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09FDC" w14:textId="77777777" w:rsidR="00E1610C" w:rsidRDefault="00E1610C" w:rsidP="00D4492D">
      <w:pPr>
        <w:spacing w:after="160" w:line="259" w:lineRule="auto"/>
        <w:jc w:val="center"/>
        <w:rPr>
          <w:sz w:val="36"/>
          <w:szCs w:val="28"/>
          <w:lang w:val="ro-RO"/>
        </w:rPr>
      </w:pPr>
      <w:r w:rsidRPr="00E1610C">
        <w:rPr>
          <w:sz w:val="36"/>
          <w:szCs w:val="28"/>
          <w:lang w:val="ro-RO"/>
        </w:rPr>
        <w:t xml:space="preserve">Universitatea Pedagogică de Stat </w:t>
      </w:r>
      <w:r>
        <w:rPr>
          <w:sz w:val="36"/>
          <w:szCs w:val="28"/>
          <w:lang w:val="ro-RO"/>
        </w:rPr>
        <w:t>„</w:t>
      </w:r>
      <w:r w:rsidRPr="00E1610C">
        <w:rPr>
          <w:sz w:val="36"/>
          <w:szCs w:val="28"/>
          <w:lang w:val="ro-RO"/>
        </w:rPr>
        <w:t>Ion Creangă</w:t>
      </w:r>
      <w:r>
        <w:rPr>
          <w:sz w:val="36"/>
          <w:szCs w:val="28"/>
          <w:lang w:val="ro-RO"/>
        </w:rPr>
        <w:t>”</w:t>
      </w:r>
      <w:r w:rsidRPr="00E1610C">
        <w:rPr>
          <w:sz w:val="36"/>
          <w:szCs w:val="28"/>
          <w:lang w:val="ro-RO"/>
        </w:rPr>
        <w:t xml:space="preserve"> din Chișinău </w:t>
      </w:r>
    </w:p>
    <w:p w14:paraId="01817705" w14:textId="77777777" w:rsidR="00D4492D" w:rsidRPr="00C3044D" w:rsidRDefault="00D4492D" w:rsidP="00D4492D">
      <w:pPr>
        <w:spacing w:after="160" w:line="259" w:lineRule="auto"/>
        <w:jc w:val="center"/>
        <w:rPr>
          <w:rFonts w:eastAsiaTheme="majorEastAsia"/>
          <w:b/>
          <w:bCs/>
          <w:sz w:val="36"/>
          <w:szCs w:val="28"/>
          <w:lang w:val="ro-RO"/>
        </w:rPr>
      </w:pPr>
      <w:r w:rsidRPr="00C3044D">
        <w:rPr>
          <w:sz w:val="36"/>
          <w:szCs w:val="28"/>
          <w:lang w:val="ro-RO"/>
        </w:rPr>
        <w:t xml:space="preserve">Catedra </w:t>
      </w:r>
      <w:r w:rsidR="00E1610C">
        <w:rPr>
          <w:sz w:val="36"/>
          <w:szCs w:val="28"/>
          <w:lang w:val="ro-RO"/>
        </w:rPr>
        <w:t>Istorie și Științe Sociale</w:t>
      </w:r>
    </w:p>
    <w:p w14:paraId="5EBFA1DA" w14:textId="77777777" w:rsidR="00D4492D" w:rsidRDefault="00D4492D" w:rsidP="00D4492D">
      <w:pPr>
        <w:spacing w:after="160" w:line="259" w:lineRule="auto"/>
        <w:rPr>
          <w:b/>
          <w:sz w:val="44"/>
          <w:szCs w:val="28"/>
          <w:lang w:val="ro-RO"/>
        </w:rPr>
      </w:pPr>
    </w:p>
    <w:p w14:paraId="78B11A62" w14:textId="77777777" w:rsidR="00D4492D" w:rsidRDefault="00D4492D" w:rsidP="00D4492D">
      <w:pPr>
        <w:spacing w:after="160" w:line="259" w:lineRule="auto"/>
        <w:rPr>
          <w:b/>
          <w:sz w:val="44"/>
          <w:szCs w:val="28"/>
          <w:lang w:val="ro-RO"/>
        </w:rPr>
      </w:pPr>
    </w:p>
    <w:p w14:paraId="3D4E2660" w14:textId="77777777" w:rsidR="00D4492D" w:rsidRDefault="00D4492D" w:rsidP="00D4492D">
      <w:pPr>
        <w:spacing w:after="160" w:line="259" w:lineRule="auto"/>
        <w:rPr>
          <w:b/>
          <w:sz w:val="44"/>
          <w:szCs w:val="28"/>
          <w:lang w:val="ro-RO"/>
        </w:rPr>
      </w:pPr>
    </w:p>
    <w:p w14:paraId="7A23059E" w14:textId="77777777" w:rsidR="00D4492D" w:rsidRDefault="00D4492D" w:rsidP="00D4492D">
      <w:pPr>
        <w:spacing w:after="160" w:line="259" w:lineRule="auto"/>
        <w:jc w:val="center"/>
        <w:rPr>
          <w:b/>
          <w:sz w:val="44"/>
          <w:szCs w:val="28"/>
          <w:lang w:val="ro-RO"/>
        </w:rPr>
      </w:pPr>
    </w:p>
    <w:p w14:paraId="2C9B68F3" w14:textId="77777777" w:rsidR="00D4492D" w:rsidRPr="00D617D3" w:rsidRDefault="00D4492D" w:rsidP="00D4492D">
      <w:pPr>
        <w:spacing w:after="160" w:line="259" w:lineRule="auto"/>
        <w:ind w:left="-284"/>
        <w:jc w:val="center"/>
        <w:rPr>
          <w:rFonts w:ascii="Elephant" w:hAnsi="Elephant"/>
          <w:b/>
          <w:sz w:val="52"/>
          <w:szCs w:val="28"/>
          <w:lang w:val="ro-RO"/>
        </w:rPr>
      </w:pPr>
      <w:r w:rsidRPr="000E7F48">
        <w:rPr>
          <w:rFonts w:ascii="Elephant" w:hAnsi="Elephant"/>
          <w:b/>
          <w:sz w:val="52"/>
          <w:szCs w:val="28"/>
          <w:lang w:val="ro-RO"/>
        </w:rPr>
        <w:t>Filosofia:</w:t>
      </w:r>
      <w:r w:rsidR="00D617D3">
        <w:rPr>
          <w:rFonts w:ascii="Elephant" w:hAnsi="Elephant"/>
          <w:b/>
          <w:sz w:val="52"/>
          <w:szCs w:val="28"/>
          <w:lang w:val="ro-RO"/>
        </w:rPr>
        <w:t xml:space="preserve"> </w:t>
      </w:r>
      <w:r w:rsidRPr="000E7F48">
        <w:rPr>
          <w:rFonts w:ascii="Elephant" w:hAnsi="Elephant"/>
          <w:b/>
          <w:sz w:val="52"/>
          <w:szCs w:val="28"/>
          <w:lang w:val="ro-RO"/>
        </w:rPr>
        <w:t>concep</w:t>
      </w:r>
      <w:r w:rsidRPr="000E7F48">
        <w:rPr>
          <w:b/>
          <w:sz w:val="52"/>
          <w:szCs w:val="28"/>
          <w:lang w:val="ro-RO"/>
        </w:rPr>
        <w:t>ţ</w:t>
      </w:r>
      <w:r w:rsidRPr="000E7F48">
        <w:rPr>
          <w:rFonts w:ascii="Elephant" w:hAnsi="Elephant"/>
          <w:b/>
          <w:sz w:val="52"/>
          <w:szCs w:val="28"/>
          <w:lang w:val="ro-RO"/>
        </w:rPr>
        <w:t xml:space="preserve">ii </w:t>
      </w:r>
      <w:r w:rsidRPr="000E7F48">
        <w:rPr>
          <w:rFonts w:ascii="Elephant" w:hAnsi="Elephant" w:cs="Arial"/>
          <w:b/>
          <w:sz w:val="52"/>
          <w:szCs w:val="28"/>
          <w:lang w:val="ro-RO"/>
        </w:rPr>
        <w:t>ş</w:t>
      </w:r>
      <w:r w:rsidRPr="000E7F48">
        <w:rPr>
          <w:rFonts w:ascii="Elephant" w:hAnsi="Elephant"/>
          <w:b/>
          <w:sz w:val="52"/>
          <w:szCs w:val="28"/>
          <w:lang w:val="ro-RO"/>
        </w:rPr>
        <w:t>i personalit</w:t>
      </w:r>
      <w:r w:rsidRPr="004A1D09">
        <w:rPr>
          <w:b/>
          <w:sz w:val="52"/>
          <w:szCs w:val="28"/>
          <w:lang w:val="ro-RO"/>
        </w:rPr>
        <w:t>ăţ</w:t>
      </w:r>
      <w:r w:rsidRPr="000E7F48">
        <w:rPr>
          <w:rFonts w:ascii="Elephant" w:hAnsi="Elephant"/>
          <w:b/>
          <w:sz w:val="52"/>
          <w:szCs w:val="28"/>
          <w:lang w:val="ro-RO"/>
        </w:rPr>
        <w:t>i</w:t>
      </w:r>
      <w:r w:rsidR="00D617D3">
        <w:rPr>
          <w:rFonts w:ascii="Elephant" w:hAnsi="Elephant"/>
          <w:b/>
          <w:sz w:val="52"/>
          <w:szCs w:val="28"/>
          <w:lang w:val="ro-RO"/>
        </w:rPr>
        <w:t xml:space="preserve"> (Suport de curs)</w:t>
      </w:r>
    </w:p>
    <w:p w14:paraId="6115F124" w14:textId="77777777" w:rsidR="00D4492D" w:rsidRDefault="00D4492D" w:rsidP="00D4492D">
      <w:pPr>
        <w:spacing w:after="160" w:line="259" w:lineRule="auto"/>
        <w:rPr>
          <w:b/>
          <w:sz w:val="44"/>
          <w:szCs w:val="28"/>
          <w:lang w:val="ro-RO"/>
        </w:rPr>
      </w:pPr>
    </w:p>
    <w:p w14:paraId="21D0DB21" w14:textId="77777777" w:rsidR="00D4492D" w:rsidRDefault="00D4492D" w:rsidP="00D4492D">
      <w:pPr>
        <w:spacing w:after="160" w:line="259" w:lineRule="auto"/>
        <w:rPr>
          <w:b/>
          <w:sz w:val="44"/>
          <w:szCs w:val="28"/>
          <w:lang w:val="ro-RO"/>
        </w:rPr>
      </w:pPr>
    </w:p>
    <w:p w14:paraId="64734DCA" w14:textId="77777777" w:rsidR="00D4492D" w:rsidRDefault="00D4492D" w:rsidP="00D4492D">
      <w:pPr>
        <w:spacing w:after="160" w:line="259" w:lineRule="auto"/>
        <w:rPr>
          <w:b/>
          <w:sz w:val="44"/>
          <w:szCs w:val="28"/>
          <w:lang w:val="ro-RO"/>
        </w:rPr>
      </w:pPr>
    </w:p>
    <w:p w14:paraId="367C1F31" w14:textId="77777777" w:rsidR="00D4492D" w:rsidRDefault="00D4492D" w:rsidP="00D4492D">
      <w:pPr>
        <w:spacing w:after="160" w:line="259" w:lineRule="auto"/>
        <w:rPr>
          <w:b/>
          <w:sz w:val="44"/>
          <w:szCs w:val="28"/>
          <w:lang w:val="ro-RO"/>
        </w:rPr>
      </w:pPr>
    </w:p>
    <w:p w14:paraId="52C5685A" w14:textId="77777777" w:rsidR="00D4492D" w:rsidRDefault="00D4492D" w:rsidP="00D4492D">
      <w:pPr>
        <w:spacing w:after="160" w:line="259" w:lineRule="auto"/>
        <w:rPr>
          <w:b/>
          <w:sz w:val="44"/>
          <w:szCs w:val="28"/>
          <w:lang w:val="ro-RO"/>
        </w:rPr>
      </w:pPr>
    </w:p>
    <w:p w14:paraId="7A411E75" w14:textId="77777777" w:rsidR="00D4492D" w:rsidRDefault="00D4492D" w:rsidP="00D4492D">
      <w:pPr>
        <w:spacing w:after="160" w:line="259" w:lineRule="auto"/>
        <w:rPr>
          <w:b/>
          <w:sz w:val="44"/>
          <w:szCs w:val="28"/>
          <w:lang w:val="ro-RO"/>
        </w:rPr>
      </w:pPr>
    </w:p>
    <w:p w14:paraId="2F3A5F92" w14:textId="77777777" w:rsidR="00D4492D" w:rsidRDefault="00D4492D" w:rsidP="00D4492D">
      <w:pPr>
        <w:spacing w:after="160" w:line="259" w:lineRule="auto"/>
        <w:rPr>
          <w:sz w:val="28"/>
          <w:szCs w:val="28"/>
          <w:lang w:val="ro-RO"/>
        </w:rPr>
      </w:pPr>
    </w:p>
    <w:p w14:paraId="6D71419F" w14:textId="77777777" w:rsidR="00D4492D" w:rsidRPr="000E7F48" w:rsidRDefault="00D4492D" w:rsidP="00D4492D">
      <w:pPr>
        <w:spacing w:after="160" w:line="259" w:lineRule="auto"/>
        <w:jc w:val="center"/>
        <w:rPr>
          <w:rFonts w:ascii="Elephant" w:hAnsi="Elephant"/>
          <w:b/>
          <w:sz w:val="44"/>
          <w:szCs w:val="28"/>
          <w:lang w:val="ro-RO"/>
        </w:rPr>
      </w:pPr>
      <w:r w:rsidRPr="000E7F48">
        <w:rPr>
          <w:rFonts w:ascii="Elephant" w:eastAsiaTheme="majorEastAsia" w:hAnsi="Elephant"/>
          <w:b/>
          <w:bCs/>
          <w:sz w:val="32"/>
          <w:szCs w:val="28"/>
          <w:lang w:val="ro-RO"/>
        </w:rPr>
        <w:t>Chişin</w:t>
      </w:r>
      <w:r w:rsidRPr="000E7F48">
        <w:rPr>
          <w:rFonts w:eastAsiaTheme="majorEastAsia"/>
          <w:b/>
          <w:bCs/>
          <w:sz w:val="32"/>
          <w:szCs w:val="28"/>
          <w:lang w:val="ro-RO"/>
        </w:rPr>
        <w:t>ă</w:t>
      </w:r>
      <w:r w:rsidRPr="000E7F48">
        <w:rPr>
          <w:rFonts w:ascii="Elephant" w:eastAsiaTheme="majorEastAsia" w:hAnsi="Elephant"/>
          <w:b/>
          <w:bCs/>
          <w:sz w:val="32"/>
          <w:szCs w:val="28"/>
          <w:lang w:val="ro-RO"/>
        </w:rPr>
        <w:t>u - 20</w:t>
      </w:r>
      <w:r w:rsidR="00D617D3">
        <w:rPr>
          <w:rFonts w:ascii="Elephant" w:eastAsiaTheme="majorEastAsia" w:hAnsi="Elephant"/>
          <w:b/>
          <w:bCs/>
          <w:sz w:val="32"/>
          <w:szCs w:val="28"/>
          <w:lang w:val="ro-RO"/>
        </w:rPr>
        <w:t>2</w:t>
      </w:r>
      <w:r w:rsidR="00E1610C">
        <w:rPr>
          <w:rFonts w:ascii="Elephant" w:eastAsiaTheme="majorEastAsia" w:hAnsi="Elephant"/>
          <w:b/>
          <w:bCs/>
          <w:sz w:val="32"/>
          <w:szCs w:val="28"/>
          <w:lang w:val="ro-RO"/>
        </w:rPr>
        <w:t>3</w:t>
      </w:r>
      <w:r w:rsidRPr="000E7F48">
        <w:rPr>
          <w:rFonts w:ascii="Elephant" w:eastAsiaTheme="majorEastAsia" w:hAnsi="Elephant"/>
          <w:b/>
          <w:bCs/>
          <w:sz w:val="28"/>
          <w:szCs w:val="28"/>
          <w:lang w:val="ro-RO"/>
        </w:rPr>
        <w:br w:type="page"/>
      </w:r>
    </w:p>
    <w:p w14:paraId="2CEF6BF2" w14:textId="77777777" w:rsidR="00D4492D" w:rsidRDefault="00D4492D" w:rsidP="00D4492D">
      <w:pPr>
        <w:spacing w:after="160" w:line="259" w:lineRule="auto"/>
        <w:jc w:val="right"/>
        <w:rPr>
          <w:rFonts w:eastAsiaTheme="majorEastAsia"/>
          <w:bCs/>
          <w:sz w:val="28"/>
          <w:szCs w:val="28"/>
          <w:lang w:val="ro-RO"/>
        </w:rPr>
      </w:pPr>
      <w:r w:rsidRPr="000E7F48">
        <w:rPr>
          <w:rFonts w:eastAsiaTheme="majorEastAsia"/>
          <w:bCs/>
          <w:sz w:val="28"/>
          <w:szCs w:val="28"/>
          <w:lang w:val="ro-RO"/>
        </w:rPr>
        <w:lastRenderedPageBreak/>
        <w:t xml:space="preserve">Lucrarea </w:t>
      </w:r>
      <w:r>
        <w:rPr>
          <w:rFonts w:eastAsiaTheme="majorEastAsia"/>
          <w:bCs/>
          <w:sz w:val="28"/>
          <w:szCs w:val="28"/>
          <w:lang w:val="ro-RO"/>
        </w:rPr>
        <w:t xml:space="preserve">este recomandată spre publicare, prin decizia Senatului Universităţii </w:t>
      </w:r>
      <w:r w:rsidR="00E1610C" w:rsidRPr="00E1610C">
        <w:rPr>
          <w:rFonts w:eastAsiaTheme="majorEastAsia"/>
          <w:bCs/>
          <w:sz w:val="28"/>
          <w:szCs w:val="28"/>
          <w:lang w:val="ro-RO"/>
        </w:rPr>
        <w:t>Pedagogic</w:t>
      </w:r>
      <w:r w:rsidR="00E1610C">
        <w:rPr>
          <w:rFonts w:eastAsiaTheme="majorEastAsia"/>
          <w:bCs/>
          <w:sz w:val="28"/>
          <w:szCs w:val="28"/>
          <w:lang w:val="ro-RO"/>
        </w:rPr>
        <w:t>e</w:t>
      </w:r>
      <w:r w:rsidR="00E1610C" w:rsidRPr="00E1610C">
        <w:rPr>
          <w:rFonts w:eastAsiaTheme="majorEastAsia"/>
          <w:bCs/>
          <w:sz w:val="28"/>
          <w:szCs w:val="28"/>
          <w:lang w:val="ro-RO"/>
        </w:rPr>
        <w:t xml:space="preserve"> de Stat „Ion Creangă” din Chișinău</w:t>
      </w:r>
      <w:r>
        <w:rPr>
          <w:rFonts w:eastAsiaTheme="majorEastAsia"/>
          <w:bCs/>
          <w:sz w:val="28"/>
          <w:szCs w:val="28"/>
          <w:lang w:val="ro-RO"/>
        </w:rPr>
        <w:t>, de la   ____</w:t>
      </w:r>
      <w:r w:rsidR="009B1298">
        <w:rPr>
          <w:rFonts w:eastAsiaTheme="majorEastAsia"/>
          <w:bCs/>
          <w:sz w:val="28"/>
          <w:szCs w:val="28"/>
          <w:lang w:val="ro-RO"/>
        </w:rPr>
        <w:t>__________________</w:t>
      </w:r>
      <w:r>
        <w:rPr>
          <w:rFonts w:eastAsiaTheme="majorEastAsia"/>
          <w:bCs/>
          <w:sz w:val="28"/>
          <w:szCs w:val="28"/>
          <w:lang w:val="ro-RO"/>
        </w:rPr>
        <w:t>, 20</w:t>
      </w:r>
      <w:r w:rsidR="00F1653B">
        <w:rPr>
          <w:rFonts w:eastAsiaTheme="majorEastAsia"/>
          <w:bCs/>
          <w:sz w:val="28"/>
          <w:szCs w:val="28"/>
          <w:lang w:val="ro-RO"/>
        </w:rPr>
        <w:t>2</w:t>
      </w:r>
      <w:r w:rsidR="00E1610C">
        <w:rPr>
          <w:rFonts w:eastAsiaTheme="majorEastAsia"/>
          <w:bCs/>
          <w:sz w:val="28"/>
          <w:szCs w:val="28"/>
          <w:lang w:val="ro-RO"/>
        </w:rPr>
        <w:t>3</w:t>
      </w:r>
    </w:p>
    <w:p w14:paraId="780CEE10" w14:textId="77777777" w:rsidR="00D4492D" w:rsidRDefault="00D4492D" w:rsidP="00D4492D">
      <w:pPr>
        <w:spacing w:after="160" w:line="259" w:lineRule="auto"/>
        <w:rPr>
          <w:rFonts w:eastAsiaTheme="majorEastAsia"/>
          <w:bCs/>
          <w:sz w:val="28"/>
          <w:szCs w:val="28"/>
          <w:lang w:val="ro-RO"/>
        </w:rPr>
      </w:pPr>
    </w:p>
    <w:p w14:paraId="2315E323" w14:textId="77777777" w:rsidR="00D4492D" w:rsidRDefault="00D4492D" w:rsidP="00D4492D">
      <w:pPr>
        <w:spacing w:after="160" w:line="259" w:lineRule="auto"/>
        <w:rPr>
          <w:rFonts w:eastAsiaTheme="majorEastAsia"/>
          <w:bCs/>
          <w:sz w:val="28"/>
          <w:szCs w:val="28"/>
          <w:lang w:val="ro-RO"/>
        </w:rPr>
      </w:pPr>
    </w:p>
    <w:p w14:paraId="19B76AFE" w14:textId="77777777" w:rsidR="00D4492D" w:rsidRDefault="00D4492D" w:rsidP="00D4492D">
      <w:pPr>
        <w:spacing w:after="160" w:line="259" w:lineRule="auto"/>
        <w:jc w:val="both"/>
        <w:rPr>
          <w:rFonts w:eastAsiaTheme="majorEastAsia"/>
          <w:bCs/>
          <w:sz w:val="28"/>
          <w:szCs w:val="28"/>
          <w:lang w:val="ro-RO"/>
        </w:rPr>
      </w:pPr>
      <w:r>
        <w:rPr>
          <w:rFonts w:eastAsiaTheme="majorEastAsia"/>
          <w:bCs/>
          <w:sz w:val="28"/>
          <w:szCs w:val="28"/>
          <w:lang w:val="ro-RO"/>
        </w:rPr>
        <w:t xml:space="preserve">Lucrarea întruneşte logic conţinutul celor mai reprezentative sisteme ale istoriei filosofiei cu expunerea problemelor filosofice actuale, bazate pe datele celor mai noi realizări ale ştiinţelor naturii, ştiinţelor despre societate, pe experienţa socială contemporană. Conţinutul manualului reflectă logica programelor analitice ale cursului universitar </w:t>
      </w:r>
      <w:r w:rsidR="00D617D3">
        <w:rPr>
          <w:rFonts w:eastAsiaTheme="majorEastAsia"/>
          <w:bCs/>
          <w:sz w:val="28"/>
          <w:szCs w:val="28"/>
          <w:lang w:val="ro-RO"/>
        </w:rPr>
        <w:t>–</w:t>
      </w:r>
      <w:r>
        <w:rPr>
          <w:rFonts w:eastAsiaTheme="majorEastAsia"/>
          <w:bCs/>
          <w:sz w:val="28"/>
          <w:szCs w:val="28"/>
          <w:lang w:val="ro-RO"/>
        </w:rPr>
        <w:t xml:space="preserve"> </w:t>
      </w:r>
      <w:r w:rsidR="00D617D3">
        <w:rPr>
          <w:rFonts w:eastAsiaTheme="majorEastAsia"/>
          <w:bCs/>
          <w:sz w:val="28"/>
          <w:szCs w:val="28"/>
          <w:lang w:val="ro-RO"/>
        </w:rPr>
        <w:t>„</w:t>
      </w:r>
      <w:r>
        <w:rPr>
          <w:rFonts w:eastAsiaTheme="majorEastAsia"/>
          <w:bCs/>
          <w:sz w:val="28"/>
          <w:szCs w:val="28"/>
          <w:lang w:val="ro-RO"/>
        </w:rPr>
        <w:t>Ştiinţe fi</w:t>
      </w:r>
      <w:r w:rsidRPr="000E7F48">
        <w:rPr>
          <w:rFonts w:eastAsiaTheme="majorEastAsia"/>
          <w:bCs/>
          <w:sz w:val="28"/>
          <w:szCs w:val="28"/>
          <w:lang w:val="ro-RO"/>
        </w:rPr>
        <w:t xml:space="preserve">losofice”. Este propus studenţilor şi tuturor celor care doresc să se afirme ca personalitate </w:t>
      </w:r>
      <w:r>
        <w:rPr>
          <w:rFonts w:eastAsiaTheme="majorEastAsia"/>
          <w:bCs/>
          <w:sz w:val="28"/>
          <w:szCs w:val="28"/>
          <w:lang w:val="ro-RO"/>
        </w:rPr>
        <w:t>desăvârşită.</w:t>
      </w:r>
    </w:p>
    <w:p w14:paraId="2C904B5F" w14:textId="77777777" w:rsidR="00D4492D" w:rsidRDefault="00D4492D" w:rsidP="00D4492D">
      <w:pPr>
        <w:spacing w:after="160" w:line="259" w:lineRule="auto"/>
        <w:jc w:val="both"/>
        <w:rPr>
          <w:rFonts w:eastAsiaTheme="majorEastAsia"/>
          <w:bCs/>
          <w:sz w:val="28"/>
          <w:szCs w:val="28"/>
          <w:lang w:val="ro-RO"/>
        </w:rPr>
      </w:pPr>
    </w:p>
    <w:p w14:paraId="36A83EB9" w14:textId="77777777" w:rsidR="00D4492D" w:rsidRPr="008F2ABF" w:rsidRDefault="00D4492D" w:rsidP="00D4492D">
      <w:pPr>
        <w:spacing w:after="160" w:line="259" w:lineRule="auto"/>
        <w:jc w:val="both"/>
        <w:rPr>
          <w:rFonts w:eastAsiaTheme="majorEastAsia"/>
          <w:b/>
          <w:bCs/>
          <w:sz w:val="28"/>
          <w:szCs w:val="28"/>
          <w:lang w:val="ro-RO"/>
        </w:rPr>
      </w:pPr>
      <w:r w:rsidRPr="008F2ABF">
        <w:rPr>
          <w:rFonts w:eastAsiaTheme="majorEastAsia"/>
          <w:b/>
          <w:bCs/>
          <w:sz w:val="28"/>
          <w:szCs w:val="28"/>
          <w:lang w:val="ro-RO"/>
        </w:rPr>
        <w:t>Rencenzenţii:</w:t>
      </w:r>
    </w:p>
    <w:p w14:paraId="6F7B166C" w14:textId="77777777" w:rsidR="00D4492D" w:rsidRPr="000E7F48" w:rsidRDefault="00D4492D" w:rsidP="00D4492D">
      <w:pPr>
        <w:spacing w:after="160" w:line="259" w:lineRule="auto"/>
        <w:rPr>
          <w:rFonts w:eastAsiaTheme="majorEastAsia"/>
          <w:bCs/>
          <w:sz w:val="28"/>
          <w:szCs w:val="28"/>
          <w:lang w:val="ro-RO"/>
        </w:rPr>
      </w:pPr>
      <w:r>
        <w:rPr>
          <w:rFonts w:eastAsiaTheme="majorEastAsia"/>
          <w:bCs/>
          <w:sz w:val="28"/>
          <w:szCs w:val="28"/>
          <w:lang w:val="ro-RO"/>
        </w:rPr>
        <w:t>Lozovanu Ecaterina – doctor în filosofie, conferenţiar universitar</w:t>
      </w:r>
      <w:r w:rsidR="00D617D3">
        <w:rPr>
          <w:rFonts w:eastAsiaTheme="majorEastAsia"/>
          <w:bCs/>
          <w:sz w:val="28"/>
          <w:szCs w:val="28"/>
          <w:lang w:val="ro-RO"/>
        </w:rPr>
        <w:t>,</w:t>
      </w:r>
      <w:r>
        <w:rPr>
          <w:rFonts w:eastAsiaTheme="majorEastAsia"/>
          <w:bCs/>
          <w:sz w:val="28"/>
          <w:szCs w:val="28"/>
          <w:lang w:val="ro-RO"/>
        </w:rPr>
        <w:br/>
        <w:t xml:space="preserve">                                    Universitate</w:t>
      </w:r>
      <w:r w:rsidR="00D617D3">
        <w:rPr>
          <w:rFonts w:eastAsiaTheme="majorEastAsia"/>
          <w:bCs/>
          <w:sz w:val="28"/>
          <w:szCs w:val="28"/>
          <w:lang w:val="ro-RO"/>
        </w:rPr>
        <w:t>a</w:t>
      </w:r>
      <w:r>
        <w:rPr>
          <w:rFonts w:eastAsiaTheme="majorEastAsia"/>
          <w:bCs/>
          <w:sz w:val="28"/>
          <w:szCs w:val="28"/>
          <w:lang w:val="ro-RO"/>
        </w:rPr>
        <w:t xml:space="preserve"> Tehnică din Moldova</w:t>
      </w:r>
    </w:p>
    <w:p w14:paraId="6018178E" w14:textId="77777777" w:rsidR="00D4492D" w:rsidRDefault="00D4492D" w:rsidP="00D4492D">
      <w:pPr>
        <w:rPr>
          <w:rFonts w:eastAsiaTheme="majorEastAsia"/>
          <w:bCs/>
          <w:sz w:val="28"/>
          <w:szCs w:val="28"/>
          <w:lang w:val="ro-RO"/>
        </w:rPr>
      </w:pPr>
      <w:r>
        <w:rPr>
          <w:sz w:val="28"/>
          <w:szCs w:val="28"/>
          <w:lang w:val="ro-RO"/>
        </w:rPr>
        <w:t xml:space="preserve">Levinţa Ştefan </w:t>
      </w:r>
      <w:r>
        <w:rPr>
          <w:rFonts w:eastAsiaTheme="majorEastAsia"/>
          <w:bCs/>
          <w:sz w:val="28"/>
          <w:szCs w:val="28"/>
          <w:lang w:val="ro-RO"/>
        </w:rPr>
        <w:t>– doctor în filosofie, conferenţiar universitar</w:t>
      </w:r>
      <w:r w:rsidR="00F1653B">
        <w:rPr>
          <w:rFonts w:eastAsiaTheme="majorEastAsia"/>
          <w:bCs/>
          <w:sz w:val="28"/>
          <w:szCs w:val="28"/>
          <w:lang w:val="ro-RO"/>
        </w:rPr>
        <w:t>.</w:t>
      </w:r>
      <w:r>
        <w:rPr>
          <w:rFonts w:eastAsiaTheme="majorEastAsia"/>
          <w:bCs/>
          <w:sz w:val="28"/>
          <w:szCs w:val="28"/>
          <w:lang w:val="ro-RO"/>
        </w:rPr>
        <w:br/>
        <w:t xml:space="preserve">                            </w:t>
      </w:r>
    </w:p>
    <w:p w14:paraId="174C9933" w14:textId="77777777" w:rsidR="00D4492D" w:rsidRDefault="00D4492D" w:rsidP="00D4492D">
      <w:pPr>
        <w:rPr>
          <w:sz w:val="28"/>
          <w:szCs w:val="28"/>
          <w:lang w:val="ro-RO"/>
        </w:rPr>
      </w:pPr>
    </w:p>
    <w:p w14:paraId="709E019B" w14:textId="77777777" w:rsidR="00D4492D" w:rsidRDefault="00D4492D" w:rsidP="00D4492D">
      <w:pPr>
        <w:rPr>
          <w:sz w:val="28"/>
          <w:szCs w:val="28"/>
          <w:lang w:val="ro-RO"/>
        </w:rPr>
      </w:pPr>
    </w:p>
    <w:p w14:paraId="78B08D78" w14:textId="77777777" w:rsidR="00D4492D" w:rsidRDefault="00D4492D" w:rsidP="00D4492D">
      <w:pPr>
        <w:rPr>
          <w:sz w:val="28"/>
          <w:szCs w:val="28"/>
          <w:lang w:val="ro-RO"/>
        </w:rPr>
      </w:pPr>
    </w:p>
    <w:tbl>
      <w:tblPr>
        <w:tblStyle w:val="af2"/>
        <w:tblW w:w="0" w:type="auto"/>
        <w:tblLook w:val="04A0" w:firstRow="1" w:lastRow="0" w:firstColumn="1" w:lastColumn="0" w:noHBand="0" w:noVBand="1"/>
      </w:tblPr>
      <w:tblGrid>
        <w:gridCol w:w="9464"/>
      </w:tblGrid>
      <w:tr w:rsidR="00D4492D" w:rsidRPr="00BE7969" w14:paraId="2A8C8F64" w14:textId="77777777" w:rsidTr="00F86AFF">
        <w:trPr>
          <w:trHeight w:val="2833"/>
        </w:trPr>
        <w:tc>
          <w:tcPr>
            <w:tcW w:w="9464" w:type="dxa"/>
          </w:tcPr>
          <w:p w14:paraId="28301FAB" w14:textId="77777777" w:rsidR="00D4492D" w:rsidRDefault="00D4492D" w:rsidP="00F86AFF">
            <w:pPr>
              <w:spacing w:line="360" w:lineRule="auto"/>
              <w:jc w:val="center"/>
              <w:rPr>
                <w:sz w:val="28"/>
                <w:szCs w:val="28"/>
                <w:lang w:val="ro-RO"/>
              </w:rPr>
            </w:pPr>
            <w:r>
              <w:rPr>
                <w:sz w:val="28"/>
                <w:szCs w:val="28"/>
                <w:lang w:val="ro-RO"/>
              </w:rPr>
              <w:t>Descriere CIP</w:t>
            </w:r>
          </w:p>
          <w:p w14:paraId="593BAC53" w14:textId="77777777" w:rsidR="00D4492D" w:rsidRDefault="00D4492D" w:rsidP="00D617D3">
            <w:pPr>
              <w:spacing w:line="276" w:lineRule="auto"/>
              <w:rPr>
                <w:sz w:val="28"/>
                <w:szCs w:val="28"/>
                <w:lang w:val="ro-RO"/>
              </w:rPr>
            </w:pPr>
            <w:r>
              <w:rPr>
                <w:sz w:val="28"/>
                <w:szCs w:val="28"/>
                <w:lang w:val="ro-RO"/>
              </w:rPr>
              <w:t>M</w:t>
            </w:r>
            <w:r w:rsidR="00D617D3">
              <w:rPr>
                <w:sz w:val="28"/>
                <w:szCs w:val="28"/>
                <w:lang w:val="ro-RO"/>
              </w:rPr>
              <w:t xml:space="preserve">AISTRU </w:t>
            </w:r>
            <w:r>
              <w:rPr>
                <w:sz w:val="28"/>
                <w:szCs w:val="28"/>
                <w:lang w:val="ro-RO"/>
              </w:rPr>
              <w:t>Rodica</w:t>
            </w:r>
            <w:r w:rsidR="00D617D3">
              <w:rPr>
                <w:sz w:val="28"/>
                <w:szCs w:val="28"/>
                <w:lang w:val="ro-RO"/>
              </w:rPr>
              <w:t>, CREȚU Vasile</w:t>
            </w:r>
          </w:p>
          <w:p w14:paraId="614ED7BF" w14:textId="77777777" w:rsidR="00D4492D" w:rsidRPr="00D617D3" w:rsidRDefault="00D4492D" w:rsidP="00D617D3">
            <w:pPr>
              <w:spacing w:line="276" w:lineRule="auto"/>
              <w:rPr>
                <w:spacing w:val="-2"/>
                <w:sz w:val="28"/>
                <w:szCs w:val="28"/>
                <w:lang w:val="ro-RO"/>
              </w:rPr>
            </w:pPr>
            <w:r>
              <w:rPr>
                <w:sz w:val="28"/>
                <w:szCs w:val="28"/>
                <w:lang w:val="ro-RO"/>
              </w:rPr>
              <w:t>Filosofia: concepţii şi personalităţi</w:t>
            </w:r>
            <w:r w:rsidR="00D617D3">
              <w:rPr>
                <w:sz w:val="28"/>
                <w:szCs w:val="28"/>
                <w:lang w:val="ro-RO"/>
              </w:rPr>
              <w:t xml:space="preserve"> (suport de curs)/</w:t>
            </w:r>
            <w:r>
              <w:rPr>
                <w:sz w:val="28"/>
                <w:szCs w:val="28"/>
                <w:lang w:val="ro-RO"/>
              </w:rPr>
              <w:t>Rodica Maistru</w:t>
            </w:r>
            <w:r w:rsidR="00D617D3">
              <w:rPr>
                <w:sz w:val="28"/>
                <w:szCs w:val="28"/>
                <w:lang w:val="ro-RO"/>
              </w:rPr>
              <w:t xml:space="preserve">, Crețu Vasile; </w:t>
            </w:r>
            <w:r w:rsidR="00E1610C" w:rsidRPr="00E1610C">
              <w:rPr>
                <w:spacing w:val="-2"/>
                <w:sz w:val="28"/>
                <w:szCs w:val="28"/>
                <w:lang w:val="ro-RO"/>
              </w:rPr>
              <w:t>Universitatea Pedagogică de Stat „Ion Creangă”</w:t>
            </w:r>
            <w:r w:rsidRPr="00D617D3">
              <w:rPr>
                <w:spacing w:val="-2"/>
                <w:sz w:val="28"/>
                <w:szCs w:val="28"/>
                <w:lang w:val="ro-RO"/>
              </w:rPr>
              <w:t xml:space="preserve">, </w:t>
            </w:r>
            <w:r w:rsidR="00E1610C" w:rsidRPr="00E1610C">
              <w:rPr>
                <w:spacing w:val="-2"/>
                <w:sz w:val="28"/>
                <w:szCs w:val="28"/>
                <w:lang w:val="ro-RO"/>
              </w:rPr>
              <w:t>Catedra Istorie și Științe Sociale</w:t>
            </w:r>
            <w:r w:rsidRPr="00D617D3">
              <w:rPr>
                <w:spacing w:val="-2"/>
                <w:sz w:val="28"/>
                <w:szCs w:val="28"/>
                <w:lang w:val="ro-RO"/>
              </w:rPr>
              <w:t>.</w:t>
            </w:r>
          </w:p>
          <w:p w14:paraId="28B7B44C" w14:textId="77777777" w:rsidR="00D4492D" w:rsidRDefault="00D4492D" w:rsidP="00E1610C">
            <w:pPr>
              <w:spacing w:line="276" w:lineRule="auto"/>
              <w:rPr>
                <w:sz w:val="28"/>
                <w:szCs w:val="28"/>
                <w:lang w:val="ro-RO"/>
              </w:rPr>
            </w:pPr>
            <w:r>
              <w:rPr>
                <w:sz w:val="28"/>
                <w:szCs w:val="28"/>
                <w:lang w:val="ro-RO"/>
              </w:rPr>
              <w:t>– Chişinău. S.n., 20</w:t>
            </w:r>
            <w:r w:rsidR="00D617D3">
              <w:rPr>
                <w:sz w:val="28"/>
                <w:szCs w:val="28"/>
                <w:lang w:val="ro-RO"/>
              </w:rPr>
              <w:t>22</w:t>
            </w:r>
            <w:r>
              <w:rPr>
                <w:sz w:val="28"/>
                <w:szCs w:val="28"/>
                <w:lang w:val="ro-RO"/>
              </w:rPr>
              <w:t xml:space="preserve"> (Tipografia U</w:t>
            </w:r>
            <w:r w:rsidR="00E1610C">
              <w:rPr>
                <w:sz w:val="28"/>
                <w:szCs w:val="28"/>
                <w:lang w:val="ro-RO"/>
              </w:rPr>
              <w:t>PSC</w:t>
            </w:r>
            <w:r>
              <w:rPr>
                <w:sz w:val="28"/>
                <w:szCs w:val="28"/>
                <w:lang w:val="ro-RO"/>
              </w:rPr>
              <w:t>). –</w:t>
            </w:r>
            <w:r w:rsidR="00D617D3">
              <w:rPr>
                <w:sz w:val="28"/>
                <w:szCs w:val="28"/>
                <w:lang w:val="ro-RO"/>
              </w:rPr>
              <w:t xml:space="preserve"> ...</w:t>
            </w:r>
            <w:r>
              <w:rPr>
                <w:sz w:val="28"/>
                <w:szCs w:val="28"/>
                <w:lang w:val="ro-RO"/>
              </w:rPr>
              <w:t xml:space="preserve"> p.</w:t>
            </w:r>
            <w:r>
              <w:rPr>
                <w:sz w:val="28"/>
                <w:szCs w:val="28"/>
                <w:lang w:val="ro-RO"/>
              </w:rPr>
              <w:br/>
            </w:r>
            <w:r w:rsidR="001932E2">
              <w:rPr>
                <w:sz w:val="28"/>
                <w:szCs w:val="28"/>
                <w:lang w:val="ro-RO"/>
              </w:rPr>
              <w:t xml:space="preserve">Bibliografia: după fiecare temă. – </w:t>
            </w:r>
            <w:r w:rsidR="00E1610C">
              <w:rPr>
                <w:sz w:val="28"/>
                <w:szCs w:val="28"/>
                <w:lang w:val="ro-RO"/>
              </w:rPr>
              <w:t>...</w:t>
            </w:r>
            <w:r>
              <w:rPr>
                <w:sz w:val="28"/>
                <w:szCs w:val="28"/>
                <w:lang w:val="ro-RO"/>
              </w:rPr>
              <w:t xml:space="preserve"> ex</w:t>
            </w:r>
            <w:r w:rsidR="00E1610C">
              <w:rPr>
                <w:sz w:val="28"/>
                <w:szCs w:val="28"/>
                <w:lang w:val="ro-RO"/>
              </w:rPr>
              <w:t>emplare</w:t>
            </w:r>
          </w:p>
        </w:tc>
      </w:tr>
    </w:tbl>
    <w:p w14:paraId="6D65C99D" w14:textId="77777777" w:rsidR="00D4492D" w:rsidRDefault="00D4492D" w:rsidP="00D4492D">
      <w:pPr>
        <w:rPr>
          <w:lang w:val="ro-RO"/>
        </w:rPr>
      </w:pPr>
    </w:p>
    <w:p w14:paraId="74F48784" w14:textId="77777777" w:rsidR="00D4492D" w:rsidRDefault="00D4492D" w:rsidP="00D4492D">
      <w:pPr>
        <w:rPr>
          <w:lang w:val="ro-RO"/>
        </w:rPr>
      </w:pPr>
      <w:r>
        <w:rPr>
          <w:lang w:val="ro-RO"/>
        </w:rPr>
        <w:br w:type="page"/>
      </w:r>
    </w:p>
    <w:p w14:paraId="63FFB9FA" w14:textId="77777777" w:rsidR="00D4492D" w:rsidRDefault="00086F3E">
      <w:pPr>
        <w:spacing w:after="160" w:line="259" w:lineRule="auto"/>
        <w:rPr>
          <w:rFonts w:eastAsiaTheme="majorEastAsia"/>
          <w:b/>
          <w:bCs/>
          <w:sz w:val="28"/>
          <w:szCs w:val="28"/>
          <w:lang w:val="ro-RO"/>
        </w:rPr>
      </w:pPr>
      <w:r>
        <w:rPr>
          <w:rFonts w:asciiTheme="majorHAnsi" w:hAnsiTheme="majorHAnsi" w:cstheme="majorBidi"/>
          <w:noProof/>
          <w:color w:val="5B9BD5" w:themeColor="accent1"/>
          <w:sz w:val="32"/>
          <w:szCs w:val="28"/>
        </w:rPr>
        <w:lastRenderedPageBreak/>
        <mc:AlternateContent>
          <mc:Choice Requires="wps">
            <w:drawing>
              <wp:anchor distT="0" distB="0" distL="114300" distR="114300" simplePos="0" relativeHeight="251673600" behindDoc="0" locked="0" layoutInCell="0" allowOverlap="1" wp14:anchorId="102D6A24" wp14:editId="394DB1A2">
                <wp:simplePos x="0" y="0"/>
                <wp:positionH relativeFrom="column">
                  <wp:posOffset>4056380</wp:posOffset>
                </wp:positionH>
                <wp:positionV relativeFrom="paragraph">
                  <wp:posOffset>185420</wp:posOffset>
                </wp:positionV>
                <wp:extent cx="2244725" cy="1254760"/>
                <wp:effectExtent l="4445" t="635" r="0" b="1905"/>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1254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D083D" w14:textId="77777777" w:rsidR="00A2199A" w:rsidRPr="0078072F" w:rsidRDefault="00A2199A" w:rsidP="00674E2E">
                            <w:pPr>
                              <w:jc w:val="both"/>
                              <w:rPr>
                                <w:lang w:val="ro-RO"/>
                              </w:rPr>
                            </w:pPr>
                            <w:r w:rsidRPr="0078072F">
                              <w:rPr>
                                <w:lang w:val="ro-RO"/>
                              </w:rPr>
                              <w:t>De la origine, gândirea filosofică a fost îndreptată spre perfectarea omului, sub raportul conduitei şi al mentalităţii. Filosofia a fost şi este, în primul rând, înţelepciune, adica: gând şi faptă cumpănite.</w:t>
                            </w:r>
                          </w:p>
                          <w:p w14:paraId="5821D4C4" w14:textId="77777777" w:rsidR="00A2199A" w:rsidRPr="0078072F" w:rsidRDefault="00A2199A" w:rsidP="00674E2E">
                            <w:pPr>
                              <w:jc w:val="right"/>
                              <w:rPr>
                                <w:lang w:val="ro-RO"/>
                              </w:rPr>
                            </w:pPr>
                            <w:r w:rsidRPr="0078072F">
                              <w:rPr>
                                <w:lang w:val="en-US"/>
                              </w:rPr>
                              <w:t>C. R</w:t>
                            </w:r>
                            <w:r w:rsidRPr="0078072F">
                              <w:rPr>
                                <w:lang w:val="ro-RO"/>
                              </w:rPr>
                              <w:t>ădulescu-Motru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D6A24" id="_x0000_t202" coordsize="21600,21600" o:spt="202" path="m,l,21600r21600,l21600,xe">
                <v:stroke joinstyle="miter"/>
                <v:path gradientshapeok="t" o:connecttype="rect"/>
              </v:shapetype>
              <v:shape id="Text Box 16" o:spid="_x0000_s1026" type="#_x0000_t202" style="position:absolute;margin-left:319.4pt;margin-top:14.6pt;width:176.75pt;height:9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" o:allowincell="f" stroked="f">
                <v:textbox>
                  <w:txbxContent>
                    <w:p w14:paraId="1BAD083D" w14:textId="77777777" w:rsidR="00A2199A" w:rsidRPr="0078072F" w:rsidRDefault="00A2199A" w:rsidP="00674E2E">
                      <w:pPr>
                        <w:jc w:val="both"/>
                        <w:rPr>
                          <w:lang w:val="ro-RO"/>
                        </w:rPr>
                      </w:pPr>
                      <w:r w:rsidRPr="0078072F">
                        <w:rPr>
                          <w:lang w:val="ro-RO"/>
                        </w:rPr>
                        <w:t>De la origine, gândirea filosofică a fost îndreptată spre perfectarea omului, sub raportul conduitei şi al mentalităţii. Filosofia a fost şi este, în primul rând, înţelepciune, adica: gând şi faptă cumpănite.</w:t>
                      </w:r>
                    </w:p>
                    <w:p w14:paraId="5821D4C4" w14:textId="77777777" w:rsidR="00A2199A" w:rsidRPr="0078072F" w:rsidRDefault="00A2199A" w:rsidP="00674E2E">
                      <w:pPr>
                        <w:jc w:val="right"/>
                        <w:rPr>
                          <w:lang w:val="ro-RO"/>
                        </w:rPr>
                      </w:pPr>
                      <w:r w:rsidRPr="0078072F">
                        <w:rPr>
                          <w:lang w:val="en-US"/>
                        </w:rPr>
                        <w:t>C. R</w:t>
                      </w:r>
                      <w:r w:rsidRPr="0078072F">
                        <w:rPr>
                          <w:lang w:val="ro-RO"/>
                        </w:rPr>
                        <w:t>ădulescu-Motru</w:t>
                      </w:r>
                    </w:p>
                  </w:txbxContent>
                </v:textbox>
                <w10:wrap type="square"/>
              </v:shape>
            </w:pict>
          </mc:Fallback>
        </mc:AlternateContent>
      </w:r>
    </w:p>
    <w:p w14:paraId="648EA2BB" w14:textId="77777777" w:rsidR="00812F62" w:rsidRPr="006D51B8" w:rsidRDefault="00812F62" w:rsidP="00C85F84">
      <w:pPr>
        <w:pStyle w:val="3"/>
        <w:jc w:val="center"/>
        <w:rPr>
          <w:rFonts w:ascii="Times New Roman" w:hAnsi="Times New Roman" w:cs="Times New Roman"/>
          <w:color w:val="auto"/>
          <w:sz w:val="28"/>
          <w:szCs w:val="28"/>
          <w:lang w:val="ro-RO"/>
        </w:rPr>
      </w:pPr>
    </w:p>
    <w:p w14:paraId="4F05C3E3" w14:textId="77777777" w:rsidR="00171FD3" w:rsidRDefault="00171FD3">
      <w:pPr>
        <w:spacing w:after="160" w:line="259" w:lineRule="auto"/>
        <w:rPr>
          <w:rFonts w:eastAsiaTheme="majorEastAsia"/>
          <w:b/>
          <w:bCs/>
          <w:sz w:val="32"/>
          <w:szCs w:val="28"/>
          <w:lang w:val="ro-RO"/>
        </w:rPr>
      </w:pPr>
    </w:p>
    <w:p w14:paraId="2B38C125" w14:textId="77777777" w:rsidR="00812F62" w:rsidRPr="006D51B8" w:rsidRDefault="00812F62" w:rsidP="00C85F84">
      <w:pPr>
        <w:pStyle w:val="3"/>
        <w:jc w:val="center"/>
        <w:rPr>
          <w:rFonts w:ascii="Times New Roman" w:hAnsi="Times New Roman" w:cs="Times New Roman"/>
          <w:color w:val="auto"/>
          <w:sz w:val="32"/>
          <w:szCs w:val="28"/>
          <w:lang w:val="ro-RO"/>
        </w:rPr>
      </w:pPr>
    </w:p>
    <w:p w14:paraId="3B566E93" w14:textId="77777777" w:rsidR="00674E2E" w:rsidRDefault="00674E2E" w:rsidP="00C85F84">
      <w:pPr>
        <w:pStyle w:val="3"/>
        <w:jc w:val="center"/>
        <w:rPr>
          <w:rFonts w:ascii="Times New Roman" w:hAnsi="Times New Roman" w:cs="Times New Roman"/>
          <w:color w:val="auto"/>
          <w:sz w:val="32"/>
          <w:szCs w:val="28"/>
          <w:lang w:val="ro-RO"/>
        </w:rPr>
      </w:pPr>
    </w:p>
    <w:p w14:paraId="7DDCD7D6" w14:textId="77777777" w:rsidR="00D411AB" w:rsidRPr="006D51B8" w:rsidRDefault="006D51B8" w:rsidP="00C85F84">
      <w:pPr>
        <w:pStyle w:val="3"/>
        <w:jc w:val="center"/>
        <w:rPr>
          <w:rFonts w:ascii="Times New Roman" w:hAnsi="Times New Roman" w:cs="Times New Roman"/>
          <w:color w:val="auto"/>
          <w:sz w:val="32"/>
          <w:szCs w:val="28"/>
          <w:lang w:val="ro-RO"/>
        </w:rPr>
      </w:pPr>
      <w:r w:rsidRPr="006D51B8">
        <w:rPr>
          <w:rFonts w:ascii="Times New Roman" w:hAnsi="Times New Roman" w:cs="Times New Roman"/>
          <w:color w:val="auto"/>
          <w:sz w:val="32"/>
          <w:szCs w:val="28"/>
          <w:lang w:val="ro-RO"/>
        </w:rPr>
        <w:t>Cuvânt î</w:t>
      </w:r>
      <w:r w:rsidR="00C85F84" w:rsidRPr="006D51B8">
        <w:rPr>
          <w:rFonts w:ascii="Times New Roman" w:hAnsi="Times New Roman" w:cs="Times New Roman"/>
          <w:color w:val="auto"/>
          <w:sz w:val="32"/>
          <w:szCs w:val="28"/>
          <w:lang w:val="ro-RO"/>
        </w:rPr>
        <w:t>nainte</w:t>
      </w:r>
    </w:p>
    <w:p w14:paraId="1C51362A" w14:textId="77777777" w:rsidR="00C85F84" w:rsidRPr="006D51B8" w:rsidRDefault="00C85F84" w:rsidP="00C85F84">
      <w:pPr>
        <w:rPr>
          <w:lang w:val="ro-RO"/>
        </w:rPr>
      </w:pPr>
    </w:p>
    <w:p w14:paraId="7297A1D3" w14:textId="77777777" w:rsidR="00D411AB" w:rsidRPr="006D51B8" w:rsidRDefault="00D411AB" w:rsidP="00F37A0B">
      <w:pPr>
        <w:ind w:firstLine="851"/>
        <w:jc w:val="both"/>
        <w:rPr>
          <w:sz w:val="28"/>
          <w:szCs w:val="24"/>
          <w:lang w:val="ro-RO"/>
        </w:rPr>
      </w:pPr>
      <w:r w:rsidRPr="006D51B8">
        <w:rPr>
          <w:sz w:val="28"/>
          <w:szCs w:val="24"/>
          <w:lang w:val="ro-RO"/>
        </w:rPr>
        <w:t xml:space="preserve">Evenimentele care au avut impact direct în transformarea realităţilor şi a vieţii spirituale din ţara noastră din ultimile decenii au condiţionat posibilităţi, care au condus la schimbări radicale în predarea şi studierea filosofiei. </w:t>
      </w:r>
    </w:p>
    <w:p w14:paraId="3E28212D" w14:textId="77777777" w:rsidR="00D411AB" w:rsidRPr="006D51B8" w:rsidRDefault="00D411AB" w:rsidP="00F37A0B">
      <w:pPr>
        <w:ind w:firstLine="851"/>
        <w:jc w:val="both"/>
        <w:rPr>
          <w:sz w:val="28"/>
          <w:szCs w:val="24"/>
          <w:lang w:val="ro-RO"/>
        </w:rPr>
      </w:pPr>
      <w:r w:rsidRPr="006D51B8">
        <w:rPr>
          <w:sz w:val="28"/>
          <w:szCs w:val="24"/>
          <w:lang w:val="ro-RO"/>
        </w:rPr>
        <w:t>Este vorba despre eliminarea erorilor şi implicaţiilor politice, care orientau în conceperea uneia sau alteia poziţii. De asemenea locul acestei discipline în instituţia de învăţământ este justificat de nevoia formării la tineri a propriului sistem de valori, a dezvoltării gândirii critice, a valorificării superioare, a potenţialului cognitiv şi a orizontului cultural, structurat în anii anteriori de studiu.</w:t>
      </w:r>
    </w:p>
    <w:p w14:paraId="248D8933" w14:textId="77777777" w:rsidR="00D411AB" w:rsidRPr="006D51B8" w:rsidRDefault="00D411AB" w:rsidP="00F37A0B">
      <w:pPr>
        <w:ind w:firstLine="851"/>
        <w:jc w:val="both"/>
        <w:rPr>
          <w:color w:val="000000"/>
          <w:sz w:val="28"/>
          <w:szCs w:val="24"/>
          <w:lang w:val="ro-RO"/>
        </w:rPr>
      </w:pPr>
      <w:r w:rsidRPr="006D51B8">
        <w:rPr>
          <w:sz w:val="28"/>
          <w:szCs w:val="24"/>
          <w:lang w:val="ro-RO"/>
        </w:rPr>
        <w:t xml:space="preserve">Reperele educaţionale în cadrul predării cursului de filosofie au </w:t>
      </w:r>
      <w:r w:rsidRPr="006D51B8">
        <w:rPr>
          <w:color w:val="000000"/>
          <w:sz w:val="28"/>
          <w:szCs w:val="24"/>
          <w:lang w:val="ro-RO"/>
        </w:rPr>
        <w:t>un rol deosebit în dezvoltarea deprinderilor şi abilităţilor necesare pentru a forma cetăţeanul participativ şi responsabil. În acest context, filosofia are menirea de a forma un cetăţean cu vederi  democratice, care să fie înzestrat pe parcursul şcolarizăr</w:t>
      </w:r>
      <w:r w:rsidR="006D51B8">
        <w:rPr>
          <w:color w:val="000000"/>
          <w:sz w:val="28"/>
          <w:szCs w:val="24"/>
          <w:lang w:val="ro-RO"/>
        </w:rPr>
        <w:t xml:space="preserve">ii cu un ansamblu de competenţe </w:t>
      </w:r>
      <w:r w:rsidRPr="006D51B8">
        <w:rPr>
          <w:color w:val="000000"/>
          <w:sz w:val="28"/>
          <w:szCs w:val="24"/>
          <w:lang w:val="ro-RO"/>
        </w:rPr>
        <w:t>funcţionale</w:t>
      </w:r>
      <w:r w:rsidR="006D51B8">
        <w:rPr>
          <w:color w:val="000000"/>
          <w:sz w:val="28"/>
          <w:szCs w:val="24"/>
          <w:lang w:val="ro-RO"/>
        </w:rPr>
        <w:t>,</w:t>
      </w:r>
      <w:r w:rsidRPr="006D51B8">
        <w:rPr>
          <w:color w:val="000000"/>
          <w:sz w:val="28"/>
          <w:szCs w:val="24"/>
          <w:lang w:val="ro-RO"/>
        </w:rPr>
        <w:t xml:space="preserve"> ce îi vor permite să facă faţă cerinţelor societăţii contemporane.</w:t>
      </w:r>
    </w:p>
    <w:p w14:paraId="64D538CD" w14:textId="77777777" w:rsidR="00D411AB" w:rsidRPr="006D51B8" w:rsidRDefault="00D411AB" w:rsidP="00F37A0B">
      <w:pPr>
        <w:ind w:firstLine="851"/>
        <w:jc w:val="both"/>
        <w:rPr>
          <w:color w:val="000000"/>
          <w:sz w:val="28"/>
          <w:szCs w:val="24"/>
          <w:lang w:val="ro-RO"/>
        </w:rPr>
      </w:pPr>
      <w:r w:rsidRPr="006D51B8">
        <w:rPr>
          <w:color w:val="000000"/>
          <w:sz w:val="28"/>
          <w:szCs w:val="24"/>
          <w:lang w:val="ro-RO"/>
        </w:rPr>
        <w:t>Cursul cuprinde o succintă trecere în revistă a istoriei filosofiei mondiale şi naţionale, reflectând cele mai importante probleme filosofice propriu-zise: ontologice, gnoseologi</w:t>
      </w:r>
      <w:r w:rsidR="00C85F84" w:rsidRPr="006D51B8">
        <w:rPr>
          <w:color w:val="000000"/>
          <w:sz w:val="28"/>
          <w:szCs w:val="24"/>
          <w:lang w:val="ro-RO"/>
        </w:rPr>
        <w:t xml:space="preserve">ce, axiologice şi sociologice. </w:t>
      </w:r>
    </w:p>
    <w:p w14:paraId="62F0F10E" w14:textId="77777777" w:rsidR="00C85F84" w:rsidRPr="00382A61" w:rsidRDefault="00C85F84" w:rsidP="00F37A0B">
      <w:pPr>
        <w:ind w:firstLine="851"/>
        <w:jc w:val="both"/>
        <w:rPr>
          <w:sz w:val="28"/>
          <w:szCs w:val="24"/>
          <w:lang w:val="ro-RO"/>
        </w:rPr>
      </w:pPr>
      <w:r w:rsidRPr="006D51B8">
        <w:rPr>
          <w:color w:val="000000"/>
          <w:sz w:val="28"/>
          <w:szCs w:val="24"/>
          <w:lang w:val="ro-RO"/>
        </w:rPr>
        <w:t>În acest sens</w:t>
      </w:r>
      <w:r w:rsidR="006D51B8">
        <w:rPr>
          <w:color w:val="000000"/>
          <w:sz w:val="28"/>
          <w:szCs w:val="24"/>
          <w:lang w:val="ro-RO"/>
        </w:rPr>
        <w:t>, autor</w:t>
      </w:r>
      <w:r w:rsidR="000230EF">
        <w:rPr>
          <w:color w:val="000000"/>
          <w:sz w:val="28"/>
          <w:szCs w:val="24"/>
          <w:lang w:val="ro-RO"/>
        </w:rPr>
        <w:t>ii</w:t>
      </w:r>
      <w:r w:rsidR="006D51B8">
        <w:rPr>
          <w:color w:val="000000"/>
          <w:sz w:val="28"/>
          <w:szCs w:val="24"/>
          <w:lang w:val="ro-RO"/>
        </w:rPr>
        <w:t xml:space="preserve"> se focalizează pe idee</w:t>
      </w:r>
      <w:r w:rsidRPr="006D51B8">
        <w:rPr>
          <w:color w:val="000000"/>
          <w:sz w:val="28"/>
          <w:szCs w:val="24"/>
          <w:lang w:val="ro-RO"/>
        </w:rPr>
        <w:t>a că filosofia reprezintă un sistem integru de cuno</w:t>
      </w:r>
      <w:r w:rsidR="00E5608E" w:rsidRPr="006D51B8">
        <w:rPr>
          <w:color w:val="000000"/>
          <w:sz w:val="28"/>
          <w:szCs w:val="24"/>
          <w:lang w:val="ro-RO"/>
        </w:rPr>
        <w:t>ş</w:t>
      </w:r>
      <w:r w:rsidRPr="006D51B8">
        <w:rPr>
          <w:color w:val="000000"/>
          <w:sz w:val="28"/>
          <w:szCs w:val="24"/>
          <w:lang w:val="ro-RO"/>
        </w:rPr>
        <w:t>tin</w:t>
      </w:r>
      <w:r w:rsidR="00E5608E" w:rsidRPr="006D51B8">
        <w:rPr>
          <w:color w:val="000000"/>
          <w:sz w:val="28"/>
          <w:szCs w:val="24"/>
          <w:lang w:val="ro-RO"/>
        </w:rPr>
        <w:t>ţ</w:t>
      </w:r>
      <w:r w:rsidRPr="006D51B8">
        <w:rPr>
          <w:color w:val="000000"/>
          <w:sz w:val="28"/>
          <w:szCs w:val="24"/>
          <w:lang w:val="ro-RO"/>
        </w:rPr>
        <w:t>e. Viziunea autor</w:t>
      </w:r>
      <w:r w:rsidR="000230EF">
        <w:rPr>
          <w:color w:val="000000"/>
          <w:sz w:val="28"/>
          <w:szCs w:val="24"/>
          <w:lang w:val="ro-RO"/>
        </w:rPr>
        <w:t>ilor</w:t>
      </w:r>
      <w:r w:rsidRPr="006D51B8">
        <w:rPr>
          <w:color w:val="000000"/>
          <w:sz w:val="28"/>
          <w:szCs w:val="24"/>
          <w:lang w:val="ro-RO"/>
        </w:rPr>
        <w:t xml:space="preserve"> asupra manualului de filosofie este reflectată de </w:t>
      </w:r>
      <w:r w:rsidRPr="006D51B8">
        <w:rPr>
          <w:b/>
          <w:color w:val="000000"/>
          <w:sz w:val="28"/>
          <w:szCs w:val="24"/>
          <w:lang w:val="ro-RO"/>
        </w:rPr>
        <w:t xml:space="preserve">structura </w:t>
      </w:r>
      <w:r w:rsidRPr="006D51B8">
        <w:rPr>
          <w:color w:val="000000"/>
          <w:sz w:val="28"/>
          <w:szCs w:val="24"/>
          <w:lang w:val="ro-RO"/>
        </w:rPr>
        <w:t>lucrării</w:t>
      </w:r>
      <w:r w:rsidR="006D51B8">
        <w:rPr>
          <w:color w:val="000000"/>
          <w:sz w:val="28"/>
          <w:szCs w:val="24"/>
          <w:lang w:val="ro-RO"/>
        </w:rPr>
        <w:t>,</w:t>
      </w:r>
      <w:r w:rsidRPr="006D51B8">
        <w:rPr>
          <w:color w:val="000000"/>
          <w:sz w:val="28"/>
          <w:szCs w:val="24"/>
          <w:lang w:val="ro-RO"/>
        </w:rPr>
        <w:t xml:space="preserve"> care întrune</w:t>
      </w:r>
      <w:r w:rsidR="00E5608E" w:rsidRPr="006D51B8">
        <w:rPr>
          <w:color w:val="000000"/>
          <w:sz w:val="28"/>
          <w:szCs w:val="24"/>
          <w:lang w:val="ro-RO"/>
        </w:rPr>
        <w:t>ş</w:t>
      </w:r>
      <w:r w:rsidRPr="006D51B8">
        <w:rPr>
          <w:color w:val="000000"/>
          <w:sz w:val="28"/>
          <w:szCs w:val="24"/>
          <w:lang w:val="ro-RO"/>
        </w:rPr>
        <w:t>te logic con</w:t>
      </w:r>
      <w:r w:rsidR="00E5608E" w:rsidRPr="006D51B8">
        <w:rPr>
          <w:color w:val="000000"/>
          <w:sz w:val="28"/>
          <w:szCs w:val="24"/>
          <w:lang w:val="ro-RO"/>
        </w:rPr>
        <w:t>ţ</w:t>
      </w:r>
      <w:r w:rsidRPr="006D51B8">
        <w:rPr>
          <w:color w:val="000000"/>
          <w:sz w:val="28"/>
          <w:szCs w:val="24"/>
          <w:lang w:val="ro-RO"/>
        </w:rPr>
        <w:t xml:space="preserve">inutul celor mai reprezentative sisteme ale istoriei filosofiei cu expunerea problemelor filosofice actuale, bazată pe datele celor mai noi realizări ale </w:t>
      </w:r>
      <w:r w:rsidR="00E5608E" w:rsidRPr="006D51B8">
        <w:rPr>
          <w:color w:val="000000"/>
          <w:sz w:val="28"/>
          <w:szCs w:val="24"/>
          <w:lang w:val="ro-RO"/>
        </w:rPr>
        <w:t>ş</w:t>
      </w:r>
      <w:r w:rsidRPr="006D51B8">
        <w:rPr>
          <w:color w:val="000000"/>
          <w:sz w:val="28"/>
          <w:szCs w:val="24"/>
          <w:lang w:val="ro-RO"/>
        </w:rPr>
        <w:t>tiin</w:t>
      </w:r>
      <w:r w:rsidR="00E5608E" w:rsidRPr="006D51B8">
        <w:rPr>
          <w:color w:val="000000"/>
          <w:sz w:val="28"/>
          <w:szCs w:val="24"/>
          <w:lang w:val="ro-RO"/>
        </w:rPr>
        <w:t>ţ</w:t>
      </w:r>
      <w:r w:rsidRPr="006D51B8">
        <w:rPr>
          <w:color w:val="000000"/>
          <w:sz w:val="28"/>
          <w:szCs w:val="24"/>
          <w:lang w:val="ro-RO"/>
        </w:rPr>
        <w:t xml:space="preserve">elor naturii, ale </w:t>
      </w:r>
      <w:r w:rsidR="00E5608E" w:rsidRPr="006D51B8">
        <w:rPr>
          <w:color w:val="000000"/>
          <w:sz w:val="28"/>
          <w:szCs w:val="24"/>
          <w:lang w:val="ro-RO"/>
        </w:rPr>
        <w:t>ş</w:t>
      </w:r>
      <w:r w:rsidRPr="006D51B8">
        <w:rPr>
          <w:color w:val="000000"/>
          <w:sz w:val="28"/>
          <w:szCs w:val="24"/>
          <w:lang w:val="ro-RO"/>
        </w:rPr>
        <w:t>tiin</w:t>
      </w:r>
      <w:r w:rsidR="00E5608E" w:rsidRPr="006D51B8">
        <w:rPr>
          <w:color w:val="000000"/>
          <w:sz w:val="28"/>
          <w:szCs w:val="24"/>
          <w:lang w:val="ro-RO"/>
        </w:rPr>
        <w:t>ţ</w:t>
      </w:r>
      <w:r w:rsidRPr="006D51B8">
        <w:rPr>
          <w:color w:val="000000"/>
          <w:sz w:val="28"/>
          <w:szCs w:val="24"/>
          <w:lang w:val="ro-RO"/>
        </w:rPr>
        <w:t>elor despre societate, pe experien</w:t>
      </w:r>
      <w:r w:rsidR="00E5608E" w:rsidRPr="006D51B8">
        <w:rPr>
          <w:color w:val="000000"/>
          <w:sz w:val="28"/>
          <w:szCs w:val="24"/>
          <w:lang w:val="ro-RO"/>
        </w:rPr>
        <w:t>ţ</w:t>
      </w:r>
      <w:r w:rsidRPr="006D51B8">
        <w:rPr>
          <w:color w:val="000000"/>
          <w:sz w:val="28"/>
          <w:szCs w:val="24"/>
          <w:lang w:val="ro-RO"/>
        </w:rPr>
        <w:t>a socială contemporană. Această abordare, în opinia noastră este îndreptă</w:t>
      </w:r>
      <w:r w:rsidR="00E5608E" w:rsidRPr="006D51B8">
        <w:rPr>
          <w:color w:val="000000"/>
          <w:sz w:val="28"/>
          <w:szCs w:val="24"/>
          <w:lang w:val="ro-RO"/>
        </w:rPr>
        <w:t>ţ</w:t>
      </w:r>
      <w:r w:rsidR="006D51B8">
        <w:rPr>
          <w:color w:val="000000"/>
          <w:sz w:val="28"/>
          <w:szCs w:val="24"/>
          <w:lang w:val="ro-RO"/>
        </w:rPr>
        <w:t>ită prin fapt</w:t>
      </w:r>
      <w:r w:rsidRPr="006D51B8">
        <w:rPr>
          <w:color w:val="000000"/>
          <w:sz w:val="28"/>
          <w:szCs w:val="24"/>
          <w:lang w:val="ro-RO"/>
        </w:rPr>
        <w:t>ul că ea le permite studen</w:t>
      </w:r>
      <w:r w:rsidR="00E5608E" w:rsidRPr="006D51B8">
        <w:rPr>
          <w:color w:val="000000"/>
          <w:sz w:val="28"/>
          <w:szCs w:val="24"/>
          <w:lang w:val="ro-RO"/>
        </w:rPr>
        <w:t>ţ</w:t>
      </w:r>
      <w:r w:rsidRPr="006D51B8">
        <w:rPr>
          <w:color w:val="000000"/>
          <w:sz w:val="28"/>
          <w:szCs w:val="24"/>
          <w:lang w:val="ro-RO"/>
        </w:rPr>
        <w:t xml:space="preserve">ilor o posibilitate </w:t>
      </w:r>
      <w:r w:rsidRPr="00382A61">
        <w:rPr>
          <w:sz w:val="28"/>
          <w:szCs w:val="24"/>
          <w:lang w:val="ro-RO"/>
        </w:rPr>
        <w:t>a unui studiu mai detaliat a problemelor filosofice.</w:t>
      </w:r>
    </w:p>
    <w:p w14:paraId="505C8518" w14:textId="77777777" w:rsidR="009F1C77" w:rsidRPr="006D51B8" w:rsidRDefault="00C85F84" w:rsidP="00F37A0B">
      <w:pPr>
        <w:ind w:firstLine="851"/>
        <w:jc w:val="both"/>
        <w:rPr>
          <w:color w:val="000000"/>
          <w:sz w:val="28"/>
          <w:szCs w:val="24"/>
          <w:lang w:val="ro-RO"/>
        </w:rPr>
      </w:pPr>
      <w:r w:rsidRPr="006D51B8">
        <w:rPr>
          <w:b/>
          <w:color w:val="000000"/>
          <w:sz w:val="28"/>
          <w:szCs w:val="24"/>
          <w:lang w:val="ro-RO"/>
        </w:rPr>
        <w:t>Istoria gândirii filosofice</w:t>
      </w:r>
      <w:r w:rsidRPr="006D51B8">
        <w:rPr>
          <w:color w:val="000000"/>
          <w:sz w:val="28"/>
          <w:szCs w:val="24"/>
          <w:lang w:val="ro-RO"/>
        </w:rPr>
        <w:t xml:space="preserve"> studiază procesul apari</w:t>
      </w:r>
      <w:r w:rsidR="00E5608E" w:rsidRPr="006D51B8">
        <w:rPr>
          <w:color w:val="000000"/>
          <w:sz w:val="28"/>
          <w:szCs w:val="24"/>
          <w:lang w:val="ro-RO"/>
        </w:rPr>
        <w:t>ţ</w:t>
      </w:r>
      <w:r w:rsidRPr="006D51B8">
        <w:rPr>
          <w:color w:val="000000"/>
          <w:sz w:val="28"/>
          <w:szCs w:val="24"/>
          <w:lang w:val="ro-RO"/>
        </w:rPr>
        <w:t xml:space="preserve">iei </w:t>
      </w:r>
      <w:r w:rsidR="00E5608E" w:rsidRPr="006D51B8">
        <w:rPr>
          <w:color w:val="000000"/>
          <w:sz w:val="28"/>
          <w:szCs w:val="24"/>
          <w:lang w:val="ro-RO"/>
        </w:rPr>
        <w:t>ş</w:t>
      </w:r>
      <w:r w:rsidRPr="006D51B8">
        <w:rPr>
          <w:color w:val="000000"/>
          <w:sz w:val="28"/>
          <w:szCs w:val="24"/>
          <w:lang w:val="ro-RO"/>
        </w:rPr>
        <w:t xml:space="preserve">i dezvoltării </w:t>
      </w:r>
      <w:r w:rsidR="00382A61">
        <w:rPr>
          <w:color w:val="000000"/>
          <w:sz w:val="28"/>
          <w:szCs w:val="24"/>
          <w:lang w:val="ro-RO"/>
        </w:rPr>
        <w:t>idei</w:t>
      </w:r>
      <w:r w:rsidR="009F1C77" w:rsidRPr="006D51B8">
        <w:rPr>
          <w:color w:val="000000"/>
          <w:sz w:val="28"/>
          <w:szCs w:val="24"/>
          <w:lang w:val="ro-RO"/>
        </w:rPr>
        <w:t>lor filosofice într-o ordine cronologică. Anume acestor probleme a fost dedicat</w:t>
      </w:r>
      <w:r w:rsidR="00F1653B">
        <w:rPr>
          <w:color w:val="000000"/>
          <w:sz w:val="28"/>
          <w:szCs w:val="24"/>
          <w:lang w:val="ro-RO"/>
        </w:rPr>
        <w:t xml:space="preserve"> acest suport de curs.</w:t>
      </w:r>
      <w:r w:rsidR="009F1C77" w:rsidRPr="006D51B8">
        <w:rPr>
          <w:color w:val="000000"/>
          <w:sz w:val="28"/>
          <w:szCs w:val="24"/>
          <w:lang w:val="ro-RO"/>
        </w:rPr>
        <w:t xml:space="preserve"> </w:t>
      </w:r>
    </w:p>
    <w:p w14:paraId="086ACFDA" w14:textId="77777777" w:rsidR="009F1C77" w:rsidRPr="006D51B8" w:rsidRDefault="009F1C77" w:rsidP="00C85F84">
      <w:pPr>
        <w:ind w:firstLine="360"/>
        <w:jc w:val="both"/>
        <w:rPr>
          <w:color w:val="000000"/>
          <w:sz w:val="28"/>
          <w:szCs w:val="24"/>
          <w:lang w:val="ro-RO"/>
        </w:rPr>
      </w:pPr>
      <w:r w:rsidRPr="006D51B8">
        <w:rPr>
          <w:b/>
          <w:color w:val="000000"/>
          <w:sz w:val="28"/>
          <w:szCs w:val="24"/>
          <w:lang w:val="ro-RO"/>
        </w:rPr>
        <w:t xml:space="preserve">Principiul problematic, </w:t>
      </w:r>
      <w:r w:rsidRPr="006D51B8">
        <w:rPr>
          <w:color w:val="000000"/>
          <w:sz w:val="28"/>
          <w:szCs w:val="24"/>
          <w:lang w:val="ro-RO"/>
        </w:rPr>
        <w:t>utilizat de autor</w:t>
      </w:r>
      <w:r w:rsidR="00F1653B">
        <w:rPr>
          <w:color w:val="000000"/>
          <w:sz w:val="28"/>
          <w:szCs w:val="24"/>
          <w:lang w:val="ro-RO"/>
        </w:rPr>
        <w:t>i</w:t>
      </w:r>
      <w:r w:rsidRPr="006D51B8">
        <w:rPr>
          <w:color w:val="000000"/>
          <w:sz w:val="28"/>
          <w:szCs w:val="24"/>
          <w:lang w:val="ro-RO"/>
        </w:rPr>
        <w:t xml:space="preserve"> în expunerea materialului prevede următoarele abordări:</w:t>
      </w:r>
    </w:p>
    <w:p w14:paraId="04B4816A" w14:textId="77777777" w:rsidR="00D411AB" w:rsidRPr="006D51B8" w:rsidRDefault="00D411AB" w:rsidP="00AE3A05">
      <w:pPr>
        <w:pStyle w:val="a8"/>
        <w:numPr>
          <w:ilvl w:val="0"/>
          <w:numId w:val="52"/>
        </w:numPr>
        <w:spacing w:after="0" w:line="240" w:lineRule="auto"/>
        <w:ind w:left="0"/>
        <w:contextualSpacing w:val="0"/>
        <w:jc w:val="both"/>
        <w:rPr>
          <w:rFonts w:ascii="Times New Roman" w:hAnsi="Times New Roman" w:cs="Times New Roman"/>
          <w:color w:val="000000"/>
          <w:sz w:val="28"/>
          <w:szCs w:val="24"/>
          <w:lang w:val="ro-RO" w:eastAsia="ru-RU"/>
        </w:rPr>
      </w:pPr>
      <w:r w:rsidRPr="006D51B8">
        <w:rPr>
          <w:rFonts w:ascii="Times New Roman" w:hAnsi="Times New Roman" w:cs="Times New Roman"/>
          <w:color w:val="000000"/>
          <w:sz w:val="28"/>
          <w:szCs w:val="24"/>
          <w:lang w:val="ro-RO" w:eastAsia="ru-RU"/>
        </w:rPr>
        <w:t xml:space="preserve">Conţinutului gândirii filosofice universale şi naţionale în dezvoltarea ei istorică; </w:t>
      </w:r>
    </w:p>
    <w:p w14:paraId="1BD58139" w14:textId="77777777" w:rsidR="00D411AB" w:rsidRPr="006D51B8" w:rsidRDefault="00D411AB" w:rsidP="00AE3A05">
      <w:pPr>
        <w:pStyle w:val="a8"/>
        <w:numPr>
          <w:ilvl w:val="0"/>
          <w:numId w:val="52"/>
        </w:numPr>
        <w:spacing w:after="0" w:line="240" w:lineRule="auto"/>
        <w:ind w:left="0"/>
        <w:contextualSpacing w:val="0"/>
        <w:jc w:val="both"/>
        <w:rPr>
          <w:rFonts w:ascii="Times New Roman" w:hAnsi="Times New Roman" w:cs="Times New Roman"/>
          <w:color w:val="000000"/>
          <w:sz w:val="28"/>
          <w:szCs w:val="24"/>
          <w:lang w:val="ro-RO" w:eastAsia="ru-RU"/>
        </w:rPr>
      </w:pPr>
      <w:r w:rsidRPr="006D51B8">
        <w:rPr>
          <w:rFonts w:ascii="Times New Roman" w:hAnsi="Times New Roman" w:cs="Times New Roman"/>
          <w:color w:val="000000"/>
          <w:sz w:val="28"/>
          <w:szCs w:val="24"/>
          <w:lang w:val="ro-RO" w:eastAsia="ru-RU"/>
        </w:rPr>
        <w:t>Rezumarea logică a problemelor actuale şi a sistemelor filosofice din perspectiva sociatăţii contemporane;</w:t>
      </w:r>
    </w:p>
    <w:p w14:paraId="68CB26A5" w14:textId="77777777" w:rsidR="00D411AB" w:rsidRPr="006D51B8" w:rsidRDefault="00D411AB" w:rsidP="00AE3A05">
      <w:pPr>
        <w:pStyle w:val="a8"/>
        <w:numPr>
          <w:ilvl w:val="0"/>
          <w:numId w:val="52"/>
        </w:numPr>
        <w:spacing w:after="0" w:line="240" w:lineRule="auto"/>
        <w:ind w:left="0"/>
        <w:contextualSpacing w:val="0"/>
        <w:jc w:val="both"/>
        <w:rPr>
          <w:rFonts w:ascii="Times New Roman" w:hAnsi="Times New Roman" w:cs="Times New Roman"/>
          <w:color w:val="000000"/>
          <w:sz w:val="28"/>
          <w:szCs w:val="24"/>
          <w:lang w:val="ro-RO" w:eastAsia="ru-RU"/>
        </w:rPr>
      </w:pPr>
      <w:r w:rsidRPr="006D51B8">
        <w:rPr>
          <w:rFonts w:ascii="Times New Roman" w:hAnsi="Times New Roman" w:cs="Times New Roman"/>
          <w:color w:val="000000"/>
          <w:sz w:val="28"/>
          <w:szCs w:val="24"/>
          <w:lang w:val="ro-RO" w:eastAsia="ru-RU"/>
        </w:rPr>
        <w:lastRenderedPageBreak/>
        <w:t xml:space="preserve">Viziunea elucidată în </w:t>
      </w:r>
      <w:r w:rsidR="009F1C77" w:rsidRPr="006D51B8">
        <w:rPr>
          <w:rFonts w:ascii="Times New Roman" w:hAnsi="Times New Roman" w:cs="Times New Roman"/>
          <w:color w:val="000000"/>
          <w:sz w:val="28"/>
          <w:szCs w:val="24"/>
          <w:lang w:val="ro-RO" w:eastAsia="ru-RU"/>
        </w:rPr>
        <w:t>lucrare</w:t>
      </w:r>
      <w:r w:rsidRPr="006D51B8">
        <w:rPr>
          <w:rFonts w:ascii="Times New Roman" w:hAnsi="Times New Roman" w:cs="Times New Roman"/>
          <w:color w:val="000000"/>
          <w:sz w:val="28"/>
          <w:szCs w:val="24"/>
          <w:lang w:val="ro-RO" w:eastAsia="ru-RU"/>
        </w:rPr>
        <w:t xml:space="preserve"> uneşte logic conţinutul celor mai reprezentative sisteme din istoria filosofiei</w:t>
      </w:r>
      <w:r w:rsidR="00706089">
        <w:rPr>
          <w:rFonts w:ascii="Times New Roman" w:hAnsi="Times New Roman" w:cs="Times New Roman"/>
          <w:color w:val="000000"/>
          <w:sz w:val="28"/>
          <w:szCs w:val="24"/>
          <w:lang w:val="ro-RO" w:eastAsia="ru-RU"/>
        </w:rPr>
        <w:t>,</w:t>
      </w:r>
      <w:r w:rsidRPr="006D51B8">
        <w:rPr>
          <w:rFonts w:ascii="Times New Roman" w:hAnsi="Times New Roman" w:cs="Times New Roman"/>
          <w:color w:val="000000"/>
          <w:sz w:val="28"/>
          <w:szCs w:val="24"/>
          <w:lang w:val="ro-RO" w:eastAsia="ru-RU"/>
        </w:rPr>
        <w:t xml:space="preserve"> cu expunerea problemelor filosofice actuale, bazată pe cele mai noi realizări ale ştiinţelor naturii şi a</w:t>
      </w:r>
      <w:r w:rsidR="00EE65D1">
        <w:rPr>
          <w:rFonts w:ascii="Times New Roman" w:hAnsi="Times New Roman" w:cs="Times New Roman"/>
          <w:color w:val="000000"/>
          <w:sz w:val="28"/>
          <w:szCs w:val="24"/>
          <w:lang w:val="ro-RO" w:eastAsia="ru-RU"/>
        </w:rPr>
        <w:t>le</w:t>
      </w:r>
      <w:r w:rsidRPr="006D51B8">
        <w:rPr>
          <w:rFonts w:ascii="Times New Roman" w:hAnsi="Times New Roman" w:cs="Times New Roman"/>
          <w:color w:val="000000"/>
          <w:sz w:val="28"/>
          <w:szCs w:val="24"/>
          <w:lang w:val="ro-RO" w:eastAsia="ru-RU"/>
        </w:rPr>
        <w:t xml:space="preserve"> ştiinţelor despre societate;</w:t>
      </w:r>
    </w:p>
    <w:p w14:paraId="549677F5" w14:textId="77777777" w:rsidR="00D411AB" w:rsidRPr="000230EF" w:rsidRDefault="00D411AB" w:rsidP="00AE3A05">
      <w:pPr>
        <w:pStyle w:val="a8"/>
        <w:numPr>
          <w:ilvl w:val="0"/>
          <w:numId w:val="52"/>
        </w:numPr>
        <w:spacing w:after="0" w:line="240" w:lineRule="auto"/>
        <w:ind w:left="0"/>
        <w:contextualSpacing w:val="0"/>
        <w:jc w:val="both"/>
        <w:rPr>
          <w:rFonts w:ascii="Times New Roman" w:hAnsi="Times New Roman" w:cs="Times New Roman"/>
          <w:color w:val="000000"/>
          <w:spacing w:val="2"/>
          <w:sz w:val="28"/>
          <w:szCs w:val="24"/>
          <w:lang w:val="ro-RO" w:eastAsia="ru-RU"/>
        </w:rPr>
      </w:pPr>
      <w:r w:rsidRPr="000230EF">
        <w:rPr>
          <w:rFonts w:ascii="Times New Roman" w:hAnsi="Times New Roman" w:cs="Times New Roman"/>
          <w:color w:val="000000"/>
          <w:spacing w:val="2"/>
          <w:sz w:val="28"/>
          <w:szCs w:val="24"/>
          <w:lang w:val="ro-RO" w:eastAsia="ru-RU"/>
        </w:rPr>
        <w:t>Evidenţierea statutului actual al filosofiei în raport cu celelalte forme ale cunoaşterii şi ale culturii, de asemenea cu necesităţile spirituale ale omului contemporan şi a</w:t>
      </w:r>
      <w:r w:rsidR="00EE65D1" w:rsidRPr="000230EF">
        <w:rPr>
          <w:rFonts w:ascii="Times New Roman" w:hAnsi="Times New Roman" w:cs="Times New Roman"/>
          <w:color w:val="000000"/>
          <w:spacing w:val="2"/>
          <w:sz w:val="28"/>
          <w:szCs w:val="24"/>
          <w:lang w:val="ro-RO" w:eastAsia="ru-RU"/>
        </w:rPr>
        <w:t>le</w:t>
      </w:r>
      <w:r w:rsidRPr="000230EF">
        <w:rPr>
          <w:rFonts w:ascii="Times New Roman" w:hAnsi="Times New Roman" w:cs="Times New Roman"/>
          <w:color w:val="000000"/>
          <w:spacing w:val="2"/>
          <w:sz w:val="28"/>
          <w:szCs w:val="24"/>
          <w:lang w:val="ro-RO" w:eastAsia="ru-RU"/>
        </w:rPr>
        <w:t xml:space="preserve"> omenirii în general.</w:t>
      </w:r>
    </w:p>
    <w:p w14:paraId="2B84E10D" w14:textId="77777777" w:rsidR="000230EF" w:rsidRPr="006D51B8" w:rsidRDefault="009F1C77" w:rsidP="00007A46">
      <w:pPr>
        <w:ind w:firstLine="360"/>
        <w:jc w:val="both"/>
        <w:rPr>
          <w:color w:val="000000"/>
          <w:sz w:val="28"/>
          <w:lang w:val="ro-RO"/>
        </w:rPr>
      </w:pPr>
      <w:r w:rsidRPr="00807C3A">
        <w:rPr>
          <w:sz w:val="28"/>
          <w:szCs w:val="24"/>
          <w:lang w:val="ro-RO"/>
        </w:rPr>
        <w:t>Î</w:t>
      </w:r>
      <w:r w:rsidR="00D411AB" w:rsidRPr="00807C3A">
        <w:rPr>
          <w:sz w:val="28"/>
          <w:szCs w:val="24"/>
          <w:lang w:val="ro-RO"/>
        </w:rPr>
        <w:t>nvăţarea</w:t>
      </w:r>
      <w:r w:rsidR="00D411AB" w:rsidRPr="006D51B8">
        <w:rPr>
          <w:color w:val="000000"/>
          <w:sz w:val="28"/>
          <w:szCs w:val="24"/>
          <w:lang w:val="ro-RO"/>
        </w:rPr>
        <w:t xml:space="preserve"> fil</w:t>
      </w:r>
      <w:r w:rsidR="00706089">
        <w:rPr>
          <w:color w:val="000000"/>
          <w:sz w:val="28"/>
          <w:szCs w:val="24"/>
          <w:lang w:val="ro-RO"/>
        </w:rPr>
        <w:t>osofiei se focalizează pe ideea</w:t>
      </w:r>
      <w:r w:rsidR="00D411AB" w:rsidRPr="006D51B8">
        <w:rPr>
          <w:color w:val="000000"/>
          <w:sz w:val="28"/>
          <w:szCs w:val="24"/>
          <w:lang w:val="ro-RO"/>
        </w:rPr>
        <w:t xml:space="preserve"> că filosofia nu-şi pierde actualitatea şi semnificaţia socială chiar şi-n condiţiile unei societăţi pragmatice, în care sistemul de valori a fost inversat</w:t>
      </w:r>
      <w:r w:rsidR="009C61E1">
        <w:rPr>
          <w:color w:val="000000"/>
          <w:sz w:val="28"/>
          <w:szCs w:val="24"/>
          <w:lang w:val="ro-RO"/>
        </w:rPr>
        <w:t>,</w:t>
      </w:r>
      <w:r w:rsidR="00D411AB" w:rsidRPr="006D51B8">
        <w:rPr>
          <w:color w:val="000000"/>
          <w:sz w:val="28"/>
          <w:szCs w:val="24"/>
          <w:lang w:val="ro-RO"/>
        </w:rPr>
        <w:t xml:space="preserve"> unde valorile economice se consideră prioritare. </w:t>
      </w:r>
      <w:r w:rsidRPr="006D51B8">
        <w:rPr>
          <w:color w:val="000000"/>
          <w:sz w:val="28"/>
          <w:szCs w:val="24"/>
          <w:lang w:val="ro-RO"/>
        </w:rPr>
        <w:t>Lucrarea</w:t>
      </w:r>
      <w:r w:rsidR="00D411AB" w:rsidRPr="006D51B8">
        <w:rPr>
          <w:color w:val="000000"/>
          <w:sz w:val="28"/>
          <w:szCs w:val="24"/>
          <w:lang w:val="ro-RO"/>
        </w:rPr>
        <w:t xml:space="preserve"> de faţă îşi propune să stimuleze interesul</w:t>
      </w:r>
      <w:r w:rsidR="009C61E1">
        <w:rPr>
          <w:color w:val="000000"/>
          <w:sz w:val="28"/>
          <w:szCs w:val="24"/>
          <w:lang w:val="ro-RO"/>
        </w:rPr>
        <w:t xml:space="preserve"> pentru filosofie</w:t>
      </w:r>
      <w:r w:rsidR="00706089">
        <w:rPr>
          <w:color w:val="000000"/>
          <w:sz w:val="28"/>
          <w:szCs w:val="24"/>
          <w:lang w:val="ro-RO"/>
        </w:rPr>
        <w:t>,</w:t>
      </w:r>
      <w:r w:rsidR="009C61E1">
        <w:rPr>
          <w:color w:val="000000"/>
          <w:sz w:val="28"/>
          <w:szCs w:val="24"/>
          <w:lang w:val="ro-RO"/>
        </w:rPr>
        <w:t xml:space="preserve"> în condiţiile</w:t>
      </w:r>
      <w:r w:rsidR="00D411AB" w:rsidRPr="006D51B8">
        <w:rPr>
          <w:color w:val="000000"/>
          <w:sz w:val="28"/>
          <w:szCs w:val="24"/>
          <w:lang w:val="ro-RO"/>
        </w:rPr>
        <w:t xml:space="preserve"> în care societatea trăieşte o perioadă istorică importantă, unde se schimbă nu numai caracterul relaţiilor economice, sociale, dar şi mentalitatea economică, politică, socială, ecologică, diplomatică etc. la toate nivelurile de organizare a umanităţii: mondial, regional, naţional, local, individual.</w:t>
      </w:r>
      <w:r w:rsidR="00007A46" w:rsidRPr="006D51B8">
        <w:rPr>
          <w:color w:val="000000"/>
          <w:sz w:val="28"/>
          <w:szCs w:val="24"/>
          <w:lang w:val="ro-RO"/>
        </w:rPr>
        <w:t xml:space="preserve"> </w:t>
      </w:r>
      <w:r w:rsidR="00D411AB" w:rsidRPr="006D51B8">
        <w:rPr>
          <w:color w:val="000000"/>
          <w:sz w:val="28"/>
          <w:lang w:val="ro-RO"/>
        </w:rPr>
        <w:t>De aici vine necesitatea formării la tineri a propriului sistem de valori, a dezvoltării gândirii critice, a v</w:t>
      </w:r>
      <w:r w:rsidR="00BF5022">
        <w:rPr>
          <w:color w:val="000000"/>
          <w:sz w:val="28"/>
          <w:lang w:val="ro-RO"/>
        </w:rPr>
        <w:t>a</w:t>
      </w:r>
      <w:r w:rsidR="00D411AB" w:rsidRPr="006D51B8">
        <w:rPr>
          <w:color w:val="000000"/>
          <w:sz w:val="28"/>
          <w:lang w:val="ro-RO"/>
        </w:rPr>
        <w:t>lorificării potenţialului cogn</w:t>
      </w:r>
      <w:r w:rsidR="000230EF">
        <w:rPr>
          <w:color w:val="000000"/>
          <w:sz w:val="28"/>
          <w:lang w:val="ro-RO"/>
        </w:rPr>
        <w:t>itiv şi a orizontului cultural.</w:t>
      </w:r>
    </w:p>
    <w:p w14:paraId="23BA6A8B" w14:textId="77777777" w:rsidR="00D411AB" w:rsidRPr="006D51B8" w:rsidRDefault="00D411AB" w:rsidP="00C85F84">
      <w:pPr>
        <w:ind w:firstLine="449"/>
        <w:jc w:val="both"/>
        <w:rPr>
          <w:sz w:val="28"/>
          <w:szCs w:val="24"/>
          <w:lang w:val="ro-RO"/>
        </w:rPr>
      </w:pPr>
      <w:r w:rsidRPr="006D51B8">
        <w:rPr>
          <w:sz w:val="28"/>
          <w:szCs w:val="24"/>
          <w:lang w:val="ro-RO"/>
        </w:rPr>
        <w:t>Filosofia ca</w:t>
      </w:r>
      <w:r w:rsidR="009C61E1">
        <w:rPr>
          <w:sz w:val="28"/>
          <w:szCs w:val="24"/>
          <w:lang w:val="ro-RO"/>
        </w:rPr>
        <w:t xml:space="preserve"> şi celelalte discipline are sco</w:t>
      </w:r>
      <w:r w:rsidRPr="006D51B8">
        <w:rPr>
          <w:sz w:val="28"/>
          <w:szCs w:val="24"/>
          <w:lang w:val="ro-RO"/>
        </w:rPr>
        <w:t>pul să asigure realizarea obiectivelor şi standardelor educaţionale contemporane. În acest context putem eviden</w:t>
      </w:r>
      <w:r w:rsidR="00E5608E" w:rsidRPr="006D51B8">
        <w:rPr>
          <w:sz w:val="28"/>
          <w:szCs w:val="24"/>
          <w:lang w:val="ro-RO"/>
        </w:rPr>
        <w:t>ţ</w:t>
      </w:r>
      <w:r w:rsidRPr="006D51B8">
        <w:rPr>
          <w:sz w:val="28"/>
          <w:szCs w:val="24"/>
          <w:lang w:val="ro-RO"/>
        </w:rPr>
        <w:t xml:space="preserve">ia următoarele </w:t>
      </w:r>
      <w:r w:rsidRPr="006D51B8">
        <w:rPr>
          <w:b/>
          <w:bCs/>
          <w:sz w:val="28"/>
          <w:szCs w:val="24"/>
          <w:lang w:val="ro-RO"/>
        </w:rPr>
        <w:t>sarcini</w:t>
      </w:r>
      <w:r w:rsidR="00F1653B">
        <w:rPr>
          <w:sz w:val="28"/>
          <w:szCs w:val="24"/>
          <w:lang w:val="ro-RO"/>
        </w:rPr>
        <w:t xml:space="preserve"> ale acestui curs:</w:t>
      </w:r>
    </w:p>
    <w:p w14:paraId="41962087" w14:textId="77777777" w:rsidR="00D411AB" w:rsidRPr="006D51B8" w:rsidRDefault="009C61E1" w:rsidP="00AE3A05">
      <w:pPr>
        <w:numPr>
          <w:ilvl w:val="0"/>
          <w:numId w:val="53"/>
        </w:numPr>
        <w:tabs>
          <w:tab w:val="num" w:pos="550"/>
        </w:tabs>
        <w:ind w:left="0" w:firstLine="0"/>
        <w:jc w:val="both"/>
        <w:rPr>
          <w:color w:val="000000"/>
          <w:sz w:val="28"/>
          <w:szCs w:val="24"/>
          <w:lang w:val="ro-RO"/>
        </w:rPr>
      </w:pPr>
      <w:r>
        <w:rPr>
          <w:sz w:val="28"/>
          <w:szCs w:val="24"/>
          <w:lang w:val="ro-RO"/>
        </w:rPr>
        <w:t>Filosofia</w:t>
      </w:r>
      <w:r w:rsidR="000230EF">
        <w:rPr>
          <w:sz w:val="28"/>
          <w:szCs w:val="24"/>
          <w:lang w:val="ro-RO"/>
        </w:rPr>
        <w:t xml:space="preserve"> este </w:t>
      </w:r>
      <w:r w:rsidR="00D411AB" w:rsidRPr="00856499">
        <w:rPr>
          <w:sz w:val="28"/>
          <w:szCs w:val="24"/>
          <w:lang w:val="ro-RO"/>
        </w:rPr>
        <w:t>orientată prioritar</w:t>
      </w:r>
      <w:r w:rsidR="0029284B">
        <w:rPr>
          <w:sz w:val="28"/>
          <w:szCs w:val="24"/>
          <w:lang w:val="ro-RO"/>
        </w:rPr>
        <w:t xml:space="preserve"> spre crearea unor oportunităţi, ce ţin cu precădere de cele mai stringente probleme </w:t>
      </w:r>
      <w:r w:rsidR="00D411AB" w:rsidRPr="006D51B8">
        <w:rPr>
          <w:sz w:val="28"/>
          <w:szCs w:val="24"/>
          <w:lang w:val="ro-RO"/>
        </w:rPr>
        <w:t>care îl preocupă pe om: înţelegerea de sine sub aspectul propriei identităţi, a raportului cu lumea istorică ca totalitate, a evenimentelor şi întâmplărilor vieţii reale, a comportamentului uman în cadrul ei, a raportului cu lumea cosmică, cu supranaturalul etc</w:t>
      </w:r>
      <w:r w:rsidR="00D411AB" w:rsidRPr="006D51B8">
        <w:rPr>
          <w:sz w:val="22"/>
          <w:lang w:val="ro-RO"/>
        </w:rPr>
        <w:t>.</w:t>
      </w:r>
    </w:p>
    <w:p w14:paraId="376AA034" w14:textId="77777777" w:rsidR="00D411AB" w:rsidRPr="006D51B8" w:rsidRDefault="00D411AB" w:rsidP="00AE3A05">
      <w:pPr>
        <w:pStyle w:val="p83"/>
        <w:numPr>
          <w:ilvl w:val="0"/>
          <w:numId w:val="53"/>
        </w:numPr>
        <w:tabs>
          <w:tab w:val="num" w:pos="550"/>
        </w:tabs>
        <w:spacing w:before="0" w:beforeAutospacing="0" w:after="0" w:afterAutospacing="0"/>
        <w:ind w:left="0" w:firstLine="0"/>
        <w:jc w:val="both"/>
        <w:rPr>
          <w:color w:val="000000"/>
          <w:sz w:val="28"/>
          <w:lang w:val="ro-RO"/>
        </w:rPr>
      </w:pPr>
      <w:r w:rsidRPr="006D51B8">
        <w:rPr>
          <w:color w:val="000000"/>
          <w:sz w:val="28"/>
          <w:lang w:val="ro-RO"/>
        </w:rPr>
        <w:t>Abilitatea de a opera cu diferite noţiuni, fundamentarea lor, critica anumitor raţionamente</w:t>
      </w:r>
      <w:r w:rsidR="009C61E1">
        <w:rPr>
          <w:color w:val="000000"/>
          <w:sz w:val="28"/>
          <w:lang w:val="ro-RO"/>
        </w:rPr>
        <w:t>,</w:t>
      </w:r>
      <w:r w:rsidRPr="006D51B8">
        <w:rPr>
          <w:color w:val="000000"/>
          <w:sz w:val="28"/>
          <w:lang w:val="ro-RO"/>
        </w:rPr>
        <w:t xml:space="preserve"> dezvăluind legăturile corelative dintre fenomenele realităţii. De asemenea analiza contradicţiilor realităţii înconjurătoare, care implicit înseamnă conceperea ei în evoluţie, în aspect dialectic.</w:t>
      </w:r>
    </w:p>
    <w:p w14:paraId="1090B778" w14:textId="77777777" w:rsidR="00D411AB" w:rsidRPr="006D51B8" w:rsidRDefault="00D411AB" w:rsidP="00AE3A05">
      <w:pPr>
        <w:pStyle w:val="p83"/>
        <w:numPr>
          <w:ilvl w:val="0"/>
          <w:numId w:val="53"/>
        </w:numPr>
        <w:tabs>
          <w:tab w:val="num" w:pos="550"/>
        </w:tabs>
        <w:spacing w:before="0" w:beforeAutospacing="0" w:after="0" w:afterAutospacing="0"/>
        <w:ind w:left="0" w:firstLine="0"/>
        <w:jc w:val="both"/>
        <w:rPr>
          <w:color w:val="000000"/>
          <w:sz w:val="28"/>
          <w:lang w:val="ro-RO"/>
        </w:rPr>
      </w:pPr>
      <w:r w:rsidRPr="006D51B8">
        <w:rPr>
          <w:color w:val="000000"/>
          <w:sz w:val="28"/>
          <w:lang w:val="ro-RO"/>
        </w:rPr>
        <w:t>Ţinând cont de neomogenitatea auditoriului</w:t>
      </w:r>
      <w:r w:rsidR="009C61E1">
        <w:rPr>
          <w:color w:val="000000"/>
          <w:sz w:val="28"/>
          <w:lang w:val="ro-RO"/>
        </w:rPr>
        <w:t>,</w:t>
      </w:r>
      <w:r w:rsidR="00EE0C27" w:rsidRPr="006D51B8">
        <w:rPr>
          <w:color w:val="000000"/>
          <w:sz w:val="28"/>
          <w:lang w:val="ro-RO"/>
        </w:rPr>
        <w:t xml:space="preserve"> autorul a încercat să demonstreze</w:t>
      </w:r>
      <w:r w:rsidRPr="006D51B8">
        <w:rPr>
          <w:color w:val="000000"/>
          <w:sz w:val="28"/>
          <w:lang w:val="ro-RO"/>
        </w:rPr>
        <w:t xml:space="preserve"> legătura filosofiei cu alte discipline naturale şi sociale, care se studiază în </w:t>
      </w:r>
      <w:r w:rsidR="00171FD3">
        <w:rPr>
          <w:sz w:val="28"/>
          <w:lang w:val="ro-RO"/>
        </w:rPr>
        <w:t>instituţiile superioare de învăţământ</w:t>
      </w:r>
      <w:r w:rsidRPr="006D51B8">
        <w:rPr>
          <w:color w:val="000000"/>
          <w:sz w:val="28"/>
          <w:lang w:val="ro-RO"/>
        </w:rPr>
        <w:t xml:space="preserve">, subliniind ideea legăturii filosofiei cu viaţa reală. </w:t>
      </w:r>
      <w:r w:rsidRPr="00BF5022">
        <w:rPr>
          <w:sz w:val="28"/>
          <w:lang w:val="ro-RO"/>
        </w:rPr>
        <w:t xml:space="preserve">Autorul </w:t>
      </w:r>
      <w:r w:rsidR="00EE0C27" w:rsidRPr="00BF5022">
        <w:rPr>
          <w:sz w:val="28"/>
          <w:lang w:val="ro-RO"/>
        </w:rPr>
        <w:t xml:space="preserve">manualului </w:t>
      </w:r>
      <w:r w:rsidRPr="00BF5022">
        <w:rPr>
          <w:sz w:val="28"/>
          <w:lang w:val="ro-RO"/>
        </w:rPr>
        <w:t xml:space="preserve">rezultă din aceea că aspect filosofic </w:t>
      </w:r>
      <w:r w:rsidRPr="006D51B8">
        <w:rPr>
          <w:color w:val="000000"/>
          <w:sz w:val="28"/>
          <w:lang w:val="ro-RO"/>
        </w:rPr>
        <w:t>poate</w:t>
      </w:r>
      <w:r w:rsidR="00BF5022">
        <w:rPr>
          <w:color w:val="000000"/>
          <w:sz w:val="28"/>
          <w:lang w:val="ro-RO"/>
        </w:rPr>
        <w:t xml:space="preserve"> apărea în orice ştiinţă</w:t>
      </w:r>
      <w:r w:rsidR="00171FD3">
        <w:rPr>
          <w:color w:val="000000"/>
          <w:sz w:val="28"/>
          <w:lang w:val="ro-RO"/>
        </w:rPr>
        <w:t>,</w:t>
      </w:r>
      <w:r w:rsidR="00BF5022">
        <w:rPr>
          <w:color w:val="000000"/>
          <w:sz w:val="28"/>
          <w:lang w:val="ro-RO"/>
        </w:rPr>
        <w:t xml:space="preserve"> atunci</w:t>
      </w:r>
      <w:r w:rsidRPr="006D51B8">
        <w:rPr>
          <w:color w:val="000000"/>
          <w:sz w:val="28"/>
          <w:lang w:val="ro-RO"/>
        </w:rPr>
        <w:t xml:space="preserve"> când apare necesitatea de a concepe rezultatele primite </w:t>
      </w:r>
      <w:r w:rsidR="00F37A0B">
        <w:rPr>
          <w:color w:val="000000"/>
          <w:sz w:val="28"/>
          <w:lang w:val="ro-RO"/>
        </w:rPr>
        <w:t>din cercetări şi</w:t>
      </w:r>
      <w:r w:rsidRPr="006D51B8">
        <w:rPr>
          <w:color w:val="000000"/>
          <w:sz w:val="28"/>
          <w:lang w:val="ro-RO"/>
        </w:rPr>
        <w:t xml:space="preserve"> raport</w:t>
      </w:r>
      <w:r w:rsidR="00F37A0B">
        <w:rPr>
          <w:color w:val="000000"/>
          <w:sz w:val="28"/>
          <w:lang w:val="ro-RO"/>
        </w:rPr>
        <w:t>area</w:t>
      </w:r>
      <w:r w:rsidRPr="006D51B8">
        <w:rPr>
          <w:color w:val="000000"/>
          <w:sz w:val="28"/>
          <w:lang w:val="ro-RO"/>
        </w:rPr>
        <w:t xml:space="preserve"> </w:t>
      </w:r>
      <w:r w:rsidR="00F37A0B">
        <w:rPr>
          <w:color w:val="000000"/>
          <w:sz w:val="28"/>
          <w:lang w:val="ro-RO"/>
        </w:rPr>
        <w:t>lor la</w:t>
      </w:r>
      <w:r w:rsidRPr="006D51B8">
        <w:rPr>
          <w:color w:val="000000"/>
          <w:sz w:val="28"/>
          <w:lang w:val="ro-RO"/>
        </w:rPr>
        <w:t xml:space="preserve"> realitate.</w:t>
      </w:r>
    </w:p>
    <w:p w14:paraId="1ADB4280" w14:textId="77777777" w:rsidR="00D411AB" w:rsidRPr="006D51B8" w:rsidRDefault="004D49F8" w:rsidP="00007A46">
      <w:pPr>
        <w:pStyle w:val="p83"/>
        <w:spacing w:before="0" w:beforeAutospacing="0" w:after="0" w:afterAutospacing="0"/>
        <w:jc w:val="both"/>
        <w:rPr>
          <w:color w:val="000000"/>
          <w:sz w:val="28"/>
          <w:lang w:val="ro-RO"/>
        </w:rPr>
      </w:pPr>
      <w:r w:rsidRPr="006D51B8">
        <w:rPr>
          <w:color w:val="000000"/>
          <w:sz w:val="28"/>
          <w:lang w:val="ro-RO"/>
        </w:rPr>
        <w:t xml:space="preserve">4.  </w:t>
      </w:r>
      <w:r w:rsidR="00D411AB" w:rsidRPr="006D51B8">
        <w:rPr>
          <w:color w:val="000000"/>
          <w:sz w:val="28"/>
          <w:lang w:val="ro-RO"/>
        </w:rPr>
        <w:t>De a demonstra pragmatismul filosofiei. Nu există îndoieli în f</w:t>
      </w:r>
      <w:r w:rsidR="00706089">
        <w:rPr>
          <w:color w:val="000000"/>
          <w:sz w:val="28"/>
          <w:lang w:val="ro-RO"/>
        </w:rPr>
        <w:t>aptul</w:t>
      </w:r>
      <w:r w:rsidR="009C61E1">
        <w:rPr>
          <w:color w:val="000000"/>
          <w:sz w:val="28"/>
          <w:lang w:val="ro-RO"/>
        </w:rPr>
        <w:t xml:space="preserve"> că crearea tehnicii comp</w:t>
      </w:r>
      <w:r w:rsidR="00D411AB" w:rsidRPr="006D51B8">
        <w:rPr>
          <w:color w:val="000000"/>
          <w:sz w:val="28"/>
          <w:lang w:val="ro-RO"/>
        </w:rPr>
        <w:t>uterizate moderne este rezultatul activităţii nu numai a matematicienilor şi inginerilor, ci şi a specialiştilor din domeniu</w:t>
      </w:r>
      <w:r w:rsidR="009C61E1">
        <w:rPr>
          <w:color w:val="000000"/>
          <w:sz w:val="28"/>
          <w:lang w:val="ro-RO"/>
        </w:rPr>
        <w:t>l</w:t>
      </w:r>
      <w:r w:rsidR="00D411AB" w:rsidRPr="006D51B8">
        <w:rPr>
          <w:color w:val="000000"/>
          <w:sz w:val="28"/>
          <w:lang w:val="ro-RO"/>
        </w:rPr>
        <w:t xml:space="preserve"> </w:t>
      </w:r>
      <w:r w:rsidR="000230EF">
        <w:rPr>
          <w:color w:val="000000"/>
          <w:sz w:val="28"/>
          <w:lang w:val="ro-RO"/>
        </w:rPr>
        <w:t>teoriei şi logicii cunoaşterii.</w:t>
      </w:r>
    </w:p>
    <w:p w14:paraId="6892DC0C" w14:textId="77777777" w:rsidR="00D411AB" w:rsidRPr="006D51B8" w:rsidRDefault="00D411AB" w:rsidP="00C85F84">
      <w:pPr>
        <w:pStyle w:val="p83"/>
        <w:spacing w:before="0" w:beforeAutospacing="0" w:after="0" w:afterAutospacing="0"/>
        <w:jc w:val="both"/>
        <w:rPr>
          <w:color w:val="000000"/>
          <w:sz w:val="28"/>
          <w:lang w:val="ro-RO"/>
        </w:rPr>
      </w:pPr>
      <w:r w:rsidRPr="006D51B8">
        <w:rPr>
          <w:color w:val="000000"/>
          <w:sz w:val="28"/>
          <w:lang w:val="ro-RO"/>
        </w:rPr>
        <w:tab/>
        <w:t>Pentru ca filosofia să se realizeze pe dimensiunea ei practică</w:t>
      </w:r>
      <w:r w:rsidR="00706089">
        <w:rPr>
          <w:color w:val="000000"/>
          <w:sz w:val="28"/>
          <w:lang w:val="ro-RO"/>
        </w:rPr>
        <w:t>,</w:t>
      </w:r>
      <w:r w:rsidRPr="006D51B8">
        <w:rPr>
          <w:color w:val="000000"/>
          <w:sz w:val="28"/>
          <w:lang w:val="ro-RO"/>
        </w:rPr>
        <w:t xml:space="preserve"> ea trebuie să corespundă urmatoarelor rigori:</w:t>
      </w:r>
    </w:p>
    <w:p w14:paraId="6510B75C" w14:textId="77777777" w:rsidR="00D411AB" w:rsidRPr="006D51B8" w:rsidRDefault="00D411AB" w:rsidP="00AE3A05">
      <w:pPr>
        <w:pStyle w:val="p83"/>
        <w:numPr>
          <w:ilvl w:val="0"/>
          <w:numId w:val="54"/>
        </w:numPr>
        <w:spacing w:before="0" w:beforeAutospacing="0" w:after="0" w:afterAutospacing="0"/>
        <w:jc w:val="both"/>
        <w:rPr>
          <w:color w:val="000000"/>
          <w:sz w:val="28"/>
          <w:lang w:val="ro-RO"/>
        </w:rPr>
      </w:pPr>
      <w:r w:rsidRPr="006D51B8">
        <w:rPr>
          <w:color w:val="000000"/>
          <w:sz w:val="28"/>
          <w:lang w:val="ro-RO"/>
        </w:rPr>
        <w:t>Să aibă drept suport o bază teoretică solidă pe care ne</w:t>
      </w:r>
      <w:r w:rsidR="00031AC3">
        <w:rPr>
          <w:color w:val="000000"/>
          <w:sz w:val="28"/>
          <w:lang w:val="ro-RO"/>
        </w:rPr>
        <w:t>-o</w:t>
      </w:r>
      <w:r w:rsidRPr="006D51B8">
        <w:rPr>
          <w:color w:val="000000"/>
          <w:sz w:val="28"/>
          <w:lang w:val="ro-RO"/>
        </w:rPr>
        <w:t xml:space="preserve"> oferă istoria gândirii filosofice. În acest sens, ea ne demonstrează modele de căutare a adevărului, ne ajută să înţelegem prejudec</w:t>
      </w:r>
      <w:r w:rsidR="000230EF">
        <w:rPr>
          <w:color w:val="000000"/>
          <w:sz w:val="28"/>
          <w:lang w:val="ro-RO"/>
        </w:rPr>
        <w:t>ăţile stereotipizării gândirii.</w:t>
      </w:r>
    </w:p>
    <w:p w14:paraId="4D57400E" w14:textId="77777777" w:rsidR="00D411AB" w:rsidRPr="006D51B8" w:rsidRDefault="00D411AB" w:rsidP="00AE3A05">
      <w:pPr>
        <w:pStyle w:val="p83"/>
        <w:numPr>
          <w:ilvl w:val="0"/>
          <w:numId w:val="54"/>
        </w:numPr>
        <w:spacing w:before="0" w:beforeAutospacing="0" w:after="0" w:afterAutospacing="0"/>
        <w:jc w:val="both"/>
        <w:rPr>
          <w:color w:val="000000"/>
          <w:sz w:val="28"/>
          <w:lang w:val="ro-RO"/>
        </w:rPr>
      </w:pPr>
      <w:r w:rsidRPr="006D51B8">
        <w:rPr>
          <w:color w:val="000000"/>
          <w:sz w:val="28"/>
          <w:lang w:val="ro-RO"/>
        </w:rPr>
        <w:lastRenderedPageBreak/>
        <w:t>Să includă</w:t>
      </w:r>
      <w:r w:rsidR="00706089">
        <w:rPr>
          <w:color w:val="000000"/>
          <w:sz w:val="28"/>
          <w:lang w:val="ro-RO"/>
        </w:rPr>
        <w:t>,</w:t>
      </w:r>
      <w:r w:rsidRPr="006D51B8">
        <w:rPr>
          <w:color w:val="000000"/>
          <w:sz w:val="28"/>
          <w:lang w:val="ro-RO"/>
        </w:rPr>
        <w:t xml:space="preserve"> de asemenea, generalizarea rezultatelor gândirii filosofice, formularea cât mai exactă a noţiunilor despre esenţa existenţei, conştiinţei, vieţii umane, evidenţierea universali</w:t>
      </w:r>
      <w:r w:rsidR="009C61E1">
        <w:rPr>
          <w:color w:val="000000"/>
          <w:sz w:val="28"/>
          <w:lang w:val="ro-RO"/>
        </w:rPr>
        <w:t>i</w:t>
      </w:r>
      <w:r w:rsidRPr="006D51B8">
        <w:rPr>
          <w:color w:val="000000"/>
          <w:sz w:val="28"/>
          <w:lang w:val="ro-RO"/>
        </w:rPr>
        <w:t>lor culturii spirituale.</w:t>
      </w:r>
    </w:p>
    <w:p w14:paraId="274127B0" w14:textId="77777777" w:rsidR="00D411AB" w:rsidRPr="006D51B8" w:rsidRDefault="00D411AB" w:rsidP="00AE3A05">
      <w:pPr>
        <w:pStyle w:val="p83"/>
        <w:numPr>
          <w:ilvl w:val="0"/>
          <w:numId w:val="53"/>
        </w:numPr>
        <w:tabs>
          <w:tab w:val="clear" w:pos="360"/>
          <w:tab w:val="num" w:pos="-220"/>
        </w:tabs>
        <w:spacing w:before="0" w:beforeAutospacing="0" w:after="0" w:afterAutospacing="0"/>
        <w:ind w:left="0" w:firstLine="0"/>
        <w:jc w:val="both"/>
        <w:rPr>
          <w:color w:val="000000"/>
          <w:sz w:val="28"/>
          <w:lang w:val="ro-RO"/>
        </w:rPr>
      </w:pPr>
      <w:r w:rsidRPr="006D51B8">
        <w:rPr>
          <w:color w:val="000000"/>
          <w:sz w:val="28"/>
          <w:lang w:val="ro-RO"/>
        </w:rPr>
        <w:t>Pentru a forma o cultură filosofică a celor care studiază disciplina dată. Aceasta înseamnă capacitatea de orientare</w:t>
      </w:r>
      <w:r w:rsidR="00F1653B">
        <w:rPr>
          <w:color w:val="000000"/>
          <w:sz w:val="28"/>
          <w:lang w:val="ro-RO"/>
        </w:rPr>
        <w:t>, de formara gândirii critice în raport cu cele mai</w:t>
      </w:r>
      <w:r w:rsidRPr="006D51B8">
        <w:rPr>
          <w:color w:val="000000"/>
          <w:sz w:val="28"/>
          <w:lang w:val="ro-RO"/>
        </w:rPr>
        <w:t xml:space="preserve"> </w:t>
      </w:r>
      <w:r w:rsidR="009C61E1">
        <w:rPr>
          <w:color w:val="000000"/>
          <w:sz w:val="28"/>
          <w:lang w:val="ro-RO"/>
        </w:rPr>
        <w:t xml:space="preserve">importante probleme ale </w:t>
      </w:r>
      <w:r w:rsidRPr="006D51B8">
        <w:rPr>
          <w:color w:val="000000"/>
          <w:sz w:val="28"/>
          <w:lang w:val="ro-RO"/>
        </w:rPr>
        <w:t>existenţei</w:t>
      </w:r>
      <w:r w:rsidR="00F1653B">
        <w:rPr>
          <w:color w:val="000000"/>
          <w:sz w:val="28"/>
          <w:lang w:val="ro-RO"/>
        </w:rPr>
        <w:t xml:space="preserve"> lumii</w:t>
      </w:r>
      <w:r w:rsidRPr="006D51B8">
        <w:rPr>
          <w:color w:val="000000"/>
          <w:sz w:val="28"/>
          <w:lang w:val="ro-RO"/>
        </w:rPr>
        <w:t>, cunoaşterii</w:t>
      </w:r>
      <w:r w:rsidR="00F1653B">
        <w:rPr>
          <w:color w:val="000000"/>
          <w:sz w:val="28"/>
          <w:lang w:val="ro-RO"/>
        </w:rPr>
        <w:t xml:space="preserve"> și</w:t>
      </w:r>
      <w:r w:rsidRPr="006D51B8">
        <w:rPr>
          <w:color w:val="000000"/>
          <w:sz w:val="28"/>
          <w:lang w:val="ro-RO"/>
        </w:rPr>
        <w:t xml:space="preserve"> existenţei umane. Cultura filosofică</w:t>
      </w:r>
      <w:r w:rsidR="009C61E1">
        <w:rPr>
          <w:color w:val="000000"/>
          <w:sz w:val="28"/>
          <w:lang w:val="ro-RO"/>
        </w:rPr>
        <w:t>,</w:t>
      </w:r>
      <w:r w:rsidRPr="006D51B8">
        <w:rPr>
          <w:color w:val="000000"/>
          <w:sz w:val="28"/>
          <w:lang w:val="ro-RO"/>
        </w:rPr>
        <w:t xml:space="preserve"> de asemenea</w:t>
      </w:r>
      <w:r w:rsidR="009C61E1">
        <w:rPr>
          <w:color w:val="000000"/>
          <w:sz w:val="28"/>
          <w:lang w:val="ro-RO"/>
        </w:rPr>
        <w:t>,</w:t>
      </w:r>
      <w:r w:rsidRPr="006D51B8">
        <w:rPr>
          <w:color w:val="000000"/>
          <w:sz w:val="28"/>
          <w:lang w:val="ro-RO"/>
        </w:rPr>
        <w:t xml:space="preserve"> stimulează implicarea a</w:t>
      </w:r>
      <w:r w:rsidR="009C61E1">
        <w:rPr>
          <w:color w:val="000000"/>
          <w:sz w:val="28"/>
          <w:lang w:val="ro-RO"/>
        </w:rPr>
        <w:t>ctivă a omului în soluţionarea</w:t>
      </w:r>
      <w:r w:rsidRPr="006D51B8">
        <w:rPr>
          <w:color w:val="000000"/>
          <w:sz w:val="28"/>
          <w:lang w:val="ro-RO"/>
        </w:rPr>
        <w:t xml:space="preserve"> celor mai stringente probleme ale destinului ţării, fapt deosebit de actual în perioada contemporană a </w:t>
      </w:r>
      <w:r w:rsidRPr="00856499">
        <w:rPr>
          <w:sz w:val="28"/>
          <w:lang w:val="ro-RO"/>
        </w:rPr>
        <w:t>istoriei ei.</w:t>
      </w:r>
    </w:p>
    <w:p w14:paraId="099C532C" w14:textId="77777777" w:rsidR="00D411AB" w:rsidRPr="006D51B8" w:rsidRDefault="00D411AB" w:rsidP="00C85F84">
      <w:pPr>
        <w:pStyle w:val="p83"/>
        <w:spacing w:before="0" w:beforeAutospacing="0" w:after="0" w:afterAutospacing="0"/>
        <w:jc w:val="both"/>
        <w:rPr>
          <w:b/>
          <w:bCs/>
          <w:color w:val="000000"/>
          <w:sz w:val="28"/>
          <w:lang w:val="ro-RO"/>
        </w:rPr>
      </w:pPr>
      <w:r w:rsidRPr="006D51B8">
        <w:rPr>
          <w:color w:val="000000"/>
          <w:sz w:val="28"/>
          <w:lang w:val="ro-RO"/>
        </w:rPr>
        <w:tab/>
      </w:r>
    </w:p>
    <w:p w14:paraId="4D2F765B" w14:textId="77777777" w:rsidR="00D411AB" w:rsidRPr="006D51B8" w:rsidRDefault="00D411AB" w:rsidP="00C85F84">
      <w:pPr>
        <w:pStyle w:val="a6"/>
        <w:outlineLvl w:val="0"/>
        <w:rPr>
          <w:b/>
          <w:snapToGrid w:val="0"/>
          <w:sz w:val="36"/>
          <w:szCs w:val="28"/>
        </w:rPr>
      </w:pPr>
    </w:p>
    <w:p w14:paraId="30DC63D1" w14:textId="77777777" w:rsidR="00D411AB" w:rsidRPr="006D51B8" w:rsidRDefault="00D411AB">
      <w:pPr>
        <w:spacing w:after="160" w:line="259" w:lineRule="auto"/>
        <w:rPr>
          <w:b/>
          <w:snapToGrid w:val="0"/>
          <w:color w:val="000000"/>
          <w:sz w:val="32"/>
          <w:szCs w:val="28"/>
          <w:lang w:val="ro-RO"/>
        </w:rPr>
      </w:pPr>
      <w:r w:rsidRPr="006D51B8">
        <w:rPr>
          <w:b/>
          <w:snapToGrid w:val="0"/>
          <w:sz w:val="32"/>
          <w:szCs w:val="28"/>
          <w:lang w:val="ro-RO"/>
        </w:rPr>
        <w:br w:type="page"/>
      </w:r>
    </w:p>
    <w:p w14:paraId="11EE0BD7" w14:textId="77777777" w:rsidR="003C6168" w:rsidRPr="006D51B8" w:rsidRDefault="00A2199A" w:rsidP="00C72428">
      <w:pPr>
        <w:pStyle w:val="a6"/>
        <w:outlineLvl w:val="0"/>
        <w:rPr>
          <w:b/>
          <w:snapToGrid w:val="0"/>
          <w:sz w:val="32"/>
          <w:szCs w:val="28"/>
        </w:rPr>
      </w:pPr>
      <w:r>
        <w:rPr>
          <w:b/>
          <w:snapToGrid w:val="0"/>
          <w:sz w:val="32"/>
          <w:szCs w:val="28"/>
        </w:rPr>
        <w:lastRenderedPageBreak/>
        <w:t xml:space="preserve">Tema 1: </w:t>
      </w:r>
      <w:r w:rsidR="003C6168" w:rsidRPr="006D51B8">
        <w:rPr>
          <w:b/>
          <w:snapToGrid w:val="0"/>
          <w:sz w:val="32"/>
          <w:szCs w:val="28"/>
        </w:rPr>
        <w:t>Filo</w:t>
      </w:r>
      <w:r w:rsidR="00E56C1B">
        <w:rPr>
          <w:b/>
          <w:snapToGrid w:val="0"/>
          <w:sz w:val="32"/>
          <w:szCs w:val="28"/>
        </w:rPr>
        <w:t>s</w:t>
      </w:r>
      <w:r w:rsidR="003C6168" w:rsidRPr="006D51B8">
        <w:rPr>
          <w:b/>
          <w:snapToGrid w:val="0"/>
          <w:sz w:val="32"/>
          <w:szCs w:val="28"/>
        </w:rPr>
        <w:t>ofia, obiectul</w:t>
      </w:r>
      <w:r w:rsidR="00FF0AE4" w:rsidRPr="006D51B8">
        <w:rPr>
          <w:b/>
          <w:snapToGrid w:val="0"/>
          <w:sz w:val="32"/>
          <w:szCs w:val="28"/>
        </w:rPr>
        <w:t xml:space="preserve"> de studiu şi rolul</w:t>
      </w:r>
      <w:r w:rsidR="003C6168" w:rsidRPr="006D51B8">
        <w:rPr>
          <w:b/>
          <w:snapToGrid w:val="0"/>
          <w:sz w:val="32"/>
          <w:szCs w:val="28"/>
        </w:rPr>
        <w:t xml:space="preserve"> </w:t>
      </w:r>
      <w:r w:rsidR="004576F7" w:rsidRPr="006D51B8">
        <w:rPr>
          <w:b/>
          <w:snapToGrid w:val="0"/>
          <w:sz w:val="32"/>
          <w:szCs w:val="28"/>
        </w:rPr>
        <w:t xml:space="preserve">ei </w:t>
      </w:r>
      <w:r w:rsidR="003C6168" w:rsidRPr="006D51B8">
        <w:rPr>
          <w:b/>
          <w:snapToGrid w:val="0"/>
          <w:sz w:val="32"/>
          <w:szCs w:val="28"/>
        </w:rPr>
        <w:t>în societate</w:t>
      </w:r>
    </w:p>
    <w:p w14:paraId="7448F272" w14:textId="77777777" w:rsidR="00FF0AE4" w:rsidRPr="006D51B8" w:rsidRDefault="00FF0AE4" w:rsidP="003C6168">
      <w:pPr>
        <w:pStyle w:val="a6"/>
        <w:outlineLvl w:val="0"/>
        <w:rPr>
          <w:b/>
          <w:snapToGrid w:val="0"/>
          <w:sz w:val="32"/>
          <w:szCs w:val="28"/>
        </w:rPr>
      </w:pPr>
    </w:p>
    <w:p w14:paraId="2D89FA39" w14:textId="77777777" w:rsidR="00FF0AE4" w:rsidRPr="006D51B8" w:rsidRDefault="00FF0AE4" w:rsidP="00C72428">
      <w:pPr>
        <w:pStyle w:val="a6"/>
        <w:outlineLvl w:val="0"/>
        <w:rPr>
          <w:b/>
          <w:i/>
          <w:snapToGrid w:val="0"/>
          <w:sz w:val="32"/>
          <w:szCs w:val="28"/>
        </w:rPr>
      </w:pPr>
      <w:r w:rsidRPr="006D51B8">
        <w:rPr>
          <w:b/>
          <w:i/>
          <w:snapToGrid w:val="0"/>
          <w:sz w:val="32"/>
          <w:szCs w:val="28"/>
        </w:rPr>
        <w:t>Con</w:t>
      </w:r>
      <w:r w:rsidR="00E5608E" w:rsidRPr="006D51B8">
        <w:rPr>
          <w:b/>
          <w:i/>
          <w:snapToGrid w:val="0"/>
          <w:sz w:val="32"/>
          <w:szCs w:val="28"/>
        </w:rPr>
        <w:t>ţ</w:t>
      </w:r>
      <w:r w:rsidRPr="006D51B8">
        <w:rPr>
          <w:b/>
          <w:i/>
          <w:snapToGrid w:val="0"/>
          <w:sz w:val="32"/>
          <w:szCs w:val="28"/>
        </w:rPr>
        <w:t>inutul temei (unită</w:t>
      </w:r>
      <w:r w:rsidR="00E5608E" w:rsidRPr="006D51B8">
        <w:rPr>
          <w:b/>
          <w:i/>
          <w:snapToGrid w:val="0"/>
          <w:sz w:val="32"/>
          <w:szCs w:val="28"/>
        </w:rPr>
        <w:t>ţ</w:t>
      </w:r>
      <w:r w:rsidRPr="006D51B8">
        <w:rPr>
          <w:b/>
          <w:i/>
          <w:snapToGrid w:val="0"/>
          <w:sz w:val="32"/>
          <w:szCs w:val="28"/>
        </w:rPr>
        <w:t>i didactice)</w:t>
      </w:r>
    </w:p>
    <w:p w14:paraId="21512B75" w14:textId="77777777" w:rsidR="00FF0AE4" w:rsidRPr="006D51B8" w:rsidRDefault="00FF0AE4" w:rsidP="003C6168">
      <w:pPr>
        <w:pStyle w:val="a6"/>
        <w:outlineLvl w:val="0"/>
        <w:rPr>
          <w:b/>
          <w:i/>
          <w:snapToGrid w:val="0"/>
          <w:sz w:val="32"/>
          <w:szCs w:val="28"/>
        </w:rPr>
      </w:pPr>
    </w:p>
    <w:p w14:paraId="41FCFDAC" w14:textId="77777777" w:rsidR="00FF0AE4" w:rsidRPr="006D51B8" w:rsidRDefault="00FF0AE4" w:rsidP="007309A7">
      <w:pPr>
        <w:pStyle w:val="a6"/>
        <w:ind w:left="1080" w:right="617"/>
        <w:jc w:val="both"/>
        <w:outlineLvl w:val="0"/>
        <w:rPr>
          <w:b/>
          <w:szCs w:val="28"/>
        </w:rPr>
      </w:pPr>
      <w:r w:rsidRPr="006D51B8">
        <w:rPr>
          <w:i/>
          <w:snapToGrid w:val="0"/>
          <w:szCs w:val="28"/>
        </w:rPr>
        <w:t>No</w:t>
      </w:r>
      <w:r w:rsidR="00E5608E" w:rsidRPr="006D51B8">
        <w:rPr>
          <w:i/>
          <w:snapToGrid w:val="0"/>
          <w:szCs w:val="28"/>
        </w:rPr>
        <w:t>ţ</w:t>
      </w:r>
      <w:r w:rsidRPr="006D51B8">
        <w:rPr>
          <w:i/>
          <w:snapToGrid w:val="0"/>
          <w:szCs w:val="28"/>
        </w:rPr>
        <w:t>iune de concep</w:t>
      </w:r>
      <w:r w:rsidR="00E5608E" w:rsidRPr="006D51B8">
        <w:rPr>
          <w:i/>
          <w:snapToGrid w:val="0"/>
          <w:szCs w:val="28"/>
        </w:rPr>
        <w:t>ţ</w:t>
      </w:r>
      <w:r w:rsidRPr="006D51B8">
        <w:rPr>
          <w:i/>
          <w:snapToGrid w:val="0"/>
          <w:szCs w:val="28"/>
        </w:rPr>
        <w:t xml:space="preserve">ie despre lume. Structura </w:t>
      </w:r>
      <w:r w:rsidR="00E5608E" w:rsidRPr="006D51B8">
        <w:rPr>
          <w:i/>
          <w:snapToGrid w:val="0"/>
          <w:szCs w:val="28"/>
        </w:rPr>
        <w:t>ş</w:t>
      </w:r>
      <w:r w:rsidRPr="006D51B8">
        <w:rPr>
          <w:i/>
          <w:snapToGrid w:val="0"/>
          <w:szCs w:val="28"/>
        </w:rPr>
        <w:t xml:space="preserve">i tipurile ei istorice. Obiectivul de studiu </w:t>
      </w:r>
      <w:r w:rsidR="00E5608E" w:rsidRPr="006D51B8">
        <w:rPr>
          <w:i/>
          <w:snapToGrid w:val="0"/>
          <w:szCs w:val="28"/>
        </w:rPr>
        <w:t>ş</w:t>
      </w:r>
      <w:r w:rsidRPr="006D51B8">
        <w:rPr>
          <w:i/>
          <w:snapToGrid w:val="0"/>
          <w:szCs w:val="28"/>
        </w:rPr>
        <w:t xml:space="preserve">i problemele filosofiei. Problema fundamentală a filosofiei. Filosofia </w:t>
      </w:r>
      <w:r w:rsidR="00E5608E" w:rsidRPr="006D51B8">
        <w:rPr>
          <w:i/>
          <w:snapToGrid w:val="0"/>
          <w:szCs w:val="28"/>
        </w:rPr>
        <w:t>ş</w:t>
      </w:r>
      <w:r w:rsidRPr="006D51B8">
        <w:rPr>
          <w:i/>
          <w:snapToGrid w:val="0"/>
          <w:szCs w:val="28"/>
        </w:rPr>
        <w:t xml:space="preserve">i </w:t>
      </w:r>
      <w:r w:rsidR="00E5608E" w:rsidRPr="006D51B8">
        <w:rPr>
          <w:i/>
          <w:snapToGrid w:val="0"/>
          <w:szCs w:val="28"/>
        </w:rPr>
        <w:t>ş</w:t>
      </w:r>
      <w:r w:rsidRPr="006D51B8">
        <w:rPr>
          <w:i/>
          <w:snapToGrid w:val="0"/>
          <w:szCs w:val="28"/>
        </w:rPr>
        <w:t>tiin</w:t>
      </w:r>
      <w:r w:rsidR="00E5608E" w:rsidRPr="006D51B8">
        <w:rPr>
          <w:i/>
          <w:snapToGrid w:val="0"/>
          <w:szCs w:val="28"/>
        </w:rPr>
        <w:t>ţ</w:t>
      </w:r>
      <w:r w:rsidRPr="006D51B8">
        <w:rPr>
          <w:i/>
          <w:snapToGrid w:val="0"/>
          <w:szCs w:val="28"/>
        </w:rPr>
        <w:t>a. Problema metodei în filosofie: dialectica, me</w:t>
      </w:r>
      <w:r w:rsidR="00372C7B" w:rsidRPr="006D51B8">
        <w:rPr>
          <w:i/>
          <w:snapToGrid w:val="0"/>
          <w:szCs w:val="28"/>
        </w:rPr>
        <w:t>tafizica. Func</w:t>
      </w:r>
      <w:r w:rsidR="00E5608E" w:rsidRPr="006D51B8">
        <w:rPr>
          <w:i/>
          <w:snapToGrid w:val="0"/>
          <w:szCs w:val="28"/>
        </w:rPr>
        <w:t>ţ</w:t>
      </w:r>
      <w:r w:rsidR="00372C7B" w:rsidRPr="006D51B8">
        <w:rPr>
          <w:i/>
          <w:snapToGrid w:val="0"/>
          <w:szCs w:val="28"/>
        </w:rPr>
        <w:t>iile filosofiei.</w:t>
      </w:r>
      <w:r w:rsidR="00FC5550" w:rsidRPr="006D51B8">
        <w:rPr>
          <w:b/>
          <w:szCs w:val="28"/>
        </w:rPr>
        <w:t xml:space="preserve"> </w:t>
      </w:r>
      <w:r w:rsidR="00FC5550" w:rsidRPr="006D51B8">
        <w:rPr>
          <w:i/>
          <w:szCs w:val="28"/>
        </w:rPr>
        <w:t>Problema  paradigmelor filo</w:t>
      </w:r>
      <w:r w:rsidR="00031AC3">
        <w:rPr>
          <w:i/>
          <w:szCs w:val="28"/>
        </w:rPr>
        <w:t>s</w:t>
      </w:r>
      <w:r w:rsidR="00FC5550" w:rsidRPr="006D51B8">
        <w:rPr>
          <w:i/>
          <w:szCs w:val="28"/>
        </w:rPr>
        <w:t>ofice</w:t>
      </w:r>
      <w:r w:rsidR="00FC5550" w:rsidRPr="006D51B8">
        <w:rPr>
          <w:b/>
          <w:szCs w:val="28"/>
        </w:rPr>
        <w:t xml:space="preserve">. </w:t>
      </w:r>
      <w:r w:rsidR="00FC5550" w:rsidRPr="006D51B8">
        <w:rPr>
          <w:i/>
          <w:szCs w:val="28"/>
        </w:rPr>
        <w:t>Istoria filo</w:t>
      </w:r>
      <w:r w:rsidR="00031AC3">
        <w:rPr>
          <w:i/>
          <w:szCs w:val="28"/>
        </w:rPr>
        <w:t>s</w:t>
      </w:r>
      <w:r w:rsidR="00FC5550" w:rsidRPr="006D51B8">
        <w:rPr>
          <w:i/>
          <w:szCs w:val="28"/>
        </w:rPr>
        <w:t>ofiei şi obiectul ei</w:t>
      </w:r>
      <w:r w:rsidR="00FC5550" w:rsidRPr="006D51B8">
        <w:rPr>
          <w:i/>
          <w:snapToGrid w:val="0"/>
          <w:szCs w:val="28"/>
        </w:rPr>
        <w:t xml:space="preserve"> . </w:t>
      </w:r>
      <w:r w:rsidRPr="006D51B8">
        <w:rPr>
          <w:i/>
          <w:snapToGrid w:val="0"/>
          <w:szCs w:val="28"/>
        </w:rPr>
        <w:t>Rolul</w:t>
      </w:r>
      <w:r w:rsidR="00372C7B" w:rsidRPr="006D51B8">
        <w:rPr>
          <w:i/>
          <w:snapToGrid w:val="0"/>
          <w:szCs w:val="28"/>
        </w:rPr>
        <w:t xml:space="preserve"> filosofiei în via</w:t>
      </w:r>
      <w:r w:rsidR="00E5608E" w:rsidRPr="006D51B8">
        <w:rPr>
          <w:i/>
          <w:snapToGrid w:val="0"/>
          <w:szCs w:val="28"/>
        </w:rPr>
        <w:t>ţ</w:t>
      </w:r>
      <w:r w:rsidR="00372C7B" w:rsidRPr="006D51B8">
        <w:rPr>
          <w:i/>
          <w:snapToGrid w:val="0"/>
          <w:szCs w:val="28"/>
        </w:rPr>
        <w:t>a societă</w:t>
      </w:r>
      <w:r w:rsidR="00E5608E" w:rsidRPr="006D51B8">
        <w:rPr>
          <w:i/>
          <w:snapToGrid w:val="0"/>
          <w:szCs w:val="28"/>
        </w:rPr>
        <w:t>ţ</w:t>
      </w:r>
      <w:r w:rsidR="00372C7B" w:rsidRPr="006D51B8">
        <w:rPr>
          <w:i/>
          <w:snapToGrid w:val="0"/>
          <w:szCs w:val="28"/>
        </w:rPr>
        <w:t>ii</w:t>
      </w:r>
      <w:r w:rsidRPr="006D51B8">
        <w:rPr>
          <w:i/>
          <w:snapToGrid w:val="0"/>
          <w:szCs w:val="28"/>
        </w:rPr>
        <w:t xml:space="preserve">. </w:t>
      </w:r>
    </w:p>
    <w:p w14:paraId="219C84FB" w14:textId="77777777" w:rsidR="007309A7" w:rsidRDefault="007309A7" w:rsidP="007309A7">
      <w:pPr>
        <w:spacing w:before="240" w:after="160" w:line="259" w:lineRule="auto"/>
        <w:ind w:left="1134" w:right="617"/>
        <w:rPr>
          <w:b/>
          <w:sz w:val="28"/>
          <w:szCs w:val="28"/>
          <w:lang w:val="ro-RO"/>
        </w:rPr>
      </w:pPr>
    </w:p>
    <w:p w14:paraId="0CA64E54" w14:textId="77777777" w:rsidR="007309A7" w:rsidRDefault="00B53E31" w:rsidP="007309A7">
      <w:pPr>
        <w:spacing w:before="240" w:after="160" w:line="259" w:lineRule="auto"/>
        <w:ind w:left="1134" w:right="617"/>
        <w:jc w:val="both"/>
        <w:rPr>
          <w:b/>
          <w:sz w:val="28"/>
          <w:szCs w:val="28"/>
          <w:lang w:val="ro-RO"/>
        </w:rPr>
      </w:pPr>
      <w:r>
        <w:rPr>
          <w:b/>
          <w:sz w:val="28"/>
          <w:szCs w:val="28"/>
          <w:lang w:val="ro-RO"/>
        </w:rPr>
        <w:t>Obiective:</w:t>
      </w:r>
    </w:p>
    <w:p w14:paraId="6317A862" w14:textId="77777777" w:rsidR="007309A7" w:rsidRDefault="00B53E31" w:rsidP="007309A7">
      <w:pPr>
        <w:spacing w:after="160" w:line="259" w:lineRule="auto"/>
        <w:ind w:left="993" w:right="617"/>
        <w:jc w:val="both"/>
        <w:rPr>
          <w:b/>
          <w:i/>
          <w:sz w:val="28"/>
          <w:szCs w:val="28"/>
          <w:lang w:val="ro-RO"/>
        </w:rPr>
      </w:pPr>
      <w:r w:rsidRPr="007309A7">
        <w:rPr>
          <w:b/>
          <w:i/>
          <w:sz w:val="28"/>
          <w:szCs w:val="28"/>
          <w:lang w:val="ro-RO"/>
        </w:rPr>
        <w:t>Studierea obi</w:t>
      </w:r>
      <w:r w:rsidR="00A66F7D" w:rsidRPr="007309A7">
        <w:rPr>
          <w:b/>
          <w:i/>
          <w:sz w:val="28"/>
          <w:szCs w:val="28"/>
          <w:lang w:val="ro-RO"/>
        </w:rPr>
        <w:t>ectului de studiu al filosofiei, cărui îi revine un rol deosebit în organizarea demersurilor de cunoaştere filosofică, în explicarea unor fapte, evenimente, procese din viaţa reală, presupune:</w:t>
      </w:r>
    </w:p>
    <w:p w14:paraId="1DA39677" w14:textId="77777777" w:rsidR="007309A7" w:rsidRPr="007309A7" w:rsidRDefault="007309A7" w:rsidP="007309A7">
      <w:pPr>
        <w:spacing w:after="160" w:line="259" w:lineRule="auto"/>
        <w:ind w:left="993" w:right="617"/>
        <w:jc w:val="both"/>
        <w:rPr>
          <w:b/>
          <w:i/>
          <w:sz w:val="28"/>
          <w:szCs w:val="28"/>
          <w:lang w:val="ro-RO"/>
        </w:rPr>
      </w:pPr>
    </w:p>
    <w:p w14:paraId="27D0050F" w14:textId="77777777" w:rsidR="00A66F7D" w:rsidRPr="007309A7" w:rsidRDefault="00A66F7D" w:rsidP="008E6788">
      <w:pPr>
        <w:pStyle w:val="a8"/>
        <w:numPr>
          <w:ilvl w:val="0"/>
          <w:numId w:val="129"/>
        </w:numPr>
        <w:ind w:left="1418" w:right="617" w:hanging="425"/>
        <w:jc w:val="both"/>
        <w:rPr>
          <w:rFonts w:ascii="Times New Roman" w:hAnsi="Times New Roman" w:cs="Times New Roman"/>
          <w:i/>
          <w:snapToGrid w:val="0"/>
          <w:sz w:val="28"/>
          <w:szCs w:val="28"/>
          <w:lang w:val="ro-RO"/>
        </w:rPr>
      </w:pPr>
      <w:r w:rsidRPr="007309A7">
        <w:rPr>
          <w:rFonts w:ascii="Times New Roman" w:hAnsi="Times New Roman" w:cs="Times New Roman"/>
          <w:i/>
          <w:snapToGrid w:val="0"/>
          <w:sz w:val="28"/>
          <w:szCs w:val="28"/>
          <w:lang w:val="ro-RO"/>
        </w:rPr>
        <w:t>Identificarea specificului filosofiei î</w:t>
      </w:r>
      <w:r w:rsidR="007309A7">
        <w:rPr>
          <w:rFonts w:ascii="Times New Roman" w:hAnsi="Times New Roman" w:cs="Times New Roman"/>
          <w:i/>
          <w:snapToGrid w:val="0"/>
          <w:sz w:val="28"/>
          <w:szCs w:val="28"/>
          <w:lang w:val="ro-RO"/>
        </w:rPr>
        <w:t xml:space="preserve">n comparaţie cu alte domenii de </w:t>
      </w:r>
      <w:r w:rsidRPr="007309A7">
        <w:rPr>
          <w:rFonts w:ascii="Times New Roman" w:hAnsi="Times New Roman" w:cs="Times New Roman"/>
          <w:i/>
          <w:snapToGrid w:val="0"/>
          <w:sz w:val="28"/>
          <w:szCs w:val="28"/>
          <w:lang w:val="ro-RO"/>
        </w:rPr>
        <w:t>cunoaştere;</w:t>
      </w:r>
    </w:p>
    <w:p w14:paraId="725EE245" w14:textId="77777777" w:rsidR="00A66F7D" w:rsidRPr="007309A7" w:rsidRDefault="00A66F7D" w:rsidP="008E6788">
      <w:pPr>
        <w:pStyle w:val="a8"/>
        <w:numPr>
          <w:ilvl w:val="0"/>
          <w:numId w:val="129"/>
        </w:numPr>
        <w:ind w:left="993" w:right="617" w:firstLine="0"/>
        <w:jc w:val="both"/>
        <w:rPr>
          <w:rFonts w:ascii="Times New Roman" w:hAnsi="Times New Roman" w:cs="Times New Roman"/>
          <w:i/>
          <w:snapToGrid w:val="0"/>
          <w:sz w:val="28"/>
          <w:szCs w:val="28"/>
          <w:lang w:val="ro-RO"/>
        </w:rPr>
      </w:pPr>
      <w:r w:rsidRPr="007309A7">
        <w:rPr>
          <w:rFonts w:ascii="Times New Roman" w:hAnsi="Times New Roman" w:cs="Times New Roman"/>
          <w:i/>
          <w:snapToGrid w:val="0"/>
          <w:sz w:val="28"/>
          <w:szCs w:val="28"/>
          <w:lang w:val="ro-RO"/>
        </w:rPr>
        <w:t>Argumentarea necesităţii de apariţie a filosofiei;</w:t>
      </w:r>
    </w:p>
    <w:p w14:paraId="3D1B5865" w14:textId="77777777" w:rsidR="00A66F7D" w:rsidRPr="007309A7" w:rsidRDefault="00A66F7D" w:rsidP="008E6788">
      <w:pPr>
        <w:pStyle w:val="a8"/>
        <w:numPr>
          <w:ilvl w:val="0"/>
          <w:numId w:val="129"/>
        </w:numPr>
        <w:ind w:left="993" w:right="617" w:firstLine="0"/>
        <w:jc w:val="both"/>
        <w:rPr>
          <w:rFonts w:ascii="Times New Roman" w:hAnsi="Times New Roman" w:cs="Times New Roman"/>
          <w:i/>
          <w:snapToGrid w:val="0"/>
          <w:sz w:val="28"/>
          <w:szCs w:val="28"/>
          <w:lang w:val="ro-RO"/>
        </w:rPr>
      </w:pPr>
      <w:r w:rsidRPr="007309A7">
        <w:rPr>
          <w:rFonts w:ascii="Times New Roman" w:hAnsi="Times New Roman" w:cs="Times New Roman"/>
          <w:i/>
          <w:snapToGrid w:val="0"/>
          <w:sz w:val="28"/>
          <w:szCs w:val="28"/>
          <w:lang w:val="ro-RO"/>
        </w:rPr>
        <w:t>Caracteristica părţilor ei structurale;</w:t>
      </w:r>
    </w:p>
    <w:p w14:paraId="5D1AE0BF" w14:textId="77777777" w:rsidR="00A66F7D" w:rsidRPr="007309A7" w:rsidRDefault="00A66F7D" w:rsidP="008E6788">
      <w:pPr>
        <w:pStyle w:val="a8"/>
        <w:numPr>
          <w:ilvl w:val="0"/>
          <w:numId w:val="129"/>
        </w:numPr>
        <w:ind w:left="993" w:right="617" w:firstLine="0"/>
        <w:jc w:val="both"/>
        <w:rPr>
          <w:rFonts w:ascii="Times New Roman" w:hAnsi="Times New Roman" w:cs="Times New Roman"/>
          <w:i/>
          <w:snapToGrid w:val="0"/>
          <w:sz w:val="28"/>
          <w:szCs w:val="28"/>
          <w:lang w:val="ro-RO"/>
        </w:rPr>
      </w:pPr>
      <w:r w:rsidRPr="007309A7">
        <w:rPr>
          <w:rFonts w:ascii="Times New Roman" w:hAnsi="Times New Roman" w:cs="Times New Roman"/>
          <w:i/>
          <w:snapToGrid w:val="0"/>
          <w:sz w:val="28"/>
          <w:szCs w:val="28"/>
          <w:lang w:val="ro-RO"/>
        </w:rPr>
        <w:t>Determinarea locului şi rolului filosofiei în cultură.</w:t>
      </w:r>
    </w:p>
    <w:p w14:paraId="6B2CF938" w14:textId="77777777" w:rsidR="00A66F7D" w:rsidRDefault="00A66F7D">
      <w:pPr>
        <w:spacing w:after="160" w:line="259" w:lineRule="auto"/>
        <w:rPr>
          <w:rFonts w:eastAsiaTheme="minorHAnsi"/>
          <w:snapToGrid w:val="0"/>
          <w:sz w:val="28"/>
          <w:szCs w:val="28"/>
          <w:lang w:val="ro-RO" w:eastAsia="en-US"/>
        </w:rPr>
      </w:pPr>
      <w:r>
        <w:rPr>
          <w:snapToGrid w:val="0"/>
          <w:sz w:val="28"/>
          <w:szCs w:val="28"/>
          <w:lang w:val="ro-RO"/>
        </w:rPr>
        <w:br w:type="page"/>
      </w:r>
    </w:p>
    <w:p w14:paraId="3761C085" w14:textId="77777777" w:rsidR="005D3280" w:rsidRPr="006D51B8" w:rsidRDefault="005D3280" w:rsidP="005D3280">
      <w:pPr>
        <w:pStyle w:val="a4"/>
        <w:numPr>
          <w:ilvl w:val="0"/>
          <w:numId w:val="11"/>
        </w:numPr>
        <w:rPr>
          <w:b/>
          <w:sz w:val="28"/>
          <w:szCs w:val="28"/>
          <w:lang w:val="ro-RO"/>
        </w:rPr>
      </w:pPr>
      <w:r w:rsidRPr="006D51B8">
        <w:rPr>
          <w:b/>
          <w:sz w:val="28"/>
          <w:szCs w:val="28"/>
          <w:lang w:val="ro-RO"/>
        </w:rPr>
        <w:lastRenderedPageBreak/>
        <w:t>No</w:t>
      </w:r>
      <w:r w:rsidR="00E5608E" w:rsidRPr="006D51B8">
        <w:rPr>
          <w:b/>
          <w:sz w:val="28"/>
          <w:szCs w:val="28"/>
          <w:lang w:val="ro-RO"/>
        </w:rPr>
        <w:t>ţ</w:t>
      </w:r>
      <w:r w:rsidRPr="006D51B8">
        <w:rPr>
          <w:b/>
          <w:sz w:val="28"/>
          <w:szCs w:val="28"/>
          <w:lang w:val="ro-RO"/>
        </w:rPr>
        <w:t>iune de concep</w:t>
      </w:r>
      <w:r w:rsidR="00E5608E" w:rsidRPr="006D51B8">
        <w:rPr>
          <w:b/>
          <w:sz w:val="28"/>
          <w:szCs w:val="28"/>
          <w:lang w:val="ro-RO"/>
        </w:rPr>
        <w:t>ţ</w:t>
      </w:r>
      <w:r w:rsidRPr="006D51B8">
        <w:rPr>
          <w:b/>
          <w:sz w:val="28"/>
          <w:szCs w:val="28"/>
          <w:lang w:val="ro-RO"/>
        </w:rPr>
        <w:t xml:space="preserve">ie despre lume. Structura </w:t>
      </w:r>
      <w:r w:rsidR="00E5608E" w:rsidRPr="006D51B8">
        <w:rPr>
          <w:b/>
          <w:sz w:val="28"/>
          <w:szCs w:val="28"/>
          <w:lang w:val="ro-RO"/>
        </w:rPr>
        <w:t>ş</w:t>
      </w:r>
      <w:r w:rsidR="00B17063">
        <w:rPr>
          <w:b/>
          <w:sz w:val="28"/>
          <w:szCs w:val="28"/>
          <w:lang w:val="ro-RO"/>
        </w:rPr>
        <w:t>i tipurile ei istorice</w:t>
      </w:r>
    </w:p>
    <w:p w14:paraId="3C238CCD" w14:textId="77777777" w:rsidR="005D3280" w:rsidRPr="006D51B8" w:rsidRDefault="005D3280" w:rsidP="005D3280">
      <w:pPr>
        <w:pStyle w:val="a4"/>
        <w:ind w:left="1080"/>
        <w:rPr>
          <w:b/>
          <w:sz w:val="28"/>
          <w:szCs w:val="28"/>
          <w:lang w:val="ro-RO"/>
        </w:rPr>
      </w:pPr>
    </w:p>
    <w:p w14:paraId="3ADD702F" w14:textId="77777777" w:rsidR="003C6168" w:rsidRPr="006D51B8" w:rsidRDefault="003C6168" w:rsidP="00FF0AE4">
      <w:pPr>
        <w:pStyle w:val="a4"/>
        <w:ind w:firstLine="720"/>
        <w:rPr>
          <w:sz w:val="28"/>
          <w:szCs w:val="28"/>
          <w:lang w:val="ro-RO"/>
        </w:rPr>
      </w:pPr>
      <w:r w:rsidRPr="006D51B8">
        <w:rPr>
          <w:b/>
          <w:sz w:val="28"/>
          <w:szCs w:val="28"/>
          <w:lang w:val="ro-RO"/>
        </w:rPr>
        <w:t>Concepţia despre lume</w:t>
      </w:r>
      <w:r w:rsidRPr="006D51B8">
        <w:rPr>
          <w:sz w:val="28"/>
          <w:szCs w:val="28"/>
          <w:lang w:val="ro-RO"/>
        </w:rPr>
        <w:t xml:space="preserve"> şi caracterul ei soc</w:t>
      </w:r>
      <w:r w:rsidR="00FF0AE4" w:rsidRPr="006D51B8">
        <w:rPr>
          <w:sz w:val="28"/>
          <w:szCs w:val="28"/>
          <w:lang w:val="ro-RO"/>
        </w:rPr>
        <w:t>ial-istoric. Filo</w:t>
      </w:r>
      <w:r w:rsidR="00031AC3">
        <w:rPr>
          <w:sz w:val="28"/>
          <w:szCs w:val="28"/>
          <w:lang w:val="ro-RO"/>
        </w:rPr>
        <w:t>s</w:t>
      </w:r>
      <w:r w:rsidR="00FF0AE4" w:rsidRPr="006D51B8">
        <w:rPr>
          <w:sz w:val="28"/>
          <w:szCs w:val="28"/>
          <w:lang w:val="ro-RO"/>
        </w:rPr>
        <w:t xml:space="preserve">ofia este una </w:t>
      </w:r>
      <w:r w:rsidR="00031AC3">
        <w:rPr>
          <w:sz w:val="28"/>
          <w:szCs w:val="28"/>
          <w:lang w:val="ro-RO"/>
        </w:rPr>
        <w:t xml:space="preserve">dintre </w:t>
      </w:r>
      <w:r w:rsidRPr="006D51B8">
        <w:rPr>
          <w:sz w:val="28"/>
          <w:szCs w:val="28"/>
          <w:lang w:val="ro-RO"/>
        </w:rPr>
        <w:t>principalele forme a</w:t>
      </w:r>
      <w:r w:rsidR="00031AC3">
        <w:rPr>
          <w:sz w:val="28"/>
          <w:szCs w:val="28"/>
          <w:lang w:val="ro-RO"/>
        </w:rPr>
        <w:t>le</w:t>
      </w:r>
      <w:r w:rsidRPr="006D51B8">
        <w:rPr>
          <w:sz w:val="28"/>
          <w:szCs w:val="28"/>
          <w:lang w:val="ro-RO"/>
        </w:rPr>
        <w:t xml:space="preserve"> manifestării s</w:t>
      </w:r>
      <w:r w:rsidR="00031AC3">
        <w:rPr>
          <w:sz w:val="28"/>
          <w:szCs w:val="28"/>
          <w:lang w:val="ro-RO"/>
        </w:rPr>
        <w:t>piritului uman, conştiinţei uman</w:t>
      </w:r>
      <w:r w:rsidRPr="006D51B8">
        <w:rPr>
          <w:sz w:val="28"/>
          <w:szCs w:val="28"/>
          <w:lang w:val="ro-RO"/>
        </w:rPr>
        <w:t>e. Ea este teoria despre lume şi om în unitatea</w:t>
      </w:r>
      <w:r w:rsidR="00031AC3">
        <w:rPr>
          <w:sz w:val="28"/>
          <w:szCs w:val="28"/>
          <w:lang w:val="ro-RO"/>
        </w:rPr>
        <w:t xml:space="preserve"> lor dialectică. Denumirea filos</w:t>
      </w:r>
      <w:r w:rsidRPr="006D51B8">
        <w:rPr>
          <w:sz w:val="28"/>
          <w:szCs w:val="28"/>
          <w:lang w:val="ro-RO"/>
        </w:rPr>
        <w:t xml:space="preserve">ofiei provine de la cuvintele din limba greacă </w:t>
      </w:r>
      <w:r w:rsidRPr="00031AC3">
        <w:rPr>
          <w:i/>
          <w:sz w:val="28"/>
          <w:szCs w:val="28"/>
          <w:lang w:val="ro-RO"/>
        </w:rPr>
        <w:t>phileo</w:t>
      </w:r>
      <w:r w:rsidRPr="006D51B8">
        <w:rPr>
          <w:sz w:val="28"/>
          <w:szCs w:val="28"/>
          <w:lang w:val="ro-RO"/>
        </w:rPr>
        <w:t xml:space="preserve"> – dragoste şi </w:t>
      </w:r>
      <w:r w:rsidRPr="00031AC3">
        <w:rPr>
          <w:i/>
          <w:sz w:val="28"/>
          <w:szCs w:val="28"/>
          <w:lang w:val="ro-RO"/>
        </w:rPr>
        <w:t>sophos</w:t>
      </w:r>
      <w:r w:rsidR="00031AC3">
        <w:rPr>
          <w:sz w:val="28"/>
          <w:szCs w:val="28"/>
          <w:lang w:val="ro-RO"/>
        </w:rPr>
        <w:t xml:space="preserve"> – înţ</w:t>
      </w:r>
      <w:r w:rsidRPr="006D51B8">
        <w:rPr>
          <w:sz w:val="28"/>
          <w:szCs w:val="28"/>
          <w:lang w:val="ro-RO"/>
        </w:rPr>
        <w:t>elepciune, ce</w:t>
      </w:r>
      <w:r w:rsidR="00031AC3">
        <w:rPr>
          <w:sz w:val="28"/>
          <w:szCs w:val="28"/>
          <w:lang w:val="ro-RO"/>
        </w:rPr>
        <w:t>ea ce</w:t>
      </w:r>
      <w:r w:rsidRPr="006D51B8">
        <w:rPr>
          <w:sz w:val="28"/>
          <w:szCs w:val="28"/>
          <w:lang w:val="ro-RO"/>
        </w:rPr>
        <w:t xml:space="preserve"> înseamnă iubire </w:t>
      </w:r>
      <w:r w:rsidR="00031AC3">
        <w:rPr>
          <w:sz w:val="28"/>
          <w:szCs w:val="28"/>
          <w:lang w:val="ro-RO"/>
        </w:rPr>
        <w:t>de înţelepciune. Filos</w:t>
      </w:r>
      <w:r w:rsidRPr="006D51B8">
        <w:rPr>
          <w:sz w:val="28"/>
          <w:szCs w:val="28"/>
          <w:lang w:val="ro-RO"/>
        </w:rPr>
        <w:t>ofia este modul spiritual-practic de asimilare a lumii. Omul în viaţa şi activitatea sa foloseşte mai multe moduri de asimilare a lumii. Practica ne dă folosul, cunoaşterea ştiinţifică ne dă adevărul, estetica reflectă realitatea prin frumos, morala prin bine, vir</w:t>
      </w:r>
      <w:r w:rsidR="00031AC3">
        <w:rPr>
          <w:sz w:val="28"/>
          <w:szCs w:val="28"/>
          <w:lang w:val="ro-RO"/>
        </w:rPr>
        <w:t>tute, religia – prin credinţă e</w:t>
      </w:r>
      <w:r w:rsidRPr="006D51B8">
        <w:rPr>
          <w:sz w:val="28"/>
          <w:szCs w:val="28"/>
          <w:lang w:val="ro-RO"/>
        </w:rPr>
        <w:t>t</w:t>
      </w:r>
      <w:r w:rsidR="00031AC3">
        <w:rPr>
          <w:sz w:val="28"/>
          <w:szCs w:val="28"/>
          <w:lang w:val="ro-RO"/>
        </w:rPr>
        <w:t>c</w:t>
      </w:r>
      <w:r w:rsidRPr="006D51B8">
        <w:rPr>
          <w:sz w:val="28"/>
          <w:szCs w:val="28"/>
          <w:lang w:val="ro-RO"/>
        </w:rPr>
        <w:t>. Toate aceste modalităţi se reflectă prin fo</w:t>
      </w:r>
      <w:r w:rsidR="00CE08D8">
        <w:rPr>
          <w:sz w:val="28"/>
          <w:szCs w:val="28"/>
          <w:lang w:val="ro-RO"/>
        </w:rPr>
        <w:t>rmele conştiinţei sociale. Filos</w:t>
      </w:r>
      <w:r w:rsidRPr="006D51B8">
        <w:rPr>
          <w:sz w:val="28"/>
          <w:szCs w:val="28"/>
          <w:lang w:val="ro-RO"/>
        </w:rPr>
        <w:t>ofia reflectă realitatea prin înţelepciune (cunoştinţe veşnic adevărate ce au o valoare netrecătoare).</w:t>
      </w:r>
    </w:p>
    <w:p w14:paraId="5C25A180" w14:textId="77777777" w:rsidR="003C6168" w:rsidRPr="006D51B8" w:rsidRDefault="003C6168" w:rsidP="003C6168">
      <w:pPr>
        <w:pStyle w:val="a4"/>
        <w:ind w:firstLine="720"/>
        <w:rPr>
          <w:sz w:val="28"/>
          <w:szCs w:val="28"/>
          <w:lang w:val="ro-RO"/>
        </w:rPr>
      </w:pPr>
      <w:r w:rsidRPr="006D51B8">
        <w:rPr>
          <w:sz w:val="28"/>
          <w:szCs w:val="28"/>
          <w:lang w:val="ro-RO"/>
        </w:rPr>
        <w:t>Fiecare ştiinţă concretă studiază o latură, un aspe</w:t>
      </w:r>
      <w:r w:rsidR="00CE08D8">
        <w:rPr>
          <w:sz w:val="28"/>
          <w:szCs w:val="28"/>
          <w:lang w:val="ro-RO"/>
        </w:rPr>
        <w:t>ct a lumii înconjurătoare. Filos</w:t>
      </w:r>
      <w:r w:rsidRPr="006D51B8">
        <w:rPr>
          <w:sz w:val="28"/>
          <w:szCs w:val="28"/>
          <w:lang w:val="ro-RO"/>
        </w:rPr>
        <w:t>ofia se bazează pe ştiinţele concrete, generalizează rezultatele lor pentru a evidenţia cele mai generale legităţi. După expresia savantului norvegian</w:t>
      </w:r>
      <w:r w:rsidR="0006576B">
        <w:rPr>
          <w:sz w:val="28"/>
          <w:szCs w:val="28"/>
          <w:lang w:val="ro-RO"/>
        </w:rPr>
        <w:t>,</w:t>
      </w:r>
      <w:r w:rsidRPr="006D51B8">
        <w:rPr>
          <w:sz w:val="28"/>
          <w:szCs w:val="28"/>
          <w:lang w:val="ro-RO"/>
        </w:rPr>
        <w:t xml:space="preserve"> Thor Heyerdahl</w:t>
      </w:r>
      <w:r w:rsidR="0006576B">
        <w:rPr>
          <w:sz w:val="28"/>
          <w:szCs w:val="28"/>
          <w:lang w:val="ro-RO"/>
        </w:rPr>
        <w:t>,</w:t>
      </w:r>
      <w:r w:rsidRPr="006D51B8">
        <w:rPr>
          <w:sz w:val="28"/>
          <w:szCs w:val="28"/>
          <w:lang w:val="ro-RO"/>
        </w:rPr>
        <w:t xml:space="preserve"> specialiştii se limitează pentru a se îngropa tot mai ad</w:t>
      </w:r>
      <w:r w:rsidR="0006576B">
        <w:rPr>
          <w:sz w:val="28"/>
          <w:szCs w:val="28"/>
          <w:lang w:val="ro-RO"/>
        </w:rPr>
        <w:t>â</w:t>
      </w:r>
      <w:r w:rsidRPr="006D51B8">
        <w:rPr>
          <w:sz w:val="28"/>
          <w:szCs w:val="28"/>
          <w:lang w:val="ro-RO"/>
        </w:rPr>
        <w:t>nc şi ad</w:t>
      </w:r>
      <w:r w:rsidR="0006576B">
        <w:rPr>
          <w:sz w:val="28"/>
          <w:szCs w:val="28"/>
          <w:lang w:val="ro-RO"/>
        </w:rPr>
        <w:t>ânc pâ</w:t>
      </w:r>
      <w:r w:rsidRPr="006D51B8">
        <w:rPr>
          <w:sz w:val="28"/>
          <w:szCs w:val="28"/>
          <w:lang w:val="ro-RO"/>
        </w:rPr>
        <w:t>nă c</w:t>
      </w:r>
      <w:r w:rsidR="0006576B">
        <w:rPr>
          <w:sz w:val="28"/>
          <w:szCs w:val="28"/>
          <w:lang w:val="ro-RO"/>
        </w:rPr>
        <w:t>â</w:t>
      </w:r>
      <w:r w:rsidRPr="006D51B8">
        <w:rPr>
          <w:sz w:val="28"/>
          <w:szCs w:val="28"/>
          <w:lang w:val="ro-RO"/>
        </w:rPr>
        <w:t>nd nu se văd unul pe altul din gropile sale. Iar rezultatele ei le aşează cu grijă deasupra. Deci trebuie încă un specialist, ca</w:t>
      </w:r>
      <w:r w:rsidR="0006576B">
        <w:rPr>
          <w:sz w:val="28"/>
          <w:szCs w:val="28"/>
          <w:lang w:val="ro-RO"/>
        </w:rPr>
        <w:t>re nu ajungea pâ</w:t>
      </w:r>
      <w:r w:rsidRPr="006D51B8">
        <w:rPr>
          <w:sz w:val="28"/>
          <w:szCs w:val="28"/>
          <w:lang w:val="ro-RO"/>
        </w:rPr>
        <w:t xml:space="preserve">nă acum, care nu se coboară după </w:t>
      </w:r>
      <w:r w:rsidR="0006576B">
        <w:rPr>
          <w:sz w:val="28"/>
          <w:szCs w:val="28"/>
          <w:lang w:val="ro-RO"/>
        </w:rPr>
        <w:t>savanţi în gropile lor, dar rămâ</w:t>
      </w:r>
      <w:r w:rsidRPr="006D51B8">
        <w:rPr>
          <w:sz w:val="28"/>
          <w:szCs w:val="28"/>
          <w:lang w:val="ro-RO"/>
        </w:rPr>
        <w:t>ne deasupra şi uneşte într-un tot î</w:t>
      </w:r>
      <w:r w:rsidR="002B0A44">
        <w:rPr>
          <w:sz w:val="28"/>
          <w:szCs w:val="28"/>
          <w:lang w:val="ro-RO"/>
        </w:rPr>
        <w:t>ntreg rezultatele lor diferite.</w:t>
      </w:r>
      <w:r w:rsidR="00100F0D" w:rsidRPr="006D51B8">
        <w:rPr>
          <w:sz w:val="28"/>
          <w:szCs w:val="28"/>
          <w:lang w:val="ro-RO"/>
        </w:rPr>
        <w:t xml:space="preserve"> </w:t>
      </w:r>
      <w:r w:rsidR="0006576B">
        <w:rPr>
          <w:sz w:val="28"/>
          <w:szCs w:val="28"/>
          <w:lang w:val="ro-RO"/>
        </w:rPr>
        <w:t>Asemenea este şi filos</w:t>
      </w:r>
      <w:r w:rsidRPr="006D51B8">
        <w:rPr>
          <w:sz w:val="28"/>
          <w:szCs w:val="28"/>
          <w:lang w:val="ro-RO"/>
        </w:rPr>
        <w:t>ofia, care generalizează cunoştinţe din diferite domenii ale activităţii umane şi formează o concepţie generală despre lume.</w:t>
      </w:r>
    </w:p>
    <w:p w14:paraId="2AB190F4" w14:textId="77777777" w:rsidR="003C6168" w:rsidRPr="006D51B8" w:rsidRDefault="0006576B" w:rsidP="003C6168">
      <w:pPr>
        <w:pStyle w:val="a4"/>
        <w:ind w:firstLine="720"/>
        <w:rPr>
          <w:sz w:val="28"/>
          <w:szCs w:val="28"/>
          <w:lang w:val="ro-RO"/>
        </w:rPr>
      </w:pPr>
      <w:r>
        <w:rPr>
          <w:sz w:val="28"/>
          <w:szCs w:val="28"/>
          <w:lang w:val="ro-RO"/>
        </w:rPr>
        <w:t>În acelaşi timp</w:t>
      </w:r>
      <w:r w:rsidR="000330BF">
        <w:rPr>
          <w:sz w:val="28"/>
          <w:szCs w:val="28"/>
          <w:lang w:val="ro-RO"/>
        </w:rPr>
        <w:t>,</w:t>
      </w:r>
      <w:r>
        <w:rPr>
          <w:sz w:val="28"/>
          <w:szCs w:val="28"/>
          <w:lang w:val="ro-RO"/>
        </w:rPr>
        <w:t xml:space="preserve"> filos</w:t>
      </w:r>
      <w:r w:rsidR="003C6168" w:rsidRPr="006D51B8">
        <w:rPr>
          <w:sz w:val="28"/>
          <w:szCs w:val="28"/>
          <w:lang w:val="ro-RO"/>
        </w:rPr>
        <w:t>ofia este o disciplină specifică. Ea nu se orientează nemijlocit la schimbarea lucrurilor, la transformarea naturii, dar se adresează omului însăşi, reorganizează mentalitatea lui, î</w:t>
      </w:r>
      <w:r>
        <w:rPr>
          <w:sz w:val="28"/>
          <w:szCs w:val="28"/>
          <w:lang w:val="ro-RO"/>
        </w:rPr>
        <w:t>l</w:t>
      </w:r>
      <w:r w:rsidR="003C6168" w:rsidRPr="006D51B8">
        <w:rPr>
          <w:sz w:val="28"/>
          <w:szCs w:val="28"/>
          <w:lang w:val="ro-RO"/>
        </w:rPr>
        <w:t xml:space="preserve"> ajută să înţeleagă locul lui în natură şi </w:t>
      </w:r>
      <w:r>
        <w:rPr>
          <w:sz w:val="28"/>
          <w:szCs w:val="28"/>
          <w:lang w:val="ro-RO"/>
        </w:rPr>
        <w:t xml:space="preserve">în </w:t>
      </w:r>
      <w:r w:rsidR="003C6168" w:rsidRPr="006D51B8">
        <w:rPr>
          <w:sz w:val="28"/>
          <w:szCs w:val="28"/>
          <w:lang w:val="ro-RO"/>
        </w:rPr>
        <w:t>societate şi prin aceast</w:t>
      </w:r>
      <w:r>
        <w:rPr>
          <w:sz w:val="28"/>
          <w:szCs w:val="28"/>
          <w:lang w:val="ro-RO"/>
        </w:rPr>
        <w:t>a de a schimba realitatea. Filos</w:t>
      </w:r>
      <w:r w:rsidR="003C6168" w:rsidRPr="006D51B8">
        <w:rPr>
          <w:sz w:val="28"/>
          <w:szCs w:val="28"/>
          <w:lang w:val="ro-RO"/>
        </w:rPr>
        <w:t>ofia este instrumentul principal de perfecţionare a omului şi vieţii sociale. Ea se ocupă cu aşa probleme</w:t>
      </w:r>
      <w:r w:rsidR="004F6F4C">
        <w:rPr>
          <w:sz w:val="28"/>
          <w:szCs w:val="28"/>
          <w:lang w:val="ro-RO"/>
        </w:rPr>
        <w:t>,</w:t>
      </w:r>
      <w:r w:rsidR="003C6168" w:rsidRPr="006D51B8">
        <w:rPr>
          <w:sz w:val="28"/>
          <w:szCs w:val="28"/>
          <w:lang w:val="ro-RO"/>
        </w:rPr>
        <w:t xml:space="preserve"> care se referă la lume în întregime, care ne dau posibilitatea de a înţelege ce prezintă lumea, care-i esenţa ei, ce prezintă omul, care-i locul lui în lume, ce prezintă viaţa, fericirea, dragostea. Aceste probleme au </w:t>
      </w:r>
      <w:r w:rsidR="004F6F4C">
        <w:rPr>
          <w:sz w:val="28"/>
          <w:szCs w:val="28"/>
          <w:lang w:val="ro-RO"/>
        </w:rPr>
        <w:t>un caracter general-uman se întâ</w:t>
      </w:r>
      <w:r w:rsidR="003C6168" w:rsidRPr="006D51B8">
        <w:rPr>
          <w:sz w:val="28"/>
          <w:szCs w:val="28"/>
          <w:lang w:val="ro-RO"/>
        </w:rPr>
        <w:t>lnesc practic în activitatea tuturor oamenilor şi se numesc conceptua</w:t>
      </w:r>
      <w:r w:rsidR="004F6F4C">
        <w:rPr>
          <w:sz w:val="28"/>
          <w:szCs w:val="28"/>
          <w:lang w:val="ro-RO"/>
        </w:rPr>
        <w:t>le. Filos</w:t>
      </w:r>
      <w:r w:rsidR="003C6168" w:rsidRPr="006D51B8">
        <w:rPr>
          <w:sz w:val="28"/>
          <w:szCs w:val="28"/>
          <w:lang w:val="ro-RO"/>
        </w:rPr>
        <w:t>ofia se ocupă cu formarea concepţiei despre lume la oameni.</w:t>
      </w:r>
    </w:p>
    <w:p w14:paraId="7912B83B" w14:textId="77777777" w:rsidR="003C6168" w:rsidRPr="006D51B8" w:rsidRDefault="003C6168" w:rsidP="003C6168">
      <w:pPr>
        <w:pStyle w:val="a4"/>
        <w:ind w:firstLine="720"/>
        <w:rPr>
          <w:sz w:val="28"/>
          <w:szCs w:val="28"/>
          <w:lang w:val="ro-RO"/>
        </w:rPr>
      </w:pPr>
      <w:r w:rsidRPr="006D51B8">
        <w:rPr>
          <w:sz w:val="28"/>
          <w:szCs w:val="28"/>
          <w:lang w:val="ro-RO"/>
        </w:rPr>
        <w:t>Concepţia despre lume este totalitatea de idei despre lume, despre om, locul lui în această lume, este totalitatea de cunoştinţe despre natură, societate şi om</w:t>
      </w:r>
      <w:r w:rsidR="004F6F4C">
        <w:rPr>
          <w:sz w:val="28"/>
          <w:szCs w:val="28"/>
          <w:lang w:val="ro-RO"/>
        </w:rPr>
        <w:t>,</w:t>
      </w:r>
      <w:r w:rsidRPr="006D51B8">
        <w:rPr>
          <w:sz w:val="28"/>
          <w:szCs w:val="28"/>
          <w:lang w:val="ro-RO"/>
        </w:rPr>
        <w:t xml:space="preserve"> şi raportul</w:t>
      </w:r>
      <w:r w:rsidR="004F6F4C">
        <w:rPr>
          <w:sz w:val="28"/>
          <w:szCs w:val="28"/>
          <w:lang w:val="ro-RO"/>
        </w:rPr>
        <w:t xml:space="preserve"> </w:t>
      </w:r>
      <w:r w:rsidRPr="006D51B8">
        <w:rPr>
          <w:sz w:val="28"/>
          <w:szCs w:val="28"/>
          <w:lang w:val="ro-RO"/>
        </w:rPr>
        <w:t>lui faţă de această lume. Concepţia despre lume este baza tabloului general al lumii şi ne dă cunoştinţe generalizate despre coţinutul, structura, esenţa şi legităţile apariţiei şi dezvoltării lumii înconjurătoare. Ştiinţa</w:t>
      </w:r>
      <w:r w:rsidR="004F6F4C">
        <w:rPr>
          <w:sz w:val="28"/>
          <w:szCs w:val="28"/>
          <w:lang w:val="ro-RO"/>
        </w:rPr>
        <w:t>,</w:t>
      </w:r>
      <w:r w:rsidRPr="006D51B8">
        <w:rPr>
          <w:sz w:val="28"/>
          <w:szCs w:val="28"/>
          <w:lang w:val="ro-RO"/>
        </w:rPr>
        <w:t xml:space="preserve"> cu ajutorul cunoştinţelor</w:t>
      </w:r>
      <w:r w:rsidR="004F6F4C">
        <w:rPr>
          <w:sz w:val="28"/>
          <w:szCs w:val="28"/>
          <w:lang w:val="ro-RO"/>
        </w:rPr>
        <w:t xml:space="preserve">, </w:t>
      </w:r>
      <w:r w:rsidRPr="006D51B8">
        <w:rPr>
          <w:sz w:val="28"/>
          <w:szCs w:val="28"/>
          <w:lang w:val="ro-RO"/>
        </w:rPr>
        <w:t>formează tabloul lumii,</w:t>
      </w:r>
      <w:r w:rsidR="004F6F4C">
        <w:rPr>
          <w:sz w:val="28"/>
          <w:szCs w:val="28"/>
          <w:lang w:val="ro-RO"/>
        </w:rPr>
        <w:t xml:space="preserve"> filos</w:t>
      </w:r>
      <w:r w:rsidRPr="006D51B8">
        <w:rPr>
          <w:sz w:val="28"/>
          <w:szCs w:val="28"/>
          <w:lang w:val="ro-RO"/>
        </w:rPr>
        <w:t>ofia este exprimarea teoretică a concepţiei despre lume</w:t>
      </w:r>
      <w:r w:rsidR="004F6F4C">
        <w:rPr>
          <w:sz w:val="28"/>
          <w:szCs w:val="28"/>
          <w:lang w:val="ro-RO"/>
        </w:rPr>
        <w:t>,</w:t>
      </w:r>
      <w:r w:rsidRPr="006D51B8">
        <w:rPr>
          <w:sz w:val="28"/>
          <w:szCs w:val="28"/>
          <w:lang w:val="ro-RO"/>
        </w:rPr>
        <w:t xml:space="preserve"> unde tabloul lumii este numai o amprentă, un moment al realităţii indiferent c</w:t>
      </w:r>
      <w:r w:rsidR="004F6F4C">
        <w:rPr>
          <w:sz w:val="28"/>
          <w:szCs w:val="28"/>
          <w:lang w:val="ro-RO"/>
        </w:rPr>
        <w:t>ătre om. Concepţia despre lume, î</w:t>
      </w:r>
      <w:r w:rsidRPr="006D51B8">
        <w:rPr>
          <w:sz w:val="28"/>
          <w:szCs w:val="28"/>
          <w:lang w:val="ro-RO"/>
        </w:rPr>
        <w:t>n afară de tabloul lumii</w:t>
      </w:r>
      <w:r w:rsidR="004F6F4C">
        <w:rPr>
          <w:sz w:val="28"/>
          <w:szCs w:val="28"/>
          <w:lang w:val="ro-RO"/>
        </w:rPr>
        <w:t>,</w:t>
      </w:r>
      <w:r w:rsidRPr="006D51B8">
        <w:rPr>
          <w:sz w:val="28"/>
          <w:szCs w:val="28"/>
          <w:lang w:val="ro-RO"/>
        </w:rPr>
        <w:t xml:space="preserve"> exprimă şi atitudunea o</w:t>
      </w:r>
      <w:r w:rsidR="004F6F4C">
        <w:rPr>
          <w:sz w:val="28"/>
          <w:szCs w:val="28"/>
          <w:lang w:val="ro-RO"/>
        </w:rPr>
        <w:t>mului faţă de acestă lume. Filos</w:t>
      </w:r>
      <w:r w:rsidRPr="006D51B8">
        <w:rPr>
          <w:sz w:val="28"/>
          <w:szCs w:val="28"/>
          <w:lang w:val="ro-RO"/>
        </w:rPr>
        <w:t>ofia este nucleul concepţiei despre lume.</w:t>
      </w:r>
    </w:p>
    <w:p w14:paraId="5E32963C" w14:textId="77777777" w:rsidR="00100F0D" w:rsidRPr="006D51B8" w:rsidRDefault="003C6168" w:rsidP="003C6168">
      <w:pPr>
        <w:pStyle w:val="a4"/>
        <w:ind w:firstLine="720"/>
        <w:rPr>
          <w:sz w:val="28"/>
          <w:szCs w:val="28"/>
          <w:lang w:val="ro-RO"/>
        </w:rPr>
      </w:pPr>
      <w:r w:rsidRPr="006D51B8">
        <w:rPr>
          <w:sz w:val="28"/>
          <w:szCs w:val="28"/>
          <w:lang w:val="ro-RO"/>
        </w:rPr>
        <w:t>Concepţia despre lume  constă din totalitatea de diferite cunoştinţe (ştiinţifice, politice, juridice, etice, esteti</w:t>
      </w:r>
      <w:r w:rsidR="004F6F4C">
        <w:rPr>
          <w:sz w:val="28"/>
          <w:szCs w:val="28"/>
          <w:lang w:val="ro-RO"/>
        </w:rPr>
        <w:t>ce, ateiste şi religioase, filos</w:t>
      </w:r>
      <w:r w:rsidRPr="006D51B8">
        <w:rPr>
          <w:sz w:val="28"/>
          <w:szCs w:val="28"/>
          <w:lang w:val="ro-RO"/>
        </w:rPr>
        <w:t>ofice ş.a.), convingeri, principii a</w:t>
      </w:r>
      <w:r w:rsidR="004F6F4C">
        <w:rPr>
          <w:sz w:val="28"/>
          <w:szCs w:val="28"/>
          <w:lang w:val="ro-RO"/>
        </w:rPr>
        <w:t>le</w:t>
      </w:r>
      <w:r w:rsidRPr="006D51B8">
        <w:rPr>
          <w:sz w:val="28"/>
          <w:szCs w:val="28"/>
          <w:lang w:val="ro-RO"/>
        </w:rPr>
        <w:t xml:space="preserve"> cunoaşterii şi activităţii, orien</w:t>
      </w:r>
      <w:r w:rsidR="004F6F4C">
        <w:rPr>
          <w:sz w:val="28"/>
          <w:szCs w:val="28"/>
          <w:lang w:val="ro-RO"/>
        </w:rPr>
        <w:t>tări valorice. Avâ</w:t>
      </w:r>
      <w:r w:rsidRPr="006D51B8">
        <w:rPr>
          <w:sz w:val="28"/>
          <w:szCs w:val="28"/>
          <w:lang w:val="ro-RO"/>
        </w:rPr>
        <w:t xml:space="preserve">nd aşa cunoştinţe despre lume în </w:t>
      </w:r>
      <w:r w:rsidRPr="006D51B8">
        <w:rPr>
          <w:sz w:val="28"/>
          <w:szCs w:val="28"/>
          <w:lang w:val="ro-RO"/>
        </w:rPr>
        <w:lastRenderedPageBreak/>
        <w:t>întregime şi locul său în ea, omul organizează activitatea sa şi determină scopurile sale în dependenţă de concepţia despre lume. Omul realizează activitatea sa în dependenţă de reprezentările lui despre bine şi rău, datorie, idealuri, care l</w:t>
      </w:r>
      <w:r w:rsidR="00895C16">
        <w:rPr>
          <w:sz w:val="28"/>
          <w:szCs w:val="28"/>
          <w:lang w:val="ro-RO"/>
        </w:rPr>
        <w:t>a rândul lor depind de cunoştinţ</w:t>
      </w:r>
      <w:r w:rsidRPr="006D51B8">
        <w:rPr>
          <w:sz w:val="28"/>
          <w:szCs w:val="28"/>
          <w:lang w:val="ro-RO"/>
        </w:rPr>
        <w:t>e</w:t>
      </w:r>
      <w:r w:rsidR="00895C16">
        <w:rPr>
          <w:sz w:val="28"/>
          <w:szCs w:val="28"/>
          <w:lang w:val="ro-RO"/>
        </w:rPr>
        <w:t>le</w:t>
      </w:r>
      <w:r w:rsidRPr="006D51B8">
        <w:rPr>
          <w:sz w:val="28"/>
          <w:szCs w:val="28"/>
          <w:lang w:val="ro-RO"/>
        </w:rPr>
        <w:t xml:space="preserve"> despre sine, natură şi societate.</w:t>
      </w:r>
      <w:r w:rsidR="00100F0D" w:rsidRPr="006D51B8">
        <w:rPr>
          <w:sz w:val="28"/>
          <w:szCs w:val="28"/>
          <w:lang w:val="ro-RO"/>
        </w:rPr>
        <w:t xml:space="preserve"> A</w:t>
      </w:r>
      <w:r w:rsidR="00E5608E" w:rsidRPr="006D51B8">
        <w:rPr>
          <w:sz w:val="28"/>
          <w:szCs w:val="28"/>
          <w:lang w:val="ro-RO"/>
        </w:rPr>
        <w:t>ş</w:t>
      </w:r>
      <w:r w:rsidR="00895C16">
        <w:rPr>
          <w:sz w:val="28"/>
          <w:szCs w:val="28"/>
          <w:lang w:val="ro-RO"/>
        </w:rPr>
        <w:t>a</w:t>
      </w:r>
      <w:r w:rsidR="00100F0D" w:rsidRPr="006D51B8">
        <w:rPr>
          <w:sz w:val="28"/>
          <w:szCs w:val="28"/>
          <w:lang w:val="ro-RO"/>
        </w:rPr>
        <w:t xml:space="preserve">dar, </w:t>
      </w:r>
      <w:r w:rsidR="00100F0D" w:rsidRPr="006D51B8">
        <w:rPr>
          <w:b/>
          <w:sz w:val="28"/>
          <w:szCs w:val="28"/>
          <w:lang w:val="ro-RO"/>
        </w:rPr>
        <w:t>concep</w:t>
      </w:r>
      <w:r w:rsidR="00E5608E" w:rsidRPr="006D51B8">
        <w:rPr>
          <w:b/>
          <w:sz w:val="28"/>
          <w:szCs w:val="28"/>
          <w:lang w:val="ro-RO"/>
        </w:rPr>
        <w:t>ţ</w:t>
      </w:r>
      <w:r w:rsidR="00100F0D" w:rsidRPr="006D51B8">
        <w:rPr>
          <w:b/>
          <w:sz w:val="28"/>
          <w:szCs w:val="28"/>
          <w:lang w:val="ro-RO"/>
        </w:rPr>
        <w:t xml:space="preserve">ia despre lume este totalitatea de idei despre lume în întregime, </w:t>
      </w:r>
      <w:r w:rsidR="00895C16">
        <w:rPr>
          <w:b/>
          <w:sz w:val="28"/>
          <w:szCs w:val="28"/>
          <w:lang w:val="ro-RO"/>
        </w:rPr>
        <w:t>aprecieri, convingeri, principii,</w:t>
      </w:r>
      <w:r w:rsidR="00100F0D" w:rsidRPr="006D51B8">
        <w:rPr>
          <w:b/>
          <w:sz w:val="28"/>
          <w:szCs w:val="28"/>
          <w:lang w:val="ro-RO"/>
        </w:rPr>
        <w:t xml:space="preserve"> care determină tabloul general al lumii, locul omului în cadrul ei</w:t>
      </w:r>
      <w:r w:rsidR="00895C16">
        <w:rPr>
          <w:b/>
          <w:sz w:val="28"/>
          <w:szCs w:val="28"/>
          <w:lang w:val="ro-RO"/>
        </w:rPr>
        <w:t>,</w:t>
      </w:r>
      <w:r w:rsidR="00100F0D" w:rsidRPr="006D51B8">
        <w:rPr>
          <w:b/>
          <w:sz w:val="28"/>
          <w:szCs w:val="28"/>
          <w:lang w:val="ro-RO"/>
        </w:rPr>
        <w:t xml:space="preserve"> pozi</w:t>
      </w:r>
      <w:r w:rsidR="00E5608E" w:rsidRPr="006D51B8">
        <w:rPr>
          <w:b/>
          <w:sz w:val="28"/>
          <w:szCs w:val="28"/>
          <w:lang w:val="ro-RO"/>
        </w:rPr>
        <w:t>ţ</w:t>
      </w:r>
      <w:r w:rsidR="00100F0D" w:rsidRPr="006D51B8">
        <w:rPr>
          <w:b/>
          <w:sz w:val="28"/>
          <w:szCs w:val="28"/>
          <w:lang w:val="ro-RO"/>
        </w:rPr>
        <w:t>iil</w:t>
      </w:r>
      <w:r w:rsidR="00895C16">
        <w:rPr>
          <w:b/>
          <w:sz w:val="28"/>
          <w:szCs w:val="28"/>
          <w:lang w:val="ro-RO"/>
        </w:rPr>
        <w:t>e lui vitale, orientările valor</w:t>
      </w:r>
      <w:r w:rsidR="00100F0D" w:rsidRPr="006D51B8">
        <w:rPr>
          <w:b/>
          <w:sz w:val="28"/>
          <w:szCs w:val="28"/>
          <w:lang w:val="ro-RO"/>
        </w:rPr>
        <w:t xml:space="preserve">ice </w:t>
      </w:r>
      <w:r w:rsidR="00E5608E" w:rsidRPr="006D51B8">
        <w:rPr>
          <w:b/>
          <w:sz w:val="28"/>
          <w:szCs w:val="28"/>
          <w:lang w:val="ro-RO"/>
        </w:rPr>
        <w:t>ş</w:t>
      </w:r>
      <w:r w:rsidR="00100F0D" w:rsidRPr="006D51B8">
        <w:rPr>
          <w:b/>
          <w:sz w:val="28"/>
          <w:szCs w:val="28"/>
          <w:lang w:val="ro-RO"/>
        </w:rPr>
        <w:t>i comportamentul.</w:t>
      </w:r>
    </w:p>
    <w:p w14:paraId="55BA5DBA" w14:textId="77777777" w:rsidR="003C6168" w:rsidRPr="006D51B8" w:rsidRDefault="003C6168" w:rsidP="003C6168">
      <w:pPr>
        <w:pStyle w:val="a4"/>
        <w:ind w:firstLine="720"/>
        <w:rPr>
          <w:b/>
          <w:sz w:val="28"/>
          <w:szCs w:val="28"/>
          <w:lang w:val="ro-RO"/>
        </w:rPr>
      </w:pPr>
      <w:r w:rsidRPr="006D51B8">
        <w:rPr>
          <w:sz w:val="28"/>
          <w:szCs w:val="28"/>
          <w:lang w:val="ro-RO"/>
        </w:rPr>
        <w:t xml:space="preserve">Pentru individ ea este ca </w:t>
      </w:r>
      <w:r w:rsidR="00895C16">
        <w:rPr>
          <w:sz w:val="28"/>
          <w:szCs w:val="28"/>
          <w:lang w:val="ro-RO"/>
        </w:rPr>
        <w:t>o orientare</w:t>
      </w:r>
      <w:r w:rsidRPr="006D51B8">
        <w:rPr>
          <w:sz w:val="28"/>
          <w:szCs w:val="28"/>
          <w:lang w:val="ro-RO"/>
        </w:rPr>
        <w:t xml:space="preserve"> în lumea asta extrem de complicată. În societate există diferite concepţii despre lume. Însă orice concepţie trebuie să răspundă la următoarele întrebări: Ce prezintă lumea înconjurătoare? Pentru ce noi trăim? Cum tr</w:t>
      </w:r>
      <w:r w:rsidR="00141648">
        <w:rPr>
          <w:sz w:val="28"/>
          <w:szCs w:val="28"/>
          <w:lang w:val="ro-RO"/>
        </w:rPr>
        <w:t>e</w:t>
      </w:r>
      <w:r w:rsidRPr="006D51B8">
        <w:rPr>
          <w:sz w:val="28"/>
          <w:szCs w:val="28"/>
          <w:lang w:val="ro-RO"/>
        </w:rPr>
        <w:t>buie să trăim? Fiecare om nu numai că trebuie să aibă o concepţie despre lume, dar ea trebuie să</w:t>
      </w:r>
      <w:r w:rsidR="00141648">
        <w:rPr>
          <w:sz w:val="28"/>
          <w:szCs w:val="28"/>
          <w:lang w:val="ro-RO"/>
        </w:rPr>
        <w:t xml:space="preserve"> fie bine argumentată şi fundame</w:t>
      </w:r>
      <w:r w:rsidRPr="006D51B8">
        <w:rPr>
          <w:sz w:val="28"/>
          <w:szCs w:val="28"/>
          <w:lang w:val="ro-RO"/>
        </w:rPr>
        <w:t>ntată. Fundamentarea concepţiei des</w:t>
      </w:r>
      <w:r w:rsidR="00141648">
        <w:rPr>
          <w:sz w:val="28"/>
          <w:szCs w:val="28"/>
          <w:lang w:val="ro-RO"/>
        </w:rPr>
        <w:t>pre lume şi este filosofie. Filos</w:t>
      </w:r>
      <w:r w:rsidRPr="006D51B8">
        <w:rPr>
          <w:sz w:val="28"/>
          <w:szCs w:val="28"/>
          <w:lang w:val="ro-RO"/>
        </w:rPr>
        <w:t xml:space="preserve">ofia este şi nucleul concepţiei despre lume şi procesul de formare a ei. </w:t>
      </w:r>
      <w:r w:rsidRPr="006D51B8">
        <w:rPr>
          <w:b/>
          <w:sz w:val="28"/>
          <w:szCs w:val="28"/>
          <w:lang w:val="ro-RO"/>
        </w:rPr>
        <w:t>În aspectul istoric deosebim următoarele concepţii despre lume:</w:t>
      </w:r>
      <w:r w:rsidR="00141648">
        <w:rPr>
          <w:b/>
          <w:sz w:val="28"/>
          <w:szCs w:val="28"/>
          <w:lang w:val="ro-RO"/>
        </w:rPr>
        <w:t xml:space="preserve"> mitologică, religioasă şi filos</w:t>
      </w:r>
      <w:r w:rsidRPr="006D51B8">
        <w:rPr>
          <w:b/>
          <w:sz w:val="28"/>
          <w:szCs w:val="28"/>
          <w:lang w:val="ro-RO"/>
        </w:rPr>
        <w:t>ofico-ştiinţifică.</w:t>
      </w:r>
    </w:p>
    <w:p w14:paraId="69AA91EB" w14:textId="77777777" w:rsidR="003C6168" w:rsidRPr="006D51B8" w:rsidRDefault="003C6168" w:rsidP="003C6168">
      <w:pPr>
        <w:pStyle w:val="a4"/>
        <w:ind w:firstLine="720"/>
        <w:rPr>
          <w:sz w:val="28"/>
          <w:szCs w:val="28"/>
          <w:lang w:val="ro-RO"/>
        </w:rPr>
      </w:pPr>
      <w:r w:rsidRPr="006D51B8">
        <w:rPr>
          <w:b/>
          <w:sz w:val="28"/>
          <w:szCs w:val="28"/>
          <w:lang w:val="ro-RO"/>
        </w:rPr>
        <w:t>Concepţia mitologică</w:t>
      </w:r>
      <w:r w:rsidRPr="006D51B8">
        <w:rPr>
          <w:sz w:val="28"/>
          <w:szCs w:val="28"/>
          <w:lang w:val="ro-RO"/>
        </w:rPr>
        <w:t xml:space="preserve"> este cea mai veche, era caracteristică pentru oamenii  din comuna primitivă ca unica formă a conştiinţei sociale. Ea era o modalitate specifică de înţelegere şi explicare a realităţii. </w:t>
      </w:r>
      <w:r w:rsidRPr="006D51B8">
        <w:rPr>
          <w:b/>
          <w:sz w:val="28"/>
          <w:szCs w:val="28"/>
          <w:lang w:val="ro-RO"/>
        </w:rPr>
        <w:t>În concepţia mitologică nu există diferenţie</w:t>
      </w:r>
      <w:r w:rsidR="00141648">
        <w:rPr>
          <w:b/>
          <w:sz w:val="28"/>
          <w:szCs w:val="28"/>
          <w:lang w:val="ro-RO"/>
        </w:rPr>
        <w:t>re clară dintre om şi natură, gâ</w:t>
      </w:r>
      <w:r w:rsidRPr="006D51B8">
        <w:rPr>
          <w:b/>
          <w:sz w:val="28"/>
          <w:szCs w:val="28"/>
          <w:lang w:val="ro-RO"/>
        </w:rPr>
        <w:t>ndire şi realitate, ideal şi material, obiectiv şi subiectiv,</w:t>
      </w:r>
      <w:r w:rsidRPr="006D51B8">
        <w:rPr>
          <w:sz w:val="28"/>
          <w:szCs w:val="28"/>
          <w:lang w:val="ro-RO"/>
        </w:rPr>
        <w:t xml:space="preserve"> lipseşte cauzalitatea, era totul contopit, nedezmembrat. Capacităţile şi însuşirile sale omul le atribuia realităţii. Lumea era însufleţită, antropomorfizată, iar omul – zoomorfizat.</w:t>
      </w:r>
    </w:p>
    <w:p w14:paraId="4FACCD0C" w14:textId="77777777" w:rsidR="003C6168" w:rsidRPr="006D51B8" w:rsidRDefault="003C6168" w:rsidP="003C6168">
      <w:pPr>
        <w:pStyle w:val="a4"/>
        <w:ind w:firstLine="720"/>
        <w:rPr>
          <w:sz w:val="28"/>
          <w:szCs w:val="28"/>
          <w:lang w:val="ro-RO"/>
        </w:rPr>
      </w:pPr>
      <w:r w:rsidRPr="006D51B8">
        <w:rPr>
          <w:sz w:val="28"/>
          <w:szCs w:val="28"/>
          <w:lang w:val="ro-RO"/>
        </w:rPr>
        <w:t>Concepţia mitologică includea în sine diferite cunoştinţe primitive, credinţe şi mituri nesistematizate. Miturile erau principalele modalităţi de explicare a realităţii, serveau ca paradigme a</w:t>
      </w:r>
      <w:r w:rsidR="00141648">
        <w:rPr>
          <w:sz w:val="28"/>
          <w:szCs w:val="28"/>
          <w:lang w:val="ro-RO"/>
        </w:rPr>
        <w:t>le</w:t>
      </w:r>
      <w:r w:rsidRPr="006D51B8">
        <w:rPr>
          <w:sz w:val="28"/>
          <w:szCs w:val="28"/>
          <w:lang w:val="ro-RO"/>
        </w:rPr>
        <w:t xml:space="preserve"> activităţii umane. Mitul este o legendă, o povestire, o istorie sacră despre apariţia lumii şi fenomenelor naturii, zeilor şi eroilor. Mitul descoperă o taină, arată careva forţe supranaturale care aveau o comportare exemplară. Miturile sunt nişte evenimente</w:t>
      </w:r>
      <w:r w:rsidR="00141648">
        <w:rPr>
          <w:sz w:val="28"/>
          <w:szCs w:val="28"/>
          <w:lang w:val="ro-RO"/>
        </w:rPr>
        <w:t>, care niciodată nu s-au întâ</w:t>
      </w:r>
      <w:r w:rsidRPr="006D51B8">
        <w:rPr>
          <w:sz w:val="28"/>
          <w:szCs w:val="28"/>
          <w:lang w:val="ro-RO"/>
        </w:rPr>
        <w:t>mplat, dar permanent au loc. Ele sunt metafore a ceea ce este imposibil de a explica cumva.</w:t>
      </w:r>
    </w:p>
    <w:p w14:paraId="334315AF" w14:textId="77777777" w:rsidR="003C6168" w:rsidRPr="006D51B8" w:rsidRDefault="003C6168" w:rsidP="003C6168">
      <w:pPr>
        <w:pStyle w:val="a4"/>
        <w:ind w:firstLine="720"/>
        <w:rPr>
          <w:b/>
          <w:sz w:val="28"/>
          <w:szCs w:val="28"/>
          <w:lang w:val="ro-RO"/>
        </w:rPr>
      </w:pPr>
      <w:r w:rsidRPr="006D51B8">
        <w:rPr>
          <w:sz w:val="28"/>
          <w:szCs w:val="28"/>
          <w:lang w:val="ro-RO"/>
        </w:rPr>
        <w:t>Deosebim următoarele mituri: despre animale, despre fenomenele cereşti, cosmogon</w:t>
      </w:r>
      <w:r w:rsidR="00141648">
        <w:rPr>
          <w:sz w:val="28"/>
          <w:szCs w:val="28"/>
          <w:lang w:val="ro-RO"/>
        </w:rPr>
        <w:t>ice şi antropogonice, despre sfâ</w:t>
      </w:r>
      <w:r w:rsidRPr="006D51B8">
        <w:rPr>
          <w:sz w:val="28"/>
          <w:szCs w:val="28"/>
          <w:lang w:val="ro-RO"/>
        </w:rPr>
        <w:t>rşitul lumii, m</w:t>
      </w:r>
      <w:r w:rsidR="00141648">
        <w:rPr>
          <w:sz w:val="28"/>
          <w:szCs w:val="28"/>
          <w:lang w:val="ro-RO"/>
        </w:rPr>
        <w:t>oarte, marele potop, despre zămi</w:t>
      </w:r>
      <w:r w:rsidRPr="006D51B8">
        <w:rPr>
          <w:sz w:val="28"/>
          <w:szCs w:val="28"/>
          <w:lang w:val="ro-RO"/>
        </w:rPr>
        <w:t>slirea neprihănită, despre zeii murind şi înviind ş.a. Miturile se transmiteau din generaţie în generaţie şi trebuia</w:t>
      </w:r>
      <w:r w:rsidR="00141648">
        <w:rPr>
          <w:sz w:val="28"/>
          <w:szCs w:val="28"/>
          <w:lang w:val="ro-RO"/>
        </w:rPr>
        <w:t>u</w:t>
      </w:r>
      <w:r w:rsidRPr="006D51B8">
        <w:rPr>
          <w:sz w:val="28"/>
          <w:szCs w:val="28"/>
          <w:lang w:val="ro-RO"/>
        </w:rPr>
        <w:t xml:space="preserve"> strict executate. După o legendă, sufletele strămoşilor strict supravegheau executarea miturilor şi aspru pedepseau pentru încălcarea poruncilor strămoşilor. Chiar şi în societatea contemporană se î</w:t>
      </w:r>
      <w:r w:rsidR="00141648">
        <w:rPr>
          <w:sz w:val="28"/>
          <w:szCs w:val="28"/>
          <w:lang w:val="ro-RO"/>
        </w:rPr>
        <w:t>ntâlnesc fragmente</w:t>
      </w:r>
      <w:r w:rsidRPr="006D51B8">
        <w:rPr>
          <w:sz w:val="28"/>
          <w:szCs w:val="28"/>
          <w:lang w:val="ro-RO"/>
        </w:rPr>
        <w:t xml:space="preserve"> din diferite mituri, sau mituri întregi (spre exemplu, mituri politice). Concepţia mitologică îndeplinea mai multe funcţii, asigura succesiunea spirituală a generaţiilor, cosolida un anumit sistem de valori, menţinea un anumit comportament în societate.</w:t>
      </w:r>
    </w:p>
    <w:p w14:paraId="2FA3A9A0" w14:textId="77777777" w:rsidR="003C6168" w:rsidRPr="006D51B8" w:rsidRDefault="003C6168" w:rsidP="003C6168">
      <w:pPr>
        <w:pStyle w:val="a4"/>
        <w:ind w:firstLine="720"/>
        <w:rPr>
          <w:sz w:val="28"/>
          <w:szCs w:val="28"/>
          <w:lang w:val="ro-RO"/>
        </w:rPr>
      </w:pPr>
      <w:r w:rsidRPr="006D51B8">
        <w:rPr>
          <w:b/>
          <w:sz w:val="28"/>
          <w:szCs w:val="28"/>
          <w:lang w:val="ro-RO"/>
        </w:rPr>
        <w:t xml:space="preserve">Concepţia religioasă </w:t>
      </w:r>
      <w:r w:rsidRPr="006D51B8">
        <w:rPr>
          <w:sz w:val="28"/>
          <w:szCs w:val="28"/>
          <w:lang w:val="ro-RO"/>
        </w:rPr>
        <w:t>apare pe baza celei mitologice, generalizează diferite mitu</w:t>
      </w:r>
      <w:r w:rsidR="00561262">
        <w:rPr>
          <w:sz w:val="28"/>
          <w:szCs w:val="28"/>
          <w:lang w:val="ro-RO"/>
        </w:rPr>
        <w:t>ri şi credinţe primitive formulâ</w:t>
      </w:r>
      <w:r w:rsidRPr="006D51B8">
        <w:rPr>
          <w:sz w:val="28"/>
          <w:szCs w:val="28"/>
          <w:lang w:val="ro-RO"/>
        </w:rPr>
        <w:t xml:space="preserve">nd o teorie integrală despre toată realitatea. </w:t>
      </w:r>
      <w:r w:rsidRPr="006D51B8">
        <w:rPr>
          <w:b/>
          <w:sz w:val="28"/>
          <w:szCs w:val="28"/>
          <w:lang w:val="ro-RO"/>
        </w:rPr>
        <w:t>Ea re</w:t>
      </w:r>
      <w:r w:rsidR="00561262">
        <w:rPr>
          <w:b/>
          <w:sz w:val="28"/>
          <w:szCs w:val="28"/>
          <w:lang w:val="ro-RO"/>
        </w:rPr>
        <w:t>iese</w:t>
      </w:r>
      <w:r w:rsidRPr="006D51B8">
        <w:rPr>
          <w:b/>
          <w:sz w:val="28"/>
          <w:szCs w:val="28"/>
          <w:lang w:val="ro-RO"/>
        </w:rPr>
        <w:t xml:space="preserve"> din dedublarea lumii în două părţi: naturală şi supranaturală. </w:t>
      </w:r>
      <w:r w:rsidRPr="006D51B8">
        <w:rPr>
          <w:sz w:val="28"/>
          <w:szCs w:val="28"/>
          <w:lang w:val="ro-RO"/>
        </w:rPr>
        <w:t xml:space="preserve">Specific pentru această concepţie este nu numai admiterea existenţei unei forţe supranaturale, dar şi atribuirea ei unui sens specific: că lumea supranaturală este adevărata lume, că ea este primordială şi </w:t>
      </w:r>
      <w:r w:rsidRPr="006D51B8">
        <w:rPr>
          <w:sz w:val="28"/>
          <w:szCs w:val="28"/>
          <w:lang w:val="ro-RO"/>
        </w:rPr>
        <w:lastRenderedPageBreak/>
        <w:t>determină lumea naturală şi socială.  Lumea supranatural</w:t>
      </w:r>
      <w:r w:rsidR="00561262">
        <w:rPr>
          <w:sz w:val="28"/>
          <w:szCs w:val="28"/>
          <w:lang w:val="ro-RO"/>
        </w:rPr>
        <w:t>ă ori divină dirij</w:t>
      </w:r>
      <w:r w:rsidRPr="006D51B8">
        <w:rPr>
          <w:sz w:val="28"/>
          <w:szCs w:val="28"/>
          <w:lang w:val="ro-RO"/>
        </w:rPr>
        <w:t xml:space="preserve">ează dezvoltarea naturii, </w:t>
      </w:r>
      <w:r w:rsidR="00561262">
        <w:rPr>
          <w:sz w:val="28"/>
          <w:szCs w:val="28"/>
          <w:lang w:val="ro-RO"/>
        </w:rPr>
        <w:t xml:space="preserve">a </w:t>
      </w:r>
      <w:r w:rsidRPr="006D51B8">
        <w:rPr>
          <w:sz w:val="28"/>
          <w:szCs w:val="28"/>
          <w:lang w:val="ro-RO"/>
        </w:rPr>
        <w:t>vieţii umane. Toate fenomenele şi procesele realităţii erau explicate de pe poziţiile acestei concepţii.</w:t>
      </w:r>
    </w:p>
    <w:p w14:paraId="34AF2ACE" w14:textId="77777777" w:rsidR="003C6168" w:rsidRPr="006D51B8" w:rsidRDefault="00561262" w:rsidP="003C6168">
      <w:pPr>
        <w:pStyle w:val="a4"/>
        <w:ind w:firstLine="720"/>
        <w:rPr>
          <w:sz w:val="28"/>
          <w:szCs w:val="28"/>
          <w:lang w:val="ro-RO"/>
        </w:rPr>
      </w:pPr>
      <w:r>
        <w:rPr>
          <w:b/>
          <w:sz w:val="28"/>
          <w:szCs w:val="28"/>
          <w:lang w:val="ro-RO"/>
        </w:rPr>
        <w:t>Concepţia filos</w:t>
      </w:r>
      <w:r w:rsidR="003C6168" w:rsidRPr="006D51B8">
        <w:rPr>
          <w:b/>
          <w:sz w:val="28"/>
          <w:szCs w:val="28"/>
          <w:lang w:val="ro-RO"/>
        </w:rPr>
        <w:t>ofico-ştiinţifică</w:t>
      </w:r>
      <w:r w:rsidR="003C6168" w:rsidRPr="006D51B8">
        <w:rPr>
          <w:sz w:val="28"/>
          <w:szCs w:val="28"/>
          <w:lang w:val="ro-RO"/>
        </w:rPr>
        <w:t xml:space="preserve"> este generată de mai multe necesităţi umane şi tipuri de activitate. Ea se formează pe baza generalizării diferitor cunoştinţe ştiinţifice, formelor activităţii spirituale şi practice. Spre deosebire de conc</w:t>
      </w:r>
      <w:r>
        <w:rPr>
          <w:sz w:val="28"/>
          <w:szCs w:val="28"/>
          <w:lang w:val="ro-RO"/>
        </w:rPr>
        <w:t>epţia religioasă concepţia filos</w:t>
      </w:r>
      <w:r w:rsidR="003C6168" w:rsidRPr="006D51B8">
        <w:rPr>
          <w:sz w:val="28"/>
          <w:szCs w:val="28"/>
          <w:lang w:val="ro-RO"/>
        </w:rPr>
        <w:t>ofică se formează cu ajutorul teoriilor şi noţiunilor respective, argumentelor şi demonstraţiilor logice. Dacă pentru concepţia religioasă e specific credinţa oarbă şi imposibilitatea demonstrării adevărurilor religioas</w:t>
      </w:r>
      <w:r w:rsidR="00713467">
        <w:rPr>
          <w:sz w:val="28"/>
          <w:szCs w:val="28"/>
          <w:lang w:val="ro-RO"/>
        </w:rPr>
        <w:t>e, atunci pentru concepţia filos</w:t>
      </w:r>
      <w:r w:rsidR="003C6168" w:rsidRPr="006D51B8">
        <w:rPr>
          <w:sz w:val="28"/>
          <w:szCs w:val="28"/>
          <w:lang w:val="ro-RO"/>
        </w:rPr>
        <w:t>ofică e caracteristic demo</w:t>
      </w:r>
      <w:r w:rsidR="00713467">
        <w:rPr>
          <w:sz w:val="28"/>
          <w:szCs w:val="28"/>
          <w:lang w:val="ro-RO"/>
        </w:rPr>
        <w:t>nstrarea logică. Concepţia filos</w:t>
      </w:r>
      <w:r w:rsidR="003C6168" w:rsidRPr="006D51B8">
        <w:rPr>
          <w:sz w:val="28"/>
          <w:szCs w:val="28"/>
          <w:lang w:val="ro-RO"/>
        </w:rPr>
        <w:t>ofico-stiinţifică ca sistem de cunoştinţe, principii şi convingeri despre lume, om şi interacţiunea lor este in acelaşi timp metodologia transformării naturii, societăţii şi lumii spirituale a omului. Concepţia filo</w:t>
      </w:r>
      <w:r w:rsidR="00713467">
        <w:rPr>
          <w:sz w:val="28"/>
          <w:szCs w:val="28"/>
          <w:lang w:val="ro-RO"/>
        </w:rPr>
        <w:t>s</w:t>
      </w:r>
      <w:r w:rsidR="003C6168" w:rsidRPr="006D51B8">
        <w:rPr>
          <w:sz w:val="28"/>
          <w:szCs w:val="28"/>
          <w:lang w:val="ro-RO"/>
        </w:rPr>
        <w:t>ofică are obiectul său nu at</w:t>
      </w:r>
      <w:r w:rsidR="00713467">
        <w:rPr>
          <w:sz w:val="28"/>
          <w:szCs w:val="28"/>
          <w:lang w:val="ro-RO"/>
        </w:rPr>
        <w:t>ât lumea ca atare, câ</w:t>
      </w:r>
      <w:r w:rsidR="003C6168" w:rsidRPr="006D51B8">
        <w:rPr>
          <w:sz w:val="28"/>
          <w:szCs w:val="28"/>
          <w:lang w:val="ro-RO"/>
        </w:rPr>
        <w:t>t sensul existenţei omului în lume.</w:t>
      </w:r>
    </w:p>
    <w:p w14:paraId="3F09E5D8" w14:textId="77777777" w:rsidR="00B90F80" w:rsidRPr="006D51B8" w:rsidRDefault="00B90F80" w:rsidP="003C6168">
      <w:pPr>
        <w:pStyle w:val="a4"/>
        <w:ind w:firstLine="720"/>
        <w:rPr>
          <w:sz w:val="28"/>
          <w:szCs w:val="28"/>
          <w:lang w:val="ro-RO"/>
        </w:rPr>
      </w:pPr>
    </w:p>
    <w:p w14:paraId="79C37478" w14:textId="77777777" w:rsidR="00B90F80" w:rsidRPr="006D51B8" w:rsidRDefault="00B90F80" w:rsidP="003C6168">
      <w:pPr>
        <w:pStyle w:val="a4"/>
        <w:ind w:firstLine="720"/>
        <w:rPr>
          <w:b/>
          <w:sz w:val="28"/>
          <w:szCs w:val="28"/>
          <w:lang w:val="ro-RO"/>
        </w:rPr>
      </w:pPr>
      <w:r w:rsidRPr="006D51B8">
        <w:rPr>
          <w:b/>
          <w:sz w:val="32"/>
          <w:szCs w:val="28"/>
          <w:lang w:val="ro-RO"/>
        </w:rPr>
        <w:t>2.</w:t>
      </w:r>
      <w:r w:rsidRPr="006D51B8">
        <w:rPr>
          <w:i/>
          <w:sz w:val="28"/>
          <w:szCs w:val="28"/>
          <w:lang w:val="ro-RO"/>
        </w:rPr>
        <w:t xml:space="preserve"> </w:t>
      </w:r>
      <w:r w:rsidR="00171FD3">
        <w:rPr>
          <w:b/>
          <w:sz w:val="28"/>
          <w:szCs w:val="28"/>
          <w:lang w:val="ro-RO"/>
        </w:rPr>
        <w:t>Obiectul</w:t>
      </w:r>
      <w:r w:rsidRPr="006D51B8">
        <w:rPr>
          <w:b/>
          <w:sz w:val="28"/>
          <w:szCs w:val="28"/>
          <w:lang w:val="ro-RO"/>
        </w:rPr>
        <w:t xml:space="preserve"> de studiu </w:t>
      </w:r>
      <w:r w:rsidR="00171FD3">
        <w:rPr>
          <w:b/>
          <w:sz w:val="28"/>
          <w:szCs w:val="28"/>
          <w:lang w:val="ro-RO"/>
        </w:rPr>
        <w:t>al filosofiei</w:t>
      </w:r>
      <w:r w:rsidRPr="006D51B8">
        <w:rPr>
          <w:b/>
          <w:sz w:val="28"/>
          <w:szCs w:val="28"/>
          <w:lang w:val="ro-RO"/>
        </w:rPr>
        <w:t>.</w:t>
      </w:r>
      <w:r w:rsidRPr="006D51B8">
        <w:rPr>
          <w:i/>
          <w:szCs w:val="28"/>
          <w:lang w:val="ro-RO"/>
        </w:rPr>
        <w:t xml:space="preserve"> </w:t>
      </w:r>
      <w:r w:rsidRPr="006D51B8">
        <w:rPr>
          <w:b/>
          <w:sz w:val="28"/>
          <w:szCs w:val="28"/>
          <w:lang w:val="ro-RO"/>
        </w:rPr>
        <w:t>Pro</w:t>
      </w:r>
      <w:r w:rsidR="00B17063">
        <w:rPr>
          <w:b/>
          <w:sz w:val="28"/>
          <w:szCs w:val="28"/>
          <w:lang w:val="ro-RO"/>
        </w:rPr>
        <w:t>blema fundamentală a filosofiei</w:t>
      </w:r>
    </w:p>
    <w:p w14:paraId="5A581A1A" w14:textId="77777777" w:rsidR="00B90F80" w:rsidRPr="006D51B8" w:rsidRDefault="00B90F80" w:rsidP="003C6168">
      <w:pPr>
        <w:pStyle w:val="a4"/>
        <w:ind w:firstLine="720"/>
        <w:rPr>
          <w:b/>
          <w:sz w:val="28"/>
          <w:szCs w:val="28"/>
          <w:lang w:val="ro-RO"/>
        </w:rPr>
      </w:pPr>
    </w:p>
    <w:p w14:paraId="00EE30B0" w14:textId="77777777" w:rsidR="00D15A10" w:rsidRPr="006D51B8" w:rsidRDefault="00D15A10" w:rsidP="003C6168">
      <w:pPr>
        <w:pStyle w:val="a4"/>
        <w:ind w:firstLine="720"/>
        <w:rPr>
          <w:sz w:val="28"/>
          <w:szCs w:val="28"/>
          <w:lang w:val="ro-RO"/>
        </w:rPr>
      </w:pPr>
      <w:r w:rsidRPr="006D51B8">
        <w:rPr>
          <w:sz w:val="28"/>
          <w:szCs w:val="28"/>
          <w:lang w:val="ro-RO"/>
        </w:rPr>
        <w:t>Filosofia a</w:t>
      </w:r>
      <w:r w:rsidR="00E5608E" w:rsidRPr="006D51B8">
        <w:rPr>
          <w:sz w:val="28"/>
          <w:szCs w:val="28"/>
          <w:lang w:val="ro-RO"/>
        </w:rPr>
        <w:t xml:space="preserve"> </w:t>
      </w:r>
      <w:r w:rsidRPr="006D51B8">
        <w:rPr>
          <w:sz w:val="28"/>
          <w:szCs w:val="28"/>
          <w:lang w:val="ro-RO"/>
        </w:rPr>
        <w:t xml:space="preserve">apărut aproximativ 2500 ani în urmă în </w:t>
      </w:r>
      <w:r w:rsidR="00E5608E" w:rsidRPr="006D51B8">
        <w:rPr>
          <w:sz w:val="28"/>
          <w:szCs w:val="28"/>
          <w:lang w:val="ro-RO"/>
        </w:rPr>
        <w:t>ţ</w:t>
      </w:r>
      <w:r w:rsidR="00B17063">
        <w:rPr>
          <w:sz w:val="28"/>
          <w:szCs w:val="28"/>
          <w:lang w:val="ro-RO"/>
        </w:rPr>
        <w:t>ările lumii ant</w:t>
      </w:r>
      <w:r w:rsidRPr="006D51B8">
        <w:rPr>
          <w:sz w:val="28"/>
          <w:szCs w:val="28"/>
          <w:lang w:val="ro-RO"/>
        </w:rPr>
        <w:t xml:space="preserve">ice – India, China, Egipt. În forma ei clasică ea s-a manifestat în Grecia antică. Termenul „filosofie” a fost introdus de către Pitagora, iar Platon pentru prima dată l-a utilizat pentru desemnarea </w:t>
      </w:r>
      <w:r w:rsidR="00E5608E" w:rsidRPr="006D51B8">
        <w:rPr>
          <w:sz w:val="28"/>
          <w:szCs w:val="28"/>
          <w:lang w:val="ro-RO"/>
        </w:rPr>
        <w:t>ş</w:t>
      </w:r>
      <w:r w:rsidRPr="006D51B8">
        <w:rPr>
          <w:sz w:val="28"/>
          <w:szCs w:val="28"/>
          <w:lang w:val="ro-RO"/>
        </w:rPr>
        <w:t>tiin</w:t>
      </w:r>
      <w:r w:rsidR="00E5608E" w:rsidRPr="006D51B8">
        <w:rPr>
          <w:sz w:val="28"/>
          <w:szCs w:val="28"/>
          <w:lang w:val="ro-RO"/>
        </w:rPr>
        <w:t>ţ</w:t>
      </w:r>
      <w:r w:rsidRPr="006D51B8">
        <w:rPr>
          <w:sz w:val="28"/>
          <w:szCs w:val="28"/>
          <w:lang w:val="ro-RO"/>
        </w:rPr>
        <w:t>ei despre existen</w:t>
      </w:r>
      <w:r w:rsidR="00E5608E" w:rsidRPr="006D51B8">
        <w:rPr>
          <w:sz w:val="28"/>
          <w:szCs w:val="28"/>
          <w:lang w:val="ro-RO"/>
        </w:rPr>
        <w:t>ţ</w:t>
      </w:r>
      <w:r w:rsidRPr="006D51B8">
        <w:rPr>
          <w:sz w:val="28"/>
          <w:szCs w:val="28"/>
          <w:lang w:val="ro-RO"/>
        </w:rPr>
        <w:t>ă, cunoa</w:t>
      </w:r>
      <w:r w:rsidR="00E5608E" w:rsidRPr="006D51B8">
        <w:rPr>
          <w:sz w:val="28"/>
          <w:szCs w:val="28"/>
          <w:lang w:val="ro-RO"/>
        </w:rPr>
        <w:t>ş</w:t>
      </w:r>
      <w:r w:rsidRPr="006D51B8">
        <w:rPr>
          <w:sz w:val="28"/>
          <w:szCs w:val="28"/>
          <w:lang w:val="ro-RO"/>
        </w:rPr>
        <w:t xml:space="preserve">tere </w:t>
      </w:r>
      <w:r w:rsidR="00E5608E" w:rsidRPr="006D51B8">
        <w:rPr>
          <w:sz w:val="28"/>
          <w:szCs w:val="28"/>
          <w:lang w:val="ro-RO"/>
        </w:rPr>
        <w:t>ş</w:t>
      </w:r>
      <w:r w:rsidRPr="006D51B8">
        <w:rPr>
          <w:sz w:val="28"/>
          <w:szCs w:val="28"/>
          <w:lang w:val="ro-RO"/>
        </w:rPr>
        <w:t>i om.</w:t>
      </w:r>
    </w:p>
    <w:p w14:paraId="4CCE903A" w14:textId="77777777" w:rsidR="00D15A10" w:rsidRPr="006D51B8" w:rsidRDefault="00D15A10" w:rsidP="00D15A10">
      <w:pPr>
        <w:pStyle w:val="a6"/>
        <w:ind w:right="-99" w:firstLine="709"/>
        <w:jc w:val="both"/>
        <w:outlineLvl w:val="0"/>
        <w:rPr>
          <w:szCs w:val="28"/>
        </w:rPr>
      </w:pPr>
      <w:r w:rsidRPr="006D51B8">
        <w:rPr>
          <w:szCs w:val="28"/>
        </w:rPr>
        <w:tab/>
      </w:r>
      <w:r w:rsidRPr="006D51B8">
        <w:rPr>
          <w:b/>
          <w:szCs w:val="28"/>
        </w:rPr>
        <w:t>Apariţia concepţiilor filo</w:t>
      </w:r>
      <w:r w:rsidR="00B17063">
        <w:rPr>
          <w:b/>
          <w:szCs w:val="28"/>
        </w:rPr>
        <w:t>s</w:t>
      </w:r>
      <w:r w:rsidRPr="006D51B8">
        <w:rPr>
          <w:b/>
          <w:szCs w:val="28"/>
        </w:rPr>
        <w:t>ofice</w:t>
      </w:r>
      <w:r w:rsidR="00B17063">
        <w:rPr>
          <w:szCs w:val="28"/>
        </w:rPr>
        <w:t>. Filos</w:t>
      </w:r>
      <w:r w:rsidRPr="006D51B8">
        <w:rPr>
          <w:szCs w:val="28"/>
        </w:rPr>
        <w:t>ofia apare în antichitate</w:t>
      </w:r>
      <w:r w:rsidR="000330BF">
        <w:rPr>
          <w:szCs w:val="28"/>
        </w:rPr>
        <w:t>,</w:t>
      </w:r>
      <w:r w:rsidRPr="006D51B8">
        <w:rPr>
          <w:szCs w:val="28"/>
        </w:rPr>
        <w:t xml:space="preserve"> atunci c</w:t>
      </w:r>
      <w:r w:rsidR="00B17063">
        <w:rPr>
          <w:szCs w:val="28"/>
        </w:rPr>
        <w:t>â</w:t>
      </w:r>
      <w:r w:rsidRPr="006D51B8">
        <w:rPr>
          <w:szCs w:val="28"/>
        </w:rPr>
        <w:t>nd în societate se p</w:t>
      </w:r>
      <w:r w:rsidR="00B17063">
        <w:rPr>
          <w:szCs w:val="28"/>
        </w:rPr>
        <w:t>etrec schimbări radicale, câ</w:t>
      </w:r>
      <w:r w:rsidRPr="006D51B8">
        <w:rPr>
          <w:szCs w:val="28"/>
        </w:rPr>
        <w:t>nd se schimbă relaţiile social-economice, se schimbă modul de viaţă obişnuit, mentalitatea oamenilor. Schimbări radicale în societate au loc în perioada  de destrămare a comunei primitive şi formare a societăţii cu clase (sec.7</w:t>
      </w:r>
      <w:r w:rsidR="00B17063">
        <w:rPr>
          <w:szCs w:val="28"/>
        </w:rPr>
        <w:t xml:space="preserve"> – 6 î.e.n.). La etapa</w:t>
      </w:r>
      <w:r w:rsidRPr="006D51B8">
        <w:rPr>
          <w:szCs w:val="28"/>
        </w:rPr>
        <w:t xml:space="preserve"> </w:t>
      </w:r>
      <w:r w:rsidR="00B17063">
        <w:rPr>
          <w:szCs w:val="28"/>
        </w:rPr>
        <w:t>aceea omenirea</w:t>
      </w:r>
      <w:r w:rsidRPr="006D51B8">
        <w:rPr>
          <w:szCs w:val="28"/>
        </w:rPr>
        <w:t xml:space="preserve"> a parcurs o anumită cale de dezvoltare, a acumulat diferite </w:t>
      </w:r>
      <w:r w:rsidR="00B17063">
        <w:rPr>
          <w:szCs w:val="28"/>
        </w:rPr>
        <w:t>deprinderi şi cunoştinţe. Apariţia filosofiei este</w:t>
      </w:r>
      <w:r w:rsidRPr="006D51B8">
        <w:rPr>
          <w:szCs w:val="28"/>
        </w:rPr>
        <w:t xml:space="preserve"> apariţia unui a</w:t>
      </w:r>
      <w:r w:rsidR="00B17063">
        <w:rPr>
          <w:szCs w:val="28"/>
        </w:rPr>
        <w:t xml:space="preserve">numit tip de conştiinţă socială, </w:t>
      </w:r>
      <w:r w:rsidRPr="006D51B8">
        <w:rPr>
          <w:szCs w:val="28"/>
        </w:rPr>
        <w:t>orientată spre conştientizarea  formelor de cultură şi practică deja stabilite. Ca consecinţă a schimbării condiţiilor social-economice în soc</w:t>
      </w:r>
      <w:r w:rsidR="00E175BA">
        <w:rPr>
          <w:szCs w:val="28"/>
        </w:rPr>
        <w:t>ietate se schimbă şi modul de gândire, modul de filos</w:t>
      </w:r>
      <w:r w:rsidRPr="006D51B8">
        <w:rPr>
          <w:szCs w:val="28"/>
        </w:rPr>
        <w:t>ofare.</w:t>
      </w:r>
    </w:p>
    <w:p w14:paraId="2B7FD511" w14:textId="77777777" w:rsidR="00D15A10" w:rsidRPr="006D51B8" w:rsidRDefault="007867C2" w:rsidP="00D15A10">
      <w:pPr>
        <w:pStyle w:val="a6"/>
        <w:ind w:right="-99" w:firstLine="709"/>
        <w:jc w:val="both"/>
        <w:outlineLvl w:val="0"/>
        <w:rPr>
          <w:szCs w:val="28"/>
        </w:rPr>
      </w:pPr>
      <w:r>
        <w:rPr>
          <w:szCs w:val="28"/>
        </w:rPr>
        <w:t>La premizele apariţiei concepţiilor filos</w:t>
      </w:r>
      <w:r w:rsidR="00D15A10" w:rsidRPr="006D51B8">
        <w:rPr>
          <w:szCs w:val="28"/>
        </w:rPr>
        <w:t>ofice se referă</w:t>
      </w:r>
      <w:r>
        <w:rPr>
          <w:szCs w:val="28"/>
        </w:rPr>
        <w:t>,</w:t>
      </w:r>
      <w:r w:rsidR="00D15A10" w:rsidRPr="006D51B8">
        <w:rPr>
          <w:szCs w:val="28"/>
        </w:rPr>
        <w:t xml:space="preserve"> de</w:t>
      </w:r>
      <w:r>
        <w:rPr>
          <w:szCs w:val="28"/>
        </w:rPr>
        <w:t xml:space="preserve"> </w:t>
      </w:r>
      <w:r w:rsidR="00D15A10" w:rsidRPr="006D51B8">
        <w:rPr>
          <w:szCs w:val="28"/>
        </w:rPr>
        <w:t>asemenea</w:t>
      </w:r>
      <w:r>
        <w:rPr>
          <w:szCs w:val="28"/>
        </w:rPr>
        <w:t>,</w:t>
      </w:r>
      <w:r w:rsidR="00D15A10" w:rsidRPr="006D51B8">
        <w:rPr>
          <w:szCs w:val="28"/>
        </w:rPr>
        <w:t xml:space="preserve"> şi alte fenomene cultural-istorice:</w:t>
      </w:r>
    </w:p>
    <w:p w14:paraId="621DC3DE" w14:textId="77777777" w:rsidR="00D83444" w:rsidRPr="006D51B8" w:rsidRDefault="00D83444" w:rsidP="00D83444">
      <w:pPr>
        <w:pStyle w:val="a6"/>
        <w:numPr>
          <w:ilvl w:val="0"/>
          <w:numId w:val="2"/>
        </w:numPr>
        <w:tabs>
          <w:tab w:val="clear" w:pos="360"/>
          <w:tab w:val="num" w:pos="720"/>
        </w:tabs>
        <w:ind w:left="720" w:right="-99"/>
        <w:jc w:val="both"/>
        <w:outlineLvl w:val="0"/>
        <w:rPr>
          <w:b/>
          <w:szCs w:val="28"/>
        </w:rPr>
      </w:pPr>
      <w:r w:rsidRPr="006D51B8">
        <w:rPr>
          <w:szCs w:val="28"/>
        </w:rPr>
        <w:t>Diviziunea muncii (agricultura, vităritul, meşteşugăritul)</w:t>
      </w:r>
      <w:r w:rsidR="007867C2">
        <w:rPr>
          <w:szCs w:val="28"/>
        </w:rPr>
        <w:t>.</w:t>
      </w:r>
    </w:p>
    <w:p w14:paraId="2AEFFB8F" w14:textId="77777777" w:rsidR="00D83444" w:rsidRPr="006D51B8" w:rsidRDefault="00D83444" w:rsidP="00D83444">
      <w:pPr>
        <w:pStyle w:val="a6"/>
        <w:numPr>
          <w:ilvl w:val="0"/>
          <w:numId w:val="3"/>
        </w:numPr>
        <w:tabs>
          <w:tab w:val="clear" w:pos="360"/>
          <w:tab w:val="num" w:pos="720"/>
        </w:tabs>
        <w:ind w:left="720" w:right="-99"/>
        <w:jc w:val="both"/>
        <w:outlineLvl w:val="0"/>
        <w:rPr>
          <w:b/>
          <w:szCs w:val="28"/>
        </w:rPr>
      </w:pPr>
      <w:r w:rsidRPr="006D51B8">
        <w:rPr>
          <w:szCs w:val="28"/>
        </w:rPr>
        <w:t>Creşterea productivităţii muncii</w:t>
      </w:r>
      <w:r w:rsidR="007867C2">
        <w:rPr>
          <w:szCs w:val="28"/>
        </w:rPr>
        <w:t>.</w:t>
      </w:r>
    </w:p>
    <w:p w14:paraId="5392639B" w14:textId="77777777" w:rsidR="00D83444" w:rsidRPr="006D51B8" w:rsidRDefault="00D83444" w:rsidP="00D83444">
      <w:pPr>
        <w:pStyle w:val="a6"/>
        <w:numPr>
          <w:ilvl w:val="0"/>
          <w:numId w:val="4"/>
        </w:numPr>
        <w:tabs>
          <w:tab w:val="clear" w:pos="360"/>
          <w:tab w:val="num" w:pos="720"/>
        </w:tabs>
        <w:ind w:left="720" w:right="707"/>
        <w:jc w:val="both"/>
        <w:outlineLvl w:val="0"/>
        <w:rPr>
          <w:b/>
          <w:szCs w:val="28"/>
        </w:rPr>
      </w:pPr>
      <w:r w:rsidRPr="006D51B8">
        <w:rPr>
          <w:szCs w:val="28"/>
        </w:rPr>
        <w:t>Apariţia comerţului.</w:t>
      </w:r>
    </w:p>
    <w:p w14:paraId="3204162A" w14:textId="77777777" w:rsidR="00D83444" w:rsidRPr="006D51B8" w:rsidRDefault="00D83444" w:rsidP="00D83444">
      <w:pPr>
        <w:pStyle w:val="a6"/>
        <w:numPr>
          <w:ilvl w:val="0"/>
          <w:numId w:val="5"/>
        </w:numPr>
        <w:tabs>
          <w:tab w:val="clear" w:pos="360"/>
          <w:tab w:val="num" w:pos="720"/>
        </w:tabs>
        <w:ind w:left="720" w:right="707"/>
        <w:jc w:val="both"/>
        <w:outlineLvl w:val="0"/>
        <w:rPr>
          <w:szCs w:val="28"/>
        </w:rPr>
      </w:pPr>
      <w:r w:rsidRPr="006D51B8">
        <w:rPr>
          <w:szCs w:val="28"/>
        </w:rPr>
        <w:t>Apariţia  proprietăţii private.</w:t>
      </w:r>
    </w:p>
    <w:p w14:paraId="61D30F77" w14:textId="77777777" w:rsidR="00D83444" w:rsidRPr="006D51B8" w:rsidRDefault="00D83444" w:rsidP="00D83444">
      <w:pPr>
        <w:pStyle w:val="a6"/>
        <w:numPr>
          <w:ilvl w:val="0"/>
          <w:numId w:val="6"/>
        </w:numPr>
        <w:tabs>
          <w:tab w:val="clear" w:pos="360"/>
          <w:tab w:val="num" w:pos="720"/>
        </w:tabs>
        <w:ind w:left="720" w:right="707"/>
        <w:jc w:val="both"/>
        <w:outlineLvl w:val="0"/>
        <w:rPr>
          <w:szCs w:val="28"/>
        </w:rPr>
      </w:pPr>
      <w:r w:rsidRPr="006D51B8">
        <w:rPr>
          <w:szCs w:val="28"/>
        </w:rPr>
        <w:t>Apariţia claselor (bogaţi şi săraci).</w:t>
      </w:r>
    </w:p>
    <w:p w14:paraId="790529A2" w14:textId="77777777" w:rsidR="00D83444" w:rsidRPr="006D51B8" w:rsidRDefault="00D83444" w:rsidP="00D83444">
      <w:pPr>
        <w:pStyle w:val="a6"/>
        <w:numPr>
          <w:ilvl w:val="0"/>
          <w:numId w:val="7"/>
        </w:numPr>
        <w:tabs>
          <w:tab w:val="clear" w:pos="360"/>
          <w:tab w:val="num" w:pos="720"/>
        </w:tabs>
        <w:ind w:left="720" w:right="707"/>
        <w:jc w:val="both"/>
        <w:outlineLvl w:val="0"/>
        <w:rPr>
          <w:b/>
          <w:szCs w:val="28"/>
        </w:rPr>
      </w:pPr>
      <w:r w:rsidRPr="006D51B8">
        <w:rPr>
          <w:szCs w:val="28"/>
        </w:rPr>
        <w:t>Separarea muncii intelectuale de munca fizică.</w:t>
      </w:r>
    </w:p>
    <w:p w14:paraId="561B3126" w14:textId="77777777" w:rsidR="00D83444" w:rsidRPr="006D51B8" w:rsidRDefault="00D83444" w:rsidP="00D83444">
      <w:pPr>
        <w:pStyle w:val="a6"/>
        <w:ind w:left="720" w:right="707"/>
        <w:jc w:val="both"/>
        <w:outlineLvl w:val="0"/>
        <w:rPr>
          <w:b/>
          <w:szCs w:val="28"/>
        </w:rPr>
      </w:pPr>
    </w:p>
    <w:p w14:paraId="6C395E09" w14:textId="77777777" w:rsidR="00D83444" w:rsidRPr="006D51B8" w:rsidRDefault="007867C2" w:rsidP="00D15A10">
      <w:pPr>
        <w:pStyle w:val="a6"/>
        <w:ind w:right="-99" w:firstLine="709"/>
        <w:jc w:val="both"/>
        <w:outlineLvl w:val="0"/>
        <w:rPr>
          <w:szCs w:val="28"/>
        </w:rPr>
      </w:pPr>
      <w:r>
        <w:rPr>
          <w:szCs w:val="28"/>
        </w:rPr>
        <w:t>Concepţiile filos</w:t>
      </w:r>
      <w:r w:rsidR="00D15A10" w:rsidRPr="006D51B8">
        <w:rPr>
          <w:szCs w:val="28"/>
        </w:rPr>
        <w:t>ofice se formează în perioada trecerii de la concepţia mitologică şi religioasă la concepţia ştiinţifică. Acumularea cunoştinţelor a dus la</w:t>
      </w:r>
      <w:r>
        <w:rPr>
          <w:szCs w:val="28"/>
        </w:rPr>
        <w:t xml:space="preserve"> formarea contradicţiei: </w:t>
      </w:r>
      <w:r>
        <w:rPr>
          <w:szCs w:val="28"/>
        </w:rPr>
        <w:lastRenderedPageBreak/>
        <w:t>gâ</w:t>
      </w:r>
      <w:r w:rsidR="00D15A10" w:rsidRPr="006D51B8">
        <w:rPr>
          <w:szCs w:val="28"/>
        </w:rPr>
        <w:t>ndirea mitologică explica lumea prin forţe supranaturale, prin creaţie, iar cunoştinţele ştiinţifice – prin cauzalitate.</w:t>
      </w:r>
      <w:r w:rsidR="00D83444" w:rsidRPr="006D51B8">
        <w:rPr>
          <w:szCs w:val="28"/>
        </w:rPr>
        <w:t xml:space="preserve"> </w:t>
      </w:r>
    </w:p>
    <w:p w14:paraId="6FD97A4D" w14:textId="77777777" w:rsidR="00D83444" w:rsidRPr="006D51B8" w:rsidRDefault="00D83444" w:rsidP="00D15A10">
      <w:pPr>
        <w:pStyle w:val="a6"/>
        <w:ind w:right="-99" w:firstLine="709"/>
        <w:jc w:val="both"/>
        <w:outlineLvl w:val="0"/>
        <w:rPr>
          <w:szCs w:val="28"/>
        </w:rPr>
      </w:pPr>
      <w:r w:rsidRPr="006D51B8">
        <w:rPr>
          <w:szCs w:val="28"/>
        </w:rPr>
        <w:t>Gra</w:t>
      </w:r>
      <w:r w:rsidR="00E5608E" w:rsidRPr="006D51B8">
        <w:rPr>
          <w:szCs w:val="28"/>
        </w:rPr>
        <w:t>ţ</w:t>
      </w:r>
      <w:r w:rsidR="007867C2">
        <w:rPr>
          <w:szCs w:val="28"/>
        </w:rPr>
        <w:t>ie fapt</w:t>
      </w:r>
      <w:r w:rsidRPr="006D51B8">
        <w:rPr>
          <w:szCs w:val="28"/>
        </w:rPr>
        <w:t xml:space="preserve">ului, că </w:t>
      </w:r>
      <w:r w:rsidR="00E5608E" w:rsidRPr="006D51B8">
        <w:rPr>
          <w:szCs w:val="28"/>
        </w:rPr>
        <w:t>ş</w:t>
      </w:r>
      <w:r w:rsidRPr="006D51B8">
        <w:rPr>
          <w:szCs w:val="28"/>
        </w:rPr>
        <w:t>tiin</w:t>
      </w:r>
      <w:r w:rsidR="00E5608E" w:rsidRPr="006D51B8">
        <w:rPr>
          <w:szCs w:val="28"/>
        </w:rPr>
        <w:t>ţ</w:t>
      </w:r>
      <w:r w:rsidRPr="006D51B8">
        <w:rPr>
          <w:szCs w:val="28"/>
        </w:rPr>
        <w:t>ele nu erau suficient dezvoltate, problematica filosofică s-a absorbit de totalitatea de cuno</w:t>
      </w:r>
      <w:r w:rsidR="00E5608E" w:rsidRPr="006D51B8">
        <w:rPr>
          <w:szCs w:val="28"/>
        </w:rPr>
        <w:t>ş</w:t>
      </w:r>
      <w:r w:rsidRPr="006D51B8">
        <w:rPr>
          <w:szCs w:val="28"/>
        </w:rPr>
        <w:t>tin</w:t>
      </w:r>
      <w:r w:rsidR="00E5608E" w:rsidRPr="006D51B8">
        <w:rPr>
          <w:szCs w:val="28"/>
        </w:rPr>
        <w:t>ţ</w:t>
      </w:r>
      <w:r w:rsidR="007867C2">
        <w:rPr>
          <w:szCs w:val="28"/>
        </w:rPr>
        <w:t>e teoretice, formâ</w:t>
      </w:r>
      <w:r w:rsidRPr="006D51B8">
        <w:rPr>
          <w:szCs w:val="28"/>
        </w:rPr>
        <w:t xml:space="preserve">nd o </w:t>
      </w:r>
      <w:r w:rsidR="00E5608E" w:rsidRPr="006D51B8">
        <w:rPr>
          <w:szCs w:val="28"/>
        </w:rPr>
        <w:t>ş</w:t>
      </w:r>
      <w:r w:rsidRPr="006D51B8">
        <w:rPr>
          <w:szCs w:val="28"/>
        </w:rPr>
        <w:t>tiin</w:t>
      </w:r>
      <w:r w:rsidR="00E5608E" w:rsidRPr="006D51B8">
        <w:rPr>
          <w:szCs w:val="28"/>
        </w:rPr>
        <w:t>ţ</w:t>
      </w:r>
      <w:r w:rsidRPr="006D51B8">
        <w:rPr>
          <w:szCs w:val="28"/>
        </w:rPr>
        <w:t>ă in</w:t>
      </w:r>
      <w:r w:rsidR="007867C2">
        <w:rPr>
          <w:szCs w:val="28"/>
        </w:rPr>
        <w:t>tegrală despre lume, care avea me</w:t>
      </w:r>
      <w:r w:rsidRPr="006D51B8">
        <w:rPr>
          <w:szCs w:val="28"/>
        </w:rPr>
        <w:t>nirea să asigure func</w:t>
      </w:r>
      <w:r w:rsidR="00E5608E" w:rsidRPr="006D51B8">
        <w:rPr>
          <w:szCs w:val="28"/>
        </w:rPr>
        <w:t>ţ</w:t>
      </w:r>
      <w:r w:rsidRPr="006D51B8">
        <w:rPr>
          <w:szCs w:val="28"/>
        </w:rPr>
        <w:t>ionalitatea societă</w:t>
      </w:r>
      <w:r w:rsidR="00E5608E" w:rsidRPr="006D51B8">
        <w:rPr>
          <w:szCs w:val="28"/>
        </w:rPr>
        <w:t>ţ</w:t>
      </w:r>
      <w:r w:rsidRPr="006D51B8">
        <w:rPr>
          <w:szCs w:val="28"/>
        </w:rPr>
        <w:t>ii respec</w:t>
      </w:r>
      <w:r w:rsidR="00044079">
        <w:rPr>
          <w:szCs w:val="28"/>
        </w:rPr>
        <w:t>tive. Mai tâ</w:t>
      </w:r>
      <w:r w:rsidRPr="006D51B8">
        <w:rPr>
          <w:szCs w:val="28"/>
        </w:rPr>
        <w:t>rziu, la alte etape de evolu</w:t>
      </w:r>
      <w:r w:rsidR="00E5608E" w:rsidRPr="006D51B8">
        <w:rPr>
          <w:szCs w:val="28"/>
        </w:rPr>
        <w:t>ţ</w:t>
      </w:r>
      <w:r w:rsidRPr="006D51B8">
        <w:rPr>
          <w:szCs w:val="28"/>
        </w:rPr>
        <w:t>ie socială</w:t>
      </w:r>
      <w:r w:rsidR="00044079">
        <w:rPr>
          <w:szCs w:val="28"/>
        </w:rPr>
        <w:t>,</w:t>
      </w:r>
      <w:r w:rsidRPr="006D51B8">
        <w:rPr>
          <w:szCs w:val="28"/>
        </w:rPr>
        <w:t xml:space="preserve"> din aceste cuno</w:t>
      </w:r>
      <w:r w:rsidR="00E5608E" w:rsidRPr="006D51B8">
        <w:rPr>
          <w:szCs w:val="28"/>
        </w:rPr>
        <w:t>ş</w:t>
      </w:r>
      <w:r w:rsidRPr="006D51B8">
        <w:rPr>
          <w:szCs w:val="28"/>
        </w:rPr>
        <w:t>tin</w:t>
      </w:r>
      <w:r w:rsidR="00E5608E" w:rsidRPr="006D51B8">
        <w:rPr>
          <w:szCs w:val="28"/>
        </w:rPr>
        <w:t>ţ</w:t>
      </w:r>
      <w:r w:rsidRPr="006D51B8">
        <w:rPr>
          <w:szCs w:val="28"/>
        </w:rPr>
        <w:t>e totalitare despre lume s-au separat domenii concrete de cogni</w:t>
      </w:r>
      <w:r w:rsidR="00E5608E" w:rsidRPr="006D51B8">
        <w:rPr>
          <w:szCs w:val="28"/>
        </w:rPr>
        <w:t>ţ</w:t>
      </w:r>
      <w:r w:rsidRPr="006D51B8">
        <w:rPr>
          <w:szCs w:val="28"/>
        </w:rPr>
        <w:t xml:space="preserve">ie – matematica, astronomia, medicina, mai apoi mecanica, chimia </w:t>
      </w:r>
      <w:r w:rsidR="00E5608E" w:rsidRPr="006D51B8">
        <w:rPr>
          <w:szCs w:val="28"/>
        </w:rPr>
        <w:t>ş</w:t>
      </w:r>
      <w:r w:rsidRPr="006D51B8">
        <w:rPr>
          <w:szCs w:val="28"/>
        </w:rPr>
        <w:t xml:space="preserve">.a. Filosofia se transformă într-o </w:t>
      </w:r>
      <w:r w:rsidR="00E5608E" w:rsidRPr="006D51B8">
        <w:rPr>
          <w:szCs w:val="28"/>
        </w:rPr>
        <w:t>ş</w:t>
      </w:r>
      <w:r w:rsidRPr="006D51B8">
        <w:rPr>
          <w:szCs w:val="28"/>
        </w:rPr>
        <w:t>tiin</w:t>
      </w:r>
      <w:r w:rsidR="00E5608E" w:rsidRPr="006D51B8">
        <w:rPr>
          <w:szCs w:val="28"/>
        </w:rPr>
        <w:t>ţ</w:t>
      </w:r>
      <w:r w:rsidRPr="006D51B8">
        <w:rPr>
          <w:szCs w:val="28"/>
        </w:rPr>
        <w:t>ă relativ independentă, într-un sistem de cuno</w:t>
      </w:r>
      <w:r w:rsidR="00E5608E" w:rsidRPr="006D51B8">
        <w:rPr>
          <w:szCs w:val="28"/>
        </w:rPr>
        <w:t>ş</w:t>
      </w:r>
      <w:r w:rsidRPr="006D51B8">
        <w:rPr>
          <w:szCs w:val="28"/>
        </w:rPr>
        <w:t>tin</w:t>
      </w:r>
      <w:r w:rsidR="00E5608E" w:rsidRPr="006D51B8">
        <w:rPr>
          <w:szCs w:val="28"/>
        </w:rPr>
        <w:t>ţ</w:t>
      </w:r>
      <w:r w:rsidR="00044079">
        <w:rPr>
          <w:szCs w:val="28"/>
        </w:rPr>
        <w:t>e generale despre lume, formând obiectivele sale principale</w:t>
      </w:r>
      <w:r w:rsidRPr="006D51B8">
        <w:rPr>
          <w:szCs w:val="28"/>
        </w:rPr>
        <w:t>: răspunsuri la cele mai esen</w:t>
      </w:r>
      <w:r w:rsidR="00E5608E" w:rsidRPr="006D51B8">
        <w:rPr>
          <w:szCs w:val="28"/>
        </w:rPr>
        <w:t>ţ</w:t>
      </w:r>
      <w:r w:rsidRPr="006D51B8">
        <w:rPr>
          <w:szCs w:val="28"/>
        </w:rPr>
        <w:t xml:space="preserve">iale </w:t>
      </w:r>
      <w:r w:rsidR="00E5608E" w:rsidRPr="006D51B8">
        <w:rPr>
          <w:szCs w:val="28"/>
        </w:rPr>
        <w:t>ş</w:t>
      </w:r>
      <w:r w:rsidRPr="006D51B8">
        <w:rPr>
          <w:szCs w:val="28"/>
        </w:rPr>
        <w:t xml:space="preserve">i generale întrebări despre natură, societate </w:t>
      </w:r>
      <w:r w:rsidR="00E5608E" w:rsidRPr="006D51B8">
        <w:rPr>
          <w:szCs w:val="28"/>
        </w:rPr>
        <w:t>ş</w:t>
      </w:r>
      <w:r w:rsidRPr="006D51B8">
        <w:rPr>
          <w:szCs w:val="28"/>
        </w:rPr>
        <w:t>i om. În acela</w:t>
      </w:r>
      <w:r w:rsidR="00E5608E" w:rsidRPr="006D51B8">
        <w:rPr>
          <w:szCs w:val="28"/>
        </w:rPr>
        <w:t>ş</w:t>
      </w:r>
      <w:r w:rsidRPr="006D51B8">
        <w:rPr>
          <w:szCs w:val="28"/>
        </w:rPr>
        <w:t xml:space="preserve">i timp, ea nu se dezice de legătura genetică cu celelalte </w:t>
      </w:r>
      <w:r w:rsidR="00E5608E" w:rsidRPr="006D51B8">
        <w:rPr>
          <w:szCs w:val="28"/>
        </w:rPr>
        <w:t>ş</w:t>
      </w:r>
      <w:r w:rsidRPr="006D51B8">
        <w:rPr>
          <w:szCs w:val="28"/>
        </w:rPr>
        <w:t>tiin</w:t>
      </w:r>
      <w:r w:rsidR="00E5608E" w:rsidRPr="006D51B8">
        <w:rPr>
          <w:szCs w:val="28"/>
        </w:rPr>
        <w:t>ţ</w:t>
      </w:r>
      <w:r w:rsidRPr="006D51B8">
        <w:rPr>
          <w:szCs w:val="28"/>
        </w:rPr>
        <w:t xml:space="preserve">e concrete, naturale </w:t>
      </w:r>
      <w:r w:rsidR="00E5608E" w:rsidRPr="006D51B8">
        <w:rPr>
          <w:szCs w:val="28"/>
        </w:rPr>
        <w:t>ş</w:t>
      </w:r>
      <w:r w:rsidRPr="006D51B8">
        <w:rPr>
          <w:szCs w:val="28"/>
        </w:rPr>
        <w:t xml:space="preserve">i sociale. </w:t>
      </w:r>
    </w:p>
    <w:p w14:paraId="0535BFB5" w14:textId="77777777" w:rsidR="00C33849" w:rsidRPr="006D51B8" w:rsidRDefault="00044079" w:rsidP="00D15A10">
      <w:pPr>
        <w:pStyle w:val="a6"/>
        <w:ind w:right="-99" w:firstLine="709"/>
        <w:jc w:val="both"/>
        <w:outlineLvl w:val="0"/>
        <w:rPr>
          <w:szCs w:val="28"/>
        </w:rPr>
      </w:pPr>
      <w:r>
        <w:rPr>
          <w:szCs w:val="28"/>
        </w:rPr>
        <w:t>Tot</w:t>
      </w:r>
      <w:r w:rsidR="00D83444" w:rsidRPr="006D51B8">
        <w:rPr>
          <w:szCs w:val="28"/>
        </w:rPr>
        <w:t>odată</w:t>
      </w:r>
      <w:r>
        <w:rPr>
          <w:szCs w:val="28"/>
        </w:rPr>
        <w:t>,</w:t>
      </w:r>
      <w:r w:rsidR="00D83444" w:rsidRPr="006D51B8">
        <w:rPr>
          <w:szCs w:val="28"/>
        </w:rPr>
        <w:t xml:space="preserve"> în cadrul filosofiei, are loc un proces de diferen</w:t>
      </w:r>
      <w:r w:rsidR="00E5608E" w:rsidRPr="006D51B8">
        <w:rPr>
          <w:szCs w:val="28"/>
        </w:rPr>
        <w:t>ţ</w:t>
      </w:r>
      <w:r w:rsidR="00D83444" w:rsidRPr="006D51B8">
        <w:rPr>
          <w:szCs w:val="28"/>
        </w:rPr>
        <w:t>iere a domeniilor de reflec</w:t>
      </w:r>
      <w:r w:rsidR="00E5608E" w:rsidRPr="006D51B8">
        <w:rPr>
          <w:szCs w:val="28"/>
        </w:rPr>
        <w:t>ţ</w:t>
      </w:r>
      <w:r w:rsidR="00D83444" w:rsidRPr="006D51B8">
        <w:rPr>
          <w:szCs w:val="28"/>
        </w:rPr>
        <w:t>ie, care a condus la formarea unor compartimente relativ de sine stătătoare, care la r</w:t>
      </w:r>
      <w:r w:rsidR="00237DC1">
        <w:rPr>
          <w:szCs w:val="28"/>
        </w:rPr>
        <w:t>â</w:t>
      </w:r>
      <w:r w:rsidR="00D83444" w:rsidRPr="006D51B8">
        <w:rPr>
          <w:szCs w:val="28"/>
        </w:rPr>
        <w:t xml:space="preserve">ndul său, formează </w:t>
      </w:r>
      <w:r w:rsidR="00E5608E" w:rsidRPr="006D51B8">
        <w:rPr>
          <w:szCs w:val="28"/>
        </w:rPr>
        <w:t>ş</w:t>
      </w:r>
      <w:r w:rsidR="00D83444" w:rsidRPr="006D51B8">
        <w:rPr>
          <w:szCs w:val="28"/>
        </w:rPr>
        <w:t>tiin</w:t>
      </w:r>
      <w:r w:rsidR="00E5608E" w:rsidRPr="006D51B8">
        <w:rPr>
          <w:szCs w:val="28"/>
        </w:rPr>
        <w:t>ţ</w:t>
      </w:r>
      <w:r w:rsidR="004353F0">
        <w:rPr>
          <w:szCs w:val="28"/>
        </w:rPr>
        <w:t>a dată</w:t>
      </w:r>
      <w:r w:rsidR="00D83444" w:rsidRPr="006D51B8">
        <w:rPr>
          <w:szCs w:val="28"/>
        </w:rPr>
        <w:t xml:space="preserve">: </w:t>
      </w:r>
      <w:r w:rsidR="00D83444" w:rsidRPr="006D51B8">
        <w:rPr>
          <w:b/>
          <w:szCs w:val="28"/>
        </w:rPr>
        <w:t xml:space="preserve">ontologia – </w:t>
      </w:r>
      <w:r w:rsidR="00D83444" w:rsidRPr="006D51B8">
        <w:rPr>
          <w:szCs w:val="28"/>
        </w:rPr>
        <w:t>învă</w:t>
      </w:r>
      <w:r w:rsidR="00E5608E" w:rsidRPr="006D51B8">
        <w:rPr>
          <w:szCs w:val="28"/>
        </w:rPr>
        <w:t>ţ</w:t>
      </w:r>
      <w:r w:rsidR="00D83444" w:rsidRPr="006D51B8">
        <w:rPr>
          <w:szCs w:val="28"/>
        </w:rPr>
        <w:t>ătura despre cele mai generale legită</w:t>
      </w:r>
      <w:r w:rsidR="00E5608E" w:rsidRPr="006D51B8">
        <w:rPr>
          <w:szCs w:val="28"/>
        </w:rPr>
        <w:t>ţ</w:t>
      </w:r>
      <w:r w:rsidR="00D83444" w:rsidRPr="006D51B8">
        <w:rPr>
          <w:szCs w:val="28"/>
        </w:rPr>
        <w:t>i a</w:t>
      </w:r>
      <w:r w:rsidR="004353F0">
        <w:rPr>
          <w:szCs w:val="28"/>
        </w:rPr>
        <w:t xml:space="preserve"> </w:t>
      </w:r>
      <w:r w:rsidR="00D83444" w:rsidRPr="006D51B8">
        <w:rPr>
          <w:szCs w:val="28"/>
        </w:rPr>
        <w:t>existen</w:t>
      </w:r>
      <w:r w:rsidR="00E5608E" w:rsidRPr="006D51B8">
        <w:rPr>
          <w:szCs w:val="28"/>
        </w:rPr>
        <w:t>ţ</w:t>
      </w:r>
      <w:r w:rsidR="00D83444" w:rsidRPr="006D51B8">
        <w:rPr>
          <w:szCs w:val="28"/>
        </w:rPr>
        <w:t xml:space="preserve">ei </w:t>
      </w:r>
      <w:r w:rsidR="00E5608E" w:rsidRPr="006D51B8">
        <w:rPr>
          <w:szCs w:val="28"/>
        </w:rPr>
        <w:t>ş</w:t>
      </w:r>
      <w:r w:rsidR="00D83444" w:rsidRPr="006D51B8">
        <w:rPr>
          <w:szCs w:val="28"/>
        </w:rPr>
        <w:t>i a esen</w:t>
      </w:r>
      <w:r w:rsidR="00E5608E" w:rsidRPr="006D51B8">
        <w:rPr>
          <w:szCs w:val="28"/>
        </w:rPr>
        <w:t>ţ</w:t>
      </w:r>
      <w:r w:rsidR="00D83444" w:rsidRPr="006D51B8">
        <w:rPr>
          <w:szCs w:val="28"/>
        </w:rPr>
        <w:t xml:space="preserve">ei ei; </w:t>
      </w:r>
      <w:r w:rsidR="00C33849" w:rsidRPr="006D51B8">
        <w:rPr>
          <w:b/>
          <w:szCs w:val="28"/>
        </w:rPr>
        <w:t>gnose</w:t>
      </w:r>
      <w:r w:rsidR="00D83444" w:rsidRPr="006D51B8">
        <w:rPr>
          <w:b/>
          <w:szCs w:val="28"/>
        </w:rPr>
        <w:t xml:space="preserve">ologia </w:t>
      </w:r>
      <w:r w:rsidR="00C33849" w:rsidRPr="006D51B8">
        <w:rPr>
          <w:b/>
          <w:szCs w:val="28"/>
        </w:rPr>
        <w:t xml:space="preserve">– </w:t>
      </w:r>
      <w:r w:rsidR="00C33849" w:rsidRPr="006D51B8">
        <w:rPr>
          <w:szCs w:val="28"/>
        </w:rPr>
        <w:t>învă</w:t>
      </w:r>
      <w:r w:rsidR="00E5608E" w:rsidRPr="006D51B8">
        <w:rPr>
          <w:szCs w:val="28"/>
        </w:rPr>
        <w:t>ţ</w:t>
      </w:r>
      <w:r w:rsidR="00C33849" w:rsidRPr="006D51B8">
        <w:rPr>
          <w:szCs w:val="28"/>
        </w:rPr>
        <w:t>ătura despre cunoa</w:t>
      </w:r>
      <w:r w:rsidR="00E5608E" w:rsidRPr="006D51B8">
        <w:rPr>
          <w:szCs w:val="28"/>
        </w:rPr>
        <w:t>ş</w:t>
      </w:r>
      <w:r w:rsidR="00C33849" w:rsidRPr="006D51B8">
        <w:rPr>
          <w:szCs w:val="28"/>
        </w:rPr>
        <w:t xml:space="preserve">tere; </w:t>
      </w:r>
      <w:r w:rsidR="00C33849" w:rsidRPr="006D51B8">
        <w:rPr>
          <w:b/>
          <w:szCs w:val="28"/>
        </w:rPr>
        <w:t xml:space="preserve">logica – </w:t>
      </w:r>
      <w:r w:rsidR="00C33849" w:rsidRPr="006D51B8">
        <w:rPr>
          <w:szCs w:val="28"/>
        </w:rPr>
        <w:t>învă</w:t>
      </w:r>
      <w:r w:rsidR="00E5608E" w:rsidRPr="006D51B8">
        <w:rPr>
          <w:szCs w:val="28"/>
        </w:rPr>
        <w:t>ţ</w:t>
      </w:r>
      <w:r w:rsidR="00C33849" w:rsidRPr="006D51B8">
        <w:rPr>
          <w:szCs w:val="28"/>
        </w:rPr>
        <w:t xml:space="preserve">ătura despre legile </w:t>
      </w:r>
      <w:r w:rsidR="00E5608E" w:rsidRPr="006D51B8">
        <w:rPr>
          <w:szCs w:val="28"/>
        </w:rPr>
        <w:t>ş</w:t>
      </w:r>
      <w:r w:rsidR="004353F0">
        <w:rPr>
          <w:szCs w:val="28"/>
        </w:rPr>
        <w:t>i formele procesului de gâ</w:t>
      </w:r>
      <w:r w:rsidR="00C33849" w:rsidRPr="006D51B8">
        <w:rPr>
          <w:szCs w:val="28"/>
        </w:rPr>
        <w:t xml:space="preserve">ndire; </w:t>
      </w:r>
      <w:r w:rsidR="00C33849" w:rsidRPr="006D51B8">
        <w:rPr>
          <w:b/>
          <w:szCs w:val="28"/>
        </w:rPr>
        <w:t xml:space="preserve">etica – </w:t>
      </w:r>
      <w:r w:rsidR="00C33849" w:rsidRPr="006D51B8">
        <w:rPr>
          <w:szCs w:val="28"/>
        </w:rPr>
        <w:t>învă</w:t>
      </w:r>
      <w:r w:rsidR="00E5608E" w:rsidRPr="006D51B8">
        <w:rPr>
          <w:szCs w:val="28"/>
        </w:rPr>
        <w:t>ţ</w:t>
      </w:r>
      <w:r w:rsidR="00C33849" w:rsidRPr="006D51B8">
        <w:rPr>
          <w:szCs w:val="28"/>
        </w:rPr>
        <w:t xml:space="preserve">ătura despre morală; </w:t>
      </w:r>
      <w:r w:rsidR="00C33849" w:rsidRPr="006D51B8">
        <w:rPr>
          <w:b/>
          <w:szCs w:val="28"/>
        </w:rPr>
        <w:t xml:space="preserve">estetica – </w:t>
      </w:r>
      <w:r w:rsidR="00C33849" w:rsidRPr="006D51B8">
        <w:rPr>
          <w:szCs w:val="28"/>
        </w:rPr>
        <w:t>învă</w:t>
      </w:r>
      <w:r w:rsidR="00E5608E" w:rsidRPr="006D51B8">
        <w:rPr>
          <w:szCs w:val="28"/>
        </w:rPr>
        <w:t>ţ</w:t>
      </w:r>
      <w:r w:rsidR="00C33849" w:rsidRPr="006D51B8">
        <w:rPr>
          <w:szCs w:val="28"/>
        </w:rPr>
        <w:t>ătura despre frumuse</w:t>
      </w:r>
      <w:r w:rsidR="00E5608E" w:rsidRPr="006D51B8">
        <w:rPr>
          <w:szCs w:val="28"/>
        </w:rPr>
        <w:t>ţ</w:t>
      </w:r>
      <w:r w:rsidR="00C33849" w:rsidRPr="006D51B8">
        <w:rPr>
          <w:szCs w:val="28"/>
        </w:rPr>
        <w:t xml:space="preserve">e </w:t>
      </w:r>
      <w:r w:rsidR="00E5608E" w:rsidRPr="006D51B8">
        <w:rPr>
          <w:szCs w:val="28"/>
        </w:rPr>
        <w:t>ş</w:t>
      </w:r>
      <w:r w:rsidR="00C33849" w:rsidRPr="006D51B8">
        <w:rPr>
          <w:szCs w:val="28"/>
        </w:rPr>
        <w:t>i armonie în via</w:t>
      </w:r>
      <w:r w:rsidR="00E5608E" w:rsidRPr="006D51B8">
        <w:rPr>
          <w:szCs w:val="28"/>
        </w:rPr>
        <w:t>ţ</w:t>
      </w:r>
      <w:r w:rsidR="00C33849" w:rsidRPr="006D51B8">
        <w:rPr>
          <w:szCs w:val="28"/>
        </w:rPr>
        <w:t xml:space="preserve">ă </w:t>
      </w:r>
      <w:r w:rsidR="00E5608E" w:rsidRPr="006D51B8">
        <w:rPr>
          <w:szCs w:val="28"/>
        </w:rPr>
        <w:t>ş</w:t>
      </w:r>
      <w:r w:rsidR="00C33849" w:rsidRPr="006D51B8">
        <w:rPr>
          <w:szCs w:val="28"/>
        </w:rPr>
        <w:t xml:space="preserve">i artă; </w:t>
      </w:r>
      <w:r w:rsidR="00C33849" w:rsidRPr="006D51B8">
        <w:rPr>
          <w:b/>
          <w:szCs w:val="28"/>
        </w:rPr>
        <w:t xml:space="preserve">filosofia socială – </w:t>
      </w:r>
      <w:r w:rsidR="00C33849" w:rsidRPr="006D51B8">
        <w:rPr>
          <w:szCs w:val="28"/>
        </w:rPr>
        <w:t>învă</w:t>
      </w:r>
      <w:r w:rsidR="00E5608E" w:rsidRPr="006D51B8">
        <w:rPr>
          <w:szCs w:val="28"/>
        </w:rPr>
        <w:t>ţ</w:t>
      </w:r>
      <w:r w:rsidR="00C33849" w:rsidRPr="006D51B8">
        <w:rPr>
          <w:szCs w:val="28"/>
        </w:rPr>
        <w:t>ătura despre legile dezvoltării societă</w:t>
      </w:r>
      <w:r w:rsidR="00E5608E" w:rsidRPr="006D51B8">
        <w:rPr>
          <w:szCs w:val="28"/>
        </w:rPr>
        <w:t>ţ</w:t>
      </w:r>
      <w:r w:rsidR="004353F0">
        <w:rPr>
          <w:szCs w:val="28"/>
        </w:rPr>
        <w:t>ii umane</w:t>
      </w:r>
      <w:r w:rsidR="00C33849" w:rsidRPr="006D51B8">
        <w:rPr>
          <w:szCs w:val="28"/>
        </w:rPr>
        <w:t xml:space="preserve">; </w:t>
      </w:r>
      <w:r w:rsidR="00C33849" w:rsidRPr="006D51B8">
        <w:rPr>
          <w:b/>
          <w:szCs w:val="28"/>
        </w:rPr>
        <w:t xml:space="preserve">axiologia - </w:t>
      </w:r>
      <w:r w:rsidR="00E5608E" w:rsidRPr="006D51B8">
        <w:rPr>
          <w:szCs w:val="28"/>
        </w:rPr>
        <w:t>ş</w:t>
      </w:r>
      <w:r w:rsidR="004353F0">
        <w:rPr>
          <w:szCs w:val="28"/>
        </w:rPr>
        <w:t>tiin</w:t>
      </w:r>
      <w:r w:rsidR="00E5608E" w:rsidRPr="006D51B8">
        <w:rPr>
          <w:szCs w:val="28"/>
        </w:rPr>
        <w:t>ţ</w:t>
      </w:r>
      <w:r w:rsidR="00C33849" w:rsidRPr="006D51B8">
        <w:rPr>
          <w:szCs w:val="28"/>
        </w:rPr>
        <w:t>a despre valori.</w:t>
      </w:r>
    </w:p>
    <w:p w14:paraId="7A082D3C" w14:textId="77777777" w:rsidR="00C33849" w:rsidRPr="006D51B8" w:rsidRDefault="00C33849" w:rsidP="00D15A10">
      <w:pPr>
        <w:pStyle w:val="a6"/>
        <w:ind w:right="-99" w:firstLine="709"/>
        <w:jc w:val="both"/>
        <w:outlineLvl w:val="0"/>
        <w:rPr>
          <w:szCs w:val="28"/>
        </w:rPr>
      </w:pPr>
      <w:r w:rsidRPr="006D51B8">
        <w:rPr>
          <w:szCs w:val="28"/>
        </w:rPr>
        <w:t xml:space="preserve">Definirea obiectului de studiu al filosofiei </w:t>
      </w:r>
      <w:r w:rsidR="00E5608E" w:rsidRPr="006D51B8">
        <w:rPr>
          <w:szCs w:val="28"/>
        </w:rPr>
        <w:t>ş</w:t>
      </w:r>
      <w:r w:rsidRPr="006D51B8">
        <w:rPr>
          <w:szCs w:val="28"/>
        </w:rPr>
        <w:t>i eviden</w:t>
      </w:r>
      <w:r w:rsidR="00E5608E" w:rsidRPr="006D51B8">
        <w:rPr>
          <w:szCs w:val="28"/>
        </w:rPr>
        <w:t>ţ</w:t>
      </w:r>
      <w:r w:rsidRPr="006D51B8">
        <w:rPr>
          <w:szCs w:val="28"/>
        </w:rPr>
        <w:t>ierea func</w:t>
      </w:r>
      <w:r w:rsidR="00E5608E" w:rsidRPr="006D51B8">
        <w:rPr>
          <w:szCs w:val="28"/>
        </w:rPr>
        <w:t>ţ</w:t>
      </w:r>
      <w:r w:rsidRPr="006D51B8">
        <w:rPr>
          <w:szCs w:val="28"/>
        </w:rPr>
        <w:t>iilor ei presupune clarificarea problematicii filosofice. Pe parcursul evolu</w:t>
      </w:r>
      <w:r w:rsidR="00E5608E" w:rsidRPr="006D51B8">
        <w:rPr>
          <w:szCs w:val="28"/>
        </w:rPr>
        <w:t>ţ</w:t>
      </w:r>
      <w:r w:rsidR="002775DB">
        <w:rPr>
          <w:szCs w:val="28"/>
        </w:rPr>
        <w:t xml:space="preserve">iei istoriei, </w:t>
      </w:r>
      <w:r w:rsidRPr="006D51B8">
        <w:rPr>
          <w:szCs w:val="28"/>
        </w:rPr>
        <w:t xml:space="preserve">problemele filosofiei s-au format </w:t>
      </w:r>
      <w:r w:rsidR="00E5608E" w:rsidRPr="006D51B8">
        <w:rPr>
          <w:szCs w:val="28"/>
        </w:rPr>
        <w:t>ş</w:t>
      </w:r>
      <w:r w:rsidRPr="006D51B8">
        <w:rPr>
          <w:szCs w:val="28"/>
        </w:rPr>
        <w:t>i s-au schimbat de la o etapă la alta</w:t>
      </w:r>
      <w:r w:rsidR="002775DB">
        <w:rPr>
          <w:szCs w:val="28"/>
        </w:rPr>
        <w:t>,</w:t>
      </w:r>
      <w:r w:rsidRPr="006D51B8">
        <w:rPr>
          <w:szCs w:val="28"/>
        </w:rPr>
        <w:t xml:space="preserve"> în func</w:t>
      </w:r>
      <w:r w:rsidR="00E5608E" w:rsidRPr="006D51B8">
        <w:rPr>
          <w:szCs w:val="28"/>
        </w:rPr>
        <w:t>ţ</w:t>
      </w:r>
      <w:r w:rsidRPr="006D51B8">
        <w:rPr>
          <w:szCs w:val="28"/>
        </w:rPr>
        <w:t>ie de condi</w:t>
      </w:r>
      <w:r w:rsidR="00E5608E" w:rsidRPr="006D51B8">
        <w:rPr>
          <w:szCs w:val="28"/>
        </w:rPr>
        <w:t>ţ</w:t>
      </w:r>
      <w:r w:rsidR="002775DB">
        <w:rPr>
          <w:szCs w:val="28"/>
        </w:rPr>
        <w:t xml:space="preserve">iile concret </w:t>
      </w:r>
      <w:r w:rsidRPr="006D51B8">
        <w:rPr>
          <w:szCs w:val="28"/>
        </w:rPr>
        <w:t>istorice ale epocilor respective.</w:t>
      </w:r>
    </w:p>
    <w:p w14:paraId="26BC56A0" w14:textId="77777777" w:rsidR="00D15A10" w:rsidRPr="006D51B8" w:rsidRDefault="00C33849" w:rsidP="00D15A10">
      <w:pPr>
        <w:pStyle w:val="a6"/>
        <w:ind w:right="-99" w:firstLine="709"/>
        <w:jc w:val="both"/>
        <w:outlineLvl w:val="0"/>
        <w:rPr>
          <w:szCs w:val="28"/>
        </w:rPr>
      </w:pPr>
      <w:r w:rsidRPr="006D51B8">
        <w:rPr>
          <w:szCs w:val="28"/>
        </w:rPr>
        <w:t xml:space="preserve">Pentru perioada timpurie a filosofiei antice a fost caracteristic </w:t>
      </w:r>
      <w:r w:rsidRPr="006D51B8">
        <w:rPr>
          <w:b/>
          <w:szCs w:val="28"/>
        </w:rPr>
        <w:t xml:space="preserve">cosmocentrismul </w:t>
      </w:r>
      <w:r w:rsidRPr="006D51B8">
        <w:rPr>
          <w:szCs w:val="28"/>
        </w:rPr>
        <w:t xml:space="preserve">(grec. </w:t>
      </w:r>
      <w:r w:rsidRPr="002775DB">
        <w:rPr>
          <w:i/>
          <w:szCs w:val="28"/>
        </w:rPr>
        <w:t>kosmos</w:t>
      </w:r>
      <w:r w:rsidRPr="006D51B8">
        <w:rPr>
          <w:szCs w:val="28"/>
        </w:rPr>
        <w:t xml:space="preserve"> – univers) – tendin</w:t>
      </w:r>
      <w:r w:rsidR="00E5608E" w:rsidRPr="006D51B8">
        <w:rPr>
          <w:szCs w:val="28"/>
        </w:rPr>
        <w:t>ţ</w:t>
      </w:r>
      <w:r w:rsidRPr="006D51B8">
        <w:rPr>
          <w:szCs w:val="28"/>
        </w:rPr>
        <w:t>a de a concepe lumea ca o integritate, apari</w:t>
      </w:r>
      <w:r w:rsidR="00E5608E" w:rsidRPr="006D51B8">
        <w:rPr>
          <w:szCs w:val="28"/>
        </w:rPr>
        <w:t>ţ</w:t>
      </w:r>
      <w:r w:rsidRPr="006D51B8">
        <w:rPr>
          <w:szCs w:val="28"/>
        </w:rPr>
        <w:t xml:space="preserve">ia </w:t>
      </w:r>
      <w:r w:rsidR="00E5608E" w:rsidRPr="006D51B8">
        <w:rPr>
          <w:szCs w:val="28"/>
        </w:rPr>
        <w:t>ş</w:t>
      </w:r>
      <w:r w:rsidRPr="006D51B8">
        <w:rPr>
          <w:szCs w:val="28"/>
        </w:rPr>
        <w:t>i esen</w:t>
      </w:r>
      <w:r w:rsidR="00E5608E" w:rsidRPr="006D51B8">
        <w:rPr>
          <w:szCs w:val="28"/>
        </w:rPr>
        <w:t>ţ</w:t>
      </w:r>
      <w:r w:rsidRPr="006D51B8">
        <w:rPr>
          <w:szCs w:val="28"/>
        </w:rPr>
        <w:t>a ei. Ulterior</w:t>
      </w:r>
      <w:r w:rsidR="00D342E4">
        <w:rPr>
          <w:szCs w:val="28"/>
        </w:rPr>
        <w:t>,</w:t>
      </w:r>
      <w:r w:rsidRPr="006D51B8">
        <w:rPr>
          <w:szCs w:val="28"/>
        </w:rPr>
        <w:t xml:space="preserve"> aten</w:t>
      </w:r>
      <w:r w:rsidR="00E5608E" w:rsidRPr="006D51B8">
        <w:rPr>
          <w:szCs w:val="28"/>
        </w:rPr>
        <w:t>ţ</w:t>
      </w:r>
      <w:r w:rsidR="00D342E4">
        <w:rPr>
          <w:szCs w:val="28"/>
        </w:rPr>
        <w:t>ia gâ</w:t>
      </w:r>
      <w:r w:rsidRPr="006D51B8">
        <w:rPr>
          <w:szCs w:val="28"/>
        </w:rPr>
        <w:t xml:space="preserve">nditorilor se transferă la problemele omului, eticii </w:t>
      </w:r>
      <w:r w:rsidR="00E5608E" w:rsidRPr="006D51B8">
        <w:rPr>
          <w:szCs w:val="28"/>
        </w:rPr>
        <w:t>ş</w:t>
      </w:r>
      <w:r w:rsidRPr="006D51B8">
        <w:rPr>
          <w:szCs w:val="28"/>
        </w:rPr>
        <w:t xml:space="preserve">i constituirii sociale. Filosofia devine </w:t>
      </w:r>
      <w:r w:rsidRPr="006D51B8">
        <w:rPr>
          <w:b/>
          <w:szCs w:val="28"/>
        </w:rPr>
        <w:t>antropocentristă</w:t>
      </w:r>
      <w:r w:rsidRPr="006D51B8">
        <w:rPr>
          <w:szCs w:val="28"/>
        </w:rPr>
        <w:t xml:space="preserve"> (grec. </w:t>
      </w:r>
      <w:r w:rsidRPr="00D342E4">
        <w:rPr>
          <w:i/>
          <w:szCs w:val="28"/>
        </w:rPr>
        <w:t>anthropos</w:t>
      </w:r>
      <w:r w:rsidRPr="006D51B8">
        <w:rPr>
          <w:szCs w:val="28"/>
        </w:rPr>
        <w:t xml:space="preserve"> – om). În epoca medieval</w:t>
      </w:r>
      <w:r w:rsidR="00F541D7" w:rsidRPr="006D51B8">
        <w:rPr>
          <w:szCs w:val="28"/>
        </w:rPr>
        <w:t xml:space="preserve">ă filosofia devine </w:t>
      </w:r>
      <w:r w:rsidR="00F541D7" w:rsidRPr="006D51B8">
        <w:rPr>
          <w:b/>
          <w:szCs w:val="28"/>
        </w:rPr>
        <w:t xml:space="preserve">teocentristă </w:t>
      </w:r>
      <w:r w:rsidR="00F541D7" w:rsidRPr="006D51B8">
        <w:rPr>
          <w:szCs w:val="28"/>
        </w:rPr>
        <w:t xml:space="preserve">(grec. </w:t>
      </w:r>
      <w:r w:rsidR="00F541D7" w:rsidRPr="00D342E4">
        <w:rPr>
          <w:i/>
          <w:szCs w:val="28"/>
        </w:rPr>
        <w:t>theos</w:t>
      </w:r>
      <w:r w:rsidR="00F541D7" w:rsidRPr="006D51B8">
        <w:rPr>
          <w:szCs w:val="28"/>
        </w:rPr>
        <w:t xml:space="preserve"> – Dumnezeu): natura </w:t>
      </w:r>
      <w:r w:rsidR="00E5608E" w:rsidRPr="006D51B8">
        <w:rPr>
          <w:szCs w:val="28"/>
        </w:rPr>
        <w:t>ş</w:t>
      </w:r>
      <w:r w:rsidR="00F541D7" w:rsidRPr="006D51B8">
        <w:rPr>
          <w:szCs w:val="28"/>
        </w:rPr>
        <w:t>i omul se abordează ca o crea</w:t>
      </w:r>
      <w:r w:rsidR="00E5608E" w:rsidRPr="006D51B8">
        <w:rPr>
          <w:szCs w:val="28"/>
        </w:rPr>
        <w:t>ţ</w:t>
      </w:r>
      <w:r w:rsidR="00F541D7" w:rsidRPr="006D51B8">
        <w:rPr>
          <w:szCs w:val="28"/>
        </w:rPr>
        <w:t xml:space="preserve">iune a lui Dumnezeu. Dezvoltarea </w:t>
      </w:r>
      <w:r w:rsidR="00E5608E" w:rsidRPr="006D51B8">
        <w:rPr>
          <w:szCs w:val="28"/>
        </w:rPr>
        <w:t>ş</w:t>
      </w:r>
      <w:r w:rsidR="00F541D7" w:rsidRPr="006D51B8">
        <w:rPr>
          <w:szCs w:val="28"/>
        </w:rPr>
        <w:t>tiin</w:t>
      </w:r>
      <w:r w:rsidR="00E5608E" w:rsidRPr="006D51B8">
        <w:rPr>
          <w:szCs w:val="28"/>
        </w:rPr>
        <w:t>ţ</w:t>
      </w:r>
      <w:r w:rsidR="00F541D7" w:rsidRPr="006D51B8">
        <w:rPr>
          <w:szCs w:val="28"/>
        </w:rPr>
        <w:t>ei în epoca Modernă – eviden</w:t>
      </w:r>
      <w:r w:rsidR="00E5608E" w:rsidRPr="006D51B8">
        <w:rPr>
          <w:szCs w:val="28"/>
        </w:rPr>
        <w:t>ţ</w:t>
      </w:r>
      <w:r w:rsidR="00F541D7" w:rsidRPr="006D51B8">
        <w:rPr>
          <w:szCs w:val="28"/>
        </w:rPr>
        <w:t>iază în prim plan pro</w:t>
      </w:r>
      <w:r w:rsidR="00882464">
        <w:rPr>
          <w:szCs w:val="28"/>
        </w:rPr>
        <w:t>b</w:t>
      </w:r>
      <w:r w:rsidR="00F541D7" w:rsidRPr="006D51B8">
        <w:rPr>
          <w:szCs w:val="28"/>
        </w:rPr>
        <w:t>lemele cunoa</w:t>
      </w:r>
      <w:r w:rsidR="00E5608E" w:rsidRPr="006D51B8">
        <w:rPr>
          <w:szCs w:val="28"/>
        </w:rPr>
        <w:t>ş</w:t>
      </w:r>
      <w:r w:rsidR="00F541D7" w:rsidRPr="006D51B8">
        <w:rPr>
          <w:szCs w:val="28"/>
        </w:rPr>
        <w:t xml:space="preserve">terii </w:t>
      </w:r>
      <w:r w:rsidR="00E5608E" w:rsidRPr="006D51B8">
        <w:rPr>
          <w:szCs w:val="28"/>
        </w:rPr>
        <w:t>ş</w:t>
      </w:r>
      <w:r w:rsidR="00F541D7" w:rsidRPr="006D51B8">
        <w:rPr>
          <w:szCs w:val="28"/>
        </w:rPr>
        <w:t>i a</w:t>
      </w:r>
      <w:r w:rsidR="00882464">
        <w:rPr>
          <w:szCs w:val="28"/>
        </w:rPr>
        <w:t>le</w:t>
      </w:r>
      <w:r w:rsidR="00F541D7" w:rsidRPr="006D51B8">
        <w:rPr>
          <w:szCs w:val="28"/>
        </w:rPr>
        <w:t xml:space="preserve"> metodelor ei. Astfel</w:t>
      </w:r>
      <w:r w:rsidR="00882464">
        <w:rPr>
          <w:szCs w:val="28"/>
        </w:rPr>
        <w:t>,</w:t>
      </w:r>
      <w:r w:rsidR="00F541D7" w:rsidRPr="006D51B8">
        <w:rPr>
          <w:szCs w:val="28"/>
        </w:rPr>
        <w:t xml:space="preserve"> filosofia devine </w:t>
      </w:r>
      <w:r w:rsidR="00F541D7" w:rsidRPr="006D51B8">
        <w:rPr>
          <w:b/>
          <w:szCs w:val="28"/>
        </w:rPr>
        <w:t>gnosiologică</w:t>
      </w:r>
      <w:r w:rsidR="00F541D7" w:rsidRPr="006D51B8">
        <w:rPr>
          <w:szCs w:val="28"/>
        </w:rPr>
        <w:t xml:space="preserve">. Filosofia contemporană se concentrează pe abordarea </w:t>
      </w:r>
      <w:r w:rsidR="00E5608E" w:rsidRPr="006D51B8">
        <w:rPr>
          <w:szCs w:val="28"/>
        </w:rPr>
        <w:t>ş</w:t>
      </w:r>
      <w:r w:rsidR="00F541D7" w:rsidRPr="006D51B8">
        <w:rPr>
          <w:szCs w:val="28"/>
        </w:rPr>
        <w:t xml:space="preserve">i analiza </w:t>
      </w:r>
      <w:r w:rsidR="00F541D7" w:rsidRPr="006D51B8">
        <w:rPr>
          <w:b/>
          <w:szCs w:val="28"/>
        </w:rPr>
        <w:t>diferitor probleme filosofice</w:t>
      </w:r>
      <w:r w:rsidR="00882464">
        <w:rPr>
          <w:b/>
          <w:szCs w:val="28"/>
        </w:rPr>
        <w:t>,</w:t>
      </w:r>
      <w:r w:rsidR="00F541D7" w:rsidRPr="006D51B8">
        <w:rPr>
          <w:b/>
          <w:szCs w:val="28"/>
        </w:rPr>
        <w:t xml:space="preserve"> caracteristice epocii</w:t>
      </w:r>
      <w:r w:rsidR="00F541D7" w:rsidRPr="006D51B8">
        <w:rPr>
          <w:szCs w:val="28"/>
        </w:rPr>
        <w:t xml:space="preserve"> date (analiza limbii, structurală a sistemelor </w:t>
      </w:r>
      <w:r w:rsidR="00E5608E" w:rsidRPr="006D51B8">
        <w:rPr>
          <w:szCs w:val="28"/>
        </w:rPr>
        <w:t>ş</w:t>
      </w:r>
      <w:r w:rsidR="004740F8">
        <w:rPr>
          <w:szCs w:val="28"/>
        </w:rPr>
        <w:t>.a.).</w:t>
      </w:r>
      <w:r w:rsidR="00D83444" w:rsidRPr="006D51B8">
        <w:rPr>
          <w:szCs w:val="28"/>
        </w:rPr>
        <w:t xml:space="preserve"> </w:t>
      </w:r>
      <w:r w:rsidR="00D15A10" w:rsidRPr="006D51B8">
        <w:rPr>
          <w:szCs w:val="28"/>
        </w:rPr>
        <w:t xml:space="preserve"> </w:t>
      </w:r>
    </w:p>
    <w:p w14:paraId="22540D78" w14:textId="77777777" w:rsidR="00D15A10" w:rsidRPr="006D51B8" w:rsidRDefault="00F541D7" w:rsidP="004740F8">
      <w:pPr>
        <w:pStyle w:val="a6"/>
        <w:ind w:right="50"/>
        <w:jc w:val="both"/>
        <w:outlineLvl w:val="0"/>
        <w:rPr>
          <w:b/>
          <w:szCs w:val="28"/>
        </w:rPr>
      </w:pPr>
      <w:r w:rsidRPr="006D51B8">
        <w:rPr>
          <w:b/>
          <w:szCs w:val="28"/>
        </w:rPr>
        <w:tab/>
      </w:r>
      <w:r w:rsidR="004740F8">
        <w:rPr>
          <w:szCs w:val="28"/>
        </w:rPr>
        <w:t>Pornind de la ideea</w:t>
      </w:r>
      <w:r w:rsidRPr="006D51B8">
        <w:rPr>
          <w:szCs w:val="28"/>
        </w:rPr>
        <w:t xml:space="preserve"> că lumea înconjurătoare este o </w:t>
      </w:r>
      <w:r w:rsidR="00AD0B32" w:rsidRPr="006D51B8">
        <w:rPr>
          <w:szCs w:val="28"/>
        </w:rPr>
        <w:t>to</w:t>
      </w:r>
      <w:r w:rsidRPr="006D51B8">
        <w:rPr>
          <w:szCs w:val="28"/>
        </w:rPr>
        <w:t xml:space="preserve">talitate de procese </w:t>
      </w:r>
      <w:r w:rsidR="00E5608E" w:rsidRPr="006D51B8">
        <w:rPr>
          <w:szCs w:val="28"/>
        </w:rPr>
        <w:t>ş</w:t>
      </w:r>
      <w:r w:rsidRPr="006D51B8">
        <w:rPr>
          <w:szCs w:val="28"/>
        </w:rPr>
        <w:t xml:space="preserve">i fenomene materiale </w:t>
      </w:r>
      <w:r w:rsidR="00E5608E" w:rsidRPr="006D51B8">
        <w:rPr>
          <w:szCs w:val="28"/>
        </w:rPr>
        <w:t>ş</w:t>
      </w:r>
      <w:r w:rsidRPr="006D51B8">
        <w:rPr>
          <w:szCs w:val="28"/>
        </w:rPr>
        <w:t>i spirituale, problematica filosofică prezintă nu altceva, decât manifestări în</w:t>
      </w:r>
      <w:r w:rsidR="00AD0B32" w:rsidRPr="006D51B8">
        <w:rPr>
          <w:szCs w:val="28"/>
        </w:rPr>
        <w:t xml:space="preserve"> cadrul dezvoltării istoriei a</w:t>
      </w:r>
      <w:r w:rsidRPr="006D51B8">
        <w:rPr>
          <w:szCs w:val="28"/>
        </w:rPr>
        <w:t xml:space="preserve"> uneia </w:t>
      </w:r>
      <w:r w:rsidR="00E5608E" w:rsidRPr="006D51B8">
        <w:rPr>
          <w:szCs w:val="28"/>
        </w:rPr>
        <w:t>ş</w:t>
      </w:r>
      <w:r w:rsidRPr="006D51B8">
        <w:rPr>
          <w:szCs w:val="28"/>
        </w:rPr>
        <w:t>i aceleia</w:t>
      </w:r>
      <w:r w:rsidR="00E5608E" w:rsidRPr="006D51B8">
        <w:rPr>
          <w:szCs w:val="28"/>
        </w:rPr>
        <w:t>ş</w:t>
      </w:r>
      <w:r w:rsidRPr="006D51B8">
        <w:rPr>
          <w:szCs w:val="28"/>
        </w:rPr>
        <w:t xml:space="preserve">i probleme – </w:t>
      </w:r>
      <w:r w:rsidRPr="006D51B8">
        <w:rPr>
          <w:b/>
          <w:szCs w:val="28"/>
        </w:rPr>
        <w:t>problema fundamentală a filosofiei.</w:t>
      </w:r>
    </w:p>
    <w:p w14:paraId="0D958A2A" w14:textId="77777777" w:rsidR="00AD0B32" w:rsidRPr="006D51B8" w:rsidRDefault="00AD0B32" w:rsidP="00AD0B32">
      <w:pPr>
        <w:pStyle w:val="a4"/>
        <w:ind w:firstLine="720"/>
        <w:rPr>
          <w:sz w:val="28"/>
          <w:szCs w:val="28"/>
          <w:lang w:val="ro-RO"/>
        </w:rPr>
      </w:pPr>
      <w:r w:rsidRPr="006D51B8">
        <w:rPr>
          <w:b/>
          <w:sz w:val="28"/>
          <w:szCs w:val="28"/>
          <w:lang w:val="ro-RO"/>
        </w:rPr>
        <w:t>În antichitate</w:t>
      </w:r>
      <w:r w:rsidRPr="006D51B8">
        <w:rPr>
          <w:sz w:val="28"/>
          <w:szCs w:val="28"/>
          <w:lang w:val="ro-RO"/>
        </w:rPr>
        <w:t xml:space="preserve"> ea se formula ca raportul dintre eu şi </w:t>
      </w:r>
      <w:r w:rsidR="00891C51" w:rsidRPr="00891C51">
        <w:rPr>
          <w:sz w:val="28"/>
          <w:szCs w:val="28"/>
          <w:lang w:val="ro-RO"/>
        </w:rPr>
        <w:t>non</w:t>
      </w:r>
      <w:r w:rsidRPr="00891C51">
        <w:rPr>
          <w:sz w:val="28"/>
          <w:szCs w:val="28"/>
          <w:lang w:val="ro-RO"/>
        </w:rPr>
        <w:t>-eu,</w:t>
      </w:r>
      <w:r w:rsidRPr="006D51B8">
        <w:rPr>
          <w:sz w:val="28"/>
          <w:szCs w:val="28"/>
          <w:lang w:val="ro-RO"/>
        </w:rPr>
        <w:t xml:space="preserve"> om şi lume, om şi cosmos. </w:t>
      </w:r>
      <w:r w:rsidRPr="006D51B8">
        <w:rPr>
          <w:b/>
          <w:sz w:val="28"/>
          <w:szCs w:val="28"/>
          <w:lang w:val="ro-RO"/>
        </w:rPr>
        <w:t>În epoca medievală</w:t>
      </w:r>
      <w:r w:rsidRPr="006D51B8">
        <w:rPr>
          <w:sz w:val="28"/>
          <w:szCs w:val="28"/>
          <w:lang w:val="ro-RO"/>
        </w:rPr>
        <w:t xml:space="preserve"> ea se formula ca raportul dintre trup şi suflet, natural şi supranatural. </w:t>
      </w:r>
      <w:r w:rsidRPr="006D51B8">
        <w:rPr>
          <w:b/>
          <w:sz w:val="28"/>
          <w:szCs w:val="28"/>
          <w:lang w:val="ro-RO"/>
        </w:rPr>
        <w:t>Bacon</w:t>
      </w:r>
      <w:r w:rsidRPr="006D51B8">
        <w:rPr>
          <w:sz w:val="28"/>
          <w:szCs w:val="28"/>
          <w:lang w:val="ro-RO"/>
        </w:rPr>
        <w:t xml:space="preserve"> </w:t>
      </w:r>
      <w:r w:rsidR="004740F8" w:rsidRPr="006D51B8">
        <w:rPr>
          <w:b/>
          <w:sz w:val="28"/>
          <w:szCs w:val="28"/>
          <w:lang w:val="ro-RO"/>
        </w:rPr>
        <w:t>F.</w:t>
      </w:r>
      <w:r w:rsidR="004740F8">
        <w:rPr>
          <w:b/>
          <w:sz w:val="28"/>
          <w:szCs w:val="28"/>
          <w:lang w:val="ro-RO"/>
        </w:rPr>
        <w:t xml:space="preserve"> </w:t>
      </w:r>
      <w:r w:rsidRPr="006D51B8">
        <w:rPr>
          <w:sz w:val="28"/>
          <w:szCs w:val="28"/>
          <w:lang w:val="ro-RO"/>
        </w:rPr>
        <w:t xml:space="preserve">socotea că problema fundamentală este problema dominaţiei omului asupra naturii prin diferite invenţii. Pentru </w:t>
      </w:r>
      <w:r w:rsidRPr="006D51B8">
        <w:rPr>
          <w:b/>
          <w:sz w:val="28"/>
          <w:szCs w:val="28"/>
          <w:lang w:val="ro-RO"/>
        </w:rPr>
        <w:t>Helveţius</w:t>
      </w:r>
      <w:r w:rsidRPr="006D51B8">
        <w:rPr>
          <w:sz w:val="28"/>
          <w:szCs w:val="28"/>
          <w:lang w:val="ro-RO"/>
        </w:rPr>
        <w:t xml:space="preserve"> problema fundamentală este problema fericirii omeneşti, iar pentru </w:t>
      </w:r>
      <w:r w:rsidRPr="006D51B8">
        <w:rPr>
          <w:b/>
          <w:sz w:val="28"/>
          <w:szCs w:val="28"/>
          <w:lang w:val="ro-RO"/>
        </w:rPr>
        <w:t>J.</w:t>
      </w:r>
      <w:r w:rsidR="004740F8">
        <w:rPr>
          <w:b/>
          <w:sz w:val="28"/>
          <w:szCs w:val="28"/>
          <w:lang w:val="ro-RO"/>
        </w:rPr>
        <w:t xml:space="preserve"> </w:t>
      </w:r>
      <w:r w:rsidRPr="006D51B8">
        <w:rPr>
          <w:b/>
          <w:sz w:val="28"/>
          <w:szCs w:val="28"/>
          <w:lang w:val="ro-RO"/>
        </w:rPr>
        <w:t>J.</w:t>
      </w:r>
      <w:r w:rsidR="004740F8">
        <w:rPr>
          <w:b/>
          <w:sz w:val="28"/>
          <w:szCs w:val="28"/>
          <w:lang w:val="ro-RO"/>
        </w:rPr>
        <w:t xml:space="preserve"> </w:t>
      </w:r>
      <w:r w:rsidRPr="006D51B8">
        <w:rPr>
          <w:b/>
          <w:sz w:val="28"/>
          <w:szCs w:val="28"/>
          <w:lang w:val="ro-RO"/>
        </w:rPr>
        <w:t>Russo</w:t>
      </w:r>
      <w:r w:rsidRPr="006D51B8">
        <w:rPr>
          <w:sz w:val="28"/>
          <w:szCs w:val="28"/>
          <w:lang w:val="ro-RO"/>
        </w:rPr>
        <w:t xml:space="preserve"> este problema inegalităţii sociale şi căile depăşirii ei. </w:t>
      </w:r>
      <w:r w:rsidRPr="006D51B8">
        <w:rPr>
          <w:b/>
          <w:sz w:val="28"/>
          <w:szCs w:val="28"/>
          <w:lang w:val="ro-RO"/>
        </w:rPr>
        <w:t>Camus</w:t>
      </w:r>
      <w:r w:rsidRPr="006D51B8">
        <w:rPr>
          <w:sz w:val="28"/>
          <w:szCs w:val="28"/>
          <w:lang w:val="ro-RO"/>
        </w:rPr>
        <w:t xml:space="preserve"> </w:t>
      </w:r>
      <w:r w:rsidR="004740F8" w:rsidRPr="006D51B8">
        <w:rPr>
          <w:b/>
          <w:sz w:val="28"/>
          <w:szCs w:val="28"/>
          <w:lang w:val="ro-RO"/>
        </w:rPr>
        <w:t>A.</w:t>
      </w:r>
      <w:r w:rsidR="004740F8">
        <w:rPr>
          <w:b/>
          <w:sz w:val="28"/>
          <w:szCs w:val="28"/>
          <w:lang w:val="ro-RO"/>
        </w:rPr>
        <w:t xml:space="preserve"> </w:t>
      </w:r>
      <w:r w:rsidRPr="006D51B8">
        <w:rPr>
          <w:sz w:val="28"/>
          <w:szCs w:val="28"/>
          <w:lang w:val="ro-RO"/>
        </w:rPr>
        <w:t>avea în vedere sub problema fundamentală problema sensului vieţii, problema sinucideri</w:t>
      </w:r>
      <w:r w:rsidR="000330BF">
        <w:rPr>
          <w:sz w:val="28"/>
          <w:szCs w:val="28"/>
          <w:lang w:val="ro-RO"/>
        </w:rPr>
        <w:t>i. Filos</w:t>
      </w:r>
      <w:r w:rsidRPr="006D51B8">
        <w:rPr>
          <w:sz w:val="28"/>
          <w:szCs w:val="28"/>
          <w:lang w:val="ro-RO"/>
        </w:rPr>
        <w:t>oful rom</w:t>
      </w:r>
      <w:r w:rsidR="00833B44" w:rsidRPr="006D51B8">
        <w:rPr>
          <w:sz w:val="28"/>
          <w:szCs w:val="28"/>
          <w:lang w:val="ro-RO"/>
        </w:rPr>
        <w:t>â</w:t>
      </w:r>
      <w:r w:rsidRPr="006D51B8">
        <w:rPr>
          <w:sz w:val="28"/>
          <w:szCs w:val="28"/>
          <w:lang w:val="ro-RO"/>
        </w:rPr>
        <w:t xml:space="preserve">n </w:t>
      </w:r>
      <w:r w:rsidRPr="006D51B8">
        <w:rPr>
          <w:b/>
          <w:sz w:val="28"/>
          <w:szCs w:val="28"/>
          <w:lang w:val="ro-RO"/>
        </w:rPr>
        <w:t>Lucian Blaga</w:t>
      </w:r>
      <w:r w:rsidRPr="006D51B8">
        <w:rPr>
          <w:sz w:val="28"/>
          <w:szCs w:val="28"/>
          <w:lang w:val="ro-RO"/>
        </w:rPr>
        <w:t xml:space="preserve"> </w:t>
      </w:r>
      <w:r w:rsidR="00833B44" w:rsidRPr="006D51B8">
        <w:rPr>
          <w:sz w:val="28"/>
          <w:szCs w:val="28"/>
          <w:lang w:val="ro-RO"/>
        </w:rPr>
        <w:t>considera</w:t>
      </w:r>
      <w:r w:rsidRPr="006D51B8">
        <w:rPr>
          <w:sz w:val="28"/>
          <w:szCs w:val="28"/>
          <w:lang w:val="ro-RO"/>
        </w:rPr>
        <w:t xml:space="preserve"> că problema fundamentală </w:t>
      </w:r>
      <w:r w:rsidRPr="006D51B8">
        <w:rPr>
          <w:sz w:val="28"/>
          <w:szCs w:val="28"/>
          <w:lang w:val="ro-RO"/>
        </w:rPr>
        <w:lastRenderedPageBreak/>
        <w:t>este Univ</w:t>
      </w:r>
      <w:r w:rsidR="000330BF">
        <w:rPr>
          <w:sz w:val="28"/>
          <w:szCs w:val="28"/>
          <w:lang w:val="ro-RO"/>
        </w:rPr>
        <w:t>ersul ca tot întreg. Alt filos</w:t>
      </w:r>
      <w:r w:rsidRPr="006D51B8">
        <w:rPr>
          <w:sz w:val="28"/>
          <w:szCs w:val="28"/>
          <w:lang w:val="ro-RO"/>
        </w:rPr>
        <w:t>of român</w:t>
      </w:r>
      <w:r w:rsidR="003121DC">
        <w:rPr>
          <w:sz w:val="28"/>
          <w:szCs w:val="28"/>
          <w:lang w:val="ro-RO"/>
        </w:rPr>
        <w:t>,</w:t>
      </w:r>
      <w:r w:rsidRPr="006D51B8">
        <w:rPr>
          <w:sz w:val="28"/>
          <w:szCs w:val="28"/>
          <w:lang w:val="ro-RO"/>
        </w:rPr>
        <w:t xml:space="preserve"> </w:t>
      </w:r>
      <w:r w:rsidRPr="006D51B8">
        <w:rPr>
          <w:b/>
          <w:sz w:val="28"/>
          <w:szCs w:val="28"/>
          <w:lang w:val="ro-RO"/>
        </w:rPr>
        <w:t>Ion Petrovici</w:t>
      </w:r>
      <w:r w:rsidR="003121DC">
        <w:rPr>
          <w:b/>
          <w:sz w:val="28"/>
          <w:szCs w:val="28"/>
          <w:lang w:val="ro-RO"/>
        </w:rPr>
        <w:t>,</w:t>
      </w:r>
      <w:r w:rsidRPr="006D51B8">
        <w:rPr>
          <w:sz w:val="28"/>
          <w:szCs w:val="28"/>
          <w:lang w:val="ro-RO"/>
        </w:rPr>
        <w:t xml:space="preserve"> considera că raportul dintre spiritual şi corporal este</w:t>
      </w:r>
      <w:r w:rsidR="003121DC">
        <w:rPr>
          <w:sz w:val="28"/>
          <w:szCs w:val="28"/>
          <w:lang w:val="ro-RO"/>
        </w:rPr>
        <w:t xml:space="preserve"> problema cheie a oricărei filos</w:t>
      </w:r>
      <w:r w:rsidRPr="006D51B8">
        <w:rPr>
          <w:sz w:val="28"/>
          <w:szCs w:val="28"/>
          <w:lang w:val="ro-RO"/>
        </w:rPr>
        <w:t xml:space="preserve">ofii. </w:t>
      </w:r>
      <w:r w:rsidRPr="006D51B8">
        <w:rPr>
          <w:b/>
          <w:sz w:val="28"/>
          <w:szCs w:val="28"/>
          <w:lang w:val="ro-RO"/>
        </w:rPr>
        <w:t>Feuerbach</w:t>
      </w:r>
      <w:r w:rsidRPr="006D51B8">
        <w:rPr>
          <w:sz w:val="28"/>
          <w:szCs w:val="28"/>
          <w:lang w:val="ro-RO"/>
        </w:rPr>
        <w:t xml:space="preserve"> </w:t>
      </w:r>
      <w:r w:rsidR="003121DC" w:rsidRPr="006D51B8">
        <w:rPr>
          <w:b/>
          <w:sz w:val="28"/>
          <w:szCs w:val="28"/>
          <w:lang w:val="ro-RO"/>
        </w:rPr>
        <w:t>L.</w:t>
      </w:r>
      <w:r w:rsidR="003121DC">
        <w:rPr>
          <w:b/>
          <w:sz w:val="28"/>
          <w:szCs w:val="28"/>
          <w:lang w:val="ro-RO"/>
        </w:rPr>
        <w:t xml:space="preserve"> </w:t>
      </w:r>
      <w:r w:rsidRPr="006D51B8">
        <w:rPr>
          <w:sz w:val="28"/>
          <w:szCs w:val="28"/>
          <w:lang w:val="ro-RO"/>
        </w:rPr>
        <w:t>reducea problema fundamentală la problema omului, la problema corelaţiei dintre psihic şi fizic.</w:t>
      </w:r>
    </w:p>
    <w:p w14:paraId="3CE2315E" w14:textId="77777777" w:rsidR="003C6168" w:rsidRPr="006D51B8" w:rsidRDefault="00AD0B32" w:rsidP="00AD0B32">
      <w:pPr>
        <w:pStyle w:val="a4"/>
        <w:ind w:firstLine="720"/>
        <w:rPr>
          <w:sz w:val="28"/>
          <w:szCs w:val="28"/>
          <w:lang w:val="ro-RO"/>
        </w:rPr>
      </w:pPr>
      <w:r w:rsidRPr="00891C51">
        <w:rPr>
          <w:b/>
          <w:sz w:val="28"/>
          <w:szCs w:val="28"/>
          <w:lang w:val="ro-RO"/>
        </w:rPr>
        <w:t>R</w:t>
      </w:r>
      <w:r w:rsidR="003121DC" w:rsidRPr="00891C51">
        <w:rPr>
          <w:b/>
          <w:sz w:val="28"/>
          <w:szCs w:val="28"/>
          <w:lang w:val="ro-RO"/>
        </w:rPr>
        <w:t>aportul dintre gâ</w:t>
      </w:r>
      <w:r w:rsidR="003C6168" w:rsidRPr="00891C51">
        <w:rPr>
          <w:b/>
          <w:sz w:val="28"/>
          <w:szCs w:val="28"/>
          <w:lang w:val="ro-RO"/>
        </w:rPr>
        <w:t>ndire şi e</w:t>
      </w:r>
      <w:r w:rsidR="00891C51">
        <w:rPr>
          <w:b/>
          <w:sz w:val="28"/>
          <w:szCs w:val="28"/>
          <w:lang w:val="ro-RO"/>
        </w:rPr>
        <w:t>xistenţă, conştiinţă şi materie –</w:t>
      </w:r>
      <w:r w:rsidR="00891C51">
        <w:rPr>
          <w:sz w:val="28"/>
          <w:szCs w:val="28"/>
          <w:lang w:val="ro-RO"/>
        </w:rPr>
        <w:t xml:space="preserve"> p</w:t>
      </w:r>
      <w:r w:rsidRPr="006D51B8">
        <w:rPr>
          <w:sz w:val="28"/>
          <w:szCs w:val="28"/>
          <w:lang w:val="ro-RO"/>
        </w:rPr>
        <w:t xml:space="preserve">roblema fundamentală </w:t>
      </w:r>
      <w:r w:rsidR="003C6168" w:rsidRPr="006D51B8">
        <w:rPr>
          <w:sz w:val="28"/>
          <w:szCs w:val="28"/>
          <w:lang w:val="ro-RO"/>
        </w:rPr>
        <w:t xml:space="preserve"> este problema priorităţii unei laturi din conexiunea material şi spiritual. Această problemă este</w:t>
      </w:r>
      <w:r w:rsidR="00873D35">
        <w:rPr>
          <w:sz w:val="28"/>
          <w:szCs w:val="28"/>
          <w:lang w:val="ro-RO"/>
        </w:rPr>
        <w:t xml:space="preserve"> fundamentală, </w:t>
      </w:r>
      <w:r w:rsidR="003C6168" w:rsidRPr="006D51B8">
        <w:rPr>
          <w:sz w:val="28"/>
          <w:szCs w:val="28"/>
          <w:lang w:val="ro-RO"/>
        </w:rPr>
        <w:t>fiindcă fără precizarea raportului dintre material şi</w:t>
      </w:r>
      <w:r w:rsidR="00C821F9">
        <w:rPr>
          <w:sz w:val="28"/>
          <w:szCs w:val="28"/>
          <w:lang w:val="ro-RO"/>
        </w:rPr>
        <w:t xml:space="preserve"> spiritual nu poate exista niciun fel de filosofare, nici</w:t>
      </w:r>
      <w:r w:rsidR="003C6168" w:rsidRPr="006D51B8">
        <w:rPr>
          <w:sz w:val="28"/>
          <w:szCs w:val="28"/>
          <w:lang w:val="ro-RO"/>
        </w:rPr>
        <w:t>o filosofie adevărată. Toate celelalte probleme (ontologice, gnoseologice, etice ş.a.) devin filosofice numai dacă le privim prin prisma problemei fundamenta</w:t>
      </w:r>
      <w:r w:rsidRPr="006D51B8">
        <w:rPr>
          <w:sz w:val="28"/>
          <w:szCs w:val="28"/>
          <w:lang w:val="ro-RO"/>
        </w:rPr>
        <w:t>le. În dependenţă de rezolvarea</w:t>
      </w:r>
      <w:r w:rsidR="003C6168" w:rsidRPr="006D51B8">
        <w:rPr>
          <w:sz w:val="28"/>
          <w:szCs w:val="28"/>
          <w:lang w:val="ro-RO"/>
        </w:rPr>
        <w:t xml:space="preserve"> </w:t>
      </w:r>
      <w:r w:rsidRPr="006D51B8">
        <w:rPr>
          <w:sz w:val="28"/>
          <w:szCs w:val="28"/>
          <w:lang w:val="ro-RO"/>
        </w:rPr>
        <w:t xml:space="preserve">problemei fundamentale </w:t>
      </w:r>
      <w:r w:rsidR="003C6168" w:rsidRPr="006D51B8">
        <w:rPr>
          <w:sz w:val="28"/>
          <w:szCs w:val="28"/>
          <w:lang w:val="ro-RO"/>
        </w:rPr>
        <w:t>se rez</w:t>
      </w:r>
      <w:r w:rsidR="00C821F9">
        <w:rPr>
          <w:sz w:val="28"/>
          <w:szCs w:val="28"/>
          <w:lang w:val="ro-RO"/>
        </w:rPr>
        <w:t>olvă şi celelalte probleme filos</w:t>
      </w:r>
      <w:r w:rsidR="003C6168" w:rsidRPr="006D51B8">
        <w:rPr>
          <w:sz w:val="28"/>
          <w:szCs w:val="28"/>
          <w:lang w:val="ro-RO"/>
        </w:rPr>
        <w:t xml:space="preserve">ofice. </w:t>
      </w:r>
    </w:p>
    <w:p w14:paraId="4C8CC142" w14:textId="77777777" w:rsidR="003C6168" w:rsidRPr="006D51B8" w:rsidRDefault="003C6168" w:rsidP="003C6168">
      <w:pPr>
        <w:pStyle w:val="a4"/>
        <w:ind w:firstLine="720"/>
        <w:rPr>
          <w:sz w:val="28"/>
          <w:szCs w:val="28"/>
          <w:lang w:val="ro-RO"/>
        </w:rPr>
      </w:pPr>
      <w:r w:rsidRPr="006D51B8">
        <w:rPr>
          <w:sz w:val="28"/>
          <w:szCs w:val="28"/>
          <w:lang w:val="ro-RO"/>
        </w:rPr>
        <w:t xml:space="preserve">Problema fundamentală are două laturi </w:t>
      </w:r>
      <w:r w:rsidR="0029284B">
        <w:rPr>
          <w:sz w:val="28"/>
          <w:szCs w:val="28"/>
          <w:lang w:val="ro-RO"/>
        </w:rPr>
        <w:t>–</w:t>
      </w:r>
      <w:r w:rsidRPr="006D51B8">
        <w:rPr>
          <w:sz w:val="28"/>
          <w:szCs w:val="28"/>
          <w:lang w:val="ro-RO"/>
        </w:rPr>
        <w:t xml:space="preserve"> </w:t>
      </w:r>
      <w:r w:rsidRPr="006D51B8">
        <w:rPr>
          <w:b/>
          <w:sz w:val="28"/>
          <w:szCs w:val="28"/>
          <w:lang w:val="ro-RO"/>
        </w:rPr>
        <w:t>ontologică şi gnoseologică</w:t>
      </w:r>
      <w:r w:rsidRPr="006D51B8">
        <w:rPr>
          <w:sz w:val="28"/>
          <w:szCs w:val="28"/>
          <w:lang w:val="ro-RO"/>
        </w:rPr>
        <w:t xml:space="preserve">. </w:t>
      </w:r>
      <w:r w:rsidRPr="006D51B8">
        <w:rPr>
          <w:b/>
          <w:sz w:val="28"/>
          <w:szCs w:val="28"/>
          <w:lang w:val="ro-RO"/>
        </w:rPr>
        <w:t>Prima latură</w:t>
      </w:r>
      <w:r w:rsidR="00833B44" w:rsidRPr="006D51B8">
        <w:rPr>
          <w:b/>
          <w:sz w:val="28"/>
          <w:szCs w:val="28"/>
          <w:lang w:val="ro-RO"/>
        </w:rPr>
        <w:t xml:space="preserve"> </w:t>
      </w:r>
      <w:r w:rsidR="00833B44" w:rsidRPr="006D51B8">
        <w:rPr>
          <w:sz w:val="28"/>
          <w:szCs w:val="28"/>
          <w:lang w:val="ro-RO"/>
        </w:rPr>
        <w:t>(ontologică)</w:t>
      </w:r>
      <w:r w:rsidRPr="006D51B8">
        <w:rPr>
          <w:sz w:val="28"/>
          <w:szCs w:val="28"/>
          <w:lang w:val="ro-RO"/>
        </w:rPr>
        <w:t xml:space="preserve"> trebuie să răspundă la întrebarea </w:t>
      </w:r>
      <w:r w:rsidR="001E3263">
        <w:rPr>
          <w:sz w:val="28"/>
          <w:szCs w:val="28"/>
          <w:lang w:val="ro-RO"/>
        </w:rPr>
        <w:t>–</w:t>
      </w:r>
      <w:r w:rsidRPr="006D51B8">
        <w:rPr>
          <w:sz w:val="28"/>
          <w:szCs w:val="28"/>
          <w:lang w:val="ro-RO"/>
        </w:rPr>
        <w:t xml:space="preserve"> care-i factorul prim, cine pe cine determină (materia determină conştiinţa ori invers </w:t>
      </w:r>
      <w:r w:rsidR="001E3263">
        <w:rPr>
          <w:sz w:val="28"/>
          <w:szCs w:val="28"/>
          <w:lang w:val="ro-RO"/>
        </w:rPr>
        <w:t>–</w:t>
      </w:r>
      <w:r w:rsidRPr="006D51B8">
        <w:rPr>
          <w:sz w:val="28"/>
          <w:szCs w:val="28"/>
          <w:lang w:val="ro-RO"/>
        </w:rPr>
        <w:t xml:space="preserve"> conştiinţa</w:t>
      </w:r>
      <w:r w:rsidR="00C821F9">
        <w:rPr>
          <w:sz w:val="28"/>
          <w:szCs w:val="28"/>
          <w:lang w:val="ro-RO"/>
        </w:rPr>
        <w:t xml:space="preserve"> materia)? În dependenţă de acee</w:t>
      </w:r>
      <w:r w:rsidRPr="006D51B8">
        <w:rPr>
          <w:sz w:val="28"/>
          <w:szCs w:val="28"/>
          <w:lang w:val="ro-RO"/>
        </w:rPr>
        <w:t>a ce se ia ca factor primordial</w:t>
      </w:r>
      <w:r w:rsidR="00C821F9">
        <w:rPr>
          <w:sz w:val="28"/>
          <w:szCs w:val="28"/>
          <w:lang w:val="ro-RO"/>
        </w:rPr>
        <w:t xml:space="preserve"> –</w:t>
      </w:r>
      <w:r w:rsidR="001E3263">
        <w:rPr>
          <w:sz w:val="28"/>
          <w:szCs w:val="28"/>
          <w:lang w:val="ro-RO"/>
        </w:rPr>
        <w:t xml:space="preserve"> materia sau idee</w:t>
      </w:r>
      <w:r w:rsidRPr="006D51B8">
        <w:rPr>
          <w:sz w:val="28"/>
          <w:szCs w:val="28"/>
          <w:lang w:val="ro-RO"/>
        </w:rPr>
        <w:t xml:space="preserve">a </w:t>
      </w:r>
      <w:r w:rsidR="00C821F9">
        <w:rPr>
          <w:sz w:val="28"/>
          <w:szCs w:val="28"/>
          <w:lang w:val="ro-RO"/>
        </w:rPr>
        <w:t>–</w:t>
      </w:r>
      <w:r w:rsidRPr="006D51B8">
        <w:rPr>
          <w:sz w:val="28"/>
          <w:szCs w:val="28"/>
          <w:lang w:val="ro-RO"/>
        </w:rPr>
        <w:t xml:space="preserve"> toate sistemele filosofice se împart în materialism şi idealism. </w:t>
      </w:r>
      <w:r w:rsidRPr="006D51B8">
        <w:rPr>
          <w:b/>
          <w:sz w:val="28"/>
          <w:szCs w:val="28"/>
          <w:lang w:val="ro-RO"/>
        </w:rPr>
        <w:t xml:space="preserve">Materialismul </w:t>
      </w:r>
      <w:r w:rsidRPr="006D51B8">
        <w:rPr>
          <w:sz w:val="28"/>
          <w:szCs w:val="28"/>
          <w:lang w:val="ro-RO"/>
        </w:rPr>
        <w:t>este un curent filo</w:t>
      </w:r>
      <w:r w:rsidR="00C821F9">
        <w:rPr>
          <w:sz w:val="28"/>
          <w:szCs w:val="28"/>
          <w:lang w:val="ro-RO"/>
        </w:rPr>
        <w:t>s</w:t>
      </w:r>
      <w:r w:rsidRPr="006D51B8">
        <w:rPr>
          <w:sz w:val="28"/>
          <w:szCs w:val="28"/>
          <w:lang w:val="ro-RO"/>
        </w:rPr>
        <w:t>ofic</w:t>
      </w:r>
      <w:r w:rsidR="00C821F9">
        <w:rPr>
          <w:sz w:val="28"/>
          <w:szCs w:val="28"/>
          <w:lang w:val="ro-RO"/>
        </w:rPr>
        <w:t xml:space="preserve">, care, </w:t>
      </w:r>
      <w:r w:rsidRPr="006D51B8">
        <w:rPr>
          <w:sz w:val="28"/>
          <w:szCs w:val="28"/>
          <w:lang w:val="ro-RO"/>
        </w:rPr>
        <w:t>în explicarea lumii</w:t>
      </w:r>
      <w:r w:rsidR="00C821F9">
        <w:rPr>
          <w:sz w:val="28"/>
          <w:szCs w:val="28"/>
          <w:lang w:val="ro-RO"/>
        </w:rPr>
        <w:t>,</w:t>
      </w:r>
      <w:r w:rsidRPr="006D51B8">
        <w:rPr>
          <w:sz w:val="28"/>
          <w:szCs w:val="28"/>
          <w:lang w:val="ro-RO"/>
        </w:rPr>
        <w:t xml:space="preserve"> </w:t>
      </w:r>
      <w:r w:rsidR="00833B44" w:rsidRPr="006D51B8">
        <w:rPr>
          <w:sz w:val="28"/>
          <w:szCs w:val="28"/>
          <w:lang w:val="ro-RO"/>
        </w:rPr>
        <w:t>rezidă în</w:t>
      </w:r>
      <w:r w:rsidRPr="006D51B8">
        <w:rPr>
          <w:sz w:val="28"/>
          <w:szCs w:val="28"/>
          <w:lang w:val="ro-RO"/>
        </w:rPr>
        <w:t xml:space="preserve"> rec</w:t>
      </w:r>
      <w:r w:rsidR="00C821F9">
        <w:rPr>
          <w:sz w:val="28"/>
          <w:szCs w:val="28"/>
          <w:lang w:val="ro-RO"/>
        </w:rPr>
        <w:t>unoaşterea existenţei, materiei</w:t>
      </w:r>
      <w:r w:rsidRPr="006D51B8">
        <w:rPr>
          <w:sz w:val="28"/>
          <w:szCs w:val="28"/>
          <w:lang w:val="ro-RO"/>
        </w:rPr>
        <w:t xml:space="preserve"> ca factor pri</w:t>
      </w:r>
      <w:r w:rsidR="00C821F9">
        <w:rPr>
          <w:sz w:val="28"/>
          <w:szCs w:val="28"/>
          <w:lang w:val="ro-RO"/>
        </w:rPr>
        <w:t>m</w:t>
      </w:r>
      <w:r w:rsidRPr="006D51B8">
        <w:rPr>
          <w:sz w:val="28"/>
          <w:szCs w:val="28"/>
          <w:lang w:val="ro-RO"/>
        </w:rPr>
        <w:t xml:space="preserve"> şi cauză a realităţii, idealismul afirmă cont</w:t>
      </w:r>
      <w:r w:rsidR="00C821F9">
        <w:rPr>
          <w:sz w:val="28"/>
          <w:szCs w:val="28"/>
          <w:lang w:val="ro-RO"/>
        </w:rPr>
        <w:t>rariul. Existenţa este primară î</w:t>
      </w:r>
      <w:r w:rsidRPr="006D51B8">
        <w:rPr>
          <w:sz w:val="28"/>
          <w:szCs w:val="28"/>
          <w:lang w:val="ro-RO"/>
        </w:rPr>
        <w:t>n acel sens, că natura, materia există real, ca atare şi nu-s determinate nici de un factor spiritual ori principii nemateriale. Existenţa, lumea sunt infinite, necreabile şi indistructibile. Materialismul afirmă că conştiinţa este secundară ca produs al dezvoltării materiale, ca reflectare a lumii materiale.</w:t>
      </w:r>
    </w:p>
    <w:p w14:paraId="4EDEE036" w14:textId="77777777" w:rsidR="003C6168" w:rsidRPr="006D51B8" w:rsidRDefault="003C6168" w:rsidP="003C6168">
      <w:pPr>
        <w:pStyle w:val="a4"/>
        <w:ind w:firstLine="720"/>
        <w:rPr>
          <w:sz w:val="28"/>
          <w:szCs w:val="28"/>
          <w:lang w:val="ro-RO"/>
        </w:rPr>
      </w:pPr>
      <w:r w:rsidRPr="006D51B8">
        <w:rPr>
          <w:b/>
          <w:sz w:val="28"/>
          <w:szCs w:val="28"/>
          <w:lang w:val="ro-RO"/>
        </w:rPr>
        <w:t>Idealismul</w:t>
      </w:r>
      <w:r w:rsidRPr="006D51B8">
        <w:rPr>
          <w:sz w:val="28"/>
          <w:szCs w:val="28"/>
          <w:lang w:val="ro-RO"/>
        </w:rPr>
        <w:t xml:space="preserve"> afirmă primordialitatea spiritualului, raţiunii în raport cu m</w:t>
      </w:r>
      <w:r w:rsidR="004B6678">
        <w:rPr>
          <w:sz w:val="28"/>
          <w:szCs w:val="28"/>
          <w:lang w:val="ro-RO"/>
        </w:rPr>
        <w:t>ateria, că spiritualul există până la natură, pâ</w:t>
      </w:r>
      <w:r w:rsidRPr="006D51B8">
        <w:rPr>
          <w:sz w:val="28"/>
          <w:szCs w:val="28"/>
          <w:lang w:val="ro-RO"/>
        </w:rPr>
        <w:t>nă la lucruri şi este cauza lor. Deosebim două varietăţi a</w:t>
      </w:r>
      <w:r w:rsidR="004B6678">
        <w:rPr>
          <w:sz w:val="28"/>
          <w:szCs w:val="28"/>
          <w:lang w:val="ro-RO"/>
        </w:rPr>
        <w:t>le</w:t>
      </w:r>
      <w:r w:rsidRPr="006D51B8">
        <w:rPr>
          <w:sz w:val="28"/>
          <w:szCs w:val="28"/>
          <w:lang w:val="ro-RO"/>
        </w:rPr>
        <w:t xml:space="preserve"> idealismului – </w:t>
      </w:r>
      <w:r w:rsidRPr="006D51B8">
        <w:rPr>
          <w:b/>
          <w:sz w:val="28"/>
          <w:szCs w:val="28"/>
          <w:lang w:val="ro-RO"/>
        </w:rPr>
        <w:t xml:space="preserve">obiectiv </w:t>
      </w:r>
      <w:r w:rsidRPr="004E72DF">
        <w:rPr>
          <w:sz w:val="28"/>
          <w:szCs w:val="28"/>
          <w:lang w:val="ro-RO"/>
        </w:rPr>
        <w:t>şi</w:t>
      </w:r>
      <w:r w:rsidRPr="006D51B8">
        <w:rPr>
          <w:b/>
          <w:sz w:val="28"/>
          <w:szCs w:val="28"/>
          <w:lang w:val="ro-RO"/>
        </w:rPr>
        <w:t xml:space="preserve"> subiectiv</w:t>
      </w:r>
      <w:r w:rsidRPr="006D51B8">
        <w:rPr>
          <w:sz w:val="28"/>
          <w:szCs w:val="28"/>
          <w:lang w:val="ro-RO"/>
        </w:rPr>
        <w:t xml:space="preserve">. </w:t>
      </w:r>
      <w:r w:rsidRPr="006D51B8">
        <w:rPr>
          <w:b/>
          <w:sz w:val="28"/>
          <w:szCs w:val="28"/>
          <w:lang w:val="ro-RO"/>
        </w:rPr>
        <w:t>Idealismul obiectiv</w:t>
      </w:r>
      <w:r w:rsidRPr="006D51B8">
        <w:rPr>
          <w:sz w:val="28"/>
          <w:szCs w:val="28"/>
          <w:lang w:val="ro-RO"/>
        </w:rPr>
        <w:t xml:space="preserve"> (Platon, Hegel) afirmă </w:t>
      </w:r>
      <w:r w:rsidR="004B6678">
        <w:rPr>
          <w:sz w:val="28"/>
          <w:szCs w:val="28"/>
          <w:lang w:val="ro-RO"/>
        </w:rPr>
        <w:t>primordialitatea raţ</w:t>
      </w:r>
      <w:r w:rsidRPr="006D51B8">
        <w:rPr>
          <w:sz w:val="28"/>
          <w:szCs w:val="28"/>
          <w:lang w:val="ro-RO"/>
        </w:rPr>
        <w:t>iunii universale, ide</w:t>
      </w:r>
      <w:r w:rsidR="004E72DF">
        <w:rPr>
          <w:sz w:val="28"/>
          <w:szCs w:val="28"/>
          <w:lang w:val="ro-RO"/>
        </w:rPr>
        <w:t>i</w:t>
      </w:r>
      <w:r w:rsidRPr="006D51B8">
        <w:rPr>
          <w:sz w:val="28"/>
          <w:szCs w:val="28"/>
          <w:lang w:val="ro-RO"/>
        </w:rPr>
        <w:t xml:space="preserve">i care există obiectiv (există real şi independent de voinţa omului). </w:t>
      </w:r>
      <w:r w:rsidRPr="006D51B8">
        <w:rPr>
          <w:b/>
          <w:sz w:val="28"/>
          <w:szCs w:val="28"/>
          <w:lang w:val="ro-RO"/>
        </w:rPr>
        <w:t>Idealismul subiectiv</w:t>
      </w:r>
      <w:r w:rsidRPr="006D51B8">
        <w:rPr>
          <w:sz w:val="28"/>
          <w:szCs w:val="28"/>
          <w:lang w:val="ro-RO"/>
        </w:rPr>
        <w:t xml:space="preserve"> (Berkeley, Hume, Mach) consideră primar conştiinţa, senzaţiile</w:t>
      </w:r>
      <w:r w:rsidR="004B6678">
        <w:rPr>
          <w:sz w:val="28"/>
          <w:szCs w:val="28"/>
          <w:lang w:val="ro-RO"/>
        </w:rPr>
        <w:t xml:space="preserve"> subiectului, că nu există nici</w:t>
      </w:r>
      <w:r w:rsidRPr="006D51B8">
        <w:rPr>
          <w:sz w:val="28"/>
          <w:szCs w:val="28"/>
          <w:lang w:val="ro-RO"/>
        </w:rPr>
        <w:t>o existenţă, nici materială, nici spirituală în afară şi independent de conştiinţa umană, indepen</w:t>
      </w:r>
      <w:r w:rsidR="004E72DF">
        <w:rPr>
          <w:sz w:val="28"/>
          <w:szCs w:val="28"/>
          <w:lang w:val="ro-RO"/>
        </w:rPr>
        <w:t>dent de retrăirile subiectului.</w:t>
      </w:r>
    </w:p>
    <w:p w14:paraId="574C4C49" w14:textId="77777777" w:rsidR="003C6168" w:rsidRPr="006D51B8" w:rsidRDefault="003C6168" w:rsidP="003C6168">
      <w:pPr>
        <w:pStyle w:val="a4"/>
        <w:ind w:firstLine="720"/>
        <w:rPr>
          <w:sz w:val="28"/>
          <w:szCs w:val="28"/>
          <w:lang w:val="ro-RO"/>
        </w:rPr>
      </w:pPr>
      <w:r w:rsidRPr="006D51B8">
        <w:rPr>
          <w:sz w:val="28"/>
          <w:szCs w:val="28"/>
          <w:lang w:val="ro-RO"/>
        </w:rPr>
        <w:t xml:space="preserve">Dacă în explicarea lumii se recurge la un început (fie el material ori spiritual), atunci aşa concepţie se numeşte </w:t>
      </w:r>
      <w:r w:rsidRPr="006D51B8">
        <w:rPr>
          <w:b/>
          <w:sz w:val="28"/>
          <w:szCs w:val="28"/>
          <w:lang w:val="ro-RO"/>
        </w:rPr>
        <w:t>monism</w:t>
      </w:r>
      <w:r w:rsidR="004B6678">
        <w:rPr>
          <w:sz w:val="28"/>
          <w:szCs w:val="28"/>
          <w:lang w:val="ro-RO"/>
        </w:rPr>
        <w:t>. Iar dacă reiese</w:t>
      </w:r>
      <w:r w:rsidRPr="006D51B8">
        <w:rPr>
          <w:sz w:val="28"/>
          <w:szCs w:val="28"/>
          <w:lang w:val="ro-RO"/>
        </w:rPr>
        <w:t xml:space="preserve"> din două începuturi – aceasta este </w:t>
      </w:r>
      <w:r w:rsidRPr="006D51B8">
        <w:rPr>
          <w:b/>
          <w:sz w:val="28"/>
          <w:szCs w:val="28"/>
          <w:lang w:val="ro-RO"/>
        </w:rPr>
        <w:t>dualism</w:t>
      </w:r>
      <w:r w:rsidRPr="006D51B8">
        <w:rPr>
          <w:sz w:val="28"/>
          <w:szCs w:val="28"/>
          <w:lang w:val="ro-RO"/>
        </w:rPr>
        <w:t xml:space="preserve">. Reprezentantul dualismului a fost </w:t>
      </w:r>
      <w:r w:rsidRPr="004B6678">
        <w:rPr>
          <w:b/>
          <w:sz w:val="28"/>
          <w:szCs w:val="28"/>
          <w:lang w:val="ro-RO"/>
        </w:rPr>
        <w:t>R.</w:t>
      </w:r>
      <w:r w:rsidR="004B6678" w:rsidRPr="004B6678">
        <w:rPr>
          <w:b/>
          <w:sz w:val="28"/>
          <w:szCs w:val="28"/>
          <w:lang w:val="ro-RO"/>
        </w:rPr>
        <w:t xml:space="preserve"> </w:t>
      </w:r>
      <w:r w:rsidRPr="004B6678">
        <w:rPr>
          <w:b/>
          <w:sz w:val="28"/>
          <w:szCs w:val="28"/>
          <w:lang w:val="ro-RO"/>
        </w:rPr>
        <w:t>Deacartes</w:t>
      </w:r>
      <w:r w:rsidRPr="006D51B8">
        <w:rPr>
          <w:sz w:val="28"/>
          <w:szCs w:val="28"/>
          <w:lang w:val="ro-RO"/>
        </w:rPr>
        <w:t>, care la tem</w:t>
      </w:r>
      <w:r w:rsidR="004B6678">
        <w:rPr>
          <w:sz w:val="28"/>
          <w:szCs w:val="28"/>
          <w:lang w:val="ro-RO"/>
        </w:rPr>
        <w:t>elia lumii punea două substanţe</w:t>
      </w:r>
      <w:r w:rsidRPr="006D51B8">
        <w:rPr>
          <w:sz w:val="28"/>
          <w:szCs w:val="28"/>
          <w:lang w:val="ro-RO"/>
        </w:rPr>
        <w:t xml:space="preserve"> – materială şi spirituală</w:t>
      </w:r>
      <w:r w:rsidRPr="004B6678">
        <w:rPr>
          <w:sz w:val="28"/>
          <w:szCs w:val="28"/>
          <w:lang w:val="ro-RO"/>
        </w:rPr>
        <w:t xml:space="preserve">. </w:t>
      </w:r>
      <w:r w:rsidRPr="006D51B8">
        <w:rPr>
          <w:b/>
          <w:sz w:val="28"/>
          <w:szCs w:val="28"/>
          <w:lang w:val="ro-RO"/>
        </w:rPr>
        <w:t>Pluralismul</w:t>
      </w:r>
      <w:r w:rsidRPr="006D51B8">
        <w:rPr>
          <w:sz w:val="28"/>
          <w:szCs w:val="28"/>
          <w:lang w:val="ro-RO"/>
        </w:rPr>
        <w:t xml:space="preserve"> este concepţia care pune la baza lumii mai multe începuturi (E</w:t>
      </w:r>
      <w:r w:rsidR="00232659">
        <w:rPr>
          <w:sz w:val="28"/>
          <w:szCs w:val="28"/>
          <w:lang w:val="ro-RO"/>
        </w:rPr>
        <w:t>mpedocle, Pitagora, Anaxagora).</w:t>
      </w:r>
    </w:p>
    <w:p w14:paraId="2517701A" w14:textId="77777777" w:rsidR="003C6168" w:rsidRPr="006D51B8" w:rsidRDefault="003C6168" w:rsidP="003C6168">
      <w:pPr>
        <w:pStyle w:val="a4"/>
        <w:ind w:firstLine="720"/>
        <w:rPr>
          <w:sz w:val="28"/>
          <w:szCs w:val="28"/>
          <w:lang w:val="ro-RO"/>
        </w:rPr>
      </w:pPr>
      <w:r w:rsidRPr="006D51B8">
        <w:rPr>
          <w:b/>
          <w:sz w:val="28"/>
          <w:szCs w:val="28"/>
          <w:lang w:val="ro-RO"/>
        </w:rPr>
        <w:t>A doua latură</w:t>
      </w:r>
      <w:r w:rsidRPr="006D51B8">
        <w:rPr>
          <w:sz w:val="28"/>
          <w:szCs w:val="28"/>
          <w:lang w:val="ro-RO"/>
        </w:rPr>
        <w:t xml:space="preserve"> a problemei fundamentale se referă la </w:t>
      </w:r>
      <w:r w:rsidRPr="006D51B8">
        <w:rPr>
          <w:b/>
          <w:sz w:val="28"/>
          <w:szCs w:val="28"/>
          <w:lang w:val="ro-RO"/>
        </w:rPr>
        <w:t>cognoscibilitatea</w:t>
      </w:r>
      <w:r w:rsidRPr="006D51B8">
        <w:rPr>
          <w:sz w:val="28"/>
          <w:szCs w:val="28"/>
          <w:lang w:val="ro-RO"/>
        </w:rPr>
        <w:t xml:space="preserve"> lum</w:t>
      </w:r>
      <w:r w:rsidR="00232659">
        <w:rPr>
          <w:sz w:val="28"/>
          <w:szCs w:val="28"/>
          <w:lang w:val="ro-RO"/>
        </w:rPr>
        <w:t>ii, este problema identităţii gâ</w:t>
      </w:r>
      <w:r w:rsidRPr="006D51B8">
        <w:rPr>
          <w:sz w:val="28"/>
          <w:szCs w:val="28"/>
          <w:lang w:val="ro-RO"/>
        </w:rPr>
        <w:t>ndirii şi existenţei. De la rezolvarea cărei apar aşa curente ca optimism gnoseologic (acei care afirmă cognoscibilitatea lumii), scepticism (care pun la îndoială posibilitatea cunoaşterii) şi agnosticism (acei care neagă cognoscibilitatea lumii). Problema fundamentală  este o condiţie necesară pentru fiecare individ fără de care omul nu-şi poate exprima atitudinea sa către lume, nu se poate orienta în ea.</w:t>
      </w:r>
    </w:p>
    <w:p w14:paraId="0F345849" w14:textId="77777777" w:rsidR="00717B91" w:rsidRPr="006D51B8" w:rsidRDefault="003C6168" w:rsidP="003C6168">
      <w:pPr>
        <w:pStyle w:val="a4"/>
        <w:ind w:firstLine="720"/>
        <w:rPr>
          <w:sz w:val="28"/>
          <w:szCs w:val="28"/>
          <w:lang w:val="ro-RO"/>
        </w:rPr>
      </w:pPr>
      <w:r w:rsidRPr="006D51B8">
        <w:rPr>
          <w:b/>
          <w:sz w:val="28"/>
          <w:szCs w:val="28"/>
          <w:lang w:val="ro-RO"/>
        </w:rPr>
        <w:t>O</w:t>
      </w:r>
      <w:r w:rsidR="00232659">
        <w:rPr>
          <w:b/>
          <w:sz w:val="28"/>
          <w:szCs w:val="28"/>
          <w:lang w:val="ro-RO"/>
        </w:rPr>
        <w:t>biectul filos</w:t>
      </w:r>
      <w:r w:rsidRPr="006D51B8">
        <w:rPr>
          <w:b/>
          <w:sz w:val="28"/>
          <w:szCs w:val="28"/>
          <w:lang w:val="ro-RO"/>
        </w:rPr>
        <w:t>ofiei.</w:t>
      </w:r>
      <w:r w:rsidR="00232659">
        <w:rPr>
          <w:sz w:val="28"/>
          <w:szCs w:val="28"/>
          <w:lang w:val="ro-RO"/>
        </w:rPr>
        <w:t xml:space="preserve"> Filos</w:t>
      </w:r>
      <w:r w:rsidRPr="006D51B8">
        <w:rPr>
          <w:sz w:val="28"/>
          <w:szCs w:val="28"/>
          <w:lang w:val="ro-RO"/>
        </w:rPr>
        <w:t>ofia este nucleul conce</w:t>
      </w:r>
      <w:r w:rsidR="00232659">
        <w:rPr>
          <w:sz w:val="28"/>
          <w:szCs w:val="28"/>
          <w:lang w:val="ro-RO"/>
        </w:rPr>
        <w:t>pţiei despre lume, ea trebuie să</w:t>
      </w:r>
      <w:r w:rsidRPr="006D51B8">
        <w:rPr>
          <w:sz w:val="28"/>
          <w:szCs w:val="28"/>
          <w:lang w:val="ro-RO"/>
        </w:rPr>
        <w:t xml:space="preserve"> </w:t>
      </w:r>
      <w:r w:rsidR="00232659">
        <w:rPr>
          <w:sz w:val="28"/>
          <w:szCs w:val="28"/>
          <w:lang w:val="ro-RO"/>
        </w:rPr>
        <w:t>re</w:t>
      </w:r>
      <w:r w:rsidRPr="006D51B8">
        <w:rPr>
          <w:sz w:val="28"/>
          <w:szCs w:val="28"/>
          <w:lang w:val="ro-RO"/>
        </w:rPr>
        <w:t>de</w:t>
      </w:r>
      <w:r w:rsidR="00232659">
        <w:rPr>
          <w:sz w:val="28"/>
          <w:szCs w:val="28"/>
          <w:lang w:val="ro-RO"/>
        </w:rPr>
        <w:t>a</w:t>
      </w:r>
      <w:r w:rsidR="00D06572">
        <w:rPr>
          <w:sz w:val="28"/>
          <w:szCs w:val="28"/>
          <w:lang w:val="ro-RO"/>
        </w:rPr>
        <w:t>,</w:t>
      </w:r>
      <w:r w:rsidRPr="006D51B8">
        <w:rPr>
          <w:sz w:val="28"/>
          <w:szCs w:val="28"/>
          <w:lang w:val="ro-RO"/>
        </w:rPr>
        <w:t xml:space="preserve"> într-o formă maximal generalizată</w:t>
      </w:r>
      <w:r w:rsidR="00D06572">
        <w:rPr>
          <w:sz w:val="28"/>
          <w:szCs w:val="28"/>
          <w:lang w:val="ro-RO"/>
        </w:rPr>
        <w:t>,</w:t>
      </w:r>
      <w:r w:rsidRPr="006D51B8">
        <w:rPr>
          <w:sz w:val="28"/>
          <w:szCs w:val="28"/>
          <w:lang w:val="ro-RO"/>
        </w:rPr>
        <w:t xml:space="preserve"> tabloul lumii, omului şi i</w:t>
      </w:r>
      <w:r w:rsidR="00D06572">
        <w:rPr>
          <w:sz w:val="28"/>
          <w:szCs w:val="28"/>
          <w:lang w:val="ro-RO"/>
        </w:rPr>
        <w:t>nteracţiunii lor. Obiectul filos</w:t>
      </w:r>
      <w:r w:rsidRPr="006D51B8">
        <w:rPr>
          <w:sz w:val="28"/>
          <w:szCs w:val="28"/>
          <w:lang w:val="ro-RO"/>
        </w:rPr>
        <w:t xml:space="preserve">ofiei este </w:t>
      </w:r>
      <w:r w:rsidRPr="006D51B8">
        <w:rPr>
          <w:b/>
          <w:sz w:val="28"/>
          <w:szCs w:val="28"/>
          <w:lang w:val="ro-RO"/>
        </w:rPr>
        <w:t xml:space="preserve">generalul </w:t>
      </w:r>
      <w:r w:rsidRPr="006D51B8">
        <w:rPr>
          <w:sz w:val="28"/>
          <w:szCs w:val="28"/>
          <w:lang w:val="ro-RO"/>
        </w:rPr>
        <w:t xml:space="preserve">în sistemul </w:t>
      </w:r>
      <w:r w:rsidR="00E269E3">
        <w:rPr>
          <w:sz w:val="28"/>
          <w:szCs w:val="28"/>
          <w:lang w:val="ro-RO"/>
        </w:rPr>
        <w:t>„</w:t>
      </w:r>
      <w:r w:rsidRPr="006D51B8">
        <w:rPr>
          <w:sz w:val="28"/>
          <w:szCs w:val="28"/>
          <w:lang w:val="ro-RO"/>
        </w:rPr>
        <w:t>lume – om”. La r</w:t>
      </w:r>
      <w:r w:rsidR="00D06572">
        <w:rPr>
          <w:sz w:val="28"/>
          <w:szCs w:val="28"/>
          <w:lang w:val="ro-RO"/>
        </w:rPr>
        <w:t>â</w:t>
      </w:r>
      <w:r w:rsidRPr="006D51B8">
        <w:rPr>
          <w:sz w:val="28"/>
          <w:szCs w:val="28"/>
          <w:lang w:val="ro-RO"/>
        </w:rPr>
        <w:t xml:space="preserve">ndul său acest sistem este compus din două subsisteme – </w:t>
      </w:r>
      <w:r w:rsidR="00D67F02">
        <w:rPr>
          <w:sz w:val="28"/>
          <w:szCs w:val="28"/>
          <w:lang w:val="ro-RO"/>
        </w:rPr>
        <w:t>„</w:t>
      </w:r>
      <w:r w:rsidRPr="006D51B8">
        <w:rPr>
          <w:sz w:val="28"/>
          <w:szCs w:val="28"/>
          <w:lang w:val="ro-RO"/>
        </w:rPr>
        <w:t xml:space="preserve">lume” şi </w:t>
      </w:r>
      <w:r w:rsidR="00D67F02">
        <w:rPr>
          <w:sz w:val="28"/>
          <w:szCs w:val="28"/>
          <w:lang w:val="ro-RO"/>
        </w:rPr>
        <w:t>„</w:t>
      </w:r>
      <w:r w:rsidRPr="006D51B8">
        <w:rPr>
          <w:sz w:val="28"/>
          <w:szCs w:val="28"/>
          <w:lang w:val="ro-RO"/>
        </w:rPr>
        <w:t xml:space="preserve">om”. Fiecare din ele are nivelurile sale, iar interacţiunea </w:t>
      </w:r>
      <w:r w:rsidRPr="006D51B8">
        <w:rPr>
          <w:sz w:val="28"/>
          <w:szCs w:val="28"/>
          <w:lang w:val="ro-RO"/>
        </w:rPr>
        <w:lastRenderedPageBreak/>
        <w:t>laturilor – patru aspecte: ontologic, gnoseologic, axiologic şi spiritual-practic. Filo</w:t>
      </w:r>
      <w:r w:rsidR="00D06572">
        <w:rPr>
          <w:sz w:val="28"/>
          <w:szCs w:val="28"/>
          <w:lang w:val="ro-RO"/>
        </w:rPr>
        <w:t>s</w:t>
      </w:r>
      <w:r w:rsidRPr="006D51B8">
        <w:rPr>
          <w:sz w:val="28"/>
          <w:szCs w:val="28"/>
          <w:lang w:val="ro-RO"/>
        </w:rPr>
        <w:t xml:space="preserve">ofia este o </w:t>
      </w:r>
      <w:r w:rsidRPr="006D51B8">
        <w:rPr>
          <w:b/>
          <w:sz w:val="28"/>
          <w:szCs w:val="28"/>
          <w:lang w:val="ro-RO"/>
        </w:rPr>
        <w:t>ştiinţă complexă</w:t>
      </w:r>
      <w:r w:rsidRPr="006D51B8">
        <w:rPr>
          <w:sz w:val="28"/>
          <w:szCs w:val="28"/>
          <w:lang w:val="ro-RO"/>
        </w:rPr>
        <w:t xml:space="preserve">, care trebuie să </w:t>
      </w:r>
      <w:r w:rsidR="00D06572">
        <w:rPr>
          <w:sz w:val="28"/>
          <w:szCs w:val="28"/>
          <w:lang w:val="ro-RO"/>
        </w:rPr>
        <w:t>dea</w:t>
      </w:r>
      <w:r w:rsidRPr="006D51B8">
        <w:rPr>
          <w:sz w:val="28"/>
          <w:szCs w:val="28"/>
          <w:lang w:val="ro-RO"/>
        </w:rPr>
        <w:t xml:space="preserve"> răspuns la multe probleme. De aceea</w:t>
      </w:r>
      <w:r w:rsidR="004E72DF">
        <w:rPr>
          <w:sz w:val="28"/>
          <w:szCs w:val="28"/>
          <w:lang w:val="ro-RO"/>
        </w:rPr>
        <w:t>, în filos</w:t>
      </w:r>
      <w:r w:rsidR="00D06572">
        <w:rPr>
          <w:sz w:val="28"/>
          <w:szCs w:val="28"/>
          <w:lang w:val="ro-RO"/>
        </w:rPr>
        <w:t>ofie i</w:t>
      </w:r>
      <w:r w:rsidRPr="006D51B8">
        <w:rPr>
          <w:sz w:val="28"/>
          <w:szCs w:val="28"/>
          <w:lang w:val="ro-RO"/>
        </w:rPr>
        <w:t xml:space="preserve">ntră aşa discipline ca </w:t>
      </w:r>
      <w:r w:rsidRPr="006D51B8">
        <w:rPr>
          <w:b/>
          <w:sz w:val="28"/>
          <w:szCs w:val="28"/>
          <w:lang w:val="ro-RO"/>
        </w:rPr>
        <w:t>ontologia, gnoseologia, antropologia, sociologia, etica, estetica</w:t>
      </w:r>
      <w:r w:rsidR="00717B91" w:rsidRPr="006D51B8">
        <w:rPr>
          <w:sz w:val="28"/>
          <w:szCs w:val="28"/>
          <w:lang w:val="ro-RO"/>
        </w:rPr>
        <w:t xml:space="preserve"> ş.a. </w:t>
      </w:r>
    </w:p>
    <w:p w14:paraId="662B9CE4" w14:textId="77777777" w:rsidR="003C6168" w:rsidRPr="006D51B8" w:rsidRDefault="00717B91" w:rsidP="003C6168">
      <w:pPr>
        <w:pStyle w:val="a4"/>
        <w:ind w:firstLine="720"/>
        <w:rPr>
          <w:sz w:val="28"/>
          <w:szCs w:val="28"/>
          <w:lang w:val="ro-RO"/>
        </w:rPr>
      </w:pPr>
      <w:r w:rsidRPr="006D51B8">
        <w:rPr>
          <w:b/>
          <w:sz w:val="28"/>
          <w:szCs w:val="28"/>
          <w:lang w:val="ro-RO"/>
        </w:rPr>
        <w:t>F</w:t>
      </w:r>
      <w:r w:rsidR="00D06572">
        <w:rPr>
          <w:b/>
          <w:sz w:val="28"/>
          <w:szCs w:val="28"/>
          <w:lang w:val="ro-RO"/>
        </w:rPr>
        <w:t>ilos</w:t>
      </w:r>
      <w:r w:rsidR="003C6168" w:rsidRPr="006D51B8">
        <w:rPr>
          <w:b/>
          <w:sz w:val="28"/>
          <w:szCs w:val="28"/>
          <w:lang w:val="ro-RO"/>
        </w:rPr>
        <w:t>ofia este ştiinţa despre cel</w:t>
      </w:r>
      <w:r w:rsidR="00D06572">
        <w:rPr>
          <w:b/>
          <w:sz w:val="28"/>
          <w:szCs w:val="28"/>
          <w:lang w:val="ro-RO"/>
        </w:rPr>
        <w:t>e mai generale însuşiri şi relaţ</w:t>
      </w:r>
      <w:r w:rsidR="003C6168" w:rsidRPr="006D51B8">
        <w:rPr>
          <w:b/>
          <w:sz w:val="28"/>
          <w:szCs w:val="28"/>
          <w:lang w:val="ro-RO"/>
        </w:rPr>
        <w:t>ii a</w:t>
      </w:r>
      <w:r w:rsidR="00D06572">
        <w:rPr>
          <w:b/>
          <w:sz w:val="28"/>
          <w:szCs w:val="28"/>
          <w:lang w:val="ro-RO"/>
        </w:rPr>
        <w:t>le</w:t>
      </w:r>
      <w:r w:rsidR="003C6168" w:rsidRPr="006D51B8">
        <w:rPr>
          <w:b/>
          <w:sz w:val="28"/>
          <w:szCs w:val="28"/>
          <w:lang w:val="ro-RO"/>
        </w:rPr>
        <w:t xml:space="preserve"> realităţii obiective, legităţi a</w:t>
      </w:r>
      <w:r w:rsidR="00D06572">
        <w:rPr>
          <w:b/>
          <w:sz w:val="28"/>
          <w:szCs w:val="28"/>
          <w:lang w:val="ro-RO"/>
        </w:rPr>
        <w:t>le</w:t>
      </w:r>
      <w:r w:rsidR="003C6168" w:rsidRPr="006D51B8">
        <w:rPr>
          <w:b/>
          <w:sz w:val="28"/>
          <w:szCs w:val="28"/>
          <w:lang w:val="ro-RO"/>
        </w:rPr>
        <w:t xml:space="preserve"> funcţionării şi dezvoltării ei.</w:t>
      </w:r>
      <w:r w:rsidR="00D06572">
        <w:rPr>
          <w:sz w:val="28"/>
          <w:szCs w:val="28"/>
          <w:lang w:val="ro-RO"/>
        </w:rPr>
        <w:t xml:space="preserve"> Filosofia trebuie să evidenţi</w:t>
      </w:r>
      <w:r w:rsidR="003C6168" w:rsidRPr="006D51B8">
        <w:rPr>
          <w:sz w:val="28"/>
          <w:szCs w:val="28"/>
          <w:lang w:val="ro-RO"/>
        </w:rPr>
        <w:t>eze structura generală a oricărui obiect, legităţile generale a</w:t>
      </w:r>
      <w:r w:rsidR="00D06572">
        <w:rPr>
          <w:sz w:val="28"/>
          <w:szCs w:val="28"/>
          <w:lang w:val="ro-RO"/>
        </w:rPr>
        <w:t>le</w:t>
      </w:r>
      <w:r w:rsidR="003C6168" w:rsidRPr="006D51B8">
        <w:rPr>
          <w:sz w:val="28"/>
          <w:szCs w:val="28"/>
          <w:lang w:val="ro-RO"/>
        </w:rPr>
        <w:t xml:space="preserve"> </w:t>
      </w:r>
      <w:r w:rsidR="004E72DF">
        <w:rPr>
          <w:sz w:val="28"/>
          <w:szCs w:val="28"/>
          <w:lang w:val="ro-RO"/>
        </w:rPr>
        <w:t>funcţionării şi dezvoltării lui, pentru a</w:t>
      </w:r>
      <w:r w:rsidR="00677A52">
        <w:rPr>
          <w:sz w:val="28"/>
          <w:szCs w:val="28"/>
          <w:lang w:val="ro-RO"/>
        </w:rPr>
        <w:t xml:space="preserve"> genera direcţii în a le cunoaşte</w:t>
      </w:r>
      <w:r w:rsidR="004E72DF">
        <w:rPr>
          <w:sz w:val="28"/>
          <w:szCs w:val="28"/>
          <w:lang w:val="ro-RO"/>
        </w:rPr>
        <w:t>. Filos</w:t>
      </w:r>
      <w:r w:rsidR="003C6168" w:rsidRPr="006D51B8">
        <w:rPr>
          <w:sz w:val="28"/>
          <w:szCs w:val="28"/>
          <w:lang w:val="ro-RO"/>
        </w:rPr>
        <w:t>ofia este un sistem de concepţii asupra lumii în întregime şi a raportului omului cu această lume.</w:t>
      </w:r>
    </w:p>
    <w:p w14:paraId="322ED5C2" w14:textId="77777777" w:rsidR="003C6168" w:rsidRPr="006D51B8" w:rsidRDefault="004E72DF" w:rsidP="003C6168">
      <w:pPr>
        <w:pStyle w:val="a4"/>
        <w:ind w:firstLine="720"/>
        <w:rPr>
          <w:sz w:val="28"/>
          <w:szCs w:val="28"/>
          <w:lang w:val="ro-RO"/>
        </w:rPr>
      </w:pPr>
      <w:r>
        <w:rPr>
          <w:sz w:val="28"/>
          <w:szCs w:val="28"/>
          <w:lang w:val="ro-RO"/>
        </w:rPr>
        <w:t>În obiectul filosofiei i</w:t>
      </w:r>
      <w:r w:rsidR="003C6168" w:rsidRPr="006D51B8">
        <w:rPr>
          <w:sz w:val="28"/>
          <w:szCs w:val="28"/>
          <w:lang w:val="ro-RO"/>
        </w:rPr>
        <w:t>ntră cele mai generale legităţi a</w:t>
      </w:r>
      <w:r w:rsidR="0005436D">
        <w:rPr>
          <w:sz w:val="28"/>
          <w:szCs w:val="28"/>
          <w:lang w:val="ro-RO"/>
        </w:rPr>
        <w:t>le</w:t>
      </w:r>
      <w:r w:rsidR="003C6168" w:rsidRPr="006D51B8">
        <w:rPr>
          <w:sz w:val="28"/>
          <w:szCs w:val="28"/>
          <w:lang w:val="ro-RO"/>
        </w:rPr>
        <w:t xml:space="preserve"> existenţei materiale şi existe</w:t>
      </w:r>
      <w:r w:rsidR="0005436D">
        <w:rPr>
          <w:sz w:val="28"/>
          <w:szCs w:val="28"/>
          <w:lang w:val="ro-RO"/>
        </w:rPr>
        <w:t>nţei omului. Însă obiectul filos</w:t>
      </w:r>
      <w:r w:rsidR="003C6168" w:rsidRPr="006D51B8">
        <w:rPr>
          <w:sz w:val="28"/>
          <w:szCs w:val="28"/>
          <w:lang w:val="ro-RO"/>
        </w:rPr>
        <w:t>ofiei se deosebeşte de obiectul ştiinţelor concrete</w:t>
      </w:r>
      <w:r w:rsidR="0005436D">
        <w:rPr>
          <w:sz w:val="28"/>
          <w:szCs w:val="28"/>
          <w:lang w:val="ro-RO"/>
        </w:rPr>
        <w:t>,</w:t>
      </w:r>
      <w:r w:rsidR="003C6168" w:rsidRPr="006D51B8">
        <w:rPr>
          <w:sz w:val="28"/>
          <w:szCs w:val="28"/>
          <w:lang w:val="ro-RO"/>
        </w:rPr>
        <w:t xml:space="preserve"> prin aceea </w:t>
      </w:r>
      <w:r w:rsidR="0005436D">
        <w:rPr>
          <w:sz w:val="28"/>
          <w:szCs w:val="28"/>
          <w:lang w:val="ro-RO"/>
        </w:rPr>
        <w:t>că el</w:t>
      </w:r>
      <w:r w:rsidR="003C6168" w:rsidRPr="006D51B8">
        <w:rPr>
          <w:sz w:val="28"/>
          <w:szCs w:val="28"/>
          <w:lang w:val="ro-RO"/>
        </w:rPr>
        <w:t xml:space="preserve"> prezintă raportul omului cu lumea, </w:t>
      </w:r>
      <w:r w:rsidR="0005436D">
        <w:rPr>
          <w:sz w:val="28"/>
          <w:szCs w:val="28"/>
          <w:lang w:val="ro-RO"/>
        </w:rPr>
        <w:t>lumii cu omul. În obiectul filosofiei i</w:t>
      </w:r>
      <w:r w:rsidR="003C6168" w:rsidRPr="006D51B8">
        <w:rPr>
          <w:sz w:val="28"/>
          <w:szCs w:val="28"/>
          <w:lang w:val="ro-RO"/>
        </w:rPr>
        <w:t>ntră nu tot generalul din existenţa materială, dar acel general care este legat de raportul omului, atitudi</w:t>
      </w:r>
      <w:r w:rsidR="0005436D">
        <w:rPr>
          <w:sz w:val="28"/>
          <w:szCs w:val="28"/>
          <w:lang w:val="ro-RO"/>
        </w:rPr>
        <w:t>nii lui cu lumea. Obiectul filos</w:t>
      </w:r>
      <w:r w:rsidR="003C6168" w:rsidRPr="006D51B8">
        <w:rPr>
          <w:sz w:val="28"/>
          <w:szCs w:val="28"/>
          <w:lang w:val="ro-RO"/>
        </w:rPr>
        <w:t>ofiei conţine acele cunoştinţe care omul le foloseşte pentru a construi tabloul universal al lumii sub unghiul de vedere a</w:t>
      </w:r>
      <w:r w:rsidR="0005436D">
        <w:rPr>
          <w:sz w:val="28"/>
          <w:szCs w:val="28"/>
          <w:lang w:val="ro-RO"/>
        </w:rPr>
        <w:t>l Adevărului, Frumuseţi</w:t>
      </w:r>
      <w:r w:rsidR="003C6168" w:rsidRPr="006D51B8">
        <w:rPr>
          <w:sz w:val="28"/>
          <w:szCs w:val="28"/>
          <w:lang w:val="ro-RO"/>
        </w:rPr>
        <w:t>i, Binelui şi Echităţii.</w:t>
      </w:r>
      <w:r w:rsidR="0005436D">
        <w:rPr>
          <w:sz w:val="28"/>
          <w:szCs w:val="28"/>
          <w:lang w:val="ro-RO"/>
        </w:rPr>
        <w:t xml:space="preserve"> Cu alte cuvinte, obiectul filos</w:t>
      </w:r>
      <w:r w:rsidR="003C6168" w:rsidRPr="006D51B8">
        <w:rPr>
          <w:sz w:val="28"/>
          <w:szCs w:val="28"/>
          <w:lang w:val="ro-RO"/>
        </w:rPr>
        <w:t>ofiei conţine acel general din realitatea materială care îi ajută omului în formarea concepţ</w:t>
      </w:r>
      <w:r w:rsidR="0005436D">
        <w:rPr>
          <w:sz w:val="28"/>
          <w:szCs w:val="28"/>
          <w:lang w:val="ro-RO"/>
        </w:rPr>
        <w:t>iei despre lume. Filos</w:t>
      </w:r>
      <w:r w:rsidR="003C6168" w:rsidRPr="006D51B8">
        <w:rPr>
          <w:sz w:val="28"/>
          <w:szCs w:val="28"/>
          <w:lang w:val="ro-RO"/>
        </w:rPr>
        <w:t>ofia este un sistem de răspunsuri desfăşurate la problemele conceptuale.</w:t>
      </w:r>
    </w:p>
    <w:p w14:paraId="49CB41C7" w14:textId="77777777" w:rsidR="003C6168" w:rsidRPr="006D51B8" w:rsidRDefault="003C6168" w:rsidP="003C6168">
      <w:pPr>
        <w:pStyle w:val="a4"/>
        <w:ind w:firstLine="720"/>
        <w:rPr>
          <w:sz w:val="28"/>
          <w:szCs w:val="28"/>
          <w:lang w:val="ro-RO"/>
        </w:rPr>
      </w:pPr>
      <w:r w:rsidRPr="006D51B8">
        <w:rPr>
          <w:sz w:val="28"/>
          <w:szCs w:val="28"/>
          <w:lang w:val="ro-RO"/>
        </w:rPr>
        <w:t>Şi dacă problemele conceptuale sunt specifice (</w:t>
      </w:r>
      <w:r w:rsidR="00D67F02">
        <w:rPr>
          <w:sz w:val="28"/>
          <w:szCs w:val="28"/>
          <w:lang w:val="ro-RO"/>
        </w:rPr>
        <w:t>„</w:t>
      </w:r>
      <w:r w:rsidRPr="006D51B8">
        <w:rPr>
          <w:sz w:val="28"/>
          <w:szCs w:val="28"/>
          <w:lang w:val="ro-RO"/>
        </w:rPr>
        <w:t xml:space="preserve">ce prezintă lumea în întregime?”, </w:t>
      </w:r>
      <w:r w:rsidR="00D67F02">
        <w:rPr>
          <w:sz w:val="28"/>
          <w:szCs w:val="28"/>
          <w:lang w:val="ro-RO"/>
        </w:rPr>
        <w:t>„</w:t>
      </w:r>
      <w:r w:rsidRPr="006D51B8">
        <w:rPr>
          <w:sz w:val="28"/>
          <w:szCs w:val="28"/>
          <w:lang w:val="ro-RO"/>
        </w:rPr>
        <w:t xml:space="preserve">ce este omul?”, </w:t>
      </w:r>
      <w:r w:rsidR="00D67F02">
        <w:rPr>
          <w:sz w:val="28"/>
          <w:szCs w:val="28"/>
          <w:lang w:val="ro-RO"/>
        </w:rPr>
        <w:t>„</w:t>
      </w:r>
      <w:r w:rsidRPr="006D51B8">
        <w:rPr>
          <w:sz w:val="28"/>
          <w:szCs w:val="28"/>
          <w:lang w:val="ro-RO"/>
        </w:rPr>
        <w:t>ce este adevărul?”), atunci şi răspunsurile la ele sunt deose</w:t>
      </w:r>
      <w:r w:rsidR="005C1FD7">
        <w:rPr>
          <w:sz w:val="28"/>
          <w:szCs w:val="28"/>
          <w:lang w:val="ro-RO"/>
        </w:rPr>
        <w:t>bite. Cunoştinţele filos</w:t>
      </w:r>
      <w:r w:rsidRPr="006D51B8">
        <w:rPr>
          <w:sz w:val="28"/>
          <w:szCs w:val="28"/>
          <w:lang w:val="ro-RO"/>
        </w:rPr>
        <w:t>ofice sunt specifice şi nu se reduc la cunoştinţele concret</w:t>
      </w:r>
      <w:r w:rsidR="005C1FD7">
        <w:rPr>
          <w:sz w:val="28"/>
          <w:szCs w:val="28"/>
          <w:lang w:val="ro-RO"/>
        </w:rPr>
        <w:t>-ştiinţifice. Cunoştinţele filosofice au trăsături specifice a</w:t>
      </w:r>
      <w:r w:rsidRPr="006D51B8">
        <w:rPr>
          <w:sz w:val="28"/>
          <w:szCs w:val="28"/>
          <w:lang w:val="ro-RO"/>
        </w:rPr>
        <w:t>t</w:t>
      </w:r>
      <w:r w:rsidR="005C1FD7">
        <w:rPr>
          <w:sz w:val="28"/>
          <w:szCs w:val="28"/>
          <w:lang w:val="ro-RO"/>
        </w:rPr>
        <w:t>ât</w:t>
      </w:r>
      <w:r w:rsidRPr="006D51B8">
        <w:rPr>
          <w:sz w:val="28"/>
          <w:szCs w:val="28"/>
          <w:lang w:val="ro-RO"/>
        </w:rPr>
        <w:t xml:space="preserve"> cunoştinţelor naturalist</w:t>
      </w:r>
      <w:r w:rsidR="005C1FD7">
        <w:rPr>
          <w:sz w:val="28"/>
          <w:szCs w:val="28"/>
          <w:lang w:val="ro-RO"/>
        </w:rPr>
        <w:t>-ştiinţifice, câ</w:t>
      </w:r>
      <w:r w:rsidRPr="006D51B8">
        <w:rPr>
          <w:sz w:val="28"/>
          <w:szCs w:val="28"/>
          <w:lang w:val="ro-RO"/>
        </w:rPr>
        <w:t>t şi cunoştinţelor ştiinţelor sociale, umanitare, artistice, cunoştinţel</w:t>
      </w:r>
      <w:r w:rsidR="005C1FD7">
        <w:rPr>
          <w:sz w:val="28"/>
          <w:szCs w:val="28"/>
          <w:lang w:val="ro-RO"/>
        </w:rPr>
        <w:t>or obişnuite. Cunoştinţele filos</w:t>
      </w:r>
      <w:r w:rsidRPr="006D51B8">
        <w:rPr>
          <w:sz w:val="28"/>
          <w:szCs w:val="28"/>
          <w:lang w:val="ro-RO"/>
        </w:rPr>
        <w:t>ofice sunt cunoştinţe integrale, sistematizate, generalizate, este concepţia raţionalizată despre lume a epocii.</w:t>
      </w:r>
    </w:p>
    <w:p w14:paraId="15A74204" w14:textId="77777777" w:rsidR="003C6168" w:rsidRPr="006D51B8" w:rsidRDefault="003C6168" w:rsidP="003C6168">
      <w:pPr>
        <w:pStyle w:val="a4"/>
        <w:ind w:firstLine="720"/>
        <w:rPr>
          <w:sz w:val="28"/>
          <w:szCs w:val="28"/>
          <w:lang w:val="ro-RO"/>
        </w:rPr>
      </w:pPr>
      <w:r w:rsidRPr="006D51B8">
        <w:rPr>
          <w:sz w:val="28"/>
          <w:szCs w:val="28"/>
          <w:lang w:val="ro-RO"/>
        </w:rPr>
        <w:t>Filo</w:t>
      </w:r>
      <w:r w:rsidR="005C1FD7">
        <w:rPr>
          <w:sz w:val="28"/>
          <w:szCs w:val="28"/>
          <w:lang w:val="ro-RO"/>
        </w:rPr>
        <w:t>s</w:t>
      </w:r>
      <w:r w:rsidRPr="006D51B8">
        <w:rPr>
          <w:sz w:val="28"/>
          <w:szCs w:val="28"/>
          <w:lang w:val="ro-RO"/>
        </w:rPr>
        <w:t>ofia este şi ştiinţă</w:t>
      </w:r>
      <w:r w:rsidR="005C1FD7">
        <w:rPr>
          <w:sz w:val="28"/>
          <w:szCs w:val="28"/>
          <w:lang w:val="ro-RO"/>
        </w:rPr>
        <w:t>,</w:t>
      </w:r>
      <w:r w:rsidRPr="006D51B8">
        <w:rPr>
          <w:sz w:val="28"/>
          <w:szCs w:val="28"/>
          <w:lang w:val="ro-RO"/>
        </w:rPr>
        <w:t xml:space="preserve"> şi formă a conştiinţei sociale. </w:t>
      </w:r>
      <w:r w:rsidR="005C1FD7">
        <w:rPr>
          <w:b/>
          <w:sz w:val="28"/>
          <w:szCs w:val="28"/>
          <w:lang w:val="ro-RO"/>
        </w:rPr>
        <w:t>Filos</w:t>
      </w:r>
      <w:r w:rsidRPr="006D51B8">
        <w:rPr>
          <w:b/>
          <w:sz w:val="28"/>
          <w:szCs w:val="28"/>
          <w:lang w:val="ro-RO"/>
        </w:rPr>
        <w:t>ofia ca ştiinţă</w:t>
      </w:r>
      <w:r w:rsidRPr="006D51B8">
        <w:rPr>
          <w:sz w:val="28"/>
          <w:szCs w:val="28"/>
          <w:lang w:val="ro-RO"/>
        </w:rPr>
        <w:t xml:space="preserve"> are toate criteriile ştiinţifice (obiectivitate, raţionalitate, sistemicitate, verificabilitate, orientare spre esenţă şi legitate), are obiectul său, categoriile, legităţile şi metodele sale. </w:t>
      </w:r>
      <w:r w:rsidRPr="006D51B8">
        <w:rPr>
          <w:b/>
          <w:sz w:val="28"/>
          <w:szCs w:val="28"/>
          <w:lang w:val="ro-RO"/>
        </w:rPr>
        <w:t>Ca formă a conştiinţei sociale</w:t>
      </w:r>
      <w:r w:rsidR="00184458">
        <w:rPr>
          <w:b/>
          <w:sz w:val="28"/>
          <w:szCs w:val="28"/>
          <w:lang w:val="ro-RO"/>
        </w:rPr>
        <w:t>,</w:t>
      </w:r>
      <w:r w:rsidRPr="006D51B8">
        <w:rPr>
          <w:sz w:val="28"/>
          <w:szCs w:val="28"/>
          <w:lang w:val="ro-RO"/>
        </w:rPr>
        <w:t xml:space="preserve"> filo</w:t>
      </w:r>
      <w:r w:rsidR="005C1FD7">
        <w:rPr>
          <w:sz w:val="28"/>
          <w:szCs w:val="28"/>
          <w:lang w:val="ro-RO"/>
        </w:rPr>
        <w:t>s</w:t>
      </w:r>
      <w:r w:rsidRPr="006D51B8">
        <w:rPr>
          <w:sz w:val="28"/>
          <w:szCs w:val="28"/>
          <w:lang w:val="ro-RO"/>
        </w:rPr>
        <w:t>ofia</w:t>
      </w:r>
      <w:r w:rsidR="00184458">
        <w:rPr>
          <w:sz w:val="28"/>
          <w:szCs w:val="28"/>
          <w:lang w:val="ro-RO"/>
        </w:rPr>
        <w:t xml:space="preserve"> </w:t>
      </w:r>
      <w:r w:rsidRPr="006D51B8">
        <w:rPr>
          <w:sz w:val="28"/>
          <w:szCs w:val="28"/>
          <w:lang w:val="ro-RO"/>
        </w:rPr>
        <w:t>reflectă existenţa socială prin înţelepciune, manifestă o anumită influenţă asupra existenţ</w:t>
      </w:r>
      <w:r w:rsidR="00184458">
        <w:rPr>
          <w:sz w:val="28"/>
          <w:szCs w:val="28"/>
          <w:lang w:val="ro-RO"/>
        </w:rPr>
        <w:t>ei sociale. În acest sens (filos</w:t>
      </w:r>
      <w:r w:rsidRPr="006D51B8">
        <w:rPr>
          <w:sz w:val="28"/>
          <w:szCs w:val="28"/>
          <w:lang w:val="ro-RO"/>
        </w:rPr>
        <w:t>ofia ca formă a conştiinţei soci</w:t>
      </w:r>
      <w:r w:rsidR="00184458">
        <w:rPr>
          <w:sz w:val="28"/>
          <w:szCs w:val="28"/>
          <w:lang w:val="ro-RO"/>
        </w:rPr>
        <w:t>ale) ea este ideologizată. Filos</w:t>
      </w:r>
      <w:r w:rsidRPr="006D51B8">
        <w:rPr>
          <w:sz w:val="28"/>
          <w:szCs w:val="28"/>
          <w:lang w:val="ro-RO"/>
        </w:rPr>
        <w:t>ofia tinde spre cunoaşterea ştiinţifică a lumii şi în acelaşi timp de a exprima maximal interesele subiectului (clasei</w:t>
      </w:r>
      <w:r w:rsidR="00184458">
        <w:rPr>
          <w:sz w:val="28"/>
          <w:szCs w:val="28"/>
          <w:lang w:val="ro-RO"/>
        </w:rPr>
        <w:t>). În istoria filos</w:t>
      </w:r>
      <w:r w:rsidRPr="006D51B8">
        <w:rPr>
          <w:sz w:val="28"/>
          <w:szCs w:val="28"/>
          <w:lang w:val="ro-RO"/>
        </w:rPr>
        <w:t>ofiei aceste două tendinţe (ca ştiinţă şi formă a conştiinţei sociale) se mani</w:t>
      </w:r>
      <w:r w:rsidR="00184458">
        <w:rPr>
          <w:sz w:val="28"/>
          <w:szCs w:val="28"/>
          <w:lang w:val="ro-RO"/>
        </w:rPr>
        <w:t>festau în mod diferit, predominâ</w:t>
      </w:r>
      <w:r w:rsidRPr="006D51B8">
        <w:rPr>
          <w:sz w:val="28"/>
          <w:szCs w:val="28"/>
          <w:lang w:val="ro-RO"/>
        </w:rPr>
        <w:t>nd ori una</w:t>
      </w:r>
      <w:r w:rsidR="009B4274">
        <w:rPr>
          <w:sz w:val="28"/>
          <w:szCs w:val="28"/>
          <w:lang w:val="ro-RO"/>
        </w:rPr>
        <w:t>,</w:t>
      </w:r>
      <w:r w:rsidRPr="006D51B8">
        <w:rPr>
          <w:sz w:val="28"/>
          <w:szCs w:val="28"/>
          <w:lang w:val="ro-RO"/>
        </w:rPr>
        <w:t xml:space="preserve"> ori alta.</w:t>
      </w:r>
    </w:p>
    <w:p w14:paraId="4C9C5B4F" w14:textId="77777777" w:rsidR="00372C7B" w:rsidRPr="006D51B8" w:rsidRDefault="00372C7B" w:rsidP="003C6168">
      <w:pPr>
        <w:pStyle w:val="a4"/>
        <w:ind w:firstLine="720"/>
        <w:rPr>
          <w:sz w:val="28"/>
          <w:szCs w:val="28"/>
          <w:lang w:val="ro-RO"/>
        </w:rPr>
      </w:pPr>
    </w:p>
    <w:p w14:paraId="2567C6F5" w14:textId="77777777" w:rsidR="00372C7B" w:rsidRPr="006D51B8" w:rsidRDefault="00372C7B" w:rsidP="003C6168">
      <w:pPr>
        <w:pStyle w:val="a4"/>
        <w:ind w:firstLine="720"/>
        <w:rPr>
          <w:b/>
          <w:sz w:val="28"/>
          <w:szCs w:val="28"/>
          <w:lang w:val="ro-RO"/>
        </w:rPr>
      </w:pPr>
      <w:r w:rsidRPr="006D51B8">
        <w:rPr>
          <w:b/>
          <w:sz w:val="32"/>
          <w:szCs w:val="28"/>
          <w:lang w:val="ro-RO"/>
        </w:rPr>
        <w:t>3.</w:t>
      </w:r>
      <w:r w:rsidRPr="006D51B8">
        <w:rPr>
          <w:b/>
          <w:sz w:val="28"/>
          <w:szCs w:val="28"/>
          <w:lang w:val="ro-RO"/>
        </w:rPr>
        <w:t xml:space="preserve"> Problema metodei în filosofie: dialectica </w:t>
      </w:r>
      <w:r w:rsidR="00E5608E" w:rsidRPr="006D51B8">
        <w:rPr>
          <w:b/>
          <w:sz w:val="28"/>
          <w:szCs w:val="28"/>
          <w:lang w:val="ro-RO"/>
        </w:rPr>
        <w:t>ş</w:t>
      </w:r>
      <w:r w:rsidR="00184458">
        <w:rPr>
          <w:b/>
          <w:sz w:val="28"/>
          <w:szCs w:val="28"/>
          <w:lang w:val="ro-RO"/>
        </w:rPr>
        <w:t>i metafizica</w:t>
      </w:r>
    </w:p>
    <w:p w14:paraId="19487601" w14:textId="77777777" w:rsidR="00372C7B" w:rsidRPr="006D51B8" w:rsidRDefault="00372C7B" w:rsidP="003C6168">
      <w:pPr>
        <w:pStyle w:val="a4"/>
        <w:ind w:firstLine="720"/>
        <w:rPr>
          <w:b/>
          <w:sz w:val="32"/>
          <w:szCs w:val="28"/>
          <w:lang w:val="ro-RO"/>
        </w:rPr>
      </w:pPr>
    </w:p>
    <w:p w14:paraId="0BE3C568" w14:textId="77777777" w:rsidR="003C6168" w:rsidRPr="006D51B8" w:rsidRDefault="003C6168" w:rsidP="003C6168">
      <w:pPr>
        <w:pStyle w:val="a4"/>
        <w:ind w:firstLine="720"/>
        <w:rPr>
          <w:sz w:val="28"/>
          <w:szCs w:val="28"/>
          <w:lang w:val="ro-RO"/>
        </w:rPr>
      </w:pPr>
      <w:r w:rsidRPr="006D51B8">
        <w:rPr>
          <w:sz w:val="28"/>
          <w:szCs w:val="28"/>
          <w:lang w:val="ro-RO"/>
        </w:rPr>
        <w:t>Fiecare ştiinţă are metodele sale. Însă filo</w:t>
      </w:r>
      <w:r w:rsidR="00184458">
        <w:rPr>
          <w:sz w:val="28"/>
          <w:szCs w:val="28"/>
          <w:lang w:val="ro-RO"/>
        </w:rPr>
        <w:t>s</w:t>
      </w:r>
      <w:r w:rsidRPr="006D51B8">
        <w:rPr>
          <w:sz w:val="28"/>
          <w:szCs w:val="28"/>
          <w:lang w:val="ro-RO"/>
        </w:rPr>
        <w:t>ofia este şi ca teorie</w:t>
      </w:r>
      <w:r w:rsidR="00184458">
        <w:rPr>
          <w:sz w:val="28"/>
          <w:szCs w:val="28"/>
          <w:lang w:val="ro-RO"/>
        </w:rPr>
        <w:t>,</w:t>
      </w:r>
      <w:r w:rsidRPr="006D51B8">
        <w:rPr>
          <w:sz w:val="28"/>
          <w:szCs w:val="28"/>
          <w:lang w:val="ro-RO"/>
        </w:rPr>
        <w:t xml:space="preserve"> şi ca metodă. Teoria este totalitatea cunoştinţelor ce descriu ori explică un domeniu</w:t>
      </w:r>
      <w:r w:rsidR="00184458">
        <w:rPr>
          <w:sz w:val="28"/>
          <w:szCs w:val="28"/>
          <w:lang w:val="ro-RO"/>
        </w:rPr>
        <w:t xml:space="preserve"> al realităţii. Metoda (din l. g</w:t>
      </w:r>
      <w:r w:rsidRPr="006D51B8">
        <w:rPr>
          <w:sz w:val="28"/>
          <w:szCs w:val="28"/>
          <w:lang w:val="ro-RO"/>
        </w:rPr>
        <w:t xml:space="preserve">reacă </w:t>
      </w:r>
      <w:r w:rsidRPr="00184458">
        <w:rPr>
          <w:i/>
          <w:sz w:val="28"/>
          <w:szCs w:val="28"/>
          <w:lang w:val="ro-RO"/>
        </w:rPr>
        <w:t>methdos</w:t>
      </w:r>
      <w:r w:rsidRPr="006D51B8">
        <w:rPr>
          <w:sz w:val="28"/>
          <w:szCs w:val="28"/>
          <w:lang w:val="ro-RO"/>
        </w:rPr>
        <w:t xml:space="preserve"> </w:t>
      </w:r>
      <w:r w:rsidR="00DD3B30">
        <w:rPr>
          <w:sz w:val="28"/>
          <w:szCs w:val="28"/>
          <w:lang w:val="ro-RO"/>
        </w:rPr>
        <w:t>–</w:t>
      </w:r>
      <w:r w:rsidRPr="006D51B8">
        <w:rPr>
          <w:sz w:val="28"/>
          <w:szCs w:val="28"/>
          <w:lang w:val="ro-RO"/>
        </w:rPr>
        <w:t xml:space="preserve"> drum, cale) </w:t>
      </w:r>
      <w:r w:rsidR="00184458">
        <w:rPr>
          <w:sz w:val="28"/>
          <w:szCs w:val="28"/>
          <w:lang w:val="ro-RO"/>
        </w:rPr>
        <w:t>–</w:t>
      </w:r>
      <w:r w:rsidRPr="006D51B8">
        <w:rPr>
          <w:sz w:val="28"/>
          <w:szCs w:val="28"/>
          <w:lang w:val="ro-RO"/>
        </w:rPr>
        <w:t xml:space="preserve"> modul de cercetare şi transformare a realităţii obiective, este totalitatea de mijloace ş</w:t>
      </w:r>
      <w:r w:rsidR="00DD3B30">
        <w:rPr>
          <w:sz w:val="28"/>
          <w:szCs w:val="28"/>
          <w:lang w:val="ro-RO"/>
        </w:rPr>
        <w:t>i procedee de asimilare teoreti</w:t>
      </w:r>
      <w:r w:rsidRPr="006D51B8">
        <w:rPr>
          <w:sz w:val="28"/>
          <w:szCs w:val="28"/>
          <w:lang w:val="ro-RO"/>
        </w:rPr>
        <w:t xml:space="preserve">că şi practică a realităţii. Metoda </w:t>
      </w:r>
      <w:r w:rsidRPr="006D51B8">
        <w:rPr>
          <w:sz w:val="28"/>
          <w:szCs w:val="28"/>
          <w:lang w:val="ro-RO"/>
        </w:rPr>
        <w:lastRenderedPageBreak/>
        <w:t xml:space="preserve">este o anumită ordine de formulare a cunoştinţelor şi </w:t>
      </w:r>
      <w:r w:rsidR="00DD3B30">
        <w:rPr>
          <w:sz w:val="28"/>
          <w:szCs w:val="28"/>
          <w:lang w:val="ro-RO"/>
        </w:rPr>
        <w:t xml:space="preserve">de </w:t>
      </w:r>
      <w:r w:rsidRPr="006D51B8">
        <w:rPr>
          <w:sz w:val="28"/>
          <w:szCs w:val="28"/>
          <w:lang w:val="ro-RO"/>
        </w:rPr>
        <w:t>folosire</w:t>
      </w:r>
      <w:r w:rsidR="00DD3B30">
        <w:rPr>
          <w:sz w:val="28"/>
          <w:szCs w:val="28"/>
          <w:lang w:val="ro-RO"/>
        </w:rPr>
        <w:t xml:space="preserve"> </w:t>
      </w:r>
      <w:r w:rsidRPr="006D51B8">
        <w:rPr>
          <w:sz w:val="28"/>
          <w:szCs w:val="28"/>
          <w:lang w:val="ro-RO"/>
        </w:rPr>
        <w:t xml:space="preserve">a lor pentru a transforma realitatea, pentru a căpăta noi cunoştinţe. Ca şi metodele </w:t>
      </w:r>
      <w:r w:rsidR="00DD3B30">
        <w:rPr>
          <w:sz w:val="28"/>
          <w:szCs w:val="28"/>
          <w:lang w:val="ro-RO"/>
        </w:rPr>
        <w:t>ştiinţelor concrete, metoda filos</w:t>
      </w:r>
      <w:r w:rsidRPr="006D51B8">
        <w:rPr>
          <w:sz w:val="28"/>
          <w:szCs w:val="28"/>
          <w:lang w:val="ro-RO"/>
        </w:rPr>
        <w:t>ofică îşi trage începutul său din activitatea practică a oamenilor şi este reflectarea logicii şi legităţilor realităţii obiective. De</w:t>
      </w:r>
      <w:r w:rsidR="00DD3B30">
        <w:rPr>
          <w:sz w:val="28"/>
          <w:szCs w:val="28"/>
          <w:lang w:val="ro-RO"/>
        </w:rPr>
        <w:t xml:space="preserve"> </w:t>
      </w:r>
      <w:r w:rsidRPr="006D51B8">
        <w:rPr>
          <w:sz w:val="28"/>
          <w:szCs w:val="28"/>
          <w:lang w:val="ro-RO"/>
        </w:rPr>
        <w:t>aceea</w:t>
      </w:r>
      <w:r w:rsidR="00DD3B30">
        <w:rPr>
          <w:sz w:val="28"/>
          <w:szCs w:val="28"/>
          <w:lang w:val="ro-RO"/>
        </w:rPr>
        <w:t>, cunoştinţele filos</w:t>
      </w:r>
      <w:r w:rsidRPr="006D51B8">
        <w:rPr>
          <w:sz w:val="28"/>
          <w:szCs w:val="28"/>
          <w:lang w:val="ro-RO"/>
        </w:rPr>
        <w:t>ofice</w:t>
      </w:r>
      <w:r w:rsidR="009B4274">
        <w:rPr>
          <w:sz w:val="28"/>
          <w:szCs w:val="28"/>
          <w:lang w:val="ro-RO"/>
        </w:rPr>
        <w:t>,</w:t>
      </w:r>
      <w:r w:rsidRPr="006D51B8">
        <w:rPr>
          <w:sz w:val="28"/>
          <w:szCs w:val="28"/>
          <w:lang w:val="ro-RO"/>
        </w:rPr>
        <w:t xml:space="preserve"> ca orice cunoştinţe</w:t>
      </w:r>
      <w:r w:rsidR="009B4274">
        <w:rPr>
          <w:sz w:val="28"/>
          <w:szCs w:val="28"/>
          <w:lang w:val="ro-RO"/>
        </w:rPr>
        <w:t>,</w:t>
      </w:r>
      <w:r w:rsidRPr="006D51B8">
        <w:rPr>
          <w:sz w:val="28"/>
          <w:szCs w:val="28"/>
          <w:lang w:val="ro-RO"/>
        </w:rPr>
        <w:t xml:space="preserve"> îndeplinesc funcţia teoretică, iar ca metodă de rezolvare a anumitor probleme – îndeplineşte funcţia metodologică. Teoria este temelia metodei, iar metoda – este teoria în acţiune. Ea nu este ceva arbitrar, se formulează pe baza legităţilor obiectului cercetat </w:t>
      </w:r>
      <w:r w:rsidRPr="009B4274">
        <w:rPr>
          <w:sz w:val="28"/>
          <w:szCs w:val="28"/>
          <w:lang w:val="ro-RO"/>
        </w:rPr>
        <w:t xml:space="preserve">şi </w:t>
      </w:r>
      <w:r w:rsidR="009B4274" w:rsidRPr="009B4274">
        <w:rPr>
          <w:sz w:val="28"/>
          <w:szCs w:val="28"/>
          <w:lang w:val="ro-RO"/>
        </w:rPr>
        <w:t>de aceea</w:t>
      </w:r>
      <w:r w:rsidRPr="009B4274">
        <w:rPr>
          <w:sz w:val="28"/>
          <w:szCs w:val="28"/>
          <w:lang w:val="ro-RO"/>
        </w:rPr>
        <w:t xml:space="preserve"> metoda</w:t>
      </w:r>
      <w:r w:rsidRPr="006D51B8">
        <w:rPr>
          <w:sz w:val="28"/>
          <w:szCs w:val="28"/>
          <w:lang w:val="ro-RO"/>
        </w:rPr>
        <w:t xml:space="preserve"> se înţelege ca teorie în acţiune. Metoda joacă un rol foarte important în ştiinţă, ea disciplinează şi orientează cercetarea ştiinţifică, este uneori mai principală dec</w:t>
      </w:r>
      <w:r w:rsidR="009B4274">
        <w:rPr>
          <w:sz w:val="28"/>
          <w:szCs w:val="28"/>
          <w:lang w:val="ro-RO"/>
        </w:rPr>
        <w:t>â</w:t>
      </w:r>
      <w:r w:rsidRPr="006D51B8">
        <w:rPr>
          <w:sz w:val="28"/>
          <w:szCs w:val="28"/>
          <w:lang w:val="ro-RO"/>
        </w:rPr>
        <w:t xml:space="preserve">t rezultatul cunoaşterii. Metoda trebuie să corespundă următoarelor cerinţe </w:t>
      </w:r>
      <w:r w:rsidR="009B4274">
        <w:rPr>
          <w:sz w:val="28"/>
          <w:szCs w:val="28"/>
          <w:lang w:val="ro-RO"/>
        </w:rPr>
        <w:t>–</w:t>
      </w:r>
      <w:r w:rsidRPr="006D51B8">
        <w:rPr>
          <w:sz w:val="28"/>
          <w:szCs w:val="28"/>
          <w:lang w:val="ro-RO"/>
        </w:rPr>
        <w:t xml:space="preserve"> să fie productivă, economică, demnă de încredere, lipsită de arbitrar şi haos, orientată cu un scop bine determinat, </w:t>
      </w:r>
      <w:r w:rsidR="009B4274">
        <w:rPr>
          <w:sz w:val="28"/>
          <w:szCs w:val="28"/>
          <w:lang w:val="ro-RO"/>
        </w:rPr>
        <w:t>clară. Filos</w:t>
      </w:r>
      <w:r w:rsidRPr="006D51B8">
        <w:rPr>
          <w:sz w:val="28"/>
          <w:szCs w:val="28"/>
          <w:lang w:val="ro-RO"/>
        </w:rPr>
        <w:t>ofia ca teorie trebuie să descrie un sistem de relaţii subiect-obiect şi subiect-subiect pentru a fundamenta un anumit răspuns la problema locului omului</w:t>
      </w:r>
      <w:r w:rsidR="009B4274">
        <w:rPr>
          <w:sz w:val="28"/>
          <w:szCs w:val="28"/>
          <w:lang w:val="ro-RO"/>
        </w:rPr>
        <w:t xml:space="preserve"> </w:t>
      </w:r>
      <w:r w:rsidR="0032074C">
        <w:rPr>
          <w:sz w:val="28"/>
          <w:szCs w:val="28"/>
          <w:lang w:val="ro-RO"/>
        </w:rPr>
        <w:t xml:space="preserve">în lume. În calitate de metodă </w:t>
      </w:r>
      <w:r w:rsidRPr="006D51B8">
        <w:rPr>
          <w:sz w:val="28"/>
          <w:szCs w:val="28"/>
          <w:lang w:val="ro-RO"/>
        </w:rPr>
        <w:t>filo</w:t>
      </w:r>
      <w:r w:rsidR="009B4274">
        <w:rPr>
          <w:sz w:val="28"/>
          <w:szCs w:val="28"/>
          <w:lang w:val="ro-RO"/>
        </w:rPr>
        <w:t>s</w:t>
      </w:r>
      <w:r w:rsidRPr="006D51B8">
        <w:rPr>
          <w:sz w:val="28"/>
          <w:szCs w:val="28"/>
          <w:lang w:val="ro-RO"/>
        </w:rPr>
        <w:t>ofia este o strategie generală a</w:t>
      </w:r>
      <w:r w:rsidR="0032074C">
        <w:rPr>
          <w:sz w:val="28"/>
          <w:szCs w:val="28"/>
          <w:lang w:val="ro-RO"/>
        </w:rPr>
        <w:t xml:space="preserve"> activităţii umane. Teoria filos</w:t>
      </w:r>
      <w:r w:rsidRPr="006D51B8">
        <w:rPr>
          <w:sz w:val="28"/>
          <w:szCs w:val="28"/>
          <w:lang w:val="ro-RO"/>
        </w:rPr>
        <w:t>ofică răspunde la întrebarea ce este existenţa şi conştiinţa</w:t>
      </w:r>
      <w:r w:rsidR="0032074C">
        <w:rPr>
          <w:sz w:val="28"/>
          <w:szCs w:val="28"/>
          <w:lang w:val="ro-RO"/>
        </w:rPr>
        <w:t>,</w:t>
      </w:r>
      <w:r w:rsidRPr="006D51B8">
        <w:rPr>
          <w:sz w:val="28"/>
          <w:szCs w:val="28"/>
          <w:lang w:val="ro-RO"/>
        </w:rPr>
        <w:t xml:space="preserve"> şi</w:t>
      </w:r>
      <w:r w:rsidR="0032074C">
        <w:rPr>
          <w:sz w:val="28"/>
          <w:szCs w:val="28"/>
          <w:lang w:val="ro-RO"/>
        </w:rPr>
        <w:t xml:space="preserve"> cum ele corelează. Metoda filos</w:t>
      </w:r>
      <w:r w:rsidRPr="006D51B8">
        <w:rPr>
          <w:sz w:val="28"/>
          <w:szCs w:val="28"/>
          <w:lang w:val="ro-RO"/>
        </w:rPr>
        <w:t>ofică ne arată cum trebuie de folosit aceste cunoştinţe penctru înţelegerea şi transformarea existenţei şi omului.</w:t>
      </w:r>
    </w:p>
    <w:p w14:paraId="3C18CD5F" w14:textId="77777777" w:rsidR="003C6168" w:rsidRPr="00D67F02" w:rsidRDefault="003C6168" w:rsidP="003C6168">
      <w:pPr>
        <w:pStyle w:val="a4"/>
        <w:ind w:firstLine="720"/>
        <w:rPr>
          <w:spacing w:val="-2"/>
          <w:sz w:val="28"/>
          <w:szCs w:val="28"/>
          <w:lang w:val="ro-RO"/>
        </w:rPr>
      </w:pPr>
      <w:r w:rsidRPr="00D67F02">
        <w:rPr>
          <w:spacing w:val="-2"/>
          <w:sz w:val="28"/>
          <w:szCs w:val="28"/>
          <w:lang w:val="ro-RO"/>
        </w:rPr>
        <w:t>După sfera de utilizare metodele pot fi clasificate: 1) metode particular-ştiinţifice, care se folosesc într-o ştiin</w:t>
      </w:r>
      <w:r w:rsidR="004C1306" w:rsidRPr="00D67F02">
        <w:rPr>
          <w:spacing w:val="-2"/>
          <w:sz w:val="28"/>
          <w:szCs w:val="28"/>
          <w:lang w:val="ro-RO"/>
        </w:rPr>
        <w:t>ţ</w:t>
      </w:r>
      <w:r w:rsidRPr="00D67F02">
        <w:rPr>
          <w:spacing w:val="-2"/>
          <w:sz w:val="28"/>
          <w:szCs w:val="28"/>
          <w:lang w:val="ro-RO"/>
        </w:rPr>
        <w:t>ă concretă, într-o ramură a ştiinţei; 2) metode general-ştiinţifice, care se folosesc în mai multe ştiinţe, dar nu în toate; 3) metode universale, filosofice, care se folosesc în toate ştiinţele şi se bazează pe legităţile universale a realităţii. La metodele general-ştiinţifice se referă metoda informaţională, cibernetică, sistemică, analogia, analiza şi sinteza, inducţia şi deducţia ş.a.</w:t>
      </w:r>
      <w:r w:rsidR="00AC25B1" w:rsidRPr="00D67F02">
        <w:rPr>
          <w:spacing w:val="-2"/>
          <w:sz w:val="28"/>
          <w:szCs w:val="28"/>
          <w:lang w:val="ro-RO"/>
        </w:rPr>
        <w:t xml:space="preserve"> </w:t>
      </w:r>
      <w:r w:rsidRPr="00D67F02">
        <w:rPr>
          <w:spacing w:val="-2"/>
          <w:sz w:val="28"/>
          <w:szCs w:val="28"/>
          <w:lang w:val="ro-RO"/>
        </w:rPr>
        <w:t>După nivelurile cunoaşterii deosebim metode a</w:t>
      </w:r>
      <w:r w:rsidR="00AC25B1" w:rsidRPr="00D67F02">
        <w:rPr>
          <w:spacing w:val="-2"/>
          <w:sz w:val="28"/>
          <w:szCs w:val="28"/>
          <w:lang w:val="ro-RO"/>
        </w:rPr>
        <w:t>le</w:t>
      </w:r>
      <w:r w:rsidRPr="00D67F02">
        <w:rPr>
          <w:spacing w:val="-2"/>
          <w:sz w:val="28"/>
          <w:szCs w:val="28"/>
          <w:lang w:val="ro-RO"/>
        </w:rPr>
        <w:t xml:space="preserve"> cunoaşterii empirice (observaţia, comparaţia, măsurarea, experimentul) şi teoretice (abstractizarea, idealizarea, formalizarea, concret şi abstract, istoric şi logic, ascensiunea de la abstract la concret). La metodele universale se referă dialectica şi metafizica. </w:t>
      </w:r>
    </w:p>
    <w:p w14:paraId="1E8B7DE5" w14:textId="77777777" w:rsidR="003C6168" w:rsidRPr="006D51B8" w:rsidRDefault="003C6168" w:rsidP="003C6168">
      <w:pPr>
        <w:pStyle w:val="a4"/>
        <w:ind w:firstLine="720"/>
        <w:rPr>
          <w:sz w:val="28"/>
          <w:szCs w:val="28"/>
          <w:lang w:val="ro-RO"/>
        </w:rPr>
      </w:pPr>
      <w:r w:rsidRPr="006D51B8">
        <w:rPr>
          <w:b/>
          <w:sz w:val="28"/>
          <w:szCs w:val="28"/>
          <w:lang w:val="ro-RO"/>
        </w:rPr>
        <w:t xml:space="preserve">Dialectica </w:t>
      </w:r>
      <w:r w:rsidRPr="006D51B8">
        <w:rPr>
          <w:sz w:val="28"/>
          <w:szCs w:val="28"/>
          <w:lang w:val="ro-RO"/>
        </w:rPr>
        <w:t>este teoria despre cele mai generale legităţi a</w:t>
      </w:r>
      <w:r w:rsidR="00AC25B1">
        <w:rPr>
          <w:sz w:val="28"/>
          <w:szCs w:val="28"/>
          <w:lang w:val="ro-RO"/>
        </w:rPr>
        <w:t>le</w:t>
      </w:r>
      <w:r w:rsidRPr="006D51B8">
        <w:rPr>
          <w:sz w:val="28"/>
          <w:szCs w:val="28"/>
          <w:lang w:val="ro-RO"/>
        </w:rPr>
        <w:t xml:space="preserve"> dezvoltării existenţei şi cunoaşterii şi totodată ea este metodă universală de asimilare a realităţii. Dialectica înţelege şi studiază lumea aşa cum este ea într-adevăr, în mişcare, dezvoltare, în conexiuni universa</w:t>
      </w:r>
      <w:r w:rsidR="00490B3B">
        <w:rPr>
          <w:sz w:val="28"/>
          <w:szCs w:val="28"/>
          <w:lang w:val="ro-RO"/>
        </w:rPr>
        <w:t>le. Dialectica este un mod de gâ</w:t>
      </w:r>
      <w:r w:rsidRPr="006D51B8">
        <w:rPr>
          <w:sz w:val="28"/>
          <w:szCs w:val="28"/>
          <w:lang w:val="ro-RO"/>
        </w:rPr>
        <w:t>ndire flexibi</w:t>
      </w:r>
      <w:r w:rsidR="00490B3B">
        <w:rPr>
          <w:sz w:val="28"/>
          <w:szCs w:val="28"/>
          <w:lang w:val="ro-RO"/>
        </w:rPr>
        <w:t>l, creator, care cuprinde lumea</w:t>
      </w:r>
      <w:r w:rsidRPr="006D51B8">
        <w:rPr>
          <w:sz w:val="28"/>
          <w:szCs w:val="28"/>
          <w:lang w:val="ro-RO"/>
        </w:rPr>
        <w:t xml:space="preserve"> în contrariile ei. Încă din antichitate existau diferite păreri despre dialectică. Spre exemplu, Heraclit sub dialectică înţelegea permanenta schimbare şi dezvoltare a lumii, trecerea reciprocă a contrariilor ei, cu alte cuvinte aceasta era dialectica lucrurilor, sau dialectica obiectivă. Socrate şi Platon vedeau în dialectică măiestria discuţiei,</w:t>
      </w:r>
      <w:r w:rsidR="00490B3B">
        <w:rPr>
          <w:sz w:val="28"/>
          <w:szCs w:val="28"/>
          <w:lang w:val="ro-RO"/>
        </w:rPr>
        <w:t xml:space="preserve"> a</w:t>
      </w:r>
      <w:r w:rsidRPr="006D51B8">
        <w:rPr>
          <w:sz w:val="28"/>
          <w:szCs w:val="28"/>
          <w:lang w:val="ro-RO"/>
        </w:rPr>
        <w:t xml:space="preserve"> dialogului cu scopul clarificării noţiunilor şi atingerii adevărului. Aici deacum se are în vedere dialectica subiectivă. Dialectica în principiu este compatibilă at</w:t>
      </w:r>
      <w:r w:rsidR="00490B3B">
        <w:rPr>
          <w:sz w:val="28"/>
          <w:szCs w:val="28"/>
          <w:lang w:val="ro-RO"/>
        </w:rPr>
        <w:t>ât cu materialismul, câ</w:t>
      </w:r>
      <w:r w:rsidRPr="006D51B8">
        <w:rPr>
          <w:sz w:val="28"/>
          <w:szCs w:val="28"/>
          <w:lang w:val="ro-RO"/>
        </w:rPr>
        <w:t>t şi cu idealismul. Reprezentantul dialecticii idealiste a fost Hegel</w:t>
      </w:r>
      <w:r w:rsidR="00490B3B">
        <w:rPr>
          <w:sz w:val="28"/>
          <w:szCs w:val="28"/>
          <w:lang w:val="ro-RO"/>
        </w:rPr>
        <w:t>,</w:t>
      </w:r>
      <w:r w:rsidRPr="006D51B8">
        <w:rPr>
          <w:sz w:val="28"/>
          <w:szCs w:val="28"/>
          <w:lang w:val="ro-RO"/>
        </w:rPr>
        <w:t xml:space="preserve"> care a creat dialectica ca teorie şi metodă de cunoaştere. Dialectica materialistă a fost creată de K.</w:t>
      </w:r>
      <w:r w:rsidR="00490B3B">
        <w:rPr>
          <w:sz w:val="28"/>
          <w:szCs w:val="28"/>
          <w:lang w:val="ro-RO"/>
        </w:rPr>
        <w:t xml:space="preserve"> </w:t>
      </w:r>
      <w:r w:rsidRPr="006D51B8">
        <w:rPr>
          <w:sz w:val="28"/>
          <w:szCs w:val="28"/>
          <w:lang w:val="ro-RO"/>
        </w:rPr>
        <w:t>Marx şi F.</w:t>
      </w:r>
      <w:r w:rsidR="00490B3B">
        <w:rPr>
          <w:sz w:val="28"/>
          <w:szCs w:val="28"/>
          <w:lang w:val="ro-RO"/>
        </w:rPr>
        <w:t xml:space="preserve"> </w:t>
      </w:r>
      <w:r w:rsidRPr="006D51B8">
        <w:rPr>
          <w:sz w:val="28"/>
          <w:szCs w:val="28"/>
          <w:lang w:val="ro-RO"/>
        </w:rPr>
        <w:t>Engels. Ultima se foloseşte în toate ştiinţele, însă nu direct, ci prin intermediul metodelor particular-ştiinţifice</w:t>
      </w:r>
      <w:r w:rsidR="00490B3B">
        <w:rPr>
          <w:sz w:val="28"/>
          <w:szCs w:val="28"/>
          <w:lang w:val="ro-RO"/>
        </w:rPr>
        <w:t>.</w:t>
      </w:r>
    </w:p>
    <w:p w14:paraId="68697F7F" w14:textId="77777777" w:rsidR="003C6168" w:rsidRPr="006D51B8" w:rsidRDefault="003C6168" w:rsidP="003C6168">
      <w:pPr>
        <w:pStyle w:val="a4"/>
        <w:ind w:firstLine="720"/>
        <w:rPr>
          <w:sz w:val="28"/>
          <w:szCs w:val="28"/>
          <w:lang w:val="ro-RO"/>
        </w:rPr>
      </w:pPr>
      <w:r w:rsidRPr="006D51B8">
        <w:rPr>
          <w:b/>
          <w:sz w:val="28"/>
          <w:szCs w:val="28"/>
          <w:lang w:val="ro-RO"/>
        </w:rPr>
        <w:t>Metafizica</w:t>
      </w:r>
      <w:r w:rsidRPr="006D51B8">
        <w:rPr>
          <w:sz w:val="28"/>
          <w:szCs w:val="28"/>
          <w:lang w:val="ro-RO"/>
        </w:rPr>
        <w:t xml:space="preserve"> are do</w:t>
      </w:r>
      <w:r w:rsidR="00490B3B">
        <w:rPr>
          <w:sz w:val="28"/>
          <w:szCs w:val="28"/>
          <w:lang w:val="ro-RO"/>
        </w:rPr>
        <w:t>uă sensuri: 1. Metodă de gâ</w:t>
      </w:r>
      <w:r w:rsidRPr="006D51B8">
        <w:rPr>
          <w:sz w:val="28"/>
          <w:szCs w:val="28"/>
          <w:lang w:val="ro-RO"/>
        </w:rPr>
        <w:t>ndire contrară dialecticii</w:t>
      </w:r>
      <w:r w:rsidR="00490B3B">
        <w:rPr>
          <w:sz w:val="28"/>
          <w:szCs w:val="28"/>
          <w:lang w:val="ro-RO"/>
        </w:rPr>
        <w:t>,</w:t>
      </w:r>
      <w:r w:rsidRPr="006D51B8">
        <w:rPr>
          <w:sz w:val="28"/>
          <w:szCs w:val="28"/>
          <w:lang w:val="ro-RO"/>
        </w:rPr>
        <w:t xml:space="preserve"> care priveşte fenomenele şi procesele naturii ca ceva separat, izolat,</w:t>
      </w:r>
      <w:r w:rsidR="00717B91" w:rsidRPr="006D51B8">
        <w:rPr>
          <w:sz w:val="28"/>
          <w:szCs w:val="28"/>
          <w:lang w:val="ro-RO"/>
        </w:rPr>
        <w:t xml:space="preserve"> stagnat</w:t>
      </w:r>
      <w:r w:rsidRPr="006D51B8">
        <w:rPr>
          <w:sz w:val="28"/>
          <w:szCs w:val="28"/>
          <w:lang w:val="ro-RO"/>
        </w:rPr>
        <w:t>, fără dez</w:t>
      </w:r>
      <w:r w:rsidR="00490B3B">
        <w:rPr>
          <w:sz w:val="28"/>
          <w:szCs w:val="28"/>
          <w:lang w:val="ro-RO"/>
        </w:rPr>
        <w:t xml:space="preserve">voltare şi conexiune </w:t>
      </w:r>
      <w:r w:rsidR="00490B3B">
        <w:rPr>
          <w:sz w:val="28"/>
          <w:szCs w:val="28"/>
          <w:lang w:val="ro-RO"/>
        </w:rPr>
        <w:lastRenderedPageBreak/>
        <w:t>universală. 2. A</w:t>
      </w:r>
      <w:r w:rsidRPr="006D51B8">
        <w:rPr>
          <w:sz w:val="28"/>
          <w:szCs w:val="28"/>
          <w:lang w:val="ro-RO"/>
        </w:rPr>
        <w:t>ce</w:t>
      </w:r>
      <w:r w:rsidR="00490B3B">
        <w:rPr>
          <w:sz w:val="28"/>
          <w:szCs w:val="28"/>
          <w:lang w:val="ro-RO"/>
        </w:rPr>
        <w:t>a parte a filosofiei în care se</w:t>
      </w:r>
      <w:r w:rsidRPr="006D51B8">
        <w:rPr>
          <w:sz w:val="28"/>
          <w:szCs w:val="28"/>
          <w:lang w:val="ro-RO"/>
        </w:rPr>
        <w:t xml:space="preserve"> studiau şi interpretau problemele speculative, ce depăşesc cadrul experienţei (despre Dumnezeu, spirit, libertatea voinţei). Noţiunea de metafizică a fost formulată de urmaşii lui Aristotel pentru a evidenţia operele filosofice a</w:t>
      </w:r>
      <w:r w:rsidR="00490B3B">
        <w:rPr>
          <w:sz w:val="28"/>
          <w:szCs w:val="28"/>
          <w:lang w:val="ro-RO"/>
        </w:rPr>
        <w:t>le</w:t>
      </w:r>
      <w:r w:rsidRPr="006D51B8">
        <w:rPr>
          <w:sz w:val="28"/>
          <w:szCs w:val="28"/>
          <w:lang w:val="ro-RO"/>
        </w:rPr>
        <w:t xml:space="preserve"> profesorului lor. În lucrările </w:t>
      </w:r>
      <w:r w:rsidR="00490B3B">
        <w:rPr>
          <w:sz w:val="28"/>
          <w:szCs w:val="28"/>
          <w:lang w:val="ro-RO"/>
        </w:rPr>
        <w:t>S</w:t>
      </w:r>
      <w:r w:rsidRPr="00490B3B">
        <w:rPr>
          <w:sz w:val="28"/>
          <w:szCs w:val="28"/>
          <w:lang w:val="ro-RO"/>
        </w:rPr>
        <w:t>tagiritului</w:t>
      </w:r>
      <w:r w:rsidRPr="006D51B8">
        <w:rPr>
          <w:sz w:val="28"/>
          <w:szCs w:val="28"/>
          <w:lang w:val="ro-RO"/>
        </w:rPr>
        <w:t xml:space="preserve"> filosofia ca principii universale a existenţei urma după fizică, teoria despre natură şi semnifica</w:t>
      </w:r>
      <w:r w:rsidR="00490B3B">
        <w:rPr>
          <w:sz w:val="28"/>
          <w:szCs w:val="28"/>
          <w:lang w:val="ro-RO"/>
        </w:rPr>
        <w:t>,</w:t>
      </w:r>
      <w:r w:rsidRPr="006D51B8">
        <w:rPr>
          <w:sz w:val="28"/>
          <w:szCs w:val="28"/>
          <w:lang w:val="ro-RO"/>
        </w:rPr>
        <w:t xml:space="preserve"> în sensul strict al cuv</w:t>
      </w:r>
      <w:r w:rsidR="00490B3B">
        <w:rPr>
          <w:sz w:val="28"/>
          <w:szCs w:val="28"/>
          <w:lang w:val="ro-RO"/>
        </w:rPr>
        <w:t>â</w:t>
      </w:r>
      <w:r w:rsidRPr="006D51B8">
        <w:rPr>
          <w:sz w:val="28"/>
          <w:szCs w:val="28"/>
          <w:lang w:val="ro-RO"/>
        </w:rPr>
        <w:t>ntului</w:t>
      </w:r>
      <w:r w:rsidR="00490B3B">
        <w:rPr>
          <w:sz w:val="28"/>
          <w:szCs w:val="28"/>
          <w:lang w:val="ro-RO"/>
        </w:rPr>
        <w:t>,</w:t>
      </w:r>
      <w:r w:rsidRPr="006D51B8">
        <w:rPr>
          <w:sz w:val="28"/>
          <w:szCs w:val="28"/>
          <w:lang w:val="ro-RO"/>
        </w:rPr>
        <w:t xml:space="preserve"> aceea ce urmează după fizică (meta ta </w:t>
      </w:r>
      <w:r w:rsidR="002E23BF">
        <w:rPr>
          <w:sz w:val="28"/>
          <w:szCs w:val="28"/>
          <w:lang w:val="ro-RO"/>
        </w:rPr>
        <w:t xml:space="preserve">physica). Ulterior, </w:t>
      </w:r>
      <w:r w:rsidRPr="006D51B8">
        <w:rPr>
          <w:sz w:val="28"/>
          <w:szCs w:val="28"/>
          <w:lang w:val="ro-RO"/>
        </w:rPr>
        <w:t>era folosită în accepţie egală cu ontologia. Capătă o dezvoltare în operele lui F.</w:t>
      </w:r>
      <w:r w:rsidR="002E23BF">
        <w:rPr>
          <w:sz w:val="28"/>
          <w:szCs w:val="28"/>
          <w:lang w:val="ro-RO"/>
        </w:rPr>
        <w:t xml:space="preserve"> </w:t>
      </w:r>
      <w:r w:rsidRPr="006D51B8">
        <w:rPr>
          <w:sz w:val="28"/>
          <w:szCs w:val="28"/>
          <w:lang w:val="ro-RO"/>
        </w:rPr>
        <w:t>Bacon, I.</w:t>
      </w:r>
      <w:r w:rsidR="002E23BF">
        <w:rPr>
          <w:sz w:val="28"/>
          <w:szCs w:val="28"/>
          <w:lang w:val="ro-RO"/>
        </w:rPr>
        <w:t xml:space="preserve"> </w:t>
      </w:r>
      <w:r w:rsidRPr="006D51B8">
        <w:rPr>
          <w:sz w:val="28"/>
          <w:szCs w:val="28"/>
          <w:lang w:val="ro-RO"/>
        </w:rPr>
        <w:t>Loche, R.</w:t>
      </w:r>
      <w:r w:rsidR="002E23BF">
        <w:rPr>
          <w:sz w:val="28"/>
          <w:szCs w:val="28"/>
          <w:lang w:val="ro-RO"/>
        </w:rPr>
        <w:t xml:space="preserve"> </w:t>
      </w:r>
      <w:r w:rsidRPr="006D51B8">
        <w:rPr>
          <w:sz w:val="28"/>
          <w:szCs w:val="28"/>
          <w:lang w:val="ro-RO"/>
        </w:rPr>
        <w:t>Descartes, G.</w:t>
      </w:r>
      <w:r w:rsidR="002E23BF">
        <w:rPr>
          <w:sz w:val="28"/>
          <w:szCs w:val="28"/>
          <w:lang w:val="ro-RO"/>
        </w:rPr>
        <w:t xml:space="preserve"> </w:t>
      </w:r>
      <w:r w:rsidRPr="006D51B8">
        <w:rPr>
          <w:sz w:val="28"/>
          <w:szCs w:val="28"/>
          <w:lang w:val="ro-RO"/>
        </w:rPr>
        <w:t>Leibnitz, B.</w:t>
      </w:r>
      <w:r w:rsidR="002E23BF">
        <w:rPr>
          <w:sz w:val="28"/>
          <w:szCs w:val="28"/>
          <w:lang w:val="ro-RO"/>
        </w:rPr>
        <w:t xml:space="preserve"> </w:t>
      </w:r>
      <w:r w:rsidRPr="006D51B8">
        <w:rPr>
          <w:sz w:val="28"/>
          <w:szCs w:val="28"/>
          <w:lang w:val="ro-RO"/>
        </w:rPr>
        <w:t>Spinoza. În sec.</w:t>
      </w:r>
      <w:r w:rsidR="002E23BF">
        <w:rPr>
          <w:sz w:val="28"/>
          <w:szCs w:val="28"/>
          <w:lang w:val="ro-RO"/>
        </w:rPr>
        <w:t xml:space="preserve"> </w:t>
      </w:r>
      <w:r w:rsidRPr="006D51B8">
        <w:rPr>
          <w:sz w:val="28"/>
          <w:szCs w:val="28"/>
          <w:lang w:val="ro-RO"/>
        </w:rPr>
        <w:t xml:space="preserve">XVI-XVII dezvoltarea ştiinţei a dus la acumularea materialului empiric şi apare necesitatea de a clasifica, de a descompune întregul în părţi componente şi studierea lor mai aprofundată. În această perioadă </w:t>
      </w:r>
      <w:r w:rsidR="00844CFE">
        <w:rPr>
          <w:sz w:val="28"/>
          <w:szCs w:val="28"/>
          <w:lang w:val="ro-RO"/>
        </w:rPr>
        <w:t>metafizica</w:t>
      </w:r>
      <w:r w:rsidRPr="006D51B8">
        <w:rPr>
          <w:sz w:val="28"/>
          <w:szCs w:val="28"/>
          <w:lang w:val="ro-RO"/>
        </w:rPr>
        <w:t xml:space="preserve"> ave</w:t>
      </w:r>
      <w:r w:rsidR="002B64BD">
        <w:rPr>
          <w:sz w:val="28"/>
          <w:szCs w:val="28"/>
          <w:lang w:val="ro-RO"/>
        </w:rPr>
        <w:t>a justificare istorică. Spre sfâ</w:t>
      </w:r>
      <w:r w:rsidRPr="006D51B8">
        <w:rPr>
          <w:sz w:val="28"/>
          <w:szCs w:val="28"/>
          <w:lang w:val="ro-RO"/>
        </w:rPr>
        <w:t>rşitul sec. XVII ea nu mai putea stimula dezvoltarea ştiinţei, se tr</w:t>
      </w:r>
      <w:r w:rsidR="002B64BD">
        <w:rPr>
          <w:sz w:val="28"/>
          <w:szCs w:val="28"/>
          <w:lang w:val="ro-RO"/>
        </w:rPr>
        <w:t>ansformă într-o metodă unilater</w:t>
      </w:r>
      <w:r w:rsidRPr="006D51B8">
        <w:rPr>
          <w:sz w:val="28"/>
          <w:szCs w:val="28"/>
          <w:lang w:val="ro-RO"/>
        </w:rPr>
        <w:t>ală mărginită. Neajunsurile metodei metafizice constau în următoarele momente: neînţelegerea esenţei dezvoltării; absolutizarea stabilităţii ori</w:t>
      </w:r>
      <w:r w:rsidR="00F124D1">
        <w:rPr>
          <w:sz w:val="28"/>
          <w:szCs w:val="28"/>
          <w:lang w:val="ro-RO"/>
        </w:rPr>
        <w:t xml:space="preserve"> repetabilităţii, continuităţii </w:t>
      </w:r>
      <w:r w:rsidRPr="006D51B8">
        <w:rPr>
          <w:sz w:val="28"/>
          <w:szCs w:val="28"/>
          <w:lang w:val="ro-RO"/>
        </w:rPr>
        <w:t>ori discontinuităţii, schimbărilor cantitative ori calitative, unilateralitatea, ignorarea conexiunii universale; pre</w:t>
      </w:r>
      <w:r w:rsidR="00F124D1">
        <w:rPr>
          <w:sz w:val="28"/>
          <w:szCs w:val="28"/>
          <w:lang w:val="ro-RO"/>
        </w:rPr>
        <w:t>a</w:t>
      </w:r>
      <w:r w:rsidRPr="006D51B8">
        <w:rPr>
          <w:sz w:val="28"/>
          <w:szCs w:val="28"/>
          <w:lang w:val="ro-RO"/>
        </w:rPr>
        <w:t xml:space="preserve">mărirea formei mecanice de mişcare, reducerea formelor superioare de mişcare la </w:t>
      </w:r>
      <w:r w:rsidR="00F124D1">
        <w:rPr>
          <w:sz w:val="28"/>
          <w:szCs w:val="28"/>
          <w:lang w:val="ro-RO"/>
        </w:rPr>
        <w:t>inferioare ş.a. Noţ</w:t>
      </w:r>
      <w:r w:rsidRPr="006D51B8">
        <w:rPr>
          <w:sz w:val="28"/>
          <w:szCs w:val="28"/>
          <w:lang w:val="ro-RO"/>
        </w:rPr>
        <w:t>iunea de metafizică în sens de antidialectică a fost folosită pentru prima dată de Hegel</w:t>
      </w:r>
      <w:r w:rsidR="00F124D1">
        <w:rPr>
          <w:sz w:val="28"/>
          <w:szCs w:val="28"/>
          <w:lang w:val="ro-RO"/>
        </w:rPr>
        <w:t>,</w:t>
      </w:r>
      <w:r w:rsidRPr="006D51B8">
        <w:rPr>
          <w:sz w:val="28"/>
          <w:szCs w:val="28"/>
          <w:lang w:val="ro-RO"/>
        </w:rPr>
        <w:t xml:space="preserve"> care dă şi o critică respectivă. </w:t>
      </w:r>
      <w:r w:rsidR="00F124D1">
        <w:rPr>
          <w:sz w:val="28"/>
          <w:szCs w:val="28"/>
          <w:lang w:val="ro-RO"/>
        </w:rPr>
        <w:t>La metafizică se referă aşa meto</w:t>
      </w:r>
      <w:r w:rsidRPr="006D51B8">
        <w:rPr>
          <w:sz w:val="28"/>
          <w:szCs w:val="28"/>
          <w:lang w:val="ro-RO"/>
        </w:rPr>
        <w:t xml:space="preserve">de ca dogmatism şi relativism, sensualism, raţionalism şi iraţionalism. În occident </w:t>
      </w:r>
      <w:r w:rsidR="00F124D1">
        <w:rPr>
          <w:sz w:val="28"/>
          <w:szCs w:val="28"/>
          <w:lang w:val="ro-RO"/>
        </w:rPr>
        <w:t>metafizica este sinonim cu filos</w:t>
      </w:r>
      <w:r w:rsidRPr="006D51B8">
        <w:rPr>
          <w:sz w:val="28"/>
          <w:szCs w:val="28"/>
          <w:lang w:val="ro-RO"/>
        </w:rPr>
        <w:t>ofia şi cuprinde  principiile şi începuturile existenţei.</w:t>
      </w:r>
    </w:p>
    <w:p w14:paraId="324D2C04" w14:textId="77777777" w:rsidR="003C6168" w:rsidRPr="006D51B8" w:rsidRDefault="003C6168" w:rsidP="003C6168">
      <w:pPr>
        <w:pStyle w:val="a4"/>
        <w:ind w:firstLine="360"/>
        <w:rPr>
          <w:sz w:val="28"/>
          <w:szCs w:val="28"/>
          <w:lang w:val="ro-RO"/>
        </w:rPr>
      </w:pPr>
      <w:r w:rsidRPr="006D51B8">
        <w:rPr>
          <w:b/>
          <w:sz w:val="28"/>
          <w:szCs w:val="28"/>
          <w:lang w:val="ro-RO"/>
        </w:rPr>
        <w:t>La metodele universale</w:t>
      </w:r>
      <w:r w:rsidR="00F124D1">
        <w:rPr>
          <w:sz w:val="28"/>
          <w:szCs w:val="28"/>
          <w:lang w:val="ro-RO"/>
        </w:rPr>
        <w:t xml:space="preserve"> se referă şi alte metode filos</w:t>
      </w:r>
      <w:r w:rsidRPr="006D51B8">
        <w:rPr>
          <w:sz w:val="28"/>
          <w:szCs w:val="28"/>
          <w:lang w:val="ro-RO"/>
        </w:rPr>
        <w:t>ofice (fenomenologic, cultural-istoric, sistemic, structural-funcţional, hermeneutic ş.a.). Toate aceste metode formează un tot întreg, un sistem, se găsesc în leg</w:t>
      </w:r>
      <w:r w:rsidR="00F124D1">
        <w:rPr>
          <w:sz w:val="28"/>
          <w:szCs w:val="28"/>
          <w:lang w:val="ro-RO"/>
        </w:rPr>
        <w:t>ături dialectice. În acest sens, filos</w:t>
      </w:r>
      <w:r w:rsidRPr="006D51B8">
        <w:rPr>
          <w:sz w:val="28"/>
          <w:szCs w:val="28"/>
          <w:lang w:val="ro-RO"/>
        </w:rPr>
        <w:t xml:space="preserve">ofia este ca o metodologie generală. </w:t>
      </w:r>
      <w:r w:rsidRPr="006D51B8">
        <w:rPr>
          <w:b/>
          <w:sz w:val="28"/>
          <w:szCs w:val="28"/>
          <w:lang w:val="ro-RO"/>
        </w:rPr>
        <w:t xml:space="preserve">Metodologia </w:t>
      </w:r>
      <w:r w:rsidRPr="006D51B8">
        <w:rPr>
          <w:sz w:val="28"/>
          <w:szCs w:val="28"/>
          <w:lang w:val="ro-RO"/>
        </w:rPr>
        <w:t xml:space="preserve">(din gr. </w:t>
      </w:r>
      <w:r w:rsidRPr="00F124D1">
        <w:rPr>
          <w:i/>
          <w:sz w:val="28"/>
          <w:szCs w:val="28"/>
          <w:lang w:val="ro-RO"/>
        </w:rPr>
        <w:t>methodos</w:t>
      </w:r>
      <w:r w:rsidRPr="006D51B8">
        <w:rPr>
          <w:sz w:val="28"/>
          <w:szCs w:val="28"/>
          <w:lang w:val="ro-RO"/>
        </w:rPr>
        <w:t xml:space="preserve"> </w:t>
      </w:r>
      <w:r w:rsidR="00F124D1">
        <w:rPr>
          <w:sz w:val="28"/>
          <w:szCs w:val="28"/>
          <w:lang w:val="ro-RO"/>
        </w:rPr>
        <w:t>–</w:t>
      </w:r>
      <w:r w:rsidRPr="006D51B8">
        <w:rPr>
          <w:sz w:val="28"/>
          <w:szCs w:val="28"/>
          <w:lang w:val="ro-RO"/>
        </w:rPr>
        <w:t xml:space="preserve"> cale, mijloc şi </w:t>
      </w:r>
      <w:r w:rsidRPr="00F124D1">
        <w:rPr>
          <w:i/>
          <w:sz w:val="28"/>
          <w:szCs w:val="28"/>
          <w:lang w:val="ro-RO"/>
        </w:rPr>
        <w:t>logos</w:t>
      </w:r>
      <w:r w:rsidR="00F124D1">
        <w:rPr>
          <w:sz w:val="28"/>
          <w:szCs w:val="28"/>
          <w:lang w:val="ro-RO"/>
        </w:rPr>
        <w:t xml:space="preserve"> - ştiinţă) categorie filos</w:t>
      </w:r>
      <w:r w:rsidRPr="006D51B8">
        <w:rPr>
          <w:sz w:val="28"/>
          <w:szCs w:val="28"/>
          <w:lang w:val="ro-RO"/>
        </w:rPr>
        <w:t>ofică care are două sensuri: 1. Totalitatea principiilor şi metodelor de cercetare</w:t>
      </w:r>
      <w:r w:rsidR="00F124D1">
        <w:rPr>
          <w:sz w:val="28"/>
          <w:szCs w:val="28"/>
          <w:lang w:val="ro-RO"/>
        </w:rPr>
        <w:t>,</w:t>
      </w:r>
      <w:r w:rsidRPr="006D51B8">
        <w:rPr>
          <w:sz w:val="28"/>
          <w:szCs w:val="28"/>
          <w:lang w:val="ro-RO"/>
        </w:rPr>
        <w:t xml:space="preserve"> ce se folosesc într-o ştiinţă. 2. Teoria filosofică despre principiile şi metodele cunoaşterii</w:t>
      </w:r>
      <w:r w:rsidR="00F124D1">
        <w:rPr>
          <w:sz w:val="28"/>
          <w:szCs w:val="28"/>
          <w:lang w:val="ro-RO"/>
        </w:rPr>
        <w:t>,</w:t>
      </w:r>
      <w:r w:rsidRPr="006D51B8">
        <w:rPr>
          <w:sz w:val="28"/>
          <w:szCs w:val="28"/>
          <w:lang w:val="ro-RO"/>
        </w:rPr>
        <w:t xml:space="preserve"> şi transformării realităţii, ştiinţa despre metode. </w:t>
      </w:r>
      <w:r w:rsidRPr="006D51B8">
        <w:rPr>
          <w:b/>
          <w:sz w:val="28"/>
          <w:szCs w:val="28"/>
          <w:lang w:val="ro-RO"/>
        </w:rPr>
        <w:t>Metodologi</w:t>
      </w:r>
      <w:r w:rsidR="00372C7B" w:rsidRPr="006D51B8">
        <w:rPr>
          <w:b/>
          <w:sz w:val="28"/>
          <w:szCs w:val="28"/>
          <w:lang w:val="ro-RO"/>
        </w:rPr>
        <w:t>a se ocupă cu un şir de problem</w:t>
      </w:r>
      <w:r w:rsidRPr="006D51B8">
        <w:rPr>
          <w:b/>
          <w:sz w:val="28"/>
          <w:szCs w:val="28"/>
          <w:lang w:val="ro-RO"/>
        </w:rPr>
        <w:t>e care pot fi reduse la trei principale:</w:t>
      </w:r>
      <w:r w:rsidR="00F124D1">
        <w:rPr>
          <w:sz w:val="28"/>
          <w:szCs w:val="28"/>
          <w:lang w:val="ro-RO"/>
        </w:rPr>
        <w:t xml:space="preserve"> 1) ce prezintă metoda; 2)</w:t>
      </w:r>
      <w:r w:rsidRPr="006D51B8">
        <w:rPr>
          <w:sz w:val="28"/>
          <w:szCs w:val="28"/>
          <w:lang w:val="ro-RO"/>
        </w:rPr>
        <w:t xml:space="preserve"> cum trebuie să fie metoda; 3) cum trebuie folosit</w:t>
      </w:r>
      <w:r w:rsidR="00F124D1">
        <w:rPr>
          <w:sz w:val="28"/>
          <w:szCs w:val="28"/>
          <w:lang w:val="ro-RO"/>
        </w:rPr>
        <w:t>ă</w:t>
      </w:r>
      <w:r w:rsidRPr="006D51B8">
        <w:rPr>
          <w:sz w:val="28"/>
          <w:szCs w:val="28"/>
          <w:lang w:val="ro-RO"/>
        </w:rPr>
        <w:t xml:space="preserve"> metoda. În dependenţă  de gradul de generalizare deosebim următoarele nive</w:t>
      </w:r>
      <w:r w:rsidR="00F124D1">
        <w:rPr>
          <w:sz w:val="28"/>
          <w:szCs w:val="28"/>
          <w:lang w:val="ro-RO"/>
        </w:rPr>
        <w:t>luri a metodologiei: 1) concret-</w:t>
      </w:r>
      <w:r w:rsidRPr="006D51B8">
        <w:rPr>
          <w:sz w:val="28"/>
          <w:szCs w:val="28"/>
          <w:lang w:val="ro-RO"/>
        </w:rPr>
        <w:t xml:space="preserve">ştiinţifică </w:t>
      </w:r>
      <w:r w:rsidR="00F124D1">
        <w:rPr>
          <w:sz w:val="28"/>
          <w:szCs w:val="28"/>
          <w:lang w:val="ro-RO"/>
        </w:rPr>
        <w:t>–</w:t>
      </w:r>
      <w:r w:rsidRPr="006D51B8">
        <w:rPr>
          <w:sz w:val="28"/>
          <w:szCs w:val="28"/>
          <w:lang w:val="ro-RO"/>
        </w:rPr>
        <w:t xml:space="preserve"> fiecare ştiinţă are metodele sale de cercetare şi formulează anumite reguli şi normative p</w:t>
      </w:r>
      <w:r w:rsidR="00F124D1">
        <w:rPr>
          <w:sz w:val="28"/>
          <w:szCs w:val="28"/>
          <w:lang w:val="ro-RO"/>
        </w:rPr>
        <w:t>entru folosirea lor; 2) general-</w:t>
      </w:r>
      <w:r w:rsidRPr="006D51B8">
        <w:rPr>
          <w:sz w:val="28"/>
          <w:szCs w:val="28"/>
          <w:lang w:val="ro-RO"/>
        </w:rPr>
        <w:t xml:space="preserve">ştiinţifică </w:t>
      </w:r>
      <w:r w:rsidR="00F124D1">
        <w:rPr>
          <w:sz w:val="28"/>
          <w:szCs w:val="28"/>
          <w:lang w:val="ro-RO"/>
        </w:rPr>
        <w:t>–</w:t>
      </w:r>
      <w:r w:rsidRPr="006D51B8">
        <w:rPr>
          <w:sz w:val="28"/>
          <w:szCs w:val="28"/>
          <w:lang w:val="ro-RO"/>
        </w:rPr>
        <w:t xml:space="preserve"> metode şi principii ce se folosesc într-un şir de ştiinţe sau o ştiinţă cu metodele şi principiile sale</w:t>
      </w:r>
      <w:r w:rsidR="00F124D1">
        <w:rPr>
          <w:sz w:val="28"/>
          <w:szCs w:val="28"/>
          <w:lang w:val="ro-RO"/>
        </w:rPr>
        <w:t>,</w:t>
      </w:r>
      <w:r w:rsidRPr="006D51B8">
        <w:rPr>
          <w:sz w:val="28"/>
          <w:szCs w:val="28"/>
          <w:lang w:val="ro-RO"/>
        </w:rPr>
        <w:t xml:space="preserve"> care poate servi metodologie pentru alte ştiin</w:t>
      </w:r>
      <w:r w:rsidR="00F124D1">
        <w:rPr>
          <w:sz w:val="28"/>
          <w:szCs w:val="28"/>
          <w:lang w:val="ro-RO"/>
        </w:rPr>
        <w:t>ţ</w:t>
      </w:r>
      <w:r w:rsidRPr="006D51B8">
        <w:rPr>
          <w:sz w:val="28"/>
          <w:szCs w:val="28"/>
          <w:lang w:val="ro-RO"/>
        </w:rPr>
        <w:t>e (spre exemplu, biologia pentru fiziologie şi medicină, fiziopatologia pentru disciplinele medicale ş.a.); 3)</w:t>
      </w:r>
      <w:r w:rsidR="00F124D1">
        <w:rPr>
          <w:sz w:val="28"/>
          <w:szCs w:val="28"/>
          <w:lang w:val="ro-RO"/>
        </w:rPr>
        <w:t xml:space="preserve"> </w:t>
      </w:r>
      <w:r w:rsidRPr="006D51B8">
        <w:rPr>
          <w:sz w:val="28"/>
          <w:szCs w:val="28"/>
          <w:lang w:val="ro-RO"/>
        </w:rPr>
        <w:t xml:space="preserve">universală, filosofică </w:t>
      </w:r>
      <w:r w:rsidR="00F124D1">
        <w:rPr>
          <w:sz w:val="28"/>
          <w:szCs w:val="28"/>
          <w:lang w:val="ro-RO"/>
        </w:rPr>
        <w:t>–</w:t>
      </w:r>
      <w:r w:rsidRPr="006D51B8">
        <w:rPr>
          <w:sz w:val="28"/>
          <w:szCs w:val="28"/>
          <w:lang w:val="ro-RO"/>
        </w:rPr>
        <w:t xml:space="preserve"> principiile şi legile dialecticii servesc ca metodologie pentru toate ştiinţele. Metodologia se referă nu numai la activitatea de cunoaştere</w:t>
      </w:r>
      <w:r w:rsidR="00F124D1">
        <w:rPr>
          <w:sz w:val="28"/>
          <w:szCs w:val="28"/>
          <w:lang w:val="ro-RO"/>
        </w:rPr>
        <w:t>,</w:t>
      </w:r>
      <w:r w:rsidRPr="006D51B8">
        <w:rPr>
          <w:sz w:val="28"/>
          <w:szCs w:val="28"/>
          <w:lang w:val="ro-RO"/>
        </w:rPr>
        <w:t xml:space="preserve"> ci şi la activitatea practică. Ea este necesară pentru dezvoltarea capacităţilor creatoare a specialistului, posibilităţilor de a formula probleme ştiinţifice şi determină strategia cercetărilor ştiinţifice. </w:t>
      </w:r>
    </w:p>
    <w:p w14:paraId="559E591D" w14:textId="77777777" w:rsidR="00372C7B" w:rsidRDefault="00372C7B" w:rsidP="003C6168">
      <w:pPr>
        <w:pStyle w:val="a4"/>
        <w:ind w:firstLine="360"/>
        <w:rPr>
          <w:sz w:val="28"/>
          <w:szCs w:val="28"/>
          <w:lang w:val="ro-RO"/>
        </w:rPr>
      </w:pPr>
    </w:p>
    <w:p w14:paraId="36CD8833" w14:textId="77777777" w:rsidR="00372C7B" w:rsidRPr="006D51B8" w:rsidRDefault="002E24A4" w:rsidP="002E24A4">
      <w:pPr>
        <w:pStyle w:val="a4"/>
        <w:ind w:left="567"/>
        <w:rPr>
          <w:sz w:val="28"/>
          <w:szCs w:val="28"/>
          <w:lang w:val="ro-RO"/>
        </w:rPr>
      </w:pPr>
      <w:r>
        <w:rPr>
          <w:b/>
          <w:sz w:val="28"/>
          <w:szCs w:val="28"/>
          <w:lang w:val="ro-RO"/>
        </w:rPr>
        <w:t>4.</w:t>
      </w:r>
      <w:r w:rsidR="004576F7">
        <w:rPr>
          <w:b/>
          <w:sz w:val="28"/>
          <w:szCs w:val="28"/>
          <w:lang w:val="ro-RO"/>
        </w:rPr>
        <w:t xml:space="preserve"> </w:t>
      </w:r>
      <w:r>
        <w:rPr>
          <w:b/>
          <w:sz w:val="28"/>
          <w:szCs w:val="28"/>
          <w:lang w:val="ro-RO"/>
        </w:rPr>
        <w:t>Funcţiile filosofiei. Filos</w:t>
      </w:r>
      <w:r w:rsidR="003C6168" w:rsidRPr="006D51B8">
        <w:rPr>
          <w:b/>
          <w:sz w:val="28"/>
          <w:szCs w:val="28"/>
          <w:lang w:val="ro-RO"/>
        </w:rPr>
        <w:t>ofia şi ştiinţa</w:t>
      </w:r>
    </w:p>
    <w:p w14:paraId="05EEDE21" w14:textId="77777777" w:rsidR="00372C7B" w:rsidRPr="006D51B8" w:rsidRDefault="00372C7B" w:rsidP="003C6168">
      <w:pPr>
        <w:pStyle w:val="a4"/>
        <w:ind w:firstLine="567"/>
        <w:rPr>
          <w:sz w:val="28"/>
          <w:szCs w:val="28"/>
          <w:lang w:val="ro-RO"/>
        </w:rPr>
      </w:pPr>
    </w:p>
    <w:p w14:paraId="37CC440C" w14:textId="77777777" w:rsidR="00717B91" w:rsidRPr="006D51B8" w:rsidRDefault="002E24A4" w:rsidP="003C6168">
      <w:pPr>
        <w:pStyle w:val="a4"/>
        <w:ind w:firstLine="567"/>
        <w:rPr>
          <w:sz w:val="28"/>
          <w:szCs w:val="28"/>
          <w:lang w:val="ro-RO"/>
        </w:rPr>
      </w:pPr>
      <w:r>
        <w:rPr>
          <w:sz w:val="28"/>
          <w:szCs w:val="28"/>
          <w:lang w:val="ro-RO"/>
        </w:rPr>
        <w:t>Fiindcă filos</w:t>
      </w:r>
      <w:r w:rsidR="003C6168" w:rsidRPr="006D51B8">
        <w:rPr>
          <w:sz w:val="28"/>
          <w:szCs w:val="28"/>
          <w:lang w:val="ro-RO"/>
        </w:rPr>
        <w:t xml:space="preserve">ofia este o teorie despre lume în întregime, om şi raportul lui cu </w:t>
      </w:r>
      <w:r w:rsidR="003C6168" w:rsidRPr="006D51B8">
        <w:rPr>
          <w:sz w:val="28"/>
          <w:szCs w:val="28"/>
          <w:lang w:val="ro-RO"/>
        </w:rPr>
        <w:lastRenderedPageBreak/>
        <w:t>realitatea</w:t>
      </w:r>
      <w:r>
        <w:rPr>
          <w:sz w:val="28"/>
          <w:szCs w:val="28"/>
          <w:lang w:val="ro-RO"/>
        </w:rPr>
        <w:t>,</w:t>
      </w:r>
      <w:r w:rsidR="003C6168" w:rsidRPr="006D51B8">
        <w:rPr>
          <w:sz w:val="28"/>
          <w:szCs w:val="28"/>
          <w:lang w:val="ro-RO"/>
        </w:rPr>
        <w:t xml:space="preserve"> ea îndeplineşte mai multe </w:t>
      </w:r>
      <w:r w:rsidR="003C6168" w:rsidRPr="006D51B8">
        <w:rPr>
          <w:b/>
          <w:sz w:val="28"/>
          <w:szCs w:val="28"/>
          <w:lang w:val="ro-RO"/>
        </w:rPr>
        <w:t>funcţii</w:t>
      </w:r>
      <w:r w:rsidR="003C6168" w:rsidRPr="006D51B8">
        <w:rPr>
          <w:sz w:val="28"/>
          <w:szCs w:val="28"/>
          <w:lang w:val="ro-RO"/>
        </w:rPr>
        <w:t>:</w:t>
      </w:r>
      <w:r w:rsidR="00717B91" w:rsidRPr="006D51B8">
        <w:rPr>
          <w:sz w:val="28"/>
          <w:szCs w:val="28"/>
          <w:lang w:val="ro-RO"/>
        </w:rPr>
        <w:t xml:space="preserve"> </w:t>
      </w:r>
      <w:r w:rsidR="00717B91" w:rsidRPr="006D51B8">
        <w:rPr>
          <w:b/>
          <w:sz w:val="28"/>
          <w:szCs w:val="28"/>
          <w:lang w:val="ro-RO"/>
        </w:rPr>
        <w:t>conceptuală, teoretică, gnoseologică, metodologică, praxiologică, axiologică</w:t>
      </w:r>
      <w:r w:rsidR="00717B91" w:rsidRPr="006D51B8">
        <w:rPr>
          <w:sz w:val="28"/>
          <w:szCs w:val="28"/>
          <w:lang w:val="ro-RO"/>
        </w:rPr>
        <w:t xml:space="preserve">. </w:t>
      </w:r>
    </w:p>
    <w:p w14:paraId="325B52B5" w14:textId="77777777" w:rsidR="00A97D5C" w:rsidRPr="006D51B8" w:rsidRDefault="00717B91" w:rsidP="003C6168">
      <w:pPr>
        <w:pStyle w:val="a4"/>
        <w:ind w:firstLine="567"/>
        <w:rPr>
          <w:sz w:val="28"/>
          <w:szCs w:val="28"/>
          <w:lang w:val="ro-RO"/>
        </w:rPr>
      </w:pPr>
      <w:r w:rsidRPr="006D51B8">
        <w:rPr>
          <w:b/>
          <w:sz w:val="28"/>
          <w:szCs w:val="28"/>
          <w:lang w:val="ro-RO"/>
        </w:rPr>
        <w:t xml:space="preserve">Conceptuală – </w:t>
      </w:r>
      <w:r w:rsidRPr="006D51B8">
        <w:rPr>
          <w:sz w:val="28"/>
          <w:szCs w:val="28"/>
          <w:lang w:val="ro-RO"/>
        </w:rPr>
        <w:t>ea este adresată omului</w:t>
      </w:r>
      <w:r w:rsidRPr="002E24A4">
        <w:rPr>
          <w:sz w:val="28"/>
          <w:szCs w:val="28"/>
          <w:lang w:val="ro-RO"/>
        </w:rPr>
        <w:t xml:space="preserve">, </w:t>
      </w:r>
      <w:r w:rsidRPr="006D51B8">
        <w:rPr>
          <w:sz w:val="28"/>
          <w:szCs w:val="28"/>
          <w:lang w:val="ro-RO"/>
        </w:rPr>
        <w:t>care este o parte indisolubilă a sociumului. În acest context, cuno</w:t>
      </w:r>
      <w:r w:rsidR="00E5608E" w:rsidRPr="006D51B8">
        <w:rPr>
          <w:sz w:val="28"/>
          <w:szCs w:val="28"/>
          <w:lang w:val="ro-RO"/>
        </w:rPr>
        <w:t>ş</w:t>
      </w:r>
      <w:r w:rsidRPr="006D51B8">
        <w:rPr>
          <w:sz w:val="28"/>
          <w:szCs w:val="28"/>
          <w:lang w:val="ro-RO"/>
        </w:rPr>
        <w:t>tin</w:t>
      </w:r>
      <w:r w:rsidR="00E5608E" w:rsidRPr="006D51B8">
        <w:rPr>
          <w:sz w:val="28"/>
          <w:szCs w:val="28"/>
          <w:lang w:val="ro-RO"/>
        </w:rPr>
        <w:t>ţ</w:t>
      </w:r>
      <w:r w:rsidRPr="006D51B8">
        <w:rPr>
          <w:sz w:val="28"/>
          <w:szCs w:val="28"/>
          <w:lang w:val="ro-RO"/>
        </w:rPr>
        <w:t>ele despre lumea înconjurătoare sunt pătrunse de importan</w:t>
      </w:r>
      <w:r w:rsidR="002E24A4">
        <w:rPr>
          <w:sz w:val="28"/>
          <w:szCs w:val="28"/>
          <w:lang w:val="ro-RO"/>
        </w:rPr>
        <w:t>ţ</w:t>
      </w:r>
      <w:r w:rsidRPr="006D51B8">
        <w:rPr>
          <w:sz w:val="28"/>
          <w:szCs w:val="28"/>
          <w:lang w:val="ro-RO"/>
        </w:rPr>
        <w:t>ă vitală, ele formează în totalitatea sa un tablou integral al lumii, care fac posib</w:t>
      </w:r>
      <w:r w:rsidR="002E24A4">
        <w:rPr>
          <w:sz w:val="28"/>
          <w:szCs w:val="28"/>
          <w:lang w:val="ro-RO"/>
        </w:rPr>
        <w:t>ilă orientarea omului în mediu.</w:t>
      </w:r>
    </w:p>
    <w:p w14:paraId="7480B521" w14:textId="77777777" w:rsidR="00717B91" w:rsidRPr="006D51B8" w:rsidRDefault="00A97D5C" w:rsidP="003C6168">
      <w:pPr>
        <w:pStyle w:val="a4"/>
        <w:ind w:firstLine="567"/>
        <w:rPr>
          <w:sz w:val="28"/>
          <w:szCs w:val="28"/>
          <w:lang w:val="ro-RO"/>
        </w:rPr>
      </w:pPr>
      <w:r w:rsidRPr="006D51B8">
        <w:rPr>
          <w:b/>
          <w:sz w:val="28"/>
          <w:szCs w:val="28"/>
          <w:lang w:val="ro-RO"/>
        </w:rPr>
        <w:t xml:space="preserve">Teoretică – </w:t>
      </w:r>
      <w:r w:rsidRPr="006D51B8">
        <w:rPr>
          <w:sz w:val="28"/>
          <w:szCs w:val="28"/>
          <w:lang w:val="ro-RO"/>
        </w:rPr>
        <w:t>realizându-</w:t>
      </w:r>
      <w:r w:rsidR="00E5608E" w:rsidRPr="006D51B8">
        <w:rPr>
          <w:sz w:val="28"/>
          <w:szCs w:val="28"/>
          <w:lang w:val="ro-RO"/>
        </w:rPr>
        <w:t>ş</w:t>
      </w:r>
      <w:r w:rsidRPr="006D51B8">
        <w:rPr>
          <w:sz w:val="28"/>
          <w:szCs w:val="28"/>
          <w:lang w:val="ro-RO"/>
        </w:rPr>
        <w:t>i fuc</w:t>
      </w:r>
      <w:r w:rsidR="00E5608E" w:rsidRPr="006D51B8">
        <w:rPr>
          <w:sz w:val="28"/>
          <w:szCs w:val="28"/>
          <w:lang w:val="ro-RO"/>
        </w:rPr>
        <w:t>ţ</w:t>
      </w:r>
      <w:r w:rsidRPr="006D51B8">
        <w:rPr>
          <w:sz w:val="28"/>
          <w:szCs w:val="28"/>
          <w:lang w:val="ro-RO"/>
        </w:rPr>
        <w:t xml:space="preserve">ia teoretică, filosofia argumentează răspunsurile la </w:t>
      </w:r>
      <w:r w:rsidR="002E24A4">
        <w:rPr>
          <w:sz w:val="28"/>
          <w:szCs w:val="28"/>
          <w:lang w:val="ro-RO"/>
        </w:rPr>
        <w:t>întrebările</w:t>
      </w:r>
      <w:r w:rsidRPr="006D51B8">
        <w:rPr>
          <w:sz w:val="28"/>
          <w:szCs w:val="28"/>
          <w:lang w:val="ro-RO"/>
        </w:rPr>
        <w:t xml:space="preserve"> ce </w:t>
      </w:r>
      <w:r w:rsidR="00E5608E" w:rsidRPr="006D51B8">
        <w:rPr>
          <w:sz w:val="28"/>
          <w:szCs w:val="28"/>
          <w:lang w:val="ro-RO"/>
        </w:rPr>
        <w:t>ţ</w:t>
      </w:r>
      <w:r w:rsidRPr="006D51B8">
        <w:rPr>
          <w:sz w:val="28"/>
          <w:szCs w:val="28"/>
          <w:lang w:val="ro-RO"/>
        </w:rPr>
        <w:t>in de esen</w:t>
      </w:r>
      <w:r w:rsidR="00E5608E" w:rsidRPr="006D51B8">
        <w:rPr>
          <w:sz w:val="28"/>
          <w:szCs w:val="28"/>
          <w:lang w:val="ro-RO"/>
        </w:rPr>
        <w:t>ţ</w:t>
      </w:r>
      <w:r w:rsidRPr="006D51B8">
        <w:rPr>
          <w:sz w:val="28"/>
          <w:szCs w:val="28"/>
          <w:lang w:val="ro-RO"/>
        </w:rPr>
        <w:t xml:space="preserve">a lucrurilor, fenomenelor </w:t>
      </w:r>
      <w:r w:rsidR="00E5608E" w:rsidRPr="006D51B8">
        <w:rPr>
          <w:sz w:val="28"/>
          <w:szCs w:val="28"/>
          <w:lang w:val="ro-RO"/>
        </w:rPr>
        <w:t>ş</w:t>
      </w:r>
      <w:r w:rsidRPr="006D51B8">
        <w:rPr>
          <w:sz w:val="28"/>
          <w:szCs w:val="28"/>
          <w:lang w:val="ro-RO"/>
        </w:rPr>
        <w:t>i proceselor realită</w:t>
      </w:r>
      <w:r w:rsidR="00E5608E" w:rsidRPr="006D51B8">
        <w:rPr>
          <w:sz w:val="28"/>
          <w:szCs w:val="28"/>
          <w:lang w:val="ro-RO"/>
        </w:rPr>
        <w:t>ţ</w:t>
      </w:r>
      <w:r w:rsidRPr="006D51B8">
        <w:rPr>
          <w:sz w:val="28"/>
          <w:szCs w:val="28"/>
          <w:lang w:val="ro-RO"/>
        </w:rPr>
        <w:t>ii. Filosofia abordează o problematică diversă</w:t>
      </w:r>
      <w:r w:rsidR="002E24A4">
        <w:rPr>
          <w:sz w:val="28"/>
          <w:szCs w:val="28"/>
          <w:lang w:val="ro-RO"/>
        </w:rPr>
        <w:t>,</w:t>
      </w:r>
      <w:r w:rsidRPr="006D51B8">
        <w:rPr>
          <w:sz w:val="28"/>
          <w:szCs w:val="28"/>
          <w:lang w:val="ro-RO"/>
        </w:rPr>
        <w:t xml:space="preserve"> sistematizând multiple teorii </w:t>
      </w:r>
      <w:r w:rsidR="00E5608E" w:rsidRPr="006D51B8">
        <w:rPr>
          <w:sz w:val="28"/>
          <w:szCs w:val="28"/>
          <w:lang w:val="ro-RO"/>
        </w:rPr>
        <w:t>ş</w:t>
      </w:r>
      <w:r w:rsidRPr="006D51B8">
        <w:rPr>
          <w:sz w:val="28"/>
          <w:szCs w:val="28"/>
          <w:lang w:val="ro-RO"/>
        </w:rPr>
        <w:t>i doctrine formând baza teoretică a concep</w:t>
      </w:r>
      <w:r w:rsidR="00E5608E" w:rsidRPr="006D51B8">
        <w:rPr>
          <w:sz w:val="28"/>
          <w:szCs w:val="28"/>
          <w:lang w:val="ro-RO"/>
        </w:rPr>
        <w:t>ţ</w:t>
      </w:r>
      <w:r w:rsidRPr="006D51B8">
        <w:rPr>
          <w:sz w:val="28"/>
          <w:szCs w:val="28"/>
          <w:lang w:val="ro-RO"/>
        </w:rPr>
        <w:t xml:space="preserve">iei noastre despre lume. Filosofia elaborează </w:t>
      </w:r>
      <w:r w:rsidR="00E5608E" w:rsidRPr="006D51B8">
        <w:rPr>
          <w:sz w:val="28"/>
          <w:szCs w:val="28"/>
          <w:lang w:val="ro-RO"/>
        </w:rPr>
        <w:t>ş</w:t>
      </w:r>
      <w:r w:rsidRPr="006D51B8">
        <w:rPr>
          <w:sz w:val="28"/>
          <w:szCs w:val="28"/>
          <w:lang w:val="ro-RO"/>
        </w:rPr>
        <w:t>i teoria cunoa</w:t>
      </w:r>
      <w:r w:rsidR="00E5608E" w:rsidRPr="006D51B8">
        <w:rPr>
          <w:sz w:val="28"/>
          <w:szCs w:val="28"/>
          <w:lang w:val="ro-RO"/>
        </w:rPr>
        <w:t>ş</w:t>
      </w:r>
      <w:r w:rsidRPr="006D51B8">
        <w:rPr>
          <w:sz w:val="28"/>
          <w:szCs w:val="28"/>
          <w:lang w:val="ro-RO"/>
        </w:rPr>
        <w:t xml:space="preserve">terii, reflectarea critică cu privire la natura </w:t>
      </w:r>
      <w:r w:rsidR="00E5608E" w:rsidRPr="006D51B8">
        <w:rPr>
          <w:sz w:val="28"/>
          <w:szCs w:val="28"/>
          <w:lang w:val="ro-RO"/>
        </w:rPr>
        <w:t>ş</w:t>
      </w:r>
      <w:r w:rsidRPr="006D51B8">
        <w:rPr>
          <w:sz w:val="28"/>
          <w:szCs w:val="28"/>
          <w:lang w:val="ro-RO"/>
        </w:rPr>
        <w:t>i limitele spiritului nostru.</w:t>
      </w:r>
    </w:p>
    <w:p w14:paraId="08B1A8DB" w14:textId="77777777" w:rsidR="002E24A4" w:rsidRDefault="00A97D5C" w:rsidP="003C6168">
      <w:pPr>
        <w:pStyle w:val="a4"/>
        <w:ind w:firstLine="567"/>
        <w:rPr>
          <w:sz w:val="28"/>
          <w:szCs w:val="28"/>
          <w:lang w:val="ro-RO"/>
        </w:rPr>
      </w:pPr>
      <w:r w:rsidRPr="006D51B8">
        <w:rPr>
          <w:b/>
          <w:sz w:val="28"/>
          <w:szCs w:val="28"/>
          <w:lang w:val="ro-RO"/>
        </w:rPr>
        <w:t xml:space="preserve">Gnoseologică – </w:t>
      </w:r>
      <w:r w:rsidRPr="006D51B8">
        <w:rPr>
          <w:sz w:val="28"/>
          <w:szCs w:val="28"/>
          <w:lang w:val="ro-RO"/>
        </w:rPr>
        <w:t>rela</w:t>
      </w:r>
      <w:r w:rsidR="00E5608E" w:rsidRPr="006D51B8">
        <w:rPr>
          <w:sz w:val="28"/>
          <w:szCs w:val="28"/>
          <w:lang w:val="ro-RO"/>
        </w:rPr>
        <w:t>ţ</w:t>
      </w:r>
      <w:r w:rsidRPr="006D51B8">
        <w:rPr>
          <w:sz w:val="28"/>
          <w:szCs w:val="28"/>
          <w:lang w:val="ro-RO"/>
        </w:rPr>
        <w:t>ia „om-lume” gnoseologia o abordează ca rela</w:t>
      </w:r>
      <w:r w:rsidR="00E5608E" w:rsidRPr="006D51B8">
        <w:rPr>
          <w:sz w:val="28"/>
          <w:szCs w:val="28"/>
          <w:lang w:val="ro-RO"/>
        </w:rPr>
        <w:t>ţ</w:t>
      </w:r>
      <w:r w:rsidRPr="006D51B8">
        <w:rPr>
          <w:sz w:val="28"/>
          <w:szCs w:val="28"/>
          <w:lang w:val="ro-RO"/>
        </w:rPr>
        <w:t>ie obiect-subiect al cunoa</w:t>
      </w:r>
      <w:r w:rsidR="00E5608E" w:rsidRPr="006D51B8">
        <w:rPr>
          <w:sz w:val="28"/>
          <w:szCs w:val="28"/>
          <w:lang w:val="ro-RO"/>
        </w:rPr>
        <w:t>ş</w:t>
      </w:r>
      <w:r w:rsidRPr="006D51B8">
        <w:rPr>
          <w:sz w:val="28"/>
          <w:szCs w:val="28"/>
          <w:lang w:val="ro-RO"/>
        </w:rPr>
        <w:t>terii, eviden</w:t>
      </w:r>
      <w:r w:rsidR="00E5608E" w:rsidRPr="006D51B8">
        <w:rPr>
          <w:sz w:val="28"/>
          <w:szCs w:val="28"/>
          <w:lang w:val="ro-RO"/>
        </w:rPr>
        <w:t>ţ</w:t>
      </w:r>
      <w:r w:rsidRPr="006D51B8">
        <w:rPr>
          <w:sz w:val="28"/>
          <w:szCs w:val="28"/>
          <w:lang w:val="ro-RO"/>
        </w:rPr>
        <w:t xml:space="preserve">iind legătura dintre senzorial </w:t>
      </w:r>
      <w:r w:rsidR="00E5608E" w:rsidRPr="006D51B8">
        <w:rPr>
          <w:sz w:val="28"/>
          <w:szCs w:val="28"/>
          <w:lang w:val="ro-RO"/>
        </w:rPr>
        <w:t>ş</w:t>
      </w:r>
      <w:r w:rsidRPr="006D51B8">
        <w:rPr>
          <w:sz w:val="28"/>
          <w:szCs w:val="28"/>
          <w:lang w:val="ro-RO"/>
        </w:rPr>
        <w:t>i ra</w:t>
      </w:r>
      <w:r w:rsidR="00E5608E" w:rsidRPr="006D51B8">
        <w:rPr>
          <w:sz w:val="28"/>
          <w:szCs w:val="28"/>
          <w:lang w:val="ro-RO"/>
        </w:rPr>
        <w:t>ţ</w:t>
      </w:r>
      <w:r w:rsidRPr="006D51B8">
        <w:rPr>
          <w:sz w:val="28"/>
          <w:szCs w:val="28"/>
          <w:lang w:val="ro-RO"/>
        </w:rPr>
        <w:t>ional ca două păr</w:t>
      </w:r>
      <w:r w:rsidR="00E5608E" w:rsidRPr="006D51B8">
        <w:rPr>
          <w:sz w:val="28"/>
          <w:szCs w:val="28"/>
          <w:lang w:val="ro-RO"/>
        </w:rPr>
        <w:t>ţ</w:t>
      </w:r>
      <w:r w:rsidR="002E24A4">
        <w:rPr>
          <w:sz w:val="28"/>
          <w:szCs w:val="28"/>
          <w:lang w:val="ro-RO"/>
        </w:rPr>
        <w:t xml:space="preserve">i ale </w:t>
      </w:r>
      <w:r w:rsidRPr="006D51B8">
        <w:rPr>
          <w:sz w:val="28"/>
          <w:szCs w:val="28"/>
          <w:lang w:val="ro-RO"/>
        </w:rPr>
        <w:t>procesului cognitiv. Cercetând aceste fenomene filosofia realizează func</w:t>
      </w:r>
      <w:r w:rsidR="00E5608E" w:rsidRPr="006D51B8">
        <w:rPr>
          <w:sz w:val="28"/>
          <w:szCs w:val="28"/>
          <w:lang w:val="ro-RO"/>
        </w:rPr>
        <w:t>ţ</w:t>
      </w:r>
      <w:r w:rsidRPr="006D51B8">
        <w:rPr>
          <w:sz w:val="28"/>
          <w:szCs w:val="28"/>
          <w:lang w:val="ro-RO"/>
        </w:rPr>
        <w:t>ia gnoseologică.</w:t>
      </w:r>
    </w:p>
    <w:p w14:paraId="22A78266" w14:textId="77777777" w:rsidR="009112A7" w:rsidRPr="006D51B8" w:rsidRDefault="009112A7" w:rsidP="003C6168">
      <w:pPr>
        <w:pStyle w:val="a4"/>
        <w:ind w:firstLine="567"/>
        <w:rPr>
          <w:sz w:val="28"/>
          <w:szCs w:val="28"/>
          <w:lang w:val="ro-RO"/>
        </w:rPr>
      </w:pPr>
      <w:r w:rsidRPr="006D51B8">
        <w:rPr>
          <w:b/>
          <w:sz w:val="28"/>
          <w:szCs w:val="28"/>
          <w:lang w:val="ro-RO"/>
        </w:rPr>
        <w:t xml:space="preserve">Metodologică – </w:t>
      </w:r>
      <w:r w:rsidRPr="006D51B8">
        <w:rPr>
          <w:sz w:val="28"/>
          <w:szCs w:val="28"/>
          <w:lang w:val="ro-RO"/>
        </w:rPr>
        <w:t>această</w:t>
      </w:r>
      <w:r w:rsidRPr="006D51B8">
        <w:rPr>
          <w:b/>
          <w:sz w:val="28"/>
          <w:szCs w:val="28"/>
          <w:lang w:val="ro-RO"/>
        </w:rPr>
        <w:t xml:space="preserve"> </w:t>
      </w:r>
      <w:r w:rsidRPr="006D51B8">
        <w:rPr>
          <w:sz w:val="28"/>
          <w:szCs w:val="28"/>
          <w:lang w:val="ro-RO"/>
        </w:rPr>
        <w:t>func</w:t>
      </w:r>
      <w:r w:rsidR="00E5608E" w:rsidRPr="006D51B8">
        <w:rPr>
          <w:sz w:val="28"/>
          <w:szCs w:val="28"/>
          <w:lang w:val="ro-RO"/>
        </w:rPr>
        <w:t>ţ</w:t>
      </w:r>
      <w:r w:rsidRPr="006D51B8">
        <w:rPr>
          <w:sz w:val="28"/>
          <w:szCs w:val="28"/>
          <w:lang w:val="ro-RO"/>
        </w:rPr>
        <w:t xml:space="preserve">ie întotdeauna a jucat rolul de metodă generală pentru </w:t>
      </w:r>
      <w:r w:rsidR="00E5608E" w:rsidRPr="006D51B8">
        <w:rPr>
          <w:sz w:val="28"/>
          <w:szCs w:val="28"/>
          <w:lang w:val="ro-RO"/>
        </w:rPr>
        <w:t>ş</w:t>
      </w:r>
      <w:r w:rsidRPr="006D51B8">
        <w:rPr>
          <w:sz w:val="28"/>
          <w:szCs w:val="28"/>
          <w:lang w:val="ro-RO"/>
        </w:rPr>
        <w:t>tiin</w:t>
      </w:r>
      <w:r w:rsidR="00E5608E" w:rsidRPr="006D51B8">
        <w:rPr>
          <w:sz w:val="28"/>
          <w:szCs w:val="28"/>
          <w:lang w:val="ro-RO"/>
        </w:rPr>
        <w:t>ţ</w:t>
      </w:r>
      <w:r w:rsidRPr="006D51B8">
        <w:rPr>
          <w:sz w:val="28"/>
          <w:szCs w:val="28"/>
          <w:lang w:val="ro-RO"/>
        </w:rPr>
        <w:t xml:space="preserve">ele concrete, senzoriale </w:t>
      </w:r>
      <w:r w:rsidR="00E5608E" w:rsidRPr="006D51B8">
        <w:rPr>
          <w:sz w:val="28"/>
          <w:szCs w:val="28"/>
          <w:lang w:val="ro-RO"/>
        </w:rPr>
        <w:t>ş</w:t>
      </w:r>
      <w:r w:rsidRPr="006D51B8">
        <w:rPr>
          <w:sz w:val="28"/>
          <w:szCs w:val="28"/>
          <w:lang w:val="ro-RO"/>
        </w:rPr>
        <w:t>i sociale. În sistemul de categorii filosofice se reflectă cele mai generale legături, rela</w:t>
      </w:r>
      <w:r w:rsidR="00E5608E" w:rsidRPr="006D51B8">
        <w:rPr>
          <w:sz w:val="28"/>
          <w:szCs w:val="28"/>
          <w:lang w:val="ro-RO"/>
        </w:rPr>
        <w:t>ţ</w:t>
      </w:r>
      <w:r w:rsidRPr="006D51B8">
        <w:rPr>
          <w:sz w:val="28"/>
          <w:szCs w:val="28"/>
          <w:lang w:val="ro-RO"/>
        </w:rPr>
        <w:t>ii, corela</w:t>
      </w:r>
      <w:r w:rsidR="00E5608E" w:rsidRPr="006D51B8">
        <w:rPr>
          <w:sz w:val="28"/>
          <w:szCs w:val="28"/>
          <w:lang w:val="ro-RO"/>
        </w:rPr>
        <w:t>ţ</w:t>
      </w:r>
      <w:r w:rsidRPr="006D51B8">
        <w:rPr>
          <w:sz w:val="28"/>
          <w:szCs w:val="28"/>
          <w:lang w:val="ro-RO"/>
        </w:rPr>
        <w:t>ii caracteristice atât naturii</w:t>
      </w:r>
      <w:r w:rsidR="00CA0333">
        <w:rPr>
          <w:sz w:val="28"/>
          <w:szCs w:val="28"/>
          <w:lang w:val="ro-RO"/>
        </w:rPr>
        <w:t>,</w:t>
      </w:r>
      <w:r w:rsidRPr="006D51B8">
        <w:rPr>
          <w:sz w:val="28"/>
          <w:szCs w:val="28"/>
          <w:lang w:val="ro-RO"/>
        </w:rPr>
        <w:t xml:space="preserve"> cât </w:t>
      </w:r>
      <w:r w:rsidR="00E5608E" w:rsidRPr="006D51B8">
        <w:rPr>
          <w:sz w:val="28"/>
          <w:szCs w:val="28"/>
          <w:lang w:val="ro-RO"/>
        </w:rPr>
        <w:t>ş</w:t>
      </w:r>
      <w:r w:rsidRPr="006D51B8">
        <w:rPr>
          <w:sz w:val="28"/>
          <w:szCs w:val="28"/>
          <w:lang w:val="ro-RO"/>
        </w:rPr>
        <w:t>i societă</w:t>
      </w:r>
      <w:r w:rsidR="00E5608E" w:rsidRPr="006D51B8">
        <w:rPr>
          <w:sz w:val="28"/>
          <w:szCs w:val="28"/>
          <w:lang w:val="ro-RO"/>
        </w:rPr>
        <w:t>ţ</w:t>
      </w:r>
      <w:r w:rsidRPr="006D51B8">
        <w:rPr>
          <w:sz w:val="28"/>
          <w:szCs w:val="28"/>
          <w:lang w:val="ro-RO"/>
        </w:rPr>
        <w:t>ii. Iată de ce aceste categorii sunt puncte de reper în cunoa</w:t>
      </w:r>
      <w:r w:rsidR="00E5608E" w:rsidRPr="006D51B8">
        <w:rPr>
          <w:sz w:val="28"/>
          <w:szCs w:val="28"/>
          <w:lang w:val="ro-RO"/>
        </w:rPr>
        <w:t>ş</w:t>
      </w:r>
      <w:r w:rsidRPr="006D51B8">
        <w:rPr>
          <w:sz w:val="28"/>
          <w:szCs w:val="28"/>
          <w:lang w:val="ro-RO"/>
        </w:rPr>
        <w:t xml:space="preserve">tere.   </w:t>
      </w:r>
    </w:p>
    <w:p w14:paraId="0F42364F" w14:textId="77777777" w:rsidR="009112A7" w:rsidRPr="006D51B8" w:rsidRDefault="009112A7" w:rsidP="003C6168">
      <w:pPr>
        <w:pStyle w:val="a4"/>
        <w:ind w:firstLine="567"/>
        <w:rPr>
          <w:sz w:val="28"/>
          <w:szCs w:val="28"/>
          <w:lang w:val="ro-RO"/>
        </w:rPr>
      </w:pPr>
      <w:r w:rsidRPr="006D51B8">
        <w:rPr>
          <w:b/>
          <w:sz w:val="28"/>
          <w:szCs w:val="28"/>
          <w:lang w:val="ro-RO"/>
        </w:rPr>
        <w:t xml:space="preserve">Praxiologică – </w:t>
      </w:r>
      <w:r w:rsidRPr="006D51B8">
        <w:rPr>
          <w:sz w:val="28"/>
          <w:szCs w:val="28"/>
          <w:lang w:val="ro-RO"/>
        </w:rPr>
        <w:t>ne indică rolul social pe care îl are filosofia în ciuda caracterului ei abstract. Praxiologia este teoria ac</w:t>
      </w:r>
      <w:r w:rsidR="00E5608E" w:rsidRPr="006D51B8">
        <w:rPr>
          <w:sz w:val="28"/>
          <w:szCs w:val="28"/>
          <w:lang w:val="ro-RO"/>
        </w:rPr>
        <w:t>ţ</w:t>
      </w:r>
      <w:r w:rsidRPr="006D51B8">
        <w:rPr>
          <w:sz w:val="28"/>
          <w:szCs w:val="28"/>
          <w:lang w:val="ro-RO"/>
        </w:rPr>
        <w:t>iunii eficiente</w:t>
      </w:r>
      <w:r w:rsidR="00CA0333">
        <w:rPr>
          <w:sz w:val="28"/>
          <w:szCs w:val="28"/>
          <w:lang w:val="ro-RO"/>
        </w:rPr>
        <w:t>, ea studia</w:t>
      </w:r>
      <w:r w:rsidRPr="006D51B8">
        <w:rPr>
          <w:sz w:val="28"/>
          <w:szCs w:val="28"/>
          <w:lang w:val="ro-RO"/>
        </w:rPr>
        <w:t>ză structura gnenerală a ac</w:t>
      </w:r>
      <w:r w:rsidR="00E5608E" w:rsidRPr="006D51B8">
        <w:rPr>
          <w:sz w:val="28"/>
          <w:szCs w:val="28"/>
          <w:lang w:val="ro-RO"/>
        </w:rPr>
        <w:t>ţ</w:t>
      </w:r>
      <w:r w:rsidRPr="006D51B8">
        <w:rPr>
          <w:sz w:val="28"/>
          <w:szCs w:val="28"/>
          <w:lang w:val="ro-RO"/>
        </w:rPr>
        <w:t>iunilor, condi</w:t>
      </w:r>
      <w:r w:rsidR="00E5608E" w:rsidRPr="006D51B8">
        <w:rPr>
          <w:sz w:val="28"/>
          <w:szCs w:val="28"/>
          <w:lang w:val="ro-RO"/>
        </w:rPr>
        <w:t>ţ</w:t>
      </w:r>
      <w:r w:rsidRPr="006D51B8">
        <w:rPr>
          <w:sz w:val="28"/>
          <w:szCs w:val="28"/>
          <w:lang w:val="ro-RO"/>
        </w:rPr>
        <w:t>iile organizăr</w:t>
      </w:r>
      <w:r w:rsidR="00CA0333">
        <w:rPr>
          <w:sz w:val="28"/>
          <w:szCs w:val="28"/>
          <w:lang w:val="ro-RO"/>
        </w:rPr>
        <w:t>i</w:t>
      </w:r>
      <w:r w:rsidRPr="006D51B8">
        <w:rPr>
          <w:sz w:val="28"/>
          <w:szCs w:val="28"/>
          <w:lang w:val="ro-RO"/>
        </w:rPr>
        <w:t xml:space="preserve">i </w:t>
      </w:r>
      <w:r w:rsidR="00E5608E" w:rsidRPr="006D51B8">
        <w:rPr>
          <w:sz w:val="28"/>
          <w:szCs w:val="28"/>
          <w:lang w:val="ro-RO"/>
        </w:rPr>
        <w:t>ş</w:t>
      </w:r>
      <w:r w:rsidRPr="006D51B8">
        <w:rPr>
          <w:sz w:val="28"/>
          <w:szCs w:val="28"/>
          <w:lang w:val="ro-RO"/>
        </w:rPr>
        <w:t>i distribuirii lor, pentru a-</w:t>
      </w:r>
      <w:r w:rsidR="00E5608E" w:rsidRPr="006D51B8">
        <w:rPr>
          <w:sz w:val="28"/>
          <w:szCs w:val="28"/>
          <w:lang w:val="ro-RO"/>
        </w:rPr>
        <w:t>ş</w:t>
      </w:r>
      <w:r w:rsidRPr="006D51B8">
        <w:rPr>
          <w:sz w:val="28"/>
          <w:szCs w:val="28"/>
          <w:lang w:val="ro-RO"/>
        </w:rPr>
        <w:t>i atinge scopurile, pentru a</w:t>
      </w:r>
      <w:r w:rsidR="00CA0333">
        <w:rPr>
          <w:sz w:val="28"/>
          <w:szCs w:val="28"/>
          <w:lang w:val="ro-RO"/>
        </w:rPr>
        <w:t xml:space="preserve"> </w:t>
      </w:r>
      <w:r w:rsidRPr="006D51B8">
        <w:rPr>
          <w:sz w:val="28"/>
          <w:szCs w:val="28"/>
          <w:lang w:val="ro-RO"/>
        </w:rPr>
        <w:t>le eficientiza. Praxiologia î</w:t>
      </w:r>
      <w:r w:rsidR="00E5608E" w:rsidRPr="006D51B8">
        <w:rPr>
          <w:sz w:val="28"/>
          <w:szCs w:val="28"/>
          <w:lang w:val="ro-RO"/>
        </w:rPr>
        <w:t>ş</w:t>
      </w:r>
      <w:r w:rsidR="00CA0333">
        <w:rPr>
          <w:sz w:val="28"/>
          <w:szCs w:val="28"/>
          <w:lang w:val="ro-RO"/>
        </w:rPr>
        <w:t>i propune formularea unor cri</w:t>
      </w:r>
      <w:r w:rsidRPr="006D51B8">
        <w:rPr>
          <w:sz w:val="28"/>
          <w:szCs w:val="28"/>
          <w:lang w:val="ro-RO"/>
        </w:rPr>
        <w:t>terii opera</w:t>
      </w:r>
      <w:r w:rsidR="00E5608E" w:rsidRPr="006D51B8">
        <w:rPr>
          <w:sz w:val="28"/>
          <w:szCs w:val="28"/>
          <w:lang w:val="ro-RO"/>
        </w:rPr>
        <w:t>ţ</w:t>
      </w:r>
      <w:r w:rsidRPr="006D51B8">
        <w:rPr>
          <w:sz w:val="28"/>
          <w:szCs w:val="28"/>
          <w:lang w:val="ro-RO"/>
        </w:rPr>
        <w:t xml:space="preserve">ionale de sporire maximă a </w:t>
      </w:r>
      <w:r w:rsidR="00CA0333">
        <w:rPr>
          <w:sz w:val="28"/>
          <w:szCs w:val="28"/>
          <w:lang w:val="ro-RO"/>
        </w:rPr>
        <w:t>g</w:t>
      </w:r>
      <w:r w:rsidRPr="006D51B8">
        <w:rPr>
          <w:sz w:val="28"/>
          <w:szCs w:val="28"/>
          <w:lang w:val="ro-RO"/>
        </w:rPr>
        <w:t>radului de eficien</w:t>
      </w:r>
      <w:r w:rsidR="00E5608E" w:rsidRPr="006D51B8">
        <w:rPr>
          <w:sz w:val="28"/>
          <w:szCs w:val="28"/>
          <w:lang w:val="ro-RO"/>
        </w:rPr>
        <w:t>ţ</w:t>
      </w:r>
      <w:r w:rsidRPr="006D51B8">
        <w:rPr>
          <w:sz w:val="28"/>
          <w:szCs w:val="28"/>
          <w:lang w:val="ro-RO"/>
        </w:rPr>
        <w:t>ă a ac</w:t>
      </w:r>
      <w:r w:rsidR="00E5608E" w:rsidRPr="006D51B8">
        <w:rPr>
          <w:sz w:val="28"/>
          <w:szCs w:val="28"/>
          <w:lang w:val="ro-RO"/>
        </w:rPr>
        <w:t>ţ</w:t>
      </w:r>
      <w:r w:rsidR="00CA0333">
        <w:rPr>
          <w:sz w:val="28"/>
          <w:szCs w:val="28"/>
          <w:lang w:val="ro-RO"/>
        </w:rPr>
        <w:t>iunilor umane.</w:t>
      </w:r>
    </w:p>
    <w:p w14:paraId="7A2A3176" w14:textId="77777777" w:rsidR="009112A7" w:rsidRPr="006D51B8" w:rsidRDefault="009112A7" w:rsidP="003C6168">
      <w:pPr>
        <w:pStyle w:val="a4"/>
        <w:ind w:firstLine="567"/>
        <w:rPr>
          <w:sz w:val="28"/>
          <w:szCs w:val="28"/>
          <w:lang w:val="ro-RO"/>
        </w:rPr>
      </w:pPr>
      <w:r w:rsidRPr="006D51B8">
        <w:rPr>
          <w:b/>
          <w:sz w:val="28"/>
          <w:szCs w:val="28"/>
          <w:lang w:val="ro-RO"/>
        </w:rPr>
        <w:t xml:space="preserve">Axiologică </w:t>
      </w:r>
      <w:r w:rsidR="00C53E42" w:rsidRPr="006D51B8">
        <w:rPr>
          <w:b/>
          <w:sz w:val="28"/>
          <w:szCs w:val="28"/>
          <w:lang w:val="ro-RO"/>
        </w:rPr>
        <w:t>–</w:t>
      </w:r>
      <w:r w:rsidRPr="006D51B8">
        <w:rPr>
          <w:b/>
          <w:sz w:val="28"/>
          <w:szCs w:val="28"/>
          <w:lang w:val="ro-RO"/>
        </w:rPr>
        <w:t xml:space="preserve"> </w:t>
      </w:r>
      <w:r w:rsidR="00C53E42" w:rsidRPr="006D51B8">
        <w:rPr>
          <w:sz w:val="28"/>
          <w:szCs w:val="28"/>
          <w:lang w:val="ro-RO"/>
        </w:rPr>
        <w:t>propune anumite criterii valorice menite să orienteze alegerea unor posibilită</w:t>
      </w:r>
      <w:r w:rsidR="00E5608E" w:rsidRPr="006D51B8">
        <w:rPr>
          <w:sz w:val="28"/>
          <w:szCs w:val="28"/>
          <w:lang w:val="ro-RO"/>
        </w:rPr>
        <w:t>ţ</w:t>
      </w:r>
      <w:r w:rsidR="00C53E42" w:rsidRPr="006D51B8">
        <w:rPr>
          <w:sz w:val="28"/>
          <w:szCs w:val="28"/>
          <w:lang w:val="ro-RO"/>
        </w:rPr>
        <w:t>i de ac</w:t>
      </w:r>
      <w:r w:rsidR="00E5608E" w:rsidRPr="006D51B8">
        <w:rPr>
          <w:sz w:val="28"/>
          <w:szCs w:val="28"/>
          <w:lang w:val="ro-RO"/>
        </w:rPr>
        <w:t>ţ</w:t>
      </w:r>
      <w:r w:rsidR="00C53E42" w:rsidRPr="006D51B8">
        <w:rPr>
          <w:sz w:val="28"/>
          <w:szCs w:val="28"/>
          <w:lang w:val="ro-RO"/>
        </w:rPr>
        <w:t>iune</w:t>
      </w:r>
      <w:r w:rsidR="00CA0333">
        <w:rPr>
          <w:sz w:val="28"/>
          <w:szCs w:val="28"/>
          <w:lang w:val="ro-RO"/>
        </w:rPr>
        <w:t>,</w:t>
      </w:r>
      <w:r w:rsidR="00C53E42" w:rsidRPr="006D51B8">
        <w:rPr>
          <w:sz w:val="28"/>
          <w:szCs w:val="28"/>
          <w:lang w:val="ro-RO"/>
        </w:rPr>
        <w:t xml:space="preserve"> indicând căile spre care trebuie să tindă omul</w:t>
      </w:r>
      <w:r w:rsidR="00CA0333">
        <w:rPr>
          <w:sz w:val="28"/>
          <w:szCs w:val="28"/>
          <w:lang w:val="ro-RO"/>
        </w:rPr>
        <w:t>,</w:t>
      </w:r>
      <w:r w:rsidR="00C53E42" w:rsidRPr="006D51B8">
        <w:rPr>
          <w:sz w:val="28"/>
          <w:szCs w:val="28"/>
          <w:lang w:val="ro-RO"/>
        </w:rPr>
        <w:t xml:space="preserve"> propunându-</w:t>
      </w:r>
      <w:r w:rsidR="00E5608E" w:rsidRPr="006D51B8">
        <w:rPr>
          <w:sz w:val="28"/>
          <w:szCs w:val="28"/>
          <w:lang w:val="ro-RO"/>
        </w:rPr>
        <w:t>ş</w:t>
      </w:r>
      <w:r w:rsidR="00C53E42" w:rsidRPr="006D51B8">
        <w:rPr>
          <w:sz w:val="28"/>
          <w:szCs w:val="28"/>
          <w:lang w:val="ro-RO"/>
        </w:rPr>
        <w:t>i un ideal care-l va ajuta să se depă</w:t>
      </w:r>
      <w:r w:rsidR="00E5608E" w:rsidRPr="006D51B8">
        <w:rPr>
          <w:sz w:val="28"/>
          <w:szCs w:val="28"/>
          <w:lang w:val="ro-RO"/>
        </w:rPr>
        <w:t>ş</w:t>
      </w:r>
      <w:r w:rsidR="00C53E42" w:rsidRPr="006D51B8">
        <w:rPr>
          <w:sz w:val="28"/>
          <w:szCs w:val="28"/>
          <w:lang w:val="ro-RO"/>
        </w:rPr>
        <w:t>ească pe sine. În acest sens</w:t>
      </w:r>
      <w:r w:rsidR="00CA0333">
        <w:rPr>
          <w:sz w:val="28"/>
          <w:szCs w:val="28"/>
          <w:lang w:val="ro-RO"/>
        </w:rPr>
        <w:t>,</w:t>
      </w:r>
      <w:r w:rsidR="00C53E42" w:rsidRPr="006D51B8">
        <w:rPr>
          <w:sz w:val="28"/>
          <w:szCs w:val="28"/>
          <w:lang w:val="ro-RO"/>
        </w:rPr>
        <w:t xml:space="preserve"> ea are menirea să formeze valori, să contribuie la reglarea lor, să-i sugereze omului o bază lăuntrică în elaborarea unui ideal general de via</w:t>
      </w:r>
      <w:r w:rsidR="00E5608E" w:rsidRPr="006D51B8">
        <w:rPr>
          <w:sz w:val="28"/>
          <w:szCs w:val="28"/>
          <w:lang w:val="ro-RO"/>
        </w:rPr>
        <w:t>ţ</w:t>
      </w:r>
      <w:r w:rsidR="00C53E42" w:rsidRPr="006D51B8">
        <w:rPr>
          <w:sz w:val="28"/>
          <w:szCs w:val="28"/>
          <w:lang w:val="ro-RO"/>
        </w:rPr>
        <w:t xml:space="preserve">ă </w:t>
      </w:r>
      <w:r w:rsidR="00E5608E" w:rsidRPr="006D51B8">
        <w:rPr>
          <w:sz w:val="28"/>
          <w:szCs w:val="28"/>
          <w:lang w:val="ro-RO"/>
        </w:rPr>
        <w:t>ş</w:t>
      </w:r>
      <w:r w:rsidR="00C53E42" w:rsidRPr="006D51B8">
        <w:rPr>
          <w:sz w:val="28"/>
          <w:szCs w:val="28"/>
          <w:lang w:val="ro-RO"/>
        </w:rPr>
        <w:t xml:space="preserve">i justificarea lui. </w:t>
      </w:r>
    </w:p>
    <w:p w14:paraId="3FB887FC" w14:textId="77777777" w:rsidR="003C6168" w:rsidRPr="006D51B8" w:rsidRDefault="003C6168" w:rsidP="00CA0333">
      <w:pPr>
        <w:pStyle w:val="a4"/>
        <w:ind w:firstLine="567"/>
        <w:rPr>
          <w:sz w:val="28"/>
          <w:szCs w:val="28"/>
          <w:lang w:val="ro-RO"/>
        </w:rPr>
      </w:pPr>
      <w:r w:rsidRPr="006D51B8">
        <w:rPr>
          <w:sz w:val="28"/>
          <w:szCs w:val="28"/>
          <w:lang w:val="ro-RO"/>
        </w:rPr>
        <w:t xml:space="preserve"> Toate a</w:t>
      </w:r>
      <w:r w:rsidR="00CA0333">
        <w:rPr>
          <w:sz w:val="28"/>
          <w:szCs w:val="28"/>
          <w:lang w:val="ro-RO"/>
        </w:rPr>
        <w:t>ceste funcţii pot fi reduse la t</w:t>
      </w:r>
      <w:r w:rsidRPr="006D51B8">
        <w:rPr>
          <w:sz w:val="28"/>
          <w:szCs w:val="28"/>
          <w:lang w:val="ro-RO"/>
        </w:rPr>
        <w:t>rei momente:</w:t>
      </w:r>
    </w:p>
    <w:p w14:paraId="25459BCD" w14:textId="77777777" w:rsidR="003C6168" w:rsidRPr="006D51B8" w:rsidRDefault="003C6168" w:rsidP="003C6168">
      <w:pPr>
        <w:pStyle w:val="a"/>
        <w:rPr>
          <w:sz w:val="28"/>
          <w:szCs w:val="28"/>
          <w:lang w:val="ro-RO"/>
        </w:rPr>
      </w:pPr>
      <w:r w:rsidRPr="006D51B8">
        <w:rPr>
          <w:sz w:val="28"/>
          <w:szCs w:val="28"/>
          <w:lang w:val="ro-RO"/>
        </w:rPr>
        <w:t>Sinteza cunoştinţelor şi crearea tabloului lumii unic</w:t>
      </w:r>
      <w:r w:rsidR="009015A4">
        <w:rPr>
          <w:sz w:val="28"/>
          <w:szCs w:val="28"/>
          <w:lang w:val="ro-RO"/>
        </w:rPr>
        <w:t>,</w:t>
      </w:r>
      <w:r w:rsidRPr="006D51B8">
        <w:rPr>
          <w:sz w:val="28"/>
          <w:szCs w:val="28"/>
          <w:lang w:val="ro-RO"/>
        </w:rPr>
        <w:t xml:space="preserve"> ce ar coincide nivelului de dezvoltare a ştiinţei, culturii şi experienţei istorice.</w:t>
      </w:r>
    </w:p>
    <w:p w14:paraId="7A76C55C" w14:textId="77777777" w:rsidR="003C6168" w:rsidRPr="006D51B8" w:rsidRDefault="003C6168" w:rsidP="003C6168">
      <w:pPr>
        <w:pStyle w:val="a"/>
        <w:rPr>
          <w:sz w:val="28"/>
          <w:szCs w:val="28"/>
          <w:lang w:val="ro-RO"/>
        </w:rPr>
      </w:pPr>
      <w:r w:rsidRPr="006D51B8">
        <w:rPr>
          <w:sz w:val="28"/>
          <w:szCs w:val="28"/>
          <w:lang w:val="ro-RO"/>
        </w:rPr>
        <w:t>Fundamentarea, justificarea şi analiza concepţiei despre lume.</w:t>
      </w:r>
    </w:p>
    <w:p w14:paraId="397E5BF9" w14:textId="77777777" w:rsidR="003C6168" w:rsidRPr="006D51B8" w:rsidRDefault="003C6168" w:rsidP="003C6168">
      <w:pPr>
        <w:pStyle w:val="a"/>
        <w:rPr>
          <w:sz w:val="28"/>
          <w:szCs w:val="28"/>
          <w:lang w:val="ro-RO"/>
        </w:rPr>
      </w:pPr>
      <w:r w:rsidRPr="006D51B8">
        <w:rPr>
          <w:sz w:val="28"/>
          <w:szCs w:val="28"/>
          <w:lang w:val="ro-RO"/>
        </w:rPr>
        <w:t>Formularea metodologiei generale a cunoaşterii şi activităţii omului în lumea  înconjurătoare.</w:t>
      </w:r>
    </w:p>
    <w:p w14:paraId="3F9B3B8B" w14:textId="77777777" w:rsidR="003C6168" w:rsidRPr="006D51B8" w:rsidRDefault="008E4F03" w:rsidP="003C6168">
      <w:pPr>
        <w:pStyle w:val="a"/>
        <w:numPr>
          <w:ilvl w:val="0"/>
          <w:numId w:val="0"/>
        </w:numPr>
        <w:ind w:firstLine="709"/>
        <w:rPr>
          <w:sz w:val="28"/>
          <w:szCs w:val="28"/>
          <w:lang w:val="ro-RO"/>
        </w:rPr>
      </w:pPr>
      <w:r>
        <w:rPr>
          <w:sz w:val="28"/>
          <w:szCs w:val="28"/>
          <w:lang w:val="ro-RO"/>
        </w:rPr>
        <w:t>Începâ</w:t>
      </w:r>
      <w:r w:rsidR="003C6168" w:rsidRPr="006D51B8">
        <w:rPr>
          <w:sz w:val="28"/>
          <w:szCs w:val="28"/>
          <w:lang w:val="ro-RO"/>
        </w:rPr>
        <w:t>nd din antichitate</w:t>
      </w:r>
      <w:r>
        <w:rPr>
          <w:sz w:val="28"/>
          <w:szCs w:val="28"/>
          <w:lang w:val="ro-RO"/>
        </w:rPr>
        <w:t>, filos</w:t>
      </w:r>
      <w:r w:rsidR="003C6168" w:rsidRPr="006D51B8">
        <w:rPr>
          <w:sz w:val="28"/>
          <w:szCs w:val="28"/>
          <w:lang w:val="ro-RO"/>
        </w:rPr>
        <w:t>ofia se găseşte permanent în interacţiun</w:t>
      </w:r>
      <w:r>
        <w:rPr>
          <w:sz w:val="28"/>
          <w:szCs w:val="28"/>
          <w:lang w:val="ro-RO"/>
        </w:rPr>
        <w:t>e cu ştiinţele concrete. Nu întâ</w:t>
      </w:r>
      <w:r w:rsidR="003C6168" w:rsidRPr="006D51B8">
        <w:rPr>
          <w:sz w:val="28"/>
          <w:szCs w:val="28"/>
          <w:lang w:val="ro-RO"/>
        </w:rPr>
        <w:t xml:space="preserve">mplător mulţi </w:t>
      </w:r>
      <w:r>
        <w:rPr>
          <w:sz w:val="28"/>
          <w:szCs w:val="28"/>
          <w:lang w:val="ro-RO"/>
        </w:rPr>
        <w:t>savanţi vestiţi au fost şi filos</w:t>
      </w:r>
      <w:r w:rsidR="003C6168" w:rsidRPr="006D51B8">
        <w:rPr>
          <w:sz w:val="28"/>
          <w:szCs w:val="28"/>
          <w:lang w:val="ro-RO"/>
        </w:rPr>
        <w:t>ofi (Platon, Aristotel, J.</w:t>
      </w:r>
      <w:r>
        <w:rPr>
          <w:sz w:val="28"/>
          <w:szCs w:val="28"/>
          <w:lang w:val="ro-RO"/>
        </w:rPr>
        <w:t xml:space="preserve"> </w:t>
      </w:r>
      <w:r w:rsidR="003C6168" w:rsidRPr="006D51B8">
        <w:rPr>
          <w:sz w:val="28"/>
          <w:szCs w:val="28"/>
          <w:lang w:val="ro-RO"/>
        </w:rPr>
        <w:t>Bruno, N. Copernic, R.</w:t>
      </w:r>
      <w:r>
        <w:rPr>
          <w:sz w:val="28"/>
          <w:szCs w:val="28"/>
          <w:lang w:val="ro-RO"/>
        </w:rPr>
        <w:t xml:space="preserve"> </w:t>
      </w:r>
      <w:r w:rsidR="003C6168" w:rsidRPr="006D51B8">
        <w:rPr>
          <w:sz w:val="28"/>
          <w:szCs w:val="28"/>
          <w:lang w:val="ro-RO"/>
        </w:rPr>
        <w:t>Descartes, Z.</w:t>
      </w:r>
      <w:r>
        <w:rPr>
          <w:sz w:val="28"/>
          <w:szCs w:val="28"/>
          <w:lang w:val="ro-RO"/>
        </w:rPr>
        <w:t xml:space="preserve"> </w:t>
      </w:r>
      <w:r w:rsidR="003C6168" w:rsidRPr="006D51B8">
        <w:rPr>
          <w:sz w:val="28"/>
          <w:szCs w:val="28"/>
          <w:lang w:val="ro-RO"/>
        </w:rPr>
        <w:t>Freud, B. Russel ş.a.). Filo</w:t>
      </w:r>
      <w:r>
        <w:rPr>
          <w:sz w:val="28"/>
          <w:szCs w:val="28"/>
          <w:lang w:val="ro-RO"/>
        </w:rPr>
        <w:t>s</w:t>
      </w:r>
      <w:r w:rsidR="003C6168" w:rsidRPr="006D51B8">
        <w:rPr>
          <w:sz w:val="28"/>
          <w:szCs w:val="28"/>
          <w:lang w:val="ro-RO"/>
        </w:rPr>
        <w:t>ofia</w:t>
      </w:r>
      <w:r w:rsidR="003C6168" w:rsidRPr="006D51B8">
        <w:rPr>
          <w:color w:val="FF0000"/>
          <w:sz w:val="28"/>
          <w:szCs w:val="28"/>
          <w:lang w:val="ro-RO"/>
        </w:rPr>
        <w:t xml:space="preserve"> </w:t>
      </w:r>
      <w:r w:rsidR="003C6168" w:rsidRPr="006D51B8">
        <w:rPr>
          <w:sz w:val="28"/>
          <w:szCs w:val="28"/>
          <w:lang w:val="ro-RO"/>
        </w:rPr>
        <w:t xml:space="preserve">permanent primeşte şi </w:t>
      </w:r>
      <w:r w:rsidR="00C53E42" w:rsidRPr="006D51B8">
        <w:rPr>
          <w:sz w:val="28"/>
          <w:szCs w:val="28"/>
          <w:lang w:val="ro-RO"/>
        </w:rPr>
        <w:t>valorizează</w:t>
      </w:r>
      <w:r w:rsidR="003C6168" w:rsidRPr="006D51B8">
        <w:rPr>
          <w:sz w:val="28"/>
          <w:szCs w:val="28"/>
          <w:lang w:val="ro-RO"/>
        </w:rPr>
        <w:t xml:space="preserve"> informaţia din diferite domenii, integre</w:t>
      </w:r>
      <w:r>
        <w:rPr>
          <w:sz w:val="28"/>
          <w:szCs w:val="28"/>
          <w:lang w:val="ro-RO"/>
        </w:rPr>
        <w:t>ază  diverse cunoştinţe umane şi</w:t>
      </w:r>
      <w:r w:rsidR="003C6168" w:rsidRPr="006D51B8">
        <w:rPr>
          <w:sz w:val="28"/>
          <w:szCs w:val="28"/>
          <w:lang w:val="ro-RO"/>
        </w:rPr>
        <w:t xml:space="preserve"> formează un tablou</w:t>
      </w:r>
      <w:r w:rsidR="00C53E42" w:rsidRPr="006D51B8">
        <w:rPr>
          <w:sz w:val="28"/>
          <w:szCs w:val="28"/>
          <w:lang w:val="ro-RO"/>
        </w:rPr>
        <w:t xml:space="preserve"> unic, ştiinţific al lumii</w:t>
      </w:r>
      <w:r w:rsidR="003C6168" w:rsidRPr="006D51B8">
        <w:rPr>
          <w:sz w:val="28"/>
          <w:szCs w:val="28"/>
          <w:lang w:val="ro-RO"/>
        </w:rPr>
        <w:t>. În acelaşi timp</w:t>
      </w:r>
      <w:r w:rsidR="009015A4">
        <w:rPr>
          <w:sz w:val="28"/>
          <w:szCs w:val="28"/>
          <w:lang w:val="ro-RO"/>
        </w:rPr>
        <w:t>,</w:t>
      </w:r>
      <w:r w:rsidR="003C6168" w:rsidRPr="006D51B8">
        <w:rPr>
          <w:sz w:val="28"/>
          <w:szCs w:val="28"/>
          <w:lang w:val="ro-RO"/>
        </w:rPr>
        <w:t xml:space="preserve"> filo</w:t>
      </w:r>
      <w:r>
        <w:rPr>
          <w:sz w:val="28"/>
          <w:szCs w:val="28"/>
          <w:lang w:val="ro-RO"/>
        </w:rPr>
        <w:t>s</w:t>
      </w:r>
      <w:r w:rsidR="003C6168" w:rsidRPr="006D51B8">
        <w:rPr>
          <w:sz w:val="28"/>
          <w:szCs w:val="28"/>
          <w:lang w:val="ro-RO"/>
        </w:rPr>
        <w:t>ofia nu pretinde la rolul ştiinţei ştiinţelor, de a include în sine toate cunoştinţel</w:t>
      </w:r>
      <w:r w:rsidR="0065551D">
        <w:rPr>
          <w:sz w:val="28"/>
          <w:szCs w:val="28"/>
          <w:lang w:val="ro-RO"/>
        </w:rPr>
        <w:t>e. Ştiinţele concrete îşi au fiecare în parte obiectul său de studiu</w:t>
      </w:r>
      <w:r w:rsidR="003C6168" w:rsidRPr="006D51B8">
        <w:rPr>
          <w:sz w:val="28"/>
          <w:szCs w:val="28"/>
          <w:lang w:val="ro-RO"/>
        </w:rPr>
        <w:t xml:space="preserve">, metodele şi legile sale, nivelul său de generalizare a </w:t>
      </w:r>
      <w:r w:rsidR="003C6168" w:rsidRPr="006D51B8">
        <w:rPr>
          <w:sz w:val="28"/>
          <w:szCs w:val="28"/>
          <w:lang w:val="ro-RO"/>
        </w:rPr>
        <w:lastRenderedPageBreak/>
        <w:t>cunoşti</w:t>
      </w:r>
      <w:r w:rsidR="00C53E42" w:rsidRPr="006D51B8">
        <w:rPr>
          <w:sz w:val="28"/>
          <w:szCs w:val="28"/>
          <w:lang w:val="ro-RO"/>
        </w:rPr>
        <w:t>nţelor. Filo</w:t>
      </w:r>
      <w:r w:rsidR="0065551D">
        <w:rPr>
          <w:sz w:val="28"/>
          <w:szCs w:val="28"/>
          <w:lang w:val="ro-RO"/>
        </w:rPr>
        <w:t xml:space="preserve">sofia generalizează </w:t>
      </w:r>
      <w:r w:rsidR="00C53E42" w:rsidRPr="006D51B8">
        <w:rPr>
          <w:sz w:val="28"/>
          <w:szCs w:val="28"/>
          <w:lang w:val="ro-RO"/>
        </w:rPr>
        <w:t>cercetările</w:t>
      </w:r>
      <w:r w:rsidR="003C6168" w:rsidRPr="006D51B8">
        <w:rPr>
          <w:sz w:val="28"/>
          <w:szCs w:val="28"/>
          <w:lang w:val="ro-RO"/>
        </w:rPr>
        <w:t xml:space="preserve"> ştiinţel</w:t>
      </w:r>
      <w:r w:rsidR="0065551D">
        <w:rPr>
          <w:sz w:val="28"/>
          <w:szCs w:val="28"/>
          <w:lang w:val="ro-RO"/>
        </w:rPr>
        <w:t>or concrete, are de-</w:t>
      </w:r>
      <w:r w:rsidR="003C6168" w:rsidRPr="006D51B8">
        <w:rPr>
          <w:sz w:val="28"/>
          <w:szCs w:val="28"/>
          <w:lang w:val="ro-RO"/>
        </w:rPr>
        <w:t>a</w:t>
      </w:r>
      <w:r w:rsidR="00C53E42" w:rsidRPr="006D51B8">
        <w:rPr>
          <w:sz w:val="28"/>
          <w:szCs w:val="28"/>
          <w:lang w:val="ro-RO"/>
        </w:rPr>
        <w:t xml:space="preserve"> </w:t>
      </w:r>
      <w:r w:rsidR="003C6168" w:rsidRPr="006D51B8">
        <w:rPr>
          <w:sz w:val="28"/>
          <w:szCs w:val="28"/>
          <w:lang w:val="ro-RO"/>
        </w:rPr>
        <w:t xml:space="preserve">face cu un nivel mai înalt de </w:t>
      </w:r>
      <w:r w:rsidR="00C53E42" w:rsidRPr="006D51B8">
        <w:rPr>
          <w:sz w:val="28"/>
          <w:szCs w:val="28"/>
          <w:lang w:val="ro-RO"/>
        </w:rPr>
        <w:t>valorificare</w:t>
      </w:r>
      <w:r w:rsidR="003C6168" w:rsidRPr="006D51B8">
        <w:rPr>
          <w:sz w:val="28"/>
          <w:szCs w:val="28"/>
          <w:lang w:val="ro-RO"/>
        </w:rPr>
        <w:t>, de teoretizare. Dacă primul nivel de generalizare duce la formularea teoriilor şi legi</w:t>
      </w:r>
      <w:r w:rsidR="0065551D">
        <w:rPr>
          <w:sz w:val="28"/>
          <w:szCs w:val="28"/>
          <w:lang w:val="ro-RO"/>
        </w:rPr>
        <w:t>lor ştiinţelor concrete, atunci</w:t>
      </w:r>
      <w:r w:rsidR="003C6168" w:rsidRPr="006D51B8">
        <w:rPr>
          <w:sz w:val="28"/>
          <w:szCs w:val="28"/>
          <w:lang w:val="ro-RO"/>
        </w:rPr>
        <w:t xml:space="preserve"> al doilea nivel – la evidenţierea celor mai genera</w:t>
      </w:r>
      <w:r w:rsidR="00C53E42" w:rsidRPr="006D51B8">
        <w:rPr>
          <w:sz w:val="28"/>
          <w:szCs w:val="28"/>
          <w:lang w:val="ro-RO"/>
        </w:rPr>
        <w:t>le legităţi şi tendinţe, aceasta</w:t>
      </w:r>
      <w:r w:rsidR="003C6168" w:rsidRPr="006D51B8">
        <w:rPr>
          <w:sz w:val="28"/>
          <w:szCs w:val="28"/>
          <w:lang w:val="ro-RO"/>
        </w:rPr>
        <w:t xml:space="preserve"> este logica dezvoltării ştiinţei</w:t>
      </w:r>
      <w:r w:rsidR="00C53E42" w:rsidRPr="006D51B8">
        <w:rPr>
          <w:sz w:val="28"/>
          <w:szCs w:val="28"/>
          <w:lang w:val="ro-RO"/>
        </w:rPr>
        <w:t>, logicii</w:t>
      </w:r>
      <w:r w:rsidR="003C6168" w:rsidRPr="006D51B8">
        <w:rPr>
          <w:sz w:val="28"/>
          <w:szCs w:val="28"/>
          <w:lang w:val="ro-RO"/>
        </w:rPr>
        <w:t xml:space="preserve"> dezvoltării g</w:t>
      </w:r>
      <w:r w:rsidR="00812192">
        <w:rPr>
          <w:sz w:val="28"/>
          <w:szCs w:val="28"/>
          <w:lang w:val="ro-RO"/>
        </w:rPr>
        <w:t>â</w:t>
      </w:r>
      <w:r w:rsidR="003C6168" w:rsidRPr="006D51B8">
        <w:rPr>
          <w:sz w:val="28"/>
          <w:szCs w:val="28"/>
          <w:lang w:val="ro-RO"/>
        </w:rPr>
        <w:t xml:space="preserve">ndirii umane. Cele mai importante descoperiri în ştiinţele concrete contribuiau şi la dezvoltarea intensivă a </w:t>
      </w:r>
      <w:r w:rsidR="00812192">
        <w:rPr>
          <w:sz w:val="28"/>
          <w:szCs w:val="28"/>
          <w:lang w:val="ro-RO"/>
        </w:rPr>
        <w:t>ştiinţei. Însă filos</w:t>
      </w:r>
      <w:r w:rsidR="003C6168" w:rsidRPr="006D51B8">
        <w:rPr>
          <w:sz w:val="28"/>
          <w:szCs w:val="28"/>
          <w:lang w:val="ro-RO"/>
        </w:rPr>
        <w:t xml:space="preserve">ofia nu numai </w:t>
      </w:r>
      <w:r w:rsidR="00812192">
        <w:rPr>
          <w:sz w:val="28"/>
          <w:szCs w:val="28"/>
          <w:lang w:val="ro-RO"/>
        </w:rPr>
        <w:t xml:space="preserve">că </w:t>
      </w:r>
      <w:r w:rsidR="003C6168" w:rsidRPr="006D51B8">
        <w:rPr>
          <w:sz w:val="28"/>
          <w:szCs w:val="28"/>
          <w:lang w:val="ro-RO"/>
        </w:rPr>
        <w:t xml:space="preserve">este influenţată de ştiinţele concrete, ci şi singură </w:t>
      </w:r>
      <w:r w:rsidR="00C53E42" w:rsidRPr="006D51B8">
        <w:rPr>
          <w:sz w:val="28"/>
          <w:szCs w:val="28"/>
          <w:lang w:val="ro-RO"/>
        </w:rPr>
        <w:t>are impact direct</w:t>
      </w:r>
      <w:r w:rsidR="00812192">
        <w:rPr>
          <w:sz w:val="28"/>
          <w:szCs w:val="28"/>
          <w:lang w:val="ro-RO"/>
        </w:rPr>
        <w:t xml:space="preserve"> asupra dezvoltării lor. Filos</w:t>
      </w:r>
      <w:r w:rsidR="003C6168" w:rsidRPr="006D51B8">
        <w:rPr>
          <w:sz w:val="28"/>
          <w:szCs w:val="28"/>
          <w:lang w:val="ro-RO"/>
        </w:rPr>
        <w:t>ofia nu trebuie să rezolve problemele ştiinţelor concrete, ea acţionează asupra lor</w:t>
      </w:r>
      <w:r w:rsidR="00C53E42" w:rsidRPr="006D51B8">
        <w:rPr>
          <w:sz w:val="28"/>
          <w:szCs w:val="28"/>
          <w:lang w:val="ro-RO"/>
        </w:rPr>
        <w:t xml:space="preserve"> în aspect metodologic,</w:t>
      </w:r>
      <w:r w:rsidR="00FD0200" w:rsidRPr="006D51B8">
        <w:rPr>
          <w:sz w:val="28"/>
          <w:szCs w:val="28"/>
          <w:lang w:val="ro-RO"/>
        </w:rPr>
        <w:t xml:space="preserve"> care</w:t>
      </w:r>
      <w:r w:rsidR="00812192">
        <w:rPr>
          <w:sz w:val="28"/>
          <w:szCs w:val="28"/>
          <w:lang w:val="ro-RO"/>
        </w:rPr>
        <w:t xml:space="preserve"> prin concepţia filos</w:t>
      </w:r>
      <w:r w:rsidR="003C6168" w:rsidRPr="006D51B8">
        <w:rPr>
          <w:sz w:val="28"/>
          <w:szCs w:val="28"/>
          <w:lang w:val="ro-RO"/>
        </w:rPr>
        <w:t>ofică, înfluenţează viziunea savantului, atitudinea lui către lume şi cunoaştere.</w:t>
      </w:r>
    </w:p>
    <w:p w14:paraId="41482667" w14:textId="77777777" w:rsidR="00FD0200" w:rsidRPr="006D51B8" w:rsidRDefault="00FD0200" w:rsidP="003C6168">
      <w:pPr>
        <w:pStyle w:val="a"/>
        <w:numPr>
          <w:ilvl w:val="0"/>
          <w:numId w:val="0"/>
        </w:numPr>
        <w:ind w:firstLine="709"/>
        <w:rPr>
          <w:sz w:val="28"/>
          <w:szCs w:val="28"/>
          <w:lang w:val="ro-RO"/>
        </w:rPr>
      </w:pPr>
      <w:r w:rsidRPr="006D51B8">
        <w:rPr>
          <w:sz w:val="28"/>
          <w:szCs w:val="28"/>
          <w:lang w:val="ro-RO"/>
        </w:rPr>
        <w:t>Astfel</w:t>
      </w:r>
      <w:r w:rsidR="005D0DE6">
        <w:rPr>
          <w:sz w:val="28"/>
          <w:szCs w:val="28"/>
          <w:lang w:val="ro-RO"/>
        </w:rPr>
        <w:t>,</w:t>
      </w:r>
      <w:r w:rsidRPr="006D51B8">
        <w:rPr>
          <w:sz w:val="28"/>
          <w:szCs w:val="28"/>
          <w:lang w:val="ro-RO"/>
        </w:rPr>
        <w:t xml:space="preserve"> filosofia interac</w:t>
      </w:r>
      <w:r w:rsidR="00E5608E" w:rsidRPr="006D51B8">
        <w:rPr>
          <w:sz w:val="28"/>
          <w:szCs w:val="28"/>
          <w:lang w:val="ro-RO"/>
        </w:rPr>
        <w:t>ţ</w:t>
      </w:r>
      <w:r w:rsidRPr="006D51B8">
        <w:rPr>
          <w:sz w:val="28"/>
          <w:szCs w:val="28"/>
          <w:lang w:val="ro-RO"/>
        </w:rPr>
        <w:t xml:space="preserve">ionează cu </w:t>
      </w:r>
      <w:r w:rsidR="00E5608E" w:rsidRPr="006D51B8">
        <w:rPr>
          <w:sz w:val="28"/>
          <w:szCs w:val="28"/>
          <w:lang w:val="ro-RO"/>
        </w:rPr>
        <w:t>ş</w:t>
      </w:r>
      <w:r w:rsidRPr="006D51B8">
        <w:rPr>
          <w:sz w:val="28"/>
          <w:szCs w:val="28"/>
          <w:lang w:val="ro-RO"/>
        </w:rPr>
        <w:t>tiin</w:t>
      </w:r>
      <w:r w:rsidR="00E5608E" w:rsidRPr="006D51B8">
        <w:rPr>
          <w:sz w:val="28"/>
          <w:szCs w:val="28"/>
          <w:lang w:val="ro-RO"/>
        </w:rPr>
        <w:t>ţ</w:t>
      </w:r>
      <w:r w:rsidRPr="006D51B8">
        <w:rPr>
          <w:sz w:val="28"/>
          <w:szCs w:val="28"/>
          <w:lang w:val="ro-RO"/>
        </w:rPr>
        <w:t xml:space="preserve">ele concrete (biologia, chimia, fizica) </w:t>
      </w:r>
      <w:r w:rsidR="00E5608E" w:rsidRPr="006D51B8">
        <w:rPr>
          <w:sz w:val="28"/>
          <w:szCs w:val="28"/>
          <w:lang w:val="ro-RO"/>
        </w:rPr>
        <w:t>ş</w:t>
      </w:r>
      <w:r w:rsidRPr="006D51B8">
        <w:rPr>
          <w:sz w:val="28"/>
          <w:szCs w:val="28"/>
          <w:lang w:val="ro-RO"/>
        </w:rPr>
        <w:t>i în acest sens, predarea ei este oportună la facultă</w:t>
      </w:r>
      <w:r w:rsidR="00E5608E" w:rsidRPr="006D51B8">
        <w:rPr>
          <w:sz w:val="28"/>
          <w:szCs w:val="28"/>
          <w:lang w:val="ro-RO"/>
        </w:rPr>
        <w:t>ţ</w:t>
      </w:r>
      <w:r w:rsidRPr="006D51B8">
        <w:rPr>
          <w:sz w:val="28"/>
          <w:szCs w:val="28"/>
          <w:lang w:val="ro-RO"/>
        </w:rPr>
        <w:t>ile respective. Fără reflectarea asupra problemelor conceptua</w:t>
      </w:r>
      <w:r w:rsidR="005D0DE6">
        <w:rPr>
          <w:sz w:val="28"/>
          <w:szCs w:val="28"/>
          <w:lang w:val="ro-RO"/>
        </w:rPr>
        <w:t>le nu poate fi valorificat nici</w:t>
      </w:r>
      <w:r w:rsidRPr="006D51B8">
        <w:rPr>
          <w:sz w:val="28"/>
          <w:szCs w:val="28"/>
          <w:lang w:val="ro-RO"/>
        </w:rPr>
        <w:t>un domeniu al cunoa</w:t>
      </w:r>
      <w:r w:rsidR="00E5608E" w:rsidRPr="006D51B8">
        <w:rPr>
          <w:sz w:val="28"/>
          <w:szCs w:val="28"/>
          <w:lang w:val="ro-RO"/>
        </w:rPr>
        <w:t>ş</w:t>
      </w:r>
      <w:r w:rsidRPr="006D51B8">
        <w:rPr>
          <w:sz w:val="28"/>
          <w:szCs w:val="28"/>
          <w:lang w:val="ro-RO"/>
        </w:rPr>
        <w:t xml:space="preserve">terii. Aspect filosofic poate apărea în orice </w:t>
      </w:r>
      <w:r w:rsidR="00E5608E" w:rsidRPr="006D51B8">
        <w:rPr>
          <w:sz w:val="28"/>
          <w:szCs w:val="28"/>
          <w:lang w:val="ro-RO"/>
        </w:rPr>
        <w:t>ş</w:t>
      </w:r>
      <w:r w:rsidRPr="006D51B8">
        <w:rPr>
          <w:sz w:val="28"/>
          <w:szCs w:val="28"/>
          <w:lang w:val="ro-RO"/>
        </w:rPr>
        <w:t>tiin</w:t>
      </w:r>
      <w:r w:rsidR="00E5608E" w:rsidRPr="006D51B8">
        <w:rPr>
          <w:sz w:val="28"/>
          <w:szCs w:val="28"/>
          <w:lang w:val="ro-RO"/>
        </w:rPr>
        <w:t>ţ</w:t>
      </w:r>
      <w:r w:rsidR="00B6604D">
        <w:rPr>
          <w:sz w:val="28"/>
          <w:szCs w:val="28"/>
          <w:lang w:val="ro-RO"/>
        </w:rPr>
        <w:t>ă, atunci</w:t>
      </w:r>
      <w:r w:rsidRPr="006D51B8">
        <w:rPr>
          <w:sz w:val="28"/>
          <w:szCs w:val="28"/>
          <w:lang w:val="ro-RO"/>
        </w:rPr>
        <w:t xml:space="preserve"> când apare necesitatea de a con</w:t>
      </w:r>
      <w:r w:rsidR="00E5608E" w:rsidRPr="006D51B8">
        <w:rPr>
          <w:sz w:val="28"/>
          <w:szCs w:val="28"/>
          <w:lang w:val="ro-RO"/>
        </w:rPr>
        <w:t>ş</w:t>
      </w:r>
      <w:r w:rsidRPr="006D51B8">
        <w:rPr>
          <w:sz w:val="28"/>
          <w:szCs w:val="28"/>
          <w:lang w:val="ro-RO"/>
        </w:rPr>
        <w:t xml:space="preserve">tientiza rezultatele căpătate din cercetări </w:t>
      </w:r>
      <w:r w:rsidR="00E5608E" w:rsidRPr="006D51B8">
        <w:rPr>
          <w:sz w:val="28"/>
          <w:szCs w:val="28"/>
          <w:lang w:val="ro-RO"/>
        </w:rPr>
        <w:t>ş</w:t>
      </w:r>
      <w:r w:rsidRPr="006D51B8">
        <w:rPr>
          <w:sz w:val="28"/>
          <w:szCs w:val="28"/>
          <w:lang w:val="ro-RO"/>
        </w:rPr>
        <w:t xml:space="preserve">i raportarea lor la realitate. Pe lângă problemele naturalist – </w:t>
      </w:r>
      <w:r w:rsidR="00E5608E" w:rsidRPr="006D51B8">
        <w:rPr>
          <w:sz w:val="28"/>
          <w:szCs w:val="28"/>
          <w:lang w:val="ro-RO"/>
        </w:rPr>
        <w:t>ş</w:t>
      </w:r>
      <w:r w:rsidRPr="006D51B8">
        <w:rPr>
          <w:sz w:val="28"/>
          <w:szCs w:val="28"/>
          <w:lang w:val="ro-RO"/>
        </w:rPr>
        <w:t>tiin</w:t>
      </w:r>
      <w:r w:rsidR="00E5608E" w:rsidRPr="006D51B8">
        <w:rPr>
          <w:sz w:val="28"/>
          <w:szCs w:val="28"/>
          <w:lang w:val="ro-RO"/>
        </w:rPr>
        <w:t>ţ</w:t>
      </w:r>
      <w:r w:rsidR="00B6604D">
        <w:rPr>
          <w:sz w:val="28"/>
          <w:szCs w:val="28"/>
          <w:lang w:val="ro-RO"/>
        </w:rPr>
        <w:t>ifice</w:t>
      </w:r>
      <w:r w:rsidR="00755A0F">
        <w:rPr>
          <w:sz w:val="28"/>
          <w:szCs w:val="28"/>
          <w:lang w:val="ro-RO"/>
        </w:rPr>
        <w:t>,</w:t>
      </w:r>
      <w:r w:rsidR="00B6604D">
        <w:rPr>
          <w:sz w:val="28"/>
          <w:szCs w:val="28"/>
          <w:lang w:val="ro-RO"/>
        </w:rPr>
        <w:t xml:space="preserve"> care sunt deja</w:t>
      </w:r>
      <w:r w:rsidRPr="006D51B8">
        <w:rPr>
          <w:sz w:val="28"/>
          <w:szCs w:val="28"/>
          <w:lang w:val="ro-RO"/>
        </w:rPr>
        <w:t xml:space="preserve"> prevăzute de programele de studii ale specialită</w:t>
      </w:r>
      <w:r w:rsidR="00E5608E" w:rsidRPr="006D51B8">
        <w:rPr>
          <w:sz w:val="28"/>
          <w:szCs w:val="28"/>
          <w:lang w:val="ro-RO"/>
        </w:rPr>
        <w:t>ţ</w:t>
      </w:r>
      <w:r w:rsidRPr="006D51B8">
        <w:rPr>
          <w:sz w:val="28"/>
          <w:szCs w:val="28"/>
          <w:lang w:val="ro-RO"/>
        </w:rPr>
        <w:t xml:space="preserve">ilor nominalizate, orice profesionist trebuie să fie compentent </w:t>
      </w:r>
      <w:r w:rsidR="00E5608E" w:rsidRPr="006D51B8">
        <w:rPr>
          <w:sz w:val="28"/>
          <w:szCs w:val="28"/>
          <w:lang w:val="ro-RO"/>
        </w:rPr>
        <w:t>ş</w:t>
      </w:r>
      <w:r w:rsidRPr="006D51B8">
        <w:rPr>
          <w:sz w:val="28"/>
          <w:szCs w:val="28"/>
          <w:lang w:val="ro-RO"/>
        </w:rPr>
        <w:t>i în problem</w:t>
      </w:r>
      <w:r w:rsidR="009015A4">
        <w:rPr>
          <w:sz w:val="28"/>
          <w:szCs w:val="28"/>
          <w:lang w:val="ro-RO"/>
        </w:rPr>
        <w:t>e</w:t>
      </w:r>
      <w:r w:rsidRPr="006D51B8">
        <w:rPr>
          <w:sz w:val="28"/>
          <w:szCs w:val="28"/>
          <w:lang w:val="ro-RO"/>
        </w:rPr>
        <w:t xml:space="preserve"> de ordin filos</w:t>
      </w:r>
      <w:r w:rsidR="00755A0F">
        <w:rPr>
          <w:sz w:val="28"/>
          <w:szCs w:val="28"/>
          <w:lang w:val="ro-RO"/>
        </w:rPr>
        <w:t>ofic, social-politic, economic.</w:t>
      </w:r>
    </w:p>
    <w:p w14:paraId="07F60E45" w14:textId="77777777" w:rsidR="005D3280" w:rsidRPr="006D51B8" w:rsidRDefault="00FD0200" w:rsidP="00427031">
      <w:pPr>
        <w:pStyle w:val="a"/>
        <w:numPr>
          <w:ilvl w:val="0"/>
          <w:numId w:val="0"/>
        </w:numPr>
        <w:ind w:firstLine="709"/>
        <w:rPr>
          <w:sz w:val="28"/>
          <w:szCs w:val="28"/>
          <w:lang w:val="ro-RO"/>
        </w:rPr>
      </w:pPr>
      <w:r w:rsidRPr="006D51B8">
        <w:rPr>
          <w:sz w:val="28"/>
          <w:szCs w:val="28"/>
          <w:lang w:val="ro-RO"/>
        </w:rPr>
        <w:t>Filosofia contemporană</w:t>
      </w:r>
      <w:r w:rsidR="009015A4">
        <w:rPr>
          <w:sz w:val="28"/>
          <w:szCs w:val="28"/>
          <w:lang w:val="ro-RO"/>
        </w:rPr>
        <w:t>,</w:t>
      </w:r>
      <w:r w:rsidRPr="006D51B8">
        <w:rPr>
          <w:sz w:val="28"/>
          <w:szCs w:val="28"/>
          <w:lang w:val="ro-RO"/>
        </w:rPr>
        <w:t xml:space="preserve"> împreună cu celelate </w:t>
      </w:r>
      <w:r w:rsidR="00E5608E" w:rsidRPr="006D51B8">
        <w:rPr>
          <w:sz w:val="28"/>
          <w:szCs w:val="28"/>
          <w:lang w:val="ro-RO"/>
        </w:rPr>
        <w:t>ş</w:t>
      </w:r>
      <w:r w:rsidRPr="006D51B8">
        <w:rPr>
          <w:sz w:val="28"/>
          <w:szCs w:val="28"/>
          <w:lang w:val="ro-RO"/>
        </w:rPr>
        <w:t>tiin</w:t>
      </w:r>
      <w:r w:rsidR="00E5608E" w:rsidRPr="006D51B8">
        <w:rPr>
          <w:sz w:val="28"/>
          <w:szCs w:val="28"/>
          <w:lang w:val="ro-RO"/>
        </w:rPr>
        <w:t>ţ</w:t>
      </w:r>
      <w:r w:rsidRPr="006D51B8">
        <w:rPr>
          <w:sz w:val="28"/>
          <w:szCs w:val="28"/>
          <w:lang w:val="ro-RO"/>
        </w:rPr>
        <w:t>e</w:t>
      </w:r>
      <w:r w:rsidR="009015A4">
        <w:rPr>
          <w:sz w:val="28"/>
          <w:szCs w:val="28"/>
          <w:lang w:val="ro-RO"/>
        </w:rPr>
        <w:t>,</w:t>
      </w:r>
      <w:r w:rsidRPr="006D51B8">
        <w:rPr>
          <w:sz w:val="28"/>
          <w:szCs w:val="28"/>
          <w:lang w:val="ro-RO"/>
        </w:rPr>
        <w:t xml:space="preserve"> solu</w:t>
      </w:r>
      <w:r w:rsidR="00E5608E" w:rsidRPr="006D51B8">
        <w:rPr>
          <w:sz w:val="28"/>
          <w:szCs w:val="28"/>
          <w:lang w:val="ro-RO"/>
        </w:rPr>
        <w:t>ţ</w:t>
      </w:r>
      <w:r w:rsidRPr="006D51B8">
        <w:rPr>
          <w:sz w:val="28"/>
          <w:szCs w:val="28"/>
          <w:lang w:val="ro-RO"/>
        </w:rPr>
        <w:t xml:space="preserve">ionează practic unele </w:t>
      </w:r>
      <w:r w:rsidR="00E5608E" w:rsidRPr="006D51B8">
        <w:rPr>
          <w:sz w:val="28"/>
          <w:szCs w:val="28"/>
          <w:lang w:val="ro-RO"/>
        </w:rPr>
        <w:t>ş</w:t>
      </w:r>
      <w:r w:rsidRPr="006D51B8">
        <w:rPr>
          <w:sz w:val="28"/>
          <w:szCs w:val="28"/>
          <w:lang w:val="ro-RO"/>
        </w:rPr>
        <w:t>i acelea</w:t>
      </w:r>
      <w:r w:rsidR="00E5608E" w:rsidRPr="006D51B8">
        <w:rPr>
          <w:sz w:val="28"/>
          <w:szCs w:val="28"/>
          <w:lang w:val="ro-RO"/>
        </w:rPr>
        <w:t>ş</w:t>
      </w:r>
      <w:r w:rsidRPr="006D51B8">
        <w:rPr>
          <w:sz w:val="28"/>
          <w:szCs w:val="28"/>
          <w:lang w:val="ro-RO"/>
        </w:rPr>
        <w:t xml:space="preserve">i probleme. </w:t>
      </w:r>
      <w:r w:rsidR="00755A0F">
        <w:rPr>
          <w:sz w:val="28"/>
          <w:szCs w:val="28"/>
          <w:lang w:val="ro-RO"/>
        </w:rPr>
        <w:t>Omenirea nu poate exista decâ</w:t>
      </w:r>
      <w:r w:rsidR="003C6168" w:rsidRPr="006D51B8">
        <w:rPr>
          <w:sz w:val="28"/>
          <w:szCs w:val="28"/>
          <w:lang w:val="ro-RO"/>
        </w:rPr>
        <w:t>t în limitele u</w:t>
      </w:r>
      <w:r w:rsidR="00755A0F">
        <w:rPr>
          <w:sz w:val="28"/>
          <w:szCs w:val="28"/>
          <w:lang w:val="ro-RO"/>
        </w:rPr>
        <w:t>nor parametri strict determinate</w:t>
      </w:r>
      <w:r w:rsidR="003C6168" w:rsidRPr="006D51B8">
        <w:rPr>
          <w:sz w:val="28"/>
          <w:szCs w:val="28"/>
          <w:lang w:val="ro-RO"/>
        </w:rPr>
        <w:t xml:space="preserve"> a</w:t>
      </w:r>
      <w:r w:rsidR="00755A0F">
        <w:rPr>
          <w:sz w:val="28"/>
          <w:szCs w:val="28"/>
          <w:lang w:val="ro-RO"/>
        </w:rPr>
        <w:t>le</w:t>
      </w:r>
      <w:r w:rsidR="003C6168" w:rsidRPr="006D51B8">
        <w:rPr>
          <w:sz w:val="28"/>
          <w:szCs w:val="28"/>
          <w:lang w:val="ro-RO"/>
        </w:rPr>
        <w:t xml:space="preserve"> mediului fizic, biologic şi social. Omenirea ca parte a noosferei a </w:t>
      </w:r>
      <w:r w:rsidR="00755A0F">
        <w:rPr>
          <w:sz w:val="28"/>
          <w:szCs w:val="28"/>
          <w:lang w:val="ro-RO"/>
        </w:rPr>
        <w:t>i</w:t>
      </w:r>
      <w:r w:rsidR="003C6168" w:rsidRPr="006D51B8">
        <w:rPr>
          <w:sz w:val="28"/>
          <w:szCs w:val="28"/>
          <w:lang w:val="ro-RO"/>
        </w:rPr>
        <w:t>ntrat în epoca dezvoltării ireversibile, care depinde de acutizarea problemelor globale. Problema cheie</w:t>
      </w:r>
      <w:r w:rsidR="00755A0F">
        <w:rPr>
          <w:sz w:val="28"/>
          <w:szCs w:val="28"/>
          <w:lang w:val="ro-RO"/>
        </w:rPr>
        <w:t xml:space="preserve"> </w:t>
      </w:r>
      <w:r w:rsidR="003C6168" w:rsidRPr="006D51B8">
        <w:rPr>
          <w:sz w:val="28"/>
          <w:szCs w:val="28"/>
          <w:lang w:val="ro-RO"/>
        </w:rPr>
        <w:t>actualmente este elaborarea “Strategiei Omului” coordonată cu “Strategia Naturii”. Strategia omenirii presupune totalitatea diferitor activităţi ce ar asigura coevoluţia omului şi mediului ambiant. Strategia omenirii trebuie să accepte şi noi modernizări, de</w:t>
      </w:r>
      <w:r w:rsidR="00595865">
        <w:rPr>
          <w:sz w:val="28"/>
          <w:szCs w:val="28"/>
          <w:lang w:val="ro-RO"/>
        </w:rPr>
        <w:t xml:space="preserve"> </w:t>
      </w:r>
      <w:r w:rsidR="003C6168" w:rsidRPr="006D51B8">
        <w:rPr>
          <w:sz w:val="28"/>
          <w:szCs w:val="28"/>
          <w:lang w:val="ro-RO"/>
        </w:rPr>
        <w:t>aceea</w:t>
      </w:r>
      <w:r w:rsidR="00595865">
        <w:rPr>
          <w:sz w:val="28"/>
          <w:szCs w:val="28"/>
          <w:lang w:val="ro-RO"/>
        </w:rPr>
        <w:t xml:space="preserve"> ea trebuie să aibă o nouă filosofie – filos</w:t>
      </w:r>
      <w:r w:rsidR="003C6168" w:rsidRPr="006D51B8">
        <w:rPr>
          <w:sz w:val="28"/>
          <w:szCs w:val="28"/>
          <w:lang w:val="ro-RO"/>
        </w:rPr>
        <w:t xml:space="preserve">ofia supravieţuirii. </w:t>
      </w:r>
      <w:r w:rsidR="00E5608E" w:rsidRPr="006D51B8">
        <w:rPr>
          <w:sz w:val="28"/>
          <w:szCs w:val="28"/>
          <w:lang w:val="ro-RO"/>
        </w:rPr>
        <w:t>Ş</w:t>
      </w:r>
      <w:r w:rsidR="00427031" w:rsidRPr="006D51B8">
        <w:rPr>
          <w:sz w:val="28"/>
          <w:szCs w:val="28"/>
          <w:lang w:val="ro-RO"/>
        </w:rPr>
        <w:t>tiin</w:t>
      </w:r>
      <w:r w:rsidR="00E5608E" w:rsidRPr="006D51B8">
        <w:rPr>
          <w:sz w:val="28"/>
          <w:szCs w:val="28"/>
          <w:lang w:val="ro-RO"/>
        </w:rPr>
        <w:t>ţ</w:t>
      </w:r>
      <w:r w:rsidR="00427031" w:rsidRPr="006D51B8">
        <w:rPr>
          <w:sz w:val="28"/>
          <w:szCs w:val="28"/>
          <w:lang w:val="ro-RO"/>
        </w:rPr>
        <w:t>ele naturale</w:t>
      </w:r>
      <w:r w:rsidR="003C6168" w:rsidRPr="006D51B8">
        <w:rPr>
          <w:sz w:val="28"/>
          <w:szCs w:val="28"/>
          <w:lang w:val="ro-RO"/>
        </w:rPr>
        <w:t xml:space="preserve">, care se ocupă cu problemele omului şi optimizării condiţiilor sociale, poate să contribuie la elaborarea strategiei omenirii, la rezolvarea problemelor globale, la elaborarea noilor  orientări valorice. Pentru formarea conştiinţei globale e necesar de a reconştientiza toate relaţiile sociale: relaţiile omului cu natura, relaţiile dintre diferite comunităţi, relaţiile dintre om şi om, atitudinea către </w:t>
      </w:r>
      <w:r w:rsidR="003C6168" w:rsidRPr="00807C3A">
        <w:rPr>
          <w:sz w:val="28"/>
          <w:szCs w:val="28"/>
          <w:lang w:val="ro-RO"/>
        </w:rPr>
        <w:t>trecut, i</w:t>
      </w:r>
      <w:r w:rsidR="00856499" w:rsidRPr="00807C3A">
        <w:rPr>
          <w:sz w:val="28"/>
          <w:szCs w:val="28"/>
          <w:lang w:val="ro-RO"/>
        </w:rPr>
        <w:t>storie, cultură, strămoşi ş.a.</w:t>
      </w:r>
    </w:p>
    <w:p w14:paraId="058E202C" w14:textId="77777777" w:rsidR="00FC5550" w:rsidRPr="006D51B8" w:rsidRDefault="00FC5550" w:rsidP="00E56C1B">
      <w:pPr>
        <w:pStyle w:val="a6"/>
        <w:spacing w:before="240" w:after="240"/>
        <w:ind w:right="707" w:firstLine="360"/>
        <w:jc w:val="both"/>
        <w:outlineLvl w:val="0"/>
        <w:rPr>
          <w:b/>
          <w:szCs w:val="28"/>
        </w:rPr>
      </w:pPr>
      <w:r w:rsidRPr="006D51B8">
        <w:rPr>
          <w:b/>
          <w:szCs w:val="28"/>
        </w:rPr>
        <w:t>4.1.</w:t>
      </w:r>
      <w:r w:rsidR="003C6168" w:rsidRPr="006D51B8">
        <w:rPr>
          <w:b/>
          <w:szCs w:val="28"/>
        </w:rPr>
        <w:t>Pro</w:t>
      </w:r>
      <w:r w:rsidR="00363DA3">
        <w:rPr>
          <w:b/>
          <w:szCs w:val="28"/>
        </w:rPr>
        <w:t>blema  paradigmelor filosofice</w:t>
      </w:r>
      <w:r w:rsidR="003C6168" w:rsidRPr="006D51B8">
        <w:rPr>
          <w:b/>
          <w:szCs w:val="28"/>
        </w:rPr>
        <w:t xml:space="preserve"> </w:t>
      </w:r>
    </w:p>
    <w:p w14:paraId="3874E6D1" w14:textId="77777777" w:rsidR="003C6168" w:rsidRPr="006D51B8" w:rsidRDefault="003C6168" w:rsidP="00891C51">
      <w:pPr>
        <w:pStyle w:val="a6"/>
        <w:tabs>
          <w:tab w:val="left" w:pos="9639"/>
        </w:tabs>
        <w:ind w:right="50" w:firstLine="709"/>
        <w:jc w:val="both"/>
        <w:outlineLvl w:val="0"/>
        <w:rPr>
          <w:szCs w:val="28"/>
        </w:rPr>
      </w:pPr>
      <w:r w:rsidRPr="006D51B8">
        <w:rPr>
          <w:szCs w:val="28"/>
        </w:rPr>
        <w:t>Paradigma este o totalitate de viziuni şi idei</w:t>
      </w:r>
      <w:r w:rsidR="00807C3A">
        <w:rPr>
          <w:szCs w:val="28"/>
        </w:rPr>
        <w:t>,</w:t>
      </w:r>
      <w:r w:rsidRPr="006D51B8">
        <w:rPr>
          <w:szCs w:val="28"/>
        </w:rPr>
        <w:t xml:space="preserve"> care servesc drept model de formulare şi rezolvare a unor probleme, este un tip (stil) de</w:t>
      </w:r>
      <w:r w:rsidRPr="006D51B8">
        <w:rPr>
          <w:b/>
          <w:szCs w:val="28"/>
        </w:rPr>
        <w:t xml:space="preserve"> </w:t>
      </w:r>
      <w:r w:rsidR="00A93C04">
        <w:rPr>
          <w:szCs w:val="28"/>
        </w:rPr>
        <w:t>gâ</w:t>
      </w:r>
      <w:r w:rsidRPr="006D51B8">
        <w:rPr>
          <w:szCs w:val="28"/>
        </w:rPr>
        <w:t>ndire domina</w:t>
      </w:r>
      <w:r w:rsidR="00A93C04">
        <w:rPr>
          <w:szCs w:val="28"/>
        </w:rPr>
        <w:t>nt într-o anumită perioadă de d</w:t>
      </w:r>
      <w:r w:rsidRPr="006D51B8">
        <w:rPr>
          <w:szCs w:val="28"/>
        </w:rPr>
        <w:t>ezvolta</w:t>
      </w:r>
      <w:r w:rsidR="00A93C04">
        <w:rPr>
          <w:szCs w:val="28"/>
        </w:rPr>
        <w:t>re a ştiinţei. Noţ</w:t>
      </w:r>
      <w:r w:rsidRPr="006D51B8">
        <w:rPr>
          <w:szCs w:val="28"/>
        </w:rPr>
        <w:t>iunea de paradigmă a fost formulată de savantul american T.</w:t>
      </w:r>
      <w:r w:rsidR="00A93C04">
        <w:rPr>
          <w:szCs w:val="28"/>
        </w:rPr>
        <w:t xml:space="preserve"> </w:t>
      </w:r>
      <w:r w:rsidRPr="006D51B8">
        <w:rPr>
          <w:szCs w:val="28"/>
        </w:rPr>
        <w:t>Kuhn, care avea în vedere o teorie ştiinţifică general acceptată de comunitatea de savanţi. Ştiin</w:t>
      </w:r>
      <w:r w:rsidR="00A93C04">
        <w:rPr>
          <w:szCs w:val="28"/>
        </w:rPr>
        <w:t>ţ</w:t>
      </w:r>
      <w:r w:rsidR="00807C3A">
        <w:rPr>
          <w:szCs w:val="28"/>
        </w:rPr>
        <w:t>a</w:t>
      </w:r>
      <w:r w:rsidR="00A93C04">
        <w:rPr>
          <w:szCs w:val="28"/>
        </w:rPr>
        <w:t xml:space="preserve"> atinge maturitatea atunci câ</w:t>
      </w:r>
      <w:r w:rsidRPr="006D51B8">
        <w:rPr>
          <w:szCs w:val="28"/>
        </w:rPr>
        <w:t>nd</w:t>
      </w:r>
      <w:r w:rsidR="00A93C04">
        <w:rPr>
          <w:szCs w:val="28"/>
        </w:rPr>
        <w:t xml:space="preserve"> are paradigmele sale. Trecerea</w:t>
      </w:r>
      <w:r w:rsidRPr="006D51B8">
        <w:rPr>
          <w:szCs w:val="28"/>
        </w:rPr>
        <w:t xml:space="preserve"> de la o perioadă de dezvoltare a ştiinţei la alta se realizează ca schimbare</w:t>
      </w:r>
      <w:r w:rsidR="00A93C04">
        <w:rPr>
          <w:szCs w:val="28"/>
        </w:rPr>
        <w:t xml:space="preserve"> </w:t>
      </w:r>
      <w:r w:rsidRPr="006D51B8">
        <w:rPr>
          <w:szCs w:val="28"/>
        </w:rPr>
        <w:t>a paradigmelor ştiinţifice.</w:t>
      </w:r>
    </w:p>
    <w:p w14:paraId="77C7A78E" w14:textId="77777777" w:rsidR="003C6168" w:rsidRPr="006D51B8" w:rsidRDefault="009C42E8" w:rsidP="00891C51">
      <w:pPr>
        <w:pStyle w:val="a6"/>
        <w:tabs>
          <w:tab w:val="left" w:pos="9639"/>
        </w:tabs>
        <w:ind w:right="50" w:firstLine="720"/>
        <w:jc w:val="both"/>
        <w:outlineLvl w:val="1"/>
        <w:rPr>
          <w:szCs w:val="28"/>
        </w:rPr>
      </w:pPr>
      <w:r>
        <w:rPr>
          <w:color w:val="auto"/>
          <w:szCs w:val="28"/>
        </w:rPr>
        <w:t>În istoria filos</w:t>
      </w:r>
      <w:r w:rsidR="003C6168" w:rsidRPr="006D51B8">
        <w:rPr>
          <w:color w:val="auto"/>
          <w:szCs w:val="28"/>
        </w:rPr>
        <w:t xml:space="preserve">ofiei paradigma </w:t>
      </w:r>
      <w:r w:rsidR="00807C3A">
        <w:rPr>
          <w:color w:val="auto"/>
          <w:szCs w:val="28"/>
        </w:rPr>
        <w:t xml:space="preserve">este ca un mod specific de </w:t>
      </w:r>
      <w:r w:rsidR="00807C3A" w:rsidRPr="00807C3A">
        <w:rPr>
          <w:color w:val="auto"/>
          <w:szCs w:val="28"/>
        </w:rPr>
        <w:t>filos</w:t>
      </w:r>
      <w:r w:rsidR="003C6168" w:rsidRPr="00807C3A">
        <w:rPr>
          <w:color w:val="auto"/>
          <w:szCs w:val="28"/>
        </w:rPr>
        <w:t>ofare</w:t>
      </w:r>
      <w:r w:rsidR="003C6168" w:rsidRPr="006D51B8">
        <w:rPr>
          <w:color w:val="auto"/>
          <w:szCs w:val="28"/>
        </w:rPr>
        <w:t xml:space="preserve">, ca un model de formulare </w:t>
      </w:r>
      <w:r w:rsidR="00365218">
        <w:rPr>
          <w:color w:val="auto"/>
          <w:szCs w:val="28"/>
        </w:rPr>
        <w:t>şi rezolvare a problemelor filos</w:t>
      </w:r>
      <w:r w:rsidR="003C6168" w:rsidRPr="006D51B8">
        <w:rPr>
          <w:color w:val="auto"/>
          <w:szCs w:val="28"/>
        </w:rPr>
        <w:t xml:space="preserve">ofice, ca ceva general şi relativ stabil în </w:t>
      </w:r>
      <w:r w:rsidR="003C6168" w:rsidRPr="006D51B8">
        <w:rPr>
          <w:color w:val="auto"/>
          <w:szCs w:val="28"/>
        </w:rPr>
        <w:lastRenderedPageBreak/>
        <w:t>m</w:t>
      </w:r>
      <w:r w:rsidR="00365218">
        <w:rPr>
          <w:color w:val="auto"/>
          <w:szCs w:val="28"/>
        </w:rPr>
        <w:t>ultitudinea concepţiilor şi ideilor filos</w:t>
      </w:r>
      <w:r w:rsidR="003C6168" w:rsidRPr="006D51B8">
        <w:rPr>
          <w:color w:val="auto"/>
          <w:szCs w:val="28"/>
        </w:rPr>
        <w:t>ofice. Încă din antichitate</w:t>
      </w:r>
      <w:r w:rsidR="003C6168" w:rsidRPr="006D51B8">
        <w:rPr>
          <w:szCs w:val="28"/>
        </w:rPr>
        <w:t xml:space="preserve"> se evidenţiează două paradigme principale – ontologică şi gnoseologică. Paradigma ontologică re</w:t>
      </w:r>
      <w:r w:rsidR="00365218">
        <w:rPr>
          <w:szCs w:val="28"/>
        </w:rPr>
        <w:t>i</w:t>
      </w:r>
      <w:r w:rsidR="003C6168" w:rsidRPr="006D51B8">
        <w:rPr>
          <w:szCs w:val="28"/>
        </w:rPr>
        <w:t>ese din admiterea existenţei ca realitate şi principiu în explicarea lumii. Paradigma gnoseologică consideră că lumea este o construcţie teoretică, rezultat a</w:t>
      </w:r>
      <w:r w:rsidR="00365218">
        <w:rPr>
          <w:szCs w:val="28"/>
        </w:rPr>
        <w:t>l</w:t>
      </w:r>
      <w:r w:rsidR="003C6168" w:rsidRPr="006D51B8">
        <w:rPr>
          <w:szCs w:val="28"/>
        </w:rPr>
        <w:t xml:space="preserve"> cunoaşterii lumii, rezultat a</w:t>
      </w:r>
      <w:r w:rsidR="00365218">
        <w:rPr>
          <w:szCs w:val="28"/>
        </w:rPr>
        <w:t>l</w:t>
      </w:r>
      <w:r w:rsidR="003C6168" w:rsidRPr="006D51B8">
        <w:rPr>
          <w:szCs w:val="28"/>
        </w:rPr>
        <w:t xml:space="preserve"> activităţii intelectuale a omului. Ambele paradigme se </w:t>
      </w:r>
      <w:r w:rsidR="00365218">
        <w:rPr>
          <w:szCs w:val="28"/>
        </w:rPr>
        <w:t>întâ</w:t>
      </w:r>
      <w:r w:rsidR="003C6168" w:rsidRPr="006D51B8">
        <w:rPr>
          <w:szCs w:val="28"/>
        </w:rPr>
        <w:t xml:space="preserve">lnesc în toate perioadele istorice, însă una din ele predomină. Spre exemplu, în antichitate predomină paradigma cosmocentrismului, în epoca medievală – teocentrismului, în epoca </w:t>
      </w:r>
      <w:r w:rsidR="00427031" w:rsidRPr="006D51B8">
        <w:rPr>
          <w:szCs w:val="28"/>
        </w:rPr>
        <w:t xml:space="preserve"> </w:t>
      </w:r>
      <w:r w:rsidR="003C6168" w:rsidRPr="006D51B8">
        <w:rPr>
          <w:szCs w:val="28"/>
        </w:rPr>
        <w:t>Renaşterii – gnoseocentrismului etc. Deosebim şi alte paradigme (empirism şi raţionalism, dialectica şi metafizica, materialism şi idealism).</w:t>
      </w:r>
    </w:p>
    <w:p w14:paraId="4173E54D" w14:textId="77777777" w:rsidR="00FC5550" w:rsidRPr="006D51B8" w:rsidRDefault="00FC5550" w:rsidP="00E56C1B">
      <w:pPr>
        <w:pStyle w:val="a6"/>
        <w:spacing w:before="240" w:after="240"/>
        <w:ind w:right="707" w:firstLine="720"/>
        <w:jc w:val="both"/>
        <w:outlineLvl w:val="1"/>
        <w:rPr>
          <w:b/>
          <w:szCs w:val="28"/>
        </w:rPr>
      </w:pPr>
      <w:r w:rsidRPr="006D51B8">
        <w:rPr>
          <w:b/>
          <w:szCs w:val="28"/>
        </w:rPr>
        <w:t>4.2.</w:t>
      </w:r>
      <w:r w:rsidR="00365218">
        <w:rPr>
          <w:b/>
          <w:szCs w:val="28"/>
        </w:rPr>
        <w:t xml:space="preserve"> </w:t>
      </w:r>
      <w:r w:rsidR="003C6168" w:rsidRPr="006D51B8">
        <w:rPr>
          <w:b/>
          <w:szCs w:val="28"/>
        </w:rPr>
        <w:t>Ist</w:t>
      </w:r>
      <w:r w:rsidR="00365218">
        <w:rPr>
          <w:b/>
          <w:szCs w:val="28"/>
        </w:rPr>
        <w:t>oria filosofiei şi obiectul ei</w:t>
      </w:r>
    </w:p>
    <w:p w14:paraId="16309869" w14:textId="77777777" w:rsidR="003C6168" w:rsidRPr="006D51B8" w:rsidRDefault="00365218" w:rsidP="00365218">
      <w:pPr>
        <w:pStyle w:val="a6"/>
        <w:ind w:right="707" w:firstLine="720"/>
        <w:jc w:val="both"/>
        <w:outlineLvl w:val="1"/>
        <w:rPr>
          <w:szCs w:val="28"/>
        </w:rPr>
      </w:pPr>
      <w:r>
        <w:rPr>
          <w:szCs w:val="28"/>
        </w:rPr>
        <w:t>Istoria filosofiei este o disciplină şi filos</w:t>
      </w:r>
      <w:r w:rsidR="003C6168" w:rsidRPr="006D51B8">
        <w:rPr>
          <w:szCs w:val="28"/>
        </w:rPr>
        <w:t>ofică</w:t>
      </w:r>
      <w:r>
        <w:rPr>
          <w:szCs w:val="28"/>
        </w:rPr>
        <w:t>, şi istorică. Dacă filos</w:t>
      </w:r>
      <w:r w:rsidR="003C6168" w:rsidRPr="006D51B8">
        <w:rPr>
          <w:szCs w:val="28"/>
        </w:rPr>
        <w:t xml:space="preserve">ofia se </w:t>
      </w:r>
      <w:r>
        <w:rPr>
          <w:szCs w:val="28"/>
        </w:rPr>
        <w:t>ocupă cu diferite probleme filos</w:t>
      </w:r>
      <w:r w:rsidR="003C6168" w:rsidRPr="006D51B8">
        <w:rPr>
          <w:szCs w:val="28"/>
        </w:rPr>
        <w:t>ofice (formularea şi rezolvarea lor) şi modurile de t</w:t>
      </w:r>
      <w:r>
        <w:rPr>
          <w:szCs w:val="28"/>
        </w:rPr>
        <w:t>eoretizare, atunci istoria filos</w:t>
      </w:r>
      <w:r w:rsidR="003C6168" w:rsidRPr="006D51B8">
        <w:rPr>
          <w:szCs w:val="28"/>
        </w:rPr>
        <w:t>ofiei  se ocupă cu legităţile apariţiei şi dezvoltării ide</w:t>
      </w:r>
      <w:r>
        <w:rPr>
          <w:szCs w:val="28"/>
        </w:rPr>
        <w:t>ilor filosofice. Istoria filos</w:t>
      </w:r>
      <w:r w:rsidR="003C6168" w:rsidRPr="006D51B8">
        <w:rPr>
          <w:szCs w:val="28"/>
        </w:rPr>
        <w:t>ofiei studiază proble</w:t>
      </w:r>
      <w:r>
        <w:rPr>
          <w:szCs w:val="28"/>
        </w:rPr>
        <w:t>mele apariţiei şi dezvoltătii gâ</w:t>
      </w:r>
      <w:r w:rsidR="003C6168" w:rsidRPr="006D51B8">
        <w:rPr>
          <w:szCs w:val="28"/>
        </w:rPr>
        <w:t>ndirii filo</w:t>
      </w:r>
      <w:r>
        <w:rPr>
          <w:szCs w:val="28"/>
        </w:rPr>
        <w:t>s</w:t>
      </w:r>
      <w:r w:rsidR="003C6168" w:rsidRPr="006D51B8">
        <w:rPr>
          <w:szCs w:val="28"/>
        </w:rPr>
        <w:t>ofice la diferite etape istorice, istoria legităţilor generale a</w:t>
      </w:r>
      <w:r>
        <w:rPr>
          <w:szCs w:val="28"/>
        </w:rPr>
        <w:t>le</w:t>
      </w:r>
      <w:r w:rsidR="003C6168" w:rsidRPr="006D51B8">
        <w:rPr>
          <w:szCs w:val="28"/>
        </w:rPr>
        <w:t xml:space="preserve"> e</w:t>
      </w:r>
      <w:r>
        <w:rPr>
          <w:szCs w:val="28"/>
        </w:rPr>
        <w:t>xistenţei şi gândirii. Istoria filos</w:t>
      </w:r>
      <w:r w:rsidR="003C6168" w:rsidRPr="006D51B8">
        <w:rPr>
          <w:szCs w:val="28"/>
        </w:rPr>
        <w:t>ofiei este istoria apariţiei</w:t>
      </w:r>
      <w:r w:rsidR="008E3B4E">
        <w:rPr>
          <w:szCs w:val="28"/>
        </w:rPr>
        <w:t xml:space="preserve"> şi dezvoltării sistemelor filos</w:t>
      </w:r>
      <w:r w:rsidR="003C6168" w:rsidRPr="006D51B8">
        <w:rPr>
          <w:szCs w:val="28"/>
        </w:rPr>
        <w:t>ofice</w:t>
      </w:r>
      <w:r w:rsidR="008E3B4E">
        <w:rPr>
          <w:szCs w:val="28"/>
        </w:rPr>
        <w:t>,</w:t>
      </w:r>
      <w:r w:rsidR="003C6168" w:rsidRPr="006D51B8">
        <w:rPr>
          <w:szCs w:val="28"/>
        </w:rPr>
        <w:t xml:space="preserve"> care formulează  modurile sale teoretice de conştientizare a lumii şi omului în unitatea lor, principiile activităţii </w:t>
      </w:r>
      <w:r w:rsidR="008E3B4E">
        <w:rPr>
          <w:szCs w:val="28"/>
        </w:rPr>
        <w:t>practice a omului. Istoria filos</w:t>
      </w:r>
      <w:r w:rsidR="003C6168" w:rsidRPr="006D51B8">
        <w:rPr>
          <w:szCs w:val="28"/>
        </w:rPr>
        <w:t>ofie</w:t>
      </w:r>
      <w:r w:rsidR="008E3B4E">
        <w:rPr>
          <w:szCs w:val="28"/>
        </w:rPr>
        <w:t>i prezintă deasemenea un câ</w:t>
      </w:r>
      <w:r w:rsidR="003C6168" w:rsidRPr="006D51B8">
        <w:rPr>
          <w:szCs w:val="28"/>
        </w:rPr>
        <w:t>mp larg de interacţiune, int</w:t>
      </w:r>
      <w:r w:rsidR="008E3B4E">
        <w:rPr>
          <w:szCs w:val="28"/>
        </w:rPr>
        <w:t>erconexiune şi concurenţă a idei</w:t>
      </w:r>
      <w:r w:rsidR="003C6168" w:rsidRPr="006D51B8">
        <w:rPr>
          <w:szCs w:val="28"/>
        </w:rPr>
        <w:t>lor şi paradigmelor.</w:t>
      </w:r>
    </w:p>
    <w:p w14:paraId="6153BB06" w14:textId="77777777" w:rsidR="003C6168" w:rsidRPr="006D51B8" w:rsidRDefault="003C6168" w:rsidP="003C6168">
      <w:pPr>
        <w:pStyle w:val="a6"/>
        <w:ind w:right="707" w:firstLine="720"/>
        <w:jc w:val="both"/>
        <w:outlineLvl w:val="1"/>
        <w:rPr>
          <w:szCs w:val="28"/>
        </w:rPr>
      </w:pPr>
      <w:r w:rsidRPr="006D51B8">
        <w:rPr>
          <w:szCs w:val="28"/>
        </w:rPr>
        <w:t>Există trei para</w:t>
      </w:r>
      <w:r w:rsidR="008E3B4E">
        <w:rPr>
          <w:szCs w:val="28"/>
        </w:rPr>
        <w:t>digme referitor la istoria filos</w:t>
      </w:r>
      <w:r w:rsidRPr="006D51B8">
        <w:rPr>
          <w:szCs w:val="28"/>
        </w:rPr>
        <w:t xml:space="preserve">ofiei: </w:t>
      </w:r>
    </w:p>
    <w:p w14:paraId="643ACEF0" w14:textId="77777777" w:rsidR="003C6168" w:rsidRPr="006D51B8" w:rsidRDefault="003C6168" w:rsidP="003C6168">
      <w:pPr>
        <w:pStyle w:val="a6"/>
        <w:numPr>
          <w:ilvl w:val="0"/>
          <w:numId w:val="8"/>
        </w:numPr>
        <w:ind w:right="707"/>
        <w:jc w:val="both"/>
        <w:outlineLvl w:val="0"/>
        <w:rPr>
          <w:szCs w:val="28"/>
        </w:rPr>
      </w:pPr>
      <w:r w:rsidRPr="006D51B8">
        <w:rPr>
          <w:szCs w:val="28"/>
        </w:rPr>
        <w:t>concepţia lui B.</w:t>
      </w:r>
      <w:r w:rsidR="008E3B4E">
        <w:rPr>
          <w:szCs w:val="28"/>
        </w:rPr>
        <w:t xml:space="preserve"> </w:t>
      </w:r>
      <w:r w:rsidRPr="006D51B8">
        <w:rPr>
          <w:szCs w:val="28"/>
        </w:rPr>
        <w:t>Russ</w:t>
      </w:r>
      <w:r w:rsidR="008E3B4E">
        <w:rPr>
          <w:szCs w:val="28"/>
        </w:rPr>
        <w:t>ell conform căreia istoria filosofiei nu-i altceva</w:t>
      </w:r>
      <w:r w:rsidRPr="006D51B8">
        <w:rPr>
          <w:szCs w:val="28"/>
        </w:rPr>
        <w:t xml:space="preserve"> decît  nişte</w:t>
      </w:r>
      <w:r w:rsidR="008E3B4E">
        <w:rPr>
          <w:szCs w:val="28"/>
        </w:rPr>
        <w:t xml:space="preserve"> </w:t>
      </w:r>
      <w:r w:rsidRPr="006D51B8">
        <w:rPr>
          <w:szCs w:val="28"/>
        </w:rPr>
        <w:t>comentarii la filo</w:t>
      </w:r>
      <w:r w:rsidR="008E3B4E">
        <w:rPr>
          <w:szCs w:val="28"/>
        </w:rPr>
        <w:t>s</w:t>
      </w:r>
      <w:r w:rsidRPr="006D51B8">
        <w:rPr>
          <w:szCs w:val="28"/>
        </w:rPr>
        <w:t>ofia lui Platon;</w:t>
      </w:r>
    </w:p>
    <w:p w14:paraId="3F21AD65" w14:textId="77777777" w:rsidR="003C6168" w:rsidRPr="006D51B8" w:rsidRDefault="003C6168" w:rsidP="003C6168">
      <w:pPr>
        <w:pStyle w:val="a6"/>
        <w:numPr>
          <w:ilvl w:val="0"/>
          <w:numId w:val="9"/>
        </w:numPr>
        <w:ind w:right="707"/>
        <w:jc w:val="both"/>
        <w:outlineLvl w:val="0"/>
        <w:rPr>
          <w:szCs w:val="28"/>
        </w:rPr>
      </w:pPr>
      <w:r w:rsidRPr="006D51B8">
        <w:rPr>
          <w:szCs w:val="28"/>
        </w:rPr>
        <w:t>co</w:t>
      </w:r>
      <w:r w:rsidR="008E3B4E">
        <w:rPr>
          <w:szCs w:val="28"/>
        </w:rPr>
        <w:t>ncepţia lui Hegel ori paradigma depăşirii dialectice conform cărei</w:t>
      </w:r>
      <w:r w:rsidRPr="006D51B8">
        <w:rPr>
          <w:szCs w:val="28"/>
        </w:rPr>
        <w:t>a fiecare filozof acceptă din trecut şi dezvoltă tot ce prezintă valoare (interes) după părerea lui</w:t>
      </w:r>
      <w:r w:rsidR="008E3B4E">
        <w:rPr>
          <w:szCs w:val="28"/>
        </w:rPr>
        <w:t>,</w:t>
      </w:r>
      <w:r w:rsidRPr="006D51B8">
        <w:rPr>
          <w:szCs w:val="28"/>
        </w:rPr>
        <w:t xml:space="preserve"> şi neagă tot ce n-are semnificaţie. După această paradigm</w:t>
      </w:r>
      <w:r w:rsidR="008E3B4E">
        <w:rPr>
          <w:szCs w:val="28"/>
        </w:rPr>
        <w:t>ă s-a format şi filos</w:t>
      </w:r>
      <w:r w:rsidRPr="006D51B8">
        <w:rPr>
          <w:szCs w:val="28"/>
        </w:rPr>
        <w:t>ofia marxistă.</w:t>
      </w:r>
    </w:p>
    <w:p w14:paraId="0A05DE3A" w14:textId="77777777" w:rsidR="003C6168" w:rsidRPr="006D51B8" w:rsidRDefault="003C6168" w:rsidP="003C6168">
      <w:pPr>
        <w:pStyle w:val="a6"/>
        <w:numPr>
          <w:ilvl w:val="0"/>
          <w:numId w:val="10"/>
        </w:numPr>
        <w:ind w:right="707"/>
        <w:jc w:val="both"/>
        <w:outlineLvl w:val="0"/>
        <w:rPr>
          <w:szCs w:val="28"/>
        </w:rPr>
      </w:pPr>
      <w:r w:rsidRPr="006D51B8">
        <w:rPr>
          <w:szCs w:val="28"/>
        </w:rPr>
        <w:t>concepţia lui R.</w:t>
      </w:r>
      <w:r w:rsidR="008E3B4E">
        <w:rPr>
          <w:szCs w:val="28"/>
        </w:rPr>
        <w:t xml:space="preserve"> </w:t>
      </w:r>
      <w:r w:rsidRPr="006D51B8">
        <w:rPr>
          <w:szCs w:val="28"/>
        </w:rPr>
        <w:t>Rorty ca paradigma c</w:t>
      </w:r>
      <w:r w:rsidR="008E3B4E">
        <w:rPr>
          <w:szCs w:val="28"/>
        </w:rPr>
        <w:t>omplementarităţii – ideile filos</w:t>
      </w:r>
      <w:r w:rsidRPr="006D51B8">
        <w:rPr>
          <w:szCs w:val="28"/>
        </w:rPr>
        <w:t>ofice</w:t>
      </w:r>
      <w:r w:rsidR="008E3B4E">
        <w:rPr>
          <w:szCs w:val="28"/>
        </w:rPr>
        <w:t>,</w:t>
      </w:r>
      <w:r w:rsidRPr="006D51B8">
        <w:rPr>
          <w:szCs w:val="28"/>
        </w:rPr>
        <w:t xml:space="preserve"> care se contrazic şi </w:t>
      </w:r>
      <w:r w:rsidR="008E3B4E">
        <w:rPr>
          <w:szCs w:val="28"/>
        </w:rPr>
        <w:t xml:space="preserve">se </w:t>
      </w:r>
      <w:r w:rsidRPr="006D51B8">
        <w:rPr>
          <w:szCs w:val="28"/>
        </w:rPr>
        <w:t>exclud reciproc</w:t>
      </w:r>
      <w:r w:rsidR="008E3B4E">
        <w:rPr>
          <w:szCs w:val="28"/>
        </w:rPr>
        <w:t>,</w:t>
      </w:r>
      <w:r w:rsidRPr="006D51B8">
        <w:rPr>
          <w:szCs w:val="28"/>
        </w:rPr>
        <w:t xml:space="preserve"> împreună pot completa una pe alta şi</w:t>
      </w:r>
      <w:r w:rsidR="008E3B4E">
        <w:rPr>
          <w:szCs w:val="28"/>
        </w:rPr>
        <w:t xml:space="preserve"> pot </w:t>
      </w:r>
      <w:r w:rsidRPr="006D51B8">
        <w:rPr>
          <w:szCs w:val="28"/>
        </w:rPr>
        <w:t>reflecta realitatea mai amplu.</w:t>
      </w:r>
    </w:p>
    <w:p w14:paraId="1E2B0514" w14:textId="77777777" w:rsidR="003C6168" w:rsidRPr="006D51B8" w:rsidRDefault="003C6168" w:rsidP="003C6168">
      <w:pPr>
        <w:pStyle w:val="a6"/>
        <w:ind w:right="707" w:firstLine="720"/>
        <w:jc w:val="both"/>
        <w:outlineLvl w:val="0"/>
        <w:rPr>
          <w:szCs w:val="28"/>
        </w:rPr>
      </w:pPr>
      <w:r w:rsidRPr="006D51B8">
        <w:rPr>
          <w:b/>
          <w:szCs w:val="28"/>
        </w:rPr>
        <w:t>Clasificarea şi periodizarea g</w:t>
      </w:r>
      <w:r w:rsidR="008E3B4E">
        <w:rPr>
          <w:b/>
          <w:szCs w:val="28"/>
        </w:rPr>
        <w:t>â</w:t>
      </w:r>
      <w:r w:rsidRPr="006D51B8">
        <w:rPr>
          <w:b/>
          <w:szCs w:val="28"/>
        </w:rPr>
        <w:t>ndirii fil</w:t>
      </w:r>
      <w:r w:rsidR="008E3B4E">
        <w:rPr>
          <w:b/>
          <w:szCs w:val="28"/>
        </w:rPr>
        <w:t>os</w:t>
      </w:r>
      <w:r w:rsidRPr="006D51B8">
        <w:rPr>
          <w:b/>
          <w:szCs w:val="28"/>
        </w:rPr>
        <w:t>ofice.</w:t>
      </w:r>
      <w:r w:rsidRPr="006D51B8">
        <w:rPr>
          <w:szCs w:val="28"/>
        </w:rPr>
        <w:t xml:space="preserve"> Clasificar</w:t>
      </w:r>
      <w:r w:rsidR="008E3B4E">
        <w:rPr>
          <w:szCs w:val="28"/>
        </w:rPr>
        <w:t>ea şi periodizarea ideilor filos</w:t>
      </w:r>
      <w:r w:rsidRPr="006D51B8">
        <w:rPr>
          <w:szCs w:val="28"/>
        </w:rPr>
        <w:t>ofice se poate realiza după diferite criterii.</w:t>
      </w:r>
      <w:r w:rsidR="008E3B4E">
        <w:rPr>
          <w:szCs w:val="28"/>
        </w:rPr>
        <w:t xml:space="preserve"> </w:t>
      </w:r>
      <w:r w:rsidRPr="006D51B8">
        <w:rPr>
          <w:szCs w:val="28"/>
        </w:rPr>
        <w:t>Mai des  se foloseşte principiul reflectării şi schimbarea relaţiilor sociale. Coform  p</w:t>
      </w:r>
      <w:r w:rsidR="008E3B4E">
        <w:rPr>
          <w:szCs w:val="28"/>
        </w:rPr>
        <w:t>rimului principiu deosebim filos</w:t>
      </w:r>
      <w:r w:rsidRPr="006D51B8">
        <w:rPr>
          <w:szCs w:val="28"/>
        </w:rPr>
        <w:t xml:space="preserve">ofie </w:t>
      </w:r>
      <w:r w:rsidR="008E3B4E">
        <w:rPr>
          <w:szCs w:val="28"/>
        </w:rPr>
        <w:t>prereflexivă şi reflexivă. Filos</w:t>
      </w:r>
      <w:r w:rsidRPr="006D51B8">
        <w:rPr>
          <w:szCs w:val="28"/>
        </w:rPr>
        <w:t>of</w:t>
      </w:r>
      <w:r w:rsidR="008E3B4E">
        <w:rPr>
          <w:szCs w:val="28"/>
        </w:rPr>
        <w:t>ia prereflexsivă era o prefilos</w:t>
      </w:r>
      <w:r w:rsidRPr="006D51B8">
        <w:rPr>
          <w:szCs w:val="28"/>
        </w:rPr>
        <w:t>ofie, avea un caracter mitologic. Omul nu se evidenţia din lumea înconjurătoare, nu făcea deosebire dintre material şi</w:t>
      </w:r>
      <w:r w:rsidR="00180140">
        <w:rPr>
          <w:szCs w:val="28"/>
        </w:rPr>
        <w:t xml:space="preserve"> spiritual, intern şi extern, gâ</w:t>
      </w:r>
      <w:r w:rsidRPr="006D51B8">
        <w:rPr>
          <w:szCs w:val="28"/>
        </w:rPr>
        <w:t>ndirea nu era obiec</w:t>
      </w:r>
      <w:r w:rsidR="00180140">
        <w:rPr>
          <w:szCs w:val="28"/>
        </w:rPr>
        <w:t>tul analizei şi reflexiei. Filos</w:t>
      </w:r>
      <w:r w:rsidRPr="006D51B8">
        <w:rPr>
          <w:szCs w:val="28"/>
        </w:rPr>
        <w:t xml:space="preserve">ofia reflexivă apare odată cu separarea muncii </w:t>
      </w:r>
      <w:r w:rsidR="00180140">
        <w:rPr>
          <w:szCs w:val="28"/>
        </w:rPr>
        <w:t>intelectuale de munca fizică, câ</w:t>
      </w:r>
      <w:r w:rsidRPr="006D51B8">
        <w:rPr>
          <w:szCs w:val="28"/>
        </w:rPr>
        <w:t>nd activitat</w:t>
      </w:r>
      <w:r w:rsidR="00180140">
        <w:rPr>
          <w:szCs w:val="28"/>
        </w:rPr>
        <w:t>ea spirituală devine obiectul gândirii, câ</w:t>
      </w:r>
      <w:r w:rsidRPr="006D51B8">
        <w:rPr>
          <w:szCs w:val="28"/>
        </w:rPr>
        <w:t>nd apa</w:t>
      </w:r>
      <w:r w:rsidR="00180140">
        <w:rPr>
          <w:szCs w:val="28"/>
        </w:rPr>
        <w:t>re şi se dezvoltă nu numai filos</w:t>
      </w:r>
      <w:r w:rsidRPr="006D51B8">
        <w:rPr>
          <w:szCs w:val="28"/>
        </w:rPr>
        <w:t xml:space="preserve">ofia, dar şi politica, dreptul, ştiinţa, arta etc.  </w:t>
      </w:r>
    </w:p>
    <w:p w14:paraId="736E97F8" w14:textId="77777777" w:rsidR="003C6168" w:rsidRPr="006D51B8" w:rsidRDefault="00180140" w:rsidP="00180140">
      <w:pPr>
        <w:pStyle w:val="a6"/>
        <w:ind w:right="707" w:firstLine="720"/>
        <w:jc w:val="both"/>
        <w:outlineLvl w:val="0"/>
        <w:rPr>
          <w:szCs w:val="28"/>
        </w:rPr>
      </w:pPr>
      <w:r>
        <w:rPr>
          <w:szCs w:val="28"/>
        </w:rPr>
        <w:t>La rândul său filos</w:t>
      </w:r>
      <w:r w:rsidR="003C6168" w:rsidRPr="006D51B8">
        <w:rPr>
          <w:szCs w:val="28"/>
        </w:rPr>
        <w:t>ofia reflexivă se schimbă în dezvoltarea sa istorică</w:t>
      </w:r>
      <w:r>
        <w:rPr>
          <w:szCs w:val="28"/>
        </w:rPr>
        <w:t>,</w:t>
      </w:r>
      <w:r w:rsidR="003C6168" w:rsidRPr="006D51B8">
        <w:rPr>
          <w:szCs w:val="28"/>
        </w:rPr>
        <w:t xml:space="preserve"> în dependenţă de procesele social-economice. Se schimbau condiţiile sociale, viaţ</w:t>
      </w:r>
      <w:r>
        <w:rPr>
          <w:szCs w:val="28"/>
        </w:rPr>
        <w:t xml:space="preserve">a – se </w:t>
      </w:r>
      <w:r>
        <w:rPr>
          <w:szCs w:val="28"/>
        </w:rPr>
        <w:lastRenderedPageBreak/>
        <w:t>schimba şi modul de filos</w:t>
      </w:r>
      <w:r w:rsidR="003C6168" w:rsidRPr="006D51B8">
        <w:rPr>
          <w:szCs w:val="28"/>
        </w:rPr>
        <w:t>ofare. Se evidenţiază urmă</w:t>
      </w:r>
      <w:r>
        <w:rPr>
          <w:szCs w:val="28"/>
        </w:rPr>
        <w:t>toarele tipuri istorice de filos</w:t>
      </w:r>
      <w:r w:rsidR="003C6168" w:rsidRPr="006D51B8">
        <w:rPr>
          <w:szCs w:val="28"/>
        </w:rPr>
        <w:t>ofie.</w:t>
      </w:r>
    </w:p>
    <w:p w14:paraId="74C8FEC6" w14:textId="77777777" w:rsidR="003C6168" w:rsidRPr="006D51B8" w:rsidRDefault="00180140" w:rsidP="003C6168">
      <w:pPr>
        <w:pStyle w:val="a6"/>
        <w:ind w:right="707"/>
        <w:jc w:val="both"/>
        <w:outlineLvl w:val="0"/>
        <w:rPr>
          <w:szCs w:val="28"/>
        </w:rPr>
      </w:pPr>
      <w:r>
        <w:rPr>
          <w:b/>
          <w:szCs w:val="28"/>
        </w:rPr>
        <w:t>1. Filos</w:t>
      </w:r>
      <w:r w:rsidR="003C6168" w:rsidRPr="006D51B8">
        <w:rPr>
          <w:b/>
          <w:szCs w:val="28"/>
        </w:rPr>
        <w:t xml:space="preserve">ofia antică </w:t>
      </w:r>
      <w:r w:rsidR="003C6168" w:rsidRPr="006D51B8">
        <w:rPr>
          <w:szCs w:val="28"/>
        </w:rPr>
        <w:t>care apare în Egiptul, China, India şi Greci</w:t>
      </w:r>
      <w:r>
        <w:rPr>
          <w:szCs w:val="28"/>
        </w:rPr>
        <w:t xml:space="preserve">a antică, </w:t>
      </w:r>
      <w:r w:rsidR="003C6168" w:rsidRPr="006D51B8">
        <w:rPr>
          <w:szCs w:val="28"/>
        </w:rPr>
        <w:t>în sec</w:t>
      </w:r>
      <w:r>
        <w:rPr>
          <w:szCs w:val="28"/>
        </w:rPr>
        <w:t>.VII – VI î.e.n. şi a existat pâ</w:t>
      </w:r>
      <w:r w:rsidR="003C6168" w:rsidRPr="006D51B8">
        <w:rPr>
          <w:szCs w:val="28"/>
        </w:rPr>
        <w:t xml:space="preserve">nă în sec. VI </w:t>
      </w:r>
      <w:r>
        <w:rPr>
          <w:szCs w:val="28"/>
        </w:rPr>
        <w:t>a</w:t>
      </w:r>
      <w:r w:rsidR="009E0013">
        <w:rPr>
          <w:szCs w:val="28"/>
        </w:rPr>
        <w:t>l</w:t>
      </w:r>
      <w:r>
        <w:rPr>
          <w:szCs w:val="28"/>
        </w:rPr>
        <w:t xml:space="preserve"> </w:t>
      </w:r>
      <w:r w:rsidR="003C6168" w:rsidRPr="006D51B8">
        <w:rPr>
          <w:szCs w:val="28"/>
        </w:rPr>
        <w:t>e.n. Ea avea un caracter cosmocentric şi se baza ca regulă pe ştiinţă.</w:t>
      </w:r>
      <w:r>
        <w:rPr>
          <w:szCs w:val="28"/>
        </w:rPr>
        <w:t xml:space="preserve"> </w:t>
      </w:r>
      <w:r w:rsidR="003C6168" w:rsidRPr="006D51B8">
        <w:rPr>
          <w:szCs w:val="28"/>
        </w:rPr>
        <w:t>Filo</w:t>
      </w:r>
      <w:r>
        <w:rPr>
          <w:szCs w:val="28"/>
        </w:rPr>
        <w:t>s</w:t>
      </w:r>
      <w:r w:rsidR="003C6168" w:rsidRPr="006D51B8">
        <w:rPr>
          <w:szCs w:val="28"/>
        </w:rPr>
        <w:t xml:space="preserve">ofia antică coincide cronologic cu societatea sclavagistă.   </w:t>
      </w:r>
    </w:p>
    <w:p w14:paraId="5DE2F188" w14:textId="77777777" w:rsidR="003C6168" w:rsidRPr="006D51B8" w:rsidRDefault="003C6168" w:rsidP="003C6168">
      <w:pPr>
        <w:pStyle w:val="a6"/>
        <w:ind w:right="707"/>
        <w:jc w:val="both"/>
        <w:outlineLvl w:val="0"/>
        <w:rPr>
          <w:szCs w:val="28"/>
        </w:rPr>
      </w:pPr>
      <w:r w:rsidRPr="006D51B8">
        <w:rPr>
          <w:b/>
          <w:szCs w:val="28"/>
        </w:rPr>
        <w:t>2.</w:t>
      </w:r>
      <w:r w:rsidR="00180140">
        <w:rPr>
          <w:b/>
          <w:szCs w:val="28"/>
        </w:rPr>
        <w:t xml:space="preserve"> Filos</w:t>
      </w:r>
      <w:r w:rsidRPr="006D51B8">
        <w:rPr>
          <w:b/>
          <w:szCs w:val="28"/>
        </w:rPr>
        <w:t>ofia medievală</w:t>
      </w:r>
      <w:r w:rsidRPr="006D51B8">
        <w:rPr>
          <w:szCs w:val="28"/>
        </w:rPr>
        <w:t xml:space="preserve"> există în societatea  feudală din </w:t>
      </w:r>
      <w:r w:rsidR="00180140">
        <w:rPr>
          <w:szCs w:val="28"/>
        </w:rPr>
        <w:t>sec. V – VI a</w:t>
      </w:r>
      <w:r w:rsidR="009E0013">
        <w:rPr>
          <w:szCs w:val="28"/>
        </w:rPr>
        <w:t>le</w:t>
      </w:r>
      <w:r w:rsidR="00180140">
        <w:rPr>
          <w:szCs w:val="28"/>
        </w:rPr>
        <w:t xml:space="preserve"> e.n. pâ</w:t>
      </w:r>
      <w:r w:rsidRPr="006D51B8">
        <w:rPr>
          <w:szCs w:val="28"/>
        </w:rPr>
        <w:t>nă în sec. XIV, avea un caracter teocentric şi se baza  pe religie.</w:t>
      </w:r>
    </w:p>
    <w:p w14:paraId="6658D522" w14:textId="77777777" w:rsidR="003C6168" w:rsidRPr="006D51B8" w:rsidRDefault="003C6168" w:rsidP="003C6168">
      <w:pPr>
        <w:pStyle w:val="a6"/>
        <w:ind w:right="707"/>
        <w:jc w:val="both"/>
        <w:outlineLvl w:val="0"/>
        <w:rPr>
          <w:color w:val="000000" w:themeColor="text1"/>
          <w:szCs w:val="28"/>
        </w:rPr>
      </w:pPr>
      <w:r w:rsidRPr="006D51B8">
        <w:rPr>
          <w:b/>
          <w:color w:val="000000" w:themeColor="text1"/>
          <w:szCs w:val="28"/>
        </w:rPr>
        <w:t>3.</w:t>
      </w:r>
      <w:r w:rsidR="00180140">
        <w:rPr>
          <w:b/>
          <w:color w:val="000000" w:themeColor="text1"/>
          <w:szCs w:val="28"/>
        </w:rPr>
        <w:t xml:space="preserve"> </w:t>
      </w:r>
      <w:r w:rsidRPr="006D51B8">
        <w:rPr>
          <w:b/>
          <w:color w:val="000000" w:themeColor="text1"/>
          <w:szCs w:val="28"/>
        </w:rPr>
        <w:t>Filo</w:t>
      </w:r>
      <w:r w:rsidR="00180140">
        <w:rPr>
          <w:b/>
          <w:color w:val="000000" w:themeColor="text1"/>
          <w:szCs w:val="28"/>
        </w:rPr>
        <w:t>s</w:t>
      </w:r>
      <w:r w:rsidRPr="006D51B8">
        <w:rPr>
          <w:b/>
          <w:color w:val="000000" w:themeColor="text1"/>
          <w:szCs w:val="28"/>
        </w:rPr>
        <w:t>ofia Renaşterii</w:t>
      </w:r>
      <w:r w:rsidRPr="006D51B8">
        <w:rPr>
          <w:color w:val="000000" w:themeColor="text1"/>
          <w:szCs w:val="28"/>
        </w:rPr>
        <w:t xml:space="preserve"> – sec.</w:t>
      </w:r>
      <w:r w:rsidR="00180140">
        <w:rPr>
          <w:color w:val="000000" w:themeColor="text1"/>
          <w:szCs w:val="28"/>
        </w:rPr>
        <w:t xml:space="preserve"> XV – XVI</w:t>
      </w:r>
      <w:r w:rsidRPr="006D51B8">
        <w:rPr>
          <w:color w:val="000000" w:themeColor="text1"/>
          <w:szCs w:val="28"/>
        </w:rPr>
        <w:t xml:space="preserve"> c</w:t>
      </w:r>
      <w:r w:rsidR="00180140">
        <w:rPr>
          <w:color w:val="000000" w:themeColor="text1"/>
          <w:szCs w:val="28"/>
        </w:rPr>
        <w:t xml:space="preserve">oincide cu perioada de trecere </w:t>
      </w:r>
      <w:r w:rsidRPr="006D51B8">
        <w:rPr>
          <w:color w:val="000000" w:themeColor="text1"/>
          <w:szCs w:val="28"/>
        </w:rPr>
        <w:t>de la feudalism la capitalism, purta un caracter antropocentric şi se baza pe artă.</w:t>
      </w:r>
    </w:p>
    <w:p w14:paraId="78F55450" w14:textId="77777777" w:rsidR="003C6168" w:rsidRPr="006D51B8" w:rsidRDefault="003C6168" w:rsidP="003C6168">
      <w:pPr>
        <w:pStyle w:val="a6"/>
        <w:ind w:right="707"/>
        <w:jc w:val="both"/>
        <w:outlineLvl w:val="0"/>
        <w:rPr>
          <w:color w:val="000000" w:themeColor="text1"/>
          <w:szCs w:val="28"/>
        </w:rPr>
      </w:pPr>
      <w:r w:rsidRPr="006D51B8">
        <w:rPr>
          <w:b/>
          <w:color w:val="000000" w:themeColor="text1"/>
          <w:szCs w:val="28"/>
        </w:rPr>
        <w:t>4.</w:t>
      </w:r>
      <w:r w:rsidR="00180140">
        <w:rPr>
          <w:b/>
          <w:color w:val="000000" w:themeColor="text1"/>
          <w:szCs w:val="28"/>
        </w:rPr>
        <w:t xml:space="preserve"> Filos</w:t>
      </w:r>
      <w:r w:rsidRPr="006D51B8">
        <w:rPr>
          <w:b/>
          <w:color w:val="000000" w:themeColor="text1"/>
          <w:szCs w:val="28"/>
        </w:rPr>
        <w:t xml:space="preserve">ofia epocii moderne </w:t>
      </w:r>
      <w:r w:rsidRPr="006D51B8">
        <w:rPr>
          <w:color w:val="000000" w:themeColor="text1"/>
          <w:szCs w:val="28"/>
        </w:rPr>
        <w:t>– sec. XVII – XVIII şi prima jumătate a sec. XIX, există în societatea capitalistă, evea un caracter gnoseocentric şi se baza pe ştiinţa în dezvoltare.</w:t>
      </w:r>
    </w:p>
    <w:p w14:paraId="76B06E88" w14:textId="77777777" w:rsidR="003C6168" w:rsidRPr="006D51B8" w:rsidRDefault="003C6168" w:rsidP="003C6168">
      <w:pPr>
        <w:pStyle w:val="a6"/>
        <w:ind w:right="707"/>
        <w:jc w:val="both"/>
        <w:outlineLvl w:val="0"/>
        <w:rPr>
          <w:color w:val="000000" w:themeColor="text1"/>
          <w:szCs w:val="28"/>
        </w:rPr>
      </w:pPr>
      <w:r w:rsidRPr="006D51B8">
        <w:rPr>
          <w:b/>
          <w:color w:val="000000" w:themeColor="text1"/>
          <w:szCs w:val="28"/>
        </w:rPr>
        <w:t>5.</w:t>
      </w:r>
      <w:r w:rsidR="00180140">
        <w:rPr>
          <w:b/>
          <w:color w:val="000000" w:themeColor="text1"/>
          <w:szCs w:val="28"/>
        </w:rPr>
        <w:t xml:space="preserve"> Filos</w:t>
      </w:r>
      <w:r w:rsidRPr="006D51B8">
        <w:rPr>
          <w:b/>
          <w:color w:val="000000" w:themeColor="text1"/>
          <w:szCs w:val="28"/>
        </w:rPr>
        <w:t>ofia contemporană</w:t>
      </w:r>
      <w:r w:rsidR="00180140">
        <w:rPr>
          <w:color w:val="000000" w:themeColor="text1"/>
          <w:szCs w:val="28"/>
        </w:rPr>
        <w:t xml:space="preserve"> (filos</w:t>
      </w:r>
      <w:r w:rsidRPr="006D51B8">
        <w:rPr>
          <w:color w:val="000000" w:themeColor="text1"/>
          <w:szCs w:val="28"/>
        </w:rPr>
        <w:t>ofia marxistă, pozitivizmul, existenţialismul, pragmatismul, fenomenologia, filo</w:t>
      </w:r>
      <w:r w:rsidR="00180140">
        <w:rPr>
          <w:color w:val="000000" w:themeColor="text1"/>
          <w:szCs w:val="28"/>
        </w:rPr>
        <w:t>s</w:t>
      </w:r>
      <w:r w:rsidRPr="006D51B8">
        <w:rPr>
          <w:color w:val="000000" w:themeColor="text1"/>
          <w:szCs w:val="28"/>
        </w:rPr>
        <w:t>ofia vieţii etc.) este legată cu progresul tehnico-ştiinţific şi globalizarea fenomenelor sociale.</w:t>
      </w:r>
    </w:p>
    <w:p w14:paraId="698D3FC7" w14:textId="77777777" w:rsidR="002F4EDB" w:rsidRPr="006D51B8" w:rsidRDefault="002F4EDB">
      <w:pPr>
        <w:rPr>
          <w:sz w:val="28"/>
          <w:szCs w:val="28"/>
          <w:lang w:val="ro-RO"/>
        </w:rPr>
      </w:pPr>
    </w:p>
    <w:p w14:paraId="6AD4B68B" w14:textId="77777777" w:rsidR="00C900B6" w:rsidRPr="006325CF" w:rsidRDefault="00047BA1" w:rsidP="00047BA1">
      <w:pPr>
        <w:spacing w:after="160" w:line="259" w:lineRule="auto"/>
        <w:jc w:val="center"/>
        <w:rPr>
          <w:b/>
          <w:sz w:val="28"/>
          <w:szCs w:val="28"/>
          <w:lang w:val="ro-RO"/>
        </w:rPr>
      </w:pPr>
      <w:r>
        <w:rPr>
          <w:b/>
          <w:sz w:val="28"/>
          <w:szCs w:val="28"/>
          <w:lang w:val="ro-RO"/>
        </w:rPr>
        <w:t>Referințe bibliografice</w:t>
      </w:r>
    </w:p>
    <w:p w14:paraId="7D6BD8FF" w14:textId="77777777" w:rsidR="00C900B6" w:rsidRPr="006325CF" w:rsidRDefault="00C900B6" w:rsidP="008E6788">
      <w:pPr>
        <w:numPr>
          <w:ilvl w:val="0"/>
          <w:numId w:val="97"/>
        </w:numPr>
        <w:spacing w:line="276" w:lineRule="auto"/>
        <w:jc w:val="both"/>
        <w:rPr>
          <w:bCs/>
          <w:sz w:val="28"/>
          <w:szCs w:val="28"/>
          <w:lang w:val="ro-RO"/>
        </w:rPr>
      </w:pPr>
      <w:r w:rsidRPr="006325CF">
        <w:rPr>
          <w:bCs/>
          <w:sz w:val="28"/>
          <w:szCs w:val="28"/>
          <w:lang w:val="ro-RO"/>
        </w:rPr>
        <w:t>Baciu,</w:t>
      </w:r>
      <w:r>
        <w:rPr>
          <w:bCs/>
          <w:sz w:val="28"/>
          <w:szCs w:val="28"/>
          <w:lang w:val="ro-RO"/>
        </w:rPr>
        <w:t xml:space="preserve"> </w:t>
      </w:r>
      <w:r w:rsidRPr="006325CF">
        <w:rPr>
          <w:bCs/>
          <w:sz w:val="28"/>
          <w:szCs w:val="28"/>
          <w:lang w:val="ro-RO"/>
        </w:rPr>
        <w:t xml:space="preserve">M., </w:t>
      </w:r>
      <w:r w:rsidRPr="007C27E4">
        <w:rPr>
          <w:bCs/>
          <w:i/>
          <w:sz w:val="28"/>
          <w:szCs w:val="28"/>
          <w:lang w:val="ro-RO"/>
        </w:rPr>
        <w:t>Introducere în filosofie</w:t>
      </w:r>
      <w:r w:rsidRPr="006325CF">
        <w:rPr>
          <w:bCs/>
          <w:sz w:val="28"/>
          <w:szCs w:val="28"/>
          <w:lang w:val="ro-RO"/>
        </w:rPr>
        <w:t>, Focşani, Neuron, 1995</w:t>
      </w:r>
    </w:p>
    <w:p w14:paraId="2D709B0F" w14:textId="77777777" w:rsidR="00C900B6" w:rsidRPr="006325CF" w:rsidRDefault="00C900B6" w:rsidP="008E6788">
      <w:pPr>
        <w:numPr>
          <w:ilvl w:val="0"/>
          <w:numId w:val="97"/>
        </w:numPr>
        <w:spacing w:line="276" w:lineRule="auto"/>
        <w:jc w:val="both"/>
        <w:rPr>
          <w:bCs/>
          <w:sz w:val="28"/>
          <w:szCs w:val="28"/>
          <w:lang w:val="ro-RO"/>
        </w:rPr>
      </w:pPr>
      <w:r w:rsidRPr="006325CF">
        <w:rPr>
          <w:bCs/>
          <w:sz w:val="28"/>
          <w:szCs w:val="28"/>
          <w:lang w:val="ro-RO"/>
        </w:rPr>
        <w:t xml:space="preserve">Boboc, A., </w:t>
      </w:r>
      <w:r w:rsidRPr="007C27E4">
        <w:rPr>
          <w:bCs/>
          <w:i/>
          <w:sz w:val="28"/>
          <w:szCs w:val="28"/>
          <w:lang w:val="ro-RO"/>
        </w:rPr>
        <w:t>Filozofie contempo</w:t>
      </w:r>
      <w:r w:rsidR="007C27E4">
        <w:rPr>
          <w:bCs/>
          <w:i/>
          <w:sz w:val="28"/>
          <w:szCs w:val="28"/>
          <w:lang w:val="ro-RO"/>
        </w:rPr>
        <w:t>rană: orientări şi stiluri de gâ</w:t>
      </w:r>
      <w:r w:rsidRPr="007C27E4">
        <w:rPr>
          <w:bCs/>
          <w:i/>
          <w:sz w:val="28"/>
          <w:szCs w:val="28"/>
          <w:lang w:val="ro-RO"/>
        </w:rPr>
        <w:t>ndire</w:t>
      </w:r>
      <w:r w:rsidRPr="006325CF">
        <w:rPr>
          <w:bCs/>
          <w:sz w:val="28"/>
          <w:szCs w:val="28"/>
          <w:lang w:val="ro-RO"/>
        </w:rPr>
        <w:t>, Bucureşti, Ed. Didactică şi pedagogică, 1995</w:t>
      </w:r>
      <w:r>
        <w:rPr>
          <w:bCs/>
          <w:sz w:val="28"/>
          <w:szCs w:val="28"/>
          <w:lang w:val="ro-RO"/>
        </w:rPr>
        <w:t>.</w:t>
      </w:r>
    </w:p>
    <w:p w14:paraId="53F961FE" w14:textId="77777777" w:rsidR="00C900B6" w:rsidRPr="006325CF" w:rsidRDefault="00C900B6" w:rsidP="008E6788">
      <w:pPr>
        <w:pStyle w:val="11"/>
        <w:numPr>
          <w:ilvl w:val="0"/>
          <w:numId w:val="97"/>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Capcelea</w:t>
      </w:r>
      <w:r w:rsidR="007C27E4">
        <w:rPr>
          <w:rFonts w:ascii="Times New Roman" w:hAnsi="Times New Roman" w:cs="Times New Roman"/>
          <w:bCs/>
          <w:sz w:val="28"/>
          <w:szCs w:val="28"/>
          <w:lang w:val="ro-RO"/>
        </w:rPr>
        <w:t>,</w:t>
      </w:r>
      <w:r w:rsidRPr="006325CF">
        <w:rPr>
          <w:rFonts w:ascii="Times New Roman" w:hAnsi="Times New Roman" w:cs="Times New Roman"/>
          <w:bCs/>
          <w:sz w:val="28"/>
          <w:szCs w:val="28"/>
          <w:lang w:val="ro-RO"/>
        </w:rPr>
        <w:t xml:space="preserve"> V., </w:t>
      </w:r>
      <w:r w:rsidRPr="007C27E4">
        <w:rPr>
          <w:rFonts w:ascii="Times New Roman" w:hAnsi="Times New Roman" w:cs="Times New Roman"/>
          <w:bCs/>
          <w:i/>
          <w:sz w:val="28"/>
          <w:szCs w:val="28"/>
          <w:lang w:val="ro-RO"/>
        </w:rPr>
        <w:t>Filosofia</w:t>
      </w:r>
      <w:r>
        <w:rPr>
          <w:rFonts w:ascii="Times New Roman" w:hAnsi="Times New Roman" w:cs="Times New Roman"/>
          <w:bCs/>
          <w:sz w:val="28"/>
          <w:szCs w:val="28"/>
          <w:lang w:val="ro-RO"/>
        </w:rPr>
        <w:t>, Ed. III ARC, Chişinău, 2002.</w:t>
      </w:r>
    </w:p>
    <w:p w14:paraId="21313B6C" w14:textId="77777777" w:rsidR="00C900B6" w:rsidRPr="006325CF" w:rsidRDefault="00C900B6" w:rsidP="008E6788">
      <w:pPr>
        <w:pStyle w:val="11"/>
        <w:numPr>
          <w:ilvl w:val="0"/>
          <w:numId w:val="97"/>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Dergaciov L. , Rumleanschi P., Roşca L., </w:t>
      </w:r>
      <w:r w:rsidRPr="007C27E4">
        <w:rPr>
          <w:rFonts w:ascii="Times New Roman" w:hAnsi="Times New Roman" w:cs="Times New Roman"/>
          <w:bCs/>
          <w:i/>
          <w:sz w:val="28"/>
          <w:szCs w:val="28"/>
          <w:lang w:val="ro-RO"/>
        </w:rPr>
        <w:t>Filosofia</w:t>
      </w:r>
      <w:r w:rsidR="007C27E4">
        <w:rPr>
          <w:rFonts w:ascii="Times New Roman" w:hAnsi="Times New Roman" w:cs="Times New Roman"/>
          <w:bCs/>
          <w:sz w:val="28"/>
          <w:szCs w:val="28"/>
          <w:lang w:val="ro-RO"/>
        </w:rPr>
        <w:t>, Chişinău, 2003.</w:t>
      </w:r>
    </w:p>
    <w:p w14:paraId="78C15228" w14:textId="77777777" w:rsidR="00C900B6" w:rsidRDefault="00C900B6" w:rsidP="008E6788">
      <w:pPr>
        <w:pStyle w:val="11"/>
        <w:numPr>
          <w:ilvl w:val="0"/>
          <w:numId w:val="97"/>
        </w:numPr>
        <w:spacing w:after="0"/>
        <w:jc w:val="both"/>
        <w:rPr>
          <w:rFonts w:ascii="Times New Roman" w:hAnsi="Times New Roman" w:cs="Times New Roman"/>
          <w:bCs/>
          <w:sz w:val="28"/>
          <w:szCs w:val="28"/>
          <w:lang w:val="ro-RO"/>
        </w:rPr>
      </w:pPr>
      <w:r w:rsidRPr="00C900B6">
        <w:rPr>
          <w:rFonts w:ascii="Times New Roman" w:hAnsi="Times New Roman" w:cs="Times New Roman"/>
          <w:bCs/>
          <w:sz w:val="28"/>
          <w:szCs w:val="28"/>
          <w:lang w:val="ro-RO"/>
        </w:rPr>
        <w:t xml:space="preserve">Diedier I.,  </w:t>
      </w:r>
      <w:r w:rsidR="007C27E4">
        <w:rPr>
          <w:rFonts w:ascii="Times New Roman" w:hAnsi="Times New Roman" w:cs="Times New Roman"/>
          <w:bCs/>
          <w:i/>
          <w:sz w:val="28"/>
          <w:szCs w:val="28"/>
          <w:lang w:val="ro-RO"/>
        </w:rPr>
        <w:t>Dicţionar de filos</w:t>
      </w:r>
      <w:r w:rsidRPr="007C27E4">
        <w:rPr>
          <w:rFonts w:ascii="Times New Roman" w:hAnsi="Times New Roman" w:cs="Times New Roman"/>
          <w:bCs/>
          <w:i/>
          <w:sz w:val="28"/>
          <w:szCs w:val="28"/>
          <w:lang w:val="ro-RO"/>
        </w:rPr>
        <w:t>ofie</w:t>
      </w:r>
      <w:r w:rsidRPr="00C900B6">
        <w:rPr>
          <w:rFonts w:ascii="Times New Roman" w:hAnsi="Times New Roman" w:cs="Times New Roman"/>
          <w:bCs/>
          <w:sz w:val="28"/>
          <w:szCs w:val="28"/>
          <w:lang w:val="ro-RO"/>
        </w:rPr>
        <w:t>, Bucureşti, Ed. Univers Enciclopedie</w:t>
      </w:r>
      <w:r>
        <w:rPr>
          <w:rFonts w:ascii="Times New Roman" w:hAnsi="Times New Roman" w:cs="Times New Roman"/>
          <w:bCs/>
          <w:sz w:val="28"/>
          <w:szCs w:val="28"/>
          <w:lang w:val="ro-RO"/>
        </w:rPr>
        <w:t>, 1996.</w:t>
      </w:r>
    </w:p>
    <w:p w14:paraId="2B79C404" w14:textId="77777777" w:rsidR="00C900B6" w:rsidRPr="006325CF" w:rsidRDefault="00C900B6" w:rsidP="008E6788">
      <w:pPr>
        <w:pStyle w:val="11"/>
        <w:numPr>
          <w:ilvl w:val="0"/>
          <w:numId w:val="97"/>
        </w:numPr>
        <w:spacing w:after="0"/>
        <w:jc w:val="both"/>
        <w:rPr>
          <w:rFonts w:ascii="Times New Roman" w:hAnsi="Times New Roman" w:cs="Times New Roman"/>
          <w:bCs/>
          <w:sz w:val="28"/>
          <w:szCs w:val="28"/>
          <w:lang w:val="ro-RO"/>
        </w:rPr>
      </w:pPr>
      <w:r w:rsidRPr="007C27E4">
        <w:rPr>
          <w:rFonts w:ascii="Times New Roman" w:hAnsi="Times New Roman" w:cs="Times New Roman"/>
          <w:bCs/>
          <w:i/>
          <w:sz w:val="28"/>
          <w:szCs w:val="28"/>
          <w:lang w:val="ro-RO"/>
        </w:rPr>
        <w:t>Filozofie. Analize şi interpretări</w:t>
      </w:r>
      <w:r w:rsidRPr="006325CF">
        <w:rPr>
          <w:rFonts w:ascii="Times New Roman" w:hAnsi="Times New Roman" w:cs="Times New Roman"/>
          <w:bCs/>
          <w:sz w:val="28"/>
          <w:szCs w:val="28"/>
          <w:lang w:val="ro-RO"/>
        </w:rPr>
        <w:t>, Oradea, Antet, 1996</w:t>
      </w:r>
      <w:r>
        <w:rPr>
          <w:rFonts w:ascii="Times New Roman" w:hAnsi="Times New Roman" w:cs="Times New Roman"/>
          <w:bCs/>
          <w:sz w:val="28"/>
          <w:szCs w:val="28"/>
          <w:lang w:val="ro-RO"/>
        </w:rPr>
        <w:t>.</w:t>
      </w:r>
    </w:p>
    <w:p w14:paraId="79618E1D" w14:textId="77777777" w:rsidR="00C900B6" w:rsidRPr="006325CF" w:rsidRDefault="00C900B6" w:rsidP="008E6788">
      <w:pPr>
        <w:pStyle w:val="11"/>
        <w:numPr>
          <w:ilvl w:val="0"/>
          <w:numId w:val="97"/>
        </w:numPr>
        <w:spacing w:after="0"/>
        <w:jc w:val="both"/>
        <w:rPr>
          <w:rFonts w:ascii="Times New Roman" w:hAnsi="Times New Roman" w:cs="Times New Roman"/>
          <w:bCs/>
          <w:sz w:val="28"/>
          <w:szCs w:val="28"/>
          <w:lang w:val="ro-RO"/>
        </w:rPr>
      </w:pPr>
      <w:r w:rsidRPr="007C27E4">
        <w:rPr>
          <w:rFonts w:ascii="Times New Roman" w:hAnsi="Times New Roman" w:cs="Times New Roman"/>
          <w:bCs/>
          <w:i/>
          <w:sz w:val="28"/>
          <w:szCs w:val="28"/>
          <w:lang w:val="ro-RO"/>
        </w:rPr>
        <w:t>Filozofie contemporană</w:t>
      </w:r>
      <w:r w:rsidRPr="006325CF">
        <w:rPr>
          <w:rFonts w:ascii="Times New Roman" w:hAnsi="Times New Roman" w:cs="Times New Roman"/>
          <w:bCs/>
          <w:sz w:val="28"/>
          <w:szCs w:val="28"/>
          <w:lang w:val="ro-RO"/>
        </w:rPr>
        <w:t>, Bucureşti, Caramond, 1999.</w:t>
      </w:r>
    </w:p>
    <w:p w14:paraId="2E95E55F" w14:textId="77777777" w:rsidR="00C900B6" w:rsidRDefault="00C900B6" w:rsidP="008E6788">
      <w:pPr>
        <w:pStyle w:val="11"/>
        <w:numPr>
          <w:ilvl w:val="0"/>
          <w:numId w:val="97"/>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Florea </w:t>
      </w:r>
      <w:r>
        <w:rPr>
          <w:rFonts w:ascii="Times New Roman" w:hAnsi="Times New Roman" w:cs="Times New Roman"/>
          <w:bCs/>
          <w:sz w:val="28"/>
          <w:szCs w:val="28"/>
          <w:lang w:val="ro-RO"/>
        </w:rPr>
        <w:t xml:space="preserve">I.,  </w:t>
      </w:r>
      <w:r w:rsidRPr="007C27E4">
        <w:rPr>
          <w:rFonts w:ascii="Times New Roman" w:hAnsi="Times New Roman" w:cs="Times New Roman"/>
          <w:bCs/>
          <w:i/>
          <w:sz w:val="28"/>
          <w:szCs w:val="28"/>
          <w:lang w:val="ro-RO"/>
        </w:rPr>
        <w:t>Filosofia</w:t>
      </w:r>
      <w:r>
        <w:rPr>
          <w:rFonts w:ascii="Times New Roman" w:hAnsi="Times New Roman" w:cs="Times New Roman"/>
          <w:bCs/>
          <w:sz w:val="28"/>
          <w:szCs w:val="28"/>
          <w:lang w:val="ro-RO"/>
        </w:rPr>
        <w:t>, Bucureşti, 1999.</w:t>
      </w:r>
    </w:p>
    <w:p w14:paraId="478D4AA6" w14:textId="77777777" w:rsidR="007C27E4" w:rsidRPr="007C27E4" w:rsidRDefault="007C27E4" w:rsidP="008E6788">
      <w:pPr>
        <w:pStyle w:val="11"/>
        <w:numPr>
          <w:ilvl w:val="0"/>
          <w:numId w:val="97"/>
        </w:numPr>
        <w:spacing w:after="0"/>
        <w:jc w:val="both"/>
        <w:rPr>
          <w:rFonts w:ascii="Times New Roman" w:hAnsi="Times New Roman" w:cs="Times New Roman"/>
          <w:bCs/>
          <w:sz w:val="28"/>
          <w:szCs w:val="28"/>
          <w:lang w:val="ro-RO"/>
        </w:rPr>
      </w:pPr>
      <w:r w:rsidRPr="007C27E4">
        <w:rPr>
          <w:rFonts w:ascii="Times New Roman" w:hAnsi="Times New Roman" w:cs="Times New Roman"/>
          <w:bCs/>
          <w:sz w:val="28"/>
          <w:szCs w:val="28"/>
          <w:lang w:val="ro-RO"/>
        </w:rPr>
        <w:t xml:space="preserve">Florian, M.,  </w:t>
      </w:r>
      <w:r w:rsidRPr="007C27E4">
        <w:rPr>
          <w:rFonts w:ascii="Times New Roman" w:hAnsi="Times New Roman" w:cs="Times New Roman"/>
          <w:bCs/>
          <w:i/>
          <w:sz w:val="28"/>
          <w:szCs w:val="28"/>
          <w:lang w:val="ro-RO"/>
        </w:rPr>
        <w:t>Îndrumare în filosofie</w:t>
      </w:r>
      <w:r w:rsidRPr="007C27E4">
        <w:rPr>
          <w:rFonts w:ascii="Times New Roman" w:hAnsi="Times New Roman" w:cs="Times New Roman"/>
          <w:bCs/>
          <w:sz w:val="28"/>
          <w:szCs w:val="28"/>
          <w:lang w:val="ro-RO"/>
        </w:rPr>
        <w:t>, Bucureşti, Ed. Ştiinţifică, 1992.</w:t>
      </w:r>
    </w:p>
    <w:p w14:paraId="127593AE" w14:textId="77777777" w:rsidR="007C27E4" w:rsidRDefault="007C27E4" w:rsidP="008E6788">
      <w:pPr>
        <w:pStyle w:val="11"/>
        <w:numPr>
          <w:ilvl w:val="0"/>
          <w:numId w:val="97"/>
        </w:numPr>
        <w:spacing w:after="0"/>
        <w:jc w:val="both"/>
        <w:rPr>
          <w:rFonts w:ascii="Times New Roman" w:hAnsi="Times New Roman" w:cs="Times New Roman"/>
          <w:bCs/>
          <w:sz w:val="28"/>
          <w:szCs w:val="28"/>
          <w:lang w:val="ro-RO"/>
        </w:rPr>
      </w:pPr>
      <w:r w:rsidRPr="007C27E4">
        <w:rPr>
          <w:rFonts w:ascii="Times New Roman" w:hAnsi="Times New Roman" w:cs="Times New Roman"/>
          <w:bCs/>
          <w:sz w:val="28"/>
          <w:szCs w:val="28"/>
          <w:lang w:val="ro-RO"/>
        </w:rPr>
        <w:t xml:space="preserve">Florian, M., </w:t>
      </w:r>
      <w:r w:rsidRPr="007C27E4">
        <w:rPr>
          <w:rFonts w:ascii="Times New Roman" w:hAnsi="Times New Roman" w:cs="Times New Roman"/>
          <w:bCs/>
          <w:i/>
          <w:sz w:val="28"/>
          <w:szCs w:val="28"/>
          <w:lang w:val="ro-RO"/>
        </w:rPr>
        <w:t>Filosofie generală</w:t>
      </w:r>
      <w:r w:rsidRPr="007C27E4">
        <w:rPr>
          <w:rFonts w:ascii="Times New Roman" w:hAnsi="Times New Roman" w:cs="Times New Roman"/>
          <w:bCs/>
          <w:sz w:val="28"/>
          <w:szCs w:val="28"/>
          <w:lang w:val="ro-RO"/>
        </w:rPr>
        <w:t>, Bucureşti, Caramond, 1995.</w:t>
      </w:r>
    </w:p>
    <w:p w14:paraId="43AF37BA" w14:textId="77777777" w:rsidR="007C27E4" w:rsidRDefault="007C27E4" w:rsidP="008E6788">
      <w:pPr>
        <w:pStyle w:val="11"/>
        <w:numPr>
          <w:ilvl w:val="0"/>
          <w:numId w:val="97"/>
        </w:numPr>
        <w:spacing w:after="0"/>
        <w:jc w:val="both"/>
        <w:rPr>
          <w:rFonts w:ascii="Times New Roman" w:hAnsi="Times New Roman" w:cs="Times New Roman"/>
          <w:bCs/>
          <w:sz w:val="28"/>
          <w:szCs w:val="28"/>
          <w:lang w:val="ro-RO"/>
        </w:rPr>
      </w:pPr>
      <w:r w:rsidRPr="007C27E4">
        <w:rPr>
          <w:rFonts w:ascii="Times New Roman" w:hAnsi="Times New Roman" w:cs="Times New Roman"/>
          <w:bCs/>
          <w:sz w:val="28"/>
          <w:szCs w:val="28"/>
          <w:lang w:val="ro-RO"/>
        </w:rPr>
        <w:t xml:space="preserve">Gilles, D., Félix, G., </w:t>
      </w:r>
      <w:r w:rsidRPr="007C27E4">
        <w:rPr>
          <w:rFonts w:ascii="Times New Roman" w:hAnsi="Times New Roman" w:cs="Times New Roman"/>
          <w:bCs/>
          <w:i/>
          <w:sz w:val="28"/>
          <w:szCs w:val="28"/>
          <w:lang w:val="ro-RO"/>
        </w:rPr>
        <w:t>Ce este filosofia</w:t>
      </w:r>
      <w:r w:rsidRPr="007C27E4">
        <w:rPr>
          <w:rFonts w:ascii="Times New Roman" w:hAnsi="Times New Roman" w:cs="Times New Roman"/>
          <w:bCs/>
          <w:sz w:val="28"/>
          <w:szCs w:val="28"/>
          <w:lang w:val="ro-RO"/>
        </w:rPr>
        <w:t>, Tîrgovişte, Pandul, 1998.</w:t>
      </w:r>
    </w:p>
    <w:p w14:paraId="33F9B948" w14:textId="77777777" w:rsidR="007C27E4" w:rsidRPr="006325CF" w:rsidRDefault="007C27E4" w:rsidP="008E6788">
      <w:pPr>
        <w:pStyle w:val="11"/>
        <w:numPr>
          <w:ilvl w:val="0"/>
          <w:numId w:val="97"/>
        </w:numPr>
        <w:spacing w:after="0"/>
        <w:jc w:val="both"/>
        <w:rPr>
          <w:rFonts w:ascii="Times New Roman" w:hAnsi="Times New Roman" w:cs="Times New Roman"/>
          <w:bCs/>
          <w:sz w:val="28"/>
          <w:szCs w:val="28"/>
          <w:lang w:val="ro-RO"/>
        </w:rPr>
      </w:pPr>
      <w:r w:rsidRPr="007C27E4">
        <w:rPr>
          <w:rFonts w:ascii="Times New Roman" w:hAnsi="Times New Roman" w:cs="Times New Roman"/>
          <w:bCs/>
          <w:i/>
          <w:sz w:val="28"/>
          <w:szCs w:val="28"/>
          <w:lang w:val="ro-RO"/>
        </w:rPr>
        <w:t>Istoria şi filosofia culturii</w:t>
      </w:r>
      <w:r w:rsidRPr="007C27E4">
        <w:rPr>
          <w:rFonts w:ascii="Times New Roman" w:hAnsi="Times New Roman" w:cs="Times New Roman"/>
          <w:bCs/>
          <w:sz w:val="28"/>
          <w:szCs w:val="28"/>
          <w:lang w:val="ro-RO"/>
        </w:rPr>
        <w:t>. Sub red. lui Gr. Socolov. Chişinău, 1998.</w:t>
      </w:r>
    </w:p>
    <w:p w14:paraId="0E45C96A" w14:textId="77777777" w:rsidR="007C27E4" w:rsidRPr="00C900B6" w:rsidRDefault="007C27E4" w:rsidP="008E6788">
      <w:pPr>
        <w:pStyle w:val="11"/>
        <w:numPr>
          <w:ilvl w:val="0"/>
          <w:numId w:val="97"/>
        </w:numPr>
        <w:spacing w:after="0"/>
        <w:jc w:val="both"/>
        <w:rPr>
          <w:rFonts w:ascii="Times New Roman" w:hAnsi="Times New Roman" w:cs="Times New Roman"/>
          <w:bCs/>
          <w:sz w:val="28"/>
          <w:szCs w:val="28"/>
          <w:lang w:val="ro-RO"/>
        </w:rPr>
      </w:pPr>
      <w:r w:rsidRPr="00C900B6">
        <w:rPr>
          <w:rFonts w:ascii="Times New Roman" w:hAnsi="Times New Roman" w:cs="Times New Roman"/>
          <w:bCs/>
          <w:sz w:val="28"/>
          <w:szCs w:val="28"/>
          <w:lang w:val="ro-RO"/>
        </w:rPr>
        <w:t xml:space="preserve">Popescu A.,  </w:t>
      </w:r>
      <w:r w:rsidRPr="007C27E4">
        <w:rPr>
          <w:rFonts w:ascii="Times New Roman" w:hAnsi="Times New Roman" w:cs="Times New Roman"/>
          <w:bCs/>
          <w:i/>
          <w:sz w:val="28"/>
          <w:szCs w:val="28"/>
          <w:lang w:val="ro-RO"/>
        </w:rPr>
        <w:t>Introducere în filosofie</w:t>
      </w:r>
      <w:r w:rsidRPr="00C900B6">
        <w:rPr>
          <w:rFonts w:ascii="Times New Roman" w:hAnsi="Times New Roman" w:cs="Times New Roman"/>
          <w:bCs/>
          <w:sz w:val="28"/>
          <w:szCs w:val="28"/>
          <w:lang w:val="ro-RO"/>
        </w:rPr>
        <w:t xml:space="preserve">, Ed. </w:t>
      </w:r>
      <w:r>
        <w:rPr>
          <w:rFonts w:ascii="Times New Roman" w:hAnsi="Times New Roman" w:cs="Times New Roman"/>
          <w:bCs/>
          <w:sz w:val="28"/>
          <w:szCs w:val="28"/>
          <w:lang w:val="ro-RO"/>
        </w:rPr>
        <w:t>III Bucureşti, Caramond, 2000.</w:t>
      </w:r>
    </w:p>
    <w:p w14:paraId="264C9B36" w14:textId="77777777" w:rsidR="00C900B6" w:rsidRPr="006325CF" w:rsidRDefault="00C900B6" w:rsidP="008E6788">
      <w:pPr>
        <w:pStyle w:val="11"/>
        <w:numPr>
          <w:ilvl w:val="0"/>
          <w:numId w:val="97"/>
        </w:numPr>
        <w:spacing w:after="0"/>
        <w:jc w:val="both"/>
        <w:rPr>
          <w:rFonts w:ascii="Times New Roman" w:hAnsi="Times New Roman" w:cs="Times New Roman"/>
          <w:bCs/>
          <w:sz w:val="28"/>
          <w:szCs w:val="28"/>
          <w:lang w:val="ro-RO"/>
        </w:rPr>
      </w:pPr>
      <w:r w:rsidRPr="007C27E4">
        <w:rPr>
          <w:rFonts w:ascii="Times New Roman" w:hAnsi="Times New Roman" w:cs="Times New Roman"/>
          <w:bCs/>
          <w:i/>
          <w:sz w:val="28"/>
          <w:szCs w:val="28"/>
          <w:lang w:val="ro-RO"/>
        </w:rPr>
        <w:t>Lecţii de filosofie</w:t>
      </w:r>
      <w:r w:rsidRPr="006325CF">
        <w:rPr>
          <w:rFonts w:ascii="Times New Roman" w:hAnsi="Times New Roman" w:cs="Times New Roman"/>
          <w:bCs/>
          <w:sz w:val="28"/>
          <w:szCs w:val="28"/>
          <w:lang w:val="ro-RO"/>
        </w:rPr>
        <w:t>, Bucureşti, Humanitas, 1990.</w:t>
      </w:r>
    </w:p>
    <w:p w14:paraId="63EB26D4" w14:textId="77777777" w:rsidR="00CE3C3C" w:rsidRPr="007C27E4" w:rsidRDefault="007C27E4" w:rsidP="008E6788">
      <w:pPr>
        <w:pStyle w:val="11"/>
        <w:numPr>
          <w:ilvl w:val="0"/>
          <w:numId w:val="97"/>
        </w:numPr>
        <w:spacing w:after="160" w:line="259" w:lineRule="auto"/>
        <w:jc w:val="both"/>
        <w:rPr>
          <w:sz w:val="28"/>
          <w:szCs w:val="28"/>
          <w:lang w:val="ro-RO"/>
        </w:rPr>
      </w:pPr>
      <w:r w:rsidRPr="007C27E4">
        <w:rPr>
          <w:rFonts w:ascii="Times New Roman" w:hAnsi="Times New Roman" w:cs="Times New Roman"/>
          <w:bCs/>
          <w:sz w:val="28"/>
          <w:szCs w:val="28"/>
          <w:lang w:val="ro-RO"/>
        </w:rPr>
        <w:t xml:space="preserve">Nadei, T., </w:t>
      </w:r>
      <w:r w:rsidRPr="007C27E4">
        <w:rPr>
          <w:rFonts w:ascii="Times New Roman" w:hAnsi="Times New Roman" w:cs="Times New Roman"/>
          <w:bCs/>
          <w:i/>
          <w:sz w:val="28"/>
          <w:szCs w:val="28"/>
          <w:lang w:val="ro-RO"/>
        </w:rPr>
        <w:t>Oare ce înseamnă toate acestea? O foarte scurtă introducere în filosofie</w:t>
      </w:r>
      <w:r w:rsidRPr="007C27E4">
        <w:rPr>
          <w:rFonts w:ascii="Times New Roman" w:hAnsi="Times New Roman" w:cs="Times New Roman"/>
          <w:bCs/>
          <w:sz w:val="28"/>
          <w:szCs w:val="28"/>
          <w:lang w:val="ro-RO"/>
        </w:rPr>
        <w:t>, Bucureşti, Ed. BIC ALL SRL, 1994.</w:t>
      </w:r>
    </w:p>
    <w:p w14:paraId="4F3D8668" w14:textId="77777777" w:rsidR="00D67F02" w:rsidRDefault="00D67F02" w:rsidP="00186765">
      <w:pPr>
        <w:spacing w:after="160" w:line="259" w:lineRule="auto"/>
        <w:jc w:val="center"/>
        <w:rPr>
          <w:b/>
          <w:sz w:val="32"/>
          <w:szCs w:val="28"/>
          <w:lang w:val="ro-RO"/>
        </w:rPr>
      </w:pPr>
    </w:p>
    <w:p w14:paraId="065A1322" w14:textId="77777777" w:rsidR="00D67F02" w:rsidRDefault="00D67F02" w:rsidP="00186765">
      <w:pPr>
        <w:spacing w:after="160" w:line="259" w:lineRule="auto"/>
        <w:jc w:val="center"/>
        <w:rPr>
          <w:b/>
          <w:sz w:val="32"/>
          <w:szCs w:val="28"/>
          <w:lang w:val="ro-RO"/>
        </w:rPr>
      </w:pPr>
    </w:p>
    <w:p w14:paraId="489CC08A" w14:textId="77777777" w:rsidR="002F4EDB" w:rsidRPr="0012745E" w:rsidRDefault="006529C6" w:rsidP="00186765">
      <w:pPr>
        <w:spacing w:after="160" w:line="259" w:lineRule="auto"/>
        <w:jc w:val="center"/>
        <w:rPr>
          <w:b/>
          <w:sz w:val="28"/>
          <w:szCs w:val="28"/>
          <w:lang w:val="ro-RO"/>
        </w:rPr>
      </w:pPr>
      <w:r w:rsidRPr="00F37A0B">
        <w:rPr>
          <w:b/>
          <w:sz w:val="32"/>
          <w:szCs w:val="28"/>
          <w:lang w:val="ro-RO"/>
        </w:rPr>
        <w:lastRenderedPageBreak/>
        <w:t xml:space="preserve">Tema </w:t>
      </w:r>
      <w:r w:rsidR="00A2199A">
        <w:rPr>
          <w:b/>
          <w:sz w:val="32"/>
          <w:szCs w:val="28"/>
          <w:lang w:val="ro-RO"/>
        </w:rPr>
        <w:t>2</w:t>
      </w:r>
      <w:r>
        <w:rPr>
          <w:b/>
          <w:sz w:val="32"/>
          <w:szCs w:val="28"/>
          <w:lang w:val="ro-RO"/>
        </w:rPr>
        <w:t xml:space="preserve">. </w:t>
      </w:r>
      <w:r w:rsidR="002F4EDB" w:rsidRPr="006D51B8">
        <w:rPr>
          <w:b/>
          <w:sz w:val="32"/>
          <w:szCs w:val="24"/>
          <w:lang w:val="ro-RO"/>
        </w:rPr>
        <w:t>Filosofia antică:</w:t>
      </w:r>
      <w:r w:rsidR="00186765">
        <w:rPr>
          <w:b/>
          <w:sz w:val="32"/>
          <w:szCs w:val="24"/>
          <w:lang w:val="ro-RO"/>
        </w:rPr>
        <w:t xml:space="preserve"> </w:t>
      </w:r>
      <w:r w:rsidR="002F4EDB" w:rsidRPr="006D51B8">
        <w:rPr>
          <w:b/>
          <w:sz w:val="32"/>
          <w:szCs w:val="24"/>
          <w:lang w:val="ro-RO"/>
        </w:rPr>
        <w:t>armonia lumii</w:t>
      </w:r>
      <w:r w:rsidR="0029284B">
        <w:rPr>
          <w:b/>
          <w:sz w:val="32"/>
          <w:szCs w:val="24"/>
          <w:lang w:val="ro-RO"/>
        </w:rPr>
        <w:t>,</w:t>
      </w:r>
      <w:r w:rsidR="0012745E">
        <w:rPr>
          <w:b/>
          <w:sz w:val="28"/>
          <w:szCs w:val="28"/>
          <w:lang w:val="ro-RO"/>
        </w:rPr>
        <w:t xml:space="preserve"> </w:t>
      </w:r>
      <w:r w:rsidR="002F4EDB" w:rsidRPr="006D51B8">
        <w:rPr>
          <w:b/>
          <w:sz w:val="32"/>
          <w:szCs w:val="24"/>
          <w:lang w:val="ro-RO"/>
        </w:rPr>
        <w:t xml:space="preserve">omului </w:t>
      </w:r>
      <w:r w:rsidR="00E5608E" w:rsidRPr="006D51B8">
        <w:rPr>
          <w:b/>
          <w:sz w:val="32"/>
          <w:szCs w:val="24"/>
          <w:lang w:val="ro-RO"/>
        </w:rPr>
        <w:t>ş</w:t>
      </w:r>
      <w:r w:rsidR="002F4EDB" w:rsidRPr="006D51B8">
        <w:rPr>
          <w:b/>
          <w:sz w:val="32"/>
          <w:szCs w:val="24"/>
          <w:lang w:val="ro-RO"/>
        </w:rPr>
        <w:t>i ra</w:t>
      </w:r>
      <w:r w:rsidR="00E5608E" w:rsidRPr="006D51B8">
        <w:rPr>
          <w:b/>
          <w:sz w:val="32"/>
          <w:szCs w:val="24"/>
          <w:lang w:val="ro-RO"/>
        </w:rPr>
        <w:t>ţiunii</w:t>
      </w:r>
    </w:p>
    <w:p w14:paraId="40934905" w14:textId="77777777" w:rsidR="006F0E86" w:rsidRPr="006D51B8" w:rsidRDefault="006F0E86" w:rsidP="002F4EDB">
      <w:pPr>
        <w:jc w:val="center"/>
        <w:rPr>
          <w:b/>
          <w:sz w:val="32"/>
          <w:szCs w:val="24"/>
          <w:lang w:val="ro-RO"/>
        </w:rPr>
      </w:pPr>
    </w:p>
    <w:p w14:paraId="6D652B51" w14:textId="77777777" w:rsidR="002F4EDB" w:rsidRDefault="002F4EDB" w:rsidP="002F4EDB">
      <w:pPr>
        <w:jc w:val="center"/>
        <w:rPr>
          <w:b/>
          <w:i/>
          <w:sz w:val="28"/>
          <w:szCs w:val="24"/>
          <w:lang w:val="ro-RO"/>
        </w:rPr>
      </w:pPr>
      <w:r w:rsidRPr="006D51B8">
        <w:rPr>
          <w:b/>
          <w:i/>
          <w:sz w:val="28"/>
          <w:szCs w:val="24"/>
          <w:lang w:val="ro-RO"/>
        </w:rPr>
        <w:t>Con</w:t>
      </w:r>
      <w:r w:rsidR="00E5608E" w:rsidRPr="006D51B8">
        <w:rPr>
          <w:b/>
          <w:i/>
          <w:sz w:val="28"/>
          <w:szCs w:val="24"/>
          <w:lang w:val="ro-RO"/>
        </w:rPr>
        <w:t>ţ</w:t>
      </w:r>
      <w:r w:rsidRPr="006D51B8">
        <w:rPr>
          <w:b/>
          <w:i/>
          <w:sz w:val="28"/>
          <w:szCs w:val="24"/>
          <w:lang w:val="ro-RO"/>
        </w:rPr>
        <w:t>inutul temei (unită</w:t>
      </w:r>
      <w:r w:rsidR="00E5608E" w:rsidRPr="006D51B8">
        <w:rPr>
          <w:b/>
          <w:i/>
          <w:sz w:val="28"/>
          <w:szCs w:val="24"/>
          <w:lang w:val="ro-RO"/>
        </w:rPr>
        <w:t>ţ</w:t>
      </w:r>
      <w:r w:rsidRPr="006D51B8">
        <w:rPr>
          <w:b/>
          <w:i/>
          <w:sz w:val="28"/>
          <w:szCs w:val="24"/>
          <w:lang w:val="ro-RO"/>
        </w:rPr>
        <w:t>i didactice)</w:t>
      </w:r>
    </w:p>
    <w:p w14:paraId="5D3BAED8" w14:textId="77777777" w:rsidR="007272A1" w:rsidRPr="006D51B8" w:rsidRDefault="007272A1" w:rsidP="002F4EDB">
      <w:pPr>
        <w:jc w:val="center"/>
        <w:rPr>
          <w:b/>
          <w:i/>
          <w:sz w:val="28"/>
          <w:szCs w:val="24"/>
          <w:lang w:val="ro-RO"/>
        </w:rPr>
      </w:pPr>
    </w:p>
    <w:p w14:paraId="55AF8E60" w14:textId="77777777" w:rsidR="003B2B7B" w:rsidRDefault="002F4EDB" w:rsidP="004E027A">
      <w:pPr>
        <w:spacing w:after="240"/>
        <w:ind w:left="1134" w:right="617"/>
        <w:jc w:val="both"/>
        <w:rPr>
          <w:i/>
          <w:sz w:val="28"/>
          <w:szCs w:val="24"/>
          <w:lang w:val="ro-RO"/>
        </w:rPr>
      </w:pPr>
      <w:r w:rsidRPr="006D51B8">
        <w:rPr>
          <w:i/>
          <w:sz w:val="28"/>
          <w:szCs w:val="24"/>
          <w:lang w:val="ro-RO"/>
        </w:rPr>
        <w:t>Apari</w:t>
      </w:r>
      <w:r w:rsidR="00E5608E" w:rsidRPr="006D51B8">
        <w:rPr>
          <w:i/>
          <w:sz w:val="28"/>
          <w:szCs w:val="24"/>
          <w:lang w:val="ro-RO"/>
        </w:rPr>
        <w:t>ţ</w:t>
      </w:r>
      <w:r w:rsidRPr="006D51B8">
        <w:rPr>
          <w:i/>
          <w:sz w:val="28"/>
          <w:szCs w:val="24"/>
          <w:lang w:val="ro-RO"/>
        </w:rPr>
        <w:t>ia filosofiei în epoca Antică. Rolul filosofiei în via</w:t>
      </w:r>
      <w:r w:rsidR="00E5608E" w:rsidRPr="006D51B8">
        <w:rPr>
          <w:i/>
          <w:sz w:val="28"/>
          <w:szCs w:val="24"/>
          <w:lang w:val="ro-RO"/>
        </w:rPr>
        <w:t>ţ</w:t>
      </w:r>
      <w:r w:rsidRPr="006D51B8">
        <w:rPr>
          <w:i/>
          <w:sz w:val="28"/>
          <w:szCs w:val="24"/>
          <w:lang w:val="ro-RO"/>
        </w:rPr>
        <w:t xml:space="preserve">a omului </w:t>
      </w:r>
      <w:r w:rsidR="00E5608E" w:rsidRPr="006D51B8">
        <w:rPr>
          <w:i/>
          <w:sz w:val="28"/>
          <w:szCs w:val="24"/>
          <w:lang w:val="ro-RO"/>
        </w:rPr>
        <w:t>ş</w:t>
      </w:r>
      <w:r w:rsidRPr="006D51B8">
        <w:rPr>
          <w:i/>
          <w:sz w:val="28"/>
          <w:szCs w:val="24"/>
          <w:lang w:val="ro-RO"/>
        </w:rPr>
        <w:t>i societă</w:t>
      </w:r>
      <w:r w:rsidR="00E5608E" w:rsidRPr="006D51B8">
        <w:rPr>
          <w:i/>
          <w:sz w:val="28"/>
          <w:szCs w:val="24"/>
          <w:lang w:val="ro-RO"/>
        </w:rPr>
        <w:t>ţ</w:t>
      </w:r>
      <w:r w:rsidRPr="006D51B8">
        <w:rPr>
          <w:i/>
          <w:sz w:val="28"/>
          <w:szCs w:val="24"/>
          <w:lang w:val="ro-RO"/>
        </w:rPr>
        <w:t>ii</w:t>
      </w:r>
      <w:r w:rsidR="0029284B">
        <w:rPr>
          <w:i/>
          <w:sz w:val="28"/>
          <w:szCs w:val="24"/>
          <w:lang w:val="ro-RO"/>
        </w:rPr>
        <w:t>,</w:t>
      </w:r>
      <w:r w:rsidRPr="006D51B8">
        <w:rPr>
          <w:i/>
          <w:sz w:val="28"/>
          <w:szCs w:val="24"/>
          <w:lang w:val="ro-RO"/>
        </w:rPr>
        <w:t xml:space="preserve"> în perioada antichită</w:t>
      </w:r>
      <w:r w:rsidR="00E5608E" w:rsidRPr="006D51B8">
        <w:rPr>
          <w:i/>
          <w:sz w:val="28"/>
          <w:szCs w:val="24"/>
          <w:lang w:val="ro-RO"/>
        </w:rPr>
        <w:t>ţ</w:t>
      </w:r>
      <w:r w:rsidRPr="006D51B8">
        <w:rPr>
          <w:i/>
          <w:sz w:val="28"/>
          <w:szCs w:val="24"/>
          <w:lang w:val="ro-RO"/>
        </w:rPr>
        <w:t>ii. Peri</w:t>
      </w:r>
      <w:r w:rsidR="0029284B">
        <w:rPr>
          <w:i/>
          <w:sz w:val="28"/>
          <w:szCs w:val="24"/>
          <w:lang w:val="ro-RO"/>
        </w:rPr>
        <w:t>o</w:t>
      </w:r>
      <w:r w:rsidRPr="006D51B8">
        <w:rPr>
          <w:i/>
          <w:sz w:val="28"/>
          <w:szCs w:val="24"/>
          <w:lang w:val="ro-RO"/>
        </w:rPr>
        <w:t>d</w:t>
      </w:r>
      <w:r w:rsidR="00E564C0">
        <w:rPr>
          <w:i/>
          <w:sz w:val="28"/>
          <w:szCs w:val="24"/>
          <w:lang w:val="ro-RO"/>
        </w:rPr>
        <w:t>i</w:t>
      </w:r>
      <w:r w:rsidRPr="006D51B8">
        <w:rPr>
          <w:i/>
          <w:sz w:val="28"/>
          <w:szCs w:val="24"/>
          <w:lang w:val="ro-RO"/>
        </w:rPr>
        <w:t xml:space="preserve">zarea filosofiei antice. Naturfilosofia antică: Thales, Heraclit, Pitagora </w:t>
      </w:r>
      <w:r w:rsidR="00E5608E" w:rsidRPr="006D51B8">
        <w:rPr>
          <w:i/>
          <w:sz w:val="28"/>
          <w:szCs w:val="24"/>
          <w:lang w:val="ro-RO"/>
        </w:rPr>
        <w:t>ş</w:t>
      </w:r>
      <w:r w:rsidRPr="006D51B8">
        <w:rPr>
          <w:i/>
          <w:sz w:val="28"/>
          <w:szCs w:val="24"/>
          <w:lang w:val="ro-RO"/>
        </w:rPr>
        <w:t>i pitagorienii. Ontologia filosofi</w:t>
      </w:r>
      <w:r w:rsidR="00E564C0">
        <w:rPr>
          <w:i/>
          <w:sz w:val="28"/>
          <w:szCs w:val="24"/>
          <w:lang w:val="ro-RO"/>
        </w:rPr>
        <w:t xml:space="preserve">ei antice </w:t>
      </w:r>
      <w:r w:rsidRPr="006D51B8">
        <w:rPr>
          <w:i/>
          <w:sz w:val="28"/>
          <w:szCs w:val="24"/>
          <w:lang w:val="ro-RO"/>
        </w:rPr>
        <w:t>grece</w:t>
      </w:r>
      <w:r w:rsidR="00E5608E" w:rsidRPr="006D51B8">
        <w:rPr>
          <w:i/>
          <w:sz w:val="28"/>
          <w:szCs w:val="24"/>
          <w:lang w:val="ro-RO"/>
        </w:rPr>
        <w:t>ş</w:t>
      </w:r>
      <w:r w:rsidRPr="006D51B8">
        <w:rPr>
          <w:i/>
          <w:sz w:val="28"/>
          <w:szCs w:val="24"/>
          <w:lang w:val="ro-RO"/>
        </w:rPr>
        <w:t>ti: elea</w:t>
      </w:r>
      <w:r w:rsidR="00E5608E" w:rsidRPr="006D51B8">
        <w:rPr>
          <w:i/>
          <w:sz w:val="28"/>
          <w:szCs w:val="24"/>
          <w:lang w:val="ro-RO"/>
        </w:rPr>
        <w:t>ţ</w:t>
      </w:r>
      <w:r w:rsidRPr="006D51B8">
        <w:rPr>
          <w:i/>
          <w:sz w:val="28"/>
          <w:szCs w:val="24"/>
          <w:lang w:val="ro-RO"/>
        </w:rPr>
        <w:t xml:space="preserve">ii </w:t>
      </w:r>
      <w:r w:rsidR="00E5608E" w:rsidRPr="006D51B8">
        <w:rPr>
          <w:i/>
          <w:sz w:val="28"/>
          <w:szCs w:val="24"/>
          <w:lang w:val="ro-RO"/>
        </w:rPr>
        <w:t>ş</w:t>
      </w:r>
      <w:r w:rsidRPr="006D51B8">
        <w:rPr>
          <w:i/>
          <w:sz w:val="28"/>
          <w:szCs w:val="24"/>
          <w:lang w:val="ro-RO"/>
        </w:rPr>
        <w:t>i Democrit. Apari</w:t>
      </w:r>
      <w:r w:rsidR="00E5608E" w:rsidRPr="006D51B8">
        <w:rPr>
          <w:i/>
          <w:sz w:val="28"/>
          <w:szCs w:val="24"/>
          <w:lang w:val="ro-RO"/>
        </w:rPr>
        <w:t>ţ</w:t>
      </w:r>
      <w:r w:rsidRPr="006D51B8">
        <w:rPr>
          <w:i/>
          <w:sz w:val="28"/>
          <w:szCs w:val="24"/>
          <w:lang w:val="ro-RO"/>
        </w:rPr>
        <w:t>ia tendin</w:t>
      </w:r>
      <w:r w:rsidR="00E5608E" w:rsidRPr="006D51B8">
        <w:rPr>
          <w:i/>
          <w:sz w:val="28"/>
          <w:szCs w:val="24"/>
          <w:lang w:val="ro-RO"/>
        </w:rPr>
        <w:t>ţ</w:t>
      </w:r>
      <w:r w:rsidRPr="006D51B8">
        <w:rPr>
          <w:i/>
          <w:sz w:val="28"/>
          <w:szCs w:val="24"/>
          <w:lang w:val="ro-RO"/>
        </w:rPr>
        <w:t xml:space="preserve">ei antropologice în filosofia antică – Socrate. Platon </w:t>
      </w:r>
      <w:r w:rsidR="00E5608E" w:rsidRPr="006D51B8">
        <w:rPr>
          <w:i/>
          <w:sz w:val="28"/>
          <w:szCs w:val="24"/>
          <w:lang w:val="ro-RO"/>
        </w:rPr>
        <w:t>ş</w:t>
      </w:r>
      <w:r w:rsidRPr="006D51B8">
        <w:rPr>
          <w:i/>
          <w:sz w:val="28"/>
          <w:szCs w:val="24"/>
          <w:lang w:val="ro-RO"/>
        </w:rPr>
        <w:t>i Aristotel – sistematizatorii filosofiei antice grece</w:t>
      </w:r>
      <w:r w:rsidR="00E5608E" w:rsidRPr="006D51B8">
        <w:rPr>
          <w:i/>
          <w:sz w:val="28"/>
          <w:szCs w:val="24"/>
          <w:lang w:val="ro-RO"/>
        </w:rPr>
        <w:t>ş</w:t>
      </w:r>
      <w:r w:rsidRPr="006D51B8">
        <w:rPr>
          <w:i/>
          <w:sz w:val="28"/>
          <w:szCs w:val="24"/>
          <w:lang w:val="ro-RO"/>
        </w:rPr>
        <w:t>ti. Abordări teoretice a</w:t>
      </w:r>
      <w:r w:rsidR="00E564C0">
        <w:rPr>
          <w:i/>
          <w:sz w:val="28"/>
          <w:szCs w:val="24"/>
          <w:lang w:val="ro-RO"/>
        </w:rPr>
        <w:t>le</w:t>
      </w:r>
      <w:r w:rsidRPr="006D51B8">
        <w:rPr>
          <w:i/>
          <w:sz w:val="28"/>
          <w:szCs w:val="24"/>
          <w:lang w:val="ro-RO"/>
        </w:rPr>
        <w:t xml:space="preserve"> perioadei tardive a filosofiei antice grece</w:t>
      </w:r>
      <w:r w:rsidR="00E5608E" w:rsidRPr="006D51B8">
        <w:rPr>
          <w:i/>
          <w:sz w:val="28"/>
          <w:szCs w:val="24"/>
          <w:lang w:val="ro-RO"/>
        </w:rPr>
        <w:t>ş</w:t>
      </w:r>
      <w:r w:rsidRPr="006D51B8">
        <w:rPr>
          <w:i/>
          <w:sz w:val="28"/>
          <w:szCs w:val="24"/>
          <w:lang w:val="ro-RO"/>
        </w:rPr>
        <w:t>ti: epicureism, stoicism, scepticism.</w:t>
      </w:r>
    </w:p>
    <w:p w14:paraId="4AF5E705" w14:textId="77777777" w:rsidR="00A7216A" w:rsidRDefault="00A7216A" w:rsidP="006529C6">
      <w:pPr>
        <w:spacing w:after="240"/>
        <w:ind w:left="1134" w:right="617"/>
        <w:jc w:val="both"/>
        <w:rPr>
          <w:i/>
          <w:sz w:val="28"/>
          <w:szCs w:val="24"/>
          <w:lang w:val="ro-RO"/>
        </w:rPr>
      </w:pPr>
      <w:r w:rsidRPr="00423C82">
        <w:rPr>
          <w:b/>
          <w:sz w:val="28"/>
          <w:szCs w:val="24"/>
          <w:lang w:val="ro-RO"/>
        </w:rPr>
        <w:t>Obiective</w:t>
      </w:r>
      <w:r>
        <w:rPr>
          <w:i/>
          <w:sz w:val="28"/>
          <w:szCs w:val="24"/>
          <w:lang w:val="ro-RO"/>
        </w:rPr>
        <w:t>:</w:t>
      </w:r>
    </w:p>
    <w:p w14:paraId="56AC851B" w14:textId="77777777" w:rsidR="00A7216A" w:rsidRPr="006529C6" w:rsidRDefault="00A7216A" w:rsidP="006529C6">
      <w:pPr>
        <w:spacing w:after="240"/>
        <w:ind w:left="1134" w:right="617"/>
        <w:jc w:val="both"/>
        <w:rPr>
          <w:b/>
          <w:i/>
          <w:sz w:val="28"/>
          <w:szCs w:val="24"/>
          <w:lang w:val="ro-RO"/>
        </w:rPr>
      </w:pPr>
      <w:r w:rsidRPr="006529C6">
        <w:rPr>
          <w:b/>
          <w:i/>
          <w:sz w:val="28"/>
          <w:szCs w:val="24"/>
          <w:lang w:val="ro-RO"/>
        </w:rPr>
        <w:t>Posedarea cunoştinţelor despre etapele principale de dezvoltare a filosofiei</w:t>
      </w:r>
      <w:r w:rsidR="00423C82" w:rsidRPr="006529C6">
        <w:rPr>
          <w:b/>
          <w:i/>
          <w:sz w:val="28"/>
          <w:szCs w:val="24"/>
          <w:lang w:val="ro-RO"/>
        </w:rPr>
        <w:t xml:space="preserve"> antice şi a ideilor ei principale va contribui la:</w:t>
      </w:r>
    </w:p>
    <w:p w14:paraId="337B31EE" w14:textId="77777777" w:rsidR="00423C82" w:rsidRPr="006529C6" w:rsidRDefault="00423C82" w:rsidP="008E6788">
      <w:pPr>
        <w:pStyle w:val="a8"/>
        <w:numPr>
          <w:ilvl w:val="0"/>
          <w:numId w:val="120"/>
        </w:numPr>
        <w:spacing w:after="240"/>
        <w:ind w:right="617"/>
        <w:jc w:val="both"/>
        <w:rPr>
          <w:rFonts w:ascii="Times New Roman" w:hAnsi="Times New Roman" w:cs="Times New Roman"/>
          <w:i/>
          <w:sz w:val="28"/>
          <w:szCs w:val="24"/>
          <w:lang w:val="ro-RO"/>
        </w:rPr>
      </w:pPr>
      <w:r w:rsidRPr="006529C6">
        <w:rPr>
          <w:rFonts w:ascii="Times New Roman" w:hAnsi="Times New Roman" w:cs="Times New Roman"/>
          <w:i/>
          <w:sz w:val="28"/>
          <w:szCs w:val="24"/>
          <w:lang w:val="ro-RO"/>
        </w:rPr>
        <w:t>Analiza interdependenţei dintre condiţiile istorice şi caracterul concepţiilor care au apărut sub impactul lor;</w:t>
      </w:r>
    </w:p>
    <w:p w14:paraId="18373820" w14:textId="77777777" w:rsidR="00972CB1" w:rsidRDefault="00423C82" w:rsidP="008E6788">
      <w:pPr>
        <w:pStyle w:val="a8"/>
        <w:numPr>
          <w:ilvl w:val="0"/>
          <w:numId w:val="120"/>
        </w:numPr>
        <w:spacing w:after="240"/>
        <w:ind w:right="617"/>
        <w:jc w:val="both"/>
        <w:rPr>
          <w:rFonts w:ascii="Times New Roman" w:hAnsi="Times New Roman" w:cs="Times New Roman"/>
          <w:i/>
          <w:sz w:val="28"/>
          <w:szCs w:val="24"/>
          <w:lang w:val="ro-RO"/>
        </w:rPr>
      </w:pPr>
      <w:r w:rsidRPr="006529C6">
        <w:rPr>
          <w:rFonts w:ascii="Times New Roman" w:hAnsi="Times New Roman" w:cs="Times New Roman"/>
          <w:i/>
          <w:sz w:val="28"/>
          <w:szCs w:val="24"/>
          <w:lang w:val="ro-RO"/>
        </w:rPr>
        <w:t>Utilizarea adecvată a noţiunilor şi categoriilor filosofice</w:t>
      </w:r>
      <w:r w:rsidR="00972CB1">
        <w:rPr>
          <w:rFonts w:ascii="Times New Roman" w:hAnsi="Times New Roman" w:cs="Times New Roman"/>
          <w:i/>
          <w:sz w:val="28"/>
          <w:szCs w:val="24"/>
          <w:lang w:val="ro-RO"/>
        </w:rPr>
        <w:t>, care formează scheletul gândirii filosofice</w:t>
      </w:r>
      <w:r w:rsidRPr="006529C6">
        <w:rPr>
          <w:rFonts w:ascii="Times New Roman" w:hAnsi="Times New Roman" w:cs="Times New Roman"/>
          <w:i/>
          <w:sz w:val="28"/>
          <w:szCs w:val="24"/>
          <w:lang w:val="ro-RO"/>
        </w:rPr>
        <w:t>;</w:t>
      </w:r>
      <w:r w:rsidR="00972CB1" w:rsidRPr="00972CB1">
        <w:rPr>
          <w:rFonts w:ascii="Times New Roman" w:hAnsi="Times New Roman" w:cs="Times New Roman"/>
          <w:i/>
          <w:sz w:val="28"/>
          <w:szCs w:val="24"/>
          <w:lang w:val="ro-RO"/>
        </w:rPr>
        <w:t xml:space="preserve"> </w:t>
      </w:r>
    </w:p>
    <w:p w14:paraId="1970F41A" w14:textId="77777777" w:rsidR="00423C82" w:rsidRPr="00972CB1" w:rsidRDefault="00972CB1" w:rsidP="008E6788">
      <w:pPr>
        <w:pStyle w:val="a8"/>
        <w:numPr>
          <w:ilvl w:val="0"/>
          <w:numId w:val="120"/>
        </w:numPr>
        <w:spacing w:after="240"/>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t>Dezvoltarea competenţelor gândirii</w:t>
      </w:r>
      <w:r w:rsidRPr="006529C6">
        <w:rPr>
          <w:rFonts w:ascii="Times New Roman" w:hAnsi="Times New Roman" w:cs="Times New Roman"/>
          <w:i/>
          <w:sz w:val="28"/>
          <w:szCs w:val="24"/>
          <w:lang w:val="ro-RO"/>
        </w:rPr>
        <w:t xml:space="preserve"> critic</w:t>
      </w:r>
      <w:r>
        <w:rPr>
          <w:rFonts w:ascii="Times New Roman" w:hAnsi="Times New Roman" w:cs="Times New Roman"/>
          <w:i/>
          <w:sz w:val="28"/>
          <w:szCs w:val="24"/>
          <w:lang w:val="ro-RO"/>
        </w:rPr>
        <w:t>e (creatoare, flexibile, interogative) din perspectiva conceptelor fundamentale ale celor mai importante domenii ale filosofiei;</w:t>
      </w:r>
    </w:p>
    <w:p w14:paraId="1D514012" w14:textId="77777777" w:rsidR="00423C82" w:rsidRDefault="00423C82" w:rsidP="008E6788">
      <w:pPr>
        <w:pStyle w:val="a8"/>
        <w:numPr>
          <w:ilvl w:val="0"/>
          <w:numId w:val="120"/>
        </w:numPr>
        <w:spacing w:after="240"/>
        <w:ind w:right="617"/>
        <w:jc w:val="both"/>
        <w:rPr>
          <w:rFonts w:ascii="Times New Roman" w:hAnsi="Times New Roman" w:cs="Times New Roman"/>
          <w:i/>
          <w:sz w:val="28"/>
          <w:szCs w:val="24"/>
          <w:lang w:val="ro-RO"/>
        </w:rPr>
      </w:pPr>
      <w:r w:rsidRPr="006529C6">
        <w:rPr>
          <w:rFonts w:ascii="Times New Roman" w:hAnsi="Times New Roman" w:cs="Times New Roman"/>
          <w:i/>
          <w:sz w:val="28"/>
          <w:szCs w:val="24"/>
          <w:lang w:val="ro-RO"/>
        </w:rPr>
        <w:t>Formarea competenţelor specifice, care conduc la crearea capacităţilor de comunicare;</w:t>
      </w:r>
    </w:p>
    <w:p w14:paraId="5113B5F9" w14:textId="77777777" w:rsidR="00972CB1" w:rsidRPr="006529C6" w:rsidRDefault="00972CB1" w:rsidP="008E6788">
      <w:pPr>
        <w:pStyle w:val="a8"/>
        <w:numPr>
          <w:ilvl w:val="0"/>
          <w:numId w:val="120"/>
        </w:numPr>
        <w:spacing w:after="240"/>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t>Estimarea rolului filosofiei antice pentru dezvoltarea ştiinţelor naturale şi sociale.</w:t>
      </w:r>
    </w:p>
    <w:p w14:paraId="7C38FD93" w14:textId="77777777" w:rsidR="00423C82" w:rsidRDefault="00423C82">
      <w:pPr>
        <w:spacing w:after="160" w:line="259" w:lineRule="auto"/>
        <w:rPr>
          <w:rFonts w:eastAsiaTheme="minorHAnsi"/>
          <w:sz w:val="28"/>
          <w:szCs w:val="24"/>
          <w:lang w:val="ro-RO" w:eastAsia="en-US"/>
        </w:rPr>
      </w:pPr>
      <w:r>
        <w:rPr>
          <w:sz w:val="28"/>
          <w:szCs w:val="24"/>
          <w:lang w:val="ro-RO"/>
        </w:rPr>
        <w:br w:type="page"/>
      </w:r>
    </w:p>
    <w:p w14:paraId="3164F4BA" w14:textId="77777777" w:rsidR="002F4EDB" w:rsidRPr="006D51B8" w:rsidRDefault="002F4EDB" w:rsidP="00E92059">
      <w:pPr>
        <w:spacing w:after="240"/>
        <w:ind w:firstLine="720"/>
        <w:jc w:val="both"/>
        <w:rPr>
          <w:b/>
          <w:sz w:val="28"/>
          <w:szCs w:val="24"/>
          <w:lang w:val="ro-RO"/>
        </w:rPr>
      </w:pPr>
      <w:r w:rsidRPr="006D51B8">
        <w:rPr>
          <w:b/>
          <w:sz w:val="28"/>
          <w:szCs w:val="24"/>
          <w:lang w:val="ro-RO"/>
        </w:rPr>
        <w:lastRenderedPageBreak/>
        <w:t>1.</w:t>
      </w:r>
      <w:r w:rsidR="00F37A0B">
        <w:rPr>
          <w:b/>
          <w:sz w:val="28"/>
          <w:szCs w:val="24"/>
          <w:lang w:val="ro-RO"/>
        </w:rPr>
        <w:t>1</w:t>
      </w:r>
      <w:r w:rsidR="004576F7">
        <w:rPr>
          <w:b/>
          <w:sz w:val="28"/>
          <w:szCs w:val="24"/>
          <w:lang w:val="ro-RO"/>
        </w:rPr>
        <w:t>.</w:t>
      </w:r>
      <w:r w:rsidR="00F37A0B">
        <w:rPr>
          <w:b/>
          <w:sz w:val="28"/>
          <w:szCs w:val="24"/>
          <w:lang w:val="ro-RO"/>
        </w:rPr>
        <w:t xml:space="preserve"> </w:t>
      </w:r>
      <w:r w:rsidRPr="006D51B8">
        <w:rPr>
          <w:b/>
          <w:sz w:val="28"/>
          <w:szCs w:val="24"/>
          <w:lang w:val="ro-RO"/>
        </w:rPr>
        <w:t>Filosofia antică: considera</w:t>
      </w:r>
      <w:r w:rsidR="00E5608E" w:rsidRPr="006D51B8">
        <w:rPr>
          <w:b/>
          <w:sz w:val="28"/>
          <w:szCs w:val="24"/>
          <w:lang w:val="ro-RO"/>
        </w:rPr>
        <w:t>ţ</w:t>
      </w:r>
      <w:r w:rsidR="003B2B7B">
        <w:rPr>
          <w:b/>
          <w:sz w:val="28"/>
          <w:szCs w:val="24"/>
          <w:lang w:val="ro-RO"/>
        </w:rPr>
        <w:t>ii generale. Periodizarea</w:t>
      </w:r>
    </w:p>
    <w:p w14:paraId="090D5505" w14:textId="77777777" w:rsidR="002F4EDB" w:rsidRPr="006D51B8" w:rsidRDefault="002F4EDB" w:rsidP="002F4EDB">
      <w:pPr>
        <w:ind w:firstLine="720"/>
        <w:jc w:val="both"/>
        <w:rPr>
          <w:sz w:val="28"/>
          <w:szCs w:val="24"/>
          <w:lang w:val="ro-RO"/>
        </w:rPr>
      </w:pPr>
      <w:r w:rsidRPr="006D51B8">
        <w:rPr>
          <w:sz w:val="28"/>
          <w:szCs w:val="24"/>
          <w:lang w:val="ro-RO"/>
        </w:rPr>
        <w:t>Ne vom concentra aten</w:t>
      </w:r>
      <w:r w:rsidR="00E5608E" w:rsidRPr="006D51B8">
        <w:rPr>
          <w:sz w:val="28"/>
          <w:szCs w:val="24"/>
          <w:lang w:val="ro-RO"/>
        </w:rPr>
        <w:t>ţ</w:t>
      </w:r>
      <w:r w:rsidRPr="006D51B8">
        <w:rPr>
          <w:sz w:val="28"/>
          <w:szCs w:val="24"/>
          <w:lang w:val="ro-RO"/>
        </w:rPr>
        <w:t>ia asupra filosofiei antice, care a devenit leagănul civiliza</w:t>
      </w:r>
      <w:r w:rsidR="00E5608E" w:rsidRPr="006D51B8">
        <w:rPr>
          <w:sz w:val="28"/>
          <w:szCs w:val="24"/>
          <w:lang w:val="ro-RO"/>
        </w:rPr>
        <w:t>ţ</w:t>
      </w:r>
      <w:r w:rsidRPr="006D51B8">
        <w:rPr>
          <w:sz w:val="28"/>
          <w:szCs w:val="24"/>
          <w:lang w:val="ro-RO"/>
        </w:rPr>
        <w:t>iei europene – filosofiei antice grece</w:t>
      </w:r>
      <w:r w:rsidR="00E5608E" w:rsidRPr="006D51B8">
        <w:rPr>
          <w:sz w:val="28"/>
          <w:szCs w:val="24"/>
          <w:lang w:val="ro-RO"/>
        </w:rPr>
        <w:t>ş</w:t>
      </w:r>
      <w:r w:rsidRPr="006D51B8">
        <w:rPr>
          <w:sz w:val="28"/>
          <w:szCs w:val="24"/>
          <w:lang w:val="ro-RO"/>
        </w:rPr>
        <w:t>ti. Ea cuprinde o perioadă cronologică destul de îndelun</w:t>
      </w:r>
      <w:r w:rsidR="003B2B7B">
        <w:rPr>
          <w:sz w:val="28"/>
          <w:szCs w:val="24"/>
          <w:lang w:val="ro-RO"/>
        </w:rPr>
        <w:t>gată a istoriei</w:t>
      </w:r>
      <w:r w:rsidRPr="006D51B8">
        <w:rPr>
          <w:sz w:val="28"/>
          <w:szCs w:val="24"/>
          <w:lang w:val="ro-RO"/>
        </w:rPr>
        <w:t>: secolul VII î.e.n – secolul V a</w:t>
      </w:r>
      <w:r w:rsidR="003B2B7B">
        <w:rPr>
          <w:sz w:val="28"/>
          <w:szCs w:val="24"/>
          <w:lang w:val="ro-RO"/>
        </w:rPr>
        <w:t>l e.n</w:t>
      </w:r>
      <w:r w:rsidRPr="006D51B8">
        <w:rPr>
          <w:sz w:val="28"/>
          <w:szCs w:val="24"/>
          <w:lang w:val="ro-RO"/>
        </w:rPr>
        <w:t>. Filosofia antică a spa</w:t>
      </w:r>
      <w:r w:rsidR="00E5608E" w:rsidRPr="006D51B8">
        <w:rPr>
          <w:sz w:val="28"/>
          <w:szCs w:val="24"/>
          <w:lang w:val="ro-RO"/>
        </w:rPr>
        <w:t>ţ</w:t>
      </w:r>
      <w:r w:rsidRPr="006D51B8">
        <w:rPr>
          <w:sz w:val="28"/>
          <w:szCs w:val="24"/>
          <w:lang w:val="ro-RO"/>
        </w:rPr>
        <w:t xml:space="preserve">iului european o include pe cea a grecilor antici </w:t>
      </w:r>
      <w:r w:rsidR="00E5608E" w:rsidRPr="006D51B8">
        <w:rPr>
          <w:sz w:val="28"/>
          <w:szCs w:val="24"/>
          <w:lang w:val="ro-RO"/>
        </w:rPr>
        <w:t>ş</w:t>
      </w:r>
      <w:r w:rsidRPr="006D51B8">
        <w:rPr>
          <w:sz w:val="28"/>
          <w:szCs w:val="24"/>
          <w:lang w:val="ro-RO"/>
        </w:rPr>
        <w:t>i cea romană.</w:t>
      </w:r>
    </w:p>
    <w:p w14:paraId="5F83654D" w14:textId="77777777" w:rsidR="002F4EDB" w:rsidRPr="006D51B8" w:rsidRDefault="002F4EDB" w:rsidP="002F4EDB">
      <w:pPr>
        <w:ind w:firstLine="720"/>
        <w:jc w:val="both"/>
        <w:rPr>
          <w:sz w:val="28"/>
          <w:szCs w:val="24"/>
          <w:lang w:val="ro-RO"/>
        </w:rPr>
      </w:pPr>
      <w:r w:rsidRPr="009E0013">
        <w:rPr>
          <w:sz w:val="28"/>
          <w:szCs w:val="24"/>
          <w:lang w:val="ro-RO"/>
        </w:rPr>
        <w:t>În con</w:t>
      </w:r>
      <w:r w:rsidR="00E5608E" w:rsidRPr="009E0013">
        <w:rPr>
          <w:sz w:val="28"/>
          <w:szCs w:val="24"/>
          <w:lang w:val="ro-RO"/>
        </w:rPr>
        <w:t>ţ</w:t>
      </w:r>
      <w:r w:rsidRPr="009E0013">
        <w:rPr>
          <w:sz w:val="28"/>
          <w:szCs w:val="24"/>
          <w:lang w:val="ro-RO"/>
        </w:rPr>
        <w:t xml:space="preserve">inutul </w:t>
      </w:r>
      <w:r w:rsidRPr="006D51B8">
        <w:rPr>
          <w:sz w:val="28"/>
          <w:szCs w:val="24"/>
          <w:lang w:val="ro-RO"/>
        </w:rPr>
        <w:t>acestei perioade eviden</w:t>
      </w:r>
      <w:r w:rsidR="00E5608E" w:rsidRPr="006D51B8">
        <w:rPr>
          <w:sz w:val="28"/>
          <w:szCs w:val="24"/>
          <w:lang w:val="ro-RO"/>
        </w:rPr>
        <w:t>ţ</w:t>
      </w:r>
      <w:r w:rsidRPr="006D51B8">
        <w:rPr>
          <w:sz w:val="28"/>
          <w:szCs w:val="24"/>
          <w:lang w:val="ro-RO"/>
        </w:rPr>
        <w:t xml:space="preserve">iem </w:t>
      </w:r>
      <w:r w:rsidR="009E0013">
        <w:rPr>
          <w:b/>
          <w:sz w:val="28"/>
          <w:szCs w:val="24"/>
          <w:lang w:val="ro-RO"/>
        </w:rPr>
        <w:t>trăsături generale</w:t>
      </w:r>
      <w:r w:rsidR="009E0013">
        <w:rPr>
          <w:sz w:val="28"/>
          <w:szCs w:val="24"/>
          <w:lang w:val="ro-RO"/>
        </w:rPr>
        <w:t>, care permit să spunem că avem de-</w:t>
      </w:r>
      <w:r w:rsidRPr="006D51B8">
        <w:rPr>
          <w:sz w:val="28"/>
          <w:szCs w:val="24"/>
          <w:lang w:val="ro-RO"/>
        </w:rPr>
        <w:t>a face cu o perioadă istorică calitativ nouă în evolu</w:t>
      </w:r>
      <w:r w:rsidR="00E5608E" w:rsidRPr="006D51B8">
        <w:rPr>
          <w:sz w:val="28"/>
          <w:szCs w:val="24"/>
          <w:lang w:val="ro-RO"/>
        </w:rPr>
        <w:t>ţ</w:t>
      </w:r>
      <w:r w:rsidR="009E0013">
        <w:rPr>
          <w:sz w:val="28"/>
          <w:szCs w:val="24"/>
          <w:lang w:val="ro-RO"/>
        </w:rPr>
        <w:t>ia filosofiei</w:t>
      </w:r>
      <w:r w:rsidRPr="006D51B8">
        <w:rPr>
          <w:sz w:val="28"/>
          <w:szCs w:val="24"/>
          <w:lang w:val="ro-RO"/>
        </w:rPr>
        <w:t>:</w:t>
      </w:r>
    </w:p>
    <w:p w14:paraId="4ED2158F" w14:textId="77777777" w:rsidR="002F4EDB" w:rsidRPr="006D51B8" w:rsidRDefault="002F4EDB" w:rsidP="002F4EDB">
      <w:pPr>
        <w:pStyle w:val="a8"/>
        <w:numPr>
          <w:ilvl w:val="0"/>
          <w:numId w:val="12"/>
        </w:numPr>
        <w:jc w:val="both"/>
        <w:rPr>
          <w:rFonts w:ascii="Times New Roman" w:hAnsi="Times New Roman"/>
          <w:sz w:val="28"/>
          <w:szCs w:val="24"/>
          <w:lang w:val="ro-RO"/>
        </w:rPr>
      </w:pPr>
      <w:r w:rsidRPr="006D51B8">
        <w:rPr>
          <w:rFonts w:ascii="Times New Roman" w:hAnsi="Times New Roman"/>
          <w:sz w:val="28"/>
          <w:szCs w:val="24"/>
          <w:lang w:val="ro-RO"/>
        </w:rPr>
        <w:t>Filosofia antică a fost reflectarea epocii de domina</w:t>
      </w:r>
      <w:r w:rsidR="00E5608E" w:rsidRPr="006D51B8">
        <w:rPr>
          <w:rFonts w:ascii="Times New Roman" w:hAnsi="Times New Roman"/>
          <w:sz w:val="28"/>
          <w:szCs w:val="24"/>
          <w:lang w:val="ro-RO"/>
        </w:rPr>
        <w:t>ţ</w:t>
      </w:r>
      <w:r w:rsidRPr="006D51B8">
        <w:rPr>
          <w:rFonts w:ascii="Times New Roman" w:hAnsi="Times New Roman"/>
          <w:sz w:val="28"/>
          <w:szCs w:val="24"/>
          <w:lang w:val="ro-RO"/>
        </w:rPr>
        <w:t>ie a rela</w:t>
      </w:r>
      <w:r w:rsidR="00E5608E" w:rsidRPr="006D51B8">
        <w:rPr>
          <w:rFonts w:ascii="Times New Roman" w:hAnsi="Times New Roman"/>
          <w:sz w:val="28"/>
          <w:szCs w:val="24"/>
          <w:lang w:val="ro-RO"/>
        </w:rPr>
        <w:t>ţ</w:t>
      </w:r>
      <w:r w:rsidR="009B0B81">
        <w:rPr>
          <w:rFonts w:ascii="Times New Roman" w:hAnsi="Times New Roman"/>
          <w:sz w:val="28"/>
          <w:szCs w:val="24"/>
          <w:lang w:val="ro-RO"/>
        </w:rPr>
        <w:t>iilor sclavagiste, cee</w:t>
      </w:r>
      <w:r w:rsidRPr="006D51B8">
        <w:rPr>
          <w:rFonts w:ascii="Times New Roman" w:hAnsi="Times New Roman"/>
          <w:sz w:val="28"/>
          <w:szCs w:val="24"/>
          <w:lang w:val="ro-RO"/>
        </w:rPr>
        <w:t>a ce s-a reflectat în special în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iile social-politice a gânditorilor din acea perioadă.</w:t>
      </w:r>
    </w:p>
    <w:p w14:paraId="6C91FFF0" w14:textId="77777777" w:rsidR="002F4EDB" w:rsidRPr="006D51B8" w:rsidRDefault="002F4EDB" w:rsidP="002F4EDB">
      <w:pPr>
        <w:pStyle w:val="a8"/>
        <w:numPr>
          <w:ilvl w:val="0"/>
          <w:numId w:val="12"/>
        </w:numPr>
        <w:jc w:val="both"/>
        <w:rPr>
          <w:rFonts w:ascii="Times New Roman" w:hAnsi="Times New Roman"/>
          <w:sz w:val="28"/>
          <w:szCs w:val="24"/>
          <w:lang w:val="ro-RO"/>
        </w:rPr>
      </w:pPr>
      <w:r w:rsidRPr="006D51B8">
        <w:rPr>
          <w:rFonts w:ascii="Times New Roman" w:hAnsi="Times New Roman"/>
          <w:sz w:val="28"/>
          <w:szCs w:val="24"/>
          <w:lang w:val="ro-RO"/>
        </w:rPr>
        <w:t>Filosofia antică a fost în temei filosofia naturii (naturfilosofie). Domeniul principal de reflec</w:t>
      </w:r>
      <w:r w:rsidR="00E5608E" w:rsidRPr="006D51B8">
        <w:rPr>
          <w:rFonts w:ascii="Times New Roman" w:hAnsi="Times New Roman"/>
          <w:sz w:val="28"/>
          <w:szCs w:val="24"/>
          <w:lang w:val="ro-RO"/>
        </w:rPr>
        <w:t>ţ</w:t>
      </w:r>
      <w:r w:rsidRPr="006D51B8">
        <w:rPr>
          <w:rFonts w:ascii="Times New Roman" w:hAnsi="Times New Roman"/>
          <w:sz w:val="28"/>
          <w:szCs w:val="24"/>
          <w:lang w:val="ro-RO"/>
        </w:rPr>
        <w:t>ie filosofică a ei este învă</w:t>
      </w:r>
      <w:r w:rsidR="00E5608E" w:rsidRPr="006D51B8">
        <w:rPr>
          <w:rFonts w:ascii="Times New Roman" w:hAnsi="Times New Roman"/>
          <w:sz w:val="28"/>
          <w:szCs w:val="24"/>
          <w:lang w:val="ro-RO"/>
        </w:rPr>
        <w:t>ţ</w:t>
      </w:r>
      <w:r w:rsidRPr="006D51B8">
        <w:rPr>
          <w:rFonts w:ascii="Times New Roman" w:hAnsi="Times New Roman"/>
          <w:sz w:val="28"/>
          <w:szCs w:val="24"/>
          <w:lang w:val="ro-RO"/>
        </w:rPr>
        <w:t>ătura despre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esen</w:t>
      </w:r>
      <w:r w:rsidR="00E5608E" w:rsidRPr="006D51B8">
        <w:rPr>
          <w:rFonts w:ascii="Times New Roman" w:hAnsi="Times New Roman"/>
          <w:sz w:val="28"/>
          <w:szCs w:val="24"/>
          <w:lang w:val="ro-RO"/>
        </w:rPr>
        <w:t>ţ</w:t>
      </w:r>
      <w:r w:rsidRPr="006D51B8">
        <w:rPr>
          <w:rFonts w:ascii="Times New Roman" w:hAnsi="Times New Roman"/>
          <w:sz w:val="28"/>
          <w:szCs w:val="24"/>
          <w:lang w:val="ro-RO"/>
        </w:rPr>
        <w:t>a ei.</w:t>
      </w:r>
    </w:p>
    <w:p w14:paraId="38149718" w14:textId="77777777" w:rsidR="002F4EDB" w:rsidRPr="006D51B8" w:rsidRDefault="002F4EDB" w:rsidP="002F4EDB">
      <w:pPr>
        <w:pStyle w:val="a8"/>
        <w:numPr>
          <w:ilvl w:val="0"/>
          <w:numId w:val="12"/>
        </w:numPr>
        <w:jc w:val="both"/>
        <w:rPr>
          <w:rFonts w:ascii="Times New Roman" w:hAnsi="Times New Roman"/>
          <w:sz w:val="28"/>
          <w:szCs w:val="24"/>
          <w:lang w:val="ro-RO"/>
        </w:rPr>
      </w:pPr>
      <w:r w:rsidRPr="006D51B8">
        <w:rPr>
          <w:rFonts w:ascii="Times New Roman" w:hAnsi="Times New Roman"/>
          <w:sz w:val="28"/>
          <w:szCs w:val="24"/>
          <w:lang w:val="ro-RO"/>
        </w:rPr>
        <w:t>Filosofia antică a avut mari realizări în formarea unor sisteme conceptuale fundamentate din punct de vedere teor</w:t>
      </w:r>
      <w:r w:rsidR="009B0B81">
        <w:rPr>
          <w:rFonts w:ascii="Times New Roman" w:hAnsi="Times New Roman"/>
          <w:sz w:val="28"/>
          <w:szCs w:val="24"/>
          <w:lang w:val="ro-RO"/>
        </w:rPr>
        <w:t>etic</w:t>
      </w:r>
      <w:r w:rsidRPr="006D51B8">
        <w:rPr>
          <w:rFonts w:ascii="Times New Roman" w:hAnsi="Times New Roman"/>
          <w:sz w:val="28"/>
          <w:szCs w:val="24"/>
          <w:lang w:val="ro-RO"/>
        </w:rPr>
        <w:t>, logic, în acela</w:t>
      </w:r>
      <w:r w:rsidR="00E5608E" w:rsidRPr="006D51B8">
        <w:rPr>
          <w:rFonts w:ascii="Times New Roman" w:hAnsi="Times New Roman"/>
          <w:sz w:val="28"/>
          <w:szCs w:val="24"/>
          <w:lang w:val="ro-RO"/>
        </w:rPr>
        <w:t>ş</w:t>
      </w:r>
      <w:r w:rsidRPr="006D51B8">
        <w:rPr>
          <w:rFonts w:ascii="Times New Roman" w:hAnsi="Times New Roman"/>
          <w:sz w:val="28"/>
          <w:szCs w:val="24"/>
          <w:lang w:val="ro-RO"/>
        </w:rPr>
        <w:t>i timp ea nu s-a eliberat în totalitate de influen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gândirii mitologice </w:t>
      </w:r>
      <w:r w:rsidR="00E5608E" w:rsidRPr="006D51B8">
        <w:rPr>
          <w:rFonts w:ascii="Times New Roman" w:hAnsi="Times New Roman"/>
          <w:sz w:val="28"/>
          <w:szCs w:val="24"/>
          <w:lang w:val="ro-RO"/>
        </w:rPr>
        <w:t>ş</w:t>
      </w:r>
      <w:r w:rsidRPr="006D51B8">
        <w:rPr>
          <w:rFonts w:ascii="Times New Roman" w:hAnsi="Times New Roman"/>
          <w:sz w:val="28"/>
          <w:szCs w:val="24"/>
          <w:lang w:val="ro-RO"/>
        </w:rPr>
        <w:t>i religioase.</w:t>
      </w:r>
    </w:p>
    <w:p w14:paraId="08F545C5" w14:textId="77777777" w:rsidR="002F4EDB" w:rsidRPr="006D51B8" w:rsidRDefault="002F4EDB" w:rsidP="002F4EDB">
      <w:pPr>
        <w:pStyle w:val="a8"/>
        <w:numPr>
          <w:ilvl w:val="0"/>
          <w:numId w:val="12"/>
        </w:numPr>
        <w:jc w:val="both"/>
        <w:rPr>
          <w:rFonts w:ascii="Times New Roman" w:hAnsi="Times New Roman"/>
          <w:sz w:val="28"/>
          <w:szCs w:val="24"/>
          <w:lang w:val="ro-RO"/>
        </w:rPr>
      </w:pPr>
      <w:r w:rsidRPr="006D51B8">
        <w:rPr>
          <w:rFonts w:ascii="Times New Roman" w:hAnsi="Times New Roman"/>
          <w:sz w:val="28"/>
          <w:szCs w:val="24"/>
          <w:lang w:val="ro-RO"/>
        </w:rPr>
        <w:t xml:space="preserve">Deoarece cele mai influente </w:t>
      </w:r>
      <w:r w:rsidR="00E5608E" w:rsidRPr="006D51B8">
        <w:rPr>
          <w:rFonts w:ascii="Times New Roman" w:hAnsi="Times New Roman"/>
          <w:sz w:val="28"/>
          <w:szCs w:val="24"/>
          <w:lang w:val="ro-RO"/>
        </w:rPr>
        <w:t>ş</w:t>
      </w:r>
      <w:r w:rsidRPr="006D51B8">
        <w:rPr>
          <w:rFonts w:ascii="Times New Roman" w:hAnsi="Times New Roman"/>
          <w:sz w:val="28"/>
          <w:szCs w:val="24"/>
          <w:lang w:val="ro-RO"/>
        </w:rPr>
        <w:t>coli filosofice din acea perioadă (mile</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iană, ateniană </w:t>
      </w:r>
      <w:r w:rsidR="00E5608E" w:rsidRPr="006D51B8">
        <w:rPr>
          <w:rFonts w:ascii="Times New Roman" w:hAnsi="Times New Roman"/>
          <w:sz w:val="28"/>
          <w:szCs w:val="24"/>
          <w:lang w:val="ro-RO"/>
        </w:rPr>
        <w:t>ş</w:t>
      </w:r>
      <w:r w:rsidRPr="006D51B8">
        <w:rPr>
          <w:rFonts w:ascii="Times New Roman" w:hAnsi="Times New Roman"/>
          <w:sz w:val="28"/>
          <w:szCs w:val="24"/>
          <w:lang w:val="ro-RO"/>
        </w:rPr>
        <w:t>.a.) se dezvoltau în condi</w:t>
      </w:r>
      <w:r w:rsidR="00E5608E" w:rsidRPr="006D51B8">
        <w:rPr>
          <w:rFonts w:ascii="Times New Roman" w:hAnsi="Times New Roman"/>
          <w:sz w:val="28"/>
          <w:szCs w:val="24"/>
          <w:lang w:val="ro-RO"/>
        </w:rPr>
        <w:t>ţ</w:t>
      </w:r>
      <w:r w:rsidRPr="006D51B8">
        <w:rPr>
          <w:rFonts w:ascii="Times New Roman" w:hAnsi="Times New Roman"/>
          <w:sz w:val="28"/>
          <w:szCs w:val="24"/>
          <w:lang w:val="ro-RO"/>
        </w:rPr>
        <w:t>iile democratice sclavagiste, care permiteau o anumită libertate a cuvântului, învă</w:t>
      </w:r>
      <w:r w:rsidR="00E5608E" w:rsidRPr="006D51B8">
        <w:rPr>
          <w:rFonts w:ascii="Times New Roman" w:hAnsi="Times New Roman"/>
          <w:sz w:val="28"/>
          <w:szCs w:val="24"/>
          <w:lang w:val="ro-RO"/>
        </w:rPr>
        <w:t>ţ</w:t>
      </w:r>
      <w:r w:rsidRPr="006D51B8">
        <w:rPr>
          <w:rFonts w:ascii="Times New Roman" w:hAnsi="Times New Roman"/>
          <w:sz w:val="28"/>
          <w:szCs w:val="24"/>
          <w:lang w:val="ro-RO"/>
        </w:rPr>
        <w:t>ământului, filosofia antică a generat o multitudine de direc</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curente, </w:t>
      </w:r>
      <w:r w:rsidR="00E5608E" w:rsidRPr="006D51B8">
        <w:rPr>
          <w:rFonts w:ascii="Times New Roman" w:hAnsi="Times New Roman"/>
          <w:sz w:val="28"/>
          <w:szCs w:val="24"/>
          <w:lang w:val="ro-RO"/>
        </w:rPr>
        <w:t>ş</w:t>
      </w:r>
      <w:r w:rsidR="009B0B81">
        <w:rPr>
          <w:rFonts w:ascii="Times New Roman" w:hAnsi="Times New Roman"/>
          <w:sz w:val="28"/>
          <w:szCs w:val="24"/>
          <w:lang w:val="ro-RO"/>
        </w:rPr>
        <w:t>coli, fapt</w:t>
      </w:r>
      <w:r w:rsidRPr="006D51B8">
        <w:rPr>
          <w:rFonts w:ascii="Times New Roman" w:hAnsi="Times New Roman"/>
          <w:sz w:val="28"/>
          <w:szCs w:val="24"/>
          <w:lang w:val="ro-RO"/>
        </w:rPr>
        <w:t xml:space="preserve"> care a demonstrat un avantaj sporit al ei în compara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ie cu filosofia medievală – succesoarea acesteia. </w:t>
      </w:r>
    </w:p>
    <w:p w14:paraId="44824612" w14:textId="77777777" w:rsidR="002F4EDB" w:rsidRPr="006D51B8" w:rsidRDefault="002F4EDB" w:rsidP="002F4EDB">
      <w:pPr>
        <w:ind w:firstLine="720"/>
        <w:jc w:val="both"/>
        <w:rPr>
          <w:sz w:val="28"/>
          <w:szCs w:val="24"/>
          <w:lang w:val="ro-RO"/>
        </w:rPr>
      </w:pPr>
      <w:r w:rsidRPr="006D51B8">
        <w:rPr>
          <w:sz w:val="28"/>
          <w:szCs w:val="24"/>
          <w:lang w:val="ro-RO"/>
        </w:rPr>
        <w:t>Aceste trăsături generale, care car</w:t>
      </w:r>
      <w:r w:rsidR="009B0B81">
        <w:rPr>
          <w:sz w:val="28"/>
          <w:szCs w:val="24"/>
          <w:lang w:val="ro-RO"/>
        </w:rPr>
        <w:t>ac</w:t>
      </w:r>
      <w:r w:rsidRPr="006D51B8">
        <w:rPr>
          <w:sz w:val="28"/>
          <w:szCs w:val="24"/>
          <w:lang w:val="ro-RO"/>
        </w:rPr>
        <w:t>terizează filosofia antică într-o măsură mai mare sau mai mică, se manifestă la toate etapele evolu</w:t>
      </w:r>
      <w:r w:rsidR="00E5608E" w:rsidRPr="006D51B8">
        <w:rPr>
          <w:sz w:val="28"/>
          <w:szCs w:val="24"/>
          <w:lang w:val="ro-RO"/>
        </w:rPr>
        <w:t>ţ</w:t>
      </w:r>
      <w:r w:rsidRPr="006D51B8">
        <w:rPr>
          <w:sz w:val="28"/>
          <w:szCs w:val="24"/>
          <w:lang w:val="ro-RO"/>
        </w:rPr>
        <w:t>iei ei îndelungate.</w:t>
      </w:r>
    </w:p>
    <w:p w14:paraId="54C70085" w14:textId="77777777" w:rsidR="002F4EDB" w:rsidRPr="006D51B8" w:rsidRDefault="002F4EDB" w:rsidP="002F4EDB">
      <w:pPr>
        <w:ind w:firstLine="720"/>
        <w:jc w:val="both"/>
        <w:rPr>
          <w:sz w:val="28"/>
          <w:szCs w:val="24"/>
          <w:lang w:val="ro-RO"/>
        </w:rPr>
      </w:pPr>
      <w:r w:rsidRPr="006D51B8">
        <w:rPr>
          <w:sz w:val="28"/>
          <w:szCs w:val="24"/>
          <w:lang w:val="ro-RO"/>
        </w:rPr>
        <w:t>În cadrul acestui tip istoric de filosofie deosebim trei etape principale:</w:t>
      </w:r>
    </w:p>
    <w:p w14:paraId="716BE24D" w14:textId="77777777" w:rsidR="002F4EDB" w:rsidRPr="006D51B8" w:rsidRDefault="002F4EDB" w:rsidP="002F4EDB">
      <w:pPr>
        <w:pStyle w:val="a8"/>
        <w:numPr>
          <w:ilvl w:val="0"/>
          <w:numId w:val="13"/>
        </w:numPr>
        <w:jc w:val="both"/>
        <w:rPr>
          <w:rFonts w:ascii="Times New Roman" w:hAnsi="Times New Roman"/>
          <w:sz w:val="28"/>
          <w:szCs w:val="24"/>
          <w:lang w:val="ro-RO"/>
        </w:rPr>
      </w:pPr>
      <w:r w:rsidRPr="006D51B8">
        <w:rPr>
          <w:rFonts w:ascii="Times New Roman" w:hAnsi="Times New Roman"/>
          <w:b/>
          <w:sz w:val="28"/>
          <w:szCs w:val="24"/>
          <w:lang w:val="ro-RO"/>
        </w:rPr>
        <w:t xml:space="preserve">Instaurarea filosofiei antice </w:t>
      </w:r>
      <w:r w:rsidRPr="006D51B8">
        <w:rPr>
          <w:rFonts w:ascii="Times New Roman" w:hAnsi="Times New Roman"/>
          <w:sz w:val="28"/>
          <w:szCs w:val="24"/>
          <w:lang w:val="ro-RO"/>
        </w:rPr>
        <w:t>(secolul VII î.e.n – secolul V î.e.n) – în centrul aten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iei au stat problemele cosmosului </w:t>
      </w:r>
      <w:r w:rsidR="00E5608E" w:rsidRPr="006D51B8">
        <w:rPr>
          <w:rFonts w:ascii="Times New Roman" w:hAnsi="Times New Roman"/>
          <w:sz w:val="28"/>
          <w:szCs w:val="24"/>
          <w:lang w:val="ro-RO"/>
        </w:rPr>
        <w:t>ş</w:t>
      </w:r>
      <w:r w:rsidRPr="006D51B8">
        <w:rPr>
          <w:rFonts w:ascii="Times New Roman" w:hAnsi="Times New Roman"/>
          <w:sz w:val="28"/>
          <w:szCs w:val="24"/>
          <w:lang w:val="ro-RO"/>
        </w:rPr>
        <w:t>i naturii.</w:t>
      </w:r>
    </w:p>
    <w:p w14:paraId="52D5AB11" w14:textId="77777777" w:rsidR="002F4EDB" w:rsidRPr="006D51B8" w:rsidRDefault="002F4EDB" w:rsidP="002F4EDB">
      <w:pPr>
        <w:pStyle w:val="a8"/>
        <w:numPr>
          <w:ilvl w:val="0"/>
          <w:numId w:val="13"/>
        </w:numPr>
        <w:jc w:val="both"/>
        <w:rPr>
          <w:rFonts w:ascii="Times New Roman" w:hAnsi="Times New Roman"/>
          <w:sz w:val="28"/>
          <w:szCs w:val="24"/>
          <w:lang w:val="ro-RO"/>
        </w:rPr>
      </w:pPr>
      <w:r w:rsidRPr="006D51B8">
        <w:rPr>
          <w:rFonts w:ascii="Times New Roman" w:hAnsi="Times New Roman"/>
          <w:b/>
          <w:sz w:val="28"/>
          <w:szCs w:val="24"/>
          <w:lang w:val="ro-RO"/>
        </w:rPr>
        <w:t xml:space="preserve">Filosofia antică clasică </w:t>
      </w:r>
      <w:r w:rsidRPr="006D51B8">
        <w:rPr>
          <w:rFonts w:ascii="Times New Roman" w:hAnsi="Times New Roman"/>
          <w:sz w:val="28"/>
          <w:szCs w:val="24"/>
          <w:lang w:val="ro-RO"/>
        </w:rPr>
        <w:t>(secolul V î.e.n – secolul IV î.e.n) – desemnată prin învă</w:t>
      </w:r>
      <w:r w:rsidR="00E5608E" w:rsidRPr="006D51B8">
        <w:rPr>
          <w:rFonts w:ascii="Times New Roman" w:hAnsi="Times New Roman"/>
          <w:sz w:val="28"/>
          <w:szCs w:val="24"/>
          <w:lang w:val="ro-RO"/>
        </w:rPr>
        <w:t>ţ</w:t>
      </w:r>
      <w:r w:rsidRPr="006D51B8">
        <w:rPr>
          <w:rFonts w:ascii="Times New Roman" w:hAnsi="Times New Roman"/>
          <w:sz w:val="28"/>
          <w:szCs w:val="24"/>
          <w:lang w:val="ro-RO"/>
        </w:rPr>
        <w:t>ătura lui Socrate, Platon, Aristotel. Dezvoltarea economiei, culturii, intensificarea vie</w:t>
      </w:r>
      <w:r w:rsidR="00E5608E" w:rsidRPr="006D51B8">
        <w:rPr>
          <w:rFonts w:ascii="Times New Roman" w:hAnsi="Times New Roman"/>
          <w:sz w:val="28"/>
          <w:szCs w:val="24"/>
          <w:lang w:val="ro-RO"/>
        </w:rPr>
        <w:t>ţ</w:t>
      </w:r>
      <w:r w:rsidRPr="006D51B8">
        <w:rPr>
          <w:rFonts w:ascii="Times New Roman" w:hAnsi="Times New Roman"/>
          <w:sz w:val="28"/>
          <w:szCs w:val="24"/>
          <w:lang w:val="ro-RO"/>
        </w:rPr>
        <w:t>ii politice în condi</w:t>
      </w:r>
      <w:r w:rsidR="00E5608E" w:rsidRPr="006D51B8">
        <w:rPr>
          <w:rFonts w:ascii="Times New Roman" w:hAnsi="Times New Roman"/>
          <w:sz w:val="28"/>
          <w:szCs w:val="24"/>
          <w:lang w:val="ro-RO"/>
        </w:rPr>
        <w:t>ţ</w:t>
      </w:r>
      <w:r w:rsidRPr="006D51B8">
        <w:rPr>
          <w:rFonts w:ascii="Times New Roman" w:hAnsi="Times New Roman"/>
          <w:sz w:val="28"/>
          <w:szCs w:val="24"/>
          <w:lang w:val="ro-RO"/>
        </w:rPr>
        <w:t>iile democra</w:t>
      </w:r>
      <w:r w:rsidR="00E5608E" w:rsidRPr="006D51B8">
        <w:rPr>
          <w:rFonts w:ascii="Times New Roman" w:hAnsi="Times New Roman"/>
          <w:sz w:val="28"/>
          <w:szCs w:val="24"/>
          <w:lang w:val="ro-RO"/>
        </w:rPr>
        <w:t>ţ</w:t>
      </w:r>
      <w:r w:rsidRPr="006D51B8">
        <w:rPr>
          <w:rFonts w:ascii="Times New Roman" w:hAnsi="Times New Roman"/>
          <w:sz w:val="28"/>
          <w:szCs w:val="24"/>
          <w:lang w:val="ro-RO"/>
        </w:rPr>
        <w:t>iei sclavagiste au condi</w:t>
      </w:r>
      <w:r w:rsidR="00E5608E" w:rsidRPr="006D51B8">
        <w:rPr>
          <w:rFonts w:ascii="Times New Roman" w:hAnsi="Times New Roman"/>
          <w:sz w:val="28"/>
          <w:szCs w:val="24"/>
          <w:lang w:val="ro-RO"/>
        </w:rPr>
        <w:t>ţ</w:t>
      </w:r>
      <w:r w:rsidRPr="006D51B8">
        <w:rPr>
          <w:rFonts w:ascii="Times New Roman" w:hAnsi="Times New Roman"/>
          <w:sz w:val="28"/>
          <w:szCs w:val="24"/>
          <w:lang w:val="ro-RO"/>
        </w:rPr>
        <w:t>ionat aten</w:t>
      </w:r>
      <w:r w:rsidR="00E5608E" w:rsidRPr="006D51B8">
        <w:rPr>
          <w:rFonts w:ascii="Times New Roman" w:hAnsi="Times New Roman"/>
          <w:sz w:val="28"/>
          <w:szCs w:val="24"/>
          <w:lang w:val="ro-RO"/>
        </w:rPr>
        <w:t>ţ</w:t>
      </w:r>
      <w:r w:rsidRPr="006D51B8">
        <w:rPr>
          <w:rFonts w:ascii="Times New Roman" w:hAnsi="Times New Roman"/>
          <w:sz w:val="28"/>
          <w:szCs w:val="24"/>
          <w:lang w:val="ro-RO"/>
        </w:rPr>
        <w:t>ia gânditorilor la problemele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ei umane a lumii lui spirituale, la problemele moralei </w:t>
      </w:r>
      <w:r w:rsidR="00E5608E" w:rsidRPr="006D51B8">
        <w:rPr>
          <w:rFonts w:ascii="Times New Roman" w:hAnsi="Times New Roman"/>
          <w:sz w:val="28"/>
          <w:szCs w:val="24"/>
          <w:lang w:val="ro-RO"/>
        </w:rPr>
        <w:t>ş</w:t>
      </w:r>
      <w:r w:rsidRPr="006D51B8">
        <w:rPr>
          <w:rFonts w:ascii="Times New Roman" w:hAnsi="Times New Roman"/>
          <w:sz w:val="28"/>
          <w:szCs w:val="24"/>
          <w:lang w:val="ro-RO"/>
        </w:rPr>
        <w:t>i dreptului.</w:t>
      </w:r>
    </w:p>
    <w:p w14:paraId="6A109832" w14:textId="77777777" w:rsidR="007272A1" w:rsidRDefault="002F4EDB" w:rsidP="007272A1">
      <w:pPr>
        <w:pStyle w:val="a8"/>
        <w:numPr>
          <w:ilvl w:val="0"/>
          <w:numId w:val="13"/>
        </w:numPr>
        <w:jc w:val="both"/>
        <w:rPr>
          <w:rFonts w:ascii="Times New Roman" w:hAnsi="Times New Roman"/>
          <w:sz w:val="28"/>
          <w:szCs w:val="24"/>
          <w:lang w:val="ro-RO"/>
        </w:rPr>
      </w:pPr>
      <w:r w:rsidRPr="006D51B8">
        <w:rPr>
          <w:rFonts w:ascii="Times New Roman" w:hAnsi="Times New Roman"/>
          <w:b/>
          <w:sz w:val="28"/>
          <w:szCs w:val="24"/>
          <w:lang w:val="ro-RO"/>
        </w:rPr>
        <w:t xml:space="preserve">Etapa greaco – romană </w:t>
      </w:r>
      <w:r w:rsidRPr="00A82311">
        <w:rPr>
          <w:rFonts w:ascii="Times New Roman" w:hAnsi="Times New Roman"/>
          <w:sz w:val="28"/>
          <w:szCs w:val="24"/>
          <w:lang w:val="ro-RO"/>
        </w:rPr>
        <w:t>sau</w:t>
      </w:r>
      <w:r w:rsidRPr="006D51B8">
        <w:rPr>
          <w:rFonts w:ascii="Times New Roman" w:hAnsi="Times New Roman"/>
          <w:b/>
          <w:sz w:val="28"/>
          <w:szCs w:val="24"/>
          <w:lang w:val="ro-RO"/>
        </w:rPr>
        <w:t xml:space="preserve"> elinistă </w:t>
      </w:r>
      <w:r w:rsidRPr="006D51B8">
        <w:rPr>
          <w:rFonts w:ascii="Times New Roman" w:hAnsi="Times New Roman"/>
          <w:sz w:val="28"/>
          <w:szCs w:val="24"/>
          <w:lang w:val="ro-RO"/>
        </w:rPr>
        <w:t>(sf.</w:t>
      </w:r>
      <w:r w:rsidR="0039072D">
        <w:rPr>
          <w:rFonts w:ascii="Times New Roman" w:hAnsi="Times New Roman"/>
          <w:sz w:val="28"/>
          <w:szCs w:val="24"/>
          <w:lang w:val="ro-RO"/>
        </w:rPr>
        <w:t xml:space="preserve"> </w:t>
      </w:r>
      <w:r w:rsidRPr="006D51B8">
        <w:rPr>
          <w:rFonts w:ascii="Times New Roman" w:hAnsi="Times New Roman"/>
          <w:sz w:val="28"/>
          <w:szCs w:val="24"/>
          <w:lang w:val="ro-RO"/>
        </w:rPr>
        <w:t xml:space="preserve">secolului IV î.e.n – </w:t>
      </w:r>
      <w:r w:rsidR="00FB21C4">
        <w:rPr>
          <w:rFonts w:ascii="Times New Roman" w:hAnsi="Times New Roman"/>
          <w:sz w:val="28"/>
          <w:szCs w:val="24"/>
          <w:lang w:val="ro-RO"/>
        </w:rPr>
        <w:t xml:space="preserve">sf. secolul IV </w:t>
      </w:r>
      <w:r w:rsidRPr="006D51B8">
        <w:rPr>
          <w:rFonts w:ascii="Times New Roman" w:hAnsi="Times New Roman"/>
          <w:sz w:val="28"/>
          <w:szCs w:val="24"/>
          <w:lang w:val="ro-RO"/>
        </w:rPr>
        <w:t>e.n) – se caracterizează prin căderea democra</w:t>
      </w:r>
      <w:r w:rsidR="00E5608E" w:rsidRPr="006D51B8">
        <w:rPr>
          <w:rFonts w:ascii="Times New Roman" w:hAnsi="Times New Roman"/>
          <w:sz w:val="28"/>
          <w:szCs w:val="24"/>
          <w:lang w:val="ro-RO"/>
        </w:rPr>
        <w:t>ţ</w:t>
      </w:r>
      <w:r w:rsidRPr="006D51B8">
        <w:rPr>
          <w:rFonts w:ascii="Times New Roman" w:hAnsi="Times New Roman"/>
          <w:sz w:val="28"/>
          <w:szCs w:val="24"/>
          <w:lang w:val="ro-RO"/>
        </w:rPr>
        <w:t>iei grece</w:t>
      </w:r>
      <w:r w:rsidR="00E5608E" w:rsidRPr="006D51B8">
        <w:rPr>
          <w:rFonts w:ascii="Times New Roman" w:hAnsi="Times New Roman"/>
          <w:sz w:val="28"/>
          <w:szCs w:val="24"/>
          <w:lang w:val="ro-RO"/>
        </w:rPr>
        <w:t>ş</w:t>
      </w:r>
      <w:r w:rsidRPr="006D51B8">
        <w:rPr>
          <w:rFonts w:ascii="Times New Roman" w:hAnsi="Times New Roman"/>
          <w:sz w:val="28"/>
          <w:szCs w:val="24"/>
          <w:lang w:val="ro-RO"/>
        </w:rPr>
        <w:t>ti, prin transferarea centrului vie</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politice </w:t>
      </w:r>
      <w:r w:rsidR="00E5608E" w:rsidRPr="006D51B8">
        <w:rPr>
          <w:rFonts w:ascii="Times New Roman" w:hAnsi="Times New Roman"/>
          <w:sz w:val="28"/>
          <w:szCs w:val="24"/>
          <w:lang w:val="ro-RO"/>
        </w:rPr>
        <w:t>ş</w:t>
      </w:r>
      <w:r w:rsidRPr="006D51B8">
        <w:rPr>
          <w:rFonts w:ascii="Times New Roman" w:hAnsi="Times New Roman"/>
          <w:sz w:val="28"/>
          <w:szCs w:val="24"/>
          <w:lang w:val="ro-RO"/>
        </w:rPr>
        <w:t>i spirituale din polisurile grece</w:t>
      </w:r>
      <w:r w:rsidR="00E5608E" w:rsidRPr="006D51B8">
        <w:rPr>
          <w:rFonts w:ascii="Times New Roman" w:hAnsi="Times New Roman"/>
          <w:sz w:val="28"/>
          <w:szCs w:val="24"/>
          <w:lang w:val="ro-RO"/>
        </w:rPr>
        <w:t>ş</w:t>
      </w:r>
      <w:r w:rsidRPr="006D51B8">
        <w:rPr>
          <w:rFonts w:ascii="Times New Roman" w:hAnsi="Times New Roman"/>
          <w:sz w:val="28"/>
          <w:szCs w:val="24"/>
          <w:lang w:val="ro-RO"/>
        </w:rPr>
        <w:t>ti în capitala imperiului Roman. Filosofia romană devine continuatoarea filosofiei grece</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ti, abordând în temei problematica etică în cadrul stoicismului, epicureismului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w:t>
      </w:r>
      <w:r w:rsidR="00FB21C4">
        <w:rPr>
          <w:rFonts w:ascii="Times New Roman" w:hAnsi="Times New Roman"/>
          <w:sz w:val="28"/>
          <w:szCs w:val="24"/>
          <w:lang w:val="ro-RO"/>
        </w:rPr>
        <w:t>scepticismului</w:t>
      </w:r>
      <w:r w:rsidRPr="006D51B8">
        <w:rPr>
          <w:rFonts w:ascii="Times New Roman" w:hAnsi="Times New Roman"/>
          <w:sz w:val="28"/>
          <w:szCs w:val="24"/>
          <w:lang w:val="ro-RO"/>
        </w:rPr>
        <w:t>.</w:t>
      </w:r>
    </w:p>
    <w:p w14:paraId="19AB9B05" w14:textId="77777777" w:rsidR="002F4EDB" w:rsidRPr="007272A1" w:rsidRDefault="00F37A0B" w:rsidP="007272A1">
      <w:pPr>
        <w:spacing w:after="240"/>
        <w:ind w:left="360"/>
        <w:jc w:val="both"/>
        <w:rPr>
          <w:sz w:val="28"/>
          <w:szCs w:val="24"/>
          <w:lang w:val="ro-RO"/>
        </w:rPr>
      </w:pPr>
      <w:r w:rsidRPr="007272A1">
        <w:rPr>
          <w:b/>
          <w:sz w:val="28"/>
          <w:szCs w:val="24"/>
          <w:lang w:val="ro-RO"/>
        </w:rPr>
        <w:t>1.</w:t>
      </w:r>
      <w:r w:rsidR="002F4EDB" w:rsidRPr="007272A1">
        <w:rPr>
          <w:b/>
          <w:sz w:val="28"/>
          <w:szCs w:val="24"/>
          <w:lang w:val="ro-RO"/>
        </w:rPr>
        <w:t>2. Filosofi</w:t>
      </w:r>
      <w:r w:rsidR="0039072D" w:rsidRPr="007272A1">
        <w:rPr>
          <w:b/>
          <w:sz w:val="28"/>
          <w:szCs w:val="24"/>
          <w:lang w:val="ro-RO"/>
        </w:rPr>
        <w:t>a antică greacă până la Socrate</w:t>
      </w:r>
      <w:r w:rsidR="002F4EDB" w:rsidRPr="007272A1">
        <w:rPr>
          <w:b/>
          <w:sz w:val="28"/>
          <w:szCs w:val="24"/>
          <w:lang w:val="ro-RO"/>
        </w:rPr>
        <w:t xml:space="preserve"> </w:t>
      </w:r>
    </w:p>
    <w:p w14:paraId="6766D506" w14:textId="77777777" w:rsidR="002F4EDB" w:rsidRPr="006D51B8" w:rsidRDefault="002F4EDB" w:rsidP="002F4EDB">
      <w:pPr>
        <w:ind w:firstLine="720"/>
        <w:jc w:val="both"/>
        <w:rPr>
          <w:sz w:val="28"/>
          <w:szCs w:val="24"/>
          <w:lang w:val="ro-RO"/>
        </w:rPr>
      </w:pPr>
      <w:r w:rsidRPr="006D51B8">
        <w:rPr>
          <w:sz w:val="28"/>
          <w:szCs w:val="24"/>
          <w:lang w:val="ro-RO"/>
        </w:rPr>
        <w:t>Specificul filosofiei antice grece</w:t>
      </w:r>
      <w:r w:rsidR="00E5608E" w:rsidRPr="006D51B8">
        <w:rPr>
          <w:sz w:val="28"/>
          <w:szCs w:val="24"/>
          <w:lang w:val="ro-RO"/>
        </w:rPr>
        <w:t>ş</w:t>
      </w:r>
      <w:r w:rsidRPr="006D51B8">
        <w:rPr>
          <w:sz w:val="28"/>
          <w:szCs w:val="24"/>
          <w:lang w:val="ro-RO"/>
        </w:rPr>
        <w:t>ti în perioada timpurie este tendin</w:t>
      </w:r>
      <w:r w:rsidR="00E5608E" w:rsidRPr="006D51B8">
        <w:rPr>
          <w:sz w:val="28"/>
          <w:szCs w:val="24"/>
          <w:lang w:val="ro-RO"/>
        </w:rPr>
        <w:t>ţ</w:t>
      </w:r>
      <w:r w:rsidRPr="006D51B8">
        <w:rPr>
          <w:sz w:val="28"/>
          <w:szCs w:val="24"/>
          <w:lang w:val="ro-RO"/>
        </w:rPr>
        <w:t>a de a concepe esen</w:t>
      </w:r>
      <w:r w:rsidR="00E5608E" w:rsidRPr="006D51B8">
        <w:rPr>
          <w:sz w:val="28"/>
          <w:szCs w:val="24"/>
          <w:lang w:val="ro-RO"/>
        </w:rPr>
        <w:t>ţ</w:t>
      </w:r>
      <w:r w:rsidRPr="006D51B8">
        <w:rPr>
          <w:sz w:val="28"/>
          <w:szCs w:val="24"/>
          <w:lang w:val="ro-RO"/>
        </w:rPr>
        <w:t xml:space="preserve">a naturii, lumii în general, cosmosului. Nu întâmplător primii filosofi greci erau </w:t>
      </w:r>
      <w:r w:rsidRPr="006D51B8">
        <w:rPr>
          <w:sz w:val="28"/>
          <w:szCs w:val="24"/>
          <w:lang w:val="ro-RO"/>
        </w:rPr>
        <w:lastRenderedPageBreak/>
        <w:t>numi</w:t>
      </w:r>
      <w:r w:rsidR="00E5608E" w:rsidRPr="006D51B8">
        <w:rPr>
          <w:sz w:val="28"/>
          <w:szCs w:val="24"/>
          <w:lang w:val="ro-RO"/>
        </w:rPr>
        <w:t>ţ</w:t>
      </w:r>
      <w:r w:rsidRPr="006D51B8">
        <w:rPr>
          <w:sz w:val="28"/>
          <w:szCs w:val="24"/>
          <w:lang w:val="ro-RO"/>
        </w:rPr>
        <w:t xml:space="preserve">i „fizicieni” (grec. </w:t>
      </w:r>
      <w:r w:rsidRPr="0039072D">
        <w:rPr>
          <w:i/>
          <w:sz w:val="28"/>
          <w:szCs w:val="24"/>
          <w:lang w:val="ro-RO"/>
        </w:rPr>
        <w:t>phisis</w:t>
      </w:r>
      <w:r w:rsidRPr="006D51B8">
        <w:rPr>
          <w:sz w:val="28"/>
          <w:szCs w:val="24"/>
          <w:lang w:val="ro-RO"/>
        </w:rPr>
        <w:t xml:space="preserve"> – natură). Interesele lor erau determinate, în primul rând, de caracterul mitologiei, a unor idei, care vin din cele mai vechi forme ale culturii umane. Iar mitologia grecească a fost religia naturii </w:t>
      </w:r>
      <w:r w:rsidR="00E5608E" w:rsidRPr="006D51B8">
        <w:rPr>
          <w:sz w:val="28"/>
          <w:szCs w:val="24"/>
          <w:lang w:val="ro-RO"/>
        </w:rPr>
        <w:t>ş</w:t>
      </w:r>
      <w:r w:rsidRPr="006D51B8">
        <w:rPr>
          <w:sz w:val="28"/>
          <w:szCs w:val="24"/>
          <w:lang w:val="ro-RO"/>
        </w:rPr>
        <w:t>i una din cele mai importante probleme ale ei este problema apari</w:t>
      </w:r>
      <w:r w:rsidR="00E5608E" w:rsidRPr="006D51B8">
        <w:rPr>
          <w:sz w:val="28"/>
          <w:szCs w:val="24"/>
          <w:lang w:val="ro-RO"/>
        </w:rPr>
        <w:t>ţ</w:t>
      </w:r>
      <w:r w:rsidRPr="006D51B8">
        <w:rPr>
          <w:sz w:val="28"/>
          <w:szCs w:val="24"/>
          <w:lang w:val="ro-RO"/>
        </w:rPr>
        <w:t>iei lumii</w:t>
      </w:r>
      <w:r w:rsidR="0039072D">
        <w:rPr>
          <w:sz w:val="28"/>
          <w:szCs w:val="24"/>
          <w:lang w:val="ro-RO"/>
        </w:rPr>
        <w:t>,</w:t>
      </w:r>
      <w:r w:rsidRPr="006D51B8">
        <w:rPr>
          <w:sz w:val="28"/>
          <w:szCs w:val="24"/>
          <w:lang w:val="ro-RO"/>
        </w:rPr>
        <w:t xml:space="preserve"> </w:t>
      </w:r>
      <w:r w:rsidR="00E5608E" w:rsidRPr="006D51B8">
        <w:rPr>
          <w:sz w:val="28"/>
          <w:szCs w:val="24"/>
          <w:lang w:val="ro-RO"/>
        </w:rPr>
        <w:t>ş</w:t>
      </w:r>
      <w:r w:rsidRPr="006D51B8">
        <w:rPr>
          <w:sz w:val="28"/>
          <w:szCs w:val="24"/>
          <w:lang w:val="ro-RO"/>
        </w:rPr>
        <w:t>i în acest sens, filosofia mo</w:t>
      </w:r>
      <w:r w:rsidR="00E5608E" w:rsidRPr="006D51B8">
        <w:rPr>
          <w:sz w:val="28"/>
          <w:szCs w:val="24"/>
          <w:lang w:val="ro-RO"/>
        </w:rPr>
        <w:t>ş</w:t>
      </w:r>
      <w:r w:rsidRPr="006D51B8">
        <w:rPr>
          <w:sz w:val="28"/>
          <w:szCs w:val="24"/>
          <w:lang w:val="ro-RO"/>
        </w:rPr>
        <w:t>tene</w:t>
      </w:r>
      <w:r w:rsidR="00E5608E" w:rsidRPr="006D51B8">
        <w:rPr>
          <w:sz w:val="28"/>
          <w:szCs w:val="24"/>
          <w:lang w:val="ro-RO"/>
        </w:rPr>
        <w:t>ş</w:t>
      </w:r>
      <w:r w:rsidRPr="006D51B8">
        <w:rPr>
          <w:sz w:val="28"/>
          <w:szCs w:val="24"/>
          <w:lang w:val="ro-RO"/>
        </w:rPr>
        <w:t xml:space="preserve">te problematica mitologiei. Între filosofie </w:t>
      </w:r>
      <w:r w:rsidR="00E5608E" w:rsidRPr="006D51B8">
        <w:rPr>
          <w:sz w:val="28"/>
          <w:szCs w:val="24"/>
          <w:lang w:val="ro-RO"/>
        </w:rPr>
        <w:t>ş</w:t>
      </w:r>
      <w:r w:rsidR="00B65B4A">
        <w:rPr>
          <w:sz w:val="28"/>
          <w:szCs w:val="24"/>
          <w:lang w:val="ro-RO"/>
        </w:rPr>
        <w:t>i mitologie, însă</w:t>
      </w:r>
      <w:r w:rsidRPr="006D51B8">
        <w:rPr>
          <w:sz w:val="28"/>
          <w:szCs w:val="24"/>
          <w:lang w:val="ro-RO"/>
        </w:rPr>
        <w:t xml:space="preserve"> există o deosebire esen</w:t>
      </w:r>
      <w:r w:rsidR="00E5608E" w:rsidRPr="006D51B8">
        <w:rPr>
          <w:sz w:val="28"/>
          <w:szCs w:val="24"/>
          <w:lang w:val="ro-RO"/>
        </w:rPr>
        <w:t>ţ</w:t>
      </w:r>
      <w:r w:rsidRPr="006D51B8">
        <w:rPr>
          <w:sz w:val="28"/>
          <w:szCs w:val="24"/>
          <w:lang w:val="ro-RO"/>
        </w:rPr>
        <w:t xml:space="preserve">ială: mitul încerca să răspundă la întrebarea </w:t>
      </w:r>
      <w:r w:rsidRPr="006D51B8">
        <w:rPr>
          <w:b/>
          <w:sz w:val="28"/>
          <w:szCs w:val="24"/>
          <w:lang w:val="ro-RO"/>
        </w:rPr>
        <w:t xml:space="preserve">cine </w:t>
      </w:r>
      <w:r w:rsidRPr="006D51B8">
        <w:rPr>
          <w:sz w:val="28"/>
          <w:szCs w:val="24"/>
          <w:lang w:val="ro-RO"/>
        </w:rPr>
        <w:t>a născut lumea (în „Teogonia” lui Hesiode citim: întâi de toate a apărut Haosul, apoi Pământul, Tartarul (împără</w:t>
      </w:r>
      <w:r w:rsidR="00E5608E" w:rsidRPr="006D51B8">
        <w:rPr>
          <w:sz w:val="28"/>
          <w:szCs w:val="24"/>
          <w:lang w:val="ro-RO"/>
        </w:rPr>
        <w:t>ţ</w:t>
      </w:r>
      <w:r w:rsidRPr="006D51B8">
        <w:rPr>
          <w:sz w:val="28"/>
          <w:szCs w:val="24"/>
          <w:lang w:val="ro-RO"/>
        </w:rPr>
        <w:t>ia subteres</w:t>
      </w:r>
      <w:r w:rsidR="0039072D">
        <w:rPr>
          <w:sz w:val="28"/>
          <w:szCs w:val="24"/>
          <w:lang w:val="ro-RO"/>
        </w:rPr>
        <w:t>t</w:t>
      </w:r>
      <w:r w:rsidRPr="006D51B8">
        <w:rPr>
          <w:sz w:val="28"/>
          <w:szCs w:val="24"/>
          <w:lang w:val="ro-RO"/>
        </w:rPr>
        <w:t xml:space="preserve">ră) </w:t>
      </w:r>
      <w:r w:rsidR="00E5608E" w:rsidRPr="006D51B8">
        <w:rPr>
          <w:sz w:val="28"/>
          <w:szCs w:val="24"/>
          <w:lang w:val="ro-RO"/>
        </w:rPr>
        <w:t>ş</w:t>
      </w:r>
      <w:r w:rsidRPr="006D51B8">
        <w:rPr>
          <w:sz w:val="28"/>
          <w:szCs w:val="24"/>
          <w:lang w:val="ro-RO"/>
        </w:rPr>
        <w:t xml:space="preserve">i Erosul. Haosul a generat Noaptea </w:t>
      </w:r>
      <w:r w:rsidR="00E5608E" w:rsidRPr="006D51B8">
        <w:rPr>
          <w:sz w:val="28"/>
          <w:szCs w:val="24"/>
          <w:lang w:val="ro-RO"/>
        </w:rPr>
        <w:t>ş</w:t>
      </w:r>
      <w:r w:rsidRPr="006D51B8">
        <w:rPr>
          <w:sz w:val="28"/>
          <w:szCs w:val="24"/>
          <w:lang w:val="ro-RO"/>
        </w:rPr>
        <w:t xml:space="preserve">i Întunericul, care alternează cu Ziua </w:t>
      </w:r>
      <w:r w:rsidR="00E5608E" w:rsidRPr="006D51B8">
        <w:rPr>
          <w:sz w:val="28"/>
          <w:szCs w:val="24"/>
          <w:lang w:val="ro-RO"/>
        </w:rPr>
        <w:t>ş</w:t>
      </w:r>
      <w:r w:rsidR="0039072D">
        <w:rPr>
          <w:sz w:val="28"/>
          <w:szCs w:val="24"/>
          <w:lang w:val="ro-RO"/>
        </w:rPr>
        <w:t>i Eterul</w:t>
      </w:r>
      <w:r w:rsidRPr="006D51B8">
        <w:rPr>
          <w:sz w:val="28"/>
          <w:szCs w:val="24"/>
          <w:lang w:val="ro-RO"/>
        </w:rPr>
        <w:t>), filosofia caută  acel temei unic, substan</w:t>
      </w:r>
      <w:r w:rsidR="00E5608E" w:rsidRPr="006D51B8">
        <w:rPr>
          <w:sz w:val="28"/>
          <w:szCs w:val="24"/>
          <w:lang w:val="ro-RO"/>
        </w:rPr>
        <w:t>ţ</w:t>
      </w:r>
      <w:r w:rsidRPr="006D51B8">
        <w:rPr>
          <w:sz w:val="28"/>
          <w:szCs w:val="24"/>
          <w:lang w:val="ro-RO"/>
        </w:rPr>
        <w:t>ial – din care a generat totul. În acest sens, întemeietorul filosofiei antice grece</w:t>
      </w:r>
      <w:r w:rsidR="00E5608E" w:rsidRPr="006D51B8">
        <w:rPr>
          <w:sz w:val="28"/>
          <w:szCs w:val="24"/>
          <w:lang w:val="ro-RO"/>
        </w:rPr>
        <w:t>ş</w:t>
      </w:r>
      <w:r w:rsidRPr="006D51B8">
        <w:rPr>
          <w:sz w:val="28"/>
          <w:szCs w:val="24"/>
          <w:lang w:val="ro-RO"/>
        </w:rPr>
        <w:t>ti,</w:t>
      </w:r>
      <w:r w:rsidR="0039072D">
        <w:rPr>
          <w:sz w:val="28"/>
          <w:szCs w:val="24"/>
          <w:lang w:val="ro-RO"/>
        </w:rPr>
        <w:t xml:space="preserve"> </w:t>
      </w:r>
      <w:r w:rsidRPr="00BF60EA">
        <w:rPr>
          <w:b/>
          <w:sz w:val="28"/>
          <w:szCs w:val="24"/>
          <w:lang w:val="ro-RO"/>
        </w:rPr>
        <w:t>Thales</w:t>
      </w:r>
      <w:r w:rsidRPr="006D51B8">
        <w:rPr>
          <w:sz w:val="28"/>
          <w:szCs w:val="24"/>
          <w:lang w:val="ro-RO"/>
        </w:rPr>
        <w:t xml:space="preserve">, considera că întreaga varietate de obiecte </w:t>
      </w:r>
      <w:r w:rsidR="00E5608E" w:rsidRPr="006D51B8">
        <w:rPr>
          <w:sz w:val="28"/>
          <w:szCs w:val="24"/>
          <w:lang w:val="ro-RO"/>
        </w:rPr>
        <w:t>ş</w:t>
      </w:r>
      <w:r w:rsidRPr="006D51B8">
        <w:rPr>
          <w:sz w:val="28"/>
          <w:szCs w:val="24"/>
          <w:lang w:val="ro-RO"/>
        </w:rPr>
        <w:t>i fenomene a</w:t>
      </w:r>
      <w:r w:rsidR="0039072D">
        <w:rPr>
          <w:sz w:val="28"/>
          <w:szCs w:val="24"/>
          <w:lang w:val="ro-RO"/>
        </w:rPr>
        <w:t>le</w:t>
      </w:r>
      <w:r w:rsidRPr="006D51B8">
        <w:rPr>
          <w:sz w:val="28"/>
          <w:szCs w:val="24"/>
          <w:lang w:val="ro-RO"/>
        </w:rPr>
        <w:t xml:space="preserve"> existen</w:t>
      </w:r>
      <w:r w:rsidR="00E5608E" w:rsidRPr="006D51B8">
        <w:rPr>
          <w:sz w:val="28"/>
          <w:szCs w:val="24"/>
          <w:lang w:val="ro-RO"/>
        </w:rPr>
        <w:t>ţ</w:t>
      </w:r>
      <w:r w:rsidRPr="006D51B8">
        <w:rPr>
          <w:sz w:val="28"/>
          <w:szCs w:val="24"/>
          <w:lang w:val="ro-RO"/>
        </w:rPr>
        <w:t>ei este o manifestare a temeiului unic – apa.</w:t>
      </w:r>
      <w:r w:rsidR="0039072D">
        <w:rPr>
          <w:sz w:val="28"/>
          <w:szCs w:val="24"/>
          <w:lang w:val="ro-RO"/>
        </w:rPr>
        <w:t xml:space="preserve"> Iar a</w:t>
      </w:r>
      <w:r w:rsidRPr="006D51B8">
        <w:rPr>
          <w:sz w:val="28"/>
          <w:szCs w:val="24"/>
          <w:lang w:val="ro-RO"/>
        </w:rPr>
        <w:t xml:space="preserve">pa nu este pur </w:t>
      </w:r>
      <w:r w:rsidR="00E5608E" w:rsidRPr="006D51B8">
        <w:rPr>
          <w:sz w:val="28"/>
          <w:szCs w:val="24"/>
          <w:lang w:val="ro-RO"/>
        </w:rPr>
        <w:t>ş</w:t>
      </w:r>
      <w:r w:rsidRPr="006D51B8">
        <w:rPr>
          <w:sz w:val="28"/>
          <w:szCs w:val="24"/>
          <w:lang w:val="ro-RO"/>
        </w:rPr>
        <w:t>i simplu o substan</w:t>
      </w:r>
      <w:r w:rsidR="00E5608E" w:rsidRPr="006D51B8">
        <w:rPr>
          <w:sz w:val="28"/>
          <w:szCs w:val="24"/>
          <w:lang w:val="ro-RO"/>
        </w:rPr>
        <w:t>ţ</w:t>
      </w:r>
      <w:r w:rsidRPr="006D51B8">
        <w:rPr>
          <w:sz w:val="28"/>
          <w:szCs w:val="24"/>
          <w:lang w:val="ro-RO"/>
        </w:rPr>
        <w:t>ă fizico-chimică, ea corelează cu un temei divin. Dumnezeu – sus</w:t>
      </w:r>
      <w:r w:rsidR="00E5608E" w:rsidRPr="006D51B8">
        <w:rPr>
          <w:sz w:val="28"/>
          <w:szCs w:val="24"/>
          <w:lang w:val="ro-RO"/>
        </w:rPr>
        <w:t>ţ</w:t>
      </w:r>
      <w:r w:rsidRPr="006D51B8">
        <w:rPr>
          <w:sz w:val="28"/>
          <w:szCs w:val="24"/>
          <w:lang w:val="ro-RO"/>
        </w:rPr>
        <w:t>inea el, nu este crea</w:t>
      </w:r>
      <w:r w:rsidR="00E5608E" w:rsidRPr="006D51B8">
        <w:rPr>
          <w:sz w:val="28"/>
          <w:szCs w:val="24"/>
          <w:lang w:val="ro-RO"/>
        </w:rPr>
        <w:t>ţ</w:t>
      </w:r>
      <w:r w:rsidRPr="006D51B8">
        <w:rPr>
          <w:sz w:val="28"/>
          <w:szCs w:val="24"/>
          <w:lang w:val="ro-RO"/>
        </w:rPr>
        <w:t>ia nimănui, pentru că este ceva foarte străvechi; de ace</w:t>
      </w:r>
      <w:r w:rsidR="0039072D">
        <w:rPr>
          <w:sz w:val="28"/>
          <w:szCs w:val="24"/>
          <w:lang w:val="ro-RO"/>
        </w:rPr>
        <w:t>e</w:t>
      </w:r>
      <w:r w:rsidRPr="006D51B8">
        <w:rPr>
          <w:sz w:val="28"/>
          <w:szCs w:val="24"/>
          <w:lang w:val="ro-RO"/>
        </w:rPr>
        <w:t xml:space="preserve">a </w:t>
      </w:r>
      <w:r w:rsidR="00E5608E" w:rsidRPr="006D51B8">
        <w:rPr>
          <w:sz w:val="28"/>
          <w:szCs w:val="24"/>
          <w:lang w:val="ro-RO"/>
        </w:rPr>
        <w:t>ş</w:t>
      </w:r>
      <w:r w:rsidRPr="006D51B8">
        <w:rPr>
          <w:sz w:val="28"/>
          <w:szCs w:val="24"/>
          <w:lang w:val="ro-RO"/>
        </w:rPr>
        <w:t>i este temeiul a to</w:t>
      </w:r>
      <w:r w:rsidR="0039072D">
        <w:rPr>
          <w:sz w:val="28"/>
          <w:szCs w:val="24"/>
          <w:lang w:val="ro-RO"/>
        </w:rPr>
        <w:t>t ce există. Când Thales afirmă</w:t>
      </w:r>
      <w:r w:rsidRPr="006D51B8">
        <w:rPr>
          <w:sz w:val="28"/>
          <w:szCs w:val="24"/>
          <w:lang w:val="ro-RO"/>
        </w:rPr>
        <w:t xml:space="preserve"> că „este plin de zei” – el nu a vrut decât să spună, că totul este plin de substan</w:t>
      </w:r>
      <w:r w:rsidR="00E5608E" w:rsidRPr="006D51B8">
        <w:rPr>
          <w:sz w:val="28"/>
          <w:szCs w:val="24"/>
          <w:lang w:val="ro-RO"/>
        </w:rPr>
        <w:t>ţ</w:t>
      </w:r>
      <w:r w:rsidRPr="006D51B8">
        <w:rPr>
          <w:sz w:val="28"/>
          <w:szCs w:val="24"/>
          <w:lang w:val="ro-RO"/>
        </w:rPr>
        <w:t>ă unică. De</w:t>
      </w:r>
      <w:r w:rsidR="00E5608E" w:rsidRPr="006D51B8">
        <w:rPr>
          <w:sz w:val="28"/>
          <w:szCs w:val="24"/>
          <w:lang w:val="ro-RO"/>
        </w:rPr>
        <w:t>ş</w:t>
      </w:r>
      <w:r w:rsidRPr="006D51B8">
        <w:rPr>
          <w:sz w:val="28"/>
          <w:szCs w:val="24"/>
          <w:lang w:val="ro-RO"/>
        </w:rPr>
        <w:t xml:space="preserve">i contribuie considerabil la dezvoltarea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ei exacte, a cunoa</w:t>
      </w:r>
      <w:r w:rsidR="00E5608E" w:rsidRPr="006D51B8">
        <w:rPr>
          <w:sz w:val="28"/>
          <w:szCs w:val="24"/>
          <w:lang w:val="ro-RO"/>
        </w:rPr>
        <w:t>ş</w:t>
      </w:r>
      <w:r w:rsidRPr="006D51B8">
        <w:rPr>
          <w:sz w:val="28"/>
          <w:szCs w:val="24"/>
          <w:lang w:val="ro-RO"/>
        </w:rPr>
        <w:t>terii naturii, de</w:t>
      </w:r>
      <w:r w:rsidR="00E5608E" w:rsidRPr="006D51B8">
        <w:rPr>
          <w:sz w:val="28"/>
          <w:szCs w:val="24"/>
          <w:lang w:val="ro-RO"/>
        </w:rPr>
        <w:t>ş</w:t>
      </w:r>
      <w:r w:rsidRPr="006D51B8">
        <w:rPr>
          <w:sz w:val="28"/>
          <w:szCs w:val="24"/>
          <w:lang w:val="ro-RO"/>
        </w:rPr>
        <w:t>i încearcă să explice ra</w:t>
      </w:r>
      <w:r w:rsidR="00E5608E" w:rsidRPr="006D51B8">
        <w:rPr>
          <w:sz w:val="28"/>
          <w:szCs w:val="24"/>
          <w:lang w:val="ro-RO"/>
        </w:rPr>
        <w:t>ţ</w:t>
      </w:r>
      <w:r w:rsidR="0039072D">
        <w:rPr>
          <w:sz w:val="28"/>
          <w:szCs w:val="24"/>
          <w:lang w:val="ro-RO"/>
        </w:rPr>
        <w:t xml:space="preserve">ional unele fenomene, </w:t>
      </w:r>
      <w:r w:rsidRPr="006D51B8">
        <w:rPr>
          <w:sz w:val="28"/>
          <w:szCs w:val="24"/>
          <w:lang w:val="ro-RO"/>
        </w:rPr>
        <w:t xml:space="preserve">Thales credea că universul este populat de zei </w:t>
      </w:r>
      <w:r w:rsidR="00E5608E" w:rsidRPr="006D51B8">
        <w:rPr>
          <w:sz w:val="28"/>
          <w:szCs w:val="24"/>
          <w:lang w:val="ro-RO"/>
        </w:rPr>
        <w:t>ş</w:t>
      </w:r>
      <w:r w:rsidRPr="006D51B8">
        <w:rPr>
          <w:sz w:val="28"/>
          <w:szCs w:val="24"/>
          <w:lang w:val="ro-RO"/>
        </w:rPr>
        <w:t>i că tot ce există posedă suflet. Natura sufletului o explică ca pe o substan</w:t>
      </w:r>
      <w:r w:rsidR="00E5608E" w:rsidRPr="006D51B8">
        <w:rPr>
          <w:sz w:val="28"/>
          <w:szCs w:val="24"/>
          <w:lang w:val="ro-RO"/>
        </w:rPr>
        <w:t>ţ</w:t>
      </w:r>
      <w:r w:rsidRPr="006D51B8">
        <w:rPr>
          <w:sz w:val="28"/>
          <w:szCs w:val="24"/>
          <w:lang w:val="ro-RO"/>
        </w:rPr>
        <w:t>ă fină, eter, ca for</w:t>
      </w:r>
      <w:r w:rsidR="00E5608E" w:rsidRPr="006D51B8">
        <w:rPr>
          <w:sz w:val="28"/>
          <w:szCs w:val="24"/>
          <w:lang w:val="ro-RO"/>
        </w:rPr>
        <w:t>ţ</w:t>
      </w:r>
      <w:r w:rsidRPr="006D51B8">
        <w:rPr>
          <w:sz w:val="28"/>
          <w:szCs w:val="24"/>
          <w:lang w:val="ro-RO"/>
        </w:rPr>
        <w:t>ă activă. Sufletul este purtătorul ra</w:t>
      </w:r>
      <w:r w:rsidR="00E5608E" w:rsidRPr="006D51B8">
        <w:rPr>
          <w:sz w:val="28"/>
          <w:szCs w:val="24"/>
          <w:lang w:val="ro-RO"/>
        </w:rPr>
        <w:t>ţ</w:t>
      </w:r>
      <w:r w:rsidRPr="006D51B8">
        <w:rPr>
          <w:sz w:val="28"/>
          <w:szCs w:val="24"/>
          <w:lang w:val="ro-RO"/>
        </w:rPr>
        <w:t>ionalită</w:t>
      </w:r>
      <w:r w:rsidR="00E5608E" w:rsidRPr="006D51B8">
        <w:rPr>
          <w:sz w:val="28"/>
          <w:szCs w:val="24"/>
          <w:lang w:val="ro-RO"/>
        </w:rPr>
        <w:t>ţ</w:t>
      </w:r>
      <w:r w:rsidRPr="006D51B8">
        <w:rPr>
          <w:sz w:val="28"/>
          <w:szCs w:val="24"/>
          <w:lang w:val="ro-RO"/>
        </w:rPr>
        <w:t xml:space="preserve">ii </w:t>
      </w:r>
      <w:r w:rsidR="00E5608E" w:rsidRPr="006D51B8">
        <w:rPr>
          <w:sz w:val="28"/>
          <w:szCs w:val="24"/>
          <w:lang w:val="ro-RO"/>
        </w:rPr>
        <w:t>ş</w:t>
      </w:r>
      <w:r w:rsidRPr="006D51B8">
        <w:rPr>
          <w:sz w:val="28"/>
          <w:szCs w:val="24"/>
          <w:lang w:val="ro-RO"/>
        </w:rPr>
        <w:t>i veridicită</w:t>
      </w:r>
      <w:r w:rsidR="00E5608E" w:rsidRPr="006D51B8">
        <w:rPr>
          <w:sz w:val="28"/>
          <w:szCs w:val="24"/>
          <w:lang w:val="ro-RO"/>
        </w:rPr>
        <w:t>ţ</w:t>
      </w:r>
      <w:r w:rsidRPr="006D51B8">
        <w:rPr>
          <w:sz w:val="28"/>
          <w:szCs w:val="24"/>
          <w:lang w:val="ro-RO"/>
        </w:rPr>
        <w:t>ii.</w:t>
      </w:r>
    </w:p>
    <w:p w14:paraId="6F072895" w14:textId="77777777" w:rsidR="002F4EDB" w:rsidRPr="006D51B8" w:rsidRDefault="002F4EDB" w:rsidP="002F4EDB">
      <w:pPr>
        <w:ind w:firstLine="720"/>
        <w:jc w:val="both"/>
        <w:rPr>
          <w:sz w:val="28"/>
          <w:szCs w:val="24"/>
          <w:lang w:val="ro-RO"/>
        </w:rPr>
      </w:pPr>
      <w:r w:rsidRPr="006D51B8">
        <w:rPr>
          <w:sz w:val="28"/>
          <w:szCs w:val="24"/>
          <w:lang w:val="ro-RO"/>
        </w:rPr>
        <w:t>Mili</w:t>
      </w:r>
      <w:r w:rsidR="00E5608E" w:rsidRPr="006D51B8">
        <w:rPr>
          <w:sz w:val="28"/>
          <w:szCs w:val="24"/>
          <w:lang w:val="ro-RO"/>
        </w:rPr>
        <w:t>ţ</w:t>
      </w:r>
      <w:r w:rsidRPr="006D51B8">
        <w:rPr>
          <w:sz w:val="28"/>
          <w:szCs w:val="24"/>
          <w:lang w:val="ro-RO"/>
        </w:rPr>
        <w:t xml:space="preserve">ienii au fost </w:t>
      </w:r>
      <w:r w:rsidRPr="006D51B8">
        <w:rPr>
          <w:b/>
          <w:sz w:val="28"/>
          <w:szCs w:val="24"/>
          <w:lang w:val="ro-RO"/>
        </w:rPr>
        <w:t>hilozoi</w:t>
      </w:r>
      <w:r w:rsidR="00E5608E" w:rsidRPr="006D51B8">
        <w:rPr>
          <w:b/>
          <w:sz w:val="28"/>
          <w:szCs w:val="24"/>
          <w:lang w:val="ro-RO"/>
        </w:rPr>
        <w:t>ş</w:t>
      </w:r>
      <w:r w:rsidRPr="006D51B8">
        <w:rPr>
          <w:b/>
          <w:sz w:val="28"/>
          <w:szCs w:val="24"/>
          <w:lang w:val="ro-RO"/>
        </w:rPr>
        <w:t xml:space="preserve">ti </w:t>
      </w:r>
      <w:r w:rsidRPr="006D51B8">
        <w:rPr>
          <w:sz w:val="28"/>
          <w:szCs w:val="24"/>
          <w:lang w:val="ro-RO"/>
        </w:rPr>
        <w:t>(grec.</w:t>
      </w:r>
      <w:r w:rsidR="0039072D">
        <w:rPr>
          <w:sz w:val="28"/>
          <w:szCs w:val="24"/>
          <w:lang w:val="ro-RO"/>
        </w:rPr>
        <w:t xml:space="preserve"> </w:t>
      </w:r>
      <w:r w:rsidRPr="0039072D">
        <w:rPr>
          <w:i/>
          <w:sz w:val="28"/>
          <w:szCs w:val="24"/>
          <w:lang w:val="ro-RO"/>
        </w:rPr>
        <w:t>hyle</w:t>
      </w:r>
      <w:r w:rsidRPr="006D51B8">
        <w:rPr>
          <w:sz w:val="28"/>
          <w:szCs w:val="24"/>
          <w:lang w:val="ro-RO"/>
        </w:rPr>
        <w:t xml:space="preserve"> – via</w:t>
      </w:r>
      <w:r w:rsidR="00E5608E" w:rsidRPr="006D51B8">
        <w:rPr>
          <w:sz w:val="28"/>
          <w:szCs w:val="24"/>
          <w:lang w:val="ro-RO"/>
        </w:rPr>
        <w:t>ţ</w:t>
      </w:r>
      <w:r w:rsidRPr="006D51B8">
        <w:rPr>
          <w:sz w:val="28"/>
          <w:szCs w:val="24"/>
          <w:lang w:val="ro-RO"/>
        </w:rPr>
        <w:t xml:space="preserve">ă, </w:t>
      </w:r>
      <w:r w:rsidRPr="0039072D">
        <w:rPr>
          <w:i/>
          <w:sz w:val="28"/>
          <w:szCs w:val="24"/>
          <w:lang w:val="ro-RO"/>
        </w:rPr>
        <w:t>zoe</w:t>
      </w:r>
      <w:r w:rsidRPr="006D51B8">
        <w:rPr>
          <w:sz w:val="28"/>
          <w:szCs w:val="24"/>
          <w:lang w:val="ro-RO"/>
        </w:rPr>
        <w:t xml:space="preserve"> – substan</w:t>
      </w:r>
      <w:r w:rsidR="00E5608E" w:rsidRPr="006D51B8">
        <w:rPr>
          <w:sz w:val="28"/>
          <w:szCs w:val="24"/>
          <w:lang w:val="ro-RO"/>
        </w:rPr>
        <w:t>ţ</w:t>
      </w:r>
      <w:r w:rsidRPr="006D51B8">
        <w:rPr>
          <w:sz w:val="28"/>
          <w:szCs w:val="24"/>
          <w:lang w:val="ro-RO"/>
        </w:rPr>
        <w:t>ă; o pozi</w:t>
      </w:r>
      <w:r w:rsidR="00E5608E" w:rsidRPr="006D51B8">
        <w:rPr>
          <w:sz w:val="28"/>
          <w:szCs w:val="24"/>
          <w:lang w:val="ro-RO"/>
        </w:rPr>
        <w:t>ţ</w:t>
      </w:r>
      <w:r w:rsidRPr="006D51B8">
        <w:rPr>
          <w:sz w:val="28"/>
          <w:szCs w:val="24"/>
          <w:lang w:val="ro-RO"/>
        </w:rPr>
        <w:t>ionare fil</w:t>
      </w:r>
      <w:r w:rsidR="0039072D">
        <w:rPr>
          <w:sz w:val="28"/>
          <w:szCs w:val="24"/>
          <w:lang w:val="ro-RO"/>
        </w:rPr>
        <w:t>osofică în corespundere cu care</w:t>
      </w:r>
      <w:r w:rsidRPr="006D51B8">
        <w:rPr>
          <w:sz w:val="28"/>
          <w:szCs w:val="24"/>
          <w:lang w:val="ro-RO"/>
        </w:rPr>
        <w:t xml:space="preserve"> orice corp material are s</w:t>
      </w:r>
      <w:r w:rsidR="0039072D">
        <w:rPr>
          <w:sz w:val="28"/>
          <w:szCs w:val="24"/>
          <w:lang w:val="ro-RO"/>
        </w:rPr>
        <w:t>uflet), subliniau faptul precum că materia este î</w:t>
      </w:r>
      <w:r w:rsidRPr="006D51B8">
        <w:rPr>
          <w:sz w:val="28"/>
          <w:szCs w:val="24"/>
          <w:lang w:val="ro-RO"/>
        </w:rPr>
        <w:t>nsufle</w:t>
      </w:r>
      <w:r w:rsidR="00E5608E" w:rsidRPr="006D51B8">
        <w:rPr>
          <w:sz w:val="28"/>
          <w:szCs w:val="24"/>
          <w:lang w:val="ro-RO"/>
        </w:rPr>
        <w:t>ţ</w:t>
      </w:r>
      <w:r w:rsidRPr="006D51B8">
        <w:rPr>
          <w:sz w:val="28"/>
          <w:szCs w:val="24"/>
          <w:lang w:val="ro-RO"/>
        </w:rPr>
        <w:t xml:space="preserve">ită. Ei de asemenea erau </w:t>
      </w:r>
      <w:r w:rsidR="00E5608E" w:rsidRPr="006D51B8">
        <w:rPr>
          <w:sz w:val="28"/>
          <w:szCs w:val="24"/>
          <w:lang w:val="ro-RO"/>
        </w:rPr>
        <w:t>ş</w:t>
      </w:r>
      <w:r w:rsidRPr="006D51B8">
        <w:rPr>
          <w:sz w:val="28"/>
          <w:szCs w:val="24"/>
          <w:lang w:val="ro-RO"/>
        </w:rPr>
        <w:t xml:space="preserve">i </w:t>
      </w:r>
      <w:r w:rsidRPr="006D51B8">
        <w:rPr>
          <w:b/>
          <w:sz w:val="28"/>
          <w:szCs w:val="24"/>
          <w:lang w:val="ro-RO"/>
        </w:rPr>
        <w:t>pantei</w:t>
      </w:r>
      <w:r w:rsidR="00E5608E" w:rsidRPr="006D51B8">
        <w:rPr>
          <w:b/>
          <w:sz w:val="28"/>
          <w:szCs w:val="24"/>
          <w:lang w:val="ro-RO"/>
        </w:rPr>
        <w:t>ş</w:t>
      </w:r>
      <w:r w:rsidRPr="006D51B8">
        <w:rPr>
          <w:b/>
          <w:sz w:val="28"/>
          <w:szCs w:val="24"/>
          <w:lang w:val="ro-RO"/>
        </w:rPr>
        <w:t xml:space="preserve">ti </w:t>
      </w:r>
      <w:r w:rsidRPr="006D51B8">
        <w:rPr>
          <w:sz w:val="28"/>
          <w:szCs w:val="24"/>
          <w:lang w:val="ro-RO"/>
        </w:rPr>
        <w:t xml:space="preserve">(grec. </w:t>
      </w:r>
      <w:r w:rsidRPr="0039072D">
        <w:rPr>
          <w:i/>
          <w:sz w:val="28"/>
          <w:szCs w:val="24"/>
          <w:lang w:val="ro-RO"/>
        </w:rPr>
        <w:t>pan</w:t>
      </w:r>
      <w:r w:rsidRPr="006D51B8">
        <w:rPr>
          <w:sz w:val="28"/>
          <w:szCs w:val="24"/>
          <w:lang w:val="ro-RO"/>
        </w:rPr>
        <w:t xml:space="preserve"> – tot, </w:t>
      </w:r>
      <w:r w:rsidRPr="0039072D">
        <w:rPr>
          <w:i/>
          <w:sz w:val="28"/>
          <w:szCs w:val="24"/>
          <w:lang w:val="ro-RO"/>
        </w:rPr>
        <w:t>theos</w:t>
      </w:r>
      <w:r w:rsidRPr="006D51B8">
        <w:rPr>
          <w:sz w:val="28"/>
          <w:szCs w:val="24"/>
          <w:lang w:val="ro-RO"/>
        </w:rPr>
        <w:t xml:space="preserve"> – Dumnezeu, învă</w:t>
      </w:r>
      <w:r w:rsidR="00E5608E" w:rsidRPr="006D51B8">
        <w:rPr>
          <w:sz w:val="28"/>
          <w:szCs w:val="24"/>
          <w:lang w:val="ro-RO"/>
        </w:rPr>
        <w:t>ţ</w:t>
      </w:r>
      <w:r w:rsidRPr="006D51B8">
        <w:rPr>
          <w:sz w:val="28"/>
          <w:szCs w:val="24"/>
          <w:lang w:val="ro-RO"/>
        </w:rPr>
        <w:t xml:space="preserve">ătura în corespundere cu care „natura” </w:t>
      </w:r>
      <w:r w:rsidR="00E5608E" w:rsidRPr="006D51B8">
        <w:rPr>
          <w:sz w:val="28"/>
          <w:szCs w:val="24"/>
          <w:lang w:val="ro-RO"/>
        </w:rPr>
        <w:t>ş</w:t>
      </w:r>
      <w:r w:rsidRPr="006D51B8">
        <w:rPr>
          <w:sz w:val="28"/>
          <w:szCs w:val="24"/>
          <w:lang w:val="ro-RO"/>
        </w:rPr>
        <w:t>i „Dumnezeu” coincid), considerau că for</w:t>
      </w:r>
      <w:r w:rsidR="00E5608E" w:rsidRPr="006D51B8">
        <w:rPr>
          <w:sz w:val="28"/>
          <w:szCs w:val="24"/>
          <w:lang w:val="ro-RO"/>
        </w:rPr>
        <w:t>ţ</w:t>
      </w:r>
      <w:r w:rsidRPr="006D51B8">
        <w:rPr>
          <w:sz w:val="28"/>
          <w:szCs w:val="24"/>
          <w:lang w:val="ro-RO"/>
        </w:rPr>
        <w:t>ele naturale sunt de origine divină.</w:t>
      </w:r>
    </w:p>
    <w:p w14:paraId="00ACE16E" w14:textId="77777777" w:rsidR="002F4EDB" w:rsidRPr="006D51B8" w:rsidRDefault="002F4EDB" w:rsidP="002F4EDB">
      <w:pPr>
        <w:ind w:firstLine="720"/>
        <w:jc w:val="both"/>
        <w:rPr>
          <w:sz w:val="28"/>
          <w:szCs w:val="24"/>
          <w:lang w:val="ro-RO"/>
        </w:rPr>
      </w:pPr>
      <w:r w:rsidRPr="006D51B8">
        <w:rPr>
          <w:sz w:val="28"/>
          <w:szCs w:val="24"/>
          <w:lang w:val="ro-RO"/>
        </w:rPr>
        <w:t>Concep</w:t>
      </w:r>
      <w:r w:rsidR="00E5608E" w:rsidRPr="006D51B8">
        <w:rPr>
          <w:sz w:val="28"/>
          <w:szCs w:val="24"/>
          <w:lang w:val="ro-RO"/>
        </w:rPr>
        <w:t>ţ</w:t>
      </w:r>
      <w:r w:rsidRPr="006D51B8">
        <w:rPr>
          <w:sz w:val="28"/>
          <w:szCs w:val="24"/>
          <w:lang w:val="ro-RO"/>
        </w:rPr>
        <w:t xml:space="preserve">ii analogice dezvoltau </w:t>
      </w:r>
      <w:r w:rsidRPr="00BF60EA">
        <w:rPr>
          <w:b/>
          <w:sz w:val="28"/>
          <w:szCs w:val="24"/>
          <w:lang w:val="ro-RO"/>
        </w:rPr>
        <w:t>Anaximene</w:t>
      </w:r>
      <w:r w:rsidRPr="006D51B8">
        <w:rPr>
          <w:sz w:val="28"/>
          <w:szCs w:val="24"/>
          <w:lang w:val="ro-RO"/>
        </w:rPr>
        <w:t xml:space="preserve"> </w:t>
      </w:r>
      <w:r w:rsidR="00E5608E" w:rsidRPr="006D51B8">
        <w:rPr>
          <w:sz w:val="28"/>
          <w:szCs w:val="24"/>
          <w:lang w:val="ro-RO"/>
        </w:rPr>
        <w:t>ş</w:t>
      </w:r>
      <w:r w:rsidRPr="006D51B8">
        <w:rPr>
          <w:sz w:val="28"/>
          <w:szCs w:val="24"/>
          <w:lang w:val="ro-RO"/>
        </w:rPr>
        <w:t xml:space="preserve">i </w:t>
      </w:r>
      <w:r w:rsidRPr="00BF60EA">
        <w:rPr>
          <w:b/>
          <w:sz w:val="28"/>
          <w:szCs w:val="24"/>
          <w:lang w:val="ro-RO"/>
        </w:rPr>
        <w:t>Anaximandru</w:t>
      </w:r>
      <w:r w:rsidRPr="006D51B8">
        <w:rPr>
          <w:sz w:val="28"/>
          <w:szCs w:val="24"/>
          <w:lang w:val="ro-RO"/>
        </w:rPr>
        <w:t xml:space="preserve">. La </w:t>
      </w:r>
      <w:r w:rsidR="0039072D" w:rsidRPr="006D51B8">
        <w:rPr>
          <w:sz w:val="28"/>
          <w:szCs w:val="24"/>
          <w:lang w:val="ro-RO"/>
        </w:rPr>
        <w:t xml:space="preserve">Anaximene </w:t>
      </w:r>
      <w:r w:rsidRPr="006D51B8">
        <w:rPr>
          <w:sz w:val="28"/>
          <w:szCs w:val="24"/>
          <w:lang w:val="ro-RO"/>
        </w:rPr>
        <w:t xml:space="preserve">acest temei </w:t>
      </w:r>
      <w:r w:rsidR="00E5608E" w:rsidRPr="006D51B8">
        <w:rPr>
          <w:sz w:val="28"/>
          <w:szCs w:val="24"/>
          <w:lang w:val="ro-RO"/>
        </w:rPr>
        <w:t>ş</w:t>
      </w:r>
      <w:r w:rsidRPr="006D51B8">
        <w:rPr>
          <w:sz w:val="28"/>
          <w:szCs w:val="24"/>
          <w:lang w:val="ro-RO"/>
        </w:rPr>
        <w:t>i substrat al tut</w:t>
      </w:r>
      <w:r w:rsidR="0039072D">
        <w:rPr>
          <w:sz w:val="28"/>
          <w:szCs w:val="24"/>
          <w:lang w:val="ro-RO"/>
        </w:rPr>
        <w:t>u</w:t>
      </w:r>
      <w:r w:rsidRPr="006D51B8">
        <w:rPr>
          <w:sz w:val="28"/>
          <w:szCs w:val="24"/>
          <w:lang w:val="ro-RO"/>
        </w:rPr>
        <w:t>ror lucrurilor este aerul, la Anaximandru – apeironul – o substan</w:t>
      </w:r>
      <w:r w:rsidR="00E5608E" w:rsidRPr="006D51B8">
        <w:rPr>
          <w:sz w:val="28"/>
          <w:szCs w:val="24"/>
          <w:lang w:val="ro-RO"/>
        </w:rPr>
        <w:t>ţ</w:t>
      </w:r>
      <w:r w:rsidRPr="006D51B8">
        <w:rPr>
          <w:sz w:val="28"/>
          <w:szCs w:val="24"/>
          <w:lang w:val="ro-RO"/>
        </w:rPr>
        <w:t>ă nedeterminată, ve</w:t>
      </w:r>
      <w:r w:rsidR="00E5608E" w:rsidRPr="006D51B8">
        <w:rPr>
          <w:sz w:val="28"/>
          <w:szCs w:val="24"/>
          <w:lang w:val="ro-RO"/>
        </w:rPr>
        <w:t>ş</w:t>
      </w:r>
      <w:r w:rsidRPr="006D51B8">
        <w:rPr>
          <w:sz w:val="28"/>
          <w:szCs w:val="24"/>
          <w:lang w:val="ro-RO"/>
        </w:rPr>
        <w:t xml:space="preserve">nică </w:t>
      </w:r>
      <w:r w:rsidR="00E5608E" w:rsidRPr="006D51B8">
        <w:rPr>
          <w:sz w:val="28"/>
          <w:szCs w:val="24"/>
          <w:lang w:val="ro-RO"/>
        </w:rPr>
        <w:t>ş</w:t>
      </w:r>
      <w:r w:rsidRPr="006D51B8">
        <w:rPr>
          <w:sz w:val="28"/>
          <w:szCs w:val="24"/>
          <w:lang w:val="ro-RO"/>
        </w:rPr>
        <w:t>i infinită aflată în permanentă mi</w:t>
      </w:r>
      <w:r w:rsidR="00E5608E" w:rsidRPr="006D51B8">
        <w:rPr>
          <w:sz w:val="28"/>
          <w:szCs w:val="24"/>
          <w:lang w:val="ro-RO"/>
        </w:rPr>
        <w:t>ş</w:t>
      </w:r>
      <w:r w:rsidRPr="006D51B8">
        <w:rPr>
          <w:sz w:val="28"/>
          <w:szCs w:val="24"/>
          <w:lang w:val="ro-RO"/>
        </w:rPr>
        <w:t>care. Empidocle în calitate de temei vedea patru substan</w:t>
      </w:r>
      <w:r w:rsidR="00E5608E" w:rsidRPr="006D51B8">
        <w:rPr>
          <w:sz w:val="28"/>
          <w:szCs w:val="24"/>
          <w:lang w:val="ro-RO"/>
        </w:rPr>
        <w:t>ţ</w:t>
      </w:r>
      <w:r w:rsidR="0039072D">
        <w:rPr>
          <w:sz w:val="28"/>
          <w:szCs w:val="24"/>
          <w:lang w:val="ro-RO"/>
        </w:rPr>
        <w:t>e</w:t>
      </w:r>
      <w:r w:rsidRPr="006D51B8">
        <w:rPr>
          <w:sz w:val="28"/>
          <w:szCs w:val="24"/>
          <w:lang w:val="ro-RO"/>
        </w:rPr>
        <w:t xml:space="preserve">: focul, apa, pământul </w:t>
      </w:r>
      <w:r w:rsidR="00E5608E" w:rsidRPr="006D51B8">
        <w:rPr>
          <w:sz w:val="28"/>
          <w:szCs w:val="24"/>
          <w:lang w:val="ro-RO"/>
        </w:rPr>
        <w:t>ş</w:t>
      </w:r>
      <w:r w:rsidRPr="006D51B8">
        <w:rPr>
          <w:sz w:val="28"/>
          <w:szCs w:val="24"/>
          <w:lang w:val="ro-RO"/>
        </w:rPr>
        <w:t>i aer</w:t>
      </w:r>
      <w:r w:rsidR="0039072D">
        <w:rPr>
          <w:sz w:val="28"/>
          <w:szCs w:val="24"/>
          <w:lang w:val="ro-RO"/>
        </w:rPr>
        <w:t>ul. Primii gânditori considerau</w:t>
      </w:r>
      <w:r w:rsidRPr="006D51B8">
        <w:rPr>
          <w:sz w:val="28"/>
          <w:szCs w:val="24"/>
          <w:lang w:val="ro-RO"/>
        </w:rPr>
        <w:t xml:space="preserve"> că baza lumii constituie substan</w:t>
      </w:r>
      <w:r w:rsidR="00E5608E" w:rsidRPr="006D51B8">
        <w:rPr>
          <w:sz w:val="28"/>
          <w:szCs w:val="24"/>
          <w:lang w:val="ro-RO"/>
        </w:rPr>
        <w:t>ţ</w:t>
      </w:r>
      <w:r w:rsidRPr="006D51B8">
        <w:rPr>
          <w:sz w:val="28"/>
          <w:szCs w:val="24"/>
          <w:lang w:val="ro-RO"/>
        </w:rPr>
        <w:t xml:space="preserve">a materială. Acest temei reprezintă nu pur </w:t>
      </w:r>
      <w:r w:rsidR="00E5608E" w:rsidRPr="006D51B8">
        <w:rPr>
          <w:sz w:val="28"/>
          <w:szCs w:val="24"/>
          <w:lang w:val="ro-RO"/>
        </w:rPr>
        <w:t>ş</w:t>
      </w:r>
      <w:r w:rsidRPr="006D51B8">
        <w:rPr>
          <w:sz w:val="28"/>
          <w:szCs w:val="24"/>
          <w:lang w:val="ro-RO"/>
        </w:rPr>
        <w:t>i simplu o substan</w:t>
      </w:r>
      <w:r w:rsidR="00E5608E" w:rsidRPr="006D51B8">
        <w:rPr>
          <w:sz w:val="28"/>
          <w:szCs w:val="24"/>
          <w:lang w:val="ro-RO"/>
        </w:rPr>
        <w:t>ţ</w:t>
      </w:r>
      <w:r w:rsidRPr="006D51B8">
        <w:rPr>
          <w:sz w:val="28"/>
          <w:szCs w:val="24"/>
          <w:lang w:val="ro-RO"/>
        </w:rPr>
        <w:t>ă, asemeni cum o abordează fizica sau chimia conte</w:t>
      </w:r>
      <w:r w:rsidR="00DB5B85">
        <w:rPr>
          <w:sz w:val="28"/>
          <w:szCs w:val="24"/>
          <w:lang w:val="ro-RO"/>
        </w:rPr>
        <w:t>mporană, ci ceva</w:t>
      </w:r>
      <w:r w:rsidRPr="006D51B8">
        <w:rPr>
          <w:sz w:val="28"/>
          <w:szCs w:val="24"/>
          <w:lang w:val="ro-RO"/>
        </w:rPr>
        <w:t xml:space="preserve"> c</w:t>
      </w:r>
      <w:r w:rsidR="00DB5B85">
        <w:rPr>
          <w:sz w:val="28"/>
          <w:szCs w:val="24"/>
          <w:lang w:val="ro-RO"/>
        </w:rPr>
        <w:t>ar</w:t>
      </w:r>
      <w:r w:rsidRPr="006D51B8">
        <w:rPr>
          <w:sz w:val="28"/>
          <w:szCs w:val="24"/>
          <w:lang w:val="ro-RO"/>
        </w:rPr>
        <w:t xml:space="preserve">e generează natura vie </w:t>
      </w:r>
      <w:r w:rsidR="00E5608E" w:rsidRPr="006D51B8">
        <w:rPr>
          <w:sz w:val="28"/>
          <w:szCs w:val="24"/>
          <w:lang w:val="ro-RO"/>
        </w:rPr>
        <w:t>ş</w:t>
      </w:r>
      <w:r w:rsidRPr="006D51B8">
        <w:rPr>
          <w:sz w:val="28"/>
          <w:szCs w:val="24"/>
          <w:lang w:val="ro-RO"/>
        </w:rPr>
        <w:t>i toate fiin</w:t>
      </w:r>
      <w:r w:rsidR="00E5608E" w:rsidRPr="006D51B8">
        <w:rPr>
          <w:sz w:val="28"/>
          <w:szCs w:val="24"/>
          <w:lang w:val="ro-RO"/>
        </w:rPr>
        <w:t>ţ</w:t>
      </w:r>
      <w:r w:rsidRPr="006D51B8">
        <w:rPr>
          <w:sz w:val="28"/>
          <w:szCs w:val="24"/>
          <w:lang w:val="ro-RO"/>
        </w:rPr>
        <w:t xml:space="preserve">ele ei. Iată de ce apa, aerul, focul – sunt metafore, care au sens direct, dar </w:t>
      </w:r>
      <w:r w:rsidR="00E5608E" w:rsidRPr="006D51B8">
        <w:rPr>
          <w:sz w:val="28"/>
          <w:szCs w:val="24"/>
          <w:lang w:val="ro-RO"/>
        </w:rPr>
        <w:t>ş</w:t>
      </w:r>
      <w:r w:rsidRPr="006D51B8">
        <w:rPr>
          <w:sz w:val="28"/>
          <w:szCs w:val="24"/>
          <w:lang w:val="ro-RO"/>
        </w:rPr>
        <w:t>i indirect, simbolic.</w:t>
      </w:r>
    </w:p>
    <w:p w14:paraId="0350F1D6" w14:textId="77777777" w:rsidR="002F4EDB" w:rsidRPr="006D51B8" w:rsidRDefault="002F4EDB" w:rsidP="002F4EDB">
      <w:pPr>
        <w:ind w:firstLine="720"/>
        <w:jc w:val="both"/>
        <w:rPr>
          <w:sz w:val="28"/>
          <w:szCs w:val="24"/>
          <w:lang w:val="ro-RO"/>
        </w:rPr>
      </w:pPr>
      <w:r w:rsidRPr="006D51B8">
        <w:rPr>
          <w:sz w:val="28"/>
          <w:szCs w:val="24"/>
          <w:lang w:val="ro-RO"/>
        </w:rPr>
        <w:t xml:space="preserve">Deja primii „fizicieni” concepeau filosofia </w:t>
      </w:r>
      <w:r w:rsidR="00DB5B85">
        <w:rPr>
          <w:sz w:val="28"/>
          <w:szCs w:val="24"/>
          <w:lang w:val="ro-RO"/>
        </w:rPr>
        <w:t xml:space="preserve">drept </w:t>
      </w:r>
      <w:r w:rsidRPr="006D51B8">
        <w:rPr>
          <w:sz w:val="28"/>
          <w:szCs w:val="24"/>
          <w:lang w:val="ro-RO"/>
        </w:rPr>
        <w:t xml:space="preserve">o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ă despre cauzele </w:t>
      </w:r>
      <w:r w:rsidR="00E5608E" w:rsidRPr="006D51B8">
        <w:rPr>
          <w:sz w:val="28"/>
          <w:szCs w:val="24"/>
          <w:lang w:val="ro-RO"/>
        </w:rPr>
        <w:t>ş</w:t>
      </w:r>
      <w:r w:rsidRPr="006D51B8">
        <w:rPr>
          <w:sz w:val="28"/>
          <w:szCs w:val="24"/>
          <w:lang w:val="ro-RO"/>
        </w:rPr>
        <w:t>i temeiurile existen</w:t>
      </w:r>
      <w:r w:rsidR="00E5608E" w:rsidRPr="006D51B8">
        <w:rPr>
          <w:sz w:val="28"/>
          <w:szCs w:val="24"/>
          <w:lang w:val="ro-RO"/>
        </w:rPr>
        <w:t>ţ</w:t>
      </w:r>
      <w:r w:rsidRPr="006D51B8">
        <w:rPr>
          <w:sz w:val="28"/>
          <w:szCs w:val="24"/>
          <w:lang w:val="ro-RO"/>
        </w:rPr>
        <w:t xml:space="preserve">ei. În această abordare s-a manifestat obiectivismul </w:t>
      </w:r>
      <w:r w:rsidR="00E5608E" w:rsidRPr="006D51B8">
        <w:rPr>
          <w:sz w:val="28"/>
          <w:szCs w:val="24"/>
          <w:lang w:val="ro-RO"/>
        </w:rPr>
        <w:t>ş</w:t>
      </w:r>
      <w:r w:rsidRPr="006D51B8">
        <w:rPr>
          <w:sz w:val="28"/>
          <w:szCs w:val="24"/>
          <w:lang w:val="ro-RO"/>
        </w:rPr>
        <w:t>i ontologismul filosof</w:t>
      </w:r>
      <w:r w:rsidR="00DB5B85">
        <w:rPr>
          <w:sz w:val="28"/>
          <w:szCs w:val="24"/>
          <w:lang w:val="ro-RO"/>
        </w:rPr>
        <w:t>iei antice (termenul „ontologie</w:t>
      </w:r>
      <w:r w:rsidRPr="006D51B8">
        <w:rPr>
          <w:sz w:val="28"/>
          <w:szCs w:val="24"/>
          <w:lang w:val="ro-RO"/>
        </w:rPr>
        <w:t>” în traducere din limba greacă înseamnă „învă</w:t>
      </w:r>
      <w:r w:rsidR="00E5608E" w:rsidRPr="006D51B8">
        <w:rPr>
          <w:sz w:val="28"/>
          <w:szCs w:val="24"/>
          <w:lang w:val="ro-RO"/>
        </w:rPr>
        <w:t>ţ</w:t>
      </w:r>
      <w:r w:rsidRPr="006D51B8">
        <w:rPr>
          <w:sz w:val="28"/>
          <w:szCs w:val="24"/>
          <w:lang w:val="ro-RO"/>
        </w:rPr>
        <w:t>ătură despre existen</w:t>
      </w:r>
      <w:r w:rsidR="00E5608E" w:rsidRPr="006D51B8">
        <w:rPr>
          <w:sz w:val="28"/>
          <w:szCs w:val="24"/>
          <w:lang w:val="ro-RO"/>
        </w:rPr>
        <w:t>ţ</w:t>
      </w:r>
      <w:r w:rsidRPr="006D51B8">
        <w:rPr>
          <w:sz w:val="28"/>
          <w:szCs w:val="24"/>
          <w:lang w:val="ro-RO"/>
        </w:rPr>
        <w:t>ă”). Lumea poate fi explicată re</w:t>
      </w:r>
      <w:r w:rsidR="00DB5B85">
        <w:rPr>
          <w:sz w:val="28"/>
          <w:szCs w:val="24"/>
          <w:lang w:val="ro-RO"/>
        </w:rPr>
        <w:t>i</w:t>
      </w:r>
      <w:r w:rsidRPr="006D51B8">
        <w:rPr>
          <w:sz w:val="28"/>
          <w:szCs w:val="24"/>
          <w:lang w:val="ro-RO"/>
        </w:rPr>
        <w:t>e</w:t>
      </w:r>
      <w:r w:rsidR="00E5608E" w:rsidRPr="006D51B8">
        <w:rPr>
          <w:sz w:val="28"/>
          <w:szCs w:val="24"/>
          <w:lang w:val="ro-RO"/>
        </w:rPr>
        <w:t>ş</w:t>
      </w:r>
      <w:r w:rsidRPr="006D51B8">
        <w:rPr>
          <w:sz w:val="28"/>
          <w:szCs w:val="24"/>
          <w:lang w:val="ro-RO"/>
        </w:rPr>
        <w:t>ind din propria ei origine</w:t>
      </w:r>
      <w:r w:rsidR="00DB5B85">
        <w:rPr>
          <w:sz w:val="28"/>
          <w:szCs w:val="24"/>
          <w:lang w:val="ro-RO"/>
        </w:rPr>
        <w:t>,</w:t>
      </w:r>
      <w:r w:rsidRPr="006D51B8">
        <w:rPr>
          <w:sz w:val="28"/>
          <w:szCs w:val="24"/>
          <w:lang w:val="ro-RO"/>
        </w:rPr>
        <w:t xml:space="preserve"> bazată pe temeiuri materiale, fără participarea în crearea ei a for</w:t>
      </w:r>
      <w:r w:rsidR="00E5608E" w:rsidRPr="006D51B8">
        <w:rPr>
          <w:sz w:val="28"/>
          <w:szCs w:val="24"/>
          <w:lang w:val="ro-RO"/>
        </w:rPr>
        <w:t>ţ</w:t>
      </w:r>
      <w:r w:rsidRPr="006D51B8">
        <w:rPr>
          <w:sz w:val="28"/>
          <w:szCs w:val="24"/>
          <w:lang w:val="ro-RO"/>
        </w:rPr>
        <w:t>elor supranaturale. Gândirea filosofică timpurie este orientată în căutarea unor explica</w:t>
      </w:r>
      <w:r w:rsidR="00E5608E" w:rsidRPr="006D51B8">
        <w:rPr>
          <w:sz w:val="28"/>
          <w:szCs w:val="24"/>
          <w:lang w:val="ro-RO"/>
        </w:rPr>
        <w:t>ţ</w:t>
      </w:r>
      <w:r w:rsidRPr="006D51B8">
        <w:rPr>
          <w:sz w:val="28"/>
          <w:szCs w:val="24"/>
          <w:lang w:val="ro-RO"/>
        </w:rPr>
        <w:t>ii ra</w:t>
      </w:r>
      <w:r w:rsidR="00E5608E" w:rsidRPr="006D51B8">
        <w:rPr>
          <w:sz w:val="28"/>
          <w:szCs w:val="24"/>
          <w:lang w:val="ro-RO"/>
        </w:rPr>
        <w:t>ţ</w:t>
      </w:r>
      <w:r w:rsidRPr="006D51B8">
        <w:rPr>
          <w:sz w:val="28"/>
          <w:szCs w:val="24"/>
          <w:lang w:val="ro-RO"/>
        </w:rPr>
        <w:t>ionale a</w:t>
      </w:r>
      <w:r w:rsidR="00DB5B85">
        <w:rPr>
          <w:sz w:val="28"/>
          <w:szCs w:val="24"/>
          <w:lang w:val="ro-RO"/>
        </w:rPr>
        <w:t>le</w:t>
      </w:r>
      <w:r w:rsidRPr="006D51B8">
        <w:rPr>
          <w:sz w:val="28"/>
          <w:szCs w:val="24"/>
          <w:lang w:val="ro-RO"/>
        </w:rPr>
        <w:t xml:space="preserve"> apari</w:t>
      </w:r>
      <w:r w:rsidR="00E5608E" w:rsidRPr="006D51B8">
        <w:rPr>
          <w:sz w:val="28"/>
          <w:szCs w:val="24"/>
          <w:lang w:val="ro-RO"/>
        </w:rPr>
        <w:t>ţ</w:t>
      </w:r>
      <w:r w:rsidRPr="006D51B8">
        <w:rPr>
          <w:sz w:val="28"/>
          <w:szCs w:val="24"/>
          <w:lang w:val="ro-RO"/>
        </w:rPr>
        <w:t xml:space="preserve">iei </w:t>
      </w:r>
      <w:r w:rsidR="00E5608E" w:rsidRPr="006D51B8">
        <w:rPr>
          <w:sz w:val="28"/>
          <w:szCs w:val="24"/>
          <w:lang w:val="ro-RO"/>
        </w:rPr>
        <w:t>ş</w:t>
      </w:r>
      <w:r w:rsidRPr="006D51B8">
        <w:rPr>
          <w:sz w:val="28"/>
          <w:szCs w:val="24"/>
          <w:lang w:val="ro-RO"/>
        </w:rPr>
        <w:t>i a</w:t>
      </w:r>
      <w:r w:rsidR="00DB5B85">
        <w:rPr>
          <w:sz w:val="28"/>
          <w:szCs w:val="24"/>
          <w:lang w:val="ro-RO"/>
        </w:rPr>
        <w:t>le</w:t>
      </w:r>
      <w:r w:rsidRPr="006D51B8">
        <w:rPr>
          <w:sz w:val="28"/>
          <w:szCs w:val="24"/>
          <w:lang w:val="ro-RO"/>
        </w:rPr>
        <w:t xml:space="preserve"> esen</w:t>
      </w:r>
      <w:r w:rsidR="00E5608E" w:rsidRPr="006D51B8">
        <w:rPr>
          <w:sz w:val="28"/>
          <w:szCs w:val="24"/>
          <w:lang w:val="ro-RO"/>
        </w:rPr>
        <w:t>ţ</w:t>
      </w:r>
      <w:r w:rsidRPr="006D51B8">
        <w:rPr>
          <w:sz w:val="28"/>
          <w:szCs w:val="24"/>
          <w:lang w:val="ro-RO"/>
        </w:rPr>
        <w:t>ei lumii, în acela</w:t>
      </w:r>
      <w:r w:rsidR="00E5608E" w:rsidRPr="006D51B8">
        <w:rPr>
          <w:sz w:val="28"/>
          <w:szCs w:val="24"/>
          <w:lang w:val="ro-RO"/>
        </w:rPr>
        <w:t>ş</w:t>
      </w:r>
      <w:r w:rsidRPr="006D51B8">
        <w:rPr>
          <w:sz w:val="28"/>
          <w:szCs w:val="24"/>
          <w:lang w:val="ro-RO"/>
        </w:rPr>
        <w:t>i timp</w:t>
      </w:r>
      <w:r w:rsidR="00DB5B85">
        <w:rPr>
          <w:sz w:val="28"/>
          <w:szCs w:val="24"/>
          <w:lang w:val="ro-RO"/>
        </w:rPr>
        <w:t>,</w:t>
      </w:r>
      <w:r w:rsidRPr="006D51B8">
        <w:rPr>
          <w:sz w:val="28"/>
          <w:szCs w:val="24"/>
          <w:lang w:val="ro-RO"/>
        </w:rPr>
        <w:t xml:space="preserve"> deplasarea de la mit la ra</w:t>
      </w:r>
      <w:r w:rsidR="00E5608E" w:rsidRPr="006D51B8">
        <w:rPr>
          <w:sz w:val="28"/>
          <w:szCs w:val="24"/>
          <w:lang w:val="ro-RO"/>
        </w:rPr>
        <w:t>ţ</w:t>
      </w:r>
      <w:r w:rsidRPr="006D51B8">
        <w:rPr>
          <w:sz w:val="28"/>
          <w:szCs w:val="24"/>
          <w:lang w:val="ro-RO"/>
        </w:rPr>
        <w:t xml:space="preserve">iune nu a fost radicală. </w:t>
      </w:r>
    </w:p>
    <w:p w14:paraId="535A4D0C" w14:textId="77777777" w:rsidR="002F4EDB" w:rsidRPr="006D51B8" w:rsidRDefault="002F4EDB" w:rsidP="002F4EDB">
      <w:pPr>
        <w:ind w:firstLine="720"/>
        <w:jc w:val="both"/>
        <w:rPr>
          <w:sz w:val="28"/>
          <w:szCs w:val="24"/>
          <w:lang w:val="ro-RO"/>
        </w:rPr>
      </w:pPr>
      <w:r w:rsidRPr="006D51B8">
        <w:rPr>
          <w:sz w:val="28"/>
          <w:szCs w:val="24"/>
          <w:lang w:val="ro-RO"/>
        </w:rPr>
        <w:t xml:space="preserve">Pentru naturfilosofii timpurii a fost caracteristică </w:t>
      </w:r>
      <w:r w:rsidR="00E5608E" w:rsidRPr="006D51B8">
        <w:rPr>
          <w:sz w:val="28"/>
          <w:szCs w:val="24"/>
          <w:lang w:val="ro-RO"/>
        </w:rPr>
        <w:t>ş</w:t>
      </w:r>
      <w:r w:rsidR="00DB5B85">
        <w:rPr>
          <w:sz w:val="28"/>
          <w:szCs w:val="24"/>
          <w:lang w:val="ro-RO"/>
        </w:rPr>
        <w:t>i o gândire dialectică stihinică. Remarcabil în acest sens</w:t>
      </w:r>
      <w:r w:rsidRPr="006D51B8">
        <w:rPr>
          <w:sz w:val="28"/>
          <w:szCs w:val="24"/>
          <w:lang w:val="ro-RO"/>
        </w:rPr>
        <w:t xml:space="preserve"> a fost </w:t>
      </w:r>
      <w:r w:rsidRPr="00BF60EA">
        <w:rPr>
          <w:b/>
          <w:sz w:val="28"/>
          <w:szCs w:val="24"/>
          <w:lang w:val="ro-RO"/>
        </w:rPr>
        <w:t>Heraclit din Efes</w:t>
      </w:r>
      <w:r w:rsidRPr="006D51B8">
        <w:rPr>
          <w:sz w:val="28"/>
          <w:szCs w:val="24"/>
          <w:lang w:val="ro-RO"/>
        </w:rPr>
        <w:t xml:space="preserve"> (540-480 î.e.n</w:t>
      </w:r>
      <w:r w:rsidR="00773944">
        <w:rPr>
          <w:sz w:val="28"/>
          <w:szCs w:val="24"/>
          <w:lang w:val="ro-RO"/>
        </w:rPr>
        <w:t>.</w:t>
      </w:r>
      <w:r w:rsidRPr="006D51B8">
        <w:rPr>
          <w:sz w:val="28"/>
          <w:szCs w:val="24"/>
          <w:lang w:val="ro-RO"/>
        </w:rPr>
        <w:t>). El sus</w:t>
      </w:r>
      <w:r w:rsidR="00E5608E" w:rsidRPr="006D51B8">
        <w:rPr>
          <w:sz w:val="28"/>
          <w:szCs w:val="24"/>
          <w:lang w:val="ro-RO"/>
        </w:rPr>
        <w:t>ţ</w:t>
      </w:r>
      <w:r w:rsidRPr="006D51B8">
        <w:rPr>
          <w:sz w:val="28"/>
          <w:szCs w:val="24"/>
          <w:lang w:val="ro-RO"/>
        </w:rPr>
        <w:t xml:space="preserve">inea că lumea nu a fost creată, ci a existat dintotdeauna. Temele lui principale au fost fluxul, focul </w:t>
      </w:r>
      <w:r w:rsidR="00E5608E" w:rsidRPr="006D51B8">
        <w:rPr>
          <w:sz w:val="28"/>
          <w:szCs w:val="24"/>
          <w:lang w:val="ro-RO"/>
        </w:rPr>
        <w:t>ş</w:t>
      </w:r>
      <w:r w:rsidRPr="006D51B8">
        <w:rPr>
          <w:sz w:val="28"/>
          <w:szCs w:val="24"/>
          <w:lang w:val="ro-RO"/>
        </w:rPr>
        <w:t xml:space="preserve">i unitatea cosmică. Pentru Heraclit această ordine cosmică, a existat, există </w:t>
      </w:r>
      <w:r w:rsidR="00E5608E" w:rsidRPr="006D51B8">
        <w:rPr>
          <w:sz w:val="28"/>
          <w:szCs w:val="24"/>
          <w:lang w:val="ro-RO"/>
        </w:rPr>
        <w:t>ş</w:t>
      </w:r>
      <w:r w:rsidRPr="006D51B8">
        <w:rPr>
          <w:sz w:val="28"/>
          <w:szCs w:val="24"/>
          <w:lang w:val="ro-RO"/>
        </w:rPr>
        <w:t xml:space="preserve">i va exista întotdeauna, </w:t>
      </w:r>
      <w:r w:rsidRPr="006D51B8">
        <w:rPr>
          <w:sz w:val="28"/>
          <w:szCs w:val="24"/>
          <w:lang w:val="ro-RO"/>
        </w:rPr>
        <w:lastRenderedPageBreak/>
        <w:t xml:space="preserve">un foc mereu viu, care se aprinde asemenea măsurilor </w:t>
      </w:r>
      <w:r w:rsidR="00E5608E" w:rsidRPr="006D51B8">
        <w:rPr>
          <w:sz w:val="28"/>
          <w:szCs w:val="24"/>
          <w:lang w:val="ro-RO"/>
        </w:rPr>
        <w:t>ş</w:t>
      </w:r>
      <w:r w:rsidRPr="006D51B8">
        <w:rPr>
          <w:sz w:val="28"/>
          <w:szCs w:val="24"/>
          <w:lang w:val="ro-RO"/>
        </w:rPr>
        <w:t>i tot asemenea măsurilor se stinge, că atât coeren</w:t>
      </w:r>
      <w:r w:rsidR="00E5608E" w:rsidRPr="006D51B8">
        <w:rPr>
          <w:sz w:val="28"/>
          <w:szCs w:val="24"/>
          <w:lang w:val="ro-RO"/>
        </w:rPr>
        <w:t>ţ</w:t>
      </w:r>
      <w:r w:rsidRPr="006D51B8">
        <w:rPr>
          <w:sz w:val="28"/>
          <w:szCs w:val="24"/>
          <w:lang w:val="ro-RO"/>
        </w:rPr>
        <w:t xml:space="preserve">a, cât </w:t>
      </w:r>
      <w:r w:rsidR="00E5608E" w:rsidRPr="006D51B8">
        <w:rPr>
          <w:sz w:val="28"/>
          <w:szCs w:val="24"/>
          <w:lang w:val="ro-RO"/>
        </w:rPr>
        <w:t>ş</w:t>
      </w:r>
      <w:r w:rsidRPr="006D51B8">
        <w:rPr>
          <w:sz w:val="28"/>
          <w:szCs w:val="24"/>
          <w:lang w:val="ro-RO"/>
        </w:rPr>
        <w:t xml:space="preserve">i stabilitatea persistă în interiorul procesului de schimbare continuă. Heraclit este convins, că focul reprezintă forma arhetip a materiei </w:t>
      </w:r>
      <w:r w:rsidR="00E5608E" w:rsidRPr="006D51B8">
        <w:rPr>
          <w:sz w:val="28"/>
          <w:szCs w:val="24"/>
          <w:lang w:val="ro-RO"/>
        </w:rPr>
        <w:t>ş</w:t>
      </w:r>
      <w:r w:rsidRPr="006D51B8">
        <w:rPr>
          <w:sz w:val="28"/>
          <w:szCs w:val="24"/>
          <w:lang w:val="ro-RO"/>
        </w:rPr>
        <w:t>i că lumea este un foc ve</w:t>
      </w:r>
      <w:r w:rsidR="00E5608E" w:rsidRPr="006D51B8">
        <w:rPr>
          <w:sz w:val="28"/>
          <w:szCs w:val="24"/>
          <w:lang w:val="ro-RO"/>
        </w:rPr>
        <w:t>ş</w:t>
      </w:r>
      <w:r w:rsidRPr="006D51B8">
        <w:rPr>
          <w:sz w:val="28"/>
          <w:szCs w:val="24"/>
          <w:lang w:val="ro-RO"/>
        </w:rPr>
        <w:t>nic viu, iar păr</w:t>
      </w:r>
      <w:r w:rsidR="00E5608E" w:rsidRPr="006D51B8">
        <w:rPr>
          <w:sz w:val="28"/>
          <w:szCs w:val="24"/>
          <w:lang w:val="ro-RO"/>
        </w:rPr>
        <w:t>ţ</w:t>
      </w:r>
      <w:r w:rsidRPr="006D51B8">
        <w:rPr>
          <w:sz w:val="28"/>
          <w:szCs w:val="24"/>
          <w:lang w:val="ro-RO"/>
        </w:rPr>
        <w:t xml:space="preserve">ile din el se sting </w:t>
      </w:r>
      <w:r w:rsidR="00E5608E" w:rsidRPr="006D51B8">
        <w:rPr>
          <w:sz w:val="28"/>
          <w:szCs w:val="24"/>
          <w:lang w:val="ro-RO"/>
        </w:rPr>
        <w:t>ş</w:t>
      </w:r>
      <w:r w:rsidRPr="006D51B8">
        <w:rPr>
          <w:sz w:val="28"/>
          <w:szCs w:val="24"/>
          <w:lang w:val="ro-RO"/>
        </w:rPr>
        <w:t>i apoi se reaprind neîncetat, conform principiului Logosului.</w:t>
      </w:r>
    </w:p>
    <w:p w14:paraId="4A4AB470" w14:textId="77777777" w:rsidR="002F4EDB" w:rsidRPr="006D51B8" w:rsidRDefault="002F4EDB" w:rsidP="002F4EDB">
      <w:pPr>
        <w:ind w:firstLine="720"/>
        <w:jc w:val="both"/>
        <w:rPr>
          <w:sz w:val="28"/>
          <w:szCs w:val="24"/>
          <w:lang w:val="ro-RO"/>
        </w:rPr>
      </w:pPr>
      <w:r w:rsidRPr="006D51B8">
        <w:rPr>
          <w:sz w:val="28"/>
          <w:szCs w:val="24"/>
          <w:lang w:val="ro-RO"/>
        </w:rPr>
        <w:t>Heraclit a fost un gânditor de orientare materialistă, care lega concep</w:t>
      </w:r>
      <w:r w:rsidR="00E5608E" w:rsidRPr="006D51B8">
        <w:rPr>
          <w:sz w:val="28"/>
          <w:szCs w:val="24"/>
          <w:lang w:val="ro-RO"/>
        </w:rPr>
        <w:t>ţ</w:t>
      </w:r>
      <w:r w:rsidRPr="006D51B8">
        <w:rPr>
          <w:sz w:val="28"/>
          <w:szCs w:val="24"/>
          <w:lang w:val="ro-RO"/>
        </w:rPr>
        <w:t>ia despre temeiul lumii cu procesul material de ardere – de transformare a unei substan</w:t>
      </w:r>
      <w:r w:rsidR="00E5608E" w:rsidRPr="006D51B8">
        <w:rPr>
          <w:sz w:val="28"/>
          <w:szCs w:val="24"/>
          <w:lang w:val="ro-RO"/>
        </w:rPr>
        <w:t>ţ</w:t>
      </w:r>
      <w:r w:rsidRPr="006D51B8">
        <w:rPr>
          <w:sz w:val="28"/>
          <w:szCs w:val="24"/>
          <w:lang w:val="ro-RO"/>
        </w:rPr>
        <w:t>e în alta. În acela</w:t>
      </w:r>
      <w:r w:rsidR="00E5608E" w:rsidRPr="006D51B8">
        <w:rPr>
          <w:sz w:val="28"/>
          <w:szCs w:val="24"/>
          <w:lang w:val="ro-RO"/>
        </w:rPr>
        <w:t>ş</w:t>
      </w:r>
      <w:r w:rsidRPr="006D51B8">
        <w:rPr>
          <w:sz w:val="28"/>
          <w:szCs w:val="24"/>
          <w:lang w:val="ro-RO"/>
        </w:rPr>
        <w:t>i timp, din învă</w:t>
      </w:r>
      <w:r w:rsidR="00E5608E" w:rsidRPr="006D51B8">
        <w:rPr>
          <w:sz w:val="28"/>
          <w:szCs w:val="24"/>
          <w:lang w:val="ro-RO"/>
        </w:rPr>
        <w:t>ţ</w:t>
      </w:r>
      <w:r w:rsidRPr="006D51B8">
        <w:rPr>
          <w:sz w:val="28"/>
          <w:szCs w:val="24"/>
          <w:lang w:val="ro-RO"/>
        </w:rPr>
        <w:t>ătura lui despre foc (focul este materia primă a Universului, care cre</w:t>
      </w:r>
      <w:r w:rsidR="00DB5B85">
        <w:rPr>
          <w:sz w:val="28"/>
          <w:szCs w:val="24"/>
          <w:lang w:val="ro-RO"/>
        </w:rPr>
        <w:t>ează conflictul</w:t>
      </w:r>
      <w:r w:rsidRPr="006D51B8">
        <w:rPr>
          <w:sz w:val="28"/>
          <w:szCs w:val="24"/>
          <w:lang w:val="ro-RO"/>
        </w:rPr>
        <w:t xml:space="preserve"> c</w:t>
      </w:r>
      <w:r w:rsidR="00DB5B85">
        <w:rPr>
          <w:sz w:val="28"/>
          <w:szCs w:val="24"/>
          <w:lang w:val="ro-RO"/>
        </w:rPr>
        <w:t xml:space="preserve">e stă la baza dezvoltării) </w:t>
      </w:r>
      <w:r w:rsidRPr="006D51B8">
        <w:rPr>
          <w:sz w:val="28"/>
          <w:szCs w:val="24"/>
          <w:lang w:val="ro-RO"/>
        </w:rPr>
        <w:t>rezultă concluzia logică depre cea mai iportantă însu</w:t>
      </w:r>
      <w:r w:rsidR="00E5608E" w:rsidRPr="006D51B8">
        <w:rPr>
          <w:sz w:val="28"/>
          <w:szCs w:val="24"/>
          <w:lang w:val="ro-RO"/>
        </w:rPr>
        <w:t>ş</w:t>
      </w:r>
      <w:r w:rsidRPr="006D51B8">
        <w:rPr>
          <w:sz w:val="28"/>
          <w:szCs w:val="24"/>
          <w:lang w:val="ro-RO"/>
        </w:rPr>
        <w:t>ire a lucrurilor – mi</w:t>
      </w:r>
      <w:r w:rsidR="00E5608E" w:rsidRPr="006D51B8">
        <w:rPr>
          <w:sz w:val="28"/>
          <w:szCs w:val="24"/>
          <w:lang w:val="ro-RO"/>
        </w:rPr>
        <w:t>ş</w:t>
      </w:r>
      <w:r w:rsidRPr="006D51B8">
        <w:rPr>
          <w:sz w:val="28"/>
          <w:szCs w:val="24"/>
          <w:lang w:val="ro-RO"/>
        </w:rPr>
        <w:t>carea, schimbarea, transformarea. Focul în acest sens, este un asemenea element al naturii, care cel mai evident reflectă acest lucru. O mărturie elocventă în sensul că Heraclit a fost unul dintre primii</w:t>
      </w:r>
      <w:r w:rsidR="00DB5B85">
        <w:rPr>
          <w:sz w:val="28"/>
          <w:szCs w:val="24"/>
          <w:lang w:val="ro-RO"/>
        </w:rPr>
        <w:t xml:space="preserve"> dialecticieni (el se consideră</w:t>
      </w:r>
      <w:r w:rsidRPr="006D51B8">
        <w:rPr>
          <w:sz w:val="28"/>
          <w:szCs w:val="24"/>
          <w:lang w:val="ro-RO"/>
        </w:rPr>
        <w:t xml:space="preserve"> „părintele di</w:t>
      </w:r>
      <w:r w:rsidR="00DB5B85">
        <w:rPr>
          <w:sz w:val="28"/>
          <w:szCs w:val="24"/>
          <w:lang w:val="ro-RO"/>
        </w:rPr>
        <w:t>alecticii”) sunt aforismele lui</w:t>
      </w:r>
      <w:r w:rsidRPr="006D51B8">
        <w:rPr>
          <w:sz w:val="28"/>
          <w:szCs w:val="24"/>
          <w:lang w:val="ro-RO"/>
        </w:rPr>
        <w:t>: „Totul curge, totul se schimbă”, „Nu se poate intra în acela</w:t>
      </w:r>
      <w:r w:rsidR="00E5608E" w:rsidRPr="006D51B8">
        <w:rPr>
          <w:sz w:val="28"/>
          <w:szCs w:val="24"/>
          <w:lang w:val="ro-RO"/>
        </w:rPr>
        <w:t>ş</w:t>
      </w:r>
      <w:r w:rsidRPr="006D51B8">
        <w:rPr>
          <w:sz w:val="28"/>
          <w:szCs w:val="24"/>
          <w:lang w:val="ro-RO"/>
        </w:rPr>
        <w:t>i râu de două ori”, „Soarele este altul în fiecare zi ”,  „Sufletele noastre curg ca ni</w:t>
      </w:r>
      <w:r w:rsidR="00E5608E" w:rsidRPr="006D51B8">
        <w:rPr>
          <w:sz w:val="28"/>
          <w:szCs w:val="24"/>
          <w:lang w:val="ro-RO"/>
        </w:rPr>
        <w:t>ş</w:t>
      </w:r>
      <w:r w:rsidRPr="006D51B8">
        <w:rPr>
          <w:sz w:val="28"/>
          <w:szCs w:val="24"/>
          <w:lang w:val="ro-RO"/>
        </w:rPr>
        <w:t>te pârâia</w:t>
      </w:r>
      <w:r w:rsidR="00E5608E" w:rsidRPr="006D51B8">
        <w:rPr>
          <w:sz w:val="28"/>
          <w:szCs w:val="24"/>
          <w:lang w:val="ro-RO"/>
        </w:rPr>
        <w:t>ş</w:t>
      </w:r>
      <w:r w:rsidRPr="006D51B8">
        <w:rPr>
          <w:sz w:val="28"/>
          <w:szCs w:val="24"/>
          <w:lang w:val="ro-RO"/>
        </w:rPr>
        <w:t>e”.</w:t>
      </w:r>
    </w:p>
    <w:p w14:paraId="2EF90D92" w14:textId="77777777" w:rsidR="002F4EDB" w:rsidRPr="006D51B8" w:rsidRDefault="00E5608E" w:rsidP="002F4EDB">
      <w:pPr>
        <w:ind w:firstLine="720"/>
        <w:jc w:val="both"/>
        <w:rPr>
          <w:sz w:val="28"/>
          <w:szCs w:val="24"/>
          <w:lang w:val="ro-RO"/>
        </w:rPr>
      </w:pPr>
      <w:r w:rsidRPr="006D51B8">
        <w:rPr>
          <w:sz w:val="28"/>
          <w:szCs w:val="24"/>
          <w:lang w:val="ro-RO"/>
        </w:rPr>
        <w:t>Ş</w:t>
      </w:r>
      <w:r w:rsidR="002F4EDB" w:rsidRPr="006D51B8">
        <w:rPr>
          <w:sz w:val="28"/>
          <w:szCs w:val="24"/>
          <w:lang w:val="ro-RO"/>
        </w:rPr>
        <w:t>i tot Heraclit n-a fost un materialist consecvent, re</w:t>
      </w:r>
      <w:r w:rsidR="00DB5B85">
        <w:rPr>
          <w:sz w:val="28"/>
          <w:szCs w:val="24"/>
          <w:lang w:val="ro-RO"/>
        </w:rPr>
        <w:t>i</w:t>
      </w:r>
      <w:r w:rsidR="002F4EDB" w:rsidRPr="006D51B8">
        <w:rPr>
          <w:sz w:val="28"/>
          <w:szCs w:val="24"/>
          <w:lang w:val="ro-RO"/>
        </w:rPr>
        <w:t>e</w:t>
      </w:r>
      <w:r w:rsidRPr="006D51B8">
        <w:rPr>
          <w:sz w:val="28"/>
          <w:szCs w:val="24"/>
          <w:lang w:val="ro-RO"/>
        </w:rPr>
        <w:t>ş</w:t>
      </w:r>
      <w:r w:rsidR="002F4EDB" w:rsidRPr="006D51B8">
        <w:rPr>
          <w:sz w:val="28"/>
          <w:szCs w:val="24"/>
          <w:lang w:val="ro-RO"/>
        </w:rPr>
        <w:t>ind din concep</w:t>
      </w:r>
      <w:r w:rsidRPr="006D51B8">
        <w:rPr>
          <w:sz w:val="28"/>
          <w:szCs w:val="24"/>
          <w:lang w:val="ro-RO"/>
        </w:rPr>
        <w:t>ţ</w:t>
      </w:r>
      <w:r w:rsidR="002F4EDB" w:rsidRPr="006D51B8">
        <w:rPr>
          <w:sz w:val="28"/>
          <w:szCs w:val="24"/>
          <w:lang w:val="ro-RO"/>
        </w:rPr>
        <w:t>iile sale. El asemeni lui Thales ceda religiei, considerând că focul este o prerogativă a unei divinită</w:t>
      </w:r>
      <w:r w:rsidRPr="006D51B8">
        <w:rPr>
          <w:sz w:val="28"/>
          <w:szCs w:val="24"/>
          <w:lang w:val="ro-RO"/>
        </w:rPr>
        <w:t>ţ</w:t>
      </w:r>
      <w:r w:rsidR="00DB5B85">
        <w:rPr>
          <w:sz w:val="28"/>
          <w:szCs w:val="24"/>
          <w:lang w:val="ro-RO"/>
        </w:rPr>
        <w:t>i.</w:t>
      </w:r>
    </w:p>
    <w:p w14:paraId="238A6E8F" w14:textId="77777777" w:rsidR="002F4EDB" w:rsidRPr="006D51B8" w:rsidRDefault="002F4EDB" w:rsidP="002F4EDB">
      <w:pPr>
        <w:ind w:firstLine="720"/>
        <w:jc w:val="both"/>
        <w:rPr>
          <w:sz w:val="28"/>
          <w:szCs w:val="24"/>
          <w:lang w:val="ro-RO"/>
        </w:rPr>
      </w:pPr>
      <w:r w:rsidRPr="006D51B8">
        <w:rPr>
          <w:sz w:val="28"/>
          <w:szCs w:val="24"/>
          <w:lang w:val="ro-RO"/>
        </w:rPr>
        <w:t>Astfel</w:t>
      </w:r>
      <w:r w:rsidR="00DB5B85">
        <w:rPr>
          <w:sz w:val="28"/>
          <w:szCs w:val="24"/>
          <w:lang w:val="ro-RO"/>
        </w:rPr>
        <w:t>,</w:t>
      </w:r>
      <w:r w:rsidRPr="006D51B8">
        <w:rPr>
          <w:sz w:val="28"/>
          <w:szCs w:val="24"/>
          <w:lang w:val="ro-RO"/>
        </w:rPr>
        <w:t xml:space="preserve"> învă</w:t>
      </w:r>
      <w:r w:rsidR="00E5608E" w:rsidRPr="006D51B8">
        <w:rPr>
          <w:sz w:val="28"/>
          <w:szCs w:val="24"/>
          <w:lang w:val="ro-RO"/>
        </w:rPr>
        <w:t>ţ</w:t>
      </w:r>
      <w:r w:rsidRPr="006D51B8">
        <w:rPr>
          <w:sz w:val="28"/>
          <w:szCs w:val="24"/>
          <w:lang w:val="ro-RO"/>
        </w:rPr>
        <w:t xml:space="preserve">ăturile lui Thales </w:t>
      </w:r>
      <w:r w:rsidR="00E5608E" w:rsidRPr="006D51B8">
        <w:rPr>
          <w:sz w:val="28"/>
          <w:szCs w:val="24"/>
          <w:lang w:val="ro-RO"/>
        </w:rPr>
        <w:t>ş</w:t>
      </w:r>
      <w:r w:rsidRPr="006D51B8">
        <w:rPr>
          <w:sz w:val="28"/>
          <w:szCs w:val="24"/>
          <w:lang w:val="ro-RO"/>
        </w:rPr>
        <w:t>i Heraclit scot în eviden</w:t>
      </w:r>
      <w:r w:rsidR="00E5608E" w:rsidRPr="006D51B8">
        <w:rPr>
          <w:sz w:val="28"/>
          <w:szCs w:val="24"/>
          <w:lang w:val="ro-RO"/>
        </w:rPr>
        <w:t>ţ</w:t>
      </w:r>
      <w:r w:rsidRPr="006D51B8">
        <w:rPr>
          <w:sz w:val="28"/>
          <w:szCs w:val="24"/>
          <w:lang w:val="ro-RO"/>
        </w:rPr>
        <w:t xml:space="preserve">ă nu numai realizările primelor </w:t>
      </w:r>
      <w:r w:rsidR="00E5608E" w:rsidRPr="006D51B8">
        <w:rPr>
          <w:sz w:val="28"/>
          <w:szCs w:val="24"/>
          <w:lang w:val="ro-RO"/>
        </w:rPr>
        <w:t>ş</w:t>
      </w:r>
      <w:r w:rsidRPr="006D51B8">
        <w:rPr>
          <w:sz w:val="28"/>
          <w:szCs w:val="24"/>
          <w:lang w:val="ro-RO"/>
        </w:rPr>
        <w:t xml:space="preserve">coli filosofice, dar </w:t>
      </w:r>
      <w:r w:rsidR="00E5608E" w:rsidRPr="006D51B8">
        <w:rPr>
          <w:sz w:val="28"/>
          <w:szCs w:val="24"/>
          <w:lang w:val="ro-RO"/>
        </w:rPr>
        <w:t>ş</w:t>
      </w:r>
      <w:r w:rsidRPr="006D51B8">
        <w:rPr>
          <w:sz w:val="28"/>
          <w:szCs w:val="24"/>
          <w:lang w:val="ro-RO"/>
        </w:rPr>
        <w:t>i unele păr</w:t>
      </w:r>
      <w:r w:rsidR="00E5608E" w:rsidRPr="006D51B8">
        <w:rPr>
          <w:sz w:val="28"/>
          <w:szCs w:val="24"/>
          <w:lang w:val="ro-RO"/>
        </w:rPr>
        <w:t>ţ</w:t>
      </w:r>
      <w:r w:rsidRPr="006D51B8">
        <w:rPr>
          <w:sz w:val="28"/>
          <w:szCs w:val="24"/>
          <w:lang w:val="ro-RO"/>
        </w:rPr>
        <w:t>i slabe ale lor, unele contradic</w:t>
      </w:r>
      <w:r w:rsidR="00E5608E" w:rsidRPr="006D51B8">
        <w:rPr>
          <w:sz w:val="28"/>
          <w:szCs w:val="24"/>
          <w:lang w:val="ro-RO"/>
        </w:rPr>
        <w:t>ţ</w:t>
      </w:r>
      <w:r w:rsidRPr="006D51B8">
        <w:rPr>
          <w:sz w:val="28"/>
          <w:szCs w:val="24"/>
          <w:lang w:val="ro-RO"/>
        </w:rPr>
        <w:t>ii. Încercând să răspundă la întrebarea despre un temei universal al lumii, leagă generalul de particular, concret (</w:t>
      </w:r>
      <w:r w:rsidR="0012745E">
        <w:rPr>
          <w:sz w:val="28"/>
          <w:szCs w:val="24"/>
          <w:lang w:val="ro-RO"/>
        </w:rPr>
        <w:t>„</w:t>
      </w:r>
      <w:r w:rsidRPr="006D51B8">
        <w:rPr>
          <w:sz w:val="28"/>
          <w:szCs w:val="24"/>
          <w:lang w:val="ro-RO"/>
        </w:rPr>
        <w:t xml:space="preserve">apă”, </w:t>
      </w:r>
      <w:r w:rsidR="0012745E">
        <w:rPr>
          <w:sz w:val="28"/>
          <w:szCs w:val="24"/>
          <w:lang w:val="ro-RO"/>
        </w:rPr>
        <w:t>„</w:t>
      </w:r>
      <w:r w:rsidRPr="006D51B8">
        <w:rPr>
          <w:sz w:val="28"/>
          <w:szCs w:val="24"/>
          <w:lang w:val="ro-RO"/>
        </w:rPr>
        <w:t>foc”). Evident, că generalul nu poate fi redus la particular. Un alt moment important al concep</w:t>
      </w:r>
      <w:r w:rsidR="00E5608E" w:rsidRPr="006D51B8">
        <w:rPr>
          <w:sz w:val="28"/>
          <w:szCs w:val="24"/>
          <w:lang w:val="ro-RO"/>
        </w:rPr>
        <w:t>ţ</w:t>
      </w:r>
      <w:r w:rsidRPr="006D51B8">
        <w:rPr>
          <w:sz w:val="28"/>
          <w:szCs w:val="24"/>
          <w:lang w:val="ro-RO"/>
        </w:rPr>
        <w:t>iei lor, care indică o anumită inmaturitate a ideilor lor este explicarea ira</w:t>
      </w:r>
      <w:r w:rsidR="00E5608E" w:rsidRPr="006D51B8">
        <w:rPr>
          <w:sz w:val="28"/>
          <w:szCs w:val="24"/>
          <w:lang w:val="ro-RO"/>
        </w:rPr>
        <w:t>ţ</w:t>
      </w:r>
      <w:r w:rsidRPr="006D51B8">
        <w:rPr>
          <w:sz w:val="28"/>
          <w:szCs w:val="24"/>
          <w:lang w:val="ro-RO"/>
        </w:rPr>
        <w:t>ională, fantastică a surselor,  care au generat apari</w:t>
      </w:r>
      <w:r w:rsidR="00E5608E" w:rsidRPr="006D51B8">
        <w:rPr>
          <w:sz w:val="28"/>
          <w:szCs w:val="24"/>
          <w:lang w:val="ro-RO"/>
        </w:rPr>
        <w:t>ţ</w:t>
      </w:r>
      <w:r w:rsidRPr="006D51B8">
        <w:rPr>
          <w:sz w:val="28"/>
          <w:szCs w:val="24"/>
          <w:lang w:val="ro-RO"/>
        </w:rPr>
        <w:t>ia „apei”, „aerului”, „focului”.</w:t>
      </w:r>
    </w:p>
    <w:p w14:paraId="10C03998" w14:textId="77777777" w:rsidR="002F4EDB" w:rsidRPr="006D51B8" w:rsidRDefault="002F4EDB" w:rsidP="002F4EDB">
      <w:pPr>
        <w:ind w:firstLine="720"/>
        <w:jc w:val="both"/>
        <w:rPr>
          <w:sz w:val="28"/>
          <w:szCs w:val="24"/>
          <w:lang w:val="ro-RO"/>
        </w:rPr>
      </w:pPr>
      <w:r w:rsidRPr="006D51B8">
        <w:rPr>
          <w:sz w:val="28"/>
          <w:szCs w:val="24"/>
          <w:lang w:val="ro-RO"/>
        </w:rPr>
        <w:t>În alt mod solu</w:t>
      </w:r>
      <w:r w:rsidR="00E5608E" w:rsidRPr="006D51B8">
        <w:rPr>
          <w:sz w:val="28"/>
          <w:szCs w:val="24"/>
          <w:lang w:val="ro-RO"/>
        </w:rPr>
        <w:t>ţ</w:t>
      </w:r>
      <w:r w:rsidRPr="006D51B8">
        <w:rPr>
          <w:sz w:val="28"/>
          <w:szCs w:val="24"/>
          <w:lang w:val="ro-RO"/>
        </w:rPr>
        <w:t>iona problema temeiului lumii, un alt gânditor al antichită</w:t>
      </w:r>
      <w:r w:rsidR="00E5608E" w:rsidRPr="006D51B8">
        <w:rPr>
          <w:sz w:val="28"/>
          <w:szCs w:val="24"/>
          <w:lang w:val="ro-RO"/>
        </w:rPr>
        <w:t>ţ</w:t>
      </w:r>
      <w:r w:rsidRPr="006D51B8">
        <w:rPr>
          <w:sz w:val="28"/>
          <w:szCs w:val="24"/>
          <w:lang w:val="ro-RO"/>
        </w:rPr>
        <w:t>ii</w:t>
      </w:r>
      <w:r w:rsidR="00DB5B85">
        <w:rPr>
          <w:sz w:val="28"/>
          <w:szCs w:val="24"/>
          <w:lang w:val="ro-RO"/>
        </w:rPr>
        <w:t xml:space="preserve"> –</w:t>
      </w:r>
      <w:r w:rsidR="00DB5B85" w:rsidRPr="00BF60EA">
        <w:rPr>
          <w:b/>
          <w:sz w:val="28"/>
          <w:szCs w:val="24"/>
          <w:lang w:val="ro-RO"/>
        </w:rPr>
        <w:t>P</w:t>
      </w:r>
      <w:r w:rsidRPr="00BF60EA">
        <w:rPr>
          <w:b/>
          <w:sz w:val="28"/>
          <w:szCs w:val="24"/>
          <w:lang w:val="ro-RO"/>
        </w:rPr>
        <w:t>itagora</w:t>
      </w:r>
      <w:r w:rsidRPr="006D51B8">
        <w:rPr>
          <w:sz w:val="28"/>
          <w:szCs w:val="24"/>
          <w:lang w:val="ro-RO"/>
        </w:rPr>
        <w:t xml:space="preserve"> (580-500 î.e.n.), vestit nu numai ca filosof, dar </w:t>
      </w:r>
      <w:r w:rsidR="00E5608E" w:rsidRPr="006D51B8">
        <w:rPr>
          <w:sz w:val="28"/>
          <w:szCs w:val="24"/>
          <w:lang w:val="ro-RO"/>
        </w:rPr>
        <w:t>ş</w:t>
      </w:r>
      <w:r w:rsidRPr="006D51B8">
        <w:rPr>
          <w:sz w:val="28"/>
          <w:szCs w:val="24"/>
          <w:lang w:val="ro-RO"/>
        </w:rPr>
        <w:t>i ca m</w:t>
      </w:r>
      <w:r w:rsidR="00DB5B85">
        <w:rPr>
          <w:sz w:val="28"/>
          <w:szCs w:val="24"/>
          <w:lang w:val="ro-RO"/>
        </w:rPr>
        <w:t xml:space="preserve">are matematician. El considera </w:t>
      </w:r>
      <w:r w:rsidRPr="006D51B8">
        <w:rPr>
          <w:sz w:val="28"/>
          <w:szCs w:val="24"/>
          <w:lang w:val="ro-RO"/>
        </w:rPr>
        <w:t xml:space="preserve">că principiile tuturor lucrurilor sunt mai degrabă </w:t>
      </w:r>
      <w:r w:rsidRPr="006D51B8">
        <w:rPr>
          <w:b/>
          <w:sz w:val="28"/>
          <w:szCs w:val="24"/>
          <w:lang w:val="ro-RO"/>
        </w:rPr>
        <w:t>numerele</w:t>
      </w:r>
      <w:r w:rsidRPr="006D51B8">
        <w:rPr>
          <w:sz w:val="28"/>
          <w:szCs w:val="24"/>
          <w:lang w:val="ro-RO"/>
        </w:rPr>
        <w:t xml:space="preserve">, decât elemente ca aerul </w:t>
      </w:r>
      <w:r w:rsidR="00E5608E" w:rsidRPr="006D51B8">
        <w:rPr>
          <w:sz w:val="28"/>
          <w:szCs w:val="24"/>
          <w:lang w:val="ro-RO"/>
        </w:rPr>
        <w:t>ş</w:t>
      </w:r>
      <w:r w:rsidRPr="006D51B8">
        <w:rPr>
          <w:sz w:val="28"/>
          <w:szCs w:val="24"/>
          <w:lang w:val="ro-RO"/>
        </w:rPr>
        <w:t xml:space="preserve">i apa. Până </w:t>
      </w:r>
      <w:r w:rsidR="00E5608E" w:rsidRPr="006D51B8">
        <w:rPr>
          <w:sz w:val="28"/>
          <w:szCs w:val="24"/>
          <w:lang w:val="ro-RO"/>
        </w:rPr>
        <w:t>ş</w:t>
      </w:r>
      <w:r w:rsidRPr="006D51B8">
        <w:rPr>
          <w:sz w:val="28"/>
          <w:szCs w:val="24"/>
          <w:lang w:val="ro-RO"/>
        </w:rPr>
        <w:t>i fericirea umană se realizează prin cunoa</w:t>
      </w:r>
      <w:r w:rsidR="00E5608E" w:rsidRPr="006D51B8">
        <w:rPr>
          <w:sz w:val="28"/>
          <w:szCs w:val="24"/>
          <w:lang w:val="ro-RO"/>
        </w:rPr>
        <w:t>ş</w:t>
      </w:r>
      <w:r w:rsidRPr="006D51B8">
        <w:rPr>
          <w:sz w:val="28"/>
          <w:szCs w:val="24"/>
          <w:lang w:val="ro-RO"/>
        </w:rPr>
        <w:t>terea perfec</w:t>
      </w:r>
      <w:r w:rsidR="00E5608E" w:rsidRPr="006D51B8">
        <w:rPr>
          <w:sz w:val="28"/>
          <w:szCs w:val="24"/>
          <w:lang w:val="ro-RO"/>
        </w:rPr>
        <w:t>ţ</w:t>
      </w:r>
      <w:r w:rsidRPr="006D51B8">
        <w:rPr>
          <w:sz w:val="28"/>
          <w:szCs w:val="24"/>
          <w:lang w:val="ro-RO"/>
        </w:rPr>
        <w:t xml:space="preserve">iunii numerelor.    </w:t>
      </w:r>
    </w:p>
    <w:p w14:paraId="396E474C" w14:textId="77777777" w:rsidR="002F4EDB" w:rsidRPr="006D51B8" w:rsidRDefault="002F4EDB" w:rsidP="002F4EDB">
      <w:pPr>
        <w:ind w:firstLine="720"/>
        <w:jc w:val="both"/>
        <w:rPr>
          <w:sz w:val="28"/>
          <w:szCs w:val="24"/>
          <w:lang w:val="ro-RO"/>
        </w:rPr>
      </w:pPr>
      <w:r w:rsidRPr="006D51B8">
        <w:rPr>
          <w:sz w:val="28"/>
          <w:szCs w:val="24"/>
          <w:lang w:val="ro-RO"/>
        </w:rPr>
        <w:t>Pitagora eviden</w:t>
      </w:r>
      <w:r w:rsidR="00E5608E" w:rsidRPr="006D51B8">
        <w:rPr>
          <w:sz w:val="28"/>
          <w:szCs w:val="24"/>
          <w:lang w:val="ro-RO"/>
        </w:rPr>
        <w:t>ţ</w:t>
      </w:r>
      <w:r w:rsidRPr="006D51B8">
        <w:rPr>
          <w:sz w:val="28"/>
          <w:szCs w:val="24"/>
          <w:lang w:val="ro-RO"/>
        </w:rPr>
        <w:t>ia numai un aspect al cunoa</w:t>
      </w:r>
      <w:r w:rsidR="00E5608E" w:rsidRPr="006D51B8">
        <w:rPr>
          <w:sz w:val="28"/>
          <w:szCs w:val="24"/>
          <w:lang w:val="ro-RO"/>
        </w:rPr>
        <w:t>ş</w:t>
      </w:r>
      <w:r w:rsidRPr="006D51B8">
        <w:rPr>
          <w:sz w:val="28"/>
          <w:szCs w:val="24"/>
          <w:lang w:val="ro-RO"/>
        </w:rPr>
        <w:t>terii lumii – măsurarea, care poate fi reflectată în</w:t>
      </w:r>
      <w:r w:rsidR="00DB5B85">
        <w:rPr>
          <w:sz w:val="28"/>
          <w:szCs w:val="24"/>
          <w:lang w:val="ro-RO"/>
        </w:rPr>
        <w:t xml:space="preserve"> expresie numerică. El sublinia</w:t>
      </w:r>
      <w:r w:rsidRPr="006D51B8">
        <w:rPr>
          <w:sz w:val="28"/>
          <w:szCs w:val="24"/>
          <w:lang w:val="ro-RO"/>
        </w:rPr>
        <w:t xml:space="preserve"> că obiectele gândirii sunt mai reale decât obiectele cunoa</w:t>
      </w:r>
      <w:r w:rsidR="00E5608E" w:rsidRPr="006D51B8">
        <w:rPr>
          <w:sz w:val="28"/>
          <w:szCs w:val="24"/>
          <w:lang w:val="ro-RO"/>
        </w:rPr>
        <w:t>ş</w:t>
      </w:r>
      <w:r w:rsidRPr="006D51B8">
        <w:rPr>
          <w:sz w:val="28"/>
          <w:szCs w:val="24"/>
          <w:lang w:val="ro-RO"/>
        </w:rPr>
        <w:t>terii senzoriale, deoarece numerele sunt metafizice (în afara naturii spa</w:t>
      </w:r>
      <w:r w:rsidR="00E5608E" w:rsidRPr="006D51B8">
        <w:rPr>
          <w:sz w:val="28"/>
          <w:szCs w:val="24"/>
          <w:lang w:val="ro-RO"/>
        </w:rPr>
        <w:t>ţ</w:t>
      </w:r>
      <w:r w:rsidRPr="006D51B8">
        <w:rPr>
          <w:sz w:val="28"/>
          <w:szCs w:val="24"/>
          <w:lang w:val="ro-RO"/>
        </w:rPr>
        <w:t xml:space="preserve">iale </w:t>
      </w:r>
      <w:r w:rsidR="00E5608E" w:rsidRPr="006D51B8">
        <w:rPr>
          <w:sz w:val="28"/>
          <w:szCs w:val="24"/>
          <w:lang w:val="ro-RO"/>
        </w:rPr>
        <w:t>ş</w:t>
      </w:r>
      <w:r w:rsidRPr="006D51B8">
        <w:rPr>
          <w:sz w:val="28"/>
          <w:szCs w:val="24"/>
          <w:lang w:val="ro-RO"/>
        </w:rPr>
        <w:t>i temporale), prin urmare, ve</w:t>
      </w:r>
      <w:r w:rsidR="00E5608E" w:rsidRPr="006D51B8">
        <w:rPr>
          <w:sz w:val="28"/>
          <w:szCs w:val="24"/>
          <w:lang w:val="ro-RO"/>
        </w:rPr>
        <w:t>ş</w:t>
      </w:r>
      <w:r w:rsidRPr="006D51B8">
        <w:rPr>
          <w:sz w:val="28"/>
          <w:szCs w:val="24"/>
          <w:lang w:val="ro-RO"/>
        </w:rPr>
        <w:t>nice. Sunt o realitate, care este mai presus de realitatea lucrurilor materiale.</w:t>
      </w:r>
    </w:p>
    <w:p w14:paraId="56B20899" w14:textId="77777777" w:rsidR="002F4EDB" w:rsidRPr="006D51B8" w:rsidRDefault="002F4EDB" w:rsidP="002F4EDB">
      <w:pPr>
        <w:ind w:firstLine="720"/>
        <w:jc w:val="both"/>
        <w:rPr>
          <w:sz w:val="28"/>
          <w:szCs w:val="24"/>
          <w:lang w:val="ro-RO"/>
        </w:rPr>
      </w:pPr>
      <w:r w:rsidRPr="006D51B8">
        <w:rPr>
          <w:sz w:val="28"/>
          <w:szCs w:val="24"/>
          <w:lang w:val="ro-RO"/>
        </w:rPr>
        <w:t xml:space="preserve">Începutul tuturor începuturilor este cifra unu. Din unu rezultă alte cifre, din cifre – puncte; din puncte – linii; din ele – figuri plane; din cele plane – figuri cu volum, iar din acestea la rândul </w:t>
      </w:r>
      <w:r w:rsidR="00DB5B85">
        <w:rPr>
          <w:sz w:val="28"/>
          <w:szCs w:val="24"/>
          <w:lang w:val="ro-RO"/>
        </w:rPr>
        <w:t>lor</w:t>
      </w:r>
      <w:r w:rsidRPr="006D51B8">
        <w:rPr>
          <w:sz w:val="28"/>
          <w:szCs w:val="24"/>
          <w:lang w:val="ro-RO"/>
        </w:rPr>
        <w:t xml:space="preserve"> – obiecte senzorial</w:t>
      </w:r>
      <w:r w:rsidR="00DB5B85">
        <w:rPr>
          <w:sz w:val="28"/>
          <w:szCs w:val="24"/>
          <w:lang w:val="ro-RO"/>
        </w:rPr>
        <w:t>e</w:t>
      </w:r>
      <w:r w:rsidRPr="006D51B8">
        <w:rPr>
          <w:sz w:val="28"/>
          <w:szCs w:val="24"/>
          <w:lang w:val="ro-RO"/>
        </w:rPr>
        <w:t xml:space="preserve"> – materiale. Amestecându-se </w:t>
      </w:r>
      <w:r w:rsidR="00E5608E" w:rsidRPr="006D51B8">
        <w:rPr>
          <w:sz w:val="28"/>
          <w:szCs w:val="24"/>
          <w:lang w:val="ro-RO"/>
        </w:rPr>
        <w:t>ş</w:t>
      </w:r>
      <w:r w:rsidRPr="006D51B8">
        <w:rPr>
          <w:sz w:val="28"/>
          <w:szCs w:val="24"/>
          <w:lang w:val="ro-RO"/>
        </w:rPr>
        <w:t>i transformându-se cre</w:t>
      </w:r>
      <w:r w:rsidR="00DB5B85">
        <w:rPr>
          <w:sz w:val="28"/>
          <w:szCs w:val="24"/>
          <w:lang w:val="ro-RO"/>
        </w:rPr>
        <w:t>e</w:t>
      </w:r>
      <w:r w:rsidRPr="006D51B8">
        <w:rPr>
          <w:sz w:val="28"/>
          <w:szCs w:val="24"/>
          <w:lang w:val="ro-RO"/>
        </w:rPr>
        <w:t>ază lumea, în centrul căreia este pământul.</w:t>
      </w:r>
    </w:p>
    <w:p w14:paraId="0700B532" w14:textId="77777777" w:rsidR="002F4EDB" w:rsidRPr="006D51B8" w:rsidRDefault="002F4EDB" w:rsidP="002F4EDB">
      <w:pPr>
        <w:ind w:firstLine="720"/>
        <w:jc w:val="both"/>
        <w:rPr>
          <w:sz w:val="28"/>
          <w:szCs w:val="24"/>
          <w:lang w:val="ro-RO"/>
        </w:rPr>
      </w:pPr>
      <w:r w:rsidRPr="006D51B8">
        <w:rPr>
          <w:sz w:val="28"/>
          <w:szCs w:val="24"/>
          <w:lang w:val="ro-RO"/>
        </w:rPr>
        <w:t>Propor</w:t>
      </w:r>
      <w:r w:rsidR="00E5608E" w:rsidRPr="006D51B8">
        <w:rPr>
          <w:sz w:val="28"/>
          <w:szCs w:val="24"/>
          <w:lang w:val="ro-RO"/>
        </w:rPr>
        <w:t>ţ</w:t>
      </w:r>
      <w:r w:rsidRPr="006D51B8">
        <w:rPr>
          <w:sz w:val="28"/>
          <w:szCs w:val="24"/>
          <w:lang w:val="ro-RO"/>
        </w:rPr>
        <w:t>ia numerică, regularitatea, măsurarea descoperită de Pitagora în raport cu procesele material</w:t>
      </w:r>
      <w:r w:rsidR="00DB5B85">
        <w:rPr>
          <w:sz w:val="28"/>
          <w:szCs w:val="24"/>
          <w:lang w:val="ro-RO"/>
        </w:rPr>
        <w:t>e</w:t>
      </w:r>
      <w:r w:rsidRPr="006D51B8">
        <w:rPr>
          <w:sz w:val="28"/>
          <w:szCs w:val="24"/>
          <w:lang w:val="ro-RO"/>
        </w:rPr>
        <w:t xml:space="preserve"> constituie o importantă etapă în dezvoltarea civiliza</w:t>
      </w:r>
      <w:r w:rsidR="00E5608E" w:rsidRPr="006D51B8">
        <w:rPr>
          <w:sz w:val="28"/>
          <w:szCs w:val="24"/>
          <w:lang w:val="ro-RO"/>
        </w:rPr>
        <w:t>ţ</w:t>
      </w:r>
      <w:r w:rsidRPr="006D51B8">
        <w:rPr>
          <w:sz w:val="28"/>
          <w:szCs w:val="24"/>
          <w:lang w:val="ro-RO"/>
        </w:rPr>
        <w:t>iei occidentale. Pitagora a fost primul</w:t>
      </w:r>
      <w:r w:rsidR="00FF0B1E">
        <w:rPr>
          <w:sz w:val="28"/>
          <w:szCs w:val="24"/>
          <w:lang w:val="ro-RO"/>
        </w:rPr>
        <w:t xml:space="preserve"> care a tratat cosmosul</w:t>
      </w:r>
      <w:r w:rsidRPr="006D51B8">
        <w:rPr>
          <w:sz w:val="28"/>
          <w:szCs w:val="24"/>
          <w:lang w:val="ro-RO"/>
        </w:rPr>
        <w:t xml:space="preserve"> în care lucrurile materiale există într-o ordine, exprimată printr-o anumită cifră. Această ordine este accesibilă în exclusivitate ra</w:t>
      </w:r>
      <w:r w:rsidR="00E5608E" w:rsidRPr="006D51B8">
        <w:rPr>
          <w:sz w:val="28"/>
          <w:szCs w:val="24"/>
          <w:lang w:val="ro-RO"/>
        </w:rPr>
        <w:t>ţ</w:t>
      </w:r>
      <w:r w:rsidRPr="006D51B8">
        <w:rPr>
          <w:sz w:val="28"/>
          <w:szCs w:val="24"/>
          <w:lang w:val="ro-RO"/>
        </w:rPr>
        <w:t xml:space="preserve">iunii, este concepută de ea </w:t>
      </w:r>
      <w:r w:rsidR="00E5608E" w:rsidRPr="006D51B8">
        <w:rPr>
          <w:sz w:val="28"/>
          <w:szCs w:val="24"/>
          <w:lang w:val="ro-RO"/>
        </w:rPr>
        <w:t>ş</w:t>
      </w:r>
      <w:r w:rsidRPr="006D51B8">
        <w:rPr>
          <w:sz w:val="28"/>
          <w:szCs w:val="24"/>
          <w:lang w:val="ro-RO"/>
        </w:rPr>
        <w:t>i permite o nouă viziune a lumii.</w:t>
      </w:r>
    </w:p>
    <w:p w14:paraId="4133E9F3" w14:textId="77777777" w:rsidR="00FF0B1E" w:rsidRDefault="002F4EDB" w:rsidP="002F4EDB">
      <w:pPr>
        <w:ind w:firstLine="360"/>
        <w:jc w:val="both"/>
        <w:rPr>
          <w:sz w:val="28"/>
          <w:szCs w:val="24"/>
          <w:lang w:val="ro-RO"/>
        </w:rPr>
      </w:pPr>
      <w:r w:rsidRPr="006D51B8">
        <w:rPr>
          <w:sz w:val="28"/>
          <w:szCs w:val="24"/>
          <w:lang w:val="ro-RO"/>
        </w:rPr>
        <w:t>În conceptul filosofic a</w:t>
      </w:r>
      <w:r w:rsidR="00FF0B1E">
        <w:rPr>
          <w:sz w:val="28"/>
          <w:szCs w:val="24"/>
          <w:lang w:val="ro-RO"/>
        </w:rPr>
        <w:t>l</w:t>
      </w:r>
      <w:r w:rsidRPr="006D51B8">
        <w:rPr>
          <w:sz w:val="28"/>
          <w:szCs w:val="24"/>
          <w:lang w:val="ro-RO"/>
        </w:rPr>
        <w:t xml:space="preserve"> lui Pitagora eviden</w:t>
      </w:r>
      <w:r w:rsidR="00E5608E" w:rsidRPr="006D51B8">
        <w:rPr>
          <w:sz w:val="28"/>
          <w:szCs w:val="24"/>
          <w:lang w:val="ro-RO"/>
        </w:rPr>
        <w:t>ţ</w:t>
      </w:r>
      <w:r w:rsidR="00FF0B1E">
        <w:rPr>
          <w:sz w:val="28"/>
          <w:szCs w:val="24"/>
          <w:lang w:val="ro-RO"/>
        </w:rPr>
        <w:t>iem două momente principale:</w:t>
      </w:r>
    </w:p>
    <w:p w14:paraId="7FA2DE40" w14:textId="77777777" w:rsidR="002F4EDB" w:rsidRPr="006D51B8" w:rsidRDefault="002F4EDB" w:rsidP="00FF0B1E">
      <w:pPr>
        <w:jc w:val="both"/>
        <w:rPr>
          <w:sz w:val="28"/>
          <w:szCs w:val="24"/>
          <w:lang w:val="ro-RO"/>
        </w:rPr>
      </w:pPr>
      <w:r w:rsidRPr="006D51B8">
        <w:rPr>
          <w:b/>
          <w:sz w:val="28"/>
          <w:szCs w:val="24"/>
          <w:lang w:val="ro-RO"/>
        </w:rPr>
        <w:lastRenderedPageBreak/>
        <w:t xml:space="preserve">În primul rând – </w:t>
      </w:r>
      <w:r w:rsidRPr="006D51B8">
        <w:rPr>
          <w:sz w:val="28"/>
          <w:szCs w:val="24"/>
          <w:lang w:val="ro-RO"/>
        </w:rPr>
        <w:t>problema temeiului lumii era abordată de el nu î</w:t>
      </w:r>
      <w:r w:rsidR="00FF0B1E">
        <w:rPr>
          <w:sz w:val="28"/>
          <w:szCs w:val="24"/>
          <w:lang w:val="ro-RO"/>
        </w:rPr>
        <w:t>n aspectul unei baze materiale din care</w:t>
      </w:r>
      <w:r w:rsidRPr="006D51B8">
        <w:rPr>
          <w:sz w:val="28"/>
          <w:szCs w:val="24"/>
          <w:lang w:val="ro-RO"/>
        </w:rPr>
        <w:t xml:space="preserve"> poate fi explicată lumea, ci a unei substan</w:t>
      </w:r>
      <w:r w:rsidR="00E5608E" w:rsidRPr="006D51B8">
        <w:rPr>
          <w:sz w:val="28"/>
          <w:szCs w:val="24"/>
          <w:lang w:val="ro-RO"/>
        </w:rPr>
        <w:t>ţ</w:t>
      </w:r>
      <w:r w:rsidR="00FF0B1E">
        <w:rPr>
          <w:sz w:val="28"/>
          <w:szCs w:val="24"/>
          <w:lang w:val="ro-RO"/>
        </w:rPr>
        <w:t xml:space="preserve">e ideale (confirmată de ideea precum </w:t>
      </w:r>
      <w:r w:rsidRPr="006D51B8">
        <w:rPr>
          <w:sz w:val="28"/>
          <w:szCs w:val="24"/>
          <w:lang w:val="ro-RO"/>
        </w:rPr>
        <w:t>că lumea reprezintă nu altceva decât o armonie de n</w:t>
      </w:r>
      <w:r w:rsidR="00FF0B1E">
        <w:rPr>
          <w:sz w:val="28"/>
          <w:szCs w:val="24"/>
          <w:lang w:val="ro-RO"/>
        </w:rPr>
        <w:t>umere), cee</w:t>
      </w:r>
      <w:r w:rsidRPr="006D51B8">
        <w:rPr>
          <w:sz w:val="28"/>
          <w:szCs w:val="24"/>
          <w:lang w:val="ro-RO"/>
        </w:rPr>
        <w:t>a ce ne permite să spunem</w:t>
      </w:r>
      <w:r w:rsidR="00FF0B1E">
        <w:rPr>
          <w:sz w:val="28"/>
          <w:szCs w:val="24"/>
          <w:lang w:val="ro-RO"/>
        </w:rPr>
        <w:t xml:space="preserve"> că pitagoreismul</w:t>
      </w:r>
      <w:r w:rsidRPr="006D51B8">
        <w:rPr>
          <w:sz w:val="28"/>
          <w:szCs w:val="24"/>
          <w:lang w:val="ro-RO"/>
        </w:rPr>
        <w:t xml:space="preserve"> se situiează printre primele concep</w:t>
      </w:r>
      <w:r w:rsidR="00E5608E" w:rsidRPr="006D51B8">
        <w:rPr>
          <w:sz w:val="28"/>
          <w:szCs w:val="24"/>
          <w:lang w:val="ro-RO"/>
        </w:rPr>
        <w:t>ţ</w:t>
      </w:r>
      <w:r w:rsidRPr="006D51B8">
        <w:rPr>
          <w:sz w:val="28"/>
          <w:szCs w:val="24"/>
          <w:lang w:val="ro-RO"/>
        </w:rPr>
        <w:t xml:space="preserve">ii de orientare idealistă.                                      </w:t>
      </w:r>
    </w:p>
    <w:p w14:paraId="26352853" w14:textId="77777777" w:rsidR="002F4EDB" w:rsidRPr="006D51B8" w:rsidRDefault="002F4EDB" w:rsidP="002F4EDB">
      <w:pPr>
        <w:jc w:val="both"/>
        <w:rPr>
          <w:sz w:val="28"/>
          <w:szCs w:val="24"/>
          <w:lang w:val="ro-RO"/>
        </w:rPr>
      </w:pPr>
      <w:r w:rsidRPr="006D51B8">
        <w:rPr>
          <w:b/>
          <w:sz w:val="28"/>
          <w:szCs w:val="24"/>
          <w:lang w:val="ro-RO"/>
        </w:rPr>
        <w:t xml:space="preserve">În al doilea rând – </w:t>
      </w:r>
      <w:r w:rsidRPr="006D51B8">
        <w:rPr>
          <w:sz w:val="28"/>
          <w:szCs w:val="24"/>
          <w:lang w:val="ro-RO"/>
        </w:rPr>
        <w:t>filosofia idealistă a pitagorienilor clar se îmbină cu concep</w:t>
      </w:r>
      <w:r w:rsidR="00E5608E" w:rsidRPr="006D51B8">
        <w:rPr>
          <w:sz w:val="28"/>
          <w:szCs w:val="24"/>
          <w:lang w:val="ro-RO"/>
        </w:rPr>
        <w:t>ţ</w:t>
      </w:r>
      <w:r w:rsidRPr="006D51B8">
        <w:rPr>
          <w:sz w:val="28"/>
          <w:szCs w:val="24"/>
          <w:lang w:val="ro-RO"/>
        </w:rPr>
        <w:t>ii religioase, fa</w:t>
      </w:r>
      <w:r w:rsidR="00FF0B1E">
        <w:rPr>
          <w:sz w:val="28"/>
          <w:szCs w:val="24"/>
          <w:lang w:val="ro-RO"/>
        </w:rPr>
        <w:t>pt care ne permite să afirmăm</w:t>
      </w:r>
      <w:r w:rsidRPr="006D51B8">
        <w:rPr>
          <w:sz w:val="28"/>
          <w:szCs w:val="24"/>
          <w:lang w:val="ro-RO"/>
        </w:rPr>
        <w:t xml:space="preserve"> că Pitagora poate fi considerat fondatorul religiei ra</w:t>
      </w:r>
      <w:r w:rsidR="00E5608E" w:rsidRPr="006D51B8">
        <w:rPr>
          <w:sz w:val="28"/>
          <w:szCs w:val="24"/>
          <w:lang w:val="ro-RO"/>
        </w:rPr>
        <w:t>ţ</w:t>
      </w:r>
      <w:r w:rsidRPr="006D51B8">
        <w:rPr>
          <w:sz w:val="28"/>
          <w:szCs w:val="24"/>
          <w:lang w:val="ro-RO"/>
        </w:rPr>
        <w:t>ionaliste, în corespundere cu care există o lume perfectă, ve</w:t>
      </w:r>
      <w:r w:rsidR="00E5608E" w:rsidRPr="006D51B8">
        <w:rPr>
          <w:sz w:val="28"/>
          <w:szCs w:val="24"/>
          <w:lang w:val="ro-RO"/>
        </w:rPr>
        <w:t>ş</w:t>
      </w:r>
      <w:r w:rsidRPr="006D51B8">
        <w:rPr>
          <w:sz w:val="28"/>
          <w:szCs w:val="24"/>
          <w:lang w:val="ro-RO"/>
        </w:rPr>
        <w:t>nică, accesibilă intelectului, dar inaccesibilă senza</w:t>
      </w:r>
      <w:r w:rsidR="00E5608E" w:rsidRPr="006D51B8">
        <w:rPr>
          <w:sz w:val="28"/>
          <w:szCs w:val="24"/>
          <w:lang w:val="ro-RO"/>
        </w:rPr>
        <w:t>ţ</w:t>
      </w:r>
      <w:r w:rsidRPr="006D51B8">
        <w:rPr>
          <w:sz w:val="28"/>
          <w:szCs w:val="24"/>
          <w:lang w:val="ro-RO"/>
        </w:rPr>
        <w:t>iilor.</w:t>
      </w:r>
    </w:p>
    <w:p w14:paraId="6058C15B" w14:textId="77777777" w:rsidR="002F4EDB" w:rsidRPr="006D51B8" w:rsidRDefault="002F4EDB" w:rsidP="002F4EDB">
      <w:pPr>
        <w:pStyle w:val="a4"/>
        <w:ind w:firstLine="720"/>
        <w:rPr>
          <w:sz w:val="28"/>
          <w:lang w:val="ro-RO"/>
        </w:rPr>
      </w:pPr>
      <w:r w:rsidRPr="00B86D80">
        <w:rPr>
          <w:sz w:val="28"/>
          <w:lang w:val="ro-RO"/>
        </w:rPr>
        <w:t>A</w:t>
      </w:r>
      <w:r w:rsidR="00E5608E" w:rsidRPr="00B86D80">
        <w:rPr>
          <w:sz w:val="28"/>
          <w:lang w:val="ro-RO"/>
        </w:rPr>
        <w:t>ş</w:t>
      </w:r>
      <w:r w:rsidR="00FF0B1E" w:rsidRPr="00B86D80">
        <w:rPr>
          <w:sz w:val="28"/>
          <w:lang w:val="ro-RO"/>
        </w:rPr>
        <w:t>a</w:t>
      </w:r>
      <w:r w:rsidRPr="00B86D80">
        <w:rPr>
          <w:sz w:val="28"/>
          <w:lang w:val="ro-RO"/>
        </w:rPr>
        <w:t>dar,</w:t>
      </w:r>
      <w:r w:rsidRPr="006D51B8">
        <w:rPr>
          <w:sz w:val="28"/>
          <w:lang w:val="ro-RO"/>
        </w:rPr>
        <w:t xml:space="preserve"> filosofia antică grecească, se deosebe</w:t>
      </w:r>
      <w:r w:rsidR="00E5608E" w:rsidRPr="006D51B8">
        <w:rPr>
          <w:sz w:val="28"/>
          <w:lang w:val="ro-RO"/>
        </w:rPr>
        <w:t>ş</w:t>
      </w:r>
      <w:r w:rsidRPr="006D51B8">
        <w:rPr>
          <w:sz w:val="28"/>
          <w:lang w:val="ro-RO"/>
        </w:rPr>
        <w:t>te considerabil prin con</w:t>
      </w:r>
      <w:r w:rsidR="00E5608E" w:rsidRPr="006D51B8">
        <w:rPr>
          <w:sz w:val="28"/>
          <w:lang w:val="ro-RO"/>
        </w:rPr>
        <w:t>ţ</w:t>
      </w:r>
      <w:r w:rsidRPr="006D51B8">
        <w:rPr>
          <w:sz w:val="28"/>
          <w:lang w:val="ro-RO"/>
        </w:rPr>
        <w:t>inutul său de cele mai timpurii forme a</w:t>
      </w:r>
      <w:r w:rsidR="00B86D80">
        <w:rPr>
          <w:sz w:val="28"/>
          <w:lang w:val="ro-RO"/>
        </w:rPr>
        <w:t xml:space="preserve">le culturii umane </w:t>
      </w:r>
      <w:r w:rsidR="00E5608E" w:rsidRPr="006D51B8">
        <w:rPr>
          <w:sz w:val="28"/>
          <w:lang w:val="ro-RO"/>
        </w:rPr>
        <w:t>ş</w:t>
      </w:r>
      <w:r w:rsidRPr="006D51B8">
        <w:rPr>
          <w:sz w:val="28"/>
          <w:lang w:val="ro-RO"/>
        </w:rPr>
        <w:t>i totu</w:t>
      </w:r>
      <w:r w:rsidR="00E5608E" w:rsidRPr="006D51B8">
        <w:rPr>
          <w:sz w:val="28"/>
          <w:lang w:val="ro-RO"/>
        </w:rPr>
        <w:t>ş</w:t>
      </w:r>
      <w:r w:rsidRPr="006D51B8">
        <w:rPr>
          <w:sz w:val="28"/>
          <w:lang w:val="ro-RO"/>
        </w:rPr>
        <w:t>i ea poartă amprentele surselor spirituale (mitologia, religia). Ea opera cu no</w:t>
      </w:r>
      <w:r w:rsidR="00E5608E" w:rsidRPr="006D51B8">
        <w:rPr>
          <w:sz w:val="28"/>
          <w:lang w:val="ro-RO"/>
        </w:rPr>
        <w:t>ţ</w:t>
      </w:r>
      <w:r w:rsidRPr="006D51B8">
        <w:rPr>
          <w:sz w:val="28"/>
          <w:lang w:val="ro-RO"/>
        </w:rPr>
        <w:t>iuni metafizice, simbolice (apa, aer, foc), dar care</w:t>
      </w:r>
      <w:r w:rsidR="00B86D80">
        <w:rPr>
          <w:sz w:val="28"/>
          <w:lang w:val="ro-RO"/>
        </w:rPr>
        <w:t>,</w:t>
      </w:r>
      <w:r w:rsidRPr="006D51B8">
        <w:rPr>
          <w:sz w:val="28"/>
          <w:lang w:val="ro-RO"/>
        </w:rPr>
        <w:t xml:space="preserve"> pe de altă parte, încerca să explice sensul fenomenelor, lumea în integritatea sa.</w:t>
      </w:r>
    </w:p>
    <w:p w14:paraId="47FEABA8" w14:textId="77777777" w:rsidR="002F4EDB" w:rsidRPr="006D51B8" w:rsidRDefault="002F4EDB" w:rsidP="002F4EDB">
      <w:pPr>
        <w:pStyle w:val="a4"/>
        <w:ind w:firstLine="720"/>
        <w:rPr>
          <w:sz w:val="28"/>
          <w:lang w:val="ro-RO"/>
        </w:rPr>
      </w:pPr>
      <w:r w:rsidRPr="006D51B8">
        <w:rPr>
          <w:sz w:val="28"/>
          <w:lang w:val="ro-RO"/>
        </w:rPr>
        <w:t>În al doilea rând, în acea perioadă nu s-a conturat clar obiectul de studiu al filosofiei</w:t>
      </w:r>
      <w:r w:rsidR="00B86D80">
        <w:rPr>
          <w:sz w:val="28"/>
          <w:lang w:val="ro-RO"/>
        </w:rPr>
        <w:t>,</w:t>
      </w:r>
      <w:r w:rsidRPr="006D51B8">
        <w:rPr>
          <w:sz w:val="28"/>
          <w:lang w:val="ro-RO"/>
        </w:rPr>
        <w:t xml:space="preserve"> ca un domeniu aparte de cunoa</w:t>
      </w:r>
      <w:r w:rsidR="00E5608E" w:rsidRPr="006D51B8">
        <w:rPr>
          <w:sz w:val="28"/>
          <w:lang w:val="ro-RO"/>
        </w:rPr>
        <w:t>ş</w:t>
      </w:r>
      <w:r w:rsidRPr="006D51B8">
        <w:rPr>
          <w:sz w:val="28"/>
          <w:lang w:val="ro-RO"/>
        </w:rPr>
        <w:t xml:space="preserve">tere, abordări critice despre cele mai generale </w:t>
      </w:r>
      <w:r w:rsidR="00E5608E" w:rsidRPr="006D51B8">
        <w:rPr>
          <w:sz w:val="28"/>
          <w:lang w:val="ro-RO"/>
        </w:rPr>
        <w:t>ş</w:t>
      </w:r>
      <w:r w:rsidRPr="006D51B8">
        <w:rPr>
          <w:sz w:val="28"/>
          <w:lang w:val="ro-RO"/>
        </w:rPr>
        <w:t>i cele mai importante însu</w:t>
      </w:r>
      <w:r w:rsidR="00E5608E" w:rsidRPr="006D51B8">
        <w:rPr>
          <w:sz w:val="28"/>
          <w:lang w:val="ro-RO"/>
        </w:rPr>
        <w:t>ş</w:t>
      </w:r>
      <w:r w:rsidRPr="006D51B8">
        <w:rPr>
          <w:sz w:val="28"/>
          <w:lang w:val="ro-RO"/>
        </w:rPr>
        <w:t>iri a</w:t>
      </w:r>
      <w:r w:rsidR="00B86D80">
        <w:rPr>
          <w:sz w:val="28"/>
          <w:lang w:val="ro-RO"/>
        </w:rPr>
        <w:t>le</w:t>
      </w:r>
      <w:r w:rsidRPr="006D51B8">
        <w:rPr>
          <w:sz w:val="28"/>
          <w:lang w:val="ro-RO"/>
        </w:rPr>
        <w:t xml:space="preserve"> realită</w:t>
      </w:r>
      <w:r w:rsidR="00E5608E" w:rsidRPr="006D51B8">
        <w:rPr>
          <w:sz w:val="28"/>
          <w:lang w:val="ro-RO"/>
        </w:rPr>
        <w:t>ţ</w:t>
      </w:r>
      <w:r w:rsidRPr="006D51B8">
        <w:rPr>
          <w:sz w:val="28"/>
          <w:lang w:val="ro-RO"/>
        </w:rPr>
        <w:t>ii.</w:t>
      </w:r>
    </w:p>
    <w:p w14:paraId="100C1F94" w14:textId="77777777" w:rsidR="002F4EDB" w:rsidRPr="006D51B8" w:rsidRDefault="002F4EDB" w:rsidP="00E92059">
      <w:pPr>
        <w:pStyle w:val="a4"/>
        <w:ind w:firstLine="720"/>
        <w:rPr>
          <w:sz w:val="28"/>
          <w:szCs w:val="24"/>
          <w:lang w:val="ro-RO"/>
        </w:rPr>
      </w:pPr>
      <w:r w:rsidRPr="006D51B8">
        <w:rPr>
          <w:sz w:val="28"/>
          <w:lang w:val="ro-RO"/>
        </w:rPr>
        <w:t>Discu</w:t>
      </w:r>
      <w:r w:rsidR="00E5608E" w:rsidRPr="006D51B8">
        <w:rPr>
          <w:sz w:val="28"/>
          <w:lang w:val="ro-RO"/>
        </w:rPr>
        <w:t>ţ</w:t>
      </w:r>
      <w:r w:rsidRPr="006D51B8">
        <w:rPr>
          <w:sz w:val="28"/>
          <w:lang w:val="ro-RO"/>
        </w:rPr>
        <w:t xml:space="preserve">ii despre temeiul lumii, care au apărut în filosofia antică, continuie până în prezent. Este o problemă de studiu general pentru toate </w:t>
      </w:r>
      <w:r w:rsidR="00E5608E" w:rsidRPr="006D51B8">
        <w:rPr>
          <w:sz w:val="28"/>
          <w:lang w:val="ro-RO"/>
        </w:rPr>
        <w:t>ş</w:t>
      </w:r>
      <w:r w:rsidRPr="006D51B8">
        <w:rPr>
          <w:sz w:val="28"/>
          <w:lang w:val="ro-RO"/>
        </w:rPr>
        <w:t>tiin</w:t>
      </w:r>
      <w:r w:rsidR="00E5608E" w:rsidRPr="006D51B8">
        <w:rPr>
          <w:sz w:val="28"/>
          <w:lang w:val="ro-RO"/>
        </w:rPr>
        <w:t>ţ</w:t>
      </w:r>
      <w:r w:rsidRPr="006D51B8">
        <w:rPr>
          <w:sz w:val="28"/>
          <w:lang w:val="ro-RO"/>
        </w:rPr>
        <w:t>ele fundamentale. O parte din filosofii contemporani consideră, că lumea este materială, al</w:t>
      </w:r>
      <w:r w:rsidR="00E5608E" w:rsidRPr="006D51B8">
        <w:rPr>
          <w:sz w:val="28"/>
          <w:lang w:val="ro-RO"/>
        </w:rPr>
        <w:t>ţ</w:t>
      </w:r>
      <w:r w:rsidRPr="006D51B8">
        <w:rPr>
          <w:sz w:val="28"/>
          <w:lang w:val="ro-RO"/>
        </w:rPr>
        <w:t>ii – sus</w:t>
      </w:r>
      <w:r w:rsidR="00E5608E" w:rsidRPr="006D51B8">
        <w:rPr>
          <w:sz w:val="28"/>
          <w:lang w:val="ro-RO"/>
        </w:rPr>
        <w:t>ţ</w:t>
      </w:r>
      <w:r w:rsidRPr="006D51B8">
        <w:rPr>
          <w:sz w:val="28"/>
          <w:lang w:val="ro-RO"/>
        </w:rPr>
        <w:t>in aspectele ei ideale, cea de a treia categorie – abordează spectrul crea</w:t>
      </w:r>
      <w:r w:rsidR="00E5608E" w:rsidRPr="006D51B8">
        <w:rPr>
          <w:sz w:val="28"/>
          <w:lang w:val="ro-RO"/>
        </w:rPr>
        <w:t>ţ</w:t>
      </w:r>
      <w:r w:rsidRPr="006D51B8">
        <w:rPr>
          <w:sz w:val="28"/>
          <w:lang w:val="ro-RO"/>
        </w:rPr>
        <w:t>ionist. Există de</w:t>
      </w:r>
      <w:r w:rsidR="00B86D80">
        <w:rPr>
          <w:sz w:val="28"/>
          <w:lang w:val="ro-RO"/>
        </w:rPr>
        <w:t xml:space="preserve"> </w:t>
      </w:r>
      <w:r w:rsidRPr="006D51B8">
        <w:rPr>
          <w:sz w:val="28"/>
          <w:lang w:val="ro-RO"/>
        </w:rPr>
        <w:t xml:space="preserve">asemenea filosofi contemporani, care consideră că Universul după caracterul său este pluralist </w:t>
      </w:r>
      <w:r w:rsidR="00E5608E" w:rsidRPr="006D51B8">
        <w:rPr>
          <w:sz w:val="28"/>
          <w:lang w:val="ro-RO"/>
        </w:rPr>
        <w:t>ş</w:t>
      </w:r>
      <w:r w:rsidR="00B86D80">
        <w:rPr>
          <w:sz w:val="28"/>
          <w:lang w:val="ro-RO"/>
        </w:rPr>
        <w:t>i complex.</w:t>
      </w:r>
    </w:p>
    <w:p w14:paraId="3C24388C" w14:textId="77777777" w:rsidR="002F4EDB" w:rsidRPr="00BF60EA" w:rsidRDefault="002F4EDB" w:rsidP="002F4EDB">
      <w:pPr>
        <w:pStyle w:val="a4"/>
        <w:ind w:firstLine="720"/>
        <w:rPr>
          <w:spacing w:val="2"/>
          <w:sz w:val="28"/>
          <w:lang w:val="ro-RO"/>
        </w:rPr>
      </w:pPr>
      <w:r w:rsidRPr="00BF60EA">
        <w:rPr>
          <w:spacing w:val="2"/>
          <w:sz w:val="28"/>
          <w:lang w:val="ro-RO"/>
        </w:rPr>
        <w:t>Una din</w:t>
      </w:r>
      <w:r w:rsidR="00B86D80" w:rsidRPr="00BF60EA">
        <w:rPr>
          <w:spacing w:val="2"/>
          <w:sz w:val="28"/>
          <w:lang w:val="ro-RO"/>
        </w:rPr>
        <w:t>tre</w:t>
      </w:r>
      <w:r w:rsidRPr="00BF60EA">
        <w:rPr>
          <w:spacing w:val="2"/>
          <w:sz w:val="28"/>
          <w:lang w:val="ro-RO"/>
        </w:rPr>
        <w:t xml:space="preserve"> cele mai importante probleme, care au preocupat filosofia antică grecească în perioada preclasică – </w:t>
      </w:r>
      <w:r w:rsidRPr="00BF60EA">
        <w:rPr>
          <w:b/>
          <w:spacing w:val="2"/>
          <w:sz w:val="28"/>
          <w:lang w:val="ro-RO"/>
        </w:rPr>
        <w:t xml:space="preserve">ontologismul </w:t>
      </w:r>
      <w:r w:rsidRPr="00BF60EA">
        <w:rPr>
          <w:spacing w:val="2"/>
          <w:sz w:val="28"/>
          <w:lang w:val="ro-RO"/>
        </w:rPr>
        <w:t>– ra</w:t>
      </w:r>
      <w:r w:rsidR="00E5608E" w:rsidRPr="00BF60EA">
        <w:rPr>
          <w:spacing w:val="2"/>
          <w:sz w:val="28"/>
          <w:lang w:val="ro-RO"/>
        </w:rPr>
        <w:t>ţ</w:t>
      </w:r>
      <w:r w:rsidRPr="00BF60EA">
        <w:rPr>
          <w:spacing w:val="2"/>
          <w:sz w:val="28"/>
          <w:lang w:val="ro-RO"/>
        </w:rPr>
        <w:t>ionalizarea cunoa</w:t>
      </w:r>
      <w:r w:rsidR="00E5608E" w:rsidRPr="00BF60EA">
        <w:rPr>
          <w:spacing w:val="2"/>
          <w:sz w:val="28"/>
          <w:lang w:val="ro-RO"/>
        </w:rPr>
        <w:t>ş</w:t>
      </w:r>
      <w:r w:rsidRPr="00BF60EA">
        <w:rPr>
          <w:spacing w:val="2"/>
          <w:sz w:val="28"/>
          <w:lang w:val="ro-RO"/>
        </w:rPr>
        <w:t>terii, eliberarea gândirii de modele metaforice, trecerea la abstractizarea ei. Abordările metaforice creau impedimente în dezvoltarea gândirii, iar formarea no</w:t>
      </w:r>
      <w:r w:rsidR="00E5608E" w:rsidRPr="00BF60EA">
        <w:rPr>
          <w:spacing w:val="2"/>
          <w:sz w:val="28"/>
          <w:lang w:val="ro-RO"/>
        </w:rPr>
        <w:t>ţ</w:t>
      </w:r>
      <w:r w:rsidRPr="00BF60EA">
        <w:rPr>
          <w:spacing w:val="2"/>
          <w:sz w:val="28"/>
          <w:lang w:val="ro-RO"/>
        </w:rPr>
        <w:t>iunilor abstracte a însemnat un pas considerabil în ra</w:t>
      </w:r>
      <w:r w:rsidR="00E5608E" w:rsidRPr="00BF60EA">
        <w:rPr>
          <w:spacing w:val="2"/>
          <w:sz w:val="28"/>
          <w:lang w:val="ro-RO"/>
        </w:rPr>
        <w:t>ţ</w:t>
      </w:r>
      <w:r w:rsidR="00E16874" w:rsidRPr="00BF60EA">
        <w:rPr>
          <w:spacing w:val="2"/>
          <w:sz w:val="28"/>
          <w:lang w:val="ro-RO"/>
        </w:rPr>
        <w:t xml:space="preserve">ionalizarea lumii. Primii </w:t>
      </w:r>
      <w:r w:rsidRPr="00BF60EA">
        <w:rPr>
          <w:spacing w:val="2"/>
          <w:sz w:val="28"/>
          <w:lang w:val="ro-RO"/>
        </w:rPr>
        <w:t>care în tratarea substan</w:t>
      </w:r>
      <w:r w:rsidR="00E5608E" w:rsidRPr="00BF60EA">
        <w:rPr>
          <w:spacing w:val="2"/>
          <w:sz w:val="28"/>
          <w:lang w:val="ro-RO"/>
        </w:rPr>
        <w:t>ţ</w:t>
      </w:r>
      <w:r w:rsidRPr="00BF60EA">
        <w:rPr>
          <w:spacing w:val="2"/>
          <w:sz w:val="28"/>
          <w:lang w:val="ro-RO"/>
        </w:rPr>
        <w:t>ei au realizat trecerea de la stihiile concrete naturale (apa, aerul, pământul) la no</w:t>
      </w:r>
      <w:r w:rsidR="00E5608E" w:rsidRPr="00BF60EA">
        <w:rPr>
          <w:spacing w:val="2"/>
          <w:sz w:val="28"/>
          <w:lang w:val="ro-RO"/>
        </w:rPr>
        <w:t>ţ</w:t>
      </w:r>
      <w:r w:rsidRPr="00BF60EA">
        <w:rPr>
          <w:spacing w:val="2"/>
          <w:sz w:val="28"/>
          <w:lang w:val="ro-RO"/>
        </w:rPr>
        <w:t xml:space="preserve">iunea de </w:t>
      </w:r>
      <w:r w:rsidRPr="00BF60EA">
        <w:rPr>
          <w:b/>
          <w:spacing w:val="2"/>
          <w:sz w:val="28"/>
          <w:lang w:val="ro-RO"/>
        </w:rPr>
        <w:t>existen</w:t>
      </w:r>
      <w:r w:rsidR="00E5608E" w:rsidRPr="00BF60EA">
        <w:rPr>
          <w:b/>
          <w:spacing w:val="2"/>
          <w:sz w:val="28"/>
          <w:lang w:val="ro-RO"/>
        </w:rPr>
        <w:t>ţ</w:t>
      </w:r>
      <w:r w:rsidRPr="00BF60EA">
        <w:rPr>
          <w:b/>
          <w:spacing w:val="2"/>
          <w:sz w:val="28"/>
          <w:lang w:val="ro-RO"/>
        </w:rPr>
        <w:t xml:space="preserve">ă </w:t>
      </w:r>
      <w:r w:rsidRPr="00BF60EA">
        <w:rPr>
          <w:spacing w:val="2"/>
          <w:sz w:val="28"/>
          <w:lang w:val="ro-RO"/>
        </w:rPr>
        <w:t>propriu-zisă – au fost elea</w:t>
      </w:r>
      <w:r w:rsidR="00E5608E" w:rsidRPr="00BF60EA">
        <w:rPr>
          <w:spacing w:val="2"/>
          <w:sz w:val="28"/>
          <w:lang w:val="ro-RO"/>
        </w:rPr>
        <w:t>ţ</w:t>
      </w:r>
      <w:r w:rsidRPr="00BF60EA">
        <w:rPr>
          <w:spacing w:val="2"/>
          <w:sz w:val="28"/>
          <w:lang w:val="ro-RO"/>
        </w:rPr>
        <w:t>ii (Xenon, Parmenide, Zenon).</w:t>
      </w:r>
    </w:p>
    <w:p w14:paraId="549A2D26" w14:textId="77777777" w:rsidR="002F4EDB" w:rsidRPr="006D51B8" w:rsidRDefault="00E16874" w:rsidP="002F4EDB">
      <w:pPr>
        <w:pStyle w:val="a4"/>
        <w:ind w:firstLine="720"/>
        <w:rPr>
          <w:sz w:val="28"/>
          <w:lang w:val="ro-RO"/>
        </w:rPr>
      </w:pPr>
      <w:r>
        <w:rPr>
          <w:b/>
          <w:sz w:val="28"/>
          <w:lang w:val="ro-RO"/>
        </w:rPr>
        <w:t>Abstractizarea</w:t>
      </w:r>
      <w:r w:rsidR="002F4EDB" w:rsidRPr="006D51B8">
        <w:rPr>
          <w:sz w:val="28"/>
          <w:lang w:val="ro-RO"/>
        </w:rPr>
        <w:t xml:space="preserve"> ca o nouă manieră de concepere a lumii a fost ini</w:t>
      </w:r>
      <w:r w:rsidR="00E5608E" w:rsidRPr="006D51B8">
        <w:rPr>
          <w:sz w:val="28"/>
          <w:lang w:val="ro-RO"/>
        </w:rPr>
        <w:t>ţ</w:t>
      </w:r>
      <w:r w:rsidR="002F4EDB" w:rsidRPr="006D51B8">
        <w:rPr>
          <w:sz w:val="28"/>
          <w:lang w:val="ro-RO"/>
        </w:rPr>
        <w:t xml:space="preserve">ial prerogativa pitagorienilor, în acest sens </w:t>
      </w:r>
      <w:r w:rsidR="00E5608E" w:rsidRPr="006D51B8">
        <w:rPr>
          <w:sz w:val="28"/>
          <w:lang w:val="ro-RO"/>
        </w:rPr>
        <w:t>ş</w:t>
      </w:r>
      <w:r w:rsidR="002F4EDB" w:rsidRPr="006D51B8">
        <w:rPr>
          <w:sz w:val="28"/>
          <w:lang w:val="ro-RO"/>
        </w:rPr>
        <w:t xml:space="preserve">i ei </w:t>
      </w:r>
      <w:r w:rsidR="00E5608E" w:rsidRPr="006D51B8">
        <w:rPr>
          <w:sz w:val="28"/>
          <w:lang w:val="ro-RO"/>
        </w:rPr>
        <w:t>ş</w:t>
      </w:r>
      <w:r w:rsidR="002F4EDB" w:rsidRPr="006D51B8">
        <w:rPr>
          <w:sz w:val="28"/>
          <w:lang w:val="ro-RO"/>
        </w:rPr>
        <w:t>i-au adus aportul la formarea no</w:t>
      </w:r>
      <w:r w:rsidR="00E5608E" w:rsidRPr="006D51B8">
        <w:rPr>
          <w:sz w:val="28"/>
          <w:lang w:val="ro-RO"/>
        </w:rPr>
        <w:t>ţ</w:t>
      </w:r>
      <w:r w:rsidR="002F4EDB" w:rsidRPr="006D51B8">
        <w:rPr>
          <w:sz w:val="28"/>
          <w:lang w:val="ro-RO"/>
        </w:rPr>
        <w:t>iunii de existen</w:t>
      </w:r>
      <w:r w:rsidR="00E5608E" w:rsidRPr="006D51B8">
        <w:rPr>
          <w:sz w:val="28"/>
          <w:lang w:val="ro-RO"/>
        </w:rPr>
        <w:t>ţ</w:t>
      </w:r>
      <w:r w:rsidR="002F4EDB" w:rsidRPr="006D51B8">
        <w:rPr>
          <w:sz w:val="28"/>
          <w:lang w:val="ro-RO"/>
        </w:rPr>
        <w:t>ă.</w:t>
      </w:r>
    </w:p>
    <w:p w14:paraId="39C2DFED" w14:textId="77777777" w:rsidR="002F4EDB" w:rsidRPr="006D51B8" w:rsidRDefault="002F4EDB" w:rsidP="000263BB">
      <w:pPr>
        <w:pStyle w:val="a6"/>
        <w:ind w:right="50" w:firstLine="720"/>
        <w:jc w:val="both"/>
        <w:outlineLvl w:val="0"/>
      </w:pPr>
      <w:r w:rsidRPr="006D51B8">
        <w:rPr>
          <w:b/>
        </w:rPr>
        <w:t>Xenofan</w:t>
      </w:r>
      <w:r w:rsidRPr="006D51B8">
        <w:t xml:space="preserve"> expunea viziunile</w:t>
      </w:r>
      <w:r w:rsidR="00716D2E">
        <w:t xml:space="preserve"> sale într-o formă poetică. Idei</w:t>
      </w:r>
      <w:r w:rsidRPr="006D51B8">
        <w:t>le lui se manifestau contra reprezentărilor mitologice şi religioase</w:t>
      </w:r>
      <w:r w:rsidR="00716D2E">
        <w:t>,</w:t>
      </w:r>
      <w:r w:rsidRPr="006D51B8">
        <w:t xml:space="preserve"> referitor la apariţia</w:t>
      </w:r>
      <w:r w:rsidR="00716D2E">
        <w:t xml:space="preserve"> şi dezvoltarea lumii. Xenofan </w:t>
      </w:r>
      <w:r w:rsidRPr="006D51B8">
        <w:t>se pronunţa contra imoralităţii şi antropomorfismul</w:t>
      </w:r>
      <w:r w:rsidR="00716D2E">
        <w:t>ui religiei, considera</w:t>
      </w:r>
      <w:r w:rsidRPr="006D51B8">
        <w:t xml:space="preserve"> că nu zeii au creat oamenii, ci dimpotrivă oamenii au creat zeii după chi</w:t>
      </w:r>
      <w:r w:rsidR="00716D2E">
        <w:t>pul şi înfăţişarea lor</w:t>
      </w:r>
      <w:r w:rsidRPr="006D51B8">
        <w:t>. El spunea,</w:t>
      </w:r>
      <w:r w:rsidR="00716D2E">
        <w:t xml:space="preserve"> că dacă boii şi caii ar avea mâ</w:t>
      </w:r>
      <w:r w:rsidRPr="006D51B8">
        <w:t xml:space="preserve">ini, caii şi-ar desena chipuri de zei asemenea cailor, boii asemenea boilor. </w:t>
      </w:r>
    </w:p>
    <w:p w14:paraId="041547C4" w14:textId="77777777" w:rsidR="002F4EDB" w:rsidRPr="006D51B8" w:rsidRDefault="002F4EDB" w:rsidP="000263BB">
      <w:pPr>
        <w:pStyle w:val="a6"/>
        <w:ind w:right="50" w:firstLine="720"/>
        <w:jc w:val="both"/>
        <w:outlineLvl w:val="0"/>
      </w:pPr>
      <w:r w:rsidRPr="006D51B8">
        <w:rPr>
          <w:b/>
        </w:rPr>
        <w:t xml:space="preserve">Parmenid </w:t>
      </w:r>
      <w:r w:rsidRPr="006D51B8">
        <w:t xml:space="preserve"> formulează teoria despre existenţă, </w:t>
      </w:r>
      <w:r w:rsidR="00716D2E">
        <w:t xml:space="preserve">precum </w:t>
      </w:r>
      <w:r w:rsidRPr="006D51B8">
        <w:t>că existenţa este aceea ce se cunoaşte cu raţiunea, cu alte cuvinte este o noţiune, ea este unică, veşnică, neschimbătoa</w:t>
      </w:r>
      <w:r w:rsidR="00716D2E">
        <w:t>re, indivizibilă, iar inexistenţ</w:t>
      </w:r>
      <w:r w:rsidRPr="006D51B8">
        <w:t xml:space="preserve">a nu-i. Lumea după </w:t>
      </w:r>
      <w:r w:rsidR="00716D2E">
        <w:t>Parmenid este o sferă materială</w:t>
      </w:r>
      <w:r w:rsidRPr="006D51B8">
        <w:t xml:space="preserve"> în care nu există gol şi deci mişcarea este imposibilă, fiindcă spaţiul universul</w:t>
      </w:r>
      <w:r w:rsidR="00716D2E">
        <w:t>ui este umplut complet. Orice gâ</w:t>
      </w:r>
      <w:r w:rsidRPr="006D51B8">
        <w:t>ndire este orientată spre existent, ceea ce nu există, ori inex</w:t>
      </w:r>
      <w:r w:rsidR="00716D2E">
        <w:t>istenţa nicidecum nu poate fi gâ</w:t>
      </w:r>
      <w:r w:rsidRPr="006D51B8">
        <w:t>ndită. Parmenid face deosebire clară între cunoştinţe adevărate ca rezultat al cunoaşterii raţionale şi părere (doxa) ce se bazează pe cunoaşterea senzorială.</w:t>
      </w:r>
    </w:p>
    <w:p w14:paraId="3F6ED450" w14:textId="77777777" w:rsidR="002F4EDB" w:rsidRPr="006D51B8" w:rsidRDefault="00E16874" w:rsidP="000263BB">
      <w:pPr>
        <w:pStyle w:val="a6"/>
        <w:ind w:right="50" w:firstLine="720"/>
        <w:jc w:val="both"/>
        <w:outlineLvl w:val="0"/>
      </w:pPr>
      <w:r>
        <w:rPr>
          <w:b/>
        </w:rPr>
        <w:lastRenderedPageBreak/>
        <w:t>Zenon</w:t>
      </w:r>
      <w:r w:rsidR="002F4EDB" w:rsidRPr="006D51B8">
        <w:rPr>
          <w:b/>
        </w:rPr>
        <w:t xml:space="preserve"> </w:t>
      </w:r>
      <w:r w:rsidR="002F4EDB" w:rsidRPr="006D51B8">
        <w:t>s</w:t>
      </w:r>
      <w:r w:rsidR="00EC50E9">
        <w:t>usţine şi apără idei</w:t>
      </w:r>
      <w:r w:rsidR="002F4EDB" w:rsidRPr="006D51B8">
        <w:t xml:space="preserve">le lui Parmenid. El separă cunoaşterea senzorială de cea raţională, consideră că cunoaşterea adevărată este cunoaşterea raţională. Cunoaşterea senzorială duce la contradicţii irezolvabile. Zenon a devenit vestit anume prin încercarea de a clarifica contradicţiile dintre raţiune şi senzaţii. </w:t>
      </w:r>
      <w:r w:rsidR="002F4EDB" w:rsidRPr="006D51B8">
        <w:rPr>
          <w:color w:val="000000" w:themeColor="text1"/>
        </w:rPr>
        <w:t>In paradoxele ori</w:t>
      </w:r>
      <w:r w:rsidR="002F4EDB" w:rsidRPr="006D51B8">
        <w:t xml:space="preserve"> aporiile sale (dihotomia, Ahile, săgeata, stadionul) Zenon neagă mişcarea şi argumentează imobilitatea şi neschim</w:t>
      </w:r>
      <w:r w:rsidR="00EC50E9">
        <w:t xml:space="preserve">barea existenţei, demonstrează </w:t>
      </w:r>
      <w:r w:rsidR="002F4EDB" w:rsidRPr="006D51B8">
        <w:t>că dacă se admite existenţa mişcării, asta duce la contradicţii irezolvabile. Este imposibil de a parcurge un spaţiu infinit in timp limitat.</w:t>
      </w:r>
    </w:p>
    <w:p w14:paraId="19D3DE0D" w14:textId="77777777" w:rsidR="002F4EDB" w:rsidRPr="006D51B8" w:rsidRDefault="002F4EDB" w:rsidP="002F4EDB">
      <w:pPr>
        <w:jc w:val="both"/>
        <w:rPr>
          <w:sz w:val="28"/>
          <w:szCs w:val="24"/>
          <w:lang w:val="ro-RO"/>
        </w:rPr>
      </w:pPr>
      <w:r w:rsidRPr="006D51B8">
        <w:rPr>
          <w:sz w:val="28"/>
          <w:szCs w:val="24"/>
          <w:lang w:val="ro-RO"/>
        </w:rPr>
        <w:tab/>
        <w:t>A</w:t>
      </w:r>
      <w:r w:rsidR="00E5608E" w:rsidRPr="006D51B8">
        <w:rPr>
          <w:sz w:val="28"/>
          <w:szCs w:val="24"/>
          <w:lang w:val="ro-RO"/>
        </w:rPr>
        <w:t>ş</w:t>
      </w:r>
      <w:r w:rsidRPr="006D51B8">
        <w:rPr>
          <w:sz w:val="28"/>
          <w:szCs w:val="24"/>
          <w:lang w:val="ro-RO"/>
        </w:rPr>
        <w:t xml:space="preserve">adar, </w:t>
      </w:r>
      <w:r w:rsidR="00E5608E" w:rsidRPr="006D51B8">
        <w:rPr>
          <w:sz w:val="28"/>
          <w:szCs w:val="24"/>
          <w:lang w:val="ro-RO"/>
        </w:rPr>
        <w:t>ş</w:t>
      </w:r>
      <w:r w:rsidR="00C52B67">
        <w:rPr>
          <w:sz w:val="28"/>
          <w:szCs w:val="24"/>
          <w:lang w:val="ro-RO"/>
        </w:rPr>
        <w:t>coala elenică</w:t>
      </w:r>
      <w:r w:rsidRPr="006D51B8">
        <w:rPr>
          <w:sz w:val="28"/>
          <w:szCs w:val="24"/>
          <w:lang w:val="ro-RO"/>
        </w:rPr>
        <w:t xml:space="preserve"> reprezintă un pas</w:t>
      </w:r>
      <w:r w:rsidR="00C52B67">
        <w:rPr>
          <w:sz w:val="28"/>
          <w:szCs w:val="24"/>
          <w:lang w:val="ro-RO"/>
        </w:rPr>
        <w:t xml:space="preserve"> nou în dezvoltarea filosofiei G</w:t>
      </w:r>
      <w:r w:rsidRPr="006D51B8">
        <w:rPr>
          <w:sz w:val="28"/>
          <w:szCs w:val="24"/>
          <w:lang w:val="ro-RO"/>
        </w:rPr>
        <w:t>reciei antice, în elaborarea categoriilor ei. La ionieni substan</w:t>
      </w:r>
      <w:r w:rsidR="00E5608E" w:rsidRPr="006D51B8">
        <w:rPr>
          <w:sz w:val="28"/>
          <w:szCs w:val="24"/>
          <w:lang w:val="ro-RO"/>
        </w:rPr>
        <w:t>ţ</w:t>
      </w:r>
      <w:r w:rsidRPr="006D51B8">
        <w:rPr>
          <w:sz w:val="28"/>
          <w:szCs w:val="24"/>
          <w:lang w:val="ro-RO"/>
        </w:rPr>
        <w:t>a e fizică, la pitagorieni – matematică, iar la elea</w:t>
      </w:r>
      <w:r w:rsidR="00E5608E" w:rsidRPr="006D51B8">
        <w:rPr>
          <w:sz w:val="28"/>
          <w:szCs w:val="24"/>
          <w:lang w:val="ro-RO"/>
        </w:rPr>
        <w:t>ţ</w:t>
      </w:r>
      <w:r w:rsidRPr="006D51B8">
        <w:rPr>
          <w:sz w:val="28"/>
          <w:szCs w:val="24"/>
          <w:lang w:val="ro-RO"/>
        </w:rPr>
        <w:t>i e de acum filosofică, deoarece acestă substan</w:t>
      </w:r>
      <w:r w:rsidR="00E5608E" w:rsidRPr="006D51B8">
        <w:rPr>
          <w:sz w:val="28"/>
          <w:szCs w:val="24"/>
          <w:lang w:val="ro-RO"/>
        </w:rPr>
        <w:t>ţ</w:t>
      </w:r>
      <w:r w:rsidRPr="006D51B8">
        <w:rPr>
          <w:sz w:val="28"/>
          <w:szCs w:val="24"/>
          <w:lang w:val="ro-RO"/>
        </w:rPr>
        <w:t xml:space="preserve">ă reprezintă </w:t>
      </w:r>
      <w:r w:rsidRPr="006D51B8">
        <w:rPr>
          <w:b/>
          <w:sz w:val="28"/>
          <w:szCs w:val="24"/>
          <w:lang w:val="ro-RO"/>
        </w:rPr>
        <w:t>existen</w:t>
      </w:r>
      <w:r w:rsidR="00E5608E" w:rsidRPr="006D51B8">
        <w:rPr>
          <w:b/>
          <w:sz w:val="28"/>
          <w:szCs w:val="24"/>
          <w:lang w:val="ro-RO"/>
        </w:rPr>
        <w:t>ţ</w:t>
      </w:r>
      <w:r w:rsidRPr="006D51B8">
        <w:rPr>
          <w:b/>
          <w:sz w:val="28"/>
          <w:szCs w:val="24"/>
          <w:lang w:val="ro-RO"/>
        </w:rPr>
        <w:t>a</w:t>
      </w:r>
      <w:r w:rsidRPr="006D51B8">
        <w:rPr>
          <w:sz w:val="28"/>
          <w:szCs w:val="24"/>
          <w:lang w:val="ro-RO"/>
        </w:rPr>
        <w:t>. Se poate spune,</w:t>
      </w:r>
      <w:r w:rsidR="00B84BCA">
        <w:rPr>
          <w:sz w:val="28"/>
          <w:szCs w:val="24"/>
          <w:lang w:val="ro-RO"/>
        </w:rPr>
        <w:t xml:space="preserve"> că formarea filosofiei antice i</w:t>
      </w:r>
      <w:r w:rsidRPr="006D51B8">
        <w:rPr>
          <w:sz w:val="28"/>
          <w:szCs w:val="24"/>
          <w:lang w:val="ro-RO"/>
        </w:rPr>
        <w:t>a sfâr</w:t>
      </w:r>
      <w:r w:rsidR="00E5608E" w:rsidRPr="006D51B8">
        <w:rPr>
          <w:sz w:val="28"/>
          <w:szCs w:val="24"/>
          <w:lang w:val="ro-RO"/>
        </w:rPr>
        <w:t>ş</w:t>
      </w:r>
      <w:r w:rsidRPr="006D51B8">
        <w:rPr>
          <w:sz w:val="28"/>
          <w:szCs w:val="24"/>
          <w:lang w:val="ro-RO"/>
        </w:rPr>
        <w:t xml:space="preserve">it în </w:t>
      </w:r>
      <w:r w:rsidR="00E5608E" w:rsidRPr="006D51B8">
        <w:rPr>
          <w:sz w:val="28"/>
          <w:szCs w:val="24"/>
          <w:lang w:val="ro-RO"/>
        </w:rPr>
        <w:t>ş</w:t>
      </w:r>
      <w:r w:rsidRPr="006D51B8">
        <w:rPr>
          <w:sz w:val="28"/>
          <w:szCs w:val="24"/>
          <w:lang w:val="ro-RO"/>
        </w:rPr>
        <w:t>coala elea</w:t>
      </w:r>
      <w:r w:rsidR="00E5608E" w:rsidRPr="006D51B8">
        <w:rPr>
          <w:sz w:val="28"/>
          <w:szCs w:val="24"/>
          <w:lang w:val="ro-RO"/>
        </w:rPr>
        <w:t>ţ</w:t>
      </w:r>
      <w:r w:rsidRPr="006D51B8">
        <w:rPr>
          <w:sz w:val="28"/>
          <w:szCs w:val="24"/>
          <w:lang w:val="ro-RO"/>
        </w:rPr>
        <w:t>ilor,  deoarece anume acolo protofilosofia devine filosofie propriu-zisă. Trăsăturile acestei treceri sunt următoarele:</w:t>
      </w:r>
    </w:p>
    <w:p w14:paraId="6FFA5C28" w14:textId="77777777" w:rsidR="002F4EDB" w:rsidRPr="006D51B8" w:rsidRDefault="002F4EDB" w:rsidP="002F4EDB">
      <w:pPr>
        <w:pStyle w:val="a8"/>
        <w:numPr>
          <w:ilvl w:val="0"/>
          <w:numId w:val="14"/>
        </w:numPr>
        <w:jc w:val="both"/>
        <w:rPr>
          <w:rFonts w:ascii="Times New Roman" w:hAnsi="Times New Roman"/>
          <w:sz w:val="28"/>
          <w:szCs w:val="24"/>
          <w:lang w:val="ro-RO"/>
        </w:rPr>
      </w:pPr>
      <w:r w:rsidRPr="006D51B8">
        <w:rPr>
          <w:rFonts w:ascii="Times New Roman" w:hAnsi="Times New Roman"/>
          <w:sz w:val="28"/>
          <w:szCs w:val="24"/>
          <w:lang w:val="ro-RO"/>
        </w:rPr>
        <w:t>Filosofia s-a eviden</w:t>
      </w:r>
      <w:r w:rsidR="00E5608E" w:rsidRPr="006D51B8">
        <w:rPr>
          <w:rFonts w:ascii="Times New Roman" w:hAnsi="Times New Roman"/>
          <w:sz w:val="28"/>
          <w:szCs w:val="24"/>
          <w:lang w:val="ro-RO"/>
        </w:rPr>
        <w:t>ţ</w:t>
      </w:r>
      <w:r w:rsidRPr="006D51B8">
        <w:rPr>
          <w:rFonts w:ascii="Times New Roman" w:hAnsi="Times New Roman"/>
          <w:sz w:val="28"/>
          <w:szCs w:val="24"/>
          <w:lang w:val="ro-RO"/>
        </w:rPr>
        <w:t>iat din cadrul cuno</w:t>
      </w:r>
      <w:r w:rsidR="00E5608E" w:rsidRPr="006D51B8">
        <w:rPr>
          <w:rFonts w:ascii="Times New Roman" w:hAnsi="Times New Roman"/>
          <w:sz w:val="28"/>
          <w:szCs w:val="24"/>
          <w:lang w:val="ro-RO"/>
        </w:rPr>
        <w:t>ş</w:t>
      </w:r>
      <w:r w:rsidRPr="006D51B8">
        <w:rPr>
          <w:rFonts w:ascii="Times New Roman" w:hAnsi="Times New Roman"/>
          <w:sz w:val="28"/>
          <w:szCs w:val="24"/>
          <w:lang w:val="ro-RO"/>
        </w:rPr>
        <w:t>tin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elor totalitare despre lume, separându-se de religie </w:t>
      </w:r>
      <w:r w:rsidR="00E5608E" w:rsidRPr="006D51B8">
        <w:rPr>
          <w:rFonts w:ascii="Times New Roman" w:hAnsi="Times New Roman"/>
          <w:sz w:val="28"/>
          <w:szCs w:val="24"/>
          <w:lang w:val="ro-RO"/>
        </w:rPr>
        <w:t>ş</w:t>
      </w:r>
      <w:r w:rsidRPr="006D51B8">
        <w:rPr>
          <w:rFonts w:ascii="Times New Roman" w:hAnsi="Times New Roman"/>
          <w:sz w:val="28"/>
          <w:szCs w:val="24"/>
          <w:lang w:val="ro-RO"/>
        </w:rPr>
        <w:t>i mitologie; s-a format principala problemă filosofică.</w:t>
      </w:r>
    </w:p>
    <w:p w14:paraId="72AE56A6" w14:textId="77777777" w:rsidR="002F4EDB" w:rsidRPr="006D51B8" w:rsidRDefault="002F4EDB" w:rsidP="002F4EDB">
      <w:pPr>
        <w:pStyle w:val="a8"/>
        <w:numPr>
          <w:ilvl w:val="0"/>
          <w:numId w:val="14"/>
        </w:numPr>
        <w:jc w:val="both"/>
        <w:rPr>
          <w:rFonts w:ascii="Times New Roman" w:hAnsi="Times New Roman"/>
          <w:sz w:val="28"/>
          <w:szCs w:val="24"/>
          <w:lang w:val="ro-RO"/>
        </w:rPr>
      </w:pPr>
      <w:r w:rsidRPr="006D51B8">
        <w:rPr>
          <w:rFonts w:ascii="Times New Roman" w:hAnsi="Times New Roman"/>
          <w:sz w:val="28"/>
          <w:szCs w:val="24"/>
          <w:lang w:val="ro-RO"/>
        </w:rPr>
        <w:t>S-a pus baza formării aparatului ei categorial, care mai apoi a constituit baza scheletului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terii flosofice.</w:t>
      </w:r>
    </w:p>
    <w:p w14:paraId="253F22B4" w14:textId="77777777" w:rsidR="002F4EDB" w:rsidRPr="006D51B8" w:rsidRDefault="002F4EDB" w:rsidP="007272A1">
      <w:pPr>
        <w:pStyle w:val="a8"/>
        <w:numPr>
          <w:ilvl w:val="0"/>
          <w:numId w:val="14"/>
        </w:numPr>
        <w:spacing w:after="0"/>
        <w:jc w:val="both"/>
        <w:rPr>
          <w:rFonts w:ascii="Times New Roman" w:hAnsi="Times New Roman"/>
          <w:sz w:val="28"/>
          <w:szCs w:val="24"/>
          <w:lang w:val="ro-RO"/>
        </w:rPr>
      </w:pPr>
      <w:r w:rsidRPr="006D51B8">
        <w:rPr>
          <w:rFonts w:ascii="Times New Roman" w:hAnsi="Times New Roman"/>
          <w:sz w:val="28"/>
          <w:szCs w:val="24"/>
          <w:lang w:val="ro-RO"/>
        </w:rPr>
        <w:t>S-au conturat cele mai importante direc</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filosofice (materialismul </w:t>
      </w:r>
      <w:r w:rsidR="00E5608E" w:rsidRPr="006D51B8">
        <w:rPr>
          <w:rFonts w:ascii="Times New Roman" w:hAnsi="Times New Roman"/>
          <w:sz w:val="28"/>
          <w:szCs w:val="24"/>
          <w:lang w:val="ro-RO"/>
        </w:rPr>
        <w:t>ş</w:t>
      </w:r>
      <w:r w:rsidRPr="006D51B8">
        <w:rPr>
          <w:rFonts w:ascii="Times New Roman" w:hAnsi="Times New Roman"/>
          <w:sz w:val="28"/>
          <w:szCs w:val="24"/>
          <w:lang w:val="ro-RO"/>
        </w:rPr>
        <w:t>i idealismul), care concurează între ele până în p</w:t>
      </w:r>
      <w:r w:rsidR="00B84BCA">
        <w:rPr>
          <w:rFonts w:ascii="Times New Roman" w:hAnsi="Times New Roman"/>
          <w:sz w:val="28"/>
          <w:szCs w:val="24"/>
          <w:lang w:val="ro-RO"/>
        </w:rPr>
        <w:t>r</w:t>
      </w:r>
      <w:r w:rsidRPr="006D51B8">
        <w:rPr>
          <w:rFonts w:ascii="Times New Roman" w:hAnsi="Times New Roman"/>
          <w:sz w:val="28"/>
          <w:szCs w:val="24"/>
          <w:lang w:val="ro-RO"/>
        </w:rPr>
        <w:t>ezent.</w:t>
      </w:r>
    </w:p>
    <w:p w14:paraId="02232BBC" w14:textId="77777777" w:rsidR="002F4EDB" w:rsidRPr="006D51B8" w:rsidRDefault="002F4EDB" w:rsidP="002F4EDB">
      <w:pPr>
        <w:ind w:firstLine="720"/>
        <w:jc w:val="both"/>
        <w:rPr>
          <w:sz w:val="28"/>
          <w:szCs w:val="24"/>
          <w:lang w:val="ro-RO"/>
        </w:rPr>
      </w:pPr>
      <w:r w:rsidRPr="006D51B8">
        <w:rPr>
          <w:sz w:val="28"/>
          <w:szCs w:val="24"/>
          <w:lang w:val="ro-RO"/>
        </w:rPr>
        <w:t>O contribu</w:t>
      </w:r>
      <w:r w:rsidR="00E5608E" w:rsidRPr="006D51B8">
        <w:rPr>
          <w:sz w:val="28"/>
          <w:szCs w:val="24"/>
          <w:lang w:val="ro-RO"/>
        </w:rPr>
        <w:t>ţ</w:t>
      </w:r>
      <w:r w:rsidRPr="006D51B8">
        <w:rPr>
          <w:sz w:val="28"/>
          <w:szCs w:val="24"/>
          <w:lang w:val="ro-RO"/>
        </w:rPr>
        <w:t xml:space="preserve">ie considerabilă în dezvoltarea abordărilor ontologice </w:t>
      </w:r>
      <w:r w:rsidR="00E5608E" w:rsidRPr="006D51B8">
        <w:rPr>
          <w:sz w:val="28"/>
          <w:szCs w:val="24"/>
          <w:lang w:val="ro-RO"/>
        </w:rPr>
        <w:t>ş</w:t>
      </w:r>
      <w:r w:rsidRPr="006D51B8">
        <w:rPr>
          <w:sz w:val="28"/>
          <w:szCs w:val="24"/>
          <w:lang w:val="ro-RO"/>
        </w:rPr>
        <w:t>i în solu</w:t>
      </w:r>
      <w:r w:rsidR="00E5608E" w:rsidRPr="006D51B8">
        <w:rPr>
          <w:sz w:val="28"/>
          <w:szCs w:val="24"/>
          <w:lang w:val="ro-RO"/>
        </w:rPr>
        <w:t>ţ</w:t>
      </w:r>
      <w:r w:rsidRPr="006D51B8">
        <w:rPr>
          <w:sz w:val="28"/>
          <w:szCs w:val="24"/>
          <w:lang w:val="ro-RO"/>
        </w:rPr>
        <w:t xml:space="preserve">ionarea problemelor filosofice a adus </w:t>
      </w:r>
      <w:r w:rsidRPr="00BF60EA">
        <w:rPr>
          <w:b/>
          <w:sz w:val="28"/>
          <w:szCs w:val="24"/>
          <w:lang w:val="ro-RO"/>
        </w:rPr>
        <w:t>Democrit</w:t>
      </w:r>
      <w:r w:rsidRPr="006D51B8">
        <w:rPr>
          <w:sz w:val="28"/>
          <w:szCs w:val="24"/>
          <w:lang w:val="ro-RO"/>
        </w:rPr>
        <w:t xml:space="preserve"> (460-370 î.e.n</w:t>
      </w:r>
      <w:r w:rsidR="00773944">
        <w:rPr>
          <w:sz w:val="28"/>
          <w:szCs w:val="24"/>
          <w:lang w:val="ro-RO"/>
        </w:rPr>
        <w:t>.</w:t>
      </w:r>
      <w:r w:rsidRPr="006D51B8">
        <w:rPr>
          <w:sz w:val="28"/>
          <w:szCs w:val="24"/>
          <w:lang w:val="ro-RO"/>
        </w:rPr>
        <w:t>)</w:t>
      </w:r>
      <w:r w:rsidR="00BD30F3">
        <w:rPr>
          <w:sz w:val="28"/>
          <w:szCs w:val="24"/>
          <w:lang w:val="ro-RO"/>
        </w:rPr>
        <w:t>. O personalitate enciclopedic</w:t>
      </w:r>
      <w:r w:rsidRPr="006D51B8">
        <w:rPr>
          <w:sz w:val="28"/>
          <w:szCs w:val="24"/>
          <w:lang w:val="ro-RO"/>
        </w:rPr>
        <w:t xml:space="preserve"> instruită. A creat 70 de lucrări, care cuprind practic toate domeniile de reflec</w:t>
      </w:r>
      <w:r w:rsidR="00E5608E" w:rsidRPr="006D51B8">
        <w:rPr>
          <w:sz w:val="28"/>
          <w:szCs w:val="24"/>
          <w:lang w:val="ro-RO"/>
        </w:rPr>
        <w:t>ţ</w:t>
      </w:r>
      <w:r w:rsidRPr="006D51B8">
        <w:rPr>
          <w:sz w:val="28"/>
          <w:szCs w:val="24"/>
          <w:lang w:val="ro-RO"/>
        </w:rPr>
        <w:t>ie ale acelor timpuri (filosofia, matematica, astronomia, politica, etica).</w:t>
      </w:r>
    </w:p>
    <w:p w14:paraId="1A5184B2" w14:textId="77777777" w:rsidR="002F4EDB" w:rsidRPr="006D51B8" w:rsidRDefault="002F4EDB" w:rsidP="002F4EDB">
      <w:pPr>
        <w:ind w:firstLine="720"/>
        <w:jc w:val="both"/>
        <w:rPr>
          <w:sz w:val="28"/>
          <w:szCs w:val="24"/>
          <w:lang w:val="ro-RO"/>
        </w:rPr>
      </w:pPr>
      <w:r w:rsidRPr="006D51B8">
        <w:rPr>
          <w:sz w:val="28"/>
          <w:szCs w:val="24"/>
          <w:lang w:val="ro-RO"/>
        </w:rPr>
        <w:t>Continuând tradi</w:t>
      </w:r>
      <w:r w:rsidR="00E5608E" w:rsidRPr="006D51B8">
        <w:rPr>
          <w:sz w:val="28"/>
          <w:szCs w:val="24"/>
          <w:lang w:val="ro-RO"/>
        </w:rPr>
        <w:t>ţ</w:t>
      </w:r>
      <w:r w:rsidRPr="006D51B8">
        <w:rPr>
          <w:sz w:val="28"/>
          <w:szCs w:val="24"/>
          <w:lang w:val="ro-RO"/>
        </w:rPr>
        <w:t>ia de cercetare a generalului</w:t>
      </w:r>
      <w:r w:rsidR="00BD30F3">
        <w:rPr>
          <w:sz w:val="28"/>
          <w:szCs w:val="24"/>
          <w:lang w:val="ro-RO"/>
        </w:rPr>
        <w:t>,</w:t>
      </w:r>
      <w:r w:rsidRPr="006D51B8">
        <w:rPr>
          <w:sz w:val="28"/>
          <w:szCs w:val="24"/>
          <w:lang w:val="ro-RO"/>
        </w:rPr>
        <w:t xml:space="preserve"> el a dezvoltat teoria despre existen</w:t>
      </w:r>
      <w:r w:rsidR="00E5608E" w:rsidRPr="006D51B8">
        <w:rPr>
          <w:sz w:val="28"/>
          <w:szCs w:val="24"/>
          <w:lang w:val="ro-RO"/>
        </w:rPr>
        <w:t>ţ</w:t>
      </w:r>
      <w:r w:rsidR="00BD30F3">
        <w:rPr>
          <w:sz w:val="28"/>
          <w:szCs w:val="24"/>
          <w:lang w:val="ro-RO"/>
        </w:rPr>
        <w:t>ă</w:t>
      </w:r>
      <w:r w:rsidRPr="006D51B8">
        <w:rPr>
          <w:sz w:val="28"/>
          <w:szCs w:val="24"/>
          <w:lang w:val="ro-RO"/>
        </w:rPr>
        <w:t>: lumea constă din existen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i nonexisten</w:t>
      </w:r>
      <w:r w:rsidR="00E5608E" w:rsidRPr="006D51B8">
        <w:rPr>
          <w:sz w:val="28"/>
          <w:szCs w:val="24"/>
          <w:lang w:val="ro-RO"/>
        </w:rPr>
        <w:t>ţ</w:t>
      </w:r>
      <w:r w:rsidRPr="006D51B8">
        <w:rPr>
          <w:sz w:val="28"/>
          <w:szCs w:val="24"/>
          <w:lang w:val="ro-RO"/>
        </w:rPr>
        <w:t>ă. Nonexisten</w:t>
      </w:r>
      <w:r w:rsidR="00E5608E" w:rsidRPr="006D51B8">
        <w:rPr>
          <w:sz w:val="28"/>
          <w:szCs w:val="24"/>
          <w:lang w:val="ro-RO"/>
        </w:rPr>
        <w:t>ţ</w:t>
      </w:r>
      <w:r w:rsidRPr="006D51B8">
        <w:rPr>
          <w:sz w:val="28"/>
          <w:szCs w:val="24"/>
          <w:lang w:val="ro-RO"/>
        </w:rPr>
        <w:t>a – este vidul, iar existen</w:t>
      </w:r>
      <w:r w:rsidR="00E5608E" w:rsidRPr="006D51B8">
        <w:rPr>
          <w:sz w:val="28"/>
          <w:szCs w:val="24"/>
          <w:lang w:val="ro-RO"/>
        </w:rPr>
        <w:t>ţ</w:t>
      </w:r>
      <w:r w:rsidRPr="006D51B8">
        <w:rPr>
          <w:sz w:val="28"/>
          <w:szCs w:val="24"/>
          <w:lang w:val="ro-RO"/>
        </w:rPr>
        <w:t>a sunt atomii. Atomii sunt ni</w:t>
      </w:r>
      <w:r w:rsidR="00E5608E" w:rsidRPr="006D51B8">
        <w:rPr>
          <w:sz w:val="28"/>
          <w:szCs w:val="24"/>
          <w:lang w:val="ro-RO"/>
        </w:rPr>
        <w:t>ş</w:t>
      </w:r>
      <w:r w:rsidRPr="006D51B8">
        <w:rPr>
          <w:sz w:val="28"/>
          <w:szCs w:val="24"/>
          <w:lang w:val="ro-RO"/>
        </w:rPr>
        <w:t>te particule, care se mi</w:t>
      </w:r>
      <w:r w:rsidR="00E5608E" w:rsidRPr="006D51B8">
        <w:rPr>
          <w:sz w:val="28"/>
          <w:szCs w:val="24"/>
          <w:lang w:val="ro-RO"/>
        </w:rPr>
        <w:t>ş</w:t>
      </w:r>
      <w:r w:rsidRPr="006D51B8">
        <w:rPr>
          <w:sz w:val="28"/>
          <w:szCs w:val="24"/>
          <w:lang w:val="ro-RO"/>
        </w:rPr>
        <w:t>că în vid, sunt infini</w:t>
      </w:r>
      <w:r w:rsidR="00E5608E" w:rsidRPr="006D51B8">
        <w:rPr>
          <w:sz w:val="28"/>
          <w:szCs w:val="24"/>
          <w:lang w:val="ro-RO"/>
        </w:rPr>
        <w:t>ţ</w:t>
      </w:r>
      <w:r w:rsidRPr="006D51B8">
        <w:rPr>
          <w:sz w:val="28"/>
          <w:szCs w:val="24"/>
          <w:lang w:val="ro-RO"/>
        </w:rPr>
        <w:t xml:space="preserve">i ca număr, având mărimi </w:t>
      </w:r>
      <w:r w:rsidR="00E5608E" w:rsidRPr="006D51B8">
        <w:rPr>
          <w:sz w:val="28"/>
          <w:szCs w:val="24"/>
          <w:lang w:val="ro-RO"/>
        </w:rPr>
        <w:t>ş</w:t>
      </w:r>
      <w:r w:rsidRPr="006D51B8">
        <w:rPr>
          <w:sz w:val="28"/>
          <w:szCs w:val="24"/>
          <w:lang w:val="ro-RO"/>
        </w:rPr>
        <w:t xml:space="preserve">i forme variate. Fiecare în parte este indivizibil </w:t>
      </w:r>
      <w:r w:rsidR="00E5608E" w:rsidRPr="006D51B8">
        <w:rPr>
          <w:sz w:val="28"/>
          <w:szCs w:val="24"/>
          <w:lang w:val="ro-RO"/>
        </w:rPr>
        <w:t>ş</w:t>
      </w:r>
      <w:r w:rsidRPr="006D51B8">
        <w:rPr>
          <w:sz w:val="28"/>
          <w:szCs w:val="24"/>
          <w:lang w:val="ro-RO"/>
        </w:rPr>
        <w:t>i totu</w:t>
      </w:r>
      <w:r w:rsidR="00E5608E" w:rsidRPr="006D51B8">
        <w:rPr>
          <w:sz w:val="28"/>
          <w:szCs w:val="24"/>
          <w:lang w:val="ro-RO"/>
        </w:rPr>
        <w:t>ş</w:t>
      </w:r>
      <w:r w:rsidRPr="006D51B8">
        <w:rPr>
          <w:sz w:val="28"/>
          <w:szCs w:val="24"/>
          <w:lang w:val="ro-RO"/>
        </w:rPr>
        <w:t>i capabil să se lege cu al</w:t>
      </w:r>
      <w:r w:rsidR="00E5608E" w:rsidRPr="006D51B8">
        <w:rPr>
          <w:sz w:val="28"/>
          <w:szCs w:val="24"/>
          <w:lang w:val="ro-RO"/>
        </w:rPr>
        <w:t>ţ</w:t>
      </w:r>
      <w:r w:rsidRPr="006D51B8">
        <w:rPr>
          <w:sz w:val="28"/>
          <w:szCs w:val="24"/>
          <w:lang w:val="ro-RO"/>
        </w:rPr>
        <w:t>i atomi pentru a forma entită</w:t>
      </w:r>
      <w:r w:rsidR="00E5608E" w:rsidRPr="006D51B8">
        <w:rPr>
          <w:sz w:val="28"/>
          <w:szCs w:val="24"/>
          <w:lang w:val="ro-RO"/>
        </w:rPr>
        <w:t>ţ</w:t>
      </w:r>
      <w:r w:rsidR="00BD30F3">
        <w:rPr>
          <w:sz w:val="28"/>
          <w:szCs w:val="24"/>
          <w:lang w:val="ro-RO"/>
        </w:rPr>
        <w:t>i mai mari</w:t>
      </w:r>
      <w:r w:rsidRPr="006D51B8">
        <w:rPr>
          <w:sz w:val="28"/>
          <w:szCs w:val="24"/>
          <w:lang w:val="ro-RO"/>
        </w:rPr>
        <w:t>: corpurile vizibile ale lumii sensibile.</w:t>
      </w:r>
    </w:p>
    <w:p w14:paraId="445C5963" w14:textId="77777777" w:rsidR="002F4EDB" w:rsidRPr="006D51B8" w:rsidRDefault="002F4EDB" w:rsidP="002F4EDB">
      <w:pPr>
        <w:ind w:firstLine="720"/>
        <w:jc w:val="both"/>
        <w:rPr>
          <w:sz w:val="28"/>
          <w:szCs w:val="24"/>
          <w:lang w:val="ro-RO"/>
        </w:rPr>
      </w:pPr>
      <w:r w:rsidRPr="006D51B8">
        <w:rPr>
          <w:sz w:val="28"/>
          <w:szCs w:val="24"/>
          <w:lang w:val="ro-RO"/>
        </w:rPr>
        <w:t>Întrucât totul la Democrit constă din atomi, care se mi</w:t>
      </w:r>
      <w:r w:rsidR="00E5608E" w:rsidRPr="006D51B8">
        <w:rPr>
          <w:sz w:val="28"/>
          <w:szCs w:val="24"/>
          <w:lang w:val="ro-RO"/>
        </w:rPr>
        <w:t>ş</w:t>
      </w:r>
      <w:r w:rsidRPr="006D51B8">
        <w:rPr>
          <w:sz w:val="28"/>
          <w:szCs w:val="24"/>
          <w:lang w:val="ro-RO"/>
        </w:rPr>
        <w:t>că în vid, percep</w:t>
      </w:r>
      <w:r w:rsidR="00E5608E" w:rsidRPr="006D51B8">
        <w:rPr>
          <w:sz w:val="28"/>
          <w:szCs w:val="24"/>
          <w:lang w:val="ro-RO"/>
        </w:rPr>
        <w:t>ţ</w:t>
      </w:r>
      <w:r w:rsidRPr="006D51B8">
        <w:rPr>
          <w:sz w:val="28"/>
          <w:szCs w:val="24"/>
          <w:lang w:val="ro-RO"/>
        </w:rPr>
        <w:t xml:space="preserve">ia senzorială </w:t>
      </w:r>
      <w:r w:rsidR="00E5608E" w:rsidRPr="006D51B8">
        <w:rPr>
          <w:sz w:val="28"/>
          <w:szCs w:val="24"/>
          <w:lang w:val="ro-RO"/>
        </w:rPr>
        <w:t>ş</w:t>
      </w:r>
      <w:r w:rsidRPr="006D51B8">
        <w:rPr>
          <w:sz w:val="28"/>
          <w:szCs w:val="24"/>
          <w:lang w:val="ro-RO"/>
        </w:rPr>
        <w:t>i gândirea pot fi explicate prin referire la această condi</w:t>
      </w:r>
      <w:r w:rsidR="00E5608E" w:rsidRPr="006D51B8">
        <w:rPr>
          <w:sz w:val="28"/>
          <w:szCs w:val="24"/>
          <w:lang w:val="ro-RO"/>
        </w:rPr>
        <w:t>ţ</w:t>
      </w:r>
      <w:r w:rsidRPr="006D51B8">
        <w:rPr>
          <w:sz w:val="28"/>
          <w:szCs w:val="24"/>
          <w:lang w:val="ro-RO"/>
        </w:rPr>
        <w:t>ie fundamentală. Democrit explică diferite sim</w:t>
      </w:r>
      <w:r w:rsidR="00E5608E" w:rsidRPr="006D51B8">
        <w:rPr>
          <w:sz w:val="28"/>
          <w:szCs w:val="24"/>
          <w:lang w:val="ro-RO"/>
        </w:rPr>
        <w:t>ţ</w:t>
      </w:r>
      <w:r w:rsidRPr="006D51B8">
        <w:rPr>
          <w:sz w:val="28"/>
          <w:szCs w:val="24"/>
          <w:lang w:val="ro-RO"/>
        </w:rPr>
        <w:t>uri, apelând la diferite forme, interac</w:t>
      </w:r>
      <w:r w:rsidR="00E5608E" w:rsidRPr="006D51B8">
        <w:rPr>
          <w:sz w:val="28"/>
          <w:szCs w:val="24"/>
          <w:lang w:val="ro-RO"/>
        </w:rPr>
        <w:t>ţ</w:t>
      </w:r>
      <w:r w:rsidRPr="006D51B8">
        <w:rPr>
          <w:sz w:val="28"/>
          <w:szCs w:val="24"/>
          <w:lang w:val="ro-RO"/>
        </w:rPr>
        <w:t xml:space="preserve">iuni </w:t>
      </w:r>
      <w:r w:rsidR="00E5608E" w:rsidRPr="006D51B8">
        <w:rPr>
          <w:sz w:val="28"/>
          <w:szCs w:val="24"/>
          <w:lang w:val="ro-RO"/>
        </w:rPr>
        <w:t>ş</w:t>
      </w:r>
      <w:r w:rsidRPr="006D51B8">
        <w:rPr>
          <w:sz w:val="28"/>
          <w:szCs w:val="24"/>
          <w:lang w:val="ro-RO"/>
        </w:rPr>
        <w:t>i algoritmări de atomi. Forma co</w:t>
      </w:r>
      <w:r w:rsidR="00BD30F3">
        <w:rPr>
          <w:sz w:val="28"/>
          <w:szCs w:val="24"/>
          <w:lang w:val="ro-RO"/>
        </w:rPr>
        <w:t>rpurilor este direct determinată</w:t>
      </w:r>
      <w:r w:rsidRPr="006D51B8">
        <w:rPr>
          <w:sz w:val="28"/>
          <w:szCs w:val="24"/>
          <w:lang w:val="ro-RO"/>
        </w:rPr>
        <w:t xml:space="preserve"> de forma atomilor. El sus</w:t>
      </w:r>
      <w:r w:rsidR="00E5608E" w:rsidRPr="006D51B8">
        <w:rPr>
          <w:sz w:val="28"/>
          <w:szCs w:val="24"/>
          <w:lang w:val="ro-RO"/>
        </w:rPr>
        <w:t>ţ</w:t>
      </w:r>
      <w:r w:rsidR="00BD30F3">
        <w:rPr>
          <w:sz w:val="28"/>
          <w:szCs w:val="24"/>
          <w:lang w:val="ro-RO"/>
        </w:rPr>
        <w:t>inea</w:t>
      </w:r>
      <w:r w:rsidRPr="006D51B8">
        <w:rPr>
          <w:sz w:val="28"/>
          <w:szCs w:val="24"/>
          <w:lang w:val="ro-RO"/>
        </w:rPr>
        <w:t xml:space="preserve"> că atomii sufletului sunt sferici</w:t>
      </w:r>
      <w:r w:rsidR="00BD30F3">
        <w:rPr>
          <w:sz w:val="28"/>
          <w:szCs w:val="24"/>
          <w:lang w:val="ro-RO"/>
        </w:rPr>
        <w:t>,</w:t>
      </w:r>
      <w:r w:rsidRPr="006D51B8">
        <w:rPr>
          <w:sz w:val="28"/>
          <w:szCs w:val="24"/>
          <w:lang w:val="ro-RO"/>
        </w:rPr>
        <w:t xml:space="preserve"> mult mai mobili, mai penetrabili </w:t>
      </w:r>
      <w:r w:rsidR="00E5608E" w:rsidRPr="006D51B8">
        <w:rPr>
          <w:sz w:val="28"/>
          <w:szCs w:val="24"/>
          <w:lang w:val="ro-RO"/>
        </w:rPr>
        <w:t>ş</w:t>
      </w:r>
      <w:r w:rsidRPr="006D51B8">
        <w:rPr>
          <w:sz w:val="28"/>
          <w:szCs w:val="24"/>
          <w:lang w:val="ro-RO"/>
        </w:rPr>
        <w:t>i dispar odată cu dispari</w:t>
      </w:r>
      <w:r w:rsidR="00E5608E" w:rsidRPr="006D51B8">
        <w:rPr>
          <w:sz w:val="28"/>
          <w:szCs w:val="24"/>
          <w:lang w:val="ro-RO"/>
        </w:rPr>
        <w:t>ţ</w:t>
      </w:r>
      <w:r w:rsidRPr="006D51B8">
        <w:rPr>
          <w:sz w:val="28"/>
          <w:szCs w:val="24"/>
          <w:lang w:val="ro-RO"/>
        </w:rPr>
        <w:t xml:space="preserve">ia corpului. Deci, sufletul este corporal </w:t>
      </w:r>
      <w:r w:rsidR="00E5608E" w:rsidRPr="006D51B8">
        <w:rPr>
          <w:sz w:val="28"/>
          <w:szCs w:val="24"/>
          <w:lang w:val="ro-RO"/>
        </w:rPr>
        <w:t>ş</w:t>
      </w:r>
      <w:r w:rsidRPr="006D51B8">
        <w:rPr>
          <w:sz w:val="28"/>
          <w:szCs w:val="24"/>
          <w:lang w:val="ro-RO"/>
        </w:rPr>
        <w:t xml:space="preserve">i muritor, iar odată cu descompunerea corpului se disociază </w:t>
      </w:r>
      <w:r w:rsidR="00E5608E" w:rsidRPr="006D51B8">
        <w:rPr>
          <w:sz w:val="28"/>
          <w:szCs w:val="24"/>
          <w:lang w:val="ro-RO"/>
        </w:rPr>
        <w:t>ş</w:t>
      </w:r>
      <w:r w:rsidR="00BD30F3">
        <w:rPr>
          <w:sz w:val="28"/>
          <w:szCs w:val="24"/>
          <w:lang w:val="ro-RO"/>
        </w:rPr>
        <w:t>i atomii lui. Democrit i</w:t>
      </w:r>
      <w:r w:rsidRPr="006D51B8">
        <w:rPr>
          <w:sz w:val="28"/>
          <w:szCs w:val="24"/>
          <w:lang w:val="ro-RO"/>
        </w:rPr>
        <w:t>ntroduce no</w:t>
      </w:r>
      <w:r w:rsidR="00E5608E" w:rsidRPr="006D51B8">
        <w:rPr>
          <w:sz w:val="28"/>
          <w:szCs w:val="24"/>
          <w:lang w:val="ro-RO"/>
        </w:rPr>
        <w:t>ţ</w:t>
      </w:r>
      <w:r w:rsidRPr="006D51B8">
        <w:rPr>
          <w:sz w:val="28"/>
          <w:szCs w:val="24"/>
          <w:lang w:val="ro-RO"/>
        </w:rPr>
        <w:t>iunea de „microcosm”, iar omul este recunoscut de el ca analog al „macrocosmului”, al Universului.</w:t>
      </w:r>
    </w:p>
    <w:p w14:paraId="25DE08B4" w14:textId="77777777" w:rsidR="002F4EDB" w:rsidRPr="006D51B8" w:rsidRDefault="002F4EDB" w:rsidP="002F4EDB">
      <w:pPr>
        <w:ind w:firstLine="360"/>
        <w:jc w:val="both"/>
        <w:rPr>
          <w:sz w:val="28"/>
          <w:szCs w:val="24"/>
          <w:lang w:val="ro-RO"/>
        </w:rPr>
      </w:pPr>
      <w:r w:rsidRPr="006D51B8">
        <w:rPr>
          <w:sz w:val="28"/>
          <w:szCs w:val="24"/>
          <w:lang w:val="ro-RO"/>
        </w:rPr>
        <w:t xml:space="preserve"> </w:t>
      </w:r>
      <w:r w:rsidRPr="006D51B8">
        <w:rPr>
          <w:sz w:val="28"/>
          <w:szCs w:val="24"/>
          <w:lang w:val="ro-RO"/>
        </w:rPr>
        <w:tab/>
        <w:t>În teoria cunoa</w:t>
      </w:r>
      <w:r w:rsidR="00E5608E" w:rsidRPr="006D51B8">
        <w:rPr>
          <w:sz w:val="28"/>
          <w:szCs w:val="24"/>
          <w:lang w:val="ro-RO"/>
        </w:rPr>
        <w:t>ş</w:t>
      </w:r>
      <w:r w:rsidRPr="006D51B8">
        <w:rPr>
          <w:sz w:val="28"/>
          <w:szCs w:val="24"/>
          <w:lang w:val="ro-RO"/>
        </w:rPr>
        <w:t>terii Democrit deosebea două tipuri de cunoa</w:t>
      </w:r>
      <w:r w:rsidR="00E5608E" w:rsidRPr="006D51B8">
        <w:rPr>
          <w:sz w:val="28"/>
          <w:szCs w:val="24"/>
          <w:lang w:val="ro-RO"/>
        </w:rPr>
        <w:t>ş</w:t>
      </w:r>
      <w:r w:rsidRPr="006D51B8">
        <w:rPr>
          <w:sz w:val="28"/>
          <w:szCs w:val="24"/>
          <w:lang w:val="ro-RO"/>
        </w:rPr>
        <w:t>tere: adevărată, care se considera ra</w:t>
      </w:r>
      <w:r w:rsidR="00E5608E" w:rsidRPr="006D51B8">
        <w:rPr>
          <w:sz w:val="28"/>
          <w:szCs w:val="24"/>
          <w:lang w:val="ro-RO"/>
        </w:rPr>
        <w:t>ţ</w:t>
      </w:r>
      <w:r w:rsidRPr="006D51B8">
        <w:rPr>
          <w:sz w:val="28"/>
          <w:szCs w:val="24"/>
          <w:lang w:val="ro-RO"/>
        </w:rPr>
        <w:t>ională, cunoa</w:t>
      </w:r>
      <w:r w:rsidR="00E5608E" w:rsidRPr="006D51B8">
        <w:rPr>
          <w:sz w:val="28"/>
          <w:szCs w:val="24"/>
          <w:lang w:val="ro-RO"/>
        </w:rPr>
        <w:t>ş</w:t>
      </w:r>
      <w:r w:rsidRPr="006D51B8">
        <w:rPr>
          <w:sz w:val="28"/>
          <w:szCs w:val="24"/>
          <w:lang w:val="ro-RO"/>
        </w:rPr>
        <w:t>terea întunecată, „obscură”</w:t>
      </w:r>
      <w:r w:rsidR="00BD30F3">
        <w:rPr>
          <w:sz w:val="28"/>
          <w:szCs w:val="24"/>
          <w:lang w:val="ro-RO"/>
        </w:rPr>
        <w:t>,</w:t>
      </w:r>
      <w:r w:rsidRPr="006D51B8">
        <w:rPr>
          <w:sz w:val="28"/>
          <w:szCs w:val="24"/>
          <w:lang w:val="ro-RO"/>
        </w:rPr>
        <w:t xml:space="preserve"> care corespunde celei senzoriale.</w:t>
      </w:r>
    </w:p>
    <w:p w14:paraId="52009DC8" w14:textId="77777777" w:rsidR="002F4EDB" w:rsidRPr="006D51B8" w:rsidRDefault="002F4EDB" w:rsidP="002F4EDB">
      <w:pPr>
        <w:ind w:firstLine="720"/>
        <w:jc w:val="both"/>
        <w:rPr>
          <w:sz w:val="28"/>
          <w:szCs w:val="24"/>
          <w:lang w:val="ro-RO"/>
        </w:rPr>
      </w:pPr>
      <w:r w:rsidRPr="006D51B8">
        <w:rPr>
          <w:sz w:val="28"/>
          <w:szCs w:val="24"/>
          <w:lang w:val="ro-RO"/>
        </w:rPr>
        <w:t>Autor al unei concep</w:t>
      </w:r>
      <w:r w:rsidR="00E5608E" w:rsidRPr="006D51B8">
        <w:rPr>
          <w:sz w:val="28"/>
          <w:szCs w:val="24"/>
          <w:lang w:val="ro-RO"/>
        </w:rPr>
        <w:t>ţ</w:t>
      </w:r>
      <w:r w:rsidRPr="006D51B8">
        <w:rPr>
          <w:sz w:val="28"/>
          <w:szCs w:val="24"/>
          <w:lang w:val="ro-RO"/>
        </w:rPr>
        <w:t>ii filosofice sistemice pentru acele timpuri, el a fost criticat de cei mai vesti</w:t>
      </w:r>
      <w:r w:rsidR="00E5608E" w:rsidRPr="006D51B8">
        <w:rPr>
          <w:sz w:val="28"/>
          <w:szCs w:val="24"/>
          <w:lang w:val="ro-RO"/>
        </w:rPr>
        <w:t>ţ</w:t>
      </w:r>
      <w:r w:rsidRPr="006D51B8">
        <w:rPr>
          <w:sz w:val="28"/>
          <w:szCs w:val="24"/>
          <w:lang w:val="ro-RO"/>
        </w:rPr>
        <w:t>i contemporani ai săi (Socrate, Platon) pentru caracterul vulgar, mecanicist în concep</w:t>
      </w:r>
      <w:r w:rsidR="00E14BB2">
        <w:rPr>
          <w:sz w:val="28"/>
          <w:szCs w:val="24"/>
          <w:lang w:val="ro-RO"/>
        </w:rPr>
        <w:t>e</w:t>
      </w:r>
      <w:r w:rsidRPr="006D51B8">
        <w:rPr>
          <w:sz w:val="28"/>
          <w:szCs w:val="24"/>
          <w:lang w:val="ro-RO"/>
        </w:rPr>
        <w:t xml:space="preserve">rea constituirii lumii. Dar au fost </w:t>
      </w:r>
      <w:r w:rsidR="00E5608E" w:rsidRPr="006D51B8">
        <w:rPr>
          <w:sz w:val="28"/>
          <w:szCs w:val="24"/>
          <w:lang w:val="ro-RO"/>
        </w:rPr>
        <w:t>ş</w:t>
      </w:r>
      <w:r w:rsidRPr="006D51B8">
        <w:rPr>
          <w:sz w:val="28"/>
          <w:szCs w:val="24"/>
          <w:lang w:val="ro-RO"/>
        </w:rPr>
        <w:t>i gânditori, care l-au apreciat la justa lui valoare:</w:t>
      </w:r>
    </w:p>
    <w:p w14:paraId="7CB1EAED" w14:textId="77777777" w:rsidR="002F4EDB" w:rsidRPr="006D51B8" w:rsidRDefault="002F4EDB" w:rsidP="000263BB">
      <w:pPr>
        <w:ind w:left="284"/>
        <w:jc w:val="both"/>
        <w:rPr>
          <w:sz w:val="28"/>
          <w:szCs w:val="24"/>
          <w:lang w:val="ro-RO"/>
        </w:rPr>
      </w:pPr>
      <w:r w:rsidRPr="006D51B8">
        <w:rPr>
          <w:b/>
          <w:sz w:val="28"/>
          <w:szCs w:val="24"/>
          <w:lang w:val="ro-RO"/>
        </w:rPr>
        <w:lastRenderedPageBreak/>
        <w:t xml:space="preserve">în primul rând, </w:t>
      </w:r>
      <w:r w:rsidR="00E14BB2">
        <w:rPr>
          <w:sz w:val="28"/>
          <w:szCs w:val="24"/>
          <w:lang w:val="ro-RO"/>
        </w:rPr>
        <w:t xml:space="preserve">anume Democrit, </w:t>
      </w:r>
      <w:r w:rsidRPr="006D51B8">
        <w:rPr>
          <w:sz w:val="28"/>
          <w:szCs w:val="24"/>
          <w:lang w:val="ro-RO"/>
        </w:rPr>
        <w:t>mai reu</w:t>
      </w:r>
      <w:r w:rsidR="00E5608E" w:rsidRPr="006D51B8">
        <w:rPr>
          <w:sz w:val="28"/>
          <w:szCs w:val="24"/>
          <w:lang w:val="ro-RO"/>
        </w:rPr>
        <w:t>ş</w:t>
      </w:r>
      <w:r w:rsidRPr="006D51B8">
        <w:rPr>
          <w:sz w:val="28"/>
          <w:szCs w:val="24"/>
          <w:lang w:val="ro-RO"/>
        </w:rPr>
        <w:t>it decât al</w:t>
      </w:r>
      <w:r w:rsidR="00E5608E" w:rsidRPr="006D51B8">
        <w:rPr>
          <w:sz w:val="28"/>
          <w:szCs w:val="24"/>
          <w:lang w:val="ro-RO"/>
        </w:rPr>
        <w:t>ţ</w:t>
      </w:r>
      <w:r w:rsidRPr="006D51B8">
        <w:rPr>
          <w:sz w:val="28"/>
          <w:szCs w:val="24"/>
          <w:lang w:val="ro-RO"/>
        </w:rPr>
        <w:t>i gânditori</w:t>
      </w:r>
      <w:r w:rsidR="00E14BB2">
        <w:rPr>
          <w:sz w:val="28"/>
          <w:szCs w:val="24"/>
          <w:lang w:val="ro-RO"/>
        </w:rPr>
        <w:t>,</w:t>
      </w:r>
      <w:r w:rsidRPr="006D51B8">
        <w:rPr>
          <w:sz w:val="28"/>
          <w:szCs w:val="24"/>
          <w:lang w:val="ro-RO"/>
        </w:rPr>
        <w:t xml:space="preserve"> a solu</w:t>
      </w:r>
      <w:r w:rsidR="00E5608E" w:rsidRPr="006D51B8">
        <w:rPr>
          <w:sz w:val="28"/>
          <w:szCs w:val="24"/>
          <w:lang w:val="ro-RO"/>
        </w:rPr>
        <w:t>ţ</w:t>
      </w:r>
      <w:r w:rsidRPr="006D51B8">
        <w:rPr>
          <w:sz w:val="28"/>
          <w:szCs w:val="24"/>
          <w:lang w:val="ro-RO"/>
        </w:rPr>
        <w:t>ionat problema temeiului lumii;</w:t>
      </w:r>
    </w:p>
    <w:p w14:paraId="508E8E2B" w14:textId="77777777" w:rsidR="002F4EDB" w:rsidRPr="006D51B8" w:rsidRDefault="002F4EDB" w:rsidP="000263BB">
      <w:pPr>
        <w:ind w:left="284"/>
        <w:jc w:val="both"/>
        <w:rPr>
          <w:sz w:val="28"/>
          <w:szCs w:val="24"/>
          <w:lang w:val="ro-RO"/>
        </w:rPr>
      </w:pPr>
      <w:r w:rsidRPr="006D51B8">
        <w:rPr>
          <w:b/>
          <w:sz w:val="28"/>
          <w:szCs w:val="24"/>
          <w:lang w:val="ro-RO"/>
        </w:rPr>
        <w:t>în al doilea rând</w:t>
      </w:r>
      <w:r w:rsidRPr="006D51B8">
        <w:rPr>
          <w:sz w:val="28"/>
          <w:szCs w:val="24"/>
          <w:lang w:val="ro-RO"/>
        </w:rPr>
        <w:t>, el a inidicat o asemenea însu</w:t>
      </w:r>
      <w:r w:rsidR="00E5608E" w:rsidRPr="006D51B8">
        <w:rPr>
          <w:sz w:val="28"/>
          <w:szCs w:val="24"/>
          <w:lang w:val="ro-RO"/>
        </w:rPr>
        <w:t>ş</w:t>
      </w:r>
      <w:r w:rsidR="00E14BB2">
        <w:rPr>
          <w:sz w:val="28"/>
          <w:szCs w:val="24"/>
          <w:lang w:val="ro-RO"/>
        </w:rPr>
        <w:t>ire universală a lumii</w:t>
      </w:r>
      <w:r w:rsidRPr="006D51B8">
        <w:rPr>
          <w:sz w:val="28"/>
          <w:szCs w:val="24"/>
          <w:lang w:val="ro-RO"/>
        </w:rPr>
        <w:t xml:space="preserve"> ca mi</w:t>
      </w:r>
      <w:r w:rsidR="00E5608E" w:rsidRPr="006D51B8">
        <w:rPr>
          <w:sz w:val="28"/>
          <w:szCs w:val="24"/>
          <w:lang w:val="ro-RO"/>
        </w:rPr>
        <w:t>ş</w:t>
      </w:r>
      <w:r w:rsidRPr="006D51B8">
        <w:rPr>
          <w:sz w:val="28"/>
          <w:szCs w:val="24"/>
          <w:lang w:val="ro-RO"/>
        </w:rPr>
        <w:t>carea, schimbarea, dezvoltarea</w:t>
      </w:r>
      <w:r w:rsidR="00E14BB2">
        <w:rPr>
          <w:sz w:val="28"/>
          <w:szCs w:val="24"/>
          <w:lang w:val="ro-RO"/>
        </w:rPr>
        <w:t>,</w:t>
      </w:r>
      <w:r w:rsidRPr="006D51B8">
        <w:rPr>
          <w:sz w:val="28"/>
          <w:szCs w:val="24"/>
          <w:lang w:val="ro-RO"/>
        </w:rPr>
        <w:t xml:space="preserve"> legându-le de atomi;</w:t>
      </w:r>
    </w:p>
    <w:p w14:paraId="07F0DC12" w14:textId="77777777" w:rsidR="002F4EDB" w:rsidRPr="006D51B8" w:rsidRDefault="002F4EDB" w:rsidP="000263BB">
      <w:pPr>
        <w:ind w:left="284"/>
        <w:jc w:val="both"/>
        <w:rPr>
          <w:sz w:val="28"/>
          <w:szCs w:val="24"/>
          <w:lang w:val="ro-RO"/>
        </w:rPr>
      </w:pPr>
      <w:r w:rsidRPr="006D51B8">
        <w:rPr>
          <w:b/>
          <w:sz w:val="28"/>
          <w:szCs w:val="24"/>
          <w:lang w:val="ro-RO"/>
        </w:rPr>
        <w:t xml:space="preserve">în al treilea rând, </w:t>
      </w:r>
      <w:r w:rsidRPr="006D51B8">
        <w:rPr>
          <w:sz w:val="28"/>
          <w:szCs w:val="24"/>
          <w:lang w:val="ro-RO"/>
        </w:rPr>
        <w:t>gânditorul a fost marcat de anumite tendin</w:t>
      </w:r>
      <w:r w:rsidR="00E5608E" w:rsidRPr="006D51B8">
        <w:rPr>
          <w:sz w:val="28"/>
          <w:szCs w:val="24"/>
          <w:lang w:val="ro-RO"/>
        </w:rPr>
        <w:t>ţ</w:t>
      </w:r>
      <w:r w:rsidRPr="006D51B8">
        <w:rPr>
          <w:sz w:val="28"/>
          <w:szCs w:val="24"/>
          <w:lang w:val="ro-RO"/>
        </w:rPr>
        <w:t xml:space="preserve">e ateiste, care rezidă din ideea precum că zeii sunt muribunzi ca </w:t>
      </w:r>
      <w:r w:rsidR="00E5608E" w:rsidRPr="006D51B8">
        <w:rPr>
          <w:sz w:val="28"/>
          <w:szCs w:val="24"/>
          <w:lang w:val="ro-RO"/>
        </w:rPr>
        <w:t>ş</w:t>
      </w:r>
      <w:r w:rsidRPr="006D51B8">
        <w:rPr>
          <w:sz w:val="28"/>
          <w:szCs w:val="24"/>
          <w:lang w:val="ro-RO"/>
        </w:rPr>
        <w:t>i oamenii crea</w:t>
      </w:r>
      <w:r w:rsidR="00E5608E" w:rsidRPr="006D51B8">
        <w:rPr>
          <w:sz w:val="28"/>
          <w:szCs w:val="24"/>
          <w:lang w:val="ro-RO"/>
        </w:rPr>
        <w:t>ţ</w:t>
      </w:r>
      <w:r w:rsidRPr="006D51B8">
        <w:rPr>
          <w:sz w:val="28"/>
          <w:szCs w:val="24"/>
          <w:lang w:val="ro-RO"/>
        </w:rPr>
        <w:t>i din atomi.</w:t>
      </w:r>
    </w:p>
    <w:p w14:paraId="3E3746DA" w14:textId="77777777" w:rsidR="002F4EDB" w:rsidRPr="006D51B8" w:rsidRDefault="002F4EDB" w:rsidP="000263BB">
      <w:pPr>
        <w:ind w:firstLine="720"/>
        <w:jc w:val="both"/>
        <w:rPr>
          <w:sz w:val="28"/>
          <w:szCs w:val="24"/>
          <w:lang w:val="ro-RO"/>
        </w:rPr>
      </w:pPr>
      <w:r w:rsidRPr="00BF60EA">
        <w:rPr>
          <w:b/>
          <w:sz w:val="28"/>
          <w:szCs w:val="24"/>
          <w:lang w:val="ro-RO"/>
        </w:rPr>
        <w:t xml:space="preserve">Atomismul </w:t>
      </w:r>
      <w:r w:rsidRPr="006D51B8">
        <w:rPr>
          <w:sz w:val="28"/>
          <w:szCs w:val="24"/>
          <w:lang w:val="ro-RO"/>
        </w:rPr>
        <w:t>a jucat un rol deosebit de important în dezvoltarea filosofiei grece</w:t>
      </w:r>
      <w:r w:rsidR="00E5608E" w:rsidRPr="006D51B8">
        <w:rPr>
          <w:sz w:val="28"/>
          <w:szCs w:val="24"/>
          <w:lang w:val="ro-RO"/>
        </w:rPr>
        <w:t>ş</w:t>
      </w:r>
      <w:r w:rsidRPr="006D51B8">
        <w:rPr>
          <w:sz w:val="28"/>
          <w:szCs w:val="24"/>
          <w:lang w:val="ro-RO"/>
        </w:rPr>
        <w:t xml:space="preserve">ti </w:t>
      </w:r>
      <w:r w:rsidR="00E5608E" w:rsidRPr="006D51B8">
        <w:rPr>
          <w:sz w:val="28"/>
          <w:szCs w:val="24"/>
          <w:lang w:val="ro-RO"/>
        </w:rPr>
        <w:t>ş</w:t>
      </w:r>
      <w:r w:rsidRPr="006D51B8">
        <w:rPr>
          <w:sz w:val="28"/>
          <w:szCs w:val="24"/>
          <w:lang w:val="ro-RO"/>
        </w:rPr>
        <w:t>i a exercitat o anumită influen</w:t>
      </w:r>
      <w:r w:rsidR="00E5608E" w:rsidRPr="006D51B8">
        <w:rPr>
          <w:sz w:val="28"/>
          <w:szCs w:val="24"/>
          <w:lang w:val="ro-RO"/>
        </w:rPr>
        <w:t>ţ</w:t>
      </w:r>
      <w:r w:rsidRPr="006D51B8">
        <w:rPr>
          <w:sz w:val="28"/>
          <w:szCs w:val="24"/>
          <w:lang w:val="ro-RO"/>
        </w:rPr>
        <w:t>ă în secolele următoare. Ide</w:t>
      </w:r>
      <w:r w:rsidR="00E14BB2">
        <w:rPr>
          <w:sz w:val="28"/>
          <w:szCs w:val="24"/>
          <w:lang w:val="ro-RO"/>
        </w:rPr>
        <w:t>e</w:t>
      </w:r>
      <w:r w:rsidRPr="006D51B8">
        <w:rPr>
          <w:sz w:val="28"/>
          <w:szCs w:val="24"/>
          <w:lang w:val="ro-RO"/>
        </w:rPr>
        <w:t>a pincipală a filosofiei lui Democrit despre discreticitatea lumii, formarea ei din particu</w:t>
      </w:r>
      <w:r w:rsidR="00E14BB2">
        <w:rPr>
          <w:sz w:val="28"/>
          <w:szCs w:val="24"/>
          <w:lang w:val="ro-RO"/>
        </w:rPr>
        <w:t xml:space="preserve">le elementare, s-a dovedit a fi, </w:t>
      </w:r>
      <w:r w:rsidRPr="006D51B8">
        <w:rPr>
          <w:sz w:val="28"/>
          <w:szCs w:val="24"/>
          <w:lang w:val="ro-RO"/>
        </w:rPr>
        <w:t>din cuvintele lui B.</w:t>
      </w:r>
      <w:r w:rsidR="00E14BB2">
        <w:rPr>
          <w:sz w:val="28"/>
          <w:szCs w:val="24"/>
          <w:lang w:val="ro-RO"/>
        </w:rPr>
        <w:t xml:space="preserve"> </w:t>
      </w:r>
      <w:r w:rsidRPr="006D51B8">
        <w:rPr>
          <w:sz w:val="28"/>
          <w:szCs w:val="24"/>
          <w:lang w:val="ro-RO"/>
        </w:rPr>
        <w:t>Russell</w:t>
      </w:r>
      <w:r w:rsidR="00E14BB2">
        <w:rPr>
          <w:sz w:val="28"/>
          <w:szCs w:val="24"/>
          <w:lang w:val="ro-RO"/>
        </w:rPr>
        <w:t>,</w:t>
      </w:r>
      <w:r w:rsidRPr="006D51B8">
        <w:rPr>
          <w:sz w:val="28"/>
          <w:szCs w:val="24"/>
          <w:lang w:val="ro-RO"/>
        </w:rPr>
        <w:t xml:space="preserve"> deosebit de asemănătoare cu concep</w:t>
      </w:r>
      <w:r w:rsidR="00E5608E" w:rsidRPr="006D51B8">
        <w:rPr>
          <w:sz w:val="28"/>
          <w:szCs w:val="24"/>
          <w:lang w:val="ro-RO"/>
        </w:rPr>
        <w:t>ţ</w:t>
      </w:r>
      <w:r w:rsidRPr="006D51B8">
        <w:rPr>
          <w:sz w:val="28"/>
          <w:szCs w:val="24"/>
          <w:lang w:val="ro-RO"/>
        </w:rPr>
        <w:t xml:space="preserve">iile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ei contemporane. </w:t>
      </w:r>
    </w:p>
    <w:p w14:paraId="69A5E864" w14:textId="77777777" w:rsidR="002F4EDB" w:rsidRPr="00BF60EA" w:rsidRDefault="00F37A0B" w:rsidP="000263BB">
      <w:pPr>
        <w:spacing w:before="240" w:after="240"/>
        <w:ind w:firstLine="720"/>
        <w:jc w:val="both"/>
        <w:rPr>
          <w:b/>
          <w:spacing w:val="-2"/>
          <w:sz w:val="28"/>
          <w:szCs w:val="24"/>
          <w:lang w:val="ro-RO"/>
        </w:rPr>
      </w:pPr>
      <w:r w:rsidRPr="00BF60EA">
        <w:rPr>
          <w:b/>
          <w:spacing w:val="-2"/>
          <w:sz w:val="28"/>
          <w:szCs w:val="24"/>
          <w:lang w:val="ro-RO"/>
        </w:rPr>
        <w:t>1.</w:t>
      </w:r>
      <w:r w:rsidR="002F4EDB" w:rsidRPr="00BF60EA">
        <w:rPr>
          <w:b/>
          <w:spacing w:val="-2"/>
          <w:sz w:val="28"/>
          <w:szCs w:val="24"/>
          <w:lang w:val="ro-RO"/>
        </w:rPr>
        <w:t>3.</w:t>
      </w:r>
      <w:r w:rsidR="00E14BB2" w:rsidRPr="00BF60EA">
        <w:rPr>
          <w:b/>
          <w:spacing w:val="-2"/>
          <w:sz w:val="28"/>
          <w:szCs w:val="24"/>
          <w:lang w:val="ro-RO"/>
        </w:rPr>
        <w:t xml:space="preserve"> </w:t>
      </w:r>
      <w:r w:rsidR="002F4EDB" w:rsidRPr="00BF60EA">
        <w:rPr>
          <w:b/>
          <w:spacing w:val="-2"/>
          <w:sz w:val="28"/>
          <w:szCs w:val="24"/>
          <w:lang w:val="ro-RO"/>
        </w:rPr>
        <w:t>Perioada clasică a filosofiei grece</w:t>
      </w:r>
      <w:r w:rsidR="00E5608E" w:rsidRPr="00BF60EA">
        <w:rPr>
          <w:b/>
          <w:spacing w:val="-2"/>
          <w:sz w:val="28"/>
          <w:szCs w:val="24"/>
          <w:lang w:val="ro-RO"/>
        </w:rPr>
        <w:t>ş</w:t>
      </w:r>
      <w:r w:rsidR="00E14BB2" w:rsidRPr="00BF60EA">
        <w:rPr>
          <w:b/>
          <w:spacing w:val="-2"/>
          <w:sz w:val="28"/>
          <w:szCs w:val="24"/>
          <w:lang w:val="ro-RO"/>
        </w:rPr>
        <w:t>ti</w:t>
      </w:r>
    </w:p>
    <w:p w14:paraId="1CD1444F" w14:textId="77777777" w:rsidR="002F4EDB" w:rsidRPr="00BF60EA" w:rsidRDefault="002F4EDB" w:rsidP="002F4EDB">
      <w:pPr>
        <w:ind w:firstLine="720"/>
        <w:jc w:val="both"/>
        <w:rPr>
          <w:spacing w:val="-2"/>
          <w:sz w:val="28"/>
          <w:szCs w:val="24"/>
          <w:lang w:val="ro-RO"/>
        </w:rPr>
      </w:pPr>
      <w:r w:rsidRPr="00BF60EA">
        <w:rPr>
          <w:spacing w:val="-2"/>
          <w:sz w:val="28"/>
          <w:szCs w:val="24"/>
          <w:lang w:val="ro-RO"/>
        </w:rPr>
        <w:t xml:space="preserve">Cea mai fructuoasă etapă în dezvoltarea filosofiei antice a fost cea </w:t>
      </w:r>
      <w:r w:rsidR="00E14BB2" w:rsidRPr="00BF60EA">
        <w:rPr>
          <w:b/>
          <w:spacing w:val="-2"/>
          <w:sz w:val="28"/>
          <w:szCs w:val="24"/>
          <w:lang w:val="ro-RO"/>
        </w:rPr>
        <w:t>clasică</w:t>
      </w:r>
      <w:r w:rsidRPr="00BF60EA">
        <w:rPr>
          <w:b/>
          <w:spacing w:val="-2"/>
          <w:sz w:val="28"/>
          <w:szCs w:val="24"/>
          <w:lang w:val="ro-RO"/>
        </w:rPr>
        <w:t xml:space="preserve"> </w:t>
      </w:r>
      <w:r w:rsidRPr="00BF60EA">
        <w:rPr>
          <w:spacing w:val="-2"/>
          <w:sz w:val="28"/>
          <w:szCs w:val="24"/>
          <w:lang w:val="ro-RO"/>
        </w:rPr>
        <w:t xml:space="preserve">sau socratică, care coincide cu perioada de înflorire a economiei </w:t>
      </w:r>
      <w:r w:rsidR="00E5608E" w:rsidRPr="00BF60EA">
        <w:rPr>
          <w:spacing w:val="-2"/>
          <w:sz w:val="28"/>
          <w:szCs w:val="24"/>
          <w:lang w:val="ro-RO"/>
        </w:rPr>
        <w:t>ş</w:t>
      </w:r>
      <w:r w:rsidRPr="00BF60EA">
        <w:rPr>
          <w:spacing w:val="-2"/>
          <w:sz w:val="28"/>
          <w:szCs w:val="24"/>
          <w:lang w:val="ro-RO"/>
        </w:rPr>
        <w:t>i militaro-politică a polisurilor grece</w:t>
      </w:r>
      <w:r w:rsidR="00E5608E" w:rsidRPr="00BF60EA">
        <w:rPr>
          <w:spacing w:val="-2"/>
          <w:sz w:val="28"/>
          <w:szCs w:val="24"/>
          <w:lang w:val="ro-RO"/>
        </w:rPr>
        <w:t>ş</w:t>
      </w:r>
      <w:r w:rsidRPr="00BF60EA">
        <w:rPr>
          <w:spacing w:val="-2"/>
          <w:sz w:val="28"/>
          <w:szCs w:val="24"/>
          <w:lang w:val="ro-RO"/>
        </w:rPr>
        <w:t>ti, în special a celui Atenian (secolul V-IV î.e.n). În perioada anterioară gândirea filosofică era orientată „exterior”, în lumea obiectivă. Pentru prima dată grecii au încercat să construiască un tablou al lumii, constituind ni</w:t>
      </w:r>
      <w:r w:rsidR="00E5608E" w:rsidRPr="00BF60EA">
        <w:rPr>
          <w:spacing w:val="-2"/>
          <w:sz w:val="28"/>
          <w:szCs w:val="24"/>
          <w:lang w:val="ro-RO"/>
        </w:rPr>
        <w:t>ş</w:t>
      </w:r>
      <w:r w:rsidRPr="00BF60EA">
        <w:rPr>
          <w:spacing w:val="-2"/>
          <w:sz w:val="28"/>
          <w:szCs w:val="24"/>
          <w:lang w:val="ro-RO"/>
        </w:rPr>
        <w:t>te temeiuri generale ale existen</w:t>
      </w:r>
      <w:r w:rsidR="00E5608E" w:rsidRPr="00BF60EA">
        <w:rPr>
          <w:spacing w:val="-2"/>
          <w:sz w:val="28"/>
          <w:szCs w:val="24"/>
          <w:lang w:val="ro-RO"/>
        </w:rPr>
        <w:t>ţ</w:t>
      </w:r>
      <w:r w:rsidRPr="00BF60EA">
        <w:rPr>
          <w:spacing w:val="-2"/>
          <w:sz w:val="28"/>
          <w:szCs w:val="24"/>
          <w:lang w:val="ro-RO"/>
        </w:rPr>
        <w:t>ei. Acumularea unui anumit volum de cuno</w:t>
      </w:r>
      <w:r w:rsidR="00E5608E" w:rsidRPr="00BF60EA">
        <w:rPr>
          <w:spacing w:val="-2"/>
          <w:sz w:val="28"/>
          <w:szCs w:val="24"/>
          <w:lang w:val="ro-RO"/>
        </w:rPr>
        <w:t>ş</w:t>
      </w:r>
      <w:r w:rsidRPr="00BF60EA">
        <w:rPr>
          <w:spacing w:val="-2"/>
          <w:sz w:val="28"/>
          <w:szCs w:val="24"/>
          <w:lang w:val="ro-RO"/>
        </w:rPr>
        <w:t>tin</w:t>
      </w:r>
      <w:r w:rsidR="00E5608E" w:rsidRPr="00BF60EA">
        <w:rPr>
          <w:spacing w:val="-2"/>
          <w:sz w:val="28"/>
          <w:szCs w:val="24"/>
          <w:lang w:val="ro-RO"/>
        </w:rPr>
        <w:t>ţ</w:t>
      </w:r>
      <w:r w:rsidRPr="00BF60EA">
        <w:rPr>
          <w:spacing w:val="-2"/>
          <w:sz w:val="28"/>
          <w:szCs w:val="24"/>
          <w:lang w:val="ro-RO"/>
        </w:rPr>
        <w:t>e, elaborarea unui anumit instrumentariu a</w:t>
      </w:r>
      <w:r w:rsidR="00E14BB2" w:rsidRPr="00BF60EA">
        <w:rPr>
          <w:spacing w:val="-2"/>
          <w:sz w:val="28"/>
          <w:szCs w:val="24"/>
          <w:lang w:val="ro-RO"/>
        </w:rPr>
        <w:t>l</w:t>
      </w:r>
      <w:r w:rsidRPr="00BF60EA">
        <w:rPr>
          <w:spacing w:val="-2"/>
          <w:sz w:val="28"/>
          <w:szCs w:val="24"/>
          <w:lang w:val="ro-RO"/>
        </w:rPr>
        <w:t xml:space="preserve"> procesului de cunoa</w:t>
      </w:r>
      <w:r w:rsidR="00E5608E" w:rsidRPr="00BF60EA">
        <w:rPr>
          <w:spacing w:val="-2"/>
          <w:sz w:val="28"/>
          <w:szCs w:val="24"/>
          <w:lang w:val="ro-RO"/>
        </w:rPr>
        <w:t>ş</w:t>
      </w:r>
      <w:r w:rsidRPr="00BF60EA">
        <w:rPr>
          <w:spacing w:val="-2"/>
          <w:sz w:val="28"/>
          <w:szCs w:val="24"/>
          <w:lang w:val="ro-RO"/>
        </w:rPr>
        <w:t>tere, schimbările din via</w:t>
      </w:r>
      <w:r w:rsidR="00E5608E" w:rsidRPr="00BF60EA">
        <w:rPr>
          <w:spacing w:val="-2"/>
          <w:sz w:val="28"/>
          <w:szCs w:val="24"/>
          <w:lang w:val="ro-RO"/>
        </w:rPr>
        <w:t>ţ</w:t>
      </w:r>
      <w:r w:rsidRPr="00BF60EA">
        <w:rPr>
          <w:spacing w:val="-2"/>
          <w:sz w:val="28"/>
          <w:szCs w:val="24"/>
          <w:lang w:val="ro-RO"/>
        </w:rPr>
        <w:t>a socială, care au avut în mod obligatoriu impact asupra formării personalită</w:t>
      </w:r>
      <w:r w:rsidR="00E5608E" w:rsidRPr="00BF60EA">
        <w:rPr>
          <w:spacing w:val="-2"/>
          <w:sz w:val="28"/>
          <w:szCs w:val="24"/>
          <w:lang w:val="ro-RO"/>
        </w:rPr>
        <w:t>ţ</w:t>
      </w:r>
      <w:r w:rsidRPr="00BF60EA">
        <w:rPr>
          <w:spacing w:val="-2"/>
          <w:sz w:val="28"/>
          <w:szCs w:val="24"/>
          <w:lang w:val="ro-RO"/>
        </w:rPr>
        <w:t>ii umane, care</w:t>
      </w:r>
      <w:r w:rsidR="00E14BB2" w:rsidRPr="00BF60EA">
        <w:rPr>
          <w:spacing w:val="-2"/>
          <w:sz w:val="28"/>
          <w:szCs w:val="24"/>
          <w:lang w:val="ro-RO"/>
        </w:rPr>
        <w:t>,</w:t>
      </w:r>
      <w:r w:rsidRPr="00BF60EA">
        <w:rPr>
          <w:spacing w:val="-2"/>
          <w:sz w:val="28"/>
          <w:szCs w:val="24"/>
          <w:lang w:val="ro-RO"/>
        </w:rPr>
        <w:t xml:space="preserve"> la rândul său, a pus prob</w:t>
      </w:r>
      <w:r w:rsidR="00E14BB2" w:rsidRPr="00BF60EA">
        <w:rPr>
          <w:spacing w:val="-2"/>
          <w:sz w:val="28"/>
          <w:szCs w:val="24"/>
          <w:lang w:val="ro-RO"/>
        </w:rPr>
        <w:t>lema formării</w:t>
      </w:r>
      <w:r w:rsidRPr="00BF60EA">
        <w:rPr>
          <w:spacing w:val="-2"/>
          <w:sz w:val="28"/>
          <w:szCs w:val="24"/>
          <w:lang w:val="ro-RO"/>
        </w:rPr>
        <w:t xml:space="preserve"> unor noi necesită</w:t>
      </w:r>
      <w:r w:rsidR="00E5608E" w:rsidRPr="00BF60EA">
        <w:rPr>
          <w:spacing w:val="-2"/>
          <w:sz w:val="28"/>
          <w:szCs w:val="24"/>
          <w:lang w:val="ro-RO"/>
        </w:rPr>
        <w:t>ţ</w:t>
      </w:r>
      <w:r w:rsidRPr="00BF60EA">
        <w:rPr>
          <w:spacing w:val="-2"/>
          <w:sz w:val="28"/>
          <w:szCs w:val="24"/>
          <w:lang w:val="ro-RO"/>
        </w:rPr>
        <w:t>i umane, au condi</w:t>
      </w:r>
      <w:r w:rsidR="00E5608E" w:rsidRPr="00BF60EA">
        <w:rPr>
          <w:spacing w:val="-2"/>
          <w:sz w:val="28"/>
          <w:szCs w:val="24"/>
          <w:lang w:val="ro-RO"/>
        </w:rPr>
        <w:t>ţ</w:t>
      </w:r>
      <w:r w:rsidRPr="00BF60EA">
        <w:rPr>
          <w:spacing w:val="-2"/>
          <w:sz w:val="28"/>
          <w:szCs w:val="24"/>
          <w:lang w:val="ro-RO"/>
        </w:rPr>
        <w:t xml:space="preserve">ionat dezvoltarea problematicii filosofice. Trecerea de la studiul naturii la studiul omului </w:t>
      </w:r>
      <w:r w:rsidR="00E5608E" w:rsidRPr="00BF60EA">
        <w:rPr>
          <w:spacing w:val="-2"/>
          <w:sz w:val="28"/>
          <w:szCs w:val="24"/>
          <w:lang w:val="ro-RO"/>
        </w:rPr>
        <w:t>ş</w:t>
      </w:r>
      <w:r w:rsidRPr="00BF60EA">
        <w:rPr>
          <w:spacing w:val="-2"/>
          <w:sz w:val="28"/>
          <w:szCs w:val="24"/>
          <w:lang w:val="ro-RO"/>
        </w:rPr>
        <w:t>i a</w:t>
      </w:r>
      <w:r w:rsidR="00E14BB2" w:rsidRPr="00BF60EA">
        <w:rPr>
          <w:spacing w:val="-2"/>
          <w:sz w:val="28"/>
          <w:szCs w:val="24"/>
          <w:lang w:val="ro-RO"/>
        </w:rPr>
        <w:t>l</w:t>
      </w:r>
      <w:r w:rsidRPr="00BF60EA">
        <w:rPr>
          <w:spacing w:val="-2"/>
          <w:sz w:val="28"/>
          <w:szCs w:val="24"/>
          <w:lang w:val="ro-RO"/>
        </w:rPr>
        <w:t xml:space="preserve"> vie</w:t>
      </w:r>
      <w:r w:rsidR="00E5608E" w:rsidRPr="00BF60EA">
        <w:rPr>
          <w:spacing w:val="-2"/>
          <w:sz w:val="28"/>
          <w:szCs w:val="24"/>
          <w:lang w:val="ro-RO"/>
        </w:rPr>
        <w:t>ţ</w:t>
      </w:r>
      <w:r w:rsidRPr="00BF60EA">
        <w:rPr>
          <w:spacing w:val="-2"/>
          <w:sz w:val="28"/>
          <w:szCs w:val="24"/>
          <w:lang w:val="ro-RO"/>
        </w:rPr>
        <w:t>ii lui, luată în toate manifestările ei – a însemnat apari</w:t>
      </w:r>
      <w:r w:rsidR="00E5608E" w:rsidRPr="00BF60EA">
        <w:rPr>
          <w:spacing w:val="-2"/>
          <w:sz w:val="28"/>
          <w:szCs w:val="24"/>
          <w:lang w:val="ro-RO"/>
        </w:rPr>
        <w:t>ţ</w:t>
      </w:r>
      <w:r w:rsidRPr="00BF60EA">
        <w:rPr>
          <w:spacing w:val="-2"/>
          <w:sz w:val="28"/>
          <w:szCs w:val="24"/>
          <w:lang w:val="ro-RO"/>
        </w:rPr>
        <w:t>ia tendin</w:t>
      </w:r>
      <w:r w:rsidR="00E5608E" w:rsidRPr="00BF60EA">
        <w:rPr>
          <w:spacing w:val="-2"/>
          <w:sz w:val="28"/>
          <w:szCs w:val="24"/>
          <w:lang w:val="ro-RO"/>
        </w:rPr>
        <w:t>ţ</w:t>
      </w:r>
      <w:r w:rsidRPr="00BF60EA">
        <w:rPr>
          <w:spacing w:val="-2"/>
          <w:sz w:val="28"/>
          <w:szCs w:val="24"/>
          <w:lang w:val="ro-RO"/>
        </w:rPr>
        <w:t xml:space="preserve">ei </w:t>
      </w:r>
      <w:r w:rsidRPr="00BF60EA">
        <w:rPr>
          <w:b/>
          <w:spacing w:val="-2"/>
          <w:sz w:val="28"/>
          <w:szCs w:val="24"/>
          <w:lang w:val="ro-RO"/>
        </w:rPr>
        <w:t xml:space="preserve">subiectiv – antropologice în filosofie. </w:t>
      </w:r>
      <w:r w:rsidRPr="00BF60EA">
        <w:rPr>
          <w:spacing w:val="-2"/>
          <w:sz w:val="28"/>
          <w:szCs w:val="24"/>
          <w:lang w:val="ro-RO"/>
        </w:rPr>
        <w:t>Părin</w:t>
      </w:r>
      <w:r w:rsidR="00E5608E" w:rsidRPr="00BF60EA">
        <w:rPr>
          <w:spacing w:val="-2"/>
          <w:sz w:val="28"/>
          <w:szCs w:val="24"/>
          <w:lang w:val="ro-RO"/>
        </w:rPr>
        <w:t>ţ</w:t>
      </w:r>
      <w:r w:rsidRPr="00BF60EA">
        <w:rPr>
          <w:spacing w:val="-2"/>
          <w:sz w:val="28"/>
          <w:szCs w:val="24"/>
          <w:lang w:val="ro-RO"/>
        </w:rPr>
        <w:t>ii spirituali ai acestei tendin</w:t>
      </w:r>
      <w:r w:rsidR="00E5608E" w:rsidRPr="00BF60EA">
        <w:rPr>
          <w:spacing w:val="-2"/>
          <w:sz w:val="28"/>
          <w:szCs w:val="24"/>
          <w:lang w:val="ro-RO"/>
        </w:rPr>
        <w:t>ţ</w:t>
      </w:r>
      <w:r w:rsidRPr="00BF60EA">
        <w:rPr>
          <w:spacing w:val="-2"/>
          <w:sz w:val="28"/>
          <w:szCs w:val="24"/>
          <w:lang w:val="ro-RO"/>
        </w:rPr>
        <w:t>e au fost sofi</w:t>
      </w:r>
      <w:r w:rsidR="00E5608E" w:rsidRPr="00BF60EA">
        <w:rPr>
          <w:spacing w:val="-2"/>
          <w:sz w:val="28"/>
          <w:szCs w:val="24"/>
          <w:lang w:val="ro-RO"/>
        </w:rPr>
        <w:t>ş</w:t>
      </w:r>
      <w:r w:rsidRPr="00BF60EA">
        <w:rPr>
          <w:spacing w:val="-2"/>
          <w:sz w:val="28"/>
          <w:szCs w:val="24"/>
          <w:lang w:val="ro-RO"/>
        </w:rPr>
        <w:t xml:space="preserve">tii </w:t>
      </w:r>
      <w:r w:rsidR="00E5608E" w:rsidRPr="00BF60EA">
        <w:rPr>
          <w:spacing w:val="-2"/>
          <w:sz w:val="28"/>
          <w:szCs w:val="24"/>
          <w:lang w:val="ro-RO"/>
        </w:rPr>
        <w:t>ş</w:t>
      </w:r>
      <w:r w:rsidRPr="00BF60EA">
        <w:rPr>
          <w:spacing w:val="-2"/>
          <w:sz w:val="28"/>
          <w:szCs w:val="24"/>
          <w:lang w:val="ro-RO"/>
        </w:rPr>
        <w:t xml:space="preserve">i </w:t>
      </w:r>
      <w:r w:rsidRPr="00BF60EA">
        <w:rPr>
          <w:b/>
          <w:spacing w:val="-2"/>
          <w:sz w:val="28"/>
          <w:szCs w:val="24"/>
          <w:lang w:val="ro-RO"/>
        </w:rPr>
        <w:t>Socrate</w:t>
      </w:r>
      <w:r w:rsidRPr="00BF60EA">
        <w:rPr>
          <w:spacing w:val="-2"/>
          <w:sz w:val="28"/>
          <w:szCs w:val="24"/>
          <w:lang w:val="ro-RO"/>
        </w:rPr>
        <w:t>. Activitatea lor a marcat trecerea de la filosofia „ca dragoste pentru în</w:t>
      </w:r>
      <w:r w:rsidR="00E5608E" w:rsidRPr="00BF60EA">
        <w:rPr>
          <w:spacing w:val="-2"/>
          <w:sz w:val="28"/>
          <w:szCs w:val="24"/>
          <w:lang w:val="ro-RO"/>
        </w:rPr>
        <w:t>ţ</w:t>
      </w:r>
      <w:r w:rsidRPr="00BF60EA">
        <w:rPr>
          <w:spacing w:val="-2"/>
          <w:sz w:val="28"/>
          <w:szCs w:val="24"/>
          <w:lang w:val="ro-RO"/>
        </w:rPr>
        <w:t xml:space="preserve">elepciune” la filosofia – ca modalitate de concepere a locului gânditorului în lume, a rolului lui </w:t>
      </w:r>
      <w:r w:rsidR="00E5608E" w:rsidRPr="00BF60EA">
        <w:rPr>
          <w:spacing w:val="-2"/>
          <w:sz w:val="28"/>
          <w:szCs w:val="24"/>
          <w:lang w:val="ro-RO"/>
        </w:rPr>
        <w:t>ş</w:t>
      </w:r>
      <w:r w:rsidRPr="00BF60EA">
        <w:rPr>
          <w:spacing w:val="-2"/>
          <w:sz w:val="28"/>
          <w:szCs w:val="24"/>
          <w:lang w:val="ro-RO"/>
        </w:rPr>
        <w:t>i predestinarea lui în cadrul existen</w:t>
      </w:r>
      <w:r w:rsidR="00E5608E" w:rsidRPr="00BF60EA">
        <w:rPr>
          <w:spacing w:val="-2"/>
          <w:sz w:val="28"/>
          <w:szCs w:val="24"/>
          <w:lang w:val="ro-RO"/>
        </w:rPr>
        <w:t>ţ</w:t>
      </w:r>
      <w:r w:rsidRPr="00BF60EA">
        <w:rPr>
          <w:spacing w:val="-2"/>
          <w:sz w:val="28"/>
          <w:szCs w:val="24"/>
          <w:lang w:val="ro-RO"/>
        </w:rPr>
        <w:t>ei.</w:t>
      </w:r>
    </w:p>
    <w:p w14:paraId="23364778" w14:textId="77777777" w:rsidR="002F4EDB" w:rsidRPr="006D51B8" w:rsidRDefault="00E14BB2" w:rsidP="002F4EDB">
      <w:pPr>
        <w:ind w:firstLine="720"/>
        <w:jc w:val="both"/>
        <w:rPr>
          <w:sz w:val="28"/>
          <w:szCs w:val="24"/>
          <w:lang w:val="ro-RO"/>
        </w:rPr>
      </w:pPr>
      <w:r>
        <w:rPr>
          <w:sz w:val="28"/>
          <w:szCs w:val="24"/>
          <w:lang w:val="ro-RO"/>
        </w:rPr>
        <w:t>Aşadar</w:t>
      </w:r>
      <w:r w:rsidR="002F4EDB" w:rsidRPr="006D51B8">
        <w:rPr>
          <w:sz w:val="28"/>
          <w:szCs w:val="24"/>
          <w:lang w:val="ro-RO"/>
        </w:rPr>
        <w:t>, marele mer</w:t>
      </w:r>
      <w:r>
        <w:rPr>
          <w:sz w:val="28"/>
          <w:szCs w:val="24"/>
          <w:lang w:val="ro-RO"/>
        </w:rPr>
        <w:t>it a lui Socrate, constă în acee</w:t>
      </w:r>
      <w:r w:rsidR="002F4EDB" w:rsidRPr="006D51B8">
        <w:rPr>
          <w:sz w:val="28"/>
          <w:szCs w:val="24"/>
          <w:lang w:val="ro-RO"/>
        </w:rPr>
        <w:t>a, că el primul dintre to</w:t>
      </w:r>
      <w:r w:rsidR="00E5608E" w:rsidRPr="006D51B8">
        <w:rPr>
          <w:sz w:val="28"/>
          <w:szCs w:val="24"/>
          <w:lang w:val="ro-RO"/>
        </w:rPr>
        <w:t>ţ</w:t>
      </w:r>
      <w:r w:rsidR="002F4EDB" w:rsidRPr="006D51B8">
        <w:rPr>
          <w:sz w:val="28"/>
          <w:szCs w:val="24"/>
          <w:lang w:val="ro-RO"/>
        </w:rPr>
        <w:t xml:space="preserve">i filosofii acelor timpuri a pus problema deosebirii principiale dintre natură </w:t>
      </w:r>
      <w:r w:rsidR="00E5608E" w:rsidRPr="006D51B8">
        <w:rPr>
          <w:sz w:val="28"/>
          <w:szCs w:val="24"/>
          <w:lang w:val="ro-RO"/>
        </w:rPr>
        <w:t>ş</w:t>
      </w:r>
      <w:r>
        <w:rPr>
          <w:sz w:val="28"/>
          <w:szCs w:val="24"/>
          <w:lang w:val="ro-RO"/>
        </w:rPr>
        <w:t>i om</w:t>
      </w:r>
      <w:r w:rsidR="002F4EDB" w:rsidRPr="006D51B8">
        <w:rPr>
          <w:sz w:val="28"/>
          <w:szCs w:val="24"/>
          <w:lang w:val="ro-RO"/>
        </w:rPr>
        <w:t xml:space="preserve"> sau în aspect filosofic dintre </w:t>
      </w:r>
      <w:r w:rsidR="002F4EDB" w:rsidRPr="006D51B8">
        <w:rPr>
          <w:b/>
          <w:sz w:val="28"/>
          <w:szCs w:val="24"/>
          <w:lang w:val="ro-RO"/>
        </w:rPr>
        <w:t xml:space="preserve">subiect </w:t>
      </w:r>
      <w:r w:rsidR="00E5608E" w:rsidRPr="006D51B8">
        <w:rPr>
          <w:b/>
          <w:sz w:val="28"/>
          <w:szCs w:val="24"/>
          <w:lang w:val="ro-RO"/>
        </w:rPr>
        <w:t>ş</w:t>
      </w:r>
      <w:r w:rsidR="002F4EDB" w:rsidRPr="006D51B8">
        <w:rPr>
          <w:b/>
          <w:sz w:val="28"/>
          <w:szCs w:val="24"/>
          <w:lang w:val="ro-RO"/>
        </w:rPr>
        <w:t>i obiect.</w:t>
      </w:r>
    </w:p>
    <w:p w14:paraId="746085FB" w14:textId="77777777" w:rsidR="002F4EDB" w:rsidRPr="006D51B8" w:rsidRDefault="002F4EDB" w:rsidP="002F4EDB">
      <w:pPr>
        <w:ind w:firstLine="720"/>
        <w:jc w:val="both"/>
        <w:rPr>
          <w:sz w:val="28"/>
          <w:szCs w:val="24"/>
          <w:lang w:val="ro-RO"/>
        </w:rPr>
      </w:pPr>
      <w:r w:rsidRPr="006D51B8">
        <w:rPr>
          <w:sz w:val="28"/>
          <w:szCs w:val="24"/>
          <w:lang w:val="ro-RO"/>
        </w:rPr>
        <w:t>Deosebirea principală a omului de lum</w:t>
      </w:r>
      <w:r w:rsidR="00A01973">
        <w:rPr>
          <w:sz w:val="28"/>
          <w:szCs w:val="24"/>
          <w:lang w:val="ro-RO"/>
        </w:rPr>
        <w:t>ea înconjurătoare rezidă în ideea precum că</w:t>
      </w:r>
      <w:r w:rsidRPr="006D51B8">
        <w:rPr>
          <w:sz w:val="28"/>
          <w:szCs w:val="24"/>
          <w:lang w:val="ro-RO"/>
        </w:rPr>
        <w:t xml:space="preserve"> el este o fiin</w:t>
      </w:r>
      <w:r w:rsidR="00E5608E" w:rsidRPr="006D51B8">
        <w:rPr>
          <w:sz w:val="28"/>
          <w:szCs w:val="24"/>
          <w:lang w:val="ro-RO"/>
        </w:rPr>
        <w:t>ţ</w:t>
      </w:r>
      <w:r w:rsidRPr="006D51B8">
        <w:rPr>
          <w:sz w:val="28"/>
          <w:szCs w:val="24"/>
          <w:lang w:val="ro-RO"/>
        </w:rPr>
        <w:t>ă complexă</w:t>
      </w:r>
      <w:r w:rsidR="00A01973">
        <w:rPr>
          <w:sz w:val="28"/>
          <w:szCs w:val="24"/>
          <w:lang w:val="ro-RO"/>
        </w:rPr>
        <w:t>,</w:t>
      </w:r>
      <w:r w:rsidRPr="006D51B8">
        <w:rPr>
          <w:sz w:val="28"/>
          <w:szCs w:val="24"/>
          <w:lang w:val="ro-RO"/>
        </w:rPr>
        <w:t xml:space="preserve"> unicală </w:t>
      </w:r>
      <w:r w:rsidR="00E5608E" w:rsidRPr="006D51B8">
        <w:rPr>
          <w:sz w:val="28"/>
          <w:szCs w:val="24"/>
          <w:lang w:val="ro-RO"/>
        </w:rPr>
        <w:t>ş</w:t>
      </w:r>
      <w:r w:rsidRPr="006D51B8">
        <w:rPr>
          <w:sz w:val="28"/>
          <w:szCs w:val="24"/>
          <w:lang w:val="ro-RO"/>
        </w:rPr>
        <w:t>i irepetabilă. An</w:t>
      </w:r>
      <w:r w:rsidR="00A01973">
        <w:rPr>
          <w:sz w:val="28"/>
          <w:szCs w:val="24"/>
          <w:lang w:val="ro-RO"/>
        </w:rPr>
        <w:t>ume acest lucru a dictat faptul</w:t>
      </w:r>
      <w:r w:rsidRPr="006D51B8">
        <w:rPr>
          <w:sz w:val="28"/>
          <w:szCs w:val="24"/>
          <w:lang w:val="ro-RO"/>
        </w:rPr>
        <w:t xml:space="preserve"> că omul a devenit centrul cercetărilor filosofice. Pentru fundamentarea acestor concluzii Socrate a eviden</w:t>
      </w:r>
      <w:r w:rsidR="00E5608E" w:rsidRPr="006D51B8">
        <w:rPr>
          <w:sz w:val="28"/>
          <w:szCs w:val="24"/>
          <w:lang w:val="ro-RO"/>
        </w:rPr>
        <w:t>ţ</w:t>
      </w:r>
      <w:r w:rsidRPr="006D51B8">
        <w:rPr>
          <w:sz w:val="28"/>
          <w:szCs w:val="24"/>
          <w:lang w:val="ro-RO"/>
        </w:rPr>
        <w:t xml:space="preserve">iat un </w:t>
      </w:r>
      <w:r w:rsidR="00E5608E" w:rsidRPr="006D51B8">
        <w:rPr>
          <w:sz w:val="28"/>
          <w:szCs w:val="24"/>
          <w:lang w:val="ro-RO"/>
        </w:rPr>
        <w:t>ş</w:t>
      </w:r>
      <w:r w:rsidRPr="006D51B8">
        <w:rPr>
          <w:sz w:val="28"/>
          <w:szCs w:val="24"/>
          <w:lang w:val="ro-RO"/>
        </w:rPr>
        <w:t>ir de ra</w:t>
      </w:r>
      <w:r w:rsidR="00E5608E" w:rsidRPr="006D51B8">
        <w:rPr>
          <w:sz w:val="28"/>
          <w:szCs w:val="24"/>
          <w:lang w:val="ro-RO"/>
        </w:rPr>
        <w:t>ţ</w:t>
      </w:r>
      <w:r w:rsidRPr="006D51B8">
        <w:rPr>
          <w:sz w:val="28"/>
          <w:szCs w:val="24"/>
          <w:lang w:val="ro-RO"/>
        </w:rPr>
        <w:t>ionamente logice:</w:t>
      </w:r>
    </w:p>
    <w:p w14:paraId="3600E1A6" w14:textId="77777777" w:rsidR="002F4EDB" w:rsidRPr="006D51B8" w:rsidRDefault="002F4EDB" w:rsidP="000263BB">
      <w:pPr>
        <w:pStyle w:val="a8"/>
        <w:numPr>
          <w:ilvl w:val="0"/>
          <w:numId w:val="15"/>
        </w:numPr>
        <w:ind w:left="426"/>
        <w:jc w:val="both"/>
        <w:rPr>
          <w:rFonts w:ascii="Times New Roman" w:hAnsi="Times New Roman"/>
          <w:sz w:val="28"/>
          <w:szCs w:val="24"/>
          <w:lang w:val="ro-RO"/>
        </w:rPr>
      </w:pPr>
      <w:r w:rsidRPr="006D51B8">
        <w:rPr>
          <w:rFonts w:ascii="Times New Roman" w:hAnsi="Times New Roman"/>
          <w:sz w:val="28"/>
          <w:szCs w:val="24"/>
          <w:lang w:val="ro-RO"/>
        </w:rPr>
        <w:t>Lumea înconjurătoare, natura, omul – sunt rezultatul unui act divin.</w:t>
      </w:r>
    </w:p>
    <w:p w14:paraId="5ADD73B2" w14:textId="77777777" w:rsidR="002F4EDB" w:rsidRPr="006D51B8" w:rsidRDefault="002F4EDB" w:rsidP="000263BB">
      <w:pPr>
        <w:pStyle w:val="a8"/>
        <w:numPr>
          <w:ilvl w:val="0"/>
          <w:numId w:val="15"/>
        </w:numPr>
        <w:ind w:left="426"/>
        <w:jc w:val="both"/>
        <w:rPr>
          <w:rFonts w:ascii="Times New Roman" w:hAnsi="Times New Roman"/>
          <w:sz w:val="28"/>
          <w:szCs w:val="24"/>
          <w:lang w:val="ro-RO"/>
        </w:rPr>
      </w:pPr>
      <w:r w:rsidRPr="006D51B8">
        <w:rPr>
          <w:rFonts w:ascii="Times New Roman" w:hAnsi="Times New Roman"/>
          <w:sz w:val="28"/>
          <w:szCs w:val="24"/>
          <w:lang w:val="ro-RO"/>
        </w:rPr>
        <w:t xml:space="preserve">Nu omul este creat pentru natură, ci natura pentru om. Omul este măsura tuturor lucrurilor. Natura este pasivă, statică, omul </w:t>
      </w:r>
      <w:r w:rsidR="00A01973">
        <w:rPr>
          <w:rFonts w:ascii="Times New Roman" w:hAnsi="Times New Roman"/>
          <w:sz w:val="28"/>
          <w:szCs w:val="24"/>
          <w:lang w:val="ro-RO"/>
        </w:rPr>
        <w:t>–</w:t>
      </w:r>
      <w:r w:rsidRPr="006D51B8">
        <w:rPr>
          <w:rFonts w:ascii="Times New Roman" w:hAnsi="Times New Roman"/>
          <w:sz w:val="28"/>
          <w:szCs w:val="24"/>
          <w:lang w:val="ro-RO"/>
        </w:rPr>
        <w:t xml:space="preserve"> activ, dinamic.</w:t>
      </w:r>
    </w:p>
    <w:p w14:paraId="7CAC5E0F" w14:textId="77777777" w:rsidR="002F4EDB" w:rsidRPr="006D51B8" w:rsidRDefault="002F4EDB" w:rsidP="000263BB">
      <w:pPr>
        <w:pStyle w:val="a8"/>
        <w:numPr>
          <w:ilvl w:val="0"/>
          <w:numId w:val="15"/>
        </w:numPr>
        <w:ind w:left="426"/>
        <w:jc w:val="both"/>
        <w:rPr>
          <w:rFonts w:ascii="Times New Roman" w:hAnsi="Times New Roman"/>
          <w:sz w:val="28"/>
          <w:szCs w:val="24"/>
          <w:lang w:val="ro-RO"/>
        </w:rPr>
      </w:pPr>
      <w:r w:rsidRPr="006D51B8">
        <w:rPr>
          <w:rFonts w:ascii="Times New Roman" w:hAnsi="Times New Roman"/>
          <w:sz w:val="28"/>
          <w:szCs w:val="24"/>
          <w:lang w:val="ro-RO"/>
        </w:rPr>
        <w:t>Omul se plasează deasupra naturii, gra</w:t>
      </w:r>
      <w:r w:rsidR="00E5608E" w:rsidRPr="006D51B8">
        <w:rPr>
          <w:rFonts w:ascii="Times New Roman" w:hAnsi="Times New Roman"/>
          <w:sz w:val="28"/>
          <w:szCs w:val="24"/>
          <w:lang w:val="ro-RO"/>
        </w:rPr>
        <w:t>ţ</w:t>
      </w:r>
      <w:r w:rsidR="00A01973">
        <w:rPr>
          <w:rFonts w:ascii="Times New Roman" w:hAnsi="Times New Roman"/>
          <w:sz w:val="28"/>
          <w:szCs w:val="24"/>
          <w:lang w:val="ro-RO"/>
        </w:rPr>
        <w:t>ie faptului</w:t>
      </w:r>
      <w:r w:rsidRPr="006D51B8">
        <w:rPr>
          <w:rFonts w:ascii="Times New Roman" w:hAnsi="Times New Roman"/>
          <w:sz w:val="28"/>
          <w:szCs w:val="24"/>
          <w:lang w:val="ro-RO"/>
        </w:rPr>
        <w:t xml:space="preserve"> că el este înzestrat de o „voce divină” – care-i sugerează înăl</w:t>
      </w:r>
      <w:r w:rsidR="00E5608E" w:rsidRPr="006D51B8">
        <w:rPr>
          <w:rFonts w:ascii="Times New Roman" w:hAnsi="Times New Roman"/>
          <w:sz w:val="28"/>
          <w:szCs w:val="24"/>
          <w:lang w:val="ro-RO"/>
        </w:rPr>
        <w:t>ţ</w:t>
      </w:r>
      <w:r w:rsidRPr="006D51B8">
        <w:rPr>
          <w:rFonts w:ascii="Times New Roman" w:hAnsi="Times New Roman"/>
          <w:sz w:val="28"/>
          <w:szCs w:val="24"/>
          <w:lang w:val="ro-RO"/>
        </w:rPr>
        <w:t>are, nemurire, capacitatea de a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 legile naturii </w:t>
      </w:r>
      <w:r w:rsidR="00E5608E" w:rsidRPr="006D51B8">
        <w:rPr>
          <w:rFonts w:ascii="Times New Roman" w:hAnsi="Times New Roman"/>
          <w:sz w:val="28"/>
          <w:szCs w:val="24"/>
          <w:lang w:val="ro-RO"/>
        </w:rPr>
        <w:t>ş</w:t>
      </w:r>
      <w:r w:rsidRPr="006D51B8">
        <w:rPr>
          <w:rFonts w:ascii="Times New Roman" w:hAnsi="Times New Roman"/>
          <w:sz w:val="28"/>
          <w:szCs w:val="24"/>
          <w:lang w:val="ro-RO"/>
        </w:rPr>
        <w:t>i a convie</w:t>
      </w:r>
      <w:r w:rsidR="00E5608E" w:rsidRPr="006D51B8">
        <w:rPr>
          <w:rFonts w:ascii="Times New Roman" w:hAnsi="Times New Roman"/>
          <w:sz w:val="28"/>
          <w:szCs w:val="24"/>
          <w:lang w:val="ro-RO"/>
        </w:rPr>
        <w:t>ţ</w:t>
      </w:r>
      <w:r w:rsidRPr="006D51B8">
        <w:rPr>
          <w:rFonts w:ascii="Times New Roman" w:hAnsi="Times New Roman"/>
          <w:sz w:val="28"/>
          <w:szCs w:val="24"/>
          <w:lang w:val="ro-RO"/>
        </w:rPr>
        <w:t>uirii umane (respect de legi sociale, morale)</w:t>
      </w:r>
      <w:r w:rsidR="00A01973">
        <w:rPr>
          <w:rFonts w:ascii="Times New Roman" w:hAnsi="Times New Roman"/>
          <w:sz w:val="28"/>
          <w:szCs w:val="24"/>
          <w:lang w:val="ro-RO"/>
        </w:rPr>
        <w:t>.</w:t>
      </w:r>
    </w:p>
    <w:p w14:paraId="7BA162F3" w14:textId="77777777" w:rsidR="002F4EDB" w:rsidRPr="006D51B8" w:rsidRDefault="002F4EDB" w:rsidP="000263BB">
      <w:pPr>
        <w:pStyle w:val="a8"/>
        <w:numPr>
          <w:ilvl w:val="0"/>
          <w:numId w:val="15"/>
        </w:numPr>
        <w:ind w:left="426"/>
        <w:jc w:val="both"/>
        <w:rPr>
          <w:rFonts w:ascii="Times New Roman" w:hAnsi="Times New Roman"/>
          <w:sz w:val="28"/>
          <w:szCs w:val="24"/>
          <w:lang w:val="ro-RO"/>
        </w:rPr>
      </w:pPr>
      <w:r w:rsidRPr="006D51B8">
        <w:rPr>
          <w:rFonts w:ascii="Times New Roman" w:hAnsi="Times New Roman"/>
          <w:sz w:val="28"/>
          <w:szCs w:val="24"/>
          <w:lang w:val="ro-RO"/>
        </w:rPr>
        <w:lastRenderedPageBreak/>
        <w:t xml:space="preserve">„Voce divină” – înseamnă suflet (este principala categorie a filosofiei lui). În fiecare din noi „vocea divină” se </w:t>
      </w:r>
      <w:r w:rsidR="006E7A28">
        <w:rPr>
          <w:rFonts w:ascii="Times New Roman" w:hAnsi="Times New Roman"/>
          <w:sz w:val="28"/>
          <w:szCs w:val="24"/>
          <w:lang w:val="ro-RO"/>
        </w:rPr>
        <w:t>manifestă în mod diferit, de acee</w:t>
      </w:r>
      <w:r w:rsidRPr="006D51B8">
        <w:rPr>
          <w:rFonts w:ascii="Times New Roman" w:hAnsi="Times New Roman"/>
          <w:sz w:val="28"/>
          <w:szCs w:val="24"/>
          <w:lang w:val="ro-RO"/>
        </w:rPr>
        <w:t xml:space="preserve">a scopul </w:t>
      </w:r>
      <w:r w:rsidR="00E5608E" w:rsidRPr="006D51B8">
        <w:rPr>
          <w:rFonts w:ascii="Times New Roman" w:hAnsi="Times New Roman"/>
          <w:sz w:val="28"/>
          <w:szCs w:val="24"/>
          <w:lang w:val="ro-RO"/>
        </w:rPr>
        <w:t>ş</w:t>
      </w:r>
      <w:r w:rsidRPr="006D51B8">
        <w:rPr>
          <w:rFonts w:ascii="Times New Roman" w:hAnsi="Times New Roman"/>
          <w:sz w:val="28"/>
          <w:szCs w:val="24"/>
          <w:lang w:val="ro-RO"/>
        </w:rPr>
        <w:t>i sensul vie</w:t>
      </w:r>
      <w:r w:rsidR="00E5608E" w:rsidRPr="006D51B8">
        <w:rPr>
          <w:rFonts w:ascii="Times New Roman" w:hAnsi="Times New Roman"/>
          <w:sz w:val="28"/>
          <w:szCs w:val="24"/>
          <w:lang w:val="ro-RO"/>
        </w:rPr>
        <w:t>ţ</w:t>
      </w:r>
      <w:r w:rsidRPr="006D51B8">
        <w:rPr>
          <w:rFonts w:ascii="Times New Roman" w:hAnsi="Times New Roman"/>
          <w:sz w:val="28"/>
          <w:szCs w:val="24"/>
          <w:lang w:val="ro-RO"/>
        </w:rPr>
        <w:t>ii umane este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terea de sine, pentru că numai ra</w:t>
      </w:r>
      <w:r w:rsidR="00E5608E" w:rsidRPr="006D51B8">
        <w:rPr>
          <w:rFonts w:ascii="Times New Roman" w:hAnsi="Times New Roman"/>
          <w:sz w:val="28"/>
          <w:szCs w:val="24"/>
          <w:lang w:val="ro-RO"/>
        </w:rPr>
        <w:t>ţ</w:t>
      </w:r>
      <w:r w:rsidRPr="006D51B8">
        <w:rPr>
          <w:rFonts w:ascii="Times New Roman" w:hAnsi="Times New Roman"/>
          <w:sz w:val="28"/>
          <w:szCs w:val="24"/>
          <w:lang w:val="ro-RO"/>
        </w:rPr>
        <w:t>iunea, gândirea este capabilă să-i ofere omului cu</w:t>
      </w:r>
      <w:r w:rsidR="006E7A28">
        <w:rPr>
          <w:rFonts w:ascii="Times New Roman" w:hAnsi="Times New Roman"/>
          <w:sz w:val="28"/>
          <w:szCs w:val="24"/>
          <w:lang w:val="ro-RO"/>
        </w:rPr>
        <w:t>n</w:t>
      </w:r>
      <w:r w:rsidRPr="006D51B8">
        <w:rPr>
          <w:rFonts w:ascii="Times New Roman" w:hAnsi="Times New Roman"/>
          <w:sz w:val="28"/>
          <w:szCs w:val="24"/>
          <w:lang w:val="ro-RO"/>
        </w:rPr>
        <w:t>oa</w:t>
      </w:r>
      <w:r w:rsidR="00E5608E" w:rsidRPr="006D51B8">
        <w:rPr>
          <w:rFonts w:ascii="Times New Roman" w:hAnsi="Times New Roman"/>
          <w:sz w:val="28"/>
          <w:szCs w:val="24"/>
          <w:lang w:val="ro-RO"/>
        </w:rPr>
        <w:t>ş</w:t>
      </w:r>
      <w:r w:rsidRPr="006D51B8">
        <w:rPr>
          <w:rFonts w:ascii="Times New Roman" w:hAnsi="Times New Roman"/>
          <w:sz w:val="28"/>
          <w:szCs w:val="24"/>
          <w:lang w:val="ro-RO"/>
        </w:rPr>
        <w:t>tere de sine (morală) în raport cu lumea. „</w:t>
      </w:r>
      <w:r w:rsidRPr="006D51B8">
        <w:rPr>
          <w:rFonts w:ascii="Times New Roman" w:hAnsi="Times New Roman"/>
          <w:b/>
          <w:sz w:val="28"/>
          <w:szCs w:val="24"/>
          <w:lang w:val="ro-RO"/>
        </w:rPr>
        <w:t>Cunoa</w:t>
      </w:r>
      <w:r w:rsidR="00E5608E" w:rsidRPr="006D51B8">
        <w:rPr>
          <w:rFonts w:ascii="Times New Roman" w:hAnsi="Times New Roman"/>
          <w:b/>
          <w:sz w:val="28"/>
          <w:szCs w:val="24"/>
          <w:lang w:val="ro-RO"/>
        </w:rPr>
        <w:t>ş</w:t>
      </w:r>
      <w:r w:rsidRPr="006D51B8">
        <w:rPr>
          <w:rFonts w:ascii="Times New Roman" w:hAnsi="Times New Roman"/>
          <w:b/>
          <w:sz w:val="28"/>
          <w:szCs w:val="24"/>
          <w:lang w:val="ro-RO"/>
        </w:rPr>
        <w:t>te-te pe tine însu</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i</w:t>
      </w:r>
      <w:r w:rsidRPr="006D51B8">
        <w:rPr>
          <w:rFonts w:ascii="Times New Roman" w:hAnsi="Times New Roman"/>
          <w:sz w:val="28"/>
          <w:szCs w:val="24"/>
          <w:lang w:val="ro-RO"/>
        </w:rPr>
        <w:t>” – cel mai renumit aforism a</w:t>
      </w:r>
      <w:r w:rsidR="006E7A28">
        <w:rPr>
          <w:rFonts w:ascii="Times New Roman" w:hAnsi="Times New Roman"/>
          <w:sz w:val="28"/>
          <w:szCs w:val="24"/>
          <w:lang w:val="ro-RO"/>
        </w:rPr>
        <w:t>l</w:t>
      </w:r>
      <w:r w:rsidRPr="006D51B8">
        <w:rPr>
          <w:rFonts w:ascii="Times New Roman" w:hAnsi="Times New Roman"/>
          <w:sz w:val="28"/>
          <w:szCs w:val="24"/>
          <w:lang w:val="ro-RO"/>
        </w:rPr>
        <w:t xml:space="preserve"> lui Socrate.</w:t>
      </w:r>
    </w:p>
    <w:p w14:paraId="795E0E11" w14:textId="77777777" w:rsidR="002F4EDB" w:rsidRPr="006D51B8" w:rsidRDefault="002F4EDB" w:rsidP="000263BB">
      <w:pPr>
        <w:pStyle w:val="a8"/>
        <w:numPr>
          <w:ilvl w:val="0"/>
          <w:numId w:val="15"/>
        </w:numPr>
        <w:spacing w:after="0"/>
        <w:ind w:left="426"/>
        <w:jc w:val="both"/>
        <w:rPr>
          <w:rFonts w:ascii="Times New Roman" w:hAnsi="Times New Roman"/>
          <w:sz w:val="28"/>
          <w:szCs w:val="24"/>
          <w:lang w:val="ro-RO"/>
        </w:rPr>
      </w:pPr>
      <w:r w:rsidRPr="006D51B8">
        <w:rPr>
          <w:rFonts w:ascii="Times New Roman" w:hAnsi="Times New Roman"/>
          <w:sz w:val="28"/>
          <w:szCs w:val="24"/>
          <w:lang w:val="ro-RO"/>
        </w:rPr>
        <w:t>Func</w:t>
      </w:r>
      <w:r w:rsidR="00E5608E" w:rsidRPr="006D51B8">
        <w:rPr>
          <w:rFonts w:ascii="Times New Roman" w:hAnsi="Times New Roman"/>
          <w:sz w:val="28"/>
          <w:szCs w:val="24"/>
          <w:lang w:val="ro-RO"/>
        </w:rPr>
        <w:t>ţ</w:t>
      </w:r>
      <w:r w:rsidRPr="006D51B8">
        <w:rPr>
          <w:rFonts w:ascii="Times New Roman" w:hAnsi="Times New Roman"/>
          <w:sz w:val="28"/>
          <w:szCs w:val="24"/>
          <w:lang w:val="ro-RO"/>
        </w:rPr>
        <w:t>ia filosofiei în raport cu sufletul uman poate fi comparat</w:t>
      </w:r>
      <w:r w:rsidR="006E7A28">
        <w:rPr>
          <w:rFonts w:ascii="Times New Roman" w:hAnsi="Times New Roman"/>
          <w:sz w:val="28"/>
          <w:szCs w:val="24"/>
          <w:lang w:val="ro-RO"/>
        </w:rPr>
        <w:t>ă</w:t>
      </w:r>
      <w:r w:rsidRPr="006D51B8">
        <w:rPr>
          <w:rFonts w:ascii="Times New Roman" w:hAnsi="Times New Roman"/>
          <w:sz w:val="28"/>
          <w:szCs w:val="24"/>
          <w:lang w:val="ro-RO"/>
        </w:rPr>
        <w:t xml:space="preserve"> cu rolul unei moa</w:t>
      </w:r>
      <w:r w:rsidR="00E5608E" w:rsidRPr="006D51B8">
        <w:rPr>
          <w:rFonts w:ascii="Times New Roman" w:hAnsi="Times New Roman"/>
          <w:sz w:val="28"/>
          <w:szCs w:val="24"/>
          <w:lang w:val="ro-RO"/>
        </w:rPr>
        <w:t>ş</w:t>
      </w:r>
      <w:r w:rsidR="006E7A28">
        <w:rPr>
          <w:rFonts w:ascii="Times New Roman" w:hAnsi="Times New Roman"/>
          <w:sz w:val="28"/>
          <w:szCs w:val="24"/>
          <w:lang w:val="ro-RO"/>
        </w:rPr>
        <w:t>e atunci</w:t>
      </w:r>
      <w:r w:rsidRPr="006D51B8">
        <w:rPr>
          <w:rFonts w:ascii="Times New Roman" w:hAnsi="Times New Roman"/>
          <w:sz w:val="28"/>
          <w:szCs w:val="24"/>
          <w:lang w:val="ro-RO"/>
        </w:rPr>
        <w:t xml:space="preserve"> când se na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 omul. Rolul filosofiei este </w:t>
      </w:r>
      <w:bookmarkStart w:id="0" w:name="OLE_LINK1"/>
      <w:bookmarkStart w:id="1" w:name="OLE_LINK2"/>
      <w:r w:rsidRPr="006D51B8">
        <w:rPr>
          <w:rFonts w:ascii="Times New Roman" w:hAnsi="Times New Roman"/>
          <w:sz w:val="28"/>
          <w:szCs w:val="24"/>
          <w:lang w:val="ro-RO"/>
        </w:rPr>
        <w:t xml:space="preserve">de a-l ajuta </w:t>
      </w:r>
      <w:bookmarkEnd w:id="0"/>
      <w:bookmarkEnd w:id="1"/>
      <w:r w:rsidRPr="006D51B8">
        <w:rPr>
          <w:rFonts w:ascii="Times New Roman" w:hAnsi="Times New Roman"/>
          <w:sz w:val="28"/>
          <w:szCs w:val="24"/>
          <w:lang w:val="ro-RO"/>
        </w:rPr>
        <w:t>pe om să-</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dezvăluie tezaurul sufletului – </w:t>
      </w:r>
      <w:r w:rsidRPr="006D51B8">
        <w:rPr>
          <w:rFonts w:ascii="Times New Roman" w:hAnsi="Times New Roman"/>
          <w:b/>
          <w:sz w:val="28"/>
          <w:szCs w:val="24"/>
          <w:lang w:val="ro-RO"/>
        </w:rPr>
        <w:t>în</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elepciune, bărbă</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ie, echilibru, credin</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 xml:space="preserve">a în Dumnezeu, respect pentru legi morale </w:t>
      </w:r>
      <w:r w:rsidR="00E5608E" w:rsidRPr="006D51B8">
        <w:rPr>
          <w:rFonts w:ascii="Times New Roman" w:hAnsi="Times New Roman"/>
          <w:b/>
          <w:sz w:val="28"/>
          <w:szCs w:val="24"/>
          <w:lang w:val="ro-RO"/>
        </w:rPr>
        <w:t>ş</w:t>
      </w:r>
      <w:r w:rsidRPr="006D51B8">
        <w:rPr>
          <w:rFonts w:ascii="Times New Roman" w:hAnsi="Times New Roman"/>
          <w:b/>
          <w:sz w:val="28"/>
          <w:szCs w:val="24"/>
          <w:lang w:val="ro-RO"/>
        </w:rPr>
        <w:t>i sociale.</w:t>
      </w:r>
      <w:r w:rsidRPr="006D51B8">
        <w:rPr>
          <w:rFonts w:ascii="Times New Roman" w:hAnsi="Times New Roman"/>
          <w:sz w:val="28"/>
          <w:szCs w:val="24"/>
          <w:lang w:val="ro-RO"/>
        </w:rPr>
        <w:t xml:space="preserve"> Socrate era convins că adevărul se află ascuns în sufletul fiecăruia, dar întrucât majoritatea oamenilor nu </w:t>
      </w:r>
      <w:r w:rsidR="00E5608E" w:rsidRPr="006D51B8">
        <w:rPr>
          <w:rFonts w:ascii="Times New Roman" w:hAnsi="Times New Roman"/>
          <w:sz w:val="28"/>
          <w:szCs w:val="24"/>
          <w:lang w:val="ro-RO"/>
        </w:rPr>
        <w:t>ş</w:t>
      </w:r>
      <w:r w:rsidRPr="006D51B8">
        <w:rPr>
          <w:rFonts w:ascii="Times New Roman" w:hAnsi="Times New Roman"/>
          <w:sz w:val="28"/>
          <w:szCs w:val="24"/>
          <w:lang w:val="ro-RO"/>
        </w:rPr>
        <w:t>tiu să-l descopere, el zace acolo tăinuit, a</w:t>
      </w:r>
      <w:r w:rsidR="00E5608E" w:rsidRPr="006D51B8">
        <w:rPr>
          <w:rFonts w:ascii="Times New Roman" w:hAnsi="Times New Roman"/>
          <w:sz w:val="28"/>
          <w:szCs w:val="24"/>
          <w:lang w:val="ro-RO"/>
        </w:rPr>
        <w:t>ş</w:t>
      </w:r>
      <w:r w:rsidRPr="006D51B8">
        <w:rPr>
          <w:rFonts w:ascii="Times New Roman" w:hAnsi="Times New Roman"/>
          <w:sz w:val="28"/>
          <w:szCs w:val="24"/>
          <w:lang w:val="ro-RO"/>
        </w:rPr>
        <w:t>a că mul</w:t>
      </w:r>
      <w:r w:rsidR="00E5608E" w:rsidRPr="006D51B8">
        <w:rPr>
          <w:rFonts w:ascii="Times New Roman" w:hAnsi="Times New Roman"/>
          <w:sz w:val="28"/>
          <w:szCs w:val="24"/>
          <w:lang w:val="ro-RO"/>
        </w:rPr>
        <w:t>ţ</w:t>
      </w:r>
      <w:r w:rsidRPr="006D51B8">
        <w:rPr>
          <w:rFonts w:ascii="Times New Roman" w:hAnsi="Times New Roman"/>
          <w:sz w:val="28"/>
          <w:szCs w:val="24"/>
          <w:lang w:val="ro-RO"/>
        </w:rPr>
        <w:t>i mor fără a fi bănui</w:t>
      </w:r>
      <w:r w:rsidR="00E5608E" w:rsidRPr="006D51B8">
        <w:rPr>
          <w:rFonts w:ascii="Times New Roman" w:hAnsi="Times New Roman"/>
          <w:sz w:val="28"/>
          <w:szCs w:val="24"/>
          <w:lang w:val="ro-RO"/>
        </w:rPr>
        <w:t>ţ</w:t>
      </w:r>
      <w:r w:rsidR="006E7A28">
        <w:rPr>
          <w:rFonts w:ascii="Times New Roman" w:hAnsi="Times New Roman"/>
          <w:sz w:val="28"/>
          <w:szCs w:val="24"/>
          <w:lang w:val="ro-RO"/>
        </w:rPr>
        <w:t xml:space="preserve">i, </w:t>
      </w:r>
      <w:r w:rsidRPr="006D51B8">
        <w:rPr>
          <w:rFonts w:ascii="Times New Roman" w:hAnsi="Times New Roman"/>
          <w:sz w:val="28"/>
          <w:szCs w:val="24"/>
          <w:lang w:val="ro-RO"/>
        </w:rPr>
        <w:t>măcar că pot să trezească în ei însu</w:t>
      </w:r>
      <w:r w:rsidR="00E5608E" w:rsidRPr="006D51B8">
        <w:rPr>
          <w:rFonts w:ascii="Times New Roman" w:hAnsi="Times New Roman"/>
          <w:sz w:val="28"/>
          <w:szCs w:val="24"/>
          <w:lang w:val="ro-RO"/>
        </w:rPr>
        <w:t>ş</w:t>
      </w:r>
      <w:r w:rsidRPr="006D51B8">
        <w:rPr>
          <w:rFonts w:ascii="Times New Roman" w:hAnsi="Times New Roman"/>
          <w:sz w:val="28"/>
          <w:szCs w:val="24"/>
          <w:lang w:val="ro-RO"/>
        </w:rPr>
        <w:t>i un cât de slab licăr din această lumină divină</w:t>
      </w:r>
      <w:r w:rsidR="006E7A28">
        <w:rPr>
          <w:rFonts w:ascii="Times New Roman" w:hAnsi="Times New Roman"/>
          <w:sz w:val="28"/>
          <w:szCs w:val="24"/>
          <w:lang w:val="ro-RO"/>
        </w:rPr>
        <w:t>,</w:t>
      </w:r>
      <w:r w:rsidRPr="006D51B8">
        <w:rPr>
          <w:rFonts w:ascii="Times New Roman" w:hAnsi="Times New Roman"/>
          <w:sz w:val="28"/>
          <w:szCs w:val="24"/>
          <w:lang w:val="ro-RO"/>
        </w:rPr>
        <w:t xml:space="preserve"> proprie Logosului universal. De ace</w:t>
      </w:r>
      <w:r w:rsidR="006E7A28">
        <w:rPr>
          <w:rFonts w:ascii="Times New Roman" w:hAnsi="Times New Roman"/>
          <w:sz w:val="28"/>
          <w:szCs w:val="24"/>
          <w:lang w:val="ro-RO"/>
        </w:rPr>
        <w:t>ea Socrate credea</w:t>
      </w:r>
      <w:r w:rsidRPr="006D51B8">
        <w:rPr>
          <w:rFonts w:ascii="Times New Roman" w:hAnsi="Times New Roman"/>
          <w:sz w:val="28"/>
          <w:szCs w:val="24"/>
          <w:lang w:val="ro-RO"/>
        </w:rPr>
        <w:t xml:space="preserve"> că scoaterea la iveală a adevărului este doar o problemă de dibăcie</w:t>
      </w:r>
      <w:r w:rsidR="006E7A28">
        <w:rPr>
          <w:rFonts w:ascii="Times New Roman" w:hAnsi="Times New Roman"/>
          <w:sz w:val="28"/>
          <w:szCs w:val="24"/>
          <w:lang w:val="ro-RO"/>
        </w:rPr>
        <w:t>,</w:t>
      </w:r>
      <w:r w:rsidRPr="006D51B8">
        <w:rPr>
          <w:rFonts w:ascii="Times New Roman" w:hAnsi="Times New Roman"/>
          <w:sz w:val="28"/>
          <w:szCs w:val="24"/>
          <w:lang w:val="ro-RO"/>
        </w:rPr>
        <w:t xml:space="preserve"> numită de el </w:t>
      </w:r>
      <w:r w:rsidRPr="006D51B8">
        <w:rPr>
          <w:rFonts w:ascii="Times New Roman" w:hAnsi="Times New Roman"/>
          <w:b/>
          <w:sz w:val="28"/>
          <w:szCs w:val="24"/>
          <w:lang w:val="ro-RO"/>
        </w:rPr>
        <w:t>maieutica</w:t>
      </w:r>
      <w:r w:rsidRPr="006D51B8">
        <w:rPr>
          <w:rFonts w:ascii="Times New Roman" w:hAnsi="Times New Roman"/>
          <w:sz w:val="28"/>
          <w:szCs w:val="24"/>
          <w:lang w:val="ro-RO"/>
        </w:rPr>
        <w:t>, arta mo</w:t>
      </w:r>
      <w:r w:rsidR="00E5608E" w:rsidRPr="006D51B8">
        <w:rPr>
          <w:rFonts w:ascii="Times New Roman" w:hAnsi="Times New Roman"/>
          <w:sz w:val="28"/>
          <w:szCs w:val="24"/>
          <w:lang w:val="ro-RO"/>
        </w:rPr>
        <w:t>ş</w:t>
      </w:r>
      <w:r w:rsidRPr="006D51B8">
        <w:rPr>
          <w:rFonts w:ascii="Times New Roman" w:hAnsi="Times New Roman"/>
          <w:sz w:val="28"/>
          <w:szCs w:val="24"/>
          <w:lang w:val="ro-RO"/>
        </w:rPr>
        <w:t>itului, ce presupune rela</w:t>
      </w:r>
      <w:r w:rsidR="00E5608E" w:rsidRPr="006D51B8">
        <w:rPr>
          <w:rFonts w:ascii="Times New Roman" w:hAnsi="Times New Roman"/>
          <w:sz w:val="28"/>
          <w:szCs w:val="24"/>
          <w:lang w:val="ro-RO"/>
        </w:rPr>
        <w:t>ţ</w:t>
      </w:r>
      <w:r w:rsidRPr="006D51B8">
        <w:rPr>
          <w:rFonts w:ascii="Times New Roman" w:hAnsi="Times New Roman"/>
          <w:sz w:val="28"/>
          <w:szCs w:val="24"/>
          <w:lang w:val="ro-RO"/>
        </w:rPr>
        <w:t>ia magistru-elev.</w:t>
      </w:r>
    </w:p>
    <w:p w14:paraId="284EA3E1" w14:textId="77777777" w:rsidR="002F4EDB" w:rsidRPr="006D51B8" w:rsidRDefault="002F4EDB" w:rsidP="002F4EDB">
      <w:pPr>
        <w:ind w:firstLine="720"/>
        <w:jc w:val="both"/>
        <w:rPr>
          <w:sz w:val="28"/>
          <w:szCs w:val="24"/>
          <w:lang w:val="ro-RO"/>
        </w:rPr>
      </w:pPr>
      <w:r w:rsidRPr="006D51B8">
        <w:rPr>
          <w:sz w:val="28"/>
          <w:szCs w:val="24"/>
          <w:lang w:val="ro-RO"/>
        </w:rPr>
        <w:t>Metoda socrati</w:t>
      </w:r>
      <w:r w:rsidR="008635AB">
        <w:rPr>
          <w:sz w:val="28"/>
          <w:szCs w:val="24"/>
          <w:lang w:val="ro-RO"/>
        </w:rPr>
        <w:t>că comportă următoarele aspecte</w:t>
      </w:r>
      <w:r w:rsidRPr="006D51B8">
        <w:rPr>
          <w:sz w:val="28"/>
          <w:szCs w:val="24"/>
          <w:lang w:val="ro-RO"/>
        </w:rPr>
        <w:t>: ironia, maieutica, induc</w:t>
      </w:r>
      <w:r w:rsidR="00E5608E" w:rsidRPr="006D51B8">
        <w:rPr>
          <w:sz w:val="28"/>
          <w:szCs w:val="24"/>
          <w:lang w:val="ro-RO"/>
        </w:rPr>
        <w:t>ţ</w:t>
      </w:r>
      <w:r w:rsidRPr="006D51B8">
        <w:rPr>
          <w:sz w:val="28"/>
          <w:szCs w:val="24"/>
          <w:lang w:val="ro-RO"/>
        </w:rPr>
        <w:t xml:space="preserve">ia </w:t>
      </w:r>
      <w:r w:rsidR="00E5608E" w:rsidRPr="006D51B8">
        <w:rPr>
          <w:sz w:val="28"/>
          <w:szCs w:val="24"/>
          <w:lang w:val="ro-RO"/>
        </w:rPr>
        <w:t>ş</w:t>
      </w:r>
      <w:r w:rsidRPr="006D51B8">
        <w:rPr>
          <w:sz w:val="28"/>
          <w:szCs w:val="24"/>
          <w:lang w:val="ro-RO"/>
        </w:rPr>
        <w:t>i defini</w:t>
      </w:r>
      <w:r w:rsidR="00E5608E" w:rsidRPr="006D51B8">
        <w:rPr>
          <w:sz w:val="28"/>
          <w:szCs w:val="24"/>
          <w:lang w:val="ro-RO"/>
        </w:rPr>
        <w:t>ţ</w:t>
      </w:r>
      <w:r w:rsidRPr="006D51B8">
        <w:rPr>
          <w:sz w:val="28"/>
          <w:szCs w:val="24"/>
          <w:lang w:val="ro-RO"/>
        </w:rPr>
        <w:t>ia. În esen</w:t>
      </w:r>
      <w:r w:rsidR="00E5608E" w:rsidRPr="006D51B8">
        <w:rPr>
          <w:sz w:val="28"/>
          <w:szCs w:val="24"/>
          <w:lang w:val="ro-RO"/>
        </w:rPr>
        <w:t>ţ</w:t>
      </w:r>
      <w:r w:rsidRPr="006D51B8">
        <w:rPr>
          <w:sz w:val="28"/>
          <w:szCs w:val="24"/>
          <w:lang w:val="ro-RO"/>
        </w:rPr>
        <w:t>ă, metoda socratică ne înva</w:t>
      </w:r>
      <w:r w:rsidR="00E5608E" w:rsidRPr="006D51B8">
        <w:rPr>
          <w:sz w:val="28"/>
          <w:szCs w:val="24"/>
          <w:lang w:val="ro-RO"/>
        </w:rPr>
        <w:t>ţ</w:t>
      </w:r>
      <w:r w:rsidRPr="006D51B8">
        <w:rPr>
          <w:sz w:val="28"/>
          <w:szCs w:val="24"/>
          <w:lang w:val="ro-RO"/>
        </w:rPr>
        <w:t>ă două lucruri importan</w:t>
      </w:r>
      <w:r w:rsidR="008635AB">
        <w:rPr>
          <w:sz w:val="28"/>
          <w:szCs w:val="24"/>
          <w:lang w:val="ro-RO"/>
        </w:rPr>
        <w:t>te</w:t>
      </w:r>
      <w:r w:rsidRPr="006D51B8">
        <w:rPr>
          <w:sz w:val="28"/>
          <w:szCs w:val="24"/>
          <w:lang w:val="ro-RO"/>
        </w:rPr>
        <w:t xml:space="preserve">: cum să ne eliberăm de falsul </w:t>
      </w:r>
      <w:r w:rsidR="00E5608E" w:rsidRPr="006D51B8">
        <w:rPr>
          <w:sz w:val="28"/>
          <w:szCs w:val="24"/>
          <w:lang w:val="ro-RO"/>
        </w:rPr>
        <w:t>ş</w:t>
      </w:r>
      <w:r w:rsidRPr="006D51B8">
        <w:rPr>
          <w:sz w:val="28"/>
          <w:szCs w:val="24"/>
          <w:lang w:val="ro-RO"/>
        </w:rPr>
        <w:t>i inautenticul din noi în</w:t>
      </w:r>
      <w:r w:rsidR="00E5608E" w:rsidRPr="006D51B8">
        <w:rPr>
          <w:sz w:val="28"/>
          <w:szCs w:val="24"/>
          <w:lang w:val="ro-RO"/>
        </w:rPr>
        <w:t>ş</w:t>
      </w:r>
      <w:r w:rsidRPr="006D51B8">
        <w:rPr>
          <w:sz w:val="28"/>
          <w:szCs w:val="24"/>
          <w:lang w:val="ro-RO"/>
        </w:rPr>
        <w:t xml:space="preserve">ine (ironia </w:t>
      </w:r>
      <w:r w:rsidR="00E5608E" w:rsidRPr="006D51B8">
        <w:rPr>
          <w:sz w:val="28"/>
          <w:szCs w:val="24"/>
          <w:lang w:val="ro-RO"/>
        </w:rPr>
        <w:t>ş</w:t>
      </w:r>
      <w:r w:rsidRPr="006D51B8">
        <w:rPr>
          <w:sz w:val="28"/>
          <w:szCs w:val="24"/>
          <w:lang w:val="ro-RO"/>
        </w:rPr>
        <w:t xml:space="preserve">i maieutica) </w:t>
      </w:r>
      <w:r w:rsidR="00E5608E" w:rsidRPr="006D51B8">
        <w:rPr>
          <w:sz w:val="28"/>
          <w:szCs w:val="24"/>
          <w:lang w:val="ro-RO"/>
        </w:rPr>
        <w:t>ş</w:t>
      </w:r>
      <w:r w:rsidRPr="006D51B8">
        <w:rPr>
          <w:sz w:val="28"/>
          <w:szCs w:val="24"/>
          <w:lang w:val="ro-RO"/>
        </w:rPr>
        <w:t>i cum să recunoa</w:t>
      </w:r>
      <w:r w:rsidR="00E5608E" w:rsidRPr="006D51B8">
        <w:rPr>
          <w:sz w:val="28"/>
          <w:szCs w:val="24"/>
          <w:lang w:val="ro-RO"/>
        </w:rPr>
        <w:t>ş</w:t>
      </w:r>
      <w:r w:rsidRPr="006D51B8">
        <w:rPr>
          <w:sz w:val="28"/>
          <w:szCs w:val="24"/>
          <w:lang w:val="ro-RO"/>
        </w:rPr>
        <w:t>tem adevărul pentru a intra în posesia lui (induc</w:t>
      </w:r>
      <w:r w:rsidR="00E5608E" w:rsidRPr="006D51B8">
        <w:rPr>
          <w:sz w:val="28"/>
          <w:szCs w:val="24"/>
          <w:lang w:val="ro-RO"/>
        </w:rPr>
        <w:t>ţ</w:t>
      </w:r>
      <w:r w:rsidRPr="006D51B8">
        <w:rPr>
          <w:sz w:val="28"/>
          <w:szCs w:val="24"/>
          <w:lang w:val="ro-RO"/>
        </w:rPr>
        <w:t xml:space="preserve">ia </w:t>
      </w:r>
      <w:r w:rsidR="00E5608E" w:rsidRPr="006D51B8">
        <w:rPr>
          <w:sz w:val="28"/>
          <w:szCs w:val="24"/>
          <w:lang w:val="ro-RO"/>
        </w:rPr>
        <w:t>ş</w:t>
      </w:r>
      <w:r w:rsidRPr="006D51B8">
        <w:rPr>
          <w:sz w:val="28"/>
          <w:szCs w:val="24"/>
          <w:lang w:val="ro-RO"/>
        </w:rPr>
        <w:t>i defini</w:t>
      </w:r>
      <w:r w:rsidR="00E5608E" w:rsidRPr="006D51B8">
        <w:rPr>
          <w:sz w:val="28"/>
          <w:szCs w:val="24"/>
          <w:lang w:val="ro-RO"/>
        </w:rPr>
        <w:t>ţ</w:t>
      </w:r>
      <w:r w:rsidRPr="006D51B8">
        <w:rPr>
          <w:sz w:val="28"/>
          <w:szCs w:val="24"/>
          <w:lang w:val="ro-RO"/>
        </w:rPr>
        <w:t>ia).</w:t>
      </w:r>
    </w:p>
    <w:p w14:paraId="6BF1B265" w14:textId="77777777" w:rsidR="002F4EDB" w:rsidRPr="006D51B8" w:rsidRDefault="002F4EDB" w:rsidP="002F4EDB">
      <w:pPr>
        <w:ind w:firstLine="720"/>
        <w:jc w:val="both"/>
        <w:rPr>
          <w:sz w:val="28"/>
          <w:szCs w:val="24"/>
          <w:lang w:val="ro-RO"/>
        </w:rPr>
      </w:pPr>
      <w:r w:rsidRPr="006D51B8">
        <w:rPr>
          <w:sz w:val="28"/>
          <w:szCs w:val="24"/>
          <w:lang w:val="ro-RO"/>
        </w:rPr>
        <w:t>Importan</w:t>
      </w:r>
      <w:r w:rsidR="00E5608E" w:rsidRPr="006D51B8">
        <w:rPr>
          <w:sz w:val="28"/>
          <w:szCs w:val="24"/>
          <w:lang w:val="ro-RO"/>
        </w:rPr>
        <w:t>ţ</w:t>
      </w:r>
      <w:r w:rsidRPr="006D51B8">
        <w:rPr>
          <w:sz w:val="28"/>
          <w:szCs w:val="24"/>
          <w:lang w:val="ro-RO"/>
        </w:rPr>
        <w:t>a învă</w:t>
      </w:r>
      <w:r w:rsidR="00E5608E" w:rsidRPr="006D51B8">
        <w:rPr>
          <w:sz w:val="28"/>
          <w:szCs w:val="24"/>
          <w:lang w:val="ro-RO"/>
        </w:rPr>
        <w:t>ţ</w:t>
      </w:r>
      <w:r w:rsidR="008635AB">
        <w:rPr>
          <w:sz w:val="28"/>
          <w:szCs w:val="24"/>
          <w:lang w:val="ro-RO"/>
        </w:rPr>
        <w:t>ăturii lui Socrate constă în aceia</w:t>
      </w:r>
      <w:r w:rsidRPr="006D51B8">
        <w:rPr>
          <w:sz w:val="28"/>
          <w:szCs w:val="24"/>
          <w:lang w:val="ro-RO"/>
        </w:rPr>
        <w:t xml:space="preserve"> că spre deosebire de filosofia predecesorilor săi, care concepeau existen</w:t>
      </w:r>
      <w:r w:rsidR="00E5608E" w:rsidRPr="006D51B8">
        <w:rPr>
          <w:sz w:val="28"/>
          <w:szCs w:val="24"/>
          <w:lang w:val="ro-RO"/>
        </w:rPr>
        <w:t>ţ</w:t>
      </w:r>
      <w:r w:rsidRPr="006D51B8">
        <w:rPr>
          <w:sz w:val="28"/>
          <w:szCs w:val="24"/>
          <w:lang w:val="ro-RO"/>
        </w:rPr>
        <w:t>a prin prisma unui temei material, el lega fiin</w:t>
      </w:r>
      <w:r w:rsidR="00E5608E" w:rsidRPr="006D51B8">
        <w:rPr>
          <w:sz w:val="28"/>
          <w:szCs w:val="24"/>
          <w:lang w:val="ro-RO"/>
        </w:rPr>
        <w:t>ţ</w:t>
      </w:r>
      <w:r w:rsidRPr="006D51B8">
        <w:rPr>
          <w:sz w:val="28"/>
          <w:szCs w:val="24"/>
          <w:lang w:val="ro-RO"/>
        </w:rPr>
        <w:t>a de idealul, divinul, spiritualul din om.</w:t>
      </w:r>
    </w:p>
    <w:p w14:paraId="3255CDB8" w14:textId="77777777" w:rsidR="002F4EDB" w:rsidRPr="006D51B8" w:rsidRDefault="002F4EDB" w:rsidP="002F4EDB">
      <w:pPr>
        <w:ind w:firstLine="720"/>
        <w:jc w:val="both"/>
        <w:rPr>
          <w:sz w:val="28"/>
          <w:szCs w:val="24"/>
          <w:lang w:val="ro-RO"/>
        </w:rPr>
      </w:pPr>
      <w:r w:rsidRPr="006D51B8">
        <w:rPr>
          <w:sz w:val="28"/>
          <w:szCs w:val="24"/>
          <w:lang w:val="ro-RO"/>
        </w:rPr>
        <w:t>Socrate pentru prima dată a încercat să depă</w:t>
      </w:r>
      <w:r w:rsidR="00E5608E" w:rsidRPr="006D51B8">
        <w:rPr>
          <w:sz w:val="28"/>
          <w:szCs w:val="24"/>
          <w:lang w:val="ro-RO"/>
        </w:rPr>
        <w:t>ş</w:t>
      </w:r>
      <w:r w:rsidRPr="006D51B8">
        <w:rPr>
          <w:sz w:val="28"/>
          <w:szCs w:val="24"/>
          <w:lang w:val="ro-RO"/>
        </w:rPr>
        <w:t>ească neajunsurile filosofi</w:t>
      </w:r>
      <w:r w:rsidR="008635AB">
        <w:rPr>
          <w:sz w:val="28"/>
          <w:szCs w:val="24"/>
          <w:lang w:val="ro-RO"/>
        </w:rPr>
        <w:t>ei precedente, care mai degrabă</w:t>
      </w:r>
      <w:r w:rsidRPr="006D51B8">
        <w:rPr>
          <w:sz w:val="28"/>
          <w:szCs w:val="24"/>
          <w:lang w:val="ro-RO"/>
        </w:rPr>
        <w:t>, poartă amprentele unui materiali</w:t>
      </w:r>
      <w:r w:rsidR="008635AB">
        <w:rPr>
          <w:sz w:val="28"/>
          <w:szCs w:val="24"/>
          <w:lang w:val="ro-RO"/>
        </w:rPr>
        <w:t>sm mecanicist, fundamentând idee</w:t>
      </w:r>
      <w:r w:rsidRPr="006D51B8">
        <w:rPr>
          <w:sz w:val="28"/>
          <w:szCs w:val="24"/>
          <w:lang w:val="ro-RO"/>
        </w:rPr>
        <w:t>a de unicalitate a omului de a fi spiritual, de a avea capacitatea de a cunoa</w:t>
      </w:r>
      <w:r w:rsidR="00E5608E" w:rsidRPr="006D51B8">
        <w:rPr>
          <w:sz w:val="28"/>
          <w:szCs w:val="24"/>
          <w:lang w:val="ro-RO"/>
        </w:rPr>
        <w:t>ş</w:t>
      </w:r>
      <w:r w:rsidRPr="006D51B8">
        <w:rPr>
          <w:sz w:val="28"/>
          <w:szCs w:val="24"/>
          <w:lang w:val="ro-RO"/>
        </w:rPr>
        <w:t xml:space="preserve">te, a reflecta, de a crede în Dumnezeu, de a respecta legile morale </w:t>
      </w:r>
      <w:r w:rsidR="00E5608E" w:rsidRPr="006D51B8">
        <w:rPr>
          <w:sz w:val="28"/>
          <w:szCs w:val="24"/>
          <w:lang w:val="ro-RO"/>
        </w:rPr>
        <w:t>ş</w:t>
      </w:r>
      <w:r w:rsidRPr="006D51B8">
        <w:rPr>
          <w:sz w:val="28"/>
          <w:szCs w:val="24"/>
          <w:lang w:val="ro-RO"/>
        </w:rPr>
        <w:t>i sociale. De atunci, foarte mul</w:t>
      </w:r>
      <w:r w:rsidR="00E5608E" w:rsidRPr="006D51B8">
        <w:rPr>
          <w:sz w:val="28"/>
          <w:szCs w:val="24"/>
          <w:lang w:val="ro-RO"/>
        </w:rPr>
        <w:t>ţ</w:t>
      </w:r>
      <w:r w:rsidRPr="006D51B8">
        <w:rPr>
          <w:sz w:val="28"/>
          <w:szCs w:val="24"/>
          <w:lang w:val="ro-RO"/>
        </w:rPr>
        <w:t>i gânditori, l-au urmat numindu-l „părintele filosofiei”.</w:t>
      </w:r>
    </w:p>
    <w:p w14:paraId="20C1DD98" w14:textId="77777777" w:rsidR="002F4EDB" w:rsidRPr="006D51B8" w:rsidRDefault="002F4EDB" w:rsidP="002F4EDB">
      <w:pPr>
        <w:ind w:firstLine="720"/>
        <w:jc w:val="both"/>
        <w:rPr>
          <w:sz w:val="28"/>
          <w:szCs w:val="24"/>
          <w:lang w:val="ro-RO"/>
        </w:rPr>
      </w:pPr>
      <w:r w:rsidRPr="006D51B8">
        <w:rPr>
          <w:b/>
          <w:sz w:val="28"/>
          <w:szCs w:val="24"/>
          <w:lang w:val="ro-RO"/>
        </w:rPr>
        <w:t>Platon (427-347 î.e.n</w:t>
      </w:r>
      <w:r w:rsidR="00773944">
        <w:rPr>
          <w:b/>
          <w:sz w:val="28"/>
          <w:szCs w:val="24"/>
          <w:lang w:val="ro-RO"/>
        </w:rPr>
        <w:t>.</w:t>
      </w:r>
      <w:r w:rsidRPr="006D51B8">
        <w:rPr>
          <w:b/>
          <w:sz w:val="28"/>
          <w:szCs w:val="24"/>
          <w:lang w:val="ro-RO"/>
        </w:rPr>
        <w:t>)</w:t>
      </w:r>
      <w:r w:rsidRPr="006D51B8">
        <w:rPr>
          <w:sz w:val="28"/>
          <w:szCs w:val="24"/>
          <w:lang w:val="ro-RO"/>
        </w:rPr>
        <w:t xml:space="preserve"> – cel mai renumit elev a lui Socrate, fondatorul unei mari direc</w:t>
      </w:r>
      <w:r w:rsidR="00E5608E" w:rsidRPr="006D51B8">
        <w:rPr>
          <w:sz w:val="28"/>
          <w:szCs w:val="24"/>
          <w:lang w:val="ro-RO"/>
        </w:rPr>
        <w:t>ţ</w:t>
      </w:r>
      <w:r w:rsidRPr="006D51B8">
        <w:rPr>
          <w:sz w:val="28"/>
          <w:szCs w:val="24"/>
          <w:lang w:val="ro-RO"/>
        </w:rPr>
        <w:t xml:space="preserve">ii în filosofie – </w:t>
      </w:r>
      <w:r w:rsidRPr="006D51B8">
        <w:rPr>
          <w:b/>
          <w:sz w:val="28"/>
          <w:szCs w:val="24"/>
          <w:lang w:val="ro-RO"/>
        </w:rPr>
        <w:t>idealismul obiectiv.</w:t>
      </w:r>
      <w:r w:rsidRPr="006D51B8">
        <w:rPr>
          <w:sz w:val="28"/>
          <w:szCs w:val="24"/>
          <w:lang w:val="ro-RO"/>
        </w:rPr>
        <w:t xml:space="preserve"> În anul 387 a fondat</w:t>
      </w:r>
      <w:r w:rsidR="008635AB">
        <w:rPr>
          <w:sz w:val="28"/>
          <w:szCs w:val="24"/>
          <w:lang w:val="ro-RO"/>
        </w:rPr>
        <w:t>,</w:t>
      </w:r>
      <w:r w:rsidRPr="006D51B8">
        <w:rPr>
          <w:sz w:val="28"/>
          <w:szCs w:val="24"/>
          <w:lang w:val="ro-RO"/>
        </w:rPr>
        <w:t xml:space="preserve"> în Atena</w:t>
      </w:r>
      <w:r w:rsidR="008635AB">
        <w:rPr>
          <w:sz w:val="28"/>
          <w:szCs w:val="24"/>
          <w:lang w:val="ro-RO"/>
        </w:rPr>
        <w:t>,</w:t>
      </w:r>
      <w:r w:rsidRPr="006D51B8">
        <w:rPr>
          <w:sz w:val="28"/>
          <w:szCs w:val="24"/>
          <w:lang w:val="ro-RO"/>
        </w:rPr>
        <w:t xml:space="preserve"> Academia – prima institu</w:t>
      </w:r>
      <w:r w:rsidR="00E5608E" w:rsidRPr="006D51B8">
        <w:rPr>
          <w:sz w:val="28"/>
          <w:szCs w:val="24"/>
          <w:lang w:val="ro-RO"/>
        </w:rPr>
        <w:t>ţ</w:t>
      </w:r>
      <w:r w:rsidRPr="006D51B8">
        <w:rPr>
          <w:sz w:val="28"/>
          <w:szCs w:val="24"/>
          <w:lang w:val="ro-RO"/>
        </w:rPr>
        <w:t xml:space="preserve">ie a filosofiei profesionale. Platon a scris 36 de lucrări, dintre care „Banchetul”, „Fedros”, „ Fedon”, „Parmenid”, „Statul”, „Politica” </w:t>
      </w:r>
      <w:r w:rsidR="00E5608E" w:rsidRPr="006D51B8">
        <w:rPr>
          <w:sz w:val="28"/>
          <w:szCs w:val="24"/>
          <w:lang w:val="ro-RO"/>
        </w:rPr>
        <w:t>ş</w:t>
      </w:r>
      <w:r w:rsidRPr="006D51B8">
        <w:rPr>
          <w:sz w:val="28"/>
          <w:szCs w:val="24"/>
          <w:lang w:val="ro-RO"/>
        </w:rPr>
        <w:t>.a.</w:t>
      </w:r>
    </w:p>
    <w:p w14:paraId="485ECA37" w14:textId="77777777" w:rsidR="002F4EDB" w:rsidRPr="006D51B8" w:rsidRDefault="002F4EDB" w:rsidP="002F4EDB">
      <w:pPr>
        <w:ind w:firstLine="720"/>
        <w:jc w:val="both"/>
        <w:rPr>
          <w:sz w:val="28"/>
          <w:szCs w:val="24"/>
          <w:lang w:val="ro-RO"/>
        </w:rPr>
      </w:pPr>
      <w:r w:rsidRPr="006D51B8">
        <w:rPr>
          <w:sz w:val="28"/>
          <w:szCs w:val="24"/>
          <w:lang w:val="ro-RO"/>
        </w:rPr>
        <w:t>Nucleul concep</w:t>
      </w:r>
      <w:r w:rsidR="00E5608E" w:rsidRPr="006D51B8">
        <w:rPr>
          <w:sz w:val="28"/>
          <w:szCs w:val="24"/>
          <w:lang w:val="ro-RO"/>
        </w:rPr>
        <w:t>ţ</w:t>
      </w:r>
      <w:r w:rsidRPr="006D51B8">
        <w:rPr>
          <w:sz w:val="28"/>
          <w:szCs w:val="24"/>
          <w:lang w:val="ro-RO"/>
        </w:rPr>
        <w:t xml:space="preserve">iei filosofice a lui Platon este teoria despre lumea ideilor. Ideile pentru Platon nu sunt pur </w:t>
      </w:r>
      <w:r w:rsidR="00E5608E" w:rsidRPr="006D51B8">
        <w:rPr>
          <w:sz w:val="28"/>
          <w:szCs w:val="24"/>
          <w:lang w:val="ro-RO"/>
        </w:rPr>
        <w:t>ş</w:t>
      </w:r>
      <w:r w:rsidRPr="006D51B8">
        <w:rPr>
          <w:sz w:val="28"/>
          <w:szCs w:val="24"/>
          <w:lang w:val="ro-RO"/>
        </w:rPr>
        <w:t>i simplu un produs al gândirii umane, ci o sursă, o cauză a existen</w:t>
      </w:r>
      <w:r w:rsidR="00E5608E" w:rsidRPr="006D51B8">
        <w:rPr>
          <w:sz w:val="28"/>
          <w:szCs w:val="24"/>
          <w:lang w:val="ro-RO"/>
        </w:rPr>
        <w:t>ţ</w:t>
      </w:r>
      <w:r w:rsidRPr="006D51B8">
        <w:rPr>
          <w:sz w:val="28"/>
          <w:szCs w:val="24"/>
          <w:lang w:val="ro-RO"/>
        </w:rPr>
        <w:t>ei lucrurilor. Ele se află într-un loc anume, undeva în cosmos, într-o lume specifică lor. Ideile sunt incorporabile, ve</w:t>
      </w:r>
      <w:r w:rsidR="00E5608E" w:rsidRPr="006D51B8">
        <w:rPr>
          <w:sz w:val="28"/>
          <w:szCs w:val="24"/>
          <w:lang w:val="ro-RO"/>
        </w:rPr>
        <w:t>ş</w:t>
      </w:r>
      <w:r w:rsidRPr="006D51B8">
        <w:rPr>
          <w:sz w:val="28"/>
          <w:szCs w:val="24"/>
          <w:lang w:val="ro-RO"/>
        </w:rPr>
        <w:t>nice, neschimbătoare, nesenzoriale, dar ra</w:t>
      </w:r>
      <w:r w:rsidR="00E5608E" w:rsidRPr="006D51B8">
        <w:rPr>
          <w:sz w:val="28"/>
          <w:szCs w:val="24"/>
          <w:lang w:val="ro-RO"/>
        </w:rPr>
        <w:t>ţ</w:t>
      </w:r>
      <w:r w:rsidRPr="006D51B8">
        <w:rPr>
          <w:sz w:val="28"/>
          <w:szCs w:val="24"/>
          <w:lang w:val="ro-RO"/>
        </w:rPr>
        <w:t>ionale pentru că se concep numai prin ra</w:t>
      </w:r>
      <w:r w:rsidR="00E5608E" w:rsidRPr="006D51B8">
        <w:rPr>
          <w:sz w:val="28"/>
          <w:szCs w:val="24"/>
          <w:lang w:val="ro-RO"/>
        </w:rPr>
        <w:t>ţ</w:t>
      </w:r>
      <w:r w:rsidRPr="006D51B8">
        <w:rPr>
          <w:sz w:val="28"/>
          <w:szCs w:val="24"/>
          <w:lang w:val="ro-RO"/>
        </w:rPr>
        <w:t>iune. Ele sunt ierarhice, formând o structură, asemeni unei piramide. Vârful acestei piramide formează ideile de rang suprem – binelui, adevărului, frumuse</w:t>
      </w:r>
      <w:r w:rsidR="00E5608E" w:rsidRPr="006D51B8">
        <w:rPr>
          <w:sz w:val="28"/>
          <w:szCs w:val="24"/>
          <w:lang w:val="ro-RO"/>
        </w:rPr>
        <w:t>ţ</w:t>
      </w:r>
      <w:r w:rsidRPr="006D51B8">
        <w:rPr>
          <w:sz w:val="28"/>
          <w:szCs w:val="24"/>
          <w:lang w:val="ro-RO"/>
        </w:rPr>
        <w:t>ii, armoniei, dreptă</w:t>
      </w:r>
      <w:r w:rsidR="00E5608E" w:rsidRPr="006D51B8">
        <w:rPr>
          <w:sz w:val="28"/>
          <w:szCs w:val="24"/>
          <w:lang w:val="ro-RO"/>
        </w:rPr>
        <w:t>ţ</w:t>
      </w:r>
      <w:r w:rsidRPr="006D51B8">
        <w:rPr>
          <w:sz w:val="28"/>
          <w:szCs w:val="24"/>
          <w:lang w:val="ro-RO"/>
        </w:rPr>
        <w:t xml:space="preserve">ii </w:t>
      </w:r>
      <w:r w:rsidR="00E5608E" w:rsidRPr="006D51B8">
        <w:rPr>
          <w:sz w:val="28"/>
          <w:szCs w:val="24"/>
          <w:lang w:val="ro-RO"/>
        </w:rPr>
        <w:t>ş</w:t>
      </w:r>
      <w:r w:rsidRPr="006D51B8">
        <w:rPr>
          <w:sz w:val="28"/>
          <w:szCs w:val="24"/>
          <w:lang w:val="ro-RO"/>
        </w:rPr>
        <w:t xml:space="preserve">.a. Următorul strat sunt ideile, care exprimă procesele </w:t>
      </w:r>
      <w:r w:rsidR="00E5608E" w:rsidRPr="006D51B8">
        <w:rPr>
          <w:sz w:val="28"/>
          <w:szCs w:val="24"/>
          <w:lang w:val="ro-RO"/>
        </w:rPr>
        <w:t>ş</w:t>
      </w:r>
      <w:r w:rsidR="00065923">
        <w:rPr>
          <w:sz w:val="28"/>
          <w:szCs w:val="24"/>
          <w:lang w:val="ro-RO"/>
        </w:rPr>
        <w:t>i fenomenele fizice, naturale</w:t>
      </w:r>
      <w:r w:rsidRPr="006D51B8">
        <w:rPr>
          <w:sz w:val="28"/>
          <w:szCs w:val="24"/>
          <w:lang w:val="ro-RO"/>
        </w:rPr>
        <w:t>: de exemplu – focului, mi</w:t>
      </w:r>
      <w:r w:rsidR="00E5608E" w:rsidRPr="006D51B8">
        <w:rPr>
          <w:sz w:val="28"/>
          <w:szCs w:val="24"/>
          <w:lang w:val="ro-RO"/>
        </w:rPr>
        <w:t>ş</w:t>
      </w:r>
      <w:r w:rsidRPr="006D51B8">
        <w:rPr>
          <w:sz w:val="28"/>
          <w:szCs w:val="24"/>
          <w:lang w:val="ro-RO"/>
        </w:rPr>
        <w:t xml:space="preserve">cării, repaosului, culorii, sunetului </w:t>
      </w:r>
      <w:r w:rsidR="00E5608E" w:rsidRPr="006D51B8">
        <w:rPr>
          <w:sz w:val="28"/>
          <w:szCs w:val="24"/>
          <w:lang w:val="ro-RO"/>
        </w:rPr>
        <w:t>ş</w:t>
      </w:r>
      <w:r w:rsidR="00065923">
        <w:rPr>
          <w:sz w:val="28"/>
          <w:szCs w:val="24"/>
          <w:lang w:val="ro-RO"/>
        </w:rPr>
        <w:t>.a. Cel de al treilea strat</w:t>
      </w:r>
      <w:r w:rsidRPr="006D51B8">
        <w:rPr>
          <w:sz w:val="28"/>
          <w:szCs w:val="24"/>
          <w:lang w:val="ro-RO"/>
        </w:rPr>
        <w:t xml:space="preserve"> formează ideile celor mai importante grupuri, categorii, clase de obiecte </w:t>
      </w:r>
      <w:r w:rsidR="00E5608E" w:rsidRPr="006D51B8">
        <w:rPr>
          <w:sz w:val="28"/>
          <w:szCs w:val="24"/>
          <w:lang w:val="ro-RO"/>
        </w:rPr>
        <w:t>ş</w:t>
      </w:r>
      <w:r w:rsidRPr="006D51B8">
        <w:rPr>
          <w:sz w:val="28"/>
          <w:szCs w:val="24"/>
          <w:lang w:val="ro-RO"/>
        </w:rPr>
        <w:t>i fiin</w:t>
      </w:r>
      <w:r w:rsidR="00E5608E" w:rsidRPr="006D51B8">
        <w:rPr>
          <w:sz w:val="28"/>
          <w:szCs w:val="24"/>
          <w:lang w:val="ro-RO"/>
        </w:rPr>
        <w:t>ţ</w:t>
      </w:r>
      <w:r w:rsidRPr="006D51B8">
        <w:rPr>
          <w:sz w:val="28"/>
          <w:szCs w:val="24"/>
          <w:lang w:val="ro-RO"/>
        </w:rPr>
        <w:t xml:space="preserve">e vii (animale, oameni </w:t>
      </w:r>
      <w:r w:rsidR="00E5608E" w:rsidRPr="006D51B8">
        <w:rPr>
          <w:sz w:val="28"/>
          <w:szCs w:val="24"/>
          <w:lang w:val="ro-RO"/>
        </w:rPr>
        <w:t>ş</w:t>
      </w:r>
      <w:r w:rsidRPr="006D51B8">
        <w:rPr>
          <w:sz w:val="28"/>
          <w:szCs w:val="24"/>
          <w:lang w:val="ro-RO"/>
        </w:rPr>
        <w:t>.a.m.d</w:t>
      </w:r>
      <w:r w:rsidR="00DD6F29">
        <w:rPr>
          <w:sz w:val="28"/>
          <w:szCs w:val="24"/>
          <w:lang w:val="ro-RO"/>
        </w:rPr>
        <w:t>.</w:t>
      </w:r>
      <w:r w:rsidRPr="006D51B8">
        <w:rPr>
          <w:sz w:val="28"/>
          <w:szCs w:val="24"/>
          <w:lang w:val="ro-RO"/>
        </w:rPr>
        <w:t>).</w:t>
      </w:r>
    </w:p>
    <w:p w14:paraId="77806A15" w14:textId="77777777" w:rsidR="002F4EDB" w:rsidRPr="006D51B8" w:rsidRDefault="002F4EDB" w:rsidP="002F4EDB">
      <w:pPr>
        <w:ind w:firstLine="720"/>
        <w:jc w:val="both"/>
        <w:rPr>
          <w:sz w:val="28"/>
          <w:szCs w:val="24"/>
          <w:lang w:val="ro-RO"/>
        </w:rPr>
      </w:pPr>
      <w:r w:rsidRPr="006D51B8">
        <w:rPr>
          <w:sz w:val="28"/>
          <w:szCs w:val="24"/>
          <w:lang w:val="ro-RO"/>
        </w:rPr>
        <w:lastRenderedPageBreak/>
        <w:t>Acestei lumi supreme a ideilor i se opune lumea materială, lumea lucrurilor,</w:t>
      </w:r>
      <w:r w:rsidR="00DD6F29">
        <w:rPr>
          <w:sz w:val="28"/>
          <w:szCs w:val="24"/>
          <w:lang w:val="ro-RO"/>
        </w:rPr>
        <w:t xml:space="preserve"> care ne înconjoară, senzorială</w:t>
      </w:r>
      <w:r w:rsidRPr="006D51B8">
        <w:rPr>
          <w:sz w:val="28"/>
          <w:szCs w:val="24"/>
          <w:lang w:val="ro-RO"/>
        </w:rPr>
        <w:t xml:space="preserve"> </w:t>
      </w:r>
      <w:r w:rsidR="00E5608E" w:rsidRPr="006D51B8">
        <w:rPr>
          <w:sz w:val="28"/>
          <w:szCs w:val="24"/>
          <w:lang w:val="ro-RO"/>
        </w:rPr>
        <w:t>ş</w:t>
      </w:r>
      <w:r w:rsidR="00DD6F29">
        <w:rPr>
          <w:sz w:val="28"/>
          <w:szCs w:val="24"/>
          <w:lang w:val="ro-RO"/>
        </w:rPr>
        <w:t>i cognoscibilă</w:t>
      </w:r>
      <w:r w:rsidRPr="006D51B8">
        <w:rPr>
          <w:sz w:val="28"/>
          <w:szCs w:val="24"/>
          <w:lang w:val="ro-RO"/>
        </w:rPr>
        <w:t xml:space="preserve"> prin intermediul acestor senza</w:t>
      </w:r>
      <w:r w:rsidR="00E5608E" w:rsidRPr="006D51B8">
        <w:rPr>
          <w:sz w:val="28"/>
          <w:szCs w:val="24"/>
          <w:lang w:val="ro-RO"/>
        </w:rPr>
        <w:t>ţ</w:t>
      </w:r>
      <w:r w:rsidRPr="006D51B8">
        <w:rPr>
          <w:sz w:val="28"/>
          <w:szCs w:val="24"/>
          <w:lang w:val="ro-RO"/>
        </w:rPr>
        <w:t>ii. Lumea materială este creată de un Creator, me</w:t>
      </w:r>
      <w:r w:rsidR="00E5608E" w:rsidRPr="006D51B8">
        <w:rPr>
          <w:sz w:val="28"/>
          <w:szCs w:val="24"/>
          <w:lang w:val="ro-RO"/>
        </w:rPr>
        <w:t>ş</w:t>
      </w:r>
      <w:r w:rsidRPr="006D51B8">
        <w:rPr>
          <w:sz w:val="28"/>
          <w:szCs w:val="24"/>
          <w:lang w:val="ro-RO"/>
        </w:rPr>
        <w:t>ter (Demiurg), asemeni cum omul cre</w:t>
      </w:r>
      <w:r w:rsidR="00DD6F29">
        <w:rPr>
          <w:sz w:val="28"/>
          <w:szCs w:val="24"/>
          <w:lang w:val="ro-RO"/>
        </w:rPr>
        <w:t>e</w:t>
      </w:r>
      <w:r w:rsidRPr="006D51B8">
        <w:rPr>
          <w:sz w:val="28"/>
          <w:szCs w:val="24"/>
          <w:lang w:val="ro-RO"/>
        </w:rPr>
        <w:t>ază un lucru concret. Acest Demiurg este ra</w:t>
      </w:r>
      <w:r w:rsidR="00E5608E" w:rsidRPr="006D51B8">
        <w:rPr>
          <w:sz w:val="28"/>
          <w:szCs w:val="24"/>
          <w:lang w:val="ro-RO"/>
        </w:rPr>
        <w:t>ţ</w:t>
      </w:r>
      <w:r w:rsidRPr="006D51B8">
        <w:rPr>
          <w:sz w:val="28"/>
          <w:szCs w:val="24"/>
          <w:lang w:val="ro-RO"/>
        </w:rPr>
        <w:t>iunea creatoare, care-</w:t>
      </w:r>
      <w:r w:rsidR="00E5608E" w:rsidRPr="006D51B8">
        <w:rPr>
          <w:sz w:val="28"/>
          <w:szCs w:val="24"/>
          <w:lang w:val="ro-RO"/>
        </w:rPr>
        <w:t>ş</w:t>
      </w:r>
      <w:r w:rsidRPr="006D51B8">
        <w:rPr>
          <w:sz w:val="28"/>
          <w:szCs w:val="24"/>
          <w:lang w:val="ro-RO"/>
        </w:rPr>
        <w:t>i formează lumea materială ca un sistem armonios</w:t>
      </w:r>
      <w:r w:rsidR="00DD6F29">
        <w:rPr>
          <w:sz w:val="28"/>
          <w:szCs w:val="24"/>
          <w:lang w:val="ro-RO"/>
        </w:rPr>
        <w:t>,</w:t>
      </w:r>
      <w:r w:rsidRPr="006D51B8">
        <w:rPr>
          <w:sz w:val="28"/>
          <w:szCs w:val="24"/>
          <w:lang w:val="ro-RO"/>
        </w:rPr>
        <w:t xml:space="preserve"> după modelele ideale din lumea ideilor, astfel introducând ordine</w:t>
      </w:r>
      <w:r w:rsidR="00DD6F29">
        <w:rPr>
          <w:sz w:val="28"/>
          <w:szCs w:val="24"/>
          <w:lang w:val="ro-RO"/>
        </w:rPr>
        <w:t xml:space="preserve"> în haosul lumii materiale. Idee</w:t>
      </w:r>
      <w:r w:rsidRPr="006D51B8">
        <w:rPr>
          <w:sz w:val="28"/>
          <w:szCs w:val="24"/>
          <w:lang w:val="ro-RO"/>
        </w:rPr>
        <w:t xml:space="preserve">a </w:t>
      </w:r>
      <w:r w:rsidR="00DD6F29">
        <w:rPr>
          <w:sz w:val="28"/>
          <w:szCs w:val="24"/>
          <w:lang w:val="ro-RO"/>
        </w:rPr>
        <w:t>–</w:t>
      </w:r>
      <w:r w:rsidRPr="006D51B8">
        <w:rPr>
          <w:sz w:val="28"/>
          <w:szCs w:val="24"/>
          <w:lang w:val="ro-RO"/>
        </w:rPr>
        <w:t xml:space="preserve"> este forma pură a frumuse</w:t>
      </w:r>
      <w:r w:rsidR="00E5608E" w:rsidRPr="006D51B8">
        <w:rPr>
          <w:sz w:val="28"/>
          <w:szCs w:val="24"/>
          <w:lang w:val="ro-RO"/>
        </w:rPr>
        <w:t>ţ</w:t>
      </w:r>
      <w:r w:rsidRPr="006D51B8">
        <w:rPr>
          <w:sz w:val="28"/>
          <w:szCs w:val="24"/>
          <w:lang w:val="ro-RO"/>
        </w:rPr>
        <w:t xml:space="preserve">ii în sine, este un model perfect </w:t>
      </w:r>
      <w:r w:rsidR="00E5608E" w:rsidRPr="006D51B8">
        <w:rPr>
          <w:sz w:val="28"/>
          <w:szCs w:val="24"/>
          <w:lang w:val="ro-RO"/>
        </w:rPr>
        <w:t>ş</w:t>
      </w:r>
      <w:r w:rsidRPr="006D51B8">
        <w:rPr>
          <w:sz w:val="28"/>
          <w:szCs w:val="24"/>
          <w:lang w:val="ro-RO"/>
        </w:rPr>
        <w:t>i armonios. Lumea materială se cre</w:t>
      </w:r>
      <w:r w:rsidR="00DD6F29">
        <w:rPr>
          <w:sz w:val="28"/>
          <w:szCs w:val="24"/>
          <w:lang w:val="ro-RO"/>
        </w:rPr>
        <w:t>e</w:t>
      </w:r>
      <w:r w:rsidRPr="006D51B8">
        <w:rPr>
          <w:sz w:val="28"/>
          <w:szCs w:val="24"/>
          <w:lang w:val="ro-RO"/>
        </w:rPr>
        <w:t>ază din lumea necesită</w:t>
      </w:r>
      <w:r w:rsidR="00E5608E" w:rsidRPr="006D51B8">
        <w:rPr>
          <w:sz w:val="28"/>
          <w:szCs w:val="24"/>
          <w:lang w:val="ro-RO"/>
        </w:rPr>
        <w:t>ţ</w:t>
      </w:r>
      <w:r w:rsidR="00DD6F29">
        <w:rPr>
          <w:sz w:val="28"/>
          <w:szCs w:val="24"/>
          <w:lang w:val="ro-RO"/>
        </w:rPr>
        <w:t>ii, haosului şi</w:t>
      </w:r>
      <w:r w:rsidRPr="006D51B8">
        <w:rPr>
          <w:sz w:val="28"/>
          <w:szCs w:val="24"/>
          <w:lang w:val="ro-RO"/>
        </w:rPr>
        <w:t xml:space="preserve"> este contrară lumii ideale </w:t>
      </w:r>
      <w:r w:rsidR="00E5608E" w:rsidRPr="006D51B8">
        <w:rPr>
          <w:sz w:val="28"/>
          <w:szCs w:val="24"/>
          <w:lang w:val="ro-RO"/>
        </w:rPr>
        <w:t>ş</w:t>
      </w:r>
      <w:r w:rsidRPr="006D51B8">
        <w:rPr>
          <w:sz w:val="28"/>
          <w:szCs w:val="24"/>
          <w:lang w:val="ro-RO"/>
        </w:rPr>
        <w:t>i Creatorului</w:t>
      </w:r>
      <w:r w:rsidR="00DD6F29">
        <w:rPr>
          <w:sz w:val="28"/>
          <w:szCs w:val="24"/>
          <w:lang w:val="ro-RO"/>
        </w:rPr>
        <w:t>,</w:t>
      </w:r>
      <w:r w:rsidRPr="006D51B8">
        <w:rPr>
          <w:sz w:val="28"/>
          <w:szCs w:val="24"/>
          <w:lang w:val="ro-RO"/>
        </w:rPr>
        <w:t xml:space="preserve"> </w:t>
      </w:r>
      <w:bookmarkStart w:id="2" w:name="OLE_LINK3"/>
      <w:r w:rsidRPr="006D51B8">
        <w:rPr>
          <w:sz w:val="28"/>
          <w:szCs w:val="24"/>
          <w:lang w:val="ro-RO"/>
        </w:rPr>
        <w:t xml:space="preserve">de aceea </w:t>
      </w:r>
      <w:bookmarkEnd w:id="2"/>
      <w:r w:rsidRPr="006D51B8">
        <w:rPr>
          <w:sz w:val="28"/>
          <w:szCs w:val="24"/>
          <w:lang w:val="ro-RO"/>
        </w:rPr>
        <w:t>această lume este secundară.</w:t>
      </w:r>
    </w:p>
    <w:p w14:paraId="14729A1F" w14:textId="77777777" w:rsidR="002F4EDB" w:rsidRPr="006D51B8" w:rsidRDefault="00DD6F29" w:rsidP="002F4EDB">
      <w:pPr>
        <w:ind w:firstLine="720"/>
        <w:jc w:val="both"/>
        <w:rPr>
          <w:sz w:val="28"/>
          <w:lang w:val="ro-RO"/>
        </w:rPr>
      </w:pPr>
      <w:r>
        <w:rPr>
          <w:sz w:val="28"/>
          <w:szCs w:val="28"/>
          <w:lang w:val="ro-RO"/>
        </w:rPr>
        <w:t>Prin urmare</w:t>
      </w:r>
      <w:r w:rsidR="002F4EDB" w:rsidRPr="006D51B8">
        <w:rPr>
          <w:sz w:val="28"/>
          <w:szCs w:val="28"/>
          <w:lang w:val="ro-RO"/>
        </w:rPr>
        <w:t>, pa</w:t>
      </w:r>
      <w:r>
        <w:rPr>
          <w:sz w:val="28"/>
          <w:szCs w:val="28"/>
          <w:lang w:val="ro-RO"/>
        </w:rPr>
        <w:t>radigma ontologică a lui Platon</w:t>
      </w:r>
      <w:r w:rsidR="002F4EDB" w:rsidRPr="006D51B8">
        <w:rPr>
          <w:sz w:val="28"/>
          <w:szCs w:val="28"/>
          <w:lang w:val="ro-RO"/>
        </w:rPr>
        <w:t xml:space="preserve"> se referă la în</w:t>
      </w:r>
      <w:r w:rsidR="00E5608E" w:rsidRPr="006D51B8">
        <w:rPr>
          <w:sz w:val="28"/>
          <w:szCs w:val="28"/>
          <w:lang w:val="ro-RO"/>
        </w:rPr>
        <w:t>ţ</w:t>
      </w:r>
      <w:r w:rsidR="002F4EDB" w:rsidRPr="006D51B8">
        <w:rPr>
          <w:sz w:val="28"/>
          <w:szCs w:val="28"/>
          <w:lang w:val="ro-RO"/>
        </w:rPr>
        <w:t xml:space="preserve">elegerea lumii </w:t>
      </w:r>
      <w:r w:rsidR="00E5608E" w:rsidRPr="006D51B8">
        <w:rPr>
          <w:sz w:val="28"/>
          <w:szCs w:val="28"/>
          <w:lang w:val="ro-RO"/>
        </w:rPr>
        <w:t>ş</w:t>
      </w:r>
      <w:r w:rsidR="002F4EDB" w:rsidRPr="006D51B8">
        <w:rPr>
          <w:sz w:val="28"/>
          <w:szCs w:val="28"/>
          <w:lang w:val="ro-RO"/>
        </w:rPr>
        <w:t>i</w:t>
      </w:r>
      <w:r w:rsidR="002F4EDB" w:rsidRPr="006D51B8">
        <w:rPr>
          <w:sz w:val="28"/>
          <w:szCs w:val="24"/>
          <w:lang w:val="ro-RO"/>
        </w:rPr>
        <w:t xml:space="preserve"> </w:t>
      </w:r>
      <w:r>
        <w:rPr>
          <w:sz w:val="28"/>
          <w:szCs w:val="24"/>
          <w:lang w:val="ro-RO"/>
        </w:rPr>
        <w:t xml:space="preserve">a </w:t>
      </w:r>
      <w:r w:rsidR="002F4EDB" w:rsidRPr="006D51B8">
        <w:rPr>
          <w:sz w:val="28"/>
          <w:szCs w:val="24"/>
          <w:lang w:val="ro-RO"/>
        </w:rPr>
        <w:t>existen</w:t>
      </w:r>
      <w:r w:rsidR="00E5608E" w:rsidRPr="006D51B8">
        <w:rPr>
          <w:sz w:val="28"/>
          <w:szCs w:val="24"/>
          <w:lang w:val="ro-RO"/>
        </w:rPr>
        <w:t>ţ</w:t>
      </w:r>
      <w:r>
        <w:rPr>
          <w:sz w:val="28"/>
          <w:szCs w:val="24"/>
          <w:lang w:val="ro-RO"/>
        </w:rPr>
        <w:t>ei.</w:t>
      </w:r>
      <w:r w:rsidR="002F4EDB" w:rsidRPr="006D51B8">
        <w:rPr>
          <w:szCs w:val="24"/>
          <w:lang w:val="ro-RO"/>
        </w:rPr>
        <w:t xml:space="preserve"> </w:t>
      </w:r>
      <w:r w:rsidR="002F4EDB" w:rsidRPr="006D51B8">
        <w:rPr>
          <w:sz w:val="28"/>
          <w:lang w:val="ro-RO"/>
        </w:rPr>
        <w:t>În explicarea realităţii</w:t>
      </w:r>
      <w:r>
        <w:rPr>
          <w:sz w:val="28"/>
          <w:lang w:val="ro-RO"/>
        </w:rPr>
        <w:t>,</w:t>
      </w:r>
      <w:r w:rsidR="002F4EDB" w:rsidRPr="006D51B8">
        <w:rPr>
          <w:sz w:val="28"/>
          <w:lang w:val="ro-RO"/>
        </w:rPr>
        <w:t xml:space="preserve"> Platon </w:t>
      </w:r>
      <w:r w:rsidRPr="00DD6F29">
        <w:rPr>
          <w:sz w:val="28"/>
          <w:lang w:val="ro-RO"/>
        </w:rPr>
        <w:t xml:space="preserve">porneşte de la </w:t>
      </w:r>
      <w:r w:rsidR="002F4EDB" w:rsidRPr="00DD6F29">
        <w:rPr>
          <w:sz w:val="28"/>
          <w:lang w:val="ro-RO"/>
        </w:rPr>
        <w:t>recunoaşterea</w:t>
      </w:r>
      <w:r w:rsidR="002F4EDB" w:rsidRPr="006D51B8">
        <w:rPr>
          <w:sz w:val="28"/>
          <w:lang w:val="ro-RO"/>
        </w:rPr>
        <w:t xml:space="preserve"> lumii ideilor şi </w:t>
      </w:r>
      <w:r>
        <w:rPr>
          <w:sz w:val="28"/>
          <w:lang w:val="ro-RO"/>
        </w:rPr>
        <w:t xml:space="preserve">a </w:t>
      </w:r>
      <w:r w:rsidR="002F4EDB" w:rsidRPr="006D51B8">
        <w:rPr>
          <w:sz w:val="28"/>
          <w:lang w:val="ro-RO"/>
        </w:rPr>
        <w:t xml:space="preserve">lumii lucrurilor. Adevărata lume, existenţă este lumea ideilor, lumea lucrurilor este numai umbra, copia imperfectă a lumii ideilor. Lucrurile senzoriale permanent apar şi dispar, se schimbă şi se mişcă, în ele nu-i nimic stabil şi adevărat. Adevărata esenţă a lumii lucrurilor, cauza lor sunt ideile acorporale şi extrasensibile, formele lucrurilor care Platon le numeşte </w:t>
      </w:r>
      <w:r w:rsidR="002F4EDB" w:rsidRPr="006D51B8">
        <w:rPr>
          <w:b/>
          <w:sz w:val="28"/>
          <w:lang w:val="ro-RO"/>
        </w:rPr>
        <w:t>eidos.</w:t>
      </w:r>
      <w:r w:rsidR="002F4EDB" w:rsidRPr="006D51B8">
        <w:rPr>
          <w:sz w:val="28"/>
          <w:lang w:val="ro-RO"/>
        </w:rPr>
        <w:t xml:space="preserve"> Ideile sunt veşnice, invariabile, indivizi</w:t>
      </w:r>
      <w:r>
        <w:rPr>
          <w:sz w:val="28"/>
          <w:lang w:val="ro-RO"/>
        </w:rPr>
        <w:t xml:space="preserve">bile, infinite. Lumea lucrurilor </w:t>
      </w:r>
      <w:r w:rsidR="002F4EDB" w:rsidRPr="006D51B8">
        <w:rPr>
          <w:sz w:val="28"/>
          <w:lang w:val="ro-RO"/>
        </w:rPr>
        <w:t>concret-senzoriale se găseşte între lumea ideilor ca adevărata existenţă şi inexistenţă (materie ca atare).</w:t>
      </w:r>
    </w:p>
    <w:p w14:paraId="0B8F5FB9" w14:textId="77777777" w:rsidR="002F4EDB" w:rsidRPr="006D51B8" w:rsidRDefault="002F4EDB" w:rsidP="002F4EDB">
      <w:pPr>
        <w:ind w:firstLine="720"/>
        <w:jc w:val="both"/>
        <w:rPr>
          <w:sz w:val="28"/>
          <w:lang w:val="ro-RO"/>
        </w:rPr>
      </w:pPr>
      <w:r w:rsidRPr="006D51B8">
        <w:rPr>
          <w:sz w:val="28"/>
          <w:lang w:val="ro-RO"/>
        </w:rPr>
        <w:t>Specifică este paradigma gnoseologică la Platon. El face o deosebire clară între cunoştinţe şi părere, cunoaştere raţională şi senzorială. Obiectul cunoaşterii senzoriale este lumea vizibilă, lumea lucrurilor. Cunoaşterea senzorială ne oferă nu cunoştinţe, ci părere (doxa). Adevărata cunoaştere este cunoaşterea r</w:t>
      </w:r>
      <w:r w:rsidR="00E66BB9">
        <w:rPr>
          <w:sz w:val="28"/>
          <w:lang w:val="ro-RO"/>
        </w:rPr>
        <w:t xml:space="preserve">aţională, care are obiectul său, </w:t>
      </w:r>
      <w:r w:rsidRPr="006D51B8">
        <w:rPr>
          <w:sz w:val="28"/>
          <w:lang w:val="ro-RO"/>
        </w:rPr>
        <w:t>lumea ideilor, aceasta este cunoaşterea nemijlocită</w:t>
      </w:r>
      <w:r w:rsidR="00E66BB9">
        <w:rPr>
          <w:sz w:val="28"/>
          <w:lang w:val="ro-RO"/>
        </w:rPr>
        <w:t>,</w:t>
      </w:r>
      <w:r w:rsidRPr="006D51B8">
        <w:rPr>
          <w:sz w:val="28"/>
          <w:lang w:val="ro-RO"/>
        </w:rPr>
        <w:t xml:space="preserve"> intuitivă </w:t>
      </w:r>
      <w:r w:rsidR="00E66BB9">
        <w:rPr>
          <w:sz w:val="28"/>
          <w:lang w:val="ro-RO"/>
        </w:rPr>
        <w:t xml:space="preserve">şi </w:t>
      </w:r>
      <w:r w:rsidRPr="006D51B8">
        <w:rPr>
          <w:sz w:val="28"/>
          <w:lang w:val="ro-RO"/>
        </w:rPr>
        <w:t xml:space="preserve">are la baza sa teoria reamintirii (anamnezis). Sufletul, conform concepţiei lui Platon, este veşnic şi nemuritor, după moartea corpului (închisoarea sufletului) sufletul nimereşte în lumea ideilor pure, le priveşte, iar apoi se reîncarnează în alt corp. </w:t>
      </w:r>
      <w:r w:rsidR="00E66BB9">
        <w:rPr>
          <w:sz w:val="28"/>
          <w:lang w:val="ro-RO"/>
        </w:rPr>
        <w:t>De aceea,</w:t>
      </w:r>
      <w:r w:rsidRPr="006D51B8">
        <w:rPr>
          <w:sz w:val="28"/>
          <w:lang w:val="ro-RO"/>
        </w:rPr>
        <w:t xml:space="preserve"> cunoaşterea este reamintirea a ceea ce sufletul a privit în lumea ideilor pure. Formele superioare a</w:t>
      </w:r>
      <w:r w:rsidR="00E66BB9">
        <w:rPr>
          <w:sz w:val="28"/>
          <w:lang w:val="ro-RO"/>
        </w:rPr>
        <w:t>le</w:t>
      </w:r>
      <w:r w:rsidRPr="006D51B8">
        <w:rPr>
          <w:sz w:val="28"/>
          <w:lang w:val="ro-RO"/>
        </w:rPr>
        <w:t xml:space="preserve"> cunoaşterii ştiinţifice sunt matematica şi dialectica. Adevărata cunoaştere nu-i accesibilă tuturor şi nu poate fi exprimată în scris, în n</w:t>
      </w:r>
      <w:r w:rsidR="00E66BB9">
        <w:rPr>
          <w:sz w:val="28"/>
          <w:lang w:val="ro-RO"/>
        </w:rPr>
        <w:t>oţiuni. Ea este accesibilă filos</w:t>
      </w:r>
      <w:r w:rsidRPr="006D51B8">
        <w:rPr>
          <w:sz w:val="28"/>
          <w:lang w:val="ro-RO"/>
        </w:rPr>
        <w:t>ofilor şi nu-i al</w:t>
      </w:r>
      <w:r w:rsidR="00E66BB9">
        <w:rPr>
          <w:sz w:val="28"/>
          <w:lang w:val="ro-RO"/>
        </w:rPr>
        <w:t>tceva decâ</w:t>
      </w:r>
      <w:r w:rsidRPr="006D51B8">
        <w:rPr>
          <w:sz w:val="28"/>
          <w:lang w:val="ro-RO"/>
        </w:rPr>
        <w:t>t perceperea întregului în unitatea armonioasă a părţilor sale, sinteza mistică a gândurilor, sentimentelor mitului şi logosului, este aspira</w:t>
      </w:r>
      <w:r w:rsidR="00E5608E" w:rsidRPr="006D51B8">
        <w:rPr>
          <w:sz w:val="28"/>
          <w:lang w:val="ro-RO"/>
        </w:rPr>
        <w:t>ţ</w:t>
      </w:r>
      <w:r w:rsidRPr="006D51B8">
        <w:rPr>
          <w:sz w:val="28"/>
          <w:lang w:val="ro-RO"/>
        </w:rPr>
        <w:t>ia sufletului spre lumea ideilor. Cunoaşterea este necesară pentru educare şi modul de trai corect.</w:t>
      </w:r>
    </w:p>
    <w:p w14:paraId="1657E220" w14:textId="77777777" w:rsidR="002F4EDB" w:rsidRPr="006D51B8" w:rsidRDefault="002F4EDB" w:rsidP="002F4EDB">
      <w:pPr>
        <w:ind w:firstLine="720"/>
        <w:jc w:val="both"/>
        <w:rPr>
          <w:sz w:val="28"/>
          <w:lang w:val="ro-RO"/>
        </w:rPr>
      </w:pPr>
      <w:r w:rsidRPr="006D51B8">
        <w:rPr>
          <w:sz w:val="28"/>
          <w:lang w:val="ro-RO"/>
        </w:rPr>
        <w:t xml:space="preserve">Studierea ontologiei </w:t>
      </w:r>
      <w:r w:rsidR="00E5608E" w:rsidRPr="006D51B8">
        <w:rPr>
          <w:sz w:val="28"/>
          <w:lang w:val="ro-RO"/>
        </w:rPr>
        <w:t>ş</w:t>
      </w:r>
      <w:r w:rsidRPr="006D51B8">
        <w:rPr>
          <w:sz w:val="28"/>
          <w:lang w:val="ro-RO"/>
        </w:rPr>
        <w:t>i gnoseologiei lui Platon ne permite să facem următoarea concluzie – pentru prima data în învă</w:t>
      </w:r>
      <w:r w:rsidR="00E5608E" w:rsidRPr="006D51B8">
        <w:rPr>
          <w:sz w:val="28"/>
          <w:lang w:val="ro-RO"/>
        </w:rPr>
        <w:t>ţ</w:t>
      </w:r>
      <w:r w:rsidRPr="006D51B8">
        <w:rPr>
          <w:sz w:val="28"/>
          <w:lang w:val="ro-RO"/>
        </w:rPr>
        <w:t>ătura lui s-a pus problema raportului dintre existen</w:t>
      </w:r>
      <w:r w:rsidR="00E5608E" w:rsidRPr="006D51B8">
        <w:rPr>
          <w:sz w:val="28"/>
          <w:lang w:val="ro-RO"/>
        </w:rPr>
        <w:t>ţ</w:t>
      </w:r>
      <w:r w:rsidRPr="006D51B8">
        <w:rPr>
          <w:sz w:val="28"/>
          <w:lang w:val="ro-RO"/>
        </w:rPr>
        <w:t xml:space="preserve">ă </w:t>
      </w:r>
      <w:r w:rsidR="00E5608E" w:rsidRPr="006D51B8">
        <w:rPr>
          <w:sz w:val="28"/>
          <w:lang w:val="ro-RO"/>
        </w:rPr>
        <w:t>ş</w:t>
      </w:r>
      <w:r w:rsidRPr="006D51B8">
        <w:rPr>
          <w:sz w:val="28"/>
          <w:lang w:val="ro-RO"/>
        </w:rPr>
        <w:t xml:space="preserve">i gândire, dintre material-senzorial </w:t>
      </w:r>
      <w:r w:rsidR="00E5608E" w:rsidRPr="006D51B8">
        <w:rPr>
          <w:sz w:val="28"/>
          <w:lang w:val="ro-RO"/>
        </w:rPr>
        <w:t>ş</w:t>
      </w:r>
      <w:r w:rsidRPr="006D51B8">
        <w:rPr>
          <w:sz w:val="28"/>
          <w:lang w:val="ro-RO"/>
        </w:rPr>
        <w:t>i ideal-esen</w:t>
      </w:r>
      <w:r w:rsidR="00E5608E" w:rsidRPr="006D51B8">
        <w:rPr>
          <w:sz w:val="28"/>
          <w:lang w:val="ro-RO"/>
        </w:rPr>
        <w:t>ţ</w:t>
      </w:r>
      <w:r w:rsidRPr="006D51B8">
        <w:rPr>
          <w:sz w:val="28"/>
          <w:lang w:val="ro-RO"/>
        </w:rPr>
        <w:t>ial. Platon solu</w:t>
      </w:r>
      <w:r w:rsidR="00E5608E" w:rsidRPr="006D51B8">
        <w:rPr>
          <w:sz w:val="28"/>
          <w:lang w:val="ro-RO"/>
        </w:rPr>
        <w:t>ţ</w:t>
      </w:r>
      <w:r w:rsidRPr="006D51B8">
        <w:rPr>
          <w:sz w:val="28"/>
          <w:lang w:val="ro-RO"/>
        </w:rPr>
        <w:t xml:space="preserve">ionează această problemă unilateral, abordând prioritatea ideilor vis-a-vis de lucrurile sensorial – materiale. Prin aceasta el pune baza liniei idealiste în filosofie, care în filosofia antică este dezvoltată de Aristotel, dar </w:t>
      </w:r>
      <w:r w:rsidR="00E5608E" w:rsidRPr="006D51B8">
        <w:rPr>
          <w:sz w:val="28"/>
          <w:lang w:val="ro-RO"/>
        </w:rPr>
        <w:t>ş</w:t>
      </w:r>
      <w:r w:rsidRPr="006D51B8">
        <w:rPr>
          <w:sz w:val="28"/>
          <w:lang w:val="ro-RO"/>
        </w:rPr>
        <w:t>i mai mult de neoplatoni</w:t>
      </w:r>
      <w:r w:rsidR="00E5608E" w:rsidRPr="006D51B8">
        <w:rPr>
          <w:sz w:val="28"/>
          <w:lang w:val="ro-RO"/>
        </w:rPr>
        <w:t>ş</w:t>
      </w:r>
      <w:r w:rsidRPr="006D51B8">
        <w:rPr>
          <w:sz w:val="28"/>
          <w:lang w:val="ro-RO"/>
        </w:rPr>
        <w:t>ti.</w:t>
      </w:r>
    </w:p>
    <w:p w14:paraId="448A95A7" w14:textId="77777777" w:rsidR="002F4EDB" w:rsidRPr="006D51B8" w:rsidRDefault="002F4EDB" w:rsidP="002F4EDB">
      <w:pPr>
        <w:ind w:firstLine="720"/>
        <w:jc w:val="both"/>
        <w:rPr>
          <w:sz w:val="28"/>
          <w:lang w:val="ro-RO"/>
        </w:rPr>
      </w:pPr>
      <w:r w:rsidRPr="006D51B8">
        <w:rPr>
          <w:sz w:val="28"/>
          <w:lang w:val="ro-RO"/>
        </w:rPr>
        <w:t>Cel mai talentat elev a</w:t>
      </w:r>
      <w:r w:rsidR="00E66BB9">
        <w:rPr>
          <w:sz w:val="28"/>
          <w:lang w:val="ro-RO"/>
        </w:rPr>
        <w:t>l</w:t>
      </w:r>
      <w:r w:rsidRPr="006D51B8">
        <w:rPr>
          <w:sz w:val="28"/>
          <w:lang w:val="ro-RO"/>
        </w:rPr>
        <w:t xml:space="preserve"> lui Platon a fost Aristotel (384-322 î.e.n</w:t>
      </w:r>
      <w:r w:rsidR="00E66BB9">
        <w:rPr>
          <w:sz w:val="28"/>
          <w:lang w:val="ro-RO"/>
        </w:rPr>
        <w:t>.</w:t>
      </w:r>
      <w:r w:rsidRPr="006D51B8">
        <w:rPr>
          <w:sz w:val="28"/>
          <w:lang w:val="ro-RO"/>
        </w:rPr>
        <w:t>)</w:t>
      </w:r>
      <w:r w:rsidR="00E66BB9">
        <w:rPr>
          <w:sz w:val="28"/>
          <w:lang w:val="ro-RO"/>
        </w:rPr>
        <w:t>.</w:t>
      </w:r>
    </w:p>
    <w:p w14:paraId="139C1212" w14:textId="77777777" w:rsidR="002F4EDB" w:rsidRPr="006D51B8" w:rsidRDefault="002F4EDB" w:rsidP="002F4EDB">
      <w:pPr>
        <w:ind w:firstLine="720"/>
        <w:jc w:val="both"/>
        <w:rPr>
          <w:sz w:val="28"/>
          <w:lang w:val="ro-RO"/>
        </w:rPr>
      </w:pPr>
      <w:r w:rsidRPr="006D51B8">
        <w:rPr>
          <w:b/>
          <w:sz w:val="28"/>
          <w:lang w:val="ro-RO"/>
        </w:rPr>
        <w:t xml:space="preserve">Aristotel </w:t>
      </w:r>
      <w:r w:rsidR="00FB6EF6">
        <w:rPr>
          <w:sz w:val="28"/>
          <w:lang w:val="ro-RO"/>
        </w:rPr>
        <w:t>(384 – 322 î.e.n.) eminent filos</w:t>
      </w:r>
      <w:r w:rsidRPr="006D51B8">
        <w:rPr>
          <w:sz w:val="28"/>
          <w:lang w:val="ro-RO"/>
        </w:rPr>
        <w:t>of din antichitate, s-a născut în Stagira (Macedonia), a fost elev în academia lui Platon. În 335 î.e.n. a întemeiat în Atena şcoala sa proprie – liceul. Este cre</w:t>
      </w:r>
      <w:r w:rsidR="00FB6EF6">
        <w:rPr>
          <w:sz w:val="28"/>
          <w:lang w:val="ro-RO"/>
        </w:rPr>
        <w:t xml:space="preserve">atorul unui sistem filosofic, </w:t>
      </w:r>
      <w:r w:rsidRPr="006D51B8">
        <w:rPr>
          <w:sz w:val="28"/>
          <w:lang w:val="ro-RO"/>
        </w:rPr>
        <w:t xml:space="preserve">cel mai original din antichitate. A scris mai mult de 150 de lucrări ştiinţifice, dintre care „Organon”, „Metafizica”, „Fizica”, </w:t>
      </w:r>
      <w:r w:rsidRPr="006D51B8">
        <w:rPr>
          <w:sz w:val="28"/>
          <w:lang w:val="ro-RO"/>
        </w:rPr>
        <w:lastRenderedPageBreak/>
        <w:t>„Despre suflet”, „Eti</w:t>
      </w:r>
      <w:r w:rsidR="00FB6EF6">
        <w:rPr>
          <w:sz w:val="28"/>
          <w:lang w:val="ro-RO"/>
        </w:rPr>
        <w:t>ca lui Nicomah”, „Politica”, „Re</w:t>
      </w:r>
      <w:r w:rsidRPr="006D51B8">
        <w:rPr>
          <w:sz w:val="28"/>
          <w:lang w:val="ro-RO"/>
        </w:rPr>
        <w:t>torica”, „Poetica”, „Istoria animalelor”, „Meteorologia” s.a.</w:t>
      </w:r>
    </w:p>
    <w:p w14:paraId="656DED51" w14:textId="77777777" w:rsidR="002F4EDB" w:rsidRPr="006D51B8" w:rsidRDefault="002F4EDB" w:rsidP="002F4EDB">
      <w:pPr>
        <w:ind w:firstLine="720"/>
        <w:jc w:val="both"/>
        <w:rPr>
          <w:sz w:val="32"/>
          <w:lang w:val="ro-RO"/>
        </w:rPr>
      </w:pPr>
      <w:r w:rsidRPr="006D51B8">
        <w:rPr>
          <w:sz w:val="28"/>
          <w:lang w:val="ro-RO"/>
        </w:rPr>
        <w:t>Aristotel p</w:t>
      </w:r>
      <w:r w:rsidR="00FB6EF6">
        <w:rPr>
          <w:sz w:val="28"/>
          <w:lang w:val="ro-RO"/>
        </w:rPr>
        <w:t>entru prima dată a separat filos</w:t>
      </w:r>
      <w:r w:rsidRPr="006D51B8">
        <w:rPr>
          <w:sz w:val="28"/>
          <w:lang w:val="ro-RO"/>
        </w:rPr>
        <w:t>ofia într-o ştiinţă</w:t>
      </w:r>
      <w:r w:rsidR="00FB6EF6">
        <w:rPr>
          <w:sz w:val="28"/>
          <w:lang w:val="ro-RO"/>
        </w:rPr>
        <w:t xml:space="preserve"> de</w:t>
      </w:r>
      <w:r w:rsidRPr="006D51B8">
        <w:rPr>
          <w:sz w:val="28"/>
          <w:lang w:val="ro-RO"/>
        </w:rPr>
        <w:t xml:space="preserve"> sine</w:t>
      </w:r>
      <w:r w:rsidR="00FB6EF6">
        <w:rPr>
          <w:sz w:val="28"/>
          <w:lang w:val="ro-RO"/>
        </w:rPr>
        <w:t xml:space="preserve"> </w:t>
      </w:r>
      <w:r w:rsidRPr="006D51B8">
        <w:rPr>
          <w:sz w:val="28"/>
          <w:lang w:val="ro-RO"/>
        </w:rPr>
        <w:t>stătătoare obiectul cărei este studierea esenţei lumii, raportului dintre existenţă şi conştiinţă. Filo</w:t>
      </w:r>
      <w:r w:rsidR="00FB6EF6">
        <w:rPr>
          <w:sz w:val="28"/>
          <w:lang w:val="ro-RO"/>
        </w:rPr>
        <w:t>s</w:t>
      </w:r>
      <w:r w:rsidRPr="006D51B8">
        <w:rPr>
          <w:sz w:val="28"/>
          <w:lang w:val="ro-RO"/>
        </w:rPr>
        <w:t>ofia lui este alcătui</w:t>
      </w:r>
      <w:r w:rsidR="00FB6EF6">
        <w:rPr>
          <w:sz w:val="28"/>
          <w:lang w:val="ro-RO"/>
        </w:rPr>
        <w:t>tă pe baza altor principii, decât filos</w:t>
      </w:r>
      <w:r w:rsidRPr="006D51B8">
        <w:rPr>
          <w:sz w:val="28"/>
          <w:lang w:val="ro-RO"/>
        </w:rPr>
        <w:t>ofia lui Platon. Aristotel critică concepţia lui Platon („Platon mi</w:t>
      </w:r>
      <w:r w:rsidR="00FB6EF6">
        <w:rPr>
          <w:sz w:val="28"/>
          <w:lang w:val="ro-RO"/>
        </w:rPr>
        <w:t>-</w:t>
      </w:r>
      <w:r w:rsidRPr="006D51B8">
        <w:rPr>
          <w:sz w:val="28"/>
          <w:lang w:val="ro-RO"/>
        </w:rPr>
        <w:t>i prieten,</w:t>
      </w:r>
      <w:r w:rsidR="00FB6EF6">
        <w:rPr>
          <w:sz w:val="28"/>
          <w:lang w:val="ro-RO"/>
        </w:rPr>
        <w:t xml:space="preserve"> dar adevărul este mai presus”), </w:t>
      </w:r>
      <w:r w:rsidRPr="006D51B8">
        <w:rPr>
          <w:sz w:val="28"/>
          <w:lang w:val="ro-RO"/>
        </w:rPr>
        <w:t>pentru că ultimul admite existenţa lumii ideilor, că ideile există obiectiv. După părerea lui Aristotel</w:t>
      </w:r>
      <w:r w:rsidR="00FB6EF6">
        <w:rPr>
          <w:sz w:val="28"/>
          <w:lang w:val="ro-RO"/>
        </w:rPr>
        <w:t>,</w:t>
      </w:r>
      <w:r w:rsidRPr="006D51B8">
        <w:rPr>
          <w:sz w:val="28"/>
          <w:lang w:val="ro-RO"/>
        </w:rPr>
        <w:t xml:space="preserve"> concepţia lui Platon despre lumea ideilor nu contribuie la înţelegerea realităţii, iar din punct de vedere a logicii în multe relaţii este discutabilă.</w:t>
      </w:r>
    </w:p>
    <w:p w14:paraId="45361FC8" w14:textId="77777777" w:rsidR="002F4EDB" w:rsidRPr="006D51B8" w:rsidRDefault="002F4EDB" w:rsidP="002F4EDB">
      <w:pPr>
        <w:ind w:firstLine="720"/>
        <w:jc w:val="both"/>
        <w:rPr>
          <w:sz w:val="28"/>
          <w:lang w:val="ro-RO"/>
        </w:rPr>
      </w:pPr>
      <w:r w:rsidRPr="006D51B8">
        <w:rPr>
          <w:sz w:val="28"/>
          <w:lang w:val="ro-RO"/>
        </w:rPr>
        <w:t>Aristotel consideră că obiectiv există lumea materială, iar ideile sunt esenţa lumii, reflectarea ei. Lumea materială este primară, însă asta nu-i identic cu materia. Materia este materialul, din care se formează lucrurile. Obiectele concrete sunt combinaţia materiei şi formei. Materia-i pasivă, forma – activă. Forma precedă materia în timp. Apariţia lucrurilor este „formarea” materiei în procesul căreia participă patru cauze: materială, formală, efectivă şi finală.</w:t>
      </w:r>
    </w:p>
    <w:p w14:paraId="486E0FF3" w14:textId="77777777" w:rsidR="002F4EDB" w:rsidRPr="006D51B8" w:rsidRDefault="002F4EDB" w:rsidP="002F4EDB">
      <w:pPr>
        <w:ind w:firstLine="720"/>
        <w:jc w:val="both"/>
        <w:rPr>
          <w:sz w:val="28"/>
          <w:szCs w:val="24"/>
          <w:lang w:val="ro-RO"/>
        </w:rPr>
      </w:pPr>
      <w:r w:rsidRPr="006D51B8">
        <w:rPr>
          <w:sz w:val="28"/>
          <w:szCs w:val="24"/>
          <w:lang w:val="ro-RO"/>
        </w:rPr>
        <w:t>Cauzalitatea în teoria lui Aristotel este legată de problema mi</w:t>
      </w:r>
      <w:r w:rsidR="00E5608E" w:rsidRPr="006D51B8">
        <w:rPr>
          <w:sz w:val="28"/>
          <w:szCs w:val="24"/>
          <w:lang w:val="ro-RO"/>
        </w:rPr>
        <w:t>ş</w:t>
      </w:r>
      <w:r w:rsidRPr="006D51B8">
        <w:rPr>
          <w:sz w:val="28"/>
          <w:szCs w:val="24"/>
          <w:lang w:val="ro-RO"/>
        </w:rPr>
        <w:t>cării. Mi</w:t>
      </w:r>
      <w:r w:rsidR="00E5608E" w:rsidRPr="006D51B8">
        <w:rPr>
          <w:sz w:val="28"/>
          <w:szCs w:val="24"/>
          <w:lang w:val="ro-RO"/>
        </w:rPr>
        <w:t>ş</w:t>
      </w:r>
      <w:r w:rsidRPr="006D51B8">
        <w:rPr>
          <w:sz w:val="28"/>
          <w:szCs w:val="24"/>
          <w:lang w:val="ro-RO"/>
        </w:rPr>
        <w:t>carea corespunde cu o energie, fără care nu se poate realiza transformarea poten</w:t>
      </w:r>
      <w:r w:rsidR="00E5608E" w:rsidRPr="006D51B8">
        <w:rPr>
          <w:sz w:val="28"/>
          <w:szCs w:val="24"/>
          <w:lang w:val="ro-RO"/>
        </w:rPr>
        <w:t>ţ</w:t>
      </w:r>
      <w:r w:rsidRPr="006D51B8">
        <w:rPr>
          <w:sz w:val="28"/>
          <w:szCs w:val="24"/>
          <w:lang w:val="ro-RO"/>
        </w:rPr>
        <w:t>ialului în real-actual. No</w:t>
      </w:r>
      <w:r w:rsidR="00E5608E" w:rsidRPr="006D51B8">
        <w:rPr>
          <w:sz w:val="28"/>
          <w:szCs w:val="24"/>
          <w:lang w:val="ro-RO"/>
        </w:rPr>
        <w:t>ţ</w:t>
      </w:r>
      <w:r w:rsidRPr="006D51B8">
        <w:rPr>
          <w:sz w:val="28"/>
          <w:szCs w:val="24"/>
          <w:lang w:val="ro-RO"/>
        </w:rPr>
        <w:t xml:space="preserve">iunea de energie pentru prima dată este formulată de Aristotel, iar procesul de valorificare a energiei </w:t>
      </w:r>
      <w:r w:rsidR="00E5608E" w:rsidRPr="006D51B8">
        <w:rPr>
          <w:sz w:val="28"/>
          <w:szCs w:val="24"/>
          <w:lang w:val="ro-RO"/>
        </w:rPr>
        <w:t>ş</w:t>
      </w:r>
      <w:r w:rsidRPr="006D51B8">
        <w:rPr>
          <w:sz w:val="28"/>
          <w:szCs w:val="24"/>
          <w:lang w:val="ro-RO"/>
        </w:rPr>
        <w:t>i realizare a unui anumit scop, care înseamnă sfâr</w:t>
      </w:r>
      <w:r w:rsidR="00E5608E" w:rsidRPr="006D51B8">
        <w:rPr>
          <w:sz w:val="28"/>
          <w:szCs w:val="24"/>
          <w:lang w:val="ro-RO"/>
        </w:rPr>
        <w:t>ş</w:t>
      </w:r>
      <w:r w:rsidR="00365ABE">
        <w:rPr>
          <w:sz w:val="28"/>
          <w:szCs w:val="24"/>
          <w:lang w:val="ro-RO"/>
        </w:rPr>
        <w:t xml:space="preserve">itul procesului, </w:t>
      </w:r>
      <w:r w:rsidRPr="006D51B8">
        <w:rPr>
          <w:sz w:val="28"/>
          <w:szCs w:val="24"/>
          <w:lang w:val="ro-RO"/>
        </w:rPr>
        <w:t>el o nume</w:t>
      </w:r>
      <w:r w:rsidR="00E5608E" w:rsidRPr="006D51B8">
        <w:rPr>
          <w:sz w:val="28"/>
          <w:szCs w:val="24"/>
          <w:lang w:val="ro-RO"/>
        </w:rPr>
        <w:t>ş</w:t>
      </w:r>
      <w:r w:rsidRPr="006D51B8">
        <w:rPr>
          <w:sz w:val="28"/>
          <w:szCs w:val="24"/>
          <w:lang w:val="ro-RO"/>
        </w:rPr>
        <w:t xml:space="preserve">te </w:t>
      </w:r>
      <w:r w:rsidRPr="006D51B8">
        <w:rPr>
          <w:b/>
          <w:sz w:val="28"/>
          <w:szCs w:val="24"/>
          <w:lang w:val="ro-RO"/>
        </w:rPr>
        <w:t>entelehie.</w:t>
      </w:r>
    </w:p>
    <w:p w14:paraId="4166C461" w14:textId="77777777" w:rsidR="002F4EDB" w:rsidRPr="006D51B8" w:rsidRDefault="002F4EDB" w:rsidP="002F4EDB">
      <w:pPr>
        <w:ind w:firstLine="720"/>
        <w:jc w:val="both"/>
        <w:rPr>
          <w:sz w:val="28"/>
          <w:szCs w:val="24"/>
          <w:lang w:val="ro-RO"/>
        </w:rPr>
      </w:pPr>
      <w:r w:rsidRPr="006D51B8">
        <w:rPr>
          <w:sz w:val="28"/>
          <w:szCs w:val="24"/>
          <w:lang w:val="ro-RO"/>
        </w:rPr>
        <w:t>Teleologismul lui Aristotel î</w:t>
      </w:r>
      <w:r w:rsidR="00E5608E" w:rsidRPr="006D51B8">
        <w:rPr>
          <w:sz w:val="28"/>
          <w:szCs w:val="24"/>
          <w:lang w:val="ro-RO"/>
        </w:rPr>
        <w:t>ş</w:t>
      </w:r>
      <w:r w:rsidRPr="006D51B8">
        <w:rPr>
          <w:sz w:val="28"/>
          <w:szCs w:val="24"/>
          <w:lang w:val="ro-RO"/>
        </w:rPr>
        <w:t>i găse</w:t>
      </w:r>
      <w:r w:rsidR="00E5608E" w:rsidRPr="006D51B8">
        <w:rPr>
          <w:sz w:val="28"/>
          <w:szCs w:val="24"/>
          <w:lang w:val="ro-RO"/>
        </w:rPr>
        <w:t>ş</w:t>
      </w:r>
      <w:r w:rsidRPr="006D51B8">
        <w:rPr>
          <w:sz w:val="28"/>
          <w:szCs w:val="24"/>
          <w:lang w:val="ro-RO"/>
        </w:rPr>
        <w:t>te reflectarea în învă</w:t>
      </w:r>
      <w:r w:rsidR="00E5608E" w:rsidRPr="006D51B8">
        <w:rPr>
          <w:sz w:val="28"/>
          <w:szCs w:val="24"/>
          <w:lang w:val="ro-RO"/>
        </w:rPr>
        <w:t>ţ</w:t>
      </w:r>
      <w:r w:rsidRPr="006D51B8">
        <w:rPr>
          <w:sz w:val="28"/>
          <w:szCs w:val="24"/>
          <w:lang w:val="ro-RO"/>
        </w:rPr>
        <w:t>ătura lui desp</w:t>
      </w:r>
      <w:r w:rsidR="00365ABE">
        <w:rPr>
          <w:sz w:val="28"/>
          <w:szCs w:val="24"/>
          <w:lang w:val="ro-RO"/>
        </w:rPr>
        <w:t>re p</w:t>
      </w:r>
      <w:r w:rsidRPr="006D51B8">
        <w:rPr>
          <w:sz w:val="28"/>
          <w:szCs w:val="24"/>
          <w:lang w:val="ro-RO"/>
        </w:rPr>
        <w:t>rimul motor, care impulsionează mi</w:t>
      </w:r>
      <w:r w:rsidR="00E5608E" w:rsidRPr="006D51B8">
        <w:rPr>
          <w:sz w:val="28"/>
          <w:szCs w:val="24"/>
          <w:lang w:val="ro-RO"/>
        </w:rPr>
        <w:t>ş</w:t>
      </w:r>
      <w:r w:rsidRPr="006D51B8">
        <w:rPr>
          <w:sz w:val="28"/>
          <w:szCs w:val="24"/>
          <w:lang w:val="ro-RO"/>
        </w:rPr>
        <w:t>carea,</w:t>
      </w:r>
      <w:r w:rsidR="00365ABE">
        <w:rPr>
          <w:sz w:val="28"/>
          <w:szCs w:val="24"/>
          <w:lang w:val="ro-RO"/>
        </w:rPr>
        <w:t xml:space="preserve"> iar aceasta din urmă</w:t>
      </w:r>
      <w:r w:rsidRPr="006D51B8">
        <w:rPr>
          <w:sz w:val="28"/>
          <w:szCs w:val="24"/>
          <w:lang w:val="ro-RO"/>
        </w:rPr>
        <w:t xml:space="preserve"> este ve</w:t>
      </w:r>
      <w:r w:rsidR="00E5608E" w:rsidRPr="006D51B8">
        <w:rPr>
          <w:sz w:val="28"/>
          <w:szCs w:val="24"/>
          <w:lang w:val="ro-RO"/>
        </w:rPr>
        <w:t>ş</w:t>
      </w:r>
      <w:r w:rsidRPr="006D51B8">
        <w:rPr>
          <w:sz w:val="28"/>
          <w:szCs w:val="24"/>
          <w:lang w:val="ro-RO"/>
        </w:rPr>
        <w:t xml:space="preserve">nică. Primul motor (imobil) </w:t>
      </w:r>
      <w:r w:rsidR="00E5608E" w:rsidRPr="006D51B8">
        <w:rPr>
          <w:sz w:val="28"/>
          <w:szCs w:val="24"/>
          <w:lang w:val="ro-RO"/>
        </w:rPr>
        <w:t>ş</w:t>
      </w:r>
      <w:r w:rsidRPr="006D51B8">
        <w:rPr>
          <w:sz w:val="28"/>
          <w:szCs w:val="24"/>
          <w:lang w:val="ro-RO"/>
        </w:rPr>
        <w:t>i forma formelor este Dumnezeu.</w:t>
      </w:r>
    </w:p>
    <w:p w14:paraId="1E8894AF" w14:textId="77777777" w:rsidR="002F4EDB" w:rsidRPr="006D51B8" w:rsidRDefault="002F4EDB" w:rsidP="002F4EDB">
      <w:pPr>
        <w:ind w:firstLine="720"/>
        <w:jc w:val="both"/>
        <w:rPr>
          <w:sz w:val="28"/>
          <w:lang w:val="ro-RO"/>
        </w:rPr>
      </w:pPr>
      <w:r w:rsidRPr="006D51B8">
        <w:rPr>
          <w:sz w:val="28"/>
          <w:lang w:val="ro-RO"/>
        </w:rPr>
        <w:t>Cunoaşterea</w:t>
      </w:r>
      <w:r w:rsidR="00365ABE">
        <w:rPr>
          <w:sz w:val="28"/>
          <w:lang w:val="ro-RO"/>
        </w:rPr>
        <w:t>,</w:t>
      </w:r>
      <w:r w:rsidRPr="006D51B8">
        <w:rPr>
          <w:sz w:val="28"/>
          <w:lang w:val="ro-RO"/>
        </w:rPr>
        <w:t xml:space="preserve"> după Aristotel</w:t>
      </w:r>
      <w:r w:rsidR="00365ABE">
        <w:rPr>
          <w:sz w:val="28"/>
          <w:lang w:val="ro-RO"/>
        </w:rPr>
        <w:t>,</w:t>
      </w:r>
      <w:r w:rsidRPr="006D51B8">
        <w:rPr>
          <w:sz w:val="28"/>
          <w:lang w:val="ro-RO"/>
        </w:rPr>
        <w:t xml:space="preserve"> este reflectare. Prima treaptă este cunoaşterea senzorială. Prin intermediul ei noi cunoaştem existenţa concretă, primele esenţe, singularul. Însă mai mare importanţă el atribuie cunoaşterii legităţilor generale. Cunoaşt</w:t>
      </w:r>
      <w:r w:rsidR="00365ABE">
        <w:rPr>
          <w:sz w:val="28"/>
          <w:lang w:val="ro-RO"/>
        </w:rPr>
        <w:t>erea generalului este privelegiul</w:t>
      </w:r>
      <w:r w:rsidRPr="006D51B8">
        <w:rPr>
          <w:sz w:val="28"/>
          <w:lang w:val="ro-RO"/>
        </w:rPr>
        <w:t xml:space="preserve"> raţiunii. Cunoaşterea este proces în dezvoltare, trecerea de la reflectări senzoriale simple la abstracţii generale. Cunoaşterea ştiinţifică este culmea cunoaşterii. Cunoştinţele ştiinţifice (episteme) se deosebesc de </w:t>
      </w:r>
      <w:r w:rsidR="00365ABE">
        <w:rPr>
          <w:sz w:val="28"/>
          <w:lang w:val="ro-RO"/>
        </w:rPr>
        <w:t>părere (doxa). Aristotel afirma</w:t>
      </w:r>
      <w:r w:rsidRPr="006D51B8">
        <w:rPr>
          <w:sz w:val="28"/>
          <w:lang w:val="ro-RO"/>
        </w:rPr>
        <w:t xml:space="preserve"> că greşelile în cunoaşterea umană depind nu de percepere, ci de gândirea abstractă, de procesul formării noţiunilor, judecăţilor şi raţionamentelor. El este fondatorul logicii formale cu principiile şi legităţile ei.</w:t>
      </w:r>
    </w:p>
    <w:p w14:paraId="78BCB013" w14:textId="77777777" w:rsidR="002F4EDB" w:rsidRPr="0018575D" w:rsidRDefault="002F4EDB" w:rsidP="002F4EDB">
      <w:pPr>
        <w:ind w:firstLine="720"/>
        <w:jc w:val="both"/>
        <w:rPr>
          <w:sz w:val="28"/>
          <w:lang w:val="ro-RO"/>
        </w:rPr>
      </w:pPr>
      <w:r w:rsidRPr="0018575D">
        <w:rPr>
          <w:sz w:val="28"/>
          <w:lang w:val="ro-RO"/>
        </w:rPr>
        <w:t>Aristotel formulează şi teoria despre om. Omul după părerea lui este o fiinţă socială (zoon politicon), compusă din trup şi suflet. Sufletul se concepe ca formă organizatoare, care dă sens şi orientare vieţii. Suflet posedă toate fiinţele vii. În suflet evidenţia trei părţi componente: vegetală, animală şi raţională. Omul este fiinţă raţională, predestinat pentru viaţa în comun, numai în societate se pot forma calităţile lui morale.</w:t>
      </w:r>
    </w:p>
    <w:p w14:paraId="79BBB313" w14:textId="77777777" w:rsidR="002F4EDB" w:rsidRPr="006D51B8" w:rsidRDefault="002F4EDB" w:rsidP="002F4EDB">
      <w:pPr>
        <w:ind w:firstLine="720"/>
        <w:jc w:val="both"/>
        <w:rPr>
          <w:sz w:val="32"/>
          <w:szCs w:val="24"/>
          <w:lang w:val="ro-RO"/>
        </w:rPr>
      </w:pPr>
      <w:r w:rsidRPr="006D51B8">
        <w:rPr>
          <w:sz w:val="28"/>
          <w:lang w:val="ro-RO"/>
        </w:rPr>
        <w:t>Noţiunile de stat şi societate Aristotel le identifică. Statul este înţeles de el ca o asociaţie de comune, iar comuna ca o familie perfectă. De aceea în mai multe cazuri, formele organizării familiei el le atribuie statului. Esenţa statului Aristotel o vede în asociaţia politică a oamenilor, care se unesc pentru a atinge anumite bunuri. Există trei forme de guvernare bune şi trei rele, ultimele apar ca deformare</w:t>
      </w:r>
      <w:r w:rsidR="0018575D">
        <w:rPr>
          <w:sz w:val="28"/>
          <w:lang w:val="ro-RO"/>
        </w:rPr>
        <w:t xml:space="preserve"> </w:t>
      </w:r>
      <w:r w:rsidRPr="006D51B8">
        <w:rPr>
          <w:sz w:val="28"/>
          <w:lang w:val="ro-RO"/>
        </w:rPr>
        <w:t xml:space="preserve">a celor bune. La formele </w:t>
      </w:r>
      <w:r w:rsidRPr="006D51B8">
        <w:rPr>
          <w:sz w:val="28"/>
          <w:lang w:val="ro-RO"/>
        </w:rPr>
        <w:lastRenderedPageBreak/>
        <w:t>de guvernare bune se referă monarhia, aristocraţia şi politi</w:t>
      </w:r>
      <w:r w:rsidR="0018575D">
        <w:rPr>
          <w:sz w:val="28"/>
          <w:lang w:val="ro-RO"/>
        </w:rPr>
        <w:t>c</w:t>
      </w:r>
      <w:r w:rsidRPr="006D51B8">
        <w:rPr>
          <w:sz w:val="28"/>
          <w:lang w:val="ro-RO"/>
        </w:rPr>
        <w:t>a, la cele rele – tirania, oligarhia şi democra</w:t>
      </w:r>
      <w:r w:rsidR="00E5608E" w:rsidRPr="006D51B8">
        <w:rPr>
          <w:sz w:val="28"/>
          <w:lang w:val="ro-RO"/>
        </w:rPr>
        <w:t>ţ</w:t>
      </w:r>
      <w:r w:rsidRPr="006D51B8">
        <w:rPr>
          <w:sz w:val="28"/>
          <w:lang w:val="ro-RO"/>
        </w:rPr>
        <w:t>ia. Scopul statului</w:t>
      </w:r>
      <w:r w:rsidR="0018575D">
        <w:rPr>
          <w:sz w:val="28"/>
          <w:lang w:val="ro-RO"/>
        </w:rPr>
        <w:t>, după Aristotel, constă în preî</w:t>
      </w:r>
      <w:r w:rsidRPr="006D51B8">
        <w:rPr>
          <w:sz w:val="28"/>
          <w:lang w:val="ro-RO"/>
        </w:rPr>
        <w:t>ntâmpinarea acumulării excesive a pat</w:t>
      </w:r>
      <w:r w:rsidR="0018575D">
        <w:rPr>
          <w:sz w:val="28"/>
          <w:lang w:val="ro-RO"/>
        </w:rPr>
        <w:t>rimoniului de către oameni, preî</w:t>
      </w:r>
      <w:r w:rsidRPr="006D51B8">
        <w:rPr>
          <w:sz w:val="28"/>
          <w:lang w:val="ro-RO"/>
        </w:rPr>
        <w:t>ntâmpinarea concentrării puterii politice în mâinile unor personalităţi şi menţinerea în supuşenie a sclavilor. Aristotel nega concepţia statului ideal a</w:t>
      </w:r>
      <w:r w:rsidR="0018575D">
        <w:rPr>
          <w:sz w:val="28"/>
          <w:lang w:val="ro-RO"/>
        </w:rPr>
        <w:t xml:space="preserve"> lui Platon şi considera că este ideal acel stat care asigură, </w:t>
      </w:r>
      <w:r w:rsidRPr="006D51B8">
        <w:rPr>
          <w:sz w:val="28"/>
          <w:lang w:val="ro-RO"/>
        </w:rPr>
        <w:t>maximal posibil</w:t>
      </w:r>
      <w:r w:rsidR="0018575D">
        <w:rPr>
          <w:sz w:val="28"/>
          <w:lang w:val="ro-RO"/>
        </w:rPr>
        <w:t>,</w:t>
      </w:r>
      <w:r w:rsidRPr="006D51B8">
        <w:rPr>
          <w:sz w:val="28"/>
          <w:lang w:val="ro-RO"/>
        </w:rPr>
        <w:t xml:space="preserve"> viaţa fericită pentru majoritatea stăpânitorilor de sclavi. </w:t>
      </w:r>
    </w:p>
    <w:p w14:paraId="30D1C894" w14:textId="77777777" w:rsidR="002F4EDB" w:rsidRPr="006D51B8" w:rsidRDefault="002F4EDB" w:rsidP="002F4EDB">
      <w:pPr>
        <w:ind w:firstLine="720"/>
        <w:jc w:val="both"/>
        <w:rPr>
          <w:sz w:val="28"/>
          <w:szCs w:val="24"/>
          <w:lang w:val="ro-RO"/>
        </w:rPr>
      </w:pPr>
      <w:r w:rsidRPr="006D51B8">
        <w:rPr>
          <w:sz w:val="28"/>
          <w:szCs w:val="24"/>
          <w:lang w:val="ro-RO"/>
        </w:rPr>
        <w:t>Aristotel prin activitatea sa încununează perioada clasică în dezvoltarea filosofiei antice grece</w:t>
      </w:r>
      <w:r w:rsidR="00E5608E" w:rsidRPr="006D51B8">
        <w:rPr>
          <w:sz w:val="28"/>
          <w:szCs w:val="24"/>
          <w:lang w:val="ro-RO"/>
        </w:rPr>
        <w:t>ş</w:t>
      </w:r>
      <w:r w:rsidRPr="006D51B8">
        <w:rPr>
          <w:sz w:val="28"/>
          <w:szCs w:val="24"/>
          <w:lang w:val="ro-RO"/>
        </w:rPr>
        <w:t>ti. Influen</w:t>
      </w:r>
      <w:r w:rsidR="00E5608E" w:rsidRPr="006D51B8">
        <w:rPr>
          <w:sz w:val="28"/>
          <w:szCs w:val="24"/>
          <w:lang w:val="ro-RO"/>
        </w:rPr>
        <w:t>ţ</w:t>
      </w:r>
      <w:r w:rsidRPr="006D51B8">
        <w:rPr>
          <w:sz w:val="28"/>
          <w:szCs w:val="24"/>
          <w:lang w:val="ro-RO"/>
        </w:rPr>
        <w:t xml:space="preserve">a lui Aristotel asupra dezvoltării filosofiei </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ei ulterioare a fost incomensurabilă, fiind actuală până la sfâr</w:t>
      </w:r>
      <w:r w:rsidR="00E5608E" w:rsidRPr="006D51B8">
        <w:rPr>
          <w:sz w:val="28"/>
          <w:szCs w:val="24"/>
          <w:lang w:val="ro-RO"/>
        </w:rPr>
        <w:t>ş</w:t>
      </w:r>
      <w:r w:rsidRPr="006D51B8">
        <w:rPr>
          <w:sz w:val="28"/>
          <w:szCs w:val="24"/>
          <w:lang w:val="ro-RO"/>
        </w:rPr>
        <w:t>itul secolului XVII-lea.</w:t>
      </w:r>
    </w:p>
    <w:p w14:paraId="7B08A629" w14:textId="77777777" w:rsidR="002F4EDB" w:rsidRPr="006D51B8" w:rsidRDefault="00F37A0B" w:rsidP="0018575D">
      <w:pPr>
        <w:spacing w:before="240" w:after="240"/>
        <w:ind w:firstLine="360"/>
        <w:jc w:val="both"/>
        <w:rPr>
          <w:sz w:val="28"/>
          <w:szCs w:val="24"/>
          <w:lang w:val="ro-RO"/>
        </w:rPr>
      </w:pPr>
      <w:r>
        <w:rPr>
          <w:b/>
          <w:sz w:val="28"/>
          <w:szCs w:val="24"/>
          <w:lang w:val="ro-RO"/>
        </w:rPr>
        <w:t>1.</w:t>
      </w:r>
      <w:r w:rsidR="002F4EDB" w:rsidRPr="006D51B8">
        <w:rPr>
          <w:b/>
          <w:sz w:val="28"/>
          <w:szCs w:val="24"/>
          <w:lang w:val="ro-RO"/>
        </w:rPr>
        <w:t>4.</w:t>
      </w:r>
      <w:r w:rsidR="0018575D">
        <w:rPr>
          <w:b/>
          <w:sz w:val="28"/>
          <w:szCs w:val="24"/>
          <w:lang w:val="ro-RO"/>
        </w:rPr>
        <w:t xml:space="preserve"> </w:t>
      </w:r>
      <w:r w:rsidR="002F4EDB" w:rsidRPr="006D51B8">
        <w:rPr>
          <w:b/>
          <w:sz w:val="28"/>
          <w:szCs w:val="24"/>
          <w:lang w:val="ro-RO"/>
        </w:rPr>
        <w:t xml:space="preserve">Filosofia romano-elenistă sau clasica tardivă </w:t>
      </w:r>
      <w:r w:rsidR="002F4EDB" w:rsidRPr="006D51B8">
        <w:rPr>
          <w:sz w:val="28"/>
          <w:szCs w:val="24"/>
          <w:lang w:val="ro-RO"/>
        </w:rPr>
        <w:t>(sec. III î.e.n</w:t>
      </w:r>
      <w:r w:rsidR="00773944">
        <w:rPr>
          <w:sz w:val="28"/>
          <w:szCs w:val="24"/>
          <w:lang w:val="ro-RO"/>
        </w:rPr>
        <w:t>.</w:t>
      </w:r>
      <w:r w:rsidR="002F4EDB" w:rsidRPr="006D51B8">
        <w:rPr>
          <w:sz w:val="28"/>
          <w:szCs w:val="24"/>
          <w:lang w:val="ro-RO"/>
        </w:rPr>
        <w:t xml:space="preserve"> – sec.</w:t>
      </w:r>
      <w:r w:rsidR="00A2199A">
        <w:rPr>
          <w:sz w:val="28"/>
          <w:szCs w:val="24"/>
          <w:lang w:val="ro-RO"/>
        </w:rPr>
        <w:t xml:space="preserve"> </w:t>
      </w:r>
      <w:r w:rsidR="002F4EDB" w:rsidRPr="006D51B8">
        <w:rPr>
          <w:sz w:val="28"/>
          <w:szCs w:val="24"/>
          <w:lang w:val="ro-RO"/>
        </w:rPr>
        <w:t>V</w:t>
      </w:r>
      <w:r w:rsidR="00A2199A">
        <w:rPr>
          <w:sz w:val="28"/>
          <w:szCs w:val="24"/>
          <w:lang w:val="ro-RO"/>
        </w:rPr>
        <w:t xml:space="preserve"> e.n.</w:t>
      </w:r>
      <w:r w:rsidR="002F4EDB" w:rsidRPr="006D51B8">
        <w:rPr>
          <w:sz w:val="28"/>
          <w:szCs w:val="24"/>
          <w:lang w:val="ro-RO"/>
        </w:rPr>
        <w:t>)</w:t>
      </w:r>
    </w:p>
    <w:p w14:paraId="15DB6F47" w14:textId="77777777" w:rsidR="002F4EDB" w:rsidRPr="006D51B8" w:rsidRDefault="009F3DAD" w:rsidP="002F4EDB">
      <w:pPr>
        <w:ind w:firstLine="360"/>
        <w:jc w:val="both"/>
        <w:rPr>
          <w:sz w:val="28"/>
          <w:szCs w:val="24"/>
          <w:lang w:val="ro-RO"/>
        </w:rPr>
      </w:pPr>
      <w:r>
        <w:rPr>
          <w:sz w:val="28"/>
          <w:szCs w:val="24"/>
          <w:lang w:val="ro-RO"/>
        </w:rPr>
        <w:t>Grecii antici se numeau eli</w:t>
      </w:r>
      <w:r w:rsidR="00E933B0">
        <w:rPr>
          <w:sz w:val="28"/>
          <w:szCs w:val="24"/>
          <w:lang w:val="ro-RO"/>
        </w:rPr>
        <w:t>ni, ei î</w:t>
      </w:r>
      <w:r w:rsidR="00E5608E" w:rsidRPr="006D51B8">
        <w:rPr>
          <w:sz w:val="28"/>
          <w:szCs w:val="24"/>
          <w:lang w:val="ro-RO"/>
        </w:rPr>
        <w:t>ş</w:t>
      </w:r>
      <w:r w:rsidR="002F4EDB" w:rsidRPr="006D51B8">
        <w:rPr>
          <w:sz w:val="28"/>
          <w:szCs w:val="24"/>
          <w:lang w:val="ro-RO"/>
        </w:rPr>
        <w:t>i apărau civiliza</w:t>
      </w:r>
      <w:r w:rsidR="00E5608E" w:rsidRPr="006D51B8">
        <w:rPr>
          <w:sz w:val="28"/>
          <w:szCs w:val="24"/>
          <w:lang w:val="ro-RO"/>
        </w:rPr>
        <w:t>ţ</w:t>
      </w:r>
      <w:r w:rsidR="002F4EDB" w:rsidRPr="006D51B8">
        <w:rPr>
          <w:sz w:val="28"/>
          <w:szCs w:val="24"/>
          <w:lang w:val="ro-RO"/>
        </w:rPr>
        <w:t>ia de invazia popoarelor vecine, pe care nu o considerau parte componentă a culturii lor. Cuceririle lui Alexandru Macedon au schimbat radical situa</w:t>
      </w:r>
      <w:r w:rsidR="00E5608E" w:rsidRPr="006D51B8">
        <w:rPr>
          <w:sz w:val="28"/>
          <w:szCs w:val="24"/>
          <w:lang w:val="ro-RO"/>
        </w:rPr>
        <w:t>ţ</w:t>
      </w:r>
      <w:r w:rsidR="002F4EDB" w:rsidRPr="006D51B8">
        <w:rPr>
          <w:sz w:val="28"/>
          <w:szCs w:val="24"/>
          <w:lang w:val="ro-RO"/>
        </w:rPr>
        <w:t>ia – a apărut un imperiu în cadrul căruia au avut loc egalarea grecilor cu triburile net-inferioare lor. Ora</w:t>
      </w:r>
      <w:r w:rsidR="00E5608E" w:rsidRPr="006D51B8">
        <w:rPr>
          <w:sz w:val="28"/>
          <w:szCs w:val="24"/>
          <w:lang w:val="ro-RO"/>
        </w:rPr>
        <w:t>ş</w:t>
      </w:r>
      <w:r w:rsidR="002F4EDB" w:rsidRPr="006D51B8">
        <w:rPr>
          <w:sz w:val="28"/>
          <w:szCs w:val="24"/>
          <w:lang w:val="ro-RO"/>
        </w:rPr>
        <w:t xml:space="preserve">ele-state au intrat într-o perioadă de declin economic, politic </w:t>
      </w:r>
      <w:r w:rsidR="00E5608E" w:rsidRPr="006D51B8">
        <w:rPr>
          <w:sz w:val="28"/>
          <w:szCs w:val="24"/>
          <w:lang w:val="ro-RO"/>
        </w:rPr>
        <w:t>ş</w:t>
      </w:r>
      <w:r w:rsidR="002F4EDB" w:rsidRPr="006D51B8">
        <w:rPr>
          <w:sz w:val="28"/>
          <w:szCs w:val="24"/>
          <w:lang w:val="ro-RO"/>
        </w:rPr>
        <w:t>i cultural, iar noua filosofie avea menirea să solu</w:t>
      </w:r>
      <w:r w:rsidR="00E5608E" w:rsidRPr="006D51B8">
        <w:rPr>
          <w:sz w:val="28"/>
          <w:szCs w:val="24"/>
          <w:lang w:val="ro-RO"/>
        </w:rPr>
        <w:t>ţ</w:t>
      </w:r>
      <w:r w:rsidR="002F4EDB" w:rsidRPr="006D51B8">
        <w:rPr>
          <w:sz w:val="28"/>
          <w:szCs w:val="24"/>
          <w:lang w:val="ro-RO"/>
        </w:rPr>
        <w:t>ioneze  noi probleme, care erau sugerate de acea criză.</w:t>
      </w:r>
    </w:p>
    <w:p w14:paraId="1E48BE5A" w14:textId="77777777" w:rsidR="002F4EDB" w:rsidRPr="006D51B8" w:rsidRDefault="002F4EDB" w:rsidP="002F4EDB">
      <w:pPr>
        <w:ind w:firstLine="360"/>
        <w:jc w:val="both"/>
        <w:rPr>
          <w:sz w:val="28"/>
          <w:szCs w:val="24"/>
          <w:lang w:val="ro-RO"/>
        </w:rPr>
      </w:pPr>
      <w:r w:rsidRPr="006D51B8">
        <w:rPr>
          <w:sz w:val="28"/>
          <w:szCs w:val="24"/>
          <w:lang w:val="ro-RO"/>
        </w:rPr>
        <w:t xml:space="preserve">Noua filosofie încerca să-l orienteze pe elinul din acea perioadă, la problemele omului particular. Etica socială a lui Platon </w:t>
      </w:r>
      <w:r w:rsidR="00E5608E" w:rsidRPr="006D51B8">
        <w:rPr>
          <w:sz w:val="28"/>
          <w:szCs w:val="24"/>
          <w:lang w:val="ro-RO"/>
        </w:rPr>
        <w:t>ş</w:t>
      </w:r>
      <w:r w:rsidRPr="006D51B8">
        <w:rPr>
          <w:sz w:val="28"/>
          <w:szCs w:val="24"/>
          <w:lang w:val="ro-RO"/>
        </w:rPr>
        <w:t>i Aristotel cedează locul eticii individuale a epicuri</w:t>
      </w:r>
      <w:r w:rsidR="00E5608E" w:rsidRPr="006D51B8">
        <w:rPr>
          <w:sz w:val="28"/>
          <w:szCs w:val="24"/>
          <w:lang w:val="ro-RO"/>
        </w:rPr>
        <w:t>ş</w:t>
      </w:r>
      <w:r w:rsidRPr="006D51B8">
        <w:rPr>
          <w:sz w:val="28"/>
          <w:szCs w:val="24"/>
          <w:lang w:val="ro-RO"/>
        </w:rPr>
        <w:t xml:space="preserve">tilor </w:t>
      </w:r>
      <w:r w:rsidR="00E5608E" w:rsidRPr="006D51B8">
        <w:rPr>
          <w:sz w:val="28"/>
          <w:szCs w:val="24"/>
          <w:lang w:val="ro-RO"/>
        </w:rPr>
        <w:t>ş</w:t>
      </w:r>
      <w:r w:rsidRPr="006D51B8">
        <w:rPr>
          <w:sz w:val="28"/>
          <w:szCs w:val="24"/>
          <w:lang w:val="ro-RO"/>
        </w:rPr>
        <w:t>i stoici</w:t>
      </w:r>
      <w:r w:rsidR="00E5608E" w:rsidRPr="006D51B8">
        <w:rPr>
          <w:sz w:val="28"/>
          <w:szCs w:val="24"/>
          <w:lang w:val="ro-RO"/>
        </w:rPr>
        <w:t>ş</w:t>
      </w:r>
      <w:r w:rsidRPr="006D51B8">
        <w:rPr>
          <w:sz w:val="28"/>
          <w:szCs w:val="24"/>
          <w:lang w:val="ro-RO"/>
        </w:rPr>
        <w:t xml:space="preserve">tilor. Dacă pentru Platon </w:t>
      </w:r>
      <w:r w:rsidR="00E5608E" w:rsidRPr="006D51B8">
        <w:rPr>
          <w:sz w:val="28"/>
          <w:szCs w:val="24"/>
          <w:lang w:val="ro-RO"/>
        </w:rPr>
        <w:t>ş</w:t>
      </w:r>
      <w:r w:rsidRPr="006D51B8">
        <w:rPr>
          <w:sz w:val="28"/>
          <w:szCs w:val="24"/>
          <w:lang w:val="ro-RO"/>
        </w:rPr>
        <w:t>i Aristotel perfec</w:t>
      </w:r>
      <w:r w:rsidR="00E5608E" w:rsidRPr="006D51B8">
        <w:rPr>
          <w:sz w:val="28"/>
          <w:szCs w:val="24"/>
          <w:lang w:val="ro-RO"/>
        </w:rPr>
        <w:t>ţ</w:t>
      </w:r>
      <w:r w:rsidRPr="006D51B8">
        <w:rPr>
          <w:sz w:val="28"/>
          <w:szCs w:val="24"/>
          <w:lang w:val="ro-RO"/>
        </w:rPr>
        <w:t xml:space="preserve">iunea morală a individului este raportată direct la gradul </w:t>
      </w:r>
      <w:r w:rsidR="00B65B4A">
        <w:rPr>
          <w:sz w:val="28"/>
          <w:szCs w:val="24"/>
          <w:lang w:val="ro-RO"/>
        </w:rPr>
        <w:t>de socializare a lui, acum însă</w:t>
      </w:r>
      <w:r w:rsidRPr="006D51B8">
        <w:rPr>
          <w:sz w:val="28"/>
          <w:szCs w:val="24"/>
          <w:lang w:val="ro-RO"/>
        </w:rPr>
        <w:t xml:space="preserve"> filosofii considerau că cea mai importantă condi</w:t>
      </w:r>
      <w:r w:rsidR="00E5608E" w:rsidRPr="006D51B8">
        <w:rPr>
          <w:sz w:val="28"/>
          <w:szCs w:val="24"/>
          <w:lang w:val="ro-RO"/>
        </w:rPr>
        <w:t>ţ</w:t>
      </w:r>
      <w:r w:rsidRPr="006D51B8">
        <w:rPr>
          <w:sz w:val="28"/>
          <w:szCs w:val="24"/>
          <w:lang w:val="ro-RO"/>
        </w:rPr>
        <w:t>ie a unei vie</w:t>
      </w:r>
      <w:r w:rsidR="00E5608E" w:rsidRPr="006D51B8">
        <w:rPr>
          <w:sz w:val="28"/>
          <w:szCs w:val="24"/>
          <w:lang w:val="ro-RO"/>
        </w:rPr>
        <w:t>ţ</w:t>
      </w:r>
      <w:r w:rsidRPr="006D51B8">
        <w:rPr>
          <w:sz w:val="28"/>
          <w:szCs w:val="24"/>
          <w:lang w:val="ro-RO"/>
        </w:rPr>
        <w:t>i armonioase este eliberarea omului de violen</w:t>
      </w:r>
      <w:r w:rsidR="00E5608E" w:rsidRPr="006D51B8">
        <w:rPr>
          <w:sz w:val="28"/>
          <w:szCs w:val="24"/>
          <w:lang w:val="ro-RO"/>
        </w:rPr>
        <w:t>ţ</w:t>
      </w:r>
      <w:r w:rsidRPr="006D51B8">
        <w:rPr>
          <w:sz w:val="28"/>
          <w:szCs w:val="24"/>
          <w:lang w:val="ro-RO"/>
        </w:rPr>
        <w:t xml:space="preserve">a lumii exterioare </w:t>
      </w:r>
      <w:r w:rsidR="00E5608E" w:rsidRPr="006D51B8">
        <w:rPr>
          <w:sz w:val="28"/>
          <w:szCs w:val="24"/>
          <w:lang w:val="ro-RO"/>
        </w:rPr>
        <w:t>ş</w:t>
      </w:r>
      <w:r w:rsidR="009F3DAD">
        <w:rPr>
          <w:sz w:val="28"/>
          <w:szCs w:val="24"/>
          <w:lang w:val="ro-RO"/>
        </w:rPr>
        <w:t xml:space="preserve">i, </w:t>
      </w:r>
      <w:r w:rsidRPr="006D51B8">
        <w:rPr>
          <w:sz w:val="28"/>
          <w:szCs w:val="24"/>
          <w:lang w:val="ro-RO"/>
        </w:rPr>
        <w:t>întâi de toate, de sfera politicului.</w:t>
      </w:r>
    </w:p>
    <w:p w14:paraId="67BB4814" w14:textId="77777777" w:rsidR="002F4EDB" w:rsidRPr="006D51B8" w:rsidRDefault="002F4EDB" w:rsidP="002F4EDB">
      <w:pPr>
        <w:ind w:firstLine="360"/>
        <w:jc w:val="both"/>
        <w:rPr>
          <w:sz w:val="28"/>
          <w:szCs w:val="28"/>
          <w:lang w:val="ro-RO"/>
        </w:rPr>
      </w:pPr>
      <w:r w:rsidRPr="006D51B8">
        <w:rPr>
          <w:sz w:val="28"/>
          <w:szCs w:val="28"/>
          <w:lang w:val="ro-RO"/>
        </w:rPr>
        <w:t xml:space="preserve">Tendinţa spre cunoaşterea lumii obiective, participarea </w:t>
      </w:r>
      <w:r w:rsidR="009F3DAD">
        <w:rPr>
          <w:sz w:val="28"/>
          <w:szCs w:val="28"/>
          <w:lang w:val="ro-RO"/>
        </w:rPr>
        <w:t>activă la viaţa politică a filos</w:t>
      </w:r>
      <w:r w:rsidRPr="006D51B8">
        <w:rPr>
          <w:sz w:val="28"/>
          <w:szCs w:val="28"/>
          <w:lang w:val="ro-RO"/>
        </w:rPr>
        <w:t>ofilor treptat se substituie de către individualism, moralizare ori scepticism şi agnosticism. Treptat scad</w:t>
      </w:r>
      <w:r w:rsidR="009F3DAD">
        <w:rPr>
          <w:sz w:val="28"/>
          <w:szCs w:val="28"/>
          <w:lang w:val="ro-RO"/>
        </w:rPr>
        <w:t>e interesul către gândirea filos</w:t>
      </w:r>
      <w:r w:rsidRPr="006D51B8">
        <w:rPr>
          <w:sz w:val="28"/>
          <w:szCs w:val="28"/>
          <w:lang w:val="ro-RO"/>
        </w:rPr>
        <w:t>ofică. Apare perioad</w:t>
      </w:r>
      <w:r w:rsidR="00226219">
        <w:rPr>
          <w:sz w:val="28"/>
          <w:szCs w:val="28"/>
          <w:lang w:val="ro-RO"/>
        </w:rPr>
        <w:t>a misticii, sincretismului filosofico-religios, filos</w:t>
      </w:r>
      <w:r w:rsidRPr="006D51B8">
        <w:rPr>
          <w:sz w:val="28"/>
          <w:szCs w:val="28"/>
          <w:lang w:val="ro-RO"/>
        </w:rPr>
        <w:t>ofiei creştine.</w:t>
      </w:r>
    </w:p>
    <w:p w14:paraId="16C908C0" w14:textId="77777777" w:rsidR="002F4EDB" w:rsidRPr="006D59B4" w:rsidRDefault="002F4EDB" w:rsidP="002F4EDB">
      <w:pPr>
        <w:ind w:firstLine="360"/>
        <w:jc w:val="both"/>
        <w:rPr>
          <w:color w:val="FF0000"/>
          <w:sz w:val="28"/>
          <w:szCs w:val="28"/>
          <w:lang w:val="ro-RO"/>
        </w:rPr>
      </w:pPr>
      <w:r w:rsidRPr="006D51B8">
        <w:rPr>
          <w:b/>
          <w:sz w:val="28"/>
          <w:szCs w:val="28"/>
          <w:lang w:val="ro-RO"/>
        </w:rPr>
        <w:t>Epicurismul –</w:t>
      </w:r>
      <w:r w:rsidR="00226219">
        <w:rPr>
          <w:sz w:val="28"/>
          <w:szCs w:val="28"/>
          <w:lang w:val="ro-RO"/>
        </w:rPr>
        <w:t xml:space="preserve"> şcoală filos</w:t>
      </w:r>
      <w:r w:rsidRPr="006D51B8">
        <w:rPr>
          <w:sz w:val="28"/>
          <w:szCs w:val="28"/>
          <w:lang w:val="ro-RO"/>
        </w:rPr>
        <w:t>ofică</w:t>
      </w:r>
      <w:r w:rsidR="00CA58EF">
        <w:rPr>
          <w:sz w:val="28"/>
          <w:szCs w:val="28"/>
          <w:lang w:val="ro-RO"/>
        </w:rPr>
        <w:t>,</w:t>
      </w:r>
      <w:r w:rsidRPr="006D51B8">
        <w:rPr>
          <w:sz w:val="28"/>
          <w:szCs w:val="28"/>
          <w:lang w:val="ro-RO"/>
        </w:rPr>
        <w:t xml:space="preserve"> fondată în 306 î.e.n. de către Epicur (342 – 271 î.e.n.) în împrejurimile Atenei. Reprezentanţii acestei şcoli au fost Metodor, Ghermarh, Polistrat, Filodem, Lucreţius ş.a. Epicur dezvoltă o teorie despre realitate</w:t>
      </w:r>
      <w:r w:rsidR="00226219">
        <w:rPr>
          <w:sz w:val="28"/>
          <w:szCs w:val="28"/>
          <w:lang w:val="ro-RO"/>
        </w:rPr>
        <w:t>,</w:t>
      </w:r>
      <w:r w:rsidRPr="006D51B8">
        <w:rPr>
          <w:sz w:val="28"/>
          <w:szCs w:val="28"/>
          <w:lang w:val="ro-RO"/>
        </w:rPr>
        <w:t xml:space="preserve"> conform căreia toate lucrurile sunt alcătuite din atomi şi vid. Însă el a devenit vestit prin concepţia sa etică, care se sprijină pe fizică şi epistemologie. Epicur considera că filo</w:t>
      </w:r>
      <w:r w:rsidR="00226219">
        <w:rPr>
          <w:sz w:val="28"/>
          <w:szCs w:val="28"/>
          <w:lang w:val="ro-RO"/>
        </w:rPr>
        <w:t>s</w:t>
      </w:r>
      <w:r w:rsidRPr="006D51B8">
        <w:rPr>
          <w:sz w:val="28"/>
          <w:szCs w:val="28"/>
          <w:lang w:val="ro-RO"/>
        </w:rPr>
        <w:t>ofia este o învăţătură despre înţelepciune, iar înţelepciunea este un mod de viaţă moral. Etica lui Epicur poate fi apreciată ca hedonism. El considera că scopul vieţii şi binele suprem este fericirea (evdemonia). Ea se atinge prin satisfacerea necesităţilor naturale, prin delectare şi atingerea liniştei netulburate a sufletului (ataraxia). Aceste cerinţe morale el le considera naturale, care reiese din esenţa umană. Epicurismul nu întotdeauna a fost înţeles corect. Mai des această concepţie era interpretată superficial ca o teorie despre plăcerile corporale nelimitate. Aceasta şi concepţiile ateiste au provocat ostilitate şi critică aspră din partea stoic</w:t>
      </w:r>
      <w:r w:rsidR="006D59B4">
        <w:rPr>
          <w:sz w:val="28"/>
          <w:szCs w:val="28"/>
          <w:lang w:val="ro-RO"/>
        </w:rPr>
        <w:t>ilor, scepticilor şi altor filos</w:t>
      </w:r>
      <w:r w:rsidRPr="006D51B8">
        <w:rPr>
          <w:sz w:val="28"/>
          <w:szCs w:val="28"/>
          <w:lang w:val="ro-RO"/>
        </w:rPr>
        <w:t>ofi a</w:t>
      </w:r>
      <w:r w:rsidR="006D59B4">
        <w:rPr>
          <w:sz w:val="28"/>
          <w:szCs w:val="28"/>
          <w:lang w:val="ro-RO"/>
        </w:rPr>
        <w:t>i</w:t>
      </w:r>
      <w:r w:rsidRPr="006D51B8">
        <w:rPr>
          <w:sz w:val="28"/>
          <w:szCs w:val="28"/>
          <w:lang w:val="ro-RO"/>
        </w:rPr>
        <w:t xml:space="preserve"> epocii elenismului. </w:t>
      </w:r>
      <w:r w:rsidRPr="00DD2609">
        <w:rPr>
          <w:sz w:val="28"/>
          <w:szCs w:val="28"/>
          <w:lang w:val="ro-RO"/>
        </w:rPr>
        <w:t xml:space="preserve">Într-adevăr delectarea despre </w:t>
      </w:r>
      <w:r w:rsidRPr="00DD2609">
        <w:rPr>
          <w:sz w:val="28"/>
          <w:szCs w:val="28"/>
          <w:lang w:val="ro-RO"/>
        </w:rPr>
        <w:lastRenderedPageBreak/>
        <w:t>care vorbeau epicuriştii era o dispoziţie moderată a sufletului, o linişte nobilă şi echlibrare raţională. Filo</w:t>
      </w:r>
      <w:r w:rsidR="00DD2609">
        <w:rPr>
          <w:sz w:val="28"/>
          <w:szCs w:val="28"/>
          <w:lang w:val="ro-RO"/>
        </w:rPr>
        <w:t>s</w:t>
      </w:r>
      <w:r w:rsidRPr="00DD2609">
        <w:rPr>
          <w:sz w:val="28"/>
          <w:szCs w:val="28"/>
          <w:lang w:val="ro-RO"/>
        </w:rPr>
        <w:t>ofia epicurismului este o activitate care duce la o viaţă fericită a omului.</w:t>
      </w:r>
    </w:p>
    <w:p w14:paraId="39616D4A" w14:textId="77777777" w:rsidR="002F4EDB" w:rsidRPr="006D51B8" w:rsidRDefault="002F4EDB" w:rsidP="002F4EDB">
      <w:pPr>
        <w:ind w:firstLine="360"/>
        <w:jc w:val="both"/>
        <w:rPr>
          <w:sz w:val="28"/>
          <w:szCs w:val="28"/>
          <w:lang w:val="ro-RO"/>
        </w:rPr>
      </w:pPr>
      <w:r w:rsidRPr="006D51B8">
        <w:rPr>
          <w:b/>
          <w:sz w:val="28"/>
          <w:szCs w:val="28"/>
          <w:lang w:val="ro-RO"/>
        </w:rPr>
        <w:t>Stoicism</w:t>
      </w:r>
      <w:r w:rsidR="00171FD3">
        <w:rPr>
          <w:b/>
          <w:sz w:val="28"/>
          <w:szCs w:val="28"/>
          <w:lang w:val="ro-RO"/>
        </w:rPr>
        <w:t>ul</w:t>
      </w:r>
      <w:r w:rsidR="00693399">
        <w:rPr>
          <w:b/>
          <w:sz w:val="28"/>
          <w:szCs w:val="28"/>
          <w:lang w:val="ro-RO"/>
        </w:rPr>
        <w:t xml:space="preserve"> –</w:t>
      </w:r>
      <w:r w:rsidRPr="006D51B8">
        <w:rPr>
          <w:b/>
          <w:sz w:val="28"/>
          <w:szCs w:val="28"/>
          <w:lang w:val="ro-RO"/>
        </w:rPr>
        <w:t xml:space="preserve"> </w:t>
      </w:r>
      <w:r w:rsidRPr="006D51B8">
        <w:rPr>
          <w:sz w:val="28"/>
          <w:szCs w:val="28"/>
          <w:lang w:val="ro-RO"/>
        </w:rPr>
        <w:t>ş</w:t>
      </w:r>
      <w:r w:rsidR="00CA58EF">
        <w:rPr>
          <w:sz w:val="28"/>
          <w:szCs w:val="28"/>
          <w:lang w:val="ro-RO"/>
        </w:rPr>
        <w:t xml:space="preserve">coală din sec. III î.e.n., </w:t>
      </w:r>
      <w:r w:rsidRPr="006D51B8">
        <w:rPr>
          <w:sz w:val="28"/>
          <w:szCs w:val="28"/>
          <w:lang w:val="ro-RO"/>
        </w:rPr>
        <w:t>fondată de Zenon din Chitium, reprezentanţi au fost Cleanf, Crisipp, Seneca, Ma</w:t>
      </w:r>
      <w:r w:rsidR="00CA58EF">
        <w:rPr>
          <w:sz w:val="28"/>
          <w:szCs w:val="28"/>
          <w:lang w:val="ro-RO"/>
        </w:rPr>
        <w:t>rc Aurelius. Ei considerau filosofia ca un</w:t>
      </w:r>
      <w:r w:rsidRPr="006D51B8">
        <w:rPr>
          <w:sz w:val="28"/>
          <w:szCs w:val="28"/>
          <w:lang w:val="ro-RO"/>
        </w:rPr>
        <w:t xml:space="preserve"> “antrenament” în î</w:t>
      </w:r>
      <w:r w:rsidR="00CA58EF">
        <w:rPr>
          <w:sz w:val="28"/>
          <w:szCs w:val="28"/>
          <w:lang w:val="ro-RO"/>
        </w:rPr>
        <w:t>n</w:t>
      </w:r>
      <w:r w:rsidRPr="006D51B8">
        <w:rPr>
          <w:sz w:val="28"/>
          <w:szCs w:val="28"/>
          <w:lang w:val="ro-RO"/>
        </w:rPr>
        <w:t>ţelepciune. Principalul conţinut şi metodă pentru ei era logica. Fizic</w:t>
      </w:r>
      <w:r w:rsidR="00CA58EF">
        <w:rPr>
          <w:sz w:val="28"/>
          <w:szCs w:val="28"/>
          <w:lang w:val="ro-RO"/>
        </w:rPr>
        <w:t>a era considerată de ei ca filos</w:t>
      </w:r>
      <w:r w:rsidRPr="006D51B8">
        <w:rPr>
          <w:sz w:val="28"/>
          <w:szCs w:val="28"/>
          <w:lang w:val="ro-RO"/>
        </w:rPr>
        <w:t>ofia naturii, etic</w:t>
      </w:r>
      <w:r w:rsidR="00CA58EF">
        <w:rPr>
          <w:sz w:val="28"/>
          <w:szCs w:val="28"/>
          <w:lang w:val="ro-RO"/>
        </w:rPr>
        <w:t>a – filos</w:t>
      </w:r>
      <w:r w:rsidRPr="006D51B8">
        <w:rPr>
          <w:sz w:val="28"/>
          <w:szCs w:val="28"/>
          <w:lang w:val="ro-RO"/>
        </w:rPr>
        <w:t>ofia vieţii. Ei critică epicurismul, deoarece abuzul de plăceri duce la partea contrară – neplăceri. Scopul vieţii – de a trăi în concordanţă cu natura şi virtutea. Omul trebuie să se supună ordinii cosmice, el nu trebuie să dorească aceea ce nu-i în puterea lui. Idealul stoicismului – liniştea netulburată (ataraxia), tolera</w:t>
      </w:r>
      <w:r w:rsidR="00CA58EF">
        <w:rPr>
          <w:sz w:val="28"/>
          <w:szCs w:val="28"/>
          <w:lang w:val="ro-RO"/>
        </w:rPr>
        <w:t xml:space="preserve">nţă. Fericirea constă în aceea </w:t>
      </w:r>
      <w:r w:rsidRPr="006D51B8">
        <w:rPr>
          <w:sz w:val="28"/>
          <w:szCs w:val="28"/>
          <w:lang w:val="ro-RO"/>
        </w:rPr>
        <w:t>ca să nu doreşti nicio fericire. Stoicii socotea</w:t>
      </w:r>
      <w:r w:rsidR="00882FA0">
        <w:rPr>
          <w:sz w:val="28"/>
          <w:szCs w:val="28"/>
          <w:lang w:val="ro-RO"/>
        </w:rPr>
        <w:t xml:space="preserve">u că soarta îl conduce pe acel </w:t>
      </w:r>
      <w:r w:rsidRPr="006D51B8">
        <w:rPr>
          <w:sz w:val="28"/>
          <w:szCs w:val="28"/>
          <w:lang w:val="ro-RO"/>
        </w:rPr>
        <w:t>care de bunăvoie se supune ei cu forţa</w:t>
      </w:r>
      <w:r w:rsidR="00882FA0">
        <w:rPr>
          <w:sz w:val="28"/>
          <w:szCs w:val="28"/>
          <w:lang w:val="ro-RO"/>
        </w:rPr>
        <w:t>, îl târâi</w:t>
      </w:r>
      <w:r w:rsidRPr="006D51B8">
        <w:rPr>
          <w:sz w:val="28"/>
          <w:szCs w:val="28"/>
          <w:lang w:val="ro-RO"/>
        </w:rPr>
        <w:t>e pe acel care neraţional şi nechibzuit se împotriveşte ei. Etica stoicismului este refuzul conştient de totul şi o împăcare conştientă cu soarta. Ea sustrage atenţia omului de la problemele lumii exterioare şi o orientează spre lumea internă. Numai în sine omul poate găsi</w:t>
      </w:r>
      <w:r w:rsidR="007F0891">
        <w:rPr>
          <w:sz w:val="28"/>
          <w:szCs w:val="28"/>
          <w:lang w:val="ro-RO"/>
        </w:rPr>
        <w:t xml:space="preserve"> principalul şi unicul sprij</w:t>
      </w:r>
      <w:r w:rsidRPr="006D51B8">
        <w:rPr>
          <w:sz w:val="28"/>
          <w:szCs w:val="28"/>
          <w:lang w:val="ro-RO"/>
        </w:rPr>
        <w:t>in.</w:t>
      </w:r>
    </w:p>
    <w:p w14:paraId="69AA8AEB" w14:textId="77777777" w:rsidR="002F4EDB" w:rsidRPr="006D51B8" w:rsidRDefault="002F4EDB" w:rsidP="002F4EDB">
      <w:pPr>
        <w:ind w:firstLine="360"/>
        <w:jc w:val="both"/>
        <w:rPr>
          <w:sz w:val="28"/>
          <w:szCs w:val="28"/>
          <w:lang w:val="ro-RO"/>
        </w:rPr>
      </w:pPr>
      <w:r w:rsidRPr="006D51B8">
        <w:rPr>
          <w:b/>
          <w:sz w:val="28"/>
          <w:szCs w:val="28"/>
          <w:lang w:val="ro-RO"/>
        </w:rPr>
        <w:t>Scepticism</w:t>
      </w:r>
      <w:r w:rsidR="00171FD3">
        <w:rPr>
          <w:b/>
          <w:sz w:val="28"/>
          <w:szCs w:val="28"/>
          <w:lang w:val="ro-RO"/>
        </w:rPr>
        <w:t>ul</w:t>
      </w:r>
      <w:r w:rsidRPr="006D51B8">
        <w:rPr>
          <w:b/>
          <w:sz w:val="28"/>
          <w:szCs w:val="28"/>
          <w:lang w:val="ro-RO"/>
        </w:rPr>
        <w:t xml:space="preserve"> </w:t>
      </w:r>
      <w:r w:rsidR="007F0891">
        <w:rPr>
          <w:b/>
          <w:sz w:val="28"/>
          <w:szCs w:val="28"/>
          <w:lang w:val="ro-RO"/>
        </w:rPr>
        <w:t xml:space="preserve">– </w:t>
      </w:r>
      <w:r w:rsidRPr="006D51B8">
        <w:rPr>
          <w:sz w:val="28"/>
          <w:szCs w:val="28"/>
          <w:lang w:val="ro-RO"/>
        </w:rPr>
        <w:t>altă şcoală</w:t>
      </w:r>
      <w:r w:rsidR="007F0891">
        <w:rPr>
          <w:sz w:val="28"/>
          <w:szCs w:val="28"/>
          <w:lang w:val="ro-RO"/>
        </w:rPr>
        <w:t>,</w:t>
      </w:r>
      <w:r w:rsidRPr="006D51B8">
        <w:rPr>
          <w:sz w:val="28"/>
          <w:szCs w:val="28"/>
          <w:lang w:val="ro-RO"/>
        </w:rPr>
        <w:t xml:space="preserve"> deasemenea</w:t>
      </w:r>
      <w:r w:rsidR="007F0891">
        <w:rPr>
          <w:sz w:val="28"/>
          <w:szCs w:val="28"/>
          <w:lang w:val="ro-RO"/>
        </w:rPr>
        <w:t>, foarte răspâ</w:t>
      </w:r>
      <w:r w:rsidRPr="006D51B8">
        <w:rPr>
          <w:sz w:val="28"/>
          <w:szCs w:val="28"/>
          <w:lang w:val="ro-RO"/>
        </w:rPr>
        <w:t>ndită, apare la sf</w:t>
      </w:r>
      <w:r w:rsidR="007F0891">
        <w:rPr>
          <w:sz w:val="28"/>
          <w:szCs w:val="28"/>
          <w:lang w:val="ro-RO"/>
        </w:rPr>
        <w:t>â</w:t>
      </w:r>
      <w:r w:rsidRPr="006D51B8">
        <w:rPr>
          <w:sz w:val="28"/>
          <w:szCs w:val="28"/>
          <w:lang w:val="ro-RO"/>
        </w:rPr>
        <w:t>rşitul sec.</w:t>
      </w:r>
      <w:r w:rsidR="007F0891">
        <w:rPr>
          <w:sz w:val="28"/>
          <w:szCs w:val="28"/>
          <w:lang w:val="ro-RO"/>
        </w:rPr>
        <w:t xml:space="preserve"> </w:t>
      </w:r>
      <w:r w:rsidRPr="006D51B8">
        <w:rPr>
          <w:sz w:val="28"/>
          <w:szCs w:val="28"/>
          <w:lang w:val="ro-RO"/>
        </w:rPr>
        <w:t xml:space="preserve">IV î.e.n., a fost </w:t>
      </w:r>
      <w:r w:rsidR="007F0891">
        <w:rPr>
          <w:sz w:val="28"/>
          <w:szCs w:val="28"/>
          <w:lang w:val="ro-RO"/>
        </w:rPr>
        <w:t xml:space="preserve">fondată de Pyrrhon. Reprezentanţi ai </w:t>
      </w:r>
      <w:r w:rsidRPr="006D51B8">
        <w:rPr>
          <w:sz w:val="28"/>
          <w:szCs w:val="28"/>
          <w:lang w:val="ro-RO"/>
        </w:rPr>
        <w:t>acestei şcoli au fost</w:t>
      </w:r>
      <w:r w:rsidR="007F0891">
        <w:rPr>
          <w:sz w:val="28"/>
          <w:szCs w:val="28"/>
          <w:lang w:val="ro-RO"/>
        </w:rPr>
        <w:t>:</w:t>
      </w:r>
      <w:r w:rsidRPr="006D51B8">
        <w:rPr>
          <w:sz w:val="28"/>
          <w:szCs w:val="28"/>
          <w:lang w:val="ro-RO"/>
        </w:rPr>
        <w:t xml:space="preserve"> Timon, Aenesidem, Sext Empiric. Ei puneau  la îndoială verdicitatea oricărei cunoaşteri. La scepticism au dus ideile despre caracterul schimbător al lucrurilor (Heraclit – panta rei), caracterul relativ al obiectelor percepute, lipsa unui criteriu suficient ce ar îndreptăţi alegerea între două judecăţi contrare. Grecii au observat contradicţia dintre lucrurile schimbătoare (aparente după părerea lor)</w:t>
      </w:r>
      <w:r w:rsidR="00EE4DE2">
        <w:rPr>
          <w:sz w:val="28"/>
          <w:szCs w:val="28"/>
          <w:lang w:val="ro-RO"/>
        </w:rPr>
        <w:t>,</w:t>
      </w:r>
      <w:r w:rsidRPr="006D51B8">
        <w:rPr>
          <w:sz w:val="28"/>
          <w:szCs w:val="28"/>
          <w:lang w:val="ro-RO"/>
        </w:rPr>
        <w:t xml:space="preserve"> percepute cu senzaţiile şi caracterul neschimbător al existenţei constatat cu raţiunea. Lucrurile nu le putem cunoaşte. Nici cunoaşterea </w:t>
      </w:r>
      <w:r w:rsidR="00EE4DE2">
        <w:rPr>
          <w:sz w:val="28"/>
          <w:szCs w:val="28"/>
          <w:lang w:val="ro-RO"/>
        </w:rPr>
        <w:t>senzorială, nici cunoaşterea raţ</w:t>
      </w:r>
      <w:r w:rsidRPr="006D51B8">
        <w:rPr>
          <w:sz w:val="28"/>
          <w:szCs w:val="28"/>
          <w:lang w:val="ro-RO"/>
        </w:rPr>
        <w:t>ională nu ne dau cunoştinţe adevărate. Despr</w:t>
      </w:r>
      <w:r w:rsidR="00EE4DE2">
        <w:rPr>
          <w:sz w:val="28"/>
          <w:szCs w:val="28"/>
          <w:lang w:val="ro-RO"/>
        </w:rPr>
        <w:t>e lucruri nu se poate face nici</w:t>
      </w:r>
      <w:r w:rsidRPr="006D51B8">
        <w:rPr>
          <w:sz w:val="28"/>
          <w:szCs w:val="28"/>
          <w:lang w:val="ro-RO"/>
        </w:rPr>
        <w:t>o concluzie, deci trebuie de obţinut de la orice judecăţi. Iar acea</w:t>
      </w:r>
      <w:r w:rsidR="00EE4DE2">
        <w:rPr>
          <w:sz w:val="28"/>
          <w:szCs w:val="28"/>
          <w:lang w:val="ro-RO"/>
        </w:rPr>
        <w:t>sta va</w:t>
      </w:r>
      <w:r w:rsidRPr="006D51B8">
        <w:rPr>
          <w:sz w:val="28"/>
          <w:szCs w:val="28"/>
          <w:lang w:val="ro-RO"/>
        </w:rPr>
        <w:t xml:space="preserve"> duce la o linişte netulburată (ataraxia) şi lipsa de suferinţe (apateia). Aenesidemos formulează zece obiecţii (tropi)</w:t>
      </w:r>
      <w:r w:rsidR="00EE4DE2">
        <w:rPr>
          <w:sz w:val="28"/>
          <w:szCs w:val="28"/>
          <w:lang w:val="ro-RO"/>
        </w:rPr>
        <w:t>,</w:t>
      </w:r>
      <w:r w:rsidRPr="006D51B8">
        <w:rPr>
          <w:sz w:val="28"/>
          <w:szCs w:val="28"/>
          <w:lang w:val="ro-RO"/>
        </w:rPr>
        <w:t xml:space="preserve"> ce argumentează scepticismul, argumente contra judecăţilor despre realitate: că lucrurile sunt diferite, unul şi acelaşi lucru poate să provoace diferite efecte; că oamenii sunt diferiţi şi despre unul şi acelaşi lucru pot face diferite concluzii; organele de simţ ale omului tot sunt diferite; obiectele se percep în </w:t>
      </w:r>
      <w:r w:rsidR="00EE4DE2" w:rsidRPr="006D51B8">
        <w:rPr>
          <w:sz w:val="28"/>
          <w:szCs w:val="28"/>
          <w:lang w:val="ro-RO"/>
        </w:rPr>
        <w:t xml:space="preserve">mod </w:t>
      </w:r>
      <w:r w:rsidRPr="006D51B8">
        <w:rPr>
          <w:sz w:val="28"/>
          <w:szCs w:val="28"/>
          <w:lang w:val="ro-RO"/>
        </w:rPr>
        <w:t>diferit</w:t>
      </w:r>
      <w:r w:rsidR="00EE4DE2">
        <w:rPr>
          <w:sz w:val="28"/>
          <w:szCs w:val="28"/>
          <w:lang w:val="ro-RO"/>
        </w:rPr>
        <w:t>,</w:t>
      </w:r>
      <w:r w:rsidRPr="006D51B8">
        <w:rPr>
          <w:sz w:val="28"/>
          <w:szCs w:val="28"/>
          <w:lang w:val="ro-RO"/>
        </w:rPr>
        <w:t xml:space="preserve"> în dependenţă de starea omului etc.</w:t>
      </w:r>
    </w:p>
    <w:p w14:paraId="4EA04DCF" w14:textId="77777777" w:rsidR="002F4EDB" w:rsidRPr="006971B0" w:rsidRDefault="00F37A0B" w:rsidP="000263BB">
      <w:pPr>
        <w:ind w:firstLine="360"/>
        <w:jc w:val="both"/>
        <w:rPr>
          <w:b/>
          <w:sz w:val="28"/>
          <w:szCs w:val="24"/>
          <w:lang w:val="ro-RO"/>
        </w:rPr>
      </w:pPr>
      <w:r>
        <w:rPr>
          <w:b/>
          <w:sz w:val="28"/>
          <w:szCs w:val="24"/>
          <w:lang w:val="ro-RO"/>
        </w:rPr>
        <w:t>1.5. Concluzii</w:t>
      </w:r>
      <w:r w:rsidR="000263BB">
        <w:rPr>
          <w:b/>
          <w:sz w:val="28"/>
          <w:szCs w:val="24"/>
          <w:lang w:val="ro-RO"/>
        </w:rPr>
        <w:t xml:space="preserve">: </w:t>
      </w:r>
      <w:r w:rsidR="002F4EDB" w:rsidRPr="00BF60EA">
        <w:rPr>
          <w:sz w:val="28"/>
          <w:szCs w:val="24"/>
          <w:lang w:val="ro-RO"/>
        </w:rPr>
        <w:t>Totalizând,</w:t>
      </w:r>
      <w:r w:rsidR="002F4EDB" w:rsidRPr="006971B0">
        <w:rPr>
          <w:b/>
          <w:sz w:val="28"/>
          <w:szCs w:val="24"/>
          <w:lang w:val="ro-RO"/>
        </w:rPr>
        <w:t xml:space="preserve"> </w:t>
      </w:r>
      <w:r w:rsidR="002F4EDB" w:rsidRPr="006971B0">
        <w:rPr>
          <w:sz w:val="28"/>
          <w:szCs w:val="24"/>
          <w:lang w:val="ro-RO"/>
        </w:rPr>
        <w:t>pe marginea analizei filosofiei antice, este oportun să men</w:t>
      </w:r>
      <w:r w:rsidR="00E5608E" w:rsidRPr="006971B0">
        <w:rPr>
          <w:sz w:val="28"/>
          <w:szCs w:val="24"/>
          <w:lang w:val="ro-RO"/>
        </w:rPr>
        <w:t>ţ</w:t>
      </w:r>
      <w:r w:rsidR="002F4EDB" w:rsidRPr="006971B0">
        <w:rPr>
          <w:sz w:val="28"/>
          <w:szCs w:val="24"/>
          <w:lang w:val="ro-RO"/>
        </w:rPr>
        <w:t xml:space="preserve">ionăm că în perioada constituirii </w:t>
      </w:r>
      <w:r w:rsidR="00E5608E" w:rsidRPr="006971B0">
        <w:rPr>
          <w:sz w:val="28"/>
          <w:szCs w:val="24"/>
          <w:lang w:val="ro-RO"/>
        </w:rPr>
        <w:t>ş</w:t>
      </w:r>
      <w:r w:rsidR="002F4EDB" w:rsidRPr="006971B0">
        <w:rPr>
          <w:sz w:val="28"/>
          <w:szCs w:val="24"/>
          <w:lang w:val="ro-RO"/>
        </w:rPr>
        <w:t>i dezvoltării ei s-a format în temei problematica filosofică, s-au conturat direc</w:t>
      </w:r>
      <w:r w:rsidR="00E5608E" w:rsidRPr="006971B0">
        <w:rPr>
          <w:sz w:val="28"/>
          <w:szCs w:val="24"/>
          <w:lang w:val="ro-RO"/>
        </w:rPr>
        <w:t>ţ</w:t>
      </w:r>
      <w:r w:rsidR="002F4EDB" w:rsidRPr="006971B0">
        <w:rPr>
          <w:sz w:val="28"/>
          <w:szCs w:val="24"/>
          <w:lang w:val="ro-RO"/>
        </w:rPr>
        <w:t>iile ei principale de dezvoltare. Filosofia apare ca învă</w:t>
      </w:r>
      <w:r w:rsidR="00E5608E" w:rsidRPr="006971B0">
        <w:rPr>
          <w:sz w:val="28"/>
          <w:szCs w:val="24"/>
          <w:lang w:val="ro-RO"/>
        </w:rPr>
        <w:t>ţ</w:t>
      </w:r>
      <w:r w:rsidR="002F4EDB" w:rsidRPr="006971B0">
        <w:rPr>
          <w:sz w:val="28"/>
          <w:szCs w:val="24"/>
          <w:lang w:val="ro-RO"/>
        </w:rPr>
        <w:t>ătură despre existen</w:t>
      </w:r>
      <w:r w:rsidR="00E5608E" w:rsidRPr="006971B0">
        <w:rPr>
          <w:sz w:val="28"/>
          <w:szCs w:val="24"/>
          <w:lang w:val="ro-RO"/>
        </w:rPr>
        <w:t>ţ</w:t>
      </w:r>
      <w:r w:rsidR="002F4EDB" w:rsidRPr="006971B0">
        <w:rPr>
          <w:sz w:val="28"/>
          <w:szCs w:val="24"/>
          <w:lang w:val="ro-RO"/>
        </w:rPr>
        <w:t xml:space="preserve">ă. La </w:t>
      </w:r>
      <w:r w:rsidR="002F4EDB" w:rsidRPr="006971B0">
        <w:rPr>
          <w:b/>
          <w:sz w:val="28"/>
          <w:szCs w:val="24"/>
          <w:lang w:val="ro-RO"/>
        </w:rPr>
        <w:t>început existen</w:t>
      </w:r>
      <w:r w:rsidR="00E5608E" w:rsidRPr="006971B0">
        <w:rPr>
          <w:b/>
          <w:sz w:val="28"/>
          <w:szCs w:val="24"/>
          <w:lang w:val="ro-RO"/>
        </w:rPr>
        <w:t>ţ</w:t>
      </w:r>
      <w:r w:rsidR="002F4EDB" w:rsidRPr="006971B0">
        <w:rPr>
          <w:b/>
          <w:sz w:val="28"/>
          <w:szCs w:val="24"/>
          <w:lang w:val="ro-RO"/>
        </w:rPr>
        <w:t>a</w:t>
      </w:r>
      <w:r w:rsidR="002F4EDB" w:rsidRPr="006971B0">
        <w:rPr>
          <w:sz w:val="28"/>
          <w:szCs w:val="24"/>
          <w:lang w:val="ro-RO"/>
        </w:rPr>
        <w:t xml:space="preserve"> </w:t>
      </w:r>
      <w:r w:rsidR="002F4EDB" w:rsidRPr="006971B0">
        <w:rPr>
          <w:b/>
          <w:sz w:val="28"/>
          <w:szCs w:val="24"/>
          <w:lang w:val="ro-RO"/>
        </w:rPr>
        <w:t>se identifică cu natura</w:t>
      </w:r>
      <w:r w:rsidR="002F4EDB" w:rsidRPr="006971B0">
        <w:rPr>
          <w:sz w:val="28"/>
          <w:szCs w:val="24"/>
          <w:lang w:val="ro-RO"/>
        </w:rPr>
        <w:t xml:space="preserve">. Anume în aceasta rezidă </w:t>
      </w:r>
      <w:r w:rsidR="002F4EDB" w:rsidRPr="006971B0">
        <w:rPr>
          <w:b/>
          <w:sz w:val="28"/>
          <w:szCs w:val="24"/>
          <w:lang w:val="ro-RO"/>
        </w:rPr>
        <w:t>tendin</w:t>
      </w:r>
      <w:r w:rsidR="00E5608E" w:rsidRPr="006971B0">
        <w:rPr>
          <w:b/>
          <w:sz w:val="28"/>
          <w:szCs w:val="24"/>
          <w:lang w:val="ro-RO"/>
        </w:rPr>
        <w:t>ţ</w:t>
      </w:r>
      <w:r w:rsidR="002F4EDB" w:rsidRPr="006971B0">
        <w:rPr>
          <w:b/>
          <w:sz w:val="28"/>
          <w:szCs w:val="24"/>
          <w:lang w:val="ro-RO"/>
        </w:rPr>
        <w:t xml:space="preserve">a naturalist-obiectivistă a filosofiei antice </w:t>
      </w:r>
      <w:r w:rsidR="006971B0" w:rsidRPr="006971B0">
        <w:rPr>
          <w:b/>
          <w:sz w:val="28"/>
          <w:szCs w:val="24"/>
          <w:lang w:val="ro-RO"/>
        </w:rPr>
        <w:t>timpurii.</w:t>
      </w:r>
    </w:p>
    <w:p w14:paraId="76D5E260" w14:textId="77777777" w:rsidR="002F4EDB" w:rsidRPr="006D51B8" w:rsidRDefault="002F4EDB" w:rsidP="002F4EDB">
      <w:pPr>
        <w:ind w:firstLine="360"/>
        <w:jc w:val="both"/>
        <w:rPr>
          <w:sz w:val="28"/>
          <w:szCs w:val="24"/>
          <w:lang w:val="ro-RO"/>
        </w:rPr>
      </w:pPr>
      <w:r w:rsidRPr="006D51B8">
        <w:rPr>
          <w:sz w:val="28"/>
          <w:szCs w:val="24"/>
          <w:lang w:val="ro-RO"/>
        </w:rPr>
        <w:t>Mai târziu, odată cu</w:t>
      </w:r>
      <w:r w:rsidR="006971B0">
        <w:rPr>
          <w:sz w:val="28"/>
          <w:szCs w:val="24"/>
          <w:lang w:val="ro-RO"/>
        </w:rPr>
        <w:t xml:space="preserve"> </w:t>
      </w:r>
      <w:r w:rsidRPr="006D51B8">
        <w:rPr>
          <w:sz w:val="28"/>
          <w:szCs w:val="24"/>
          <w:lang w:val="ro-RO"/>
        </w:rPr>
        <w:t>dezvoltarea rela</w:t>
      </w:r>
      <w:r w:rsidR="00E5608E" w:rsidRPr="006D51B8">
        <w:rPr>
          <w:sz w:val="28"/>
          <w:szCs w:val="24"/>
          <w:lang w:val="ro-RO"/>
        </w:rPr>
        <w:t>ţ</w:t>
      </w:r>
      <w:r w:rsidRPr="006D51B8">
        <w:rPr>
          <w:sz w:val="28"/>
          <w:szCs w:val="24"/>
          <w:lang w:val="ro-RO"/>
        </w:rPr>
        <w:t xml:space="preserve">iilor sociale </w:t>
      </w:r>
      <w:r w:rsidR="00E5608E" w:rsidRPr="006D51B8">
        <w:rPr>
          <w:sz w:val="28"/>
          <w:szCs w:val="24"/>
          <w:lang w:val="ro-RO"/>
        </w:rPr>
        <w:t>ş</w:t>
      </w:r>
      <w:r w:rsidRPr="006D51B8">
        <w:rPr>
          <w:sz w:val="28"/>
          <w:szCs w:val="24"/>
          <w:lang w:val="ro-RO"/>
        </w:rPr>
        <w:t>i formarea unei noi personalită</w:t>
      </w:r>
      <w:r w:rsidR="00E5608E" w:rsidRPr="006D51B8">
        <w:rPr>
          <w:sz w:val="28"/>
          <w:szCs w:val="24"/>
          <w:lang w:val="ro-RO"/>
        </w:rPr>
        <w:t>ţ</w:t>
      </w:r>
      <w:r w:rsidRPr="006D51B8">
        <w:rPr>
          <w:sz w:val="28"/>
          <w:szCs w:val="24"/>
          <w:lang w:val="ro-RO"/>
        </w:rPr>
        <w:t>i, existen</w:t>
      </w:r>
      <w:r w:rsidR="00E5608E" w:rsidRPr="006D51B8">
        <w:rPr>
          <w:sz w:val="28"/>
          <w:szCs w:val="24"/>
          <w:lang w:val="ro-RO"/>
        </w:rPr>
        <w:t>ţ</w:t>
      </w:r>
      <w:r w:rsidRPr="006D51B8">
        <w:rPr>
          <w:sz w:val="28"/>
          <w:szCs w:val="24"/>
          <w:lang w:val="ro-RO"/>
        </w:rPr>
        <w:t xml:space="preserve">a se concepe, întâi de toate, ca </w:t>
      </w:r>
      <w:r w:rsidRPr="006D51B8">
        <w:rPr>
          <w:b/>
          <w:sz w:val="28"/>
          <w:szCs w:val="24"/>
          <w:lang w:val="ro-RO"/>
        </w:rPr>
        <w:t>existen</w:t>
      </w:r>
      <w:r w:rsidR="00E5608E" w:rsidRPr="006D51B8">
        <w:rPr>
          <w:b/>
          <w:sz w:val="28"/>
          <w:szCs w:val="24"/>
          <w:lang w:val="ro-RO"/>
        </w:rPr>
        <w:t>ţ</w:t>
      </w:r>
      <w:r w:rsidRPr="006D51B8">
        <w:rPr>
          <w:b/>
          <w:sz w:val="28"/>
          <w:szCs w:val="24"/>
          <w:lang w:val="ro-RO"/>
        </w:rPr>
        <w:t>ă umană</w:t>
      </w:r>
      <w:r w:rsidR="006971B0">
        <w:rPr>
          <w:sz w:val="28"/>
          <w:szCs w:val="24"/>
          <w:lang w:val="ro-RO"/>
        </w:rPr>
        <w:t xml:space="preserve">. Naturalismul </w:t>
      </w:r>
      <w:r w:rsidRPr="006D51B8">
        <w:rPr>
          <w:sz w:val="28"/>
          <w:szCs w:val="24"/>
          <w:lang w:val="ro-RO"/>
        </w:rPr>
        <w:t xml:space="preserve">obiectivist este substituit de </w:t>
      </w:r>
      <w:r w:rsidRPr="006D51B8">
        <w:rPr>
          <w:b/>
          <w:sz w:val="28"/>
          <w:szCs w:val="24"/>
          <w:lang w:val="ro-RO"/>
        </w:rPr>
        <w:t xml:space="preserve">antropologismul subiectivist. </w:t>
      </w:r>
      <w:r w:rsidR="00E5608E" w:rsidRPr="006D51B8">
        <w:rPr>
          <w:sz w:val="28"/>
          <w:szCs w:val="24"/>
          <w:lang w:val="ro-RO"/>
        </w:rPr>
        <w:t>Ş</w:t>
      </w:r>
      <w:r w:rsidRPr="006D51B8">
        <w:rPr>
          <w:sz w:val="28"/>
          <w:szCs w:val="24"/>
          <w:lang w:val="ro-RO"/>
        </w:rPr>
        <w:t>i totu</w:t>
      </w:r>
      <w:r w:rsidR="00E5608E" w:rsidRPr="006D51B8">
        <w:rPr>
          <w:sz w:val="28"/>
          <w:szCs w:val="24"/>
          <w:lang w:val="ro-RO"/>
        </w:rPr>
        <w:t>ş</w:t>
      </w:r>
      <w:r w:rsidRPr="006D51B8">
        <w:rPr>
          <w:sz w:val="28"/>
          <w:szCs w:val="24"/>
          <w:lang w:val="ro-RO"/>
        </w:rPr>
        <w:t xml:space="preserve">i, naturalismul </w:t>
      </w:r>
      <w:r w:rsidR="00E5608E" w:rsidRPr="006D51B8">
        <w:rPr>
          <w:sz w:val="28"/>
          <w:szCs w:val="24"/>
          <w:lang w:val="ro-RO"/>
        </w:rPr>
        <w:t>ş</w:t>
      </w:r>
      <w:r w:rsidRPr="006D51B8">
        <w:rPr>
          <w:sz w:val="28"/>
          <w:szCs w:val="24"/>
          <w:lang w:val="ro-RO"/>
        </w:rPr>
        <w:t xml:space="preserve">i antropologismul coexistă </w:t>
      </w:r>
      <w:r w:rsidR="00E5608E" w:rsidRPr="006D51B8">
        <w:rPr>
          <w:sz w:val="28"/>
          <w:szCs w:val="24"/>
          <w:lang w:val="ro-RO"/>
        </w:rPr>
        <w:t>ş</w:t>
      </w:r>
      <w:r w:rsidRPr="006D51B8">
        <w:rPr>
          <w:sz w:val="28"/>
          <w:szCs w:val="24"/>
          <w:lang w:val="ro-RO"/>
        </w:rPr>
        <w:t>i se dezvoltă în limitele cosmocentrismului. Existen</w:t>
      </w:r>
      <w:r w:rsidR="00E5608E" w:rsidRPr="006D51B8">
        <w:rPr>
          <w:sz w:val="28"/>
          <w:szCs w:val="24"/>
          <w:lang w:val="ro-RO"/>
        </w:rPr>
        <w:t>ţ</w:t>
      </w:r>
      <w:r w:rsidRPr="006D51B8">
        <w:rPr>
          <w:sz w:val="28"/>
          <w:szCs w:val="24"/>
          <w:lang w:val="ro-RO"/>
        </w:rPr>
        <w:t xml:space="preserve">a în filosofia antică se abordează în calitate de sistem binereglat – </w:t>
      </w:r>
      <w:r w:rsidRPr="006D51B8">
        <w:rPr>
          <w:b/>
          <w:sz w:val="28"/>
          <w:szCs w:val="24"/>
          <w:lang w:val="ro-RO"/>
        </w:rPr>
        <w:t>Cosmosul</w:t>
      </w:r>
      <w:r w:rsidRPr="006D51B8">
        <w:rPr>
          <w:sz w:val="28"/>
          <w:szCs w:val="24"/>
          <w:lang w:val="ro-RO"/>
        </w:rPr>
        <w:t xml:space="preserve">, din cadrul căreia nu poate fi eliminat un important component al lui – </w:t>
      </w:r>
      <w:r w:rsidRPr="006D51B8">
        <w:rPr>
          <w:b/>
          <w:sz w:val="28"/>
          <w:szCs w:val="24"/>
          <w:lang w:val="ro-RO"/>
        </w:rPr>
        <w:t>Omul</w:t>
      </w:r>
      <w:r w:rsidRPr="006D51B8">
        <w:rPr>
          <w:sz w:val="28"/>
          <w:szCs w:val="24"/>
          <w:lang w:val="ro-RO"/>
        </w:rPr>
        <w:t xml:space="preserve">. Toate problemele omului se analizează </w:t>
      </w:r>
      <w:r w:rsidR="00E5608E" w:rsidRPr="006D51B8">
        <w:rPr>
          <w:sz w:val="28"/>
          <w:szCs w:val="24"/>
          <w:lang w:val="ro-RO"/>
        </w:rPr>
        <w:t>ş</w:t>
      </w:r>
      <w:r w:rsidRPr="006D51B8">
        <w:rPr>
          <w:sz w:val="28"/>
          <w:szCs w:val="24"/>
          <w:lang w:val="ro-RO"/>
        </w:rPr>
        <w:t>i se solu</w:t>
      </w:r>
      <w:r w:rsidR="00E5608E" w:rsidRPr="006D51B8">
        <w:rPr>
          <w:sz w:val="28"/>
          <w:szCs w:val="24"/>
          <w:lang w:val="ro-RO"/>
        </w:rPr>
        <w:t>ţ</w:t>
      </w:r>
      <w:r w:rsidRPr="006D51B8">
        <w:rPr>
          <w:sz w:val="28"/>
          <w:szCs w:val="24"/>
          <w:lang w:val="ro-RO"/>
        </w:rPr>
        <w:t xml:space="preserve">ionează, </w:t>
      </w:r>
      <w:r w:rsidR="00E5608E" w:rsidRPr="006D51B8">
        <w:rPr>
          <w:sz w:val="28"/>
          <w:szCs w:val="24"/>
          <w:lang w:val="ro-RO"/>
        </w:rPr>
        <w:t>ţ</w:t>
      </w:r>
      <w:r w:rsidRPr="006D51B8">
        <w:rPr>
          <w:sz w:val="28"/>
          <w:szCs w:val="24"/>
          <w:lang w:val="ro-RO"/>
        </w:rPr>
        <w:t xml:space="preserve">inând cont de legătura lui indisolubilă cu cosmosul. Această abordare o </w:t>
      </w:r>
      <w:r w:rsidRPr="006D51B8">
        <w:rPr>
          <w:sz w:val="28"/>
          <w:szCs w:val="24"/>
          <w:lang w:val="ro-RO"/>
        </w:rPr>
        <w:lastRenderedPageBreak/>
        <w:t xml:space="preserve">putem fixa </w:t>
      </w:r>
      <w:r w:rsidR="00E5608E" w:rsidRPr="006D51B8">
        <w:rPr>
          <w:sz w:val="28"/>
          <w:szCs w:val="24"/>
          <w:lang w:val="ro-RO"/>
        </w:rPr>
        <w:t>ş</w:t>
      </w:r>
      <w:r w:rsidRPr="006D51B8">
        <w:rPr>
          <w:sz w:val="28"/>
          <w:szCs w:val="24"/>
          <w:lang w:val="ro-RO"/>
        </w:rPr>
        <w:t xml:space="preserve">i la fizicieni, </w:t>
      </w:r>
      <w:r w:rsidR="00E5608E" w:rsidRPr="006D51B8">
        <w:rPr>
          <w:sz w:val="28"/>
          <w:szCs w:val="24"/>
          <w:lang w:val="ro-RO"/>
        </w:rPr>
        <w:t>ş</w:t>
      </w:r>
      <w:r w:rsidRPr="006D51B8">
        <w:rPr>
          <w:sz w:val="28"/>
          <w:szCs w:val="24"/>
          <w:lang w:val="ro-RO"/>
        </w:rPr>
        <w:t>i la sofi</w:t>
      </w:r>
      <w:r w:rsidR="00E5608E" w:rsidRPr="006D51B8">
        <w:rPr>
          <w:sz w:val="28"/>
          <w:szCs w:val="24"/>
          <w:lang w:val="ro-RO"/>
        </w:rPr>
        <w:t>ş</w:t>
      </w:r>
      <w:r w:rsidRPr="006D51B8">
        <w:rPr>
          <w:sz w:val="28"/>
          <w:szCs w:val="24"/>
          <w:lang w:val="ro-RO"/>
        </w:rPr>
        <w:t xml:space="preserve">ti, </w:t>
      </w:r>
      <w:r w:rsidR="00E5608E" w:rsidRPr="006D51B8">
        <w:rPr>
          <w:sz w:val="28"/>
          <w:szCs w:val="24"/>
          <w:lang w:val="ro-RO"/>
        </w:rPr>
        <w:t>ş</w:t>
      </w:r>
      <w:r w:rsidRPr="006D51B8">
        <w:rPr>
          <w:sz w:val="28"/>
          <w:szCs w:val="24"/>
          <w:lang w:val="ro-RO"/>
        </w:rPr>
        <w:t>i la epicurei</w:t>
      </w:r>
      <w:r w:rsidR="00E5608E" w:rsidRPr="006D51B8">
        <w:rPr>
          <w:sz w:val="28"/>
          <w:szCs w:val="24"/>
          <w:lang w:val="ro-RO"/>
        </w:rPr>
        <w:t>ş</w:t>
      </w:r>
      <w:r w:rsidRPr="006D51B8">
        <w:rPr>
          <w:sz w:val="28"/>
          <w:szCs w:val="24"/>
          <w:lang w:val="ro-RO"/>
        </w:rPr>
        <w:t xml:space="preserve">ti, </w:t>
      </w:r>
      <w:r w:rsidR="00E5608E" w:rsidRPr="006D51B8">
        <w:rPr>
          <w:sz w:val="28"/>
          <w:szCs w:val="24"/>
          <w:lang w:val="ro-RO"/>
        </w:rPr>
        <w:t>ş</w:t>
      </w:r>
      <w:r w:rsidRPr="006D51B8">
        <w:rPr>
          <w:sz w:val="28"/>
          <w:szCs w:val="24"/>
          <w:lang w:val="ro-RO"/>
        </w:rPr>
        <w:t>i la stoici</w:t>
      </w:r>
      <w:r w:rsidR="00E5608E" w:rsidRPr="006D51B8">
        <w:rPr>
          <w:sz w:val="28"/>
          <w:szCs w:val="24"/>
          <w:lang w:val="ro-RO"/>
        </w:rPr>
        <w:t>ş</w:t>
      </w:r>
      <w:r w:rsidRPr="006D51B8">
        <w:rPr>
          <w:sz w:val="28"/>
          <w:szCs w:val="24"/>
          <w:lang w:val="ro-RO"/>
        </w:rPr>
        <w:t xml:space="preserve">ti. Dar cel mai pregnant </w:t>
      </w:r>
      <w:r w:rsidR="00E5608E" w:rsidRPr="006D51B8">
        <w:rPr>
          <w:sz w:val="28"/>
          <w:szCs w:val="24"/>
          <w:lang w:val="ro-RO"/>
        </w:rPr>
        <w:t>ş</w:t>
      </w:r>
      <w:r w:rsidRPr="006D51B8">
        <w:rPr>
          <w:sz w:val="28"/>
          <w:szCs w:val="24"/>
          <w:lang w:val="ro-RO"/>
        </w:rPr>
        <w:t xml:space="preserve">i mai integral ea s-a manifestat în sistemele lui Platon </w:t>
      </w:r>
      <w:r w:rsidR="00E5608E" w:rsidRPr="006D51B8">
        <w:rPr>
          <w:sz w:val="28"/>
          <w:szCs w:val="24"/>
          <w:lang w:val="ro-RO"/>
        </w:rPr>
        <w:t>ş</w:t>
      </w:r>
      <w:r w:rsidRPr="006D51B8">
        <w:rPr>
          <w:sz w:val="28"/>
          <w:szCs w:val="24"/>
          <w:lang w:val="ro-RO"/>
        </w:rPr>
        <w:t>i Aristotel.</w:t>
      </w:r>
    </w:p>
    <w:p w14:paraId="065A7776" w14:textId="77777777" w:rsidR="002F4EDB" w:rsidRPr="006D51B8" w:rsidRDefault="002F4EDB" w:rsidP="002F4EDB">
      <w:pPr>
        <w:ind w:firstLine="360"/>
        <w:jc w:val="both"/>
        <w:rPr>
          <w:sz w:val="28"/>
          <w:szCs w:val="24"/>
          <w:lang w:val="ro-RO"/>
        </w:rPr>
      </w:pPr>
      <w:r w:rsidRPr="006D51B8">
        <w:rPr>
          <w:sz w:val="28"/>
          <w:szCs w:val="24"/>
          <w:lang w:val="ro-RO"/>
        </w:rPr>
        <w:t xml:space="preserve">Din această concluzie generală rezultă anumite </w:t>
      </w:r>
      <w:r w:rsidRPr="006D51B8">
        <w:rPr>
          <w:b/>
          <w:sz w:val="28"/>
          <w:szCs w:val="24"/>
          <w:lang w:val="ro-RO"/>
        </w:rPr>
        <w:t>particularită</w:t>
      </w:r>
      <w:r w:rsidR="00E5608E" w:rsidRPr="006D51B8">
        <w:rPr>
          <w:b/>
          <w:sz w:val="28"/>
          <w:szCs w:val="24"/>
          <w:lang w:val="ro-RO"/>
        </w:rPr>
        <w:t>ţ</w:t>
      </w:r>
      <w:r w:rsidRPr="006D51B8">
        <w:rPr>
          <w:b/>
          <w:sz w:val="28"/>
          <w:szCs w:val="24"/>
          <w:lang w:val="ro-RO"/>
        </w:rPr>
        <w:t>i a</w:t>
      </w:r>
      <w:r w:rsidR="00553878">
        <w:rPr>
          <w:b/>
          <w:sz w:val="28"/>
          <w:szCs w:val="24"/>
          <w:lang w:val="ro-RO"/>
        </w:rPr>
        <w:t>le</w:t>
      </w:r>
      <w:r w:rsidRPr="006D51B8">
        <w:rPr>
          <w:b/>
          <w:sz w:val="28"/>
          <w:szCs w:val="24"/>
          <w:lang w:val="ro-RO"/>
        </w:rPr>
        <w:t xml:space="preserve"> filosofiei antice grece</w:t>
      </w:r>
      <w:r w:rsidR="00E5608E" w:rsidRPr="006D51B8">
        <w:rPr>
          <w:b/>
          <w:sz w:val="28"/>
          <w:szCs w:val="24"/>
          <w:lang w:val="ro-RO"/>
        </w:rPr>
        <w:t>ş</w:t>
      </w:r>
      <w:r w:rsidRPr="006D51B8">
        <w:rPr>
          <w:b/>
          <w:sz w:val="28"/>
          <w:szCs w:val="24"/>
          <w:lang w:val="ro-RO"/>
        </w:rPr>
        <w:t xml:space="preserve">ti, </w:t>
      </w:r>
      <w:r w:rsidRPr="006D51B8">
        <w:rPr>
          <w:sz w:val="28"/>
          <w:szCs w:val="24"/>
          <w:lang w:val="ro-RO"/>
        </w:rPr>
        <w:t>care fixează momentele esen</w:t>
      </w:r>
      <w:r w:rsidR="00E5608E" w:rsidRPr="006D51B8">
        <w:rPr>
          <w:sz w:val="28"/>
          <w:szCs w:val="24"/>
          <w:lang w:val="ro-RO"/>
        </w:rPr>
        <w:t>ţ</w:t>
      </w:r>
      <w:r w:rsidRPr="006D51B8">
        <w:rPr>
          <w:sz w:val="28"/>
          <w:szCs w:val="24"/>
          <w:lang w:val="ro-RO"/>
        </w:rPr>
        <w:t xml:space="preserve">iale ale ei </w:t>
      </w:r>
      <w:r w:rsidR="00E5608E" w:rsidRPr="006D51B8">
        <w:rPr>
          <w:sz w:val="28"/>
          <w:szCs w:val="24"/>
          <w:lang w:val="ro-RO"/>
        </w:rPr>
        <w:t>ş</w:t>
      </w:r>
      <w:r w:rsidRPr="006D51B8">
        <w:rPr>
          <w:sz w:val="28"/>
          <w:szCs w:val="24"/>
          <w:lang w:val="ro-RO"/>
        </w:rPr>
        <w:t>i care în acela</w:t>
      </w:r>
      <w:r w:rsidR="00E5608E" w:rsidRPr="006D51B8">
        <w:rPr>
          <w:sz w:val="28"/>
          <w:szCs w:val="24"/>
          <w:lang w:val="ro-RO"/>
        </w:rPr>
        <w:t>ş</w:t>
      </w:r>
      <w:r w:rsidRPr="006D51B8">
        <w:rPr>
          <w:sz w:val="28"/>
          <w:szCs w:val="24"/>
          <w:lang w:val="ro-RO"/>
        </w:rPr>
        <w:t xml:space="preserve">i timp, ne permit să dezvăluim </w:t>
      </w:r>
      <w:r w:rsidRPr="006D51B8">
        <w:rPr>
          <w:b/>
          <w:sz w:val="28"/>
          <w:szCs w:val="24"/>
          <w:lang w:val="ro-RO"/>
        </w:rPr>
        <w:t xml:space="preserve">rolul ei istoric, </w:t>
      </w:r>
      <w:r w:rsidRPr="006D51B8">
        <w:rPr>
          <w:sz w:val="28"/>
          <w:szCs w:val="24"/>
          <w:lang w:val="ro-RO"/>
        </w:rPr>
        <w:t>contribu</w:t>
      </w:r>
      <w:r w:rsidR="00E5608E" w:rsidRPr="006D51B8">
        <w:rPr>
          <w:sz w:val="28"/>
          <w:szCs w:val="24"/>
          <w:lang w:val="ro-RO"/>
        </w:rPr>
        <w:t>ţ</w:t>
      </w:r>
      <w:r w:rsidRPr="006D51B8">
        <w:rPr>
          <w:sz w:val="28"/>
          <w:szCs w:val="24"/>
          <w:lang w:val="ro-RO"/>
        </w:rPr>
        <w:t>ia ei la dezvoltarea gândirii filosofice Universale.</w:t>
      </w:r>
    </w:p>
    <w:p w14:paraId="57A5A3A3" w14:textId="77777777" w:rsidR="002F4EDB" w:rsidRPr="006D51B8" w:rsidRDefault="002F4EDB" w:rsidP="002F4EDB">
      <w:pPr>
        <w:pStyle w:val="a8"/>
        <w:numPr>
          <w:ilvl w:val="0"/>
          <w:numId w:val="16"/>
        </w:numPr>
        <w:jc w:val="both"/>
        <w:rPr>
          <w:rFonts w:ascii="Times New Roman" w:hAnsi="Times New Roman"/>
          <w:sz w:val="28"/>
          <w:szCs w:val="24"/>
          <w:lang w:val="ro-RO"/>
        </w:rPr>
      </w:pPr>
      <w:r w:rsidRPr="006D51B8">
        <w:rPr>
          <w:rFonts w:ascii="Times New Roman" w:hAnsi="Times New Roman"/>
          <w:sz w:val="28"/>
          <w:szCs w:val="24"/>
          <w:lang w:val="ro-RO"/>
        </w:rPr>
        <w:t xml:space="preserve">Filosofia antică grecească este </w:t>
      </w:r>
      <w:r w:rsidRPr="006D51B8">
        <w:rPr>
          <w:rFonts w:ascii="Times New Roman" w:hAnsi="Times New Roman"/>
          <w:b/>
          <w:sz w:val="28"/>
          <w:szCs w:val="24"/>
          <w:lang w:val="ro-RO"/>
        </w:rPr>
        <w:t>sincreticistă</w:t>
      </w:r>
      <w:r w:rsidRPr="006D51B8">
        <w:rPr>
          <w:rFonts w:ascii="Times New Roman" w:hAnsi="Times New Roman"/>
          <w:sz w:val="28"/>
          <w:szCs w:val="24"/>
          <w:lang w:val="ro-RO"/>
        </w:rPr>
        <w:t>, ceea ce înseamnă că pentru problemele abordate de ea sunt caracteristice anumite suprapuneri, conexiuni, legături indisolubile a</w:t>
      </w:r>
      <w:r w:rsidR="00553878">
        <w:rPr>
          <w:rFonts w:ascii="Times New Roman" w:hAnsi="Times New Roman"/>
          <w:sz w:val="28"/>
          <w:szCs w:val="24"/>
          <w:lang w:val="ro-RO"/>
        </w:rPr>
        <w:t>le</w:t>
      </w:r>
      <w:r w:rsidRPr="006D51B8">
        <w:rPr>
          <w:rFonts w:ascii="Times New Roman" w:hAnsi="Times New Roman"/>
          <w:sz w:val="28"/>
          <w:szCs w:val="24"/>
          <w:lang w:val="ro-RO"/>
        </w:rPr>
        <w:t xml:space="preserve"> păr</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ilor componente din cadrul ei (ontologie, antropologie, etică </w:t>
      </w:r>
      <w:r w:rsidR="00E5608E" w:rsidRPr="006D51B8">
        <w:rPr>
          <w:rFonts w:ascii="Times New Roman" w:hAnsi="Times New Roman"/>
          <w:sz w:val="28"/>
          <w:szCs w:val="24"/>
          <w:lang w:val="ro-RO"/>
        </w:rPr>
        <w:t>ş</w:t>
      </w:r>
      <w:r w:rsidRPr="006D51B8">
        <w:rPr>
          <w:rFonts w:ascii="Times New Roman" w:hAnsi="Times New Roman"/>
          <w:sz w:val="28"/>
          <w:szCs w:val="24"/>
          <w:lang w:val="ro-RO"/>
        </w:rPr>
        <w:t>.a.). În cadrul etapelor următoare de evolu</w:t>
      </w:r>
      <w:r w:rsidR="00E5608E" w:rsidRPr="006D51B8">
        <w:rPr>
          <w:rFonts w:ascii="Times New Roman" w:hAnsi="Times New Roman"/>
          <w:sz w:val="28"/>
          <w:szCs w:val="24"/>
          <w:lang w:val="ro-RO"/>
        </w:rPr>
        <w:t>ţ</w:t>
      </w:r>
      <w:r w:rsidRPr="006D51B8">
        <w:rPr>
          <w:rFonts w:ascii="Times New Roman" w:hAnsi="Times New Roman"/>
          <w:sz w:val="28"/>
          <w:szCs w:val="24"/>
          <w:lang w:val="ro-RO"/>
        </w:rPr>
        <w:t>ie filosofică, acestă trăsătură semnificativă se manifestă din ce în ce mai vag. În filosofia contemporană, spre exemplu, are loc o diviziune clară a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ei în lume naturală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lume umană. Acestea, la rândul </w:t>
      </w:r>
      <w:r w:rsidR="00553878">
        <w:rPr>
          <w:rFonts w:ascii="Times New Roman" w:hAnsi="Times New Roman"/>
          <w:sz w:val="28"/>
          <w:szCs w:val="24"/>
          <w:lang w:val="ro-RO"/>
        </w:rPr>
        <w:t>lor</w:t>
      </w:r>
      <w:r w:rsidRPr="006D51B8">
        <w:rPr>
          <w:rFonts w:ascii="Times New Roman" w:hAnsi="Times New Roman"/>
          <w:sz w:val="28"/>
          <w:szCs w:val="24"/>
          <w:lang w:val="ro-RO"/>
        </w:rPr>
        <w:t>,</w:t>
      </w:r>
      <w:r w:rsidR="00553878">
        <w:rPr>
          <w:rFonts w:ascii="Times New Roman" w:hAnsi="Times New Roman"/>
          <w:sz w:val="28"/>
          <w:szCs w:val="24"/>
          <w:lang w:val="ro-RO"/>
        </w:rPr>
        <w:t xml:space="preserve"> sunt</w:t>
      </w:r>
      <w:r w:rsidRPr="006D51B8">
        <w:rPr>
          <w:rFonts w:ascii="Times New Roman" w:hAnsi="Times New Roman"/>
          <w:sz w:val="28"/>
          <w:szCs w:val="24"/>
          <w:lang w:val="ro-RO"/>
        </w:rPr>
        <w:t xml:space="preserve"> sistematizate </w:t>
      </w:r>
      <w:r w:rsidR="00E5608E" w:rsidRPr="006D51B8">
        <w:rPr>
          <w:rFonts w:ascii="Times New Roman" w:hAnsi="Times New Roman"/>
          <w:sz w:val="28"/>
          <w:szCs w:val="24"/>
          <w:lang w:val="ro-RO"/>
        </w:rPr>
        <w:t>ş</w:t>
      </w:r>
      <w:r w:rsidR="00553878">
        <w:rPr>
          <w:rFonts w:ascii="Times New Roman" w:hAnsi="Times New Roman"/>
          <w:sz w:val="28"/>
          <w:szCs w:val="24"/>
          <w:lang w:val="ro-RO"/>
        </w:rPr>
        <w:t>i clasificate. Fără îndoială</w:t>
      </w:r>
      <w:r w:rsidRPr="006D51B8">
        <w:rPr>
          <w:rFonts w:ascii="Times New Roman" w:hAnsi="Times New Roman"/>
          <w:sz w:val="28"/>
          <w:szCs w:val="24"/>
          <w:lang w:val="ro-RO"/>
        </w:rPr>
        <w:t xml:space="preserve"> că pentru filosoful contemporan nu natura este bună</w:t>
      </w:r>
      <w:r w:rsidR="00553878">
        <w:rPr>
          <w:rFonts w:ascii="Times New Roman" w:hAnsi="Times New Roman"/>
          <w:sz w:val="28"/>
          <w:szCs w:val="24"/>
          <w:lang w:val="ro-RO"/>
        </w:rPr>
        <w:t>,</w:t>
      </w:r>
      <w:r w:rsidRPr="006D51B8">
        <w:rPr>
          <w:rFonts w:ascii="Times New Roman" w:hAnsi="Times New Roman"/>
          <w:sz w:val="28"/>
          <w:szCs w:val="24"/>
          <w:lang w:val="ro-RO"/>
        </w:rPr>
        <w:t xml:space="preserve"> ci în exclusivitate omu</w:t>
      </w:r>
      <w:r w:rsidR="00553878">
        <w:rPr>
          <w:rFonts w:ascii="Times New Roman" w:hAnsi="Times New Roman"/>
          <w:sz w:val="28"/>
          <w:szCs w:val="24"/>
          <w:lang w:val="ro-RO"/>
        </w:rPr>
        <w:t>l. Pentru filosoful antic</w:t>
      </w:r>
      <w:r w:rsidR="00B65B4A">
        <w:rPr>
          <w:rFonts w:ascii="Times New Roman" w:hAnsi="Times New Roman"/>
          <w:sz w:val="28"/>
          <w:szCs w:val="24"/>
          <w:lang w:val="ro-RO"/>
        </w:rPr>
        <w:t>,</w:t>
      </w:r>
      <w:r w:rsidR="00553878">
        <w:rPr>
          <w:rFonts w:ascii="Times New Roman" w:hAnsi="Times New Roman"/>
          <w:sz w:val="28"/>
          <w:szCs w:val="24"/>
          <w:lang w:val="ro-RO"/>
        </w:rPr>
        <w:t xml:space="preserve"> însă</w:t>
      </w:r>
      <w:r w:rsidRPr="006D51B8">
        <w:rPr>
          <w:rFonts w:ascii="Times New Roman" w:hAnsi="Times New Roman"/>
          <w:sz w:val="28"/>
          <w:szCs w:val="24"/>
          <w:lang w:val="ro-RO"/>
        </w:rPr>
        <w:t xml:space="preserve"> categoriile etice erau aplicabile </w:t>
      </w:r>
      <w:r w:rsidR="00E5608E" w:rsidRPr="006D51B8">
        <w:rPr>
          <w:rFonts w:ascii="Times New Roman" w:hAnsi="Times New Roman"/>
          <w:sz w:val="28"/>
          <w:szCs w:val="24"/>
          <w:lang w:val="ro-RO"/>
        </w:rPr>
        <w:t>ş</w:t>
      </w:r>
      <w:r w:rsidRPr="006D51B8">
        <w:rPr>
          <w:rFonts w:ascii="Times New Roman" w:hAnsi="Times New Roman"/>
          <w:sz w:val="28"/>
          <w:szCs w:val="24"/>
          <w:lang w:val="ro-RO"/>
        </w:rPr>
        <w:t>i în raport cu cosmosul.</w:t>
      </w:r>
    </w:p>
    <w:p w14:paraId="08837FC8" w14:textId="77777777" w:rsidR="002F4EDB" w:rsidRPr="006D51B8" w:rsidRDefault="002F4EDB" w:rsidP="002F4EDB">
      <w:pPr>
        <w:pStyle w:val="a8"/>
        <w:numPr>
          <w:ilvl w:val="0"/>
          <w:numId w:val="16"/>
        </w:numPr>
        <w:jc w:val="both"/>
        <w:rPr>
          <w:rFonts w:ascii="Times New Roman" w:hAnsi="Times New Roman"/>
          <w:sz w:val="28"/>
          <w:szCs w:val="24"/>
          <w:lang w:val="ro-RO"/>
        </w:rPr>
      </w:pPr>
      <w:r w:rsidRPr="006D51B8">
        <w:rPr>
          <w:rFonts w:ascii="Times New Roman" w:hAnsi="Times New Roman"/>
          <w:sz w:val="28"/>
          <w:szCs w:val="24"/>
          <w:lang w:val="ro-RO"/>
        </w:rPr>
        <w:t xml:space="preserve">Filosofia antică este </w:t>
      </w:r>
      <w:r w:rsidRPr="006D51B8">
        <w:rPr>
          <w:rFonts w:ascii="Times New Roman" w:hAnsi="Times New Roman"/>
          <w:b/>
          <w:sz w:val="28"/>
          <w:szCs w:val="24"/>
          <w:lang w:val="ro-RO"/>
        </w:rPr>
        <w:t xml:space="preserve">cosmocentristă: </w:t>
      </w:r>
      <w:r w:rsidRPr="006D51B8">
        <w:rPr>
          <w:rFonts w:ascii="Times New Roman" w:hAnsi="Times New Roman"/>
          <w:sz w:val="28"/>
          <w:szCs w:val="24"/>
          <w:lang w:val="ro-RO"/>
        </w:rPr>
        <w:t xml:space="preserve">orizonturile ei cuprind întregul cosmos </w:t>
      </w:r>
      <w:r w:rsidR="00E5608E" w:rsidRPr="006D51B8">
        <w:rPr>
          <w:rFonts w:ascii="Times New Roman" w:hAnsi="Times New Roman"/>
          <w:sz w:val="28"/>
          <w:szCs w:val="24"/>
          <w:lang w:val="ro-RO"/>
        </w:rPr>
        <w:t>ş</w:t>
      </w:r>
      <w:r w:rsidR="00786247">
        <w:rPr>
          <w:rFonts w:ascii="Times New Roman" w:hAnsi="Times New Roman"/>
          <w:sz w:val="28"/>
          <w:szCs w:val="24"/>
          <w:lang w:val="ro-RO"/>
        </w:rPr>
        <w:t>i lumea omului</w:t>
      </w:r>
      <w:r w:rsidRPr="006D51B8">
        <w:rPr>
          <w:rFonts w:ascii="Times New Roman" w:hAnsi="Times New Roman"/>
          <w:sz w:val="28"/>
          <w:szCs w:val="24"/>
          <w:lang w:val="ro-RO"/>
        </w:rPr>
        <w:t xml:space="preserve"> ca parte componentă al acestei integrită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 De un asemenea universalism nu se poate bucura filosofia Modernă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cea a sec. XX , fapt care în opinia noastră, a dus anumite prejudicii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iilor contemporane despre lume.</w:t>
      </w:r>
    </w:p>
    <w:p w14:paraId="37C9CDC9" w14:textId="77777777" w:rsidR="002F4EDB" w:rsidRPr="006D51B8" w:rsidRDefault="002F4EDB" w:rsidP="002F4EDB">
      <w:pPr>
        <w:pStyle w:val="a8"/>
        <w:numPr>
          <w:ilvl w:val="0"/>
          <w:numId w:val="16"/>
        </w:numPr>
        <w:jc w:val="both"/>
        <w:rPr>
          <w:rFonts w:ascii="Times New Roman" w:hAnsi="Times New Roman"/>
          <w:b/>
          <w:sz w:val="28"/>
          <w:szCs w:val="24"/>
          <w:lang w:val="ro-RO"/>
        </w:rPr>
      </w:pPr>
      <w:r w:rsidRPr="006D51B8">
        <w:rPr>
          <w:rFonts w:ascii="Times New Roman" w:hAnsi="Times New Roman"/>
          <w:sz w:val="28"/>
          <w:szCs w:val="24"/>
          <w:lang w:val="ro-RO"/>
        </w:rPr>
        <w:t xml:space="preserve">Filosofia antică a avut mari realizări la nivelul </w:t>
      </w:r>
      <w:r w:rsidRPr="006D51B8">
        <w:rPr>
          <w:rFonts w:ascii="Times New Roman" w:hAnsi="Times New Roman"/>
          <w:b/>
          <w:sz w:val="28"/>
          <w:szCs w:val="24"/>
          <w:lang w:val="ro-RO"/>
        </w:rPr>
        <w:t>formării aparatului de no</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 xml:space="preserve">iuni </w:t>
      </w:r>
      <w:r w:rsidR="00E5608E" w:rsidRPr="006D51B8">
        <w:rPr>
          <w:rFonts w:ascii="Times New Roman" w:hAnsi="Times New Roman"/>
          <w:b/>
          <w:sz w:val="28"/>
          <w:szCs w:val="24"/>
          <w:lang w:val="ro-RO"/>
        </w:rPr>
        <w:t>ş</w:t>
      </w:r>
      <w:r w:rsidRPr="006D51B8">
        <w:rPr>
          <w:rFonts w:ascii="Times New Roman" w:hAnsi="Times New Roman"/>
          <w:b/>
          <w:sz w:val="28"/>
          <w:szCs w:val="24"/>
          <w:lang w:val="ro-RO"/>
        </w:rPr>
        <w:t xml:space="preserve">i categorial – </w:t>
      </w:r>
      <w:r w:rsidRPr="006D51B8">
        <w:rPr>
          <w:rFonts w:ascii="Times New Roman" w:hAnsi="Times New Roman"/>
          <w:sz w:val="28"/>
          <w:szCs w:val="24"/>
          <w:lang w:val="ro-RO"/>
        </w:rPr>
        <w:t>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ia ideilor lui Platon, forma lui Aristotel, esen</w:t>
      </w:r>
      <w:r w:rsidR="00E5608E" w:rsidRPr="006D51B8">
        <w:rPr>
          <w:rFonts w:ascii="Times New Roman" w:hAnsi="Times New Roman"/>
          <w:sz w:val="28"/>
          <w:szCs w:val="24"/>
          <w:lang w:val="ro-RO"/>
        </w:rPr>
        <w:t>ţ</w:t>
      </w:r>
      <w:r w:rsidRPr="006D51B8">
        <w:rPr>
          <w:rFonts w:ascii="Times New Roman" w:hAnsi="Times New Roman"/>
          <w:sz w:val="28"/>
          <w:szCs w:val="24"/>
          <w:lang w:val="ro-RO"/>
        </w:rPr>
        <w:t>a la stoici</w:t>
      </w:r>
      <w:r w:rsidR="00E5608E" w:rsidRPr="006D51B8">
        <w:rPr>
          <w:rFonts w:ascii="Times New Roman" w:hAnsi="Times New Roman"/>
          <w:sz w:val="28"/>
          <w:szCs w:val="24"/>
          <w:lang w:val="ro-RO"/>
        </w:rPr>
        <w:t>ş</w:t>
      </w:r>
      <w:r w:rsidRPr="006D51B8">
        <w:rPr>
          <w:rFonts w:ascii="Times New Roman" w:hAnsi="Times New Roman"/>
          <w:sz w:val="28"/>
          <w:szCs w:val="24"/>
          <w:lang w:val="ro-RO"/>
        </w:rPr>
        <w:t>ti. Pe de altă parte, ea n-a fost capabilă să sintetizeze legi pe baza lor.</w:t>
      </w:r>
    </w:p>
    <w:p w14:paraId="53E85F5A" w14:textId="77777777" w:rsidR="002F4EDB" w:rsidRPr="006D51B8" w:rsidRDefault="002F4EDB" w:rsidP="002F4EDB">
      <w:pPr>
        <w:pStyle w:val="a8"/>
        <w:numPr>
          <w:ilvl w:val="0"/>
          <w:numId w:val="16"/>
        </w:numPr>
        <w:jc w:val="both"/>
        <w:rPr>
          <w:rFonts w:ascii="Times New Roman" w:hAnsi="Times New Roman"/>
          <w:b/>
          <w:sz w:val="28"/>
          <w:szCs w:val="24"/>
          <w:lang w:val="ro-RO"/>
        </w:rPr>
      </w:pPr>
      <w:r w:rsidRPr="006D51B8">
        <w:rPr>
          <w:rFonts w:ascii="Times New Roman" w:hAnsi="Times New Roman"/>
          <w:sz w:val="28"/>
          <w:szCs w:val="24"/>
          <w:lang w:val="ro-RO"/>
        </w:rPr>
        <w:t>Etica antichită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 – este cu preponderen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etica </w:t>
      </w:r>
      <w:r w:rsidRPr="006D51B8">
        <w:rPr>
          <w:rFonts w:ascii="Times New Roman" w:hAnsi="Times New Roman"/>
          <w:b/>
          <w:sz w:val="28"/>
          <w:szCs w:val="24"/>
          <w:lang w:val="ro-RO"/>
        </w:rPr>
        <w:t>facerii de bine</w:t>
      </w:r>
      <w:r w:rsidRPr="006D51B8">
        <w:rPr>
          <w:rFonts w:ascii="Times New Roman" w:hAnsi="Times New Roman"/>
          <w:sz w:val="28"/>
          <w:szCs w:val="24"/>
          <w:lang w:val="ro-RO"/>
        </w:rPr>
        <w:t xml:space="preserve">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nu cea care-l condamnă pe om să se conceapă prin prisma valorilor </w:t>
      </w:r>
      <w:r w:rsidR="00E5608E" w:rsidRPr="006D51B8">
        <w:rPr>
          <w:rFonts w:ascii="Times New Roman" w:hAnsi="Times New Roman"/>
          <w:sz w:val="28"/>
          <w:szCs w:val="24"/>
          <w:lang w:val="ro-RO"/>
        </w:rPr>
        <w:t>ş</w:t>
      </w:r>
      <w:r w:rsidRPr="006D51B8">
        <w:rPr>
          <w:rFonts w:ascii="Times New Roman" w:hAnsi="Times New Roman"/>
          <w:sz w:val="28"/>
          <w:szCs w:val="24"/>
          <w:lang w:val="ro-RO"/>
        </w:rPr>
        <w:t>i obliga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iunilor sociale. De aici rezultă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următorul moment.</w:t>
      </w:r>
    </w:p>
    <w:p w14:paraId="149ED68A" w14:textId="77777777" w:rsidR="002F4EDB" w:rsidRPr="00C35C45" w:rsidRDefault="002F4EDB" w:rsidP="002F4EDB">
      <w:pPr>
        <w:pStyle w:val="a8"/>
        <w:numPr>
          <w:ilvl w:val="0"/>
          <w:numId w:val="16"/>
        </w:numPr>
        <w:jc w:val="both"/>
        <w:rPr>
          <w:rFonts w:ascii="Times New Roman" w:hAnsi="Times New Roman"/>
          <w:b/>
          <w:sz w:val="28"/>
          <w:szCs w:val="24"/>
          <w:lang w:val="ro-RO"/>
        </w:rPr>
      </w:pPr>
      <w:r w:rsidRPr="006D51B8">
        <w:rPr>
          <w:rFonts w:ascii="Times New Roman" w:hAnsi="Times New Roman"/>
          <w:sz w:val="28"/>
          <w:szCs w:val="24"/>
          <w:lang w:val="ro-RO"/>
        </w:rPr>
        <w:t>Filosofia antică este cu adevărat func</w:t>
      </w:r>
      <w:r w:rsidR="00E5608E" w:rsidRPr="006D51B8">
        <w:rPr>
          <w:rFonts w:ascii="Times New Roman" w:hAnsi="Times New Roman"/>
          <w:sz w:val="28"/>
          <w:szCs w:val="24"/>
          <w:lang w:val="ro-RO"/>
        </w:rPr>
        <w:t>ţ</w:t>
      </w:r>
      <w:r w:rsidRPr="006D51B8">
        <w:rPr>
          <w:rFonts w:ascii="Times New Roman" w:hAnsi="Times New Roman"/>
          <w:sz w:val="28"/>
          <w:szCs w:val="24"/>
          <w:lang w:val="ro-RO"/>
        </w:rPr>
        <w:t>ională, orientată la practica societă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 respective. Ea avea menirea să asigure dezvoltarea teoretico-</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ifică a societă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 (filosofie-</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ă), ajutând în modul cel mai direct oamenii.</w:t>
      </w:r>
    </w:p>
    <w:p w14:paraId="2C99339E" w14:textId="77777777" w:rsidR="00CB13D5" w:rsidRPr="00A2199A" w:rsidRDefault="00CB13D5" w:rsidP="00C35C45">
      <w:pPr>
        <w:ind w:left="180"/>
        <w:jc w:val="center"/>
        <w:rPr>
          <w:b/>
          <w:color w:val="FF0000"/>
          <w:sz w:val="28"/>
          <w:szCs w:val="24"/>
          <w:lang w:val="ro-RO"/>
        </w:rPr>
      </w:pPr>
      <w:r w:rsidRPr="00A2199A">
        <w:rPr>
          <w:b/>
          <w:color w:val="FF0000"/>
          <w:sz w:val="28"/>
          <w:szCs w:val="24"/>
          <w:lang w:val="ro-RO"/>
        </w:rPr>
        <w:t>Glosar</w:t>
      </w:r>
      <w:r w:rsidR="00A2199A">
        <w:rPr>
          <w:b/>
          <w:color w:val="FF0000"/>
          <w:sz w:val="28"/>
          <w:szCs w:val="24"/>
          <w:lang w:val="ro-RO"/>
        </w:rPr>
        <w:t xml:space="preserve"> ????</w:t>
      </w:r>
    </w:p>
    <w:p w14:paraId="0C5DF2D1" w14:textId="77777777" w:rsidR="00CB13D5" w:rsidRDefault="00CB13D5" w:rsidP="00C35C45">
      <w:pPr>
        <w:ind w:left="180"/>
        <w:jc w:val="center"/>
        <w:rPr>
          <w:b/>
          <w:sz w:val="28"/>
          <w:szCs w:val="24"/>
          <w:lang w:val="ro-RO"/>
        </w:rPr>
      </w:pPr>
    </w:p>
    <w:p w14:paraId="0B38FB2B" w14:textId="77777777" w:rsidR="00C35C45" w:rsidRPr="00C35C45" w:rsidRDefault="00C35C45" w:rsidP="00C35C45">
      <w:pPr>
        <w:ind w:left="180"/>
        <w:jc w:val="center"/>
        <w:rPr>
          <w:b/>
          <w:sz w:val="28"/>
          <w:szCs w:val="24"/>
          <w:lang w:val="ro-RO"/>
        </w:rPr>
      </w:pPr>
      <w:r w:rsidRPr="00C35C45">
        <w:rPr>
          <w:b/>
          <w:sz w:val="28"/>
          <w:szCs w:val="24"/>
          <w:lang w:val="ro-RO"/>
        </w:rPr>
        <w:t>Filosofia antică</w:t>
      </w:r>
      <w:r>
        <w:rPr>
          <w:b/>
          <w:sz w:val="28"/>
          <w:szCs w:val="24"/>
          <w:lang w:val="ro-RO"/>
        </w:rPr>
        <w:t xml:space="preserve"> reflectată în tabelul logic</w:t>
      </w:r>
    </w:p>
    <w:tbl>
      <w:tblPr>
        <w:tblStyle w:val="af2"/>
        <w:tblpPr w:leftFromText="180" w:rightFromText="180" w:vertAnchor="text" w:horzAnchor="margin" w:tblpY="300"/>
        <w:tblW w:w="0" w:type="auto"/>
        <w:tblLook w:val="04A0" w:firstRow="1" w:lastRow="0" w:firstColumn="1" w:lastColumn="0" w:noHBand="0" w:noVBand="1"/>
      </w:tblPr>
      <w:tblGrid>
        <w:gridCol w:w="4675"/>
        <w:gridCol w:w="4675"/>
      </w:tblGrid>
      <w:tr w:rsidR="00C35C45" w:rsidRPr="00C35C45" w14:paraId="35049072" w14:textId="77777777" w:rsidTr="009E7E8B">
        <w:tc>
          <w:tcPr>
            <w:tcW w:w="4675" w:type="dxa"/>
          </w:tcPr>
          <w:p w14:paraId="24085FCA" w14:textId="77777777" w:rsidR="00C35C45" w:rsidRPr="00C35C45" w:rsidRDefault="00C35C45" w:rsidP="00C35C45">
            <w:pPr>
              <w:jc w:val="center"/>
              <w:rPr>
                <w:b/>
                <w:sz w:val="24"/>
                <w:szCs w:val="24"/>
                <w:lang w:val="ro-RO"/>
              </w:rPr>
            </w:pPr>
            <w:r w:rsidRPr="00C35C45">
              <w:rPr>
                <w:b/>
                <w:sz w:val="24"/>
                <w:szCs w:val="24"/>
                <w:lang w:val="ro-RO"/>
              </w:rPr>
              <w:t>Etapa</w:t>
            </w:r>
          </w:p>
        </w:tc>
        <w:tc>
          <w:tcPr>
            <w:tcW w:w="4675" w:type="dxa"/>
          </w:tcPr>
          <w:p w14:paraId="704F8094" w14:textId="77777777" w:rsidR="00C35C45" w:rsidRPr="00C35C45" w:rsidRDefault="00C35C45" w:rsidP="00C35C45">
            <w:pPr>
              <w:jc w:val="center"/>
              <w:rPr>
                <w:b/>
                <w:sz w:val="24"/>
                <w:szCs w:val="24"/>
                <w:lang w:val="ro-RO"/>
              </w:rPr>
            </w:pPr>
            <w:r w:rsidRPr="00C35C45">
              <w:rPr>
                <w:b/>
                <w:sz w:val="24"/>
                <w:szCs w:val="24"/>
                <w:lang w:val="ro-RO"/>
              </w:rPr>
              <w:t>Interesul filosofic principal</w:t>
            </w:r>
          </w:p>
        </w:tc>
      </w:tr>
      <w:tr w:rsidR="00C35C45" w:rsidRPr="00C35C45" w14:paraId="324101D5" w14:textId="77777777" w:rsidTr="009E7E8B">
        <w:tc>
          <w:tcPr>
            <w:tcW w:w="4675" w:type="dxa"/>
          </w:tcPr>
          <w:p w14:paraId="0B2647CC" w14:textId="77777777" w:rsidR="00C35C45" w:rsidRPr="00C35C45" w:rsidRDefault="00C35C45" w:rsidP="00C35C45">
            <w:pPr>
              <w:rPr>
                <w:sz w:val="24"/>
                <w:szCs w:val="24"/>
                <w:lang w:val="ro-RO"/>
              </w:rPr>
            </w:pPr>
            <w:r w:rsidRPr="00C35C45">
              <w:rPr>
                <w:sz w:val="24"/>
                <w:szCs w:val="24"/>
                <w:lang w:val="ro-RO"/>
              </w:rPr>
              <w:t>Naturfilosofie</w:t>
            </w:r>
          </w:p>
        </w:tc>
        <w:tc>
          <w:tcPr>
            <w:tcW w:w="4675" w:type="dxa"/>
          </w:tcPr>
          <w:p w14:paraId="569D238A" w14:textId="77777777" w:rsidR="00C35C45" w:rsidRPr="00C35C45" w:rsidRDefault="00C35C45" w:rsidP="00C35C45">
            <w:pPr>
              <w:rPr>
                <w:sz w:val="24"/>
                <w:szCs w:val="24"/>
                <w:lang w:val="ro-RO"/>
              </w:rPr>
            </w:pPr>
            <w:r w:rsidRPr="00C35C45">
              <w:rPr>
                <w:sz w:val="24"/>
                <w:szCs w:val="24"/>
                <w:lang w:val="ro-RO"/>
              </w:rPr>
              <w:t>Substanţa materială (Fales, Heraclit ş.a.)</w:t>
            </w:r>
          </w:p>
          <w:p w14:paraId="65695B71" w14:textId="77777777" w:rsidR="00C35C45" w:rsidRPr="00C35C45" w:rsidRDefault="00C35C45" w:rsidP="00C35C45">
            <w:pPr>
              <w:rPr>
                <w:sz w:val="24"/>
                <w:szCs w:val="24"/>
                <w:lang w:val="ro-RO"/>
              </w:rPr>
            </w:pPr>
            <w:r w:rsidRPr="00C35C45">
              <w:rPr>
                <w:sz w:val="24"/>
                <w:szCs w:val="24"/>
                <w:lang w:val="ro-RO"/>
              </w:rPr>
              <w:t>Atomii + vid (Leucit, Democrit ş.a.)</w:t>
            </w:r>
          </w:p>
          <w:p w14:paraId="15E5F6FD" w14:textId="77777777" w:rsidR="00C35C45" w:rsidRPr="00C35C45" w:rsidRDefault="00C35C45" w:rsidP="00C35C45">
            <w:pPr>
              <w:rPr>
                <w:sz w:val="24"/>
                <w:szCs w:val="24"/>
                <w:lang w:val="ro-RO"/>
              </w:rPr>
            </w:pPr>
            <w:r w:rsidRPr="00C35C45">
              <w:rPr>
                <w:sz w:val="24"/>
                <w:szCs w:val="24"/>
                <w:lang w:val="ro-RO"/>
              </w:rPr>
              <w:t>Numere (Pitagora ş.a.)</w:t>
            </w:r>
          </w:p>
        </w:tc>
      </w:tr>
      <w:tr w:rsidR="00C35C45" w:rsidRPr="00C35C45" w14:paraId="6C6ED042" w14:textId="77777777" w:rsidTr="009E7E8B">
        <w:tc>
          <w:tcPr>
            <w:tcW w:w="4675" w:type="dxa"/>
          </w:tcPr>
          <w:p w14:paraId="02F00B85" w14:textId="77777777" w:rsidR="00C35C45" w:rsidRPr="00C35C45" w:rsidRDefault="00C35C45" w:rsidP="00C35C45">
            <w:pPr>
              <w:rPr>
                <w:sz w:val="24"/>
                <w:szCs w:val="24"/>
                <w:lang w:val="ro-RO"/>
              </w:rPr>
            </w:pPr>
            <w:r w:rsidRPr="00C35C45">
              <w:rPr>
                <w:sz w:val="24"/>
                <w:szCs w:val="24"/>
                <w:lang w:val="ro-RO"/>
              </w:rPr>
              <w:t>Intelectualism</w:t>
            </w:r>
          </w:p>
        </w:tc>
        <w:tc>
          <w:tcPr>
            <w:tcW w:w="4675" w:type="dxa"/>
          </w:tcPr>
          <w:p w14:paraId="4DF69733" w14:textId="77777777" w:rsidR="00C35C45" w:rsidRPr="00C35C45" w:rsidRDefault="00C35C45" w:rsidP="00C35C45">
            <w:pPr>
              <w:rPr>
                <w:sz w:val="24"/>
                <w:szCs w:val="24"/>
                <w:lang w:val="ro-RO"/>
              </w:rPr>
            </w:pPr>
            <w:r w:rsidRPr="00C35C45">
              <w:rPr>
                <w:sz w:val="24"/>
                <w:szCs w:val="24"/>
                <w:lang w:val="ro-RO"/>
              </w:rPr>
              <w:t>Ideile (Socrate, în special Platon ş.a.)</w:t>
            </w:r>
          </w:p>
          <w:p w14:paraId="08136DFA" w14:textId="77777777" w:rsidR="00C35C45" w:rsidRPr="00C35C45" w:rsidRDefault="00C35C45" w:rsidP="00C35C45">
            <w:pPr>
              <w:rPr>
                <w:sz w:val="24"/>
                <w:szCs w:val="24"/>
                <w:lang w:val="ro-RO"/>
              </w:rPr>
            </w:pPr>
            <w:r w:rsidRPr="00C35C45">
              <w:rPr>
                <w:sz w:val="24"/>
                <w:szCs w:val="24"/>
                <w:lang w:val="ro-RO"/>
              </w:rPr>
              <w:t>Forma (Aristotel ş.a.)</w:t>
            </w:r>
          </w:p>
        </w:tc>
      </w:tr>
      <w:tr w:rsidR="00C35C45" w:rsidRPr="00C35C45" w14:paraId="6D0746D9" w14:textId="77777777" w:rsidTr="009E7E8B">
        <w:tc>
          <w:tcPr>
            <w:tcW w:w="4675" w:type="dxa"/>
          </w:tcPr>
          <w:p w14:paraId="723855E8" w14:textId="77777777" w:rsidR="00C35C45" w:rsidRPr="00C35C45" w:rsidRDefault="00C35C45" w:rsidP="00C35C45">
            <w:pPr>
              <w:rPr>
                <w:sz w:val="24"/>
                <w:szCs w:val="24"/>
                <w:lang w:val="ro-RO"/>
              </w:rPr>
            </w:pPr>
            <w:r w:rsidRPr="00C35C45">
              <w:rPr>
                <w:sz w:val="24"/>
                <w:szCs w:val="24"/>
                <w:lang w:val="ro-RO"/>
              </w:rPr>
              <w:t>Filosofia elenistică</w:t>
            </w:r>
          </w:p>
        </w:tc>
        <w:tc>
          <w:tcPr>
            <w:tcW w:w="4675" w:type="dxa"/>
          </w:tcPr>
          <w:p w14:paraId="76448EB4" w14:textId="77777777" w:rsidR="00C35C45" w:rsidRPr="00C35C45" w:rsidRDefault="00C35C45" w:rsidP="00C35C45">
            <w:pPr>
              <w:rPr>
                <w:sz w:val="24"/>
                <w:szCs w:val="24"/>
                <w:lang w:val="ro-RO"/>
              </w:rPr>
            </w:pPr>
            <w:r w:rsidRPr="00C35C45">
              <w:rPr>
                <w:sz w:val="24"/>
                <w:szCs w:val="24"/>
                <w:lang w:val="ro-RO"/>
              </w:rPr>
              <w:t>Bunăstarea omului (Cinicii)</w:t>
            </w:r>
          </w:p>
          <w:p w14:paraId="3F237F1C" w14:textId="77777777" w:rsidR="00C35C45" w:rsidRPr="00C35C45" w:rsidRDefault="00C35C45" w:rsidP="00C35C45">
            <w:pPr>
              <w:rPr>
                <w:sz w:val="24"/>
                <w:szCs w:val="24"/>
                <w:lang w:val="ro-RO"/>
              </w:rPr>
            </w:pPr>
            <w:r w:rsidRPr="00C35C45">
              <w:rPr>
                <w:sz w:val="24"/>
                <w:szCs w:val="24"/>
                <w:lang w:val="ro-RO"/>
              </w:rPr>
              <w:t>Fericirea prin plăcere (Epicurienii)</w:t>
            </w:r>
          </w:p>
          <w:p w14:paraId="4FD0286B" w14:textId="77777777" w:rsidR="00C35C45" w:rsidRPr="00C35C45" w:rsidRDefault="00C35C45" w:rsidP="00C35C45">
            <w:pPr>
              <w:rPr>
                <w:sz w:val="24"/>
                <w:szCs w:val="24"/>
                <w:lang w:val="ro-RO"/>
              </w:rPr>
            </w:pPr>
            <w:r w:rsidRPr="00C35C45">
              <w:rPr>
                <w:sz w:val="24"/>
                <w:szCs w:val="24"/>
                <w:lang w:val="ro-RO"/>
              </w:rPr>
              <w:t>Omul şi destinul lui cosmic (Stoicii)</w:t>
            </w:r>
          </w:p>
          <w:p w14:paraId="7FAB6324" w14:textId="77777777" w:rsidR="00C35C45" w:rsidRPr="00C35C45" w:rsidRDefault="00C35C45" w:rsidP="00C35C45">
            <w:pPr>
              <w:rPr>
                <w:sz w:val="24"/>
                <w:szCs w:val="24"/>
                <w:lang w:val="ro-RO"/>
              </w:rPr>
            </w:pPr>
            <w:r w:rsidRPr="00C35C45">
              <w:rPr>
                <w:sz w:val="24"/>
                <w:szCs w:val="24"/>
                <w:lang w:val="ro-RO"/>
              </w:rPr>
              <w:t>Tăcerea înţeleaptă (Scepticii)</w:t>
            </w:r>
          </w:p>
        </w:tc>
      </w:tr>
      <w:tr w:rsidR="00C35C45" w:rsidRPr="00A2199A" w14:paraId="65C9F8C6" w14:textId="77777777" w:rsidTr="009E7E8B">
        <w:tc>
          <w:tcPr>
            <w:tcW w:w="4675" w:type="dxa"/>
          </w:tcPr>
          <w:p w14:paraId="4B35ECE4" w14:textId="77777777" w:rsidR="00C35C45" w:rsidRPr="00C35C45" w:rsidRDefault="00C35C45" w:rsidP="00C35C45">
            <w:pPr>
              <w:rPr>
                <w:sz w:val="24"/>
                <w:szCs w:val="24"/>
                <w:lang w:val="ro-RO"/>
              </w:rPr>
            </w:pPr>
            <w:r w:rsidRPr="00C35C45">
              <w:rPr>
                <w:sz w:val="24"/>
                <w:szCs w:val="24"/>
                <w:lang w:val="ro-RO"/>
              </w:rPr>
              <w:lastRenderedPageBreak/>
              <w:t>Neoplatonism</w:t>
            </w:r>
          </w:p>
        </w:tc>
        <w:tc>
          <w:tcPr>
            <w:tcW w:w="4675" w:type="dxa"/>
          </w:tcPr>
          <w:p w14:paraId="6ECDBC9E" w14:textId="77777777" w:rsidR="00C35C45" w:rsidRPr="00C35C45" w:rsidRDefault="00C35C45" w:rsidP="00C35C45">
            <w:pPr>
              <w:rPr>
                <w:sz w:val="24"/>
                <w:szCs w:val="24"/>
                <w:lang w:val="ro-RO"/>
              </w:rPr>
            </w:pPr>
            <w:r w:rsidRPr="00C35C45">
              <w:rPr>
                <w:sz w:val="24"/>
                <w:szCs w:val="24"/>
                <w:lang w:val="ro-RO"/>
              </w:rPr>
              <w:t>Ierarhia:</w:t>
            </w:r>
            <w:r>
              <w:rPr>
                <w:sz w:val="24"/>
                <w:szCs w:val="24"/>
                <w:lang w:val="ro-RO"/>
              </w:rPr>
              <w:t xml:space="preserve"> </w:t>
            </w:r>
            <w:r w:rsidRPr="00C35C45">
              <w:rPr>
                <w:sz w:val="24"/>
                <w:szCs w:val="24"/>
                <w:lang w:val="ro-RO"/>
              </w:rPr>
              <w:t xml:space="preserve">Binele unic – Raţiune universală – Spirit universal – Materie </w:t>
            </w:r>
          </w:p>
        </w:tc>
      </w:tr>
    </w:tbl>
    <w:p w14:paraId="1059BC0B" w14:textId="77777777" w:rsidR="008017FB" w:rsidRDefault="008017FB" w:rsidP="008017FB">
      <w:pPr>
        <w:spacing w:after="160" w:line="259" w:lineRule="auto"/>
        <w:rPr>
          <w:b/>
          <w:sz w:val="28"/>
          <w:szCs w:val="28"/>
          <w:lang w:val="ro-RO"/>
        </w:rPr>
      </w:pPr>
    </w:p>
    <w:p w14:paraId="5D8FABFD" w14:textId="77777777" w:rsidR="00C35C45" w:rsidRDefault="00C35C45" w:rsidP="008017FB">
      <w:pPr>
        <w:spacing w:after="160" w:line="259" w:lineRule="auto"/>
        <w:rPr>
          <w:b/>
          <w:sz w:val="28"/>
          <w:szCs w:val="28"/>
          <w:lang w:val="ro-RO"/>
        </w:rPr>
      </w:pPr>
    </w:p>
    <w:p w14:paraId="6BC5F960" w14:textId="77777777" w:rsidR="002E37C8" w:rsidRPr="00A2199A" w:rsidRDefault="002E37C8" w:rsidP="002E37C8">
      <w:pPr>
        <w:ind w:left="360"/>
        <w:jc w:val="center"/>
        <w:rPr>
          <w:b/>
          <w:color w:val="FF0000"/>
          <w:sz w:val="32"/>
          <w:szCs w:val="32"/>
          <w:lang w:val="ro-RO"/>
        </w:rPr>
      </w:pPr>
      <w:r w:rsidRPr="00A2199A">
        <w:rPr>
          <w:b/>
          <w:color w:val="FF0000"/>
          <w:sz w:val="32"/>
          <w:szCs w:val="32"/>
          <w:lang w:val="ro-RO"/>
        </w:rPr>
        <w:t>Subiectele pentru seminar</w:t>
      </w:r>
    </w:p>
    <w:p w14:paraId="24FCCA5E" w14:textId="77777777" w:rsidR="002E37C8" w:rsidRPr="002E37C8" w:rsidRDefault="002E37C8" w:rsidP="002E37C8">
      <w:pPr>
        <w:ind w:left="360"/>
        <w:jc w:val="center"/>
        <w:rPr>
          <w:b/>
          <w:sz w:val="32"/>
          <w:szCs w:val="32"/>
          <w:lang w:val="ro-RO"/>
        </w:rPr>
      </w:pPr>
    </w:p>
    <w:p w14:paraId="10EC409B" w14:textId="77777777" w:rsidR="009E7E8B" w:rsidRDefault="009E7E8B" w:rsidP="002E37C8">
      <w:pPr>
        <w:jc w:val="center"/>
        <w:rPr>
          <w:b/>
          <w:sz w:val="32"/>
          <w:szCs w:val="32"/>
          <w:lang w:val="ro-RO"/>
        </w:rPr>
      </w:pPr>
      <w:r w:rsidRPr="001606C9">
        <w:rPr>
          <w:b/>
          <w:color w:val="FF0000"/>
          <w:sz w:val="32"/>
          <w:szCs w:val="32"/>
          <w:lang w:val="ro-RO"/>
        </w:rPr>
        <w:t>Tema</w:t>
      </w:r>
      <w:r w:rsidR="00E1610C" w:rsidRPr="001606C9">
        <w:rPr>
          <w:b/>
          <w:color w:val="FF0000"/>
          <w:sz w:val="32"/>
          <w:szCs w:val="32"/>
          <w:lang w:val="ro-RO"/>
        </w:rPr>
        <w:t xml:space="preserve"> </w:t>
      </w:r>
      <w:r w:rsidRPr="001606C9">
        <w:rPr>
          <w:b/>
          <w:color w:val="FF0000"/>
          <w:sz w:val="32"/>
          <w:szCs w:val="32"/>
          <w:lang w:val="ro-RO"/>
        </w:rPr>
        <w:t>2. Problemele filosofiei antice - etapele de evoluţie (4 ore)</w:t>
      </w:r>
      <w:r w:rsidR="001606C9" w:rsidRPr="001606C9">
        <w:rPr>
          <w:b/>
          <w:color w:val="FF0000"/>
          <w:sz w:val="32"/>
          <w:szCs w:val="32"/>
          <w:lang w:val="ro-RO"/>
        </w:rPr>
        <w:t xml:space="preserve"> ???</w:t>
      </w:r>
    </w:p>
    <w:p w14:paraId="52774696" w14:textId="77777777" w:rsidR="00E1610C" w:rsidRPr="002E37C8" w:rsidRDefault="00E1610C" w:rsidP="002E37C8">
      <w:pPr>
        <w:jc w:val="center"/>
        <w:rPr>
          <w:b/>
          <w:sz w:val="32"/>
          <w:szCs w:val="32"/>
          <w:lang w:val="ro-RO"/>
        </w:rPr>
      </w:pPr>
    </w:p>
    <w:p w14:paraId="44DBBEE2" w14:textId="77777777" w:rsidR="009E7E8B" w:rsidRPr="009E7E8B" w:rsidRDefault="009E7E8B" w:rsidP="002E37C8">
      <w:pPr>
        <w:numPr>
          <w:ilvl w:val="0"/>
          <w:numId w:val="55"/>
        </w:numPr>
        <w:spacing w:line="276" w:lineRule="auto"/>
        <w:rPr>
          <w:sz w:val="28"/>
          <w:szCs w:val="28"/>
          <w:lang w:val="ro-RO"/>
        </w:rPr>
      </w:pPr>
      <w:r w:rsidRPr="009E7E8B">
        <w:rPr>
          <w:sz w:val="28"/>
          <w:szCs w:val="28"/>
          <w:lang w:val="ro-RO"/>
        </w:rPr>
        <w:t>Instaurarea filosofiei</w:t>
      </w:r>
      <w:r w:rsidR="002E37C8">
        <w:rPr>
          <w:sz w:val="28"/>
          <w:szCs w:val="28"/>
          <w:lang w:val="ro-RO"/>
        </w:rPr>
        <w:t xml:space="preserve"> antice. Etapele ei de evoluţie.</w:t>
      </w:r>
    </w:p>
    <w:p w14:paraId="3D36CE80" w14:textId="77777777" w:rsidR="009E7E8B" w:rsidRPr="009E7E8B" w:rsidRDefault="009E7E8B" w:rsidP="002E37C8">
      <w:pPr>
        <w:numPr>
          <w:ilvl w:val="0"/>
          <w:numId w:val="55"/>
        </w:numPr>
        <w:spacing w:line="276" w:lineRule="auto"/>
        <w:rPr>
          <w:sz w:val="28"/>
          <w:szCs w:val="28"/>
          <w:lang w:val="ro-RO"/>
        </w:rPr>
      </w:pPr>
      <w:r w:rsidRPr="009E7E8B">
        <w:rPr>
          <w:sz w:val="28"/>
          <w:szCs w:val="28"/>
          <w:lang w:val="ro-RO"/>
        </w:rPr>
        <w:t>Naturfilozofia Timpurie: Thales, Heraclit, şcoala pitagoriană.</w:t>
      </w:r>
    </w:p>
    <w:p w14:paraId="7A9CDBA3" w14:textId="77777777" w:rsidR="009E7E8B" w:rsidRPr="009E7E8B" w:rsidRDefault="009E7E8B" w:rsidP="002E37C8">
      <w:pPr>
        <w:numPr>
          <w:ilvl w:val="0"/>
          <w:numId w:val="55"/>
        </w:numPr>
        <w:spacing w:line="276" w:lineRule="auto"/>
        <w:rPr>
          <w:sz w:val="28"/>
          <w:szCs w:val="28"/>
          <w:lang w:val="ro-RO"/>
        </w:rPr>
      </w:pPr>
      <w:r w:rsidRPr="009E7E8B">
        <w:rPr>
          <w:sz w:val="28"/>
          <w:szCs w:val="28"/>
          <w:lang w:val="ro-RO"/>
        </w:rPr>
        <w:t>Ontologia filosofiei antice greceşti: el</w:t>
      </w:r>
      <w:r>
        <w:rPr>
          <w:sz w:val="28"/>
          <w:szCs w:val="28"/>
          <w:lang w:val="ro-RO"/>
        </w:rPr>
        <w:t>e</w:t>
      </w:r>
      <w:r w:rsidRPr="009E7E8B">
        <w:rPr>
          <w:sz w:val="28"/>
          <w:szCs w:val="28"/>
          <w:lang w:val="ro-RO"/>
        </w:rPr>
        <w:t>aţii şi Democrit.</w:t>
      </w:r>
    </w:p>
    <w:p w14:paraId="6EA305EE" w14:textId="77777777" w:rsidR="009E7E8B" w:rsidRPr="009E7E8B" w:rsidRDefault="009E7E8B" w:rsidP="002E37C8">
      <w:pPr>
        <w:numPr>
          <w:ilvl w:val="0"/>
          <w:numId w:val="55"/>
        </w:numPr>
        <w:spacing w:line="276" w:lineRule="auto"/>
        <w:rPr>
          <w:sz w:val="28"/>
          <w:szCs w:val="28"/>
          <w:lang w:val="ro-RO"/>
        </w:rPr>
      </w:pPr>
      <w:r w:rsidRPr="009E7E8B">
        <w:rPr>
          <w:sz w:val="28"/>
          <w:szCs w:val="28"/>
          <w:lang w:val="ro-RO"/>
        </w:rPr>
        <w:t>Tendinţe antropologice în filosofia antică – Socrate.</w:t>
      </w:r>
    </w:p>
    <w:p w14:paraId="7F277644" w14:textId="77777777" w:rsidR="009E7E8B" w:rsidRPr="009E7E8B" w:rsidRDefault="009E7E8B" w:rsidP="002E37C8">
      <w:pPr>
        <w:numPr>
          <w:ilvl w:val="0"/>
          <w:numId w:val="55"/>
        </w:numPr>
        <w:spacing w:line="276" w:lineRule="auto"/>
        <w:rPr>
          <w:sz w:val="28"/>
          <w:szCs w:val="28"/>
          <w:lang w:val="ro-RO"/>
        </w:rPr>
      </w:pPr>
      <w:r w:rsidRPr="009E7E8B">
        <w:rPr>
          <w:sz w:val="28"/>
          <w:szCs w:val="28"/>
          <w:lang w:val="ro-RO"/>
        </w:rPr>
        <w:t>P</w:t>
      </w:r>
      <w:r w:rsidR="002E37C8">
        <w:rPr>
          <w:sz w:val="28"/>
          <w:szCs w:val="28"/>
          <w:lang w:val="ro-RO"/>
        </w:rPr>
        <w:t>l</w:t>
      </w:r>
      <w:r w:rsidRPr="009E7E8B">
        <w:rPr>
          <w:sz w:val="28"/>
          <w:szCs w:val="28"/>
          <w:lang w:val="ro-RO"/>
        </w:rPr>
        <w:t>aton şi Aristotel – sistematizatorii filosofiei antice greceşti.</w:t>
      </w:r>
    </w:p>
    <w:p w14:paraId="27F103D1" w14:textId="77777777" w:rsidR="009E7E8B" w:rsidRDefault="009E7E8B" w:rsidP="002E37C8">
      <w:pPr>
        <w:numPr>
          <w:ilvl w:val="0"/>
          <w:numId w:val="55"/>
        </w:numPr>
        <w:spacing w:line="276" w:lineRule="auto"/>
        <w:rPr>
          <w:sz w:val="28"/>
          <w:szCs w:val="28"/>
          <w:lang w:val="ro-RO"/>
        </w:rPr>
      </w:pPr>
      <w:r w:rsidRPr="009E7E8B">
        <w:rPr>
          <w:sz w:val="28"/>
          <w:szCs w:val="28"/>
          <w:lang w:val="ro-RO"/>
        </w:rPr>
        <w:t>Problemele filosofiei greco-romane</w:t>
      </w:r>
      <w:r w:rsidR="002E37C8">
        <w:rPr>
          <w:sz w:val="28"/>
          <w:szCs w:val="28"/>
          <w:lang w:val="ro-RO"/>
        </w:rPr>
        <w:t xml:space="preserve"> (epicureism, stoicism, scepticism)</w:t>
      </w:r>
      <w:r w:rsidRPr="009E7E8B">
        <w:rPr>
          <w:sz w:val="28"/>
          <w:szCs w:val="28"/>
          <w:lang w:val="ro-RO"/>
        </w:rPr>
        <w:t>.</w:t>
      </w:r>
    </w:p>
    <w:p w14:paraId="642C3F2B" w14:textId="77777777" w:rsidR="002E37C8" w:rsidRDefault="002E37C8" w:rsidP="002E37C8">
      <w:pPr>
        <w:spacing w:line="276" w:lineRule="auto"/>
        <w:ind w:left="360"/>
        <w:rPr>
          <w:sz w:val="28"/>
          <w:szCs w:val="28"/>
          <w:lang w:val="ro-RO"/>
        </w:rPr>
      </w:pPr>
    </w:p>
    <w:p w14:paraId="10803116" w14:textId="77777777" w:rsidR="002E37C8" w:rsidRPr="002E37C8" w:rsidRDefault="002E37C8" w:rsidP="002E37C8">
      <w:pPr>
        <w:spacing w:before="240"/>
        <w:jc w:val="center"/>
        <w:rPr>
          <w:b/>
          <w:sz w:val="32"/>
          <w:szCs w:val="32"/>
          <w:lang w:val="ro-MD"/>
        </w:rPr>
      </w:pPr>
      <w:r>
        <w:rPr>
          <w:b/>
          <w:sz w:val="32"/>
          <w:szCs w:val="32"/>
          <w:lang w:val="ro-MD"/>
        </w:rPr>
        <w:t>Tematica lucrului individual</w:t>
      </w:r>
    </w:p>
    <w:p w14:paraId="20E7D204" w14:textId="77777777" w:rsidR="002E37C8" w:rsidRPr="002E37C8" w:rsidRDefault="002E37C8" w:rsidP="002E37C8">
      <w:pPr>
        <w:spacing w:before="240"/>
        <w:rPr>
          <w:b/>
          <w:sz w:val="32"/>
          <w:szCs w:val="32"/>
          <w:lang w:val="ro-MD"/>
        </w:rPr>
      </w:pPr>
      <w:r w:rsidRPr="002E37C8">
        <w:rPr>
          <w:b/>
          <w:sz w:val="32"/>
          <w:szCs w:val="32"/>
          <w:lang w:val="ro-MD"/>
        </w:rPr>
        <w:t>Problemele filosofiei antice-etapele ei de evoluţie</w:t>
      </w:r>
    </w:p>
    <w:p w14:paraId="78709FB1" w14:textId="77777777" w:rsidR="002E37C8" w:rsidRPr="002E37C8" w:rsidRDefault="002E37C8" w:rsidP="002E37C8">
      <w:pPr>
        <w:numPr>
          <w:ilvl w:val="0"/>
          <w:numId w:val="73"/>
        </w:numPr>
        <w:spacing w:after="200" w:line="276" w:lineRule="auto"/>
        <w:ind w:left="993"/>
        <w:contextualSpacing/>
        <w:jc w:val="both"/>
        <w:rPr>
          <w:rFonts w:eastAsia="Calibri"/>
          <w:sz w:val="28"/>
          <w:szCs w:val="28"/>
          <w:lang w:val="ro-MD" w:eastAsia="en-US"/>
        </w:rPr>
      </w:pPr>
      <w:r w:rsidRPr="002E37C8">
        <w:rPr>
          <w:rFonts w:eastAsia="Calibri"/>
          <w:sz w:val="28"/>
          <w:szCs w:val="28"/>
          <w:lang w:val="ro-MD" w:eastAsia="en-US"/>
        </w:rPr>
        <w:t>Concepţiile filosofice ale naturfilosofilor: Thales, Anaximandru, Anaximene, Heraclit.</w:t>
      </w:r>
    </w:p>
    <w:p w14:paraId="13AB4B01" w14:textId="77777777" w:rsidR="002E37C8" w:rsidRPr="002E37C8" w:rsidRDefault="002E37C8" w:rsidP="002E37C8">
      <w:pPr>
        <w:numPr>
          <w:ilvl w:val="0"/>
          <w:numId w:val="73"/>
        </w:numPr>
        <w:spacing w:after="200" w:line="276" w:lineRule="auto"/>
        <w:ind w:left="993"/>
        <w:contextualSpacing/>
        <w:jc w:val="both"/>
        <w:rPr>
          <w:rFonts w:eastAsia="Calibri"/>
          <w:sz w:val="28"/>
          <w:szCs w:val="28"/>
          <w:lang w:val="ro-MD" w:eastAsia="en-US"/>
        </w:rPr>
      </w:pPr>
      <w:r w:rsidRPr="002E37C8">
        <w:rPr>
          <w:rFonts w:eastAsia="Calibri"/>
          <w:sz w:val="28"/>
          <w:szCs w:val="28"/>
          <w:lang w:val="ro-MD" w:eastAsia="en-US"/>
        </w:rPr>
        <w:t>Intelectualismul antic- concepţiile lui Socrate, Platon şi Aristotel.</w:t>
      </w:r>
    </w:p>
    <w:p w14:paraId="2D692906" w14:textId="77777777" w:rsidR="002E37C8" w:rsidRPr="002E37C8" w:rsidRDefault="002E37C8" w:rsidP="002E37C8">
      <w:pPr>
        <w:numPr>
          <w:ilvl w:val="0"/>
          <w:numId w:val="73"/>
        </w:numPr>
        <w:spacing w:after="200" w:line="276" w:lineRule="auto"/>
        <w:ind w:left="993"/>
        <w:contextualSpacing/>
        <w:jc w:val="both"/>
        <w:rPr>
          <w:rFonts w:eastAsia="Calibri"/>
          <w:sz w:val="28"/>
          <w:szCs w:val="28"/>
          <w:lang w:val="ro-MD" w:eastAsia="en-US"/>
        </w:rPr>
      </w:pPr>
      <w:r w:rsidRPr="002E37C8">
        <w:rPr>
          <w:rFonts w:eastAsia="Calibri"/>
          <w:sz w:val="28"/>
          <w:szCs w:val="28"/>
          <w:lang w:val="ro-MD" w:eastAsia="en-US"/>
        </w:rPr>
        <w:t>Curentele filosofice ale filosofiei eleniste</w:t>
      </w:r>
      <w:r w:rsidRPr="002E37C8">
        <w:rPr>
          <w:rFonts w:eastAsia="Calibri"/>
          <w:sz w:val="28"/>
          <w:szCs w:val="28"/>
          <w:lang w:val="en-US" w:eastAsia="en-US"/>
        </w:rPr>
        <w:t>: epicureism, stoicism, scepticism.</w:t>
      </w:r>
    </w:p>
    <w:p w14:paraId="3657A5D8" w14:textId="77777777" w:rsidR="002E37C8" w:rsidRPr="002E37C8" w:rsidRDefault="002E37C8" w:rsidP="002E37C8">
      <w:pPr>
        <w:numPr>
          <w:ilvl w:val="0"/>
          <w:numId w:val="73"/>
        </w:numPr>
        <w:spacing w:after="200" w:line="276" w:lineRule="auto"/>
        <w:ind w:left="993"/>
        <w:contextualSpacing/>
        <w:jc w:val="both"/>
        <w:rPr>
          <w:rFonts w:eastAsia="Calibri"/>
          <w:sz w:val="28"/>
          <w:szCs w:val="28"/>
          <w:lang w:val="ro-MD" w:eastAsia="en-US"/>
        </w:rPr>
      </w:pPr>
      <w:r w:rsidRPr="002E37C8">
        <w:rPr>
          <w:rFonts w:eastAsia="Calibri"/>
          <w:b/>
          <w:sz w:val="28"/>
          <w:szCs w:val="28"/>
          <w:lang w:val="ro-MD" w:eastAsia="en-US"/>
        </w:rPr>
        <w:t>Alcătuirea tabelului logic</w:t>
      </w:r>
      <w:r w:rsidRPr="002E37C8">
        <w:rPr>
          <w:rFonts w:eastAsia="Calibri"/>
          <w:sz w:val="28"/>
          <w:szCs w:val="28"/>
          <w:lang w:val="ro-MD" w:eastAsia="en-US"/>
        </w:rPr>
        <w:t xml:space="preserve"> în care să se expună etapele evoluţiei filosofiei antice şi respectiv problematical or esenţială.</w:t>
      </w:r>
    </w:p>
    <w:p w14:paraId="5B822110" w14:textId="77777777" w:rsidR="002E37C8" w:rsidRPr="002E37C8" w:rsidRDefault="002E37C8" w:rsidP="002E37C8">
      <w:pPr>
        <w:rPr>
          <w:b/>
          <w:sz w:val="32"/>
          <w:szCs w:val="32"/>
          <w:lang w:val="ro-MD"/>
        </w:rPr>
      </w:pPr>
      <w:r w:rsidRPr="002E37C8">
        <w:rPr>
          <w:b/>
          <w:sz w:val="32"/>
          <w:szCs w:val="32"/>
          <w:lang w:val="ro-MD"/>
        </w:rPr>
        <w:t>Tematica referatelor</w:t>
      </w:r>
    </w:p>
    <w:p w14:paraId="2A3B5B99" w14:textId="77777777" w:rsidR="002E37C8" w:rsidRPr="002E37C8" w:rsidRDefault="002E37C8" w:rsidP="002E37C8">
      <w:pPr>
        <w:numPr>
          <w:ilvl w:val="0"/>
          <w:numId w:val="74"/>
        </w:numPr>
        <w:spacing w:after="200" w:line="276" w:lineRule="auto"/>
        <w:contextualSpacing/>
        <w:rPr>
          <w:rFonts w:eastAsia="Calibri"/>
          <w:sz w:val="28"/>
          <w:szCs w:val="28"/>
          <w:lang w:val="ro-MD" w:eastAsia="en-US"/>
        </w:rPr>
      </w:pPr>
      <w:r w:rsidRPr="002E37C8">
        <w:rPr>
          <w:rFonts w:eastAsia="Calibri"/>
          <w:sz w:val="28"/>
          <w:szCs w:val="28"/>
          <w:lang w:val="ro-MD" w:eastAsia="en-US"/>
        </w:rPr>
        <w:t>Cosmologismul filosofiei antice greceşti.</w:t>
      </w:r>
    </w:p>
    <w:p w14:paraId="4235CEEE" w14:textId="77777777" w:rsidR="002E37C8" w:rsidRPr="002E37C8" w:rsidRDefault="002E37C8" w:rsidP="002E37C8">
      <w:pPr>
        <w:numPr>
          <w:ilvl w:val="0"/>
          <w:numId w:val="74"/>
        </w:numPr>
        <w:spacing w:after="200" w:line="276" w:lineRule="auto"/>
        <w:contextualSpacing/>
        <w:rPr>
          <w:rFonts w:eastAsia="Calibri"/>
          <w:sz w:val="28"/>
          <w:szCs w:val="28"/>
          <w:lang w:val="ro-MD" w:eastAsia="en-US"/>
        </w:rPr>
      </w:pPr>
      <w:r w:rsidRPr="002E37C8">
        <w:rPr>
          <w:rFonts w:eastAsia="Calibri"/>
          <w:sz w:val="28"/>
          <w:szCs w:val="28"/>
          <w:lang w:val="ro-MD" w:eastAsia="en-US"/>
        </w:rPr>
        <w:t>Abordarea atomistă a existenţei.</w:t>
      </w:r>
    </w:p>
    <w:p w14:paraId="25504BD7" w14:textId="77777777" w:rsidR="002E37C8" w:rsidRPr="002E37C8" w:rsidRDefault="002E37C8" w:rsidP="002E37C8">
      <w:pPr>
        <w:numPr>
          <w:ilvl w:val="0"/>
          <w:numId w:val="74"/>
        </w:numPr>
        <w:spacing w:after="200" w:line="276" w:lineRule="auto"/>
        <w:contextualSpacing/>
        <w:rPr>
          <w:rFonts w:eastAsia="Calibri"/>
          <w:sz w:val="28"/>
          <w:szCs w:val="28"/>
          <w:lang w:val="ro-MD" w:eastAsia="en-US"/>
        </w:rPr>
      </w:pPr>
      <w:r w:rsidRPr="002E37C8">
        <w:rPr>
          <w:rFonts w:eastAsia="Calibri"/>
          <w:sz w:val="28"/>
          <w:szCs w:val="28"/>
          <w:lang w:val="ro-MD" w:eastAsia="en-US"/>
        </w:rPr>
        <w:t>Tratarea idealistă a existenţei</w:t>
      </w:r>
      <w:r w:rsidRPr="002E37C8">
        <w:rPr>
          <w:rFonts w:eastAsia="Calibri"/>
          <w:sz w:val="28"/>
          <w:szCs w:val="28"/>
          <w:lang w:val="en-US" w:eastAsia="en-US"/>
        </w:rPr>
        <w:t>:</w:t>
      </w:r>
      <w:r w:rsidRPr="002E37C8">
        <w:rPr>
          <w:rFonts w:eastAsia="Calibri"/>
          <w:sz w:val="28"/>
          <w:szCs w:val="28"/>
          <w:lang w:val="ro-MD" w:eastAsia="en-US"/>
        </w:rPr>
        <w:t xml:space="preserve"> existenţa ca idee încorporabilă.</w:t>
      </w:r>
    </w:p>
    <w:p w14:paraId="147A469B" w14:textId="77777777" w:rsidR="002E37C8" w:rsidRPr="002E37C8" w:rsidRDefault="002E37C8" w:rsidP="002E37C8">
      <w:pPr>
        <w:numPr>
          <w:ilvl w:val="0"/>
          <w:numId w:val="74"/>
        </w:numPr>
        <w:spacing w:after="200" w:line="276" w:lineRule="auto"/>
        <w:contextualSpacing/>
        <w:rPr>
          <w:rFonts w:eastAsia="Calibri"/>
          <w:sz w:val="28"/>
          <w:szCs w:val="28"/>
          <w:lang w:val="ro-MD" w:eastAsia="en-US"/>
        </w:rPr>
      </w:pPr>
      <w:r w:rsidRPr="002E37C8">
        <w:rPr>
          <w:rFonts w:eastAsia="Calibri"/>
          <w:sz w:val="28"/>
          <w:szCs w:val="28"/>
          <w:lang w:val="ro-MD" w:eastAsia="en-US"/>
        </w:rPr>
        <w:t>Utopia socială a lui Platon.</w:t>
      </w:r>
    </w:p>
    <w:p w14:paraId="31F3776F" w14:textId="77777777" w:rsidR="002E37C8" w:rsidRPr="002E37C8" w:rsidRDefault="002E37C8" w:rsidP="002E37C8">
      <w:pPr>
        <w:numPr>
          <w:ilvl w:val="0"/>
          <w:numId w:val="74"/>
        </w:numPr>
        <w:spacing w:after="200" w:line="276" w:lineRule="auto"/>
        <w:contextualSpacing/>
        <w:rPr>
          <w:rFonts w:eastAsia="Calibri"/>
          <w:sz w:val="28"/>
          <w:szCs w:val="28"/>
          <w:lang w:val="ro-MD" w:eastAsia="en-US"/>
        </w:rPr>
      </w:pPr>
      <w:r w:rsidRPr="002E37C8">
        <w:rPr>
          <w:rFonts w:eastAsia="Calibri"/>
          <w:sz w:val="28"/>
          <w:szCs w:val="28"/>
          <w:lang w:val="ro-MD" w:eastAsia="en-US"/>
        </w:rPr>
        <w:t>Problema existenţei (substanţei) în concepţia lui Aristotel. Noţiunea de materiei.</w:t>
      </w:r>
    </w:p>
    <w:p w14:paraId="6439AFF8" w14:textId="77777777" w:rsidR="002E37C8" w:rsidRDefault="002E37C8" w:rsidP="002E37C8">
      <w:pPr>
        <w:numPr>
          <w:ilvl w:val="0"/>
          <w:numId w:val="74"/>
        </w:numPr>
        <w:spacing w:after="200" w:line="276" w:lineRule="auto"/>
        <w:contextualSpacing/>
        <w:rPr>
          <w:rFonts w:eastAsia="Calibri"/>
          <w:sz w:val="28"/>
          <w:szCs w:val="28"/>
          <w:lang w:val="ro-MD" w:eastAsia="en-US"/>
        </w:rPr>
      </w:pPr>
      <w:r w:rsidRPr="002E37C8">
        <w:rPr>
          <w:rFonts w:eastAsia="Calibri"/>
          <w:sz w:val="28"/>
          <w:szCs w:val="28"/>
          <w:lang w:val="ro-MD" w:eastAsia="en-US"/>
        </w:rPr>
        <w:t>Etica lui Epicur</w:t>
      </w:r>
      <w:r w:rsidRPr="002E37C8">
        <w:rPr>
          <w:rFonts w:eastAsia="Calibri"/>
          <w:sz w:val="28"/>
          <w:szCs w:val="28"/>
          <w:lang w:val="en-US" w:eastAsia="en-US"/>
        </w:rPr>
        <w:t>:</w:t>
      </w:r>
      <w:r w:rsidRPr="002E37C8">
        <w:rPr>
          <w:rFonts w:eastAsia="Calibri"/>
          <w:sz w:val="28"/>
          <w:szCs w:val="28"/>
          <w:lang w:val="ro-MD" w:eastAsia="en-US"/>
        </w:rPr>
        <w:t xml:space="preserve"> atomismul fizic şi social.</w:t>
      </w:r>
    </w:p>
    <w:p w14:paraId="1420A459" w14:textId="77777777" w:rsidR="002E37C8" w:rsidRPr="002E37C8" w:rsidRDefault="002E37C8" w:rsidP="002E37C8">
      <w:pPr>
        <w:spacing w:after="200" w:line="276" w:lineRule="auto"/>
        <w:ind w:left="708"/>
        <w:contextualSpacing/>
        <w:jc w:val="center"/>
        <w:rPr>
          <w:rFonts w:eastAsia="Calibri"/>
          <w:b/>
          <w:color w:val="FF0000"/>
          <w:sz w:val="32"/>
          <w:szCs w:val="32"/>
          <w:lang w:val="ro-MD" w:eastAsia="en-US"/>
        </w:rPr>
      </w:pPr>
      <w:r w:rsidRPr="00CB13D5">
        <w:rPr>
          <w:rFonts w:eastAsia="Calibri"/>
          <w:b/>
          <w:color w:val="FF0000"/>
          <w:sz w:val="32"/>
          <w:szCs w:val="32"/>
          <w:lang w:val="ro-MD" w:eastAsia="en-US"/>
        </w:rPr>
        <w:t>Întrebări și exerciții</w:t>
      </w:r>
    </w:p>
    <w:p w14:paraId="434DA959" w14:textId="77777777" w:rsidR="002E37C8" w:rsidRPr="002E37C8" w:rsidRDefault="002E37C8" w:rsidP="002E37C8">
      <w:pPr>
        <w:spacing w:line="276" w:lineRule="auto"/>
        <w:ind w:left="360"/>
        <w:rPr>
          <w:sz w:val="28"/>
          <w:szCs w:val="28"/>
          <w:lang w:val="ro-MD"/>
        </w:rPr>
      </w:pPr>
    </w:p>
    <w:p w14:paraId="15668BF5" w14:textId="77777777" w:rsidR="002E37C8" w:rsidRDefault="002E37C8" w:rsidP="002E37C8">
      <w:pPr>
        <w:ind w:left="360"/>
        <w:jc w:val="center"/>
        <w:rPr>
          <w:sz w:val="28"/>
          <w:szCs w:val="28"/>
          <w:lang w:val="ro-RO"/>
        </w:rPr>
      </w:pPr>
    </w:p>
    <w:p w14:paraId="1A13FA91" w14:textId="77777777" w:rsidR="00C35C45" w:rsidRDefault="00C35C45" w:rsidP="008017FB">
      <w:pPr>
        <w:spacing w:after="160" w:line="259" w:lineRule="auto"/>
        <w:rPr>
          <w:b/>
          <w:sz w:val="28"/>
          <w:szCs w:val="28"/>
          <w:lang w:val="ro-RO"/>
        </w:rPr>
      </w:pPr>
    </w:p>
    <w:p w14:paraId="0B8047DF" w14:textId="77777777" w:rsidR="008017FB" w:rsidRPr="006325CF" w:rsidRDefault="00E47207" w:rsidP="00320296">
      <w:pPr>
        <w:spacing w:after="160" w:line="259" w:lineRule="auto"/>
        <w:jc w:val="center"/>
        <w:rPr>
          <w:b/>
          <w:sz w:val="28"/>
          <w:szCs w:val="28"/>
          <w:lang w:val="ro-RO"/>
        </w:rPr>
      </w:pPr>
      <w:r>
        <w:rPr>
          <w:b/>
          <w:sz w:val="28"/>
          <w:szCs w:val="28"/>
          <w:lang w:val="ro-RO"/>
        </w:rPr>
        <w:t>Referințe b</w:t>
      </w:r>
      <w:r w:rsidR="008017FB">
        <w:rPr>
          <w:b/>
          <w:sz w:val="28"/>
          <w:szCs w:val="28"/>
          <w:lang w:val="ro-RO"/>
        </w:rPr>
        <w:t>ibliografi</w:t>
      </w:r>
      <w:r w:rsidR="00773944">
        <w:rPr>
          <w:b/>
          <w:sz w:val="28"/>
          <w:szCs w:val="28"/>
          <w:lang w:val="ro-RO"/>
        </w:rPr>
        <w:t>c</w:t>
      </w:r>
      <w:r w:rsidR="008017FB">
        <w:rPr>
          <w:b/>
          <w:sz w:val="28"/>
          <w:szCs w:val="28"/>
          <w:lang w:val="ro-RO"/>
        </w:rPr>
        <w:t>e</w:t>
      </w:r>
    </w:p>
    <w:p w14:paraId="5351FC85" w14:textId="77777777" w:rsidR="008017FB" w:rsidRPr="005456E5" w:rsidRDefault="008017FB" w:rsidP="008E6788">
      <w:pPr>
        <w:numPr>
          <w:ilvl w:val="0"/>
          <w:numId w:val="130"/>
        </w:numPr>
        <w:spacing w:line="276" w:lineRule="auto"/>
        <w:jc w:val="both"/>
        <w:rPr>
          <w:bCs/>
          <w:sz w:val="28"/>
          <w:szCs w:val="28"/>
          <w:lang w:val="ro-RO"/>
        </w:rPr>
      </w:pPr>
      <w:r w:rsidRPr="005456E5">
        <w:rPr>
          <w:bCs/>
          <w:sz w:val="28"/>
          <w:szCs w:val="28"/>
          <w:lang w:val="ro-RO"/>
        </w:rPr>
        <w:lastRenderedPageBreak/>
        <w:t xml:space="preserve">Aristotel, </w:t>
      </w:r>
      <w:r w:rsidRPr="005456E5">
        <w:rPr>
          <w:bCs/>
          <w:i/>
          <w:sz w:val="28"/>
          <w:szCs w:val="28"/>
          <w:lang w:val="ro-RO"/>
        </w:rPr>
        <w:t>Categorii</w:t>
      </w:r>
      <w:r w:rsidRPr="005456E5">
        <w:rPr>
          <w:bCs/>
          <w:sz w:val="28"/>
          <w:szCs w:val="28"/>
          <w:lang w:val="ro-RO"/>
        </w:rPr>
        <w:t>, Bucureşti, Humanitas, 1994.</w:t>
      </w:r>
    </w:p>
    <w:p w14:paraId="0B51513D" w14:textId="77777777" w:rsidR="008017FB" w:rsidRPr="005456E5" w:rsidRDefault="008017FB" w:rsidP="008E6788">
      <w:pPr>
        <w:numPr>
          <w:ilvl w:val="0"/>
          <w:numId w:val="130"/>
        </w:numPr>
        <w:spacing w:line="276" w:lineRule="auto"/>
        <w:jc w:val="both"/>
        <w:rPr>
          <w:bCs/>
          <w:sz w:val="28"/>
          <w:szCs w:val="28"/>
          <w:lang w:val="ro-RO"/>
        </w:rPr>
      </w:pPr>
      <w:r w:rsidRPr="005456E5">
        <w:rPr>
          <w:bCs/>
          <w:sz w:val="28"/>
          <w:szCs w:val="28"/>
          <w:lang w:val="ro-RO"/>
        </w:rPr>
        <w:t xml:space="preserve">Arostotel, </w:t>
      </w:r>
      <w:r w:rsidRPr="005456E5">
        <w:rPr>
          <w:bCs/>
          <w:i/>
          <w:sz w:val="28"/>
          <w:szCs w:val="28"/>
          <w:lang w:val="ro-RO"/>
        </w:rPr>
        <w:t>Politica</w:t>
      </w:r>
      <w:r w:rsidRPr="005456E5">
        <w:rPr>
          <w:bCs/>
          <w:sz w:val="28"/>
          <w:szCs w:val="28"/>
          <w:lang w:val="ro-RO"/>
        </w:rPr>
        <w:t>, Oradea, Ed. Antet, 1996.</w:t>
      </w:r>
    </w:p>
    <w:p w14:paraId="49A6393F" w14:textId="77777777" w:rsidR="008017FB" w:rsidRDefault="008017FB" w:rsidP="008E6788">
      <w:pPr>
        <w:numPr>
          <w:ilvl w:val="0"/>
          <w:numId w:val="130"/>
        </w:numPr>
        <w:spacing w:line="276" w:lineRule="auto"/>
        <w:jc w:val="both"/>
        <w:rPr>
          <w:bCs/>
          <w:sz w:val="28"/>
          <w:szCs w:val="28"/>
          <w:lang w:val="ro-RO"/>
        </w:rPr>
      </w:pPr>
      <w:r w:rsidRPr="005456E5">
        <w:rPr>
          <w:bCs/>
          <w:sz w:val="28"/>
          <w:szCs w:val="28"/>
          <w:lang w:val="ro-RO"/>
        </w:rPr>
        <w:t xml:space="preserve">Armeanul, D., </w:t>
      </w:r>
      <w:r w:rsidRPr="005456E5">
        <w:rPr>
          <w:bCs/>
          <w:i/>
          <w:sz w:val="28"/>
          <w:szCs w:val="28"/>
          <w:lang w:val="ro-RO"/>
        </w:rPr>
        <w:t>Introducere în filozofie</w:t>
      </w:r>
      <w:r w:rsidRPr="005456E5">
        <w:rPr>
          <w:bCs/>
          <w:sz w:val="28"/>
          <w:szCs w:val="28"/>
          <w:lang w:val="ro-RO"/>
        </w:rPr>
        <w:t>, Bucureşti, Editura Academiei, 1990.</w:t>
      </w:r>
    </w:p>
    <w:p w14:paraId="08EF068C" w14:textId="77777777" w:rsidR="008017FB" w:rsidRDefault="008017FB" w:rsidP="008E6788">
      <w:pPr>
        <w:numPr>
          <w:ilvl w:val="0"/>
          <w:numId w:val="130"/>
        </w:numPr>
        <w:spacing w:line="276" w:lineRule="auto"/>
        <w:jc w:val="both"/>
        <w:rPr>
          <w:bCs/>
          <w:sz w:val="28"/>
          <w:szCs w:val="28"/>
          <w:lang w:val="ro-RO"/>
        </w:rPr>
      </w:pPr>
      <w:r w:rsidRPr="006325CF">
        <w:rPr>
          <w:bCs/>
          <w:sz w:val="28"/>
          <w:szCs w:val="28"/>
          <w:lang w:val="ro-RO"/>
        </w:rPr>
        <w:t xml:space="preserve">Baciu,M., </w:t>
      </w:r>
      <w:r w:rsidRPr="005456E5">
        <w:rPr>
          <w:bCs/>
          <w:i/>
          <w:sz w:val="28"/>
          <w:szCs w:val="28"/>
          <w:lang w:val="ro-RO"/>
        </w:rPr>
        <w:t>Introducere în filosofie</w:t>
      </w:r>
      <w:r w:rsidRPr="006325CF">
        <w:rPr>
          <w:bCs/>
          <w:sz w:val="28"/>
          <w:szCs w:val="28"/>
          <w:lang w:val="ro-RO"/>
        </w:rPr>
        <w:t>, Focşani, Neuron, 1995</w:t>
      </w:r>
      <w:r>
        <w:rPr>
          <w:bCs/>
          <w:sz w:val="28"/>
          <w:szCs w:val="28"/>
          <w:lang w:val="ro-RO"/>
        </w:rPr>
        <w:t>.</w:t>
      </w:r>
    </w:p>
    <w:p w14:paraId="54DAE879" w14:textId="77777777" w:rsidR="008017FB" w:rsidRPr="006325CF" w:rsidRDefault="008017FB" w:rsidP="008E6788">
      <w:pPr>
        <w:numPr>
          <w:ilvl w:val="0"/>
          <w:numId w:val="130"/>
        </w:numPr>
        <w:spacing w:line="276" w:lineRule="auto"/>
        <w:jc w:val="both"/>
        <w:rPr>
          <w:bCs/>
          <w:sz w:val="28"/>
          <w:szCs w:val="28"/>
          <w:lang w:val="ro-RO"/>
        </w:rPr>
      </w:pPr>
      <w:r w:rsidRPr="005456E5">
        <w:rPr>
          <w:bCs/>
          <w:sz w:val="28"/>
          <w:szCs w:val="28"/>
          <w:lang w:val="ro-RO"/>
        </w:rPr>
        <w:t xml:space="preserve">Bălan, Gh., </w:t>
      </w:r>
      <w:r w:rsidRPr="005456E5">
        <w:rPr>
          <w:bCs/>
          <w:i/>
          <w:sz w:val="28"/>
          <w:szCs w:val="28"/>
          <w:lang w:val="ro-RO"/>
        </w:rPr>
        <w:t>Procesul lui Socrate</w:t>
      </w:r>
      <w:r w:rsidRPr="005456E5">
        <w:rPr>
          <w:bCs/>
          <w:sz w:val="28"/>
          <w:szCs w:val="28"/>
          <w:lang w:val="ro-RO"/>
        </w:rPr>
        <w:t>, Bucureşti, Ed. Albatros, 1993.</w:t>
      </w:r>
    </w:p>
    <w:p w14:paraId="6D154BF6" w14:textId="77777777" w:rsidR="008017FB" w:rsidRPr="006325CF" w:rsidRDefault="008017FB" w:rsidP="008E6788">
      <w:pPr>
        <w:numPr>
          <w:ilvl w:val="0"/>
          <w:numId w:val="130"/>
        </w:numPr>
        <w:spacing w:line="276" w:lineRule="auto"/>
        <w:jc w:val="both"/>
        <w:rPr>
          <w:bCs/>
          <w:sz w:val="28"/>
          <w:szCs w:val="28"/>
          <w:lang w:val="ro-RO"/>
        </w:rPr>
      </w:pPr>
      <w:r w:rsidRPr="006325CF">
        <w:rPr>
          <w:bCs/>
          <w:sz w:val="28"/>
          <w:szCs w:val="28"/>
          <w:lang w:val="ro-RO"/>
        </w:rPr>
        <w:t xml:space="preserve">Boboc, A., </w:t>
      </w:r>
      <w:r w:rsidRPr="005456E5">
        <w:rPr>
          <w:bCs/>
          <w:i/>
          <w:sz w:val="28"/>
          <w:szCs w:val="28"/>
          <w:lang w:val="ro-RO"/>
        </w:rPr>
        <w:t>Istoria filo</w:t>
      </w:r>
      <w:r w:rsidR="004632C7">
        <w:rPr>
          <w:bCs/>
          <w:i/>
          <w:sz w:val="28"/>
          <w:szCs w:val="28"/>
          <w:lang w:val="ro-RO"/>
        </w:rPr>
        <w:t>s</w:t>
      </w:r>
      <w:r w:rsidRPr="005456E5">
        <w:rPr>
          <w:bCs/>
          <w:i/>
          <w:sz w:val="28"/>
          <w:szCs w:val="28"/>
          <w:lang w:val="ro-RO"/>
        </w:rPr>
        <w:t>ofiei. Note de curs. Fascicula I. Introducere. Filo</w:t>
      </w:r>
      <w:r w:rsidR="004632C7">
        <w:rPr>
          <w:bCs/>
          <w:i/>
          <w:sz w:val="28"/>
          <w:szCs w:val="28"/>
          <w:lang w:val="ro-RO"/>
        </w:rPr>
        <w:t>s</w:t>
      </w:r>
      <w:r w:rsidRPr="005456E5">
        <w:rPr>
          <w:bCs/>
          <w:i/>
          <w:sz w:val="28"/>
          <w:szCs w:val="28"/>
          <w:lang w:val="ro-RO"/>
        </w:rPr>
        <w:t>ofia greacă până la Platon</w:t>
      </w:r>
      <w:r w:rsidRPr="006325CF">
        <w:rPr>
          <w:bCs/>
          <w:sz w:val="28"/>
          <w:szCs w:val="28"/>
          <w:lang w:val="ro-RO"/>
        </w:rPr>
        <w:t>, Chişinău, 1993</w:t>
      </w:r>
      <w:r>
        <w:rPr>
          <w:bCs/>
          <w:sz w:val="28"/>
          <w:szCs w:val="28"/>
          <w:lang w:val="ro-RO"/>
        </w:rPr>
        <w:t>.</w:t>
      </w:r>
    </w:p>
    <w:p w14:paraId="65100CAF" w14:textId="77777777" w:rsidR="008017FB" w:rsidRPr="006325CF" w:rsidRDefault="008017FB" w:rsidP="008E6788">
      <w:pPr>
        <w:numPr>
          <w:ilvl w:val="0"/>
          <w:numId w:val="130"/>
        </w:numPr>
        <w:spacing w:line="276" w:lineRule="auto"/>
        <w:jc w:val="both"/>
        <w:rPr>
          <w:bCs/>
          <w:sz w:val="28"/>
          <w:szCs w:val="28"/>
          <w:lang w:val="ro-RO"/>
        </w:rPr>
      </w:pPr>
      <w:r w:rsidRPr="006325CF">
        <w:rPr>
          <w:bCs/>
          <w:sz w:val="28"/>
          <w:szCs w:val="28"/>
          <w:lang w:val="ro-RO"/>
        </w:rPr>
        <w:t xml:space="preserve">Boboc, A., </w:t>
      </w:r>
      <w:r w:rsidRPr="005456E5">
        <w:rPr>
          <w:bCs/>
          <w:i/>
          <w:sz w:val="28"/>
          <w:szCs w:val="28"/>
          <w:lang w:val="ro-RO"/>
        </w:rPr>
        <w:t>Filo</w:t>
      </w:r>
      <w:r w:rsidR="004632C7">
        <w:rPr>
          <w:bCs/>
          <w:i/>
          <w:sz w:val="28"/>
          <w:szCs w:val="28"/>
          <w:lang w:val="ro-RO"/>
        </w:rPr>
        <w:t>s</w:t>
      </w:r>
      <w:r w:rsidRPr="005456E5">
        <w:rPr>
          <w:bCs/>
          <w:i/>
          <w:sz w:val="28"/>
          <w:szCs w:val="28"/>
          <w:lang w:val="ro-RO"/>
        </w:rPr>
        <w:t>ofie contemporană: orientări şi stiluri de g</w:t>
      </w:r>
      <w:r>
        <w:rPr>
          <w:bCs/>
          <w:i/>
          <w:sz w:val="28"/>
          <w:szCs w:val="28"/>
          <w:lang w:val="ro-RO"/>
        </w:rPr>
        <w:t>â</w:t>
      </w:r>
      <w:r w:rsidRPr="005456E5">
        <w:rPr>
          <w:bCs/>
          <w:i/>
          <w:sz w:val="28"/>
          <w:szCs w:val="28"/>
          <w:lang w:val="ro-RO"/>
        </w:rPr>
        <w:t>ndire</w:t>
      </w:r>
      <w:r w:rsidRPr="006325CF">
        <w:rPr>
          <w:bCs/>
          <w:sz w:val="28"/>
          <w:szCs w:val="28"/>
          <w:lang w:val="ro-RO"/>
        </w:rPr>
        <w:t>, Bucureşti, Ed. Didactică şi pedagogică, 1995</w:t>
      </w:r>
      <w:r w:rsidR="004632C7">
        <w:rPr>
          <w:bCs/>
          <w:sz w:val="28"/>
          <w:szCs w:val="28"/>
          <w:lang w:val="ro-RO"/>
        </w:rPr>
        <w:t>.</w:t>
      </w:r>
    </w:p>
    <w:p w14:paraId="33C37A34" w14:textId="77777777" w:rsidR="008017FB" w:rsidRDefault="008017FB" w:rsidP="008E6788">
      <w:pPr>
        <w:pStyle w:val="11"/>
        <w:numPr>
          <w:ilvl w:val="0"/>
          <w:numId w:val="13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Capcelea V., </w:t>
      </w:r>
      <w:r w:rsidRPr="005456E5">
        <w:rPr>
          <w:rFonts w:ascii="Times New Roman" w:hAnsi="Times New Roman" w:cs="Times New Roman"/>
          <w:bCs/>
          <w:i/>
          <w:sz w:val="28"/>
          <w:szCs w:val="28"/>
          <w:lang w:val="ro-RO"/>
        </w:rPr>
        <w:t>Filosofia</w:t>
      </w:r>
      <w:r w:rsidRPr="006325CF">
        <w:rPr>
          <w:rFonts w:ascii="Times New Roman" w:hAnsi="Times New Roman" w:cs="Times New Roman"/>
          <w:bCs/>
          <w:sz w:val="28"/>
          <w:szCs w:val="28"/>
          <w:lang w:val="ro-RO"/>
        </w:rPr>
        <w:t>, Ed</w:t>
      </w:r>
      <w:r>
        <w:rPr>
          <w:rFonts w:ascii="Times New Roman" w:hAnsi="Times New Roman" w:cs="Times New Roman"/>
          <w:bCs/>
          <w:sz w:val="28"/>
          <w:szCs w:val="28"/>
          <w:lang w:val="ro-RO"/>
        </w:rPr>
        <w:t>. III ARC, Chişinău, 2002.</w:t>
      </w:r>
    </w:p>
    <w:p w14:paraId="6D33F48E" w14:textId="77777777" w:rsidR="008017FB" w:rsidRPr="006325CF" w:rsidRDefault="008017FB" w:rsidP="008E6788">
      <w:pPr>
        <w:pStyle w:val="11"/>
        <w:numPr>
          <w:ilvl w:val="0"/>
          <w:numId w:val="130"/>
        </w:numPr>
        <w:spacing w:after="0"/>
        <w:jc w:val="both"/>
        <w:rPr>
          <w:rFonts w:ascii="Times New Roman" w:hAnsi="Times New Roman" w:cs="Times New Roman"/>
          <w:bCs/>
          <w:sz w:val="28"/>
          <w:szCs w:val="28"/>
          <w:lang w:val="ro-RO"/>
        </w:rPr>
      </w:pPr>
      <w:r w:rsidRPr="005456E5">
        <w:rPr>
          <w:rFonts w:ascii="Times New Roman" w:hAnsi="Times New Roman" w:cs="Times New Roman"/>
          <w:bCs/>
          <w:sz w:val="28"/>
          <w:szCs w:val="28"/>
          <w:lang w:val="ro-RO"/>
        </w:rPr>
        <w:t xml:space="preserve">Contier, Th., </w:t>
      </w:r>
      <w:r w:rsidRPr="005456E5">
        <w:rPr>
          <w:rFonts w:ascii="Times New Roman" w:hAnsi="Times New Roman" w:cs="Times New Roman"/>
          <w:bCs/>
          <w:i/>
          <w:sz w:val="28"/>
          <w:szCs w:val="28"/>
          <w:lang w:val="ro-RO"/>
        </w:rPr>
        <w:t>Marile opere ale filosofiei antice</w:t>
      </w:r>
      <w:r w:rsidRPr="005456E5">
        <w:rPr>
          <w:rFonts w:ascii="Times New Roman" w:hAnsi="Times New Roman" w:cs="Times New Roman"/>
          <w:bCs/>
          <w:sz w:val="28"/>
          <w:szCs w:val="28"/>
          <w:lang w:val="ro-RO"/>
        </w:rPr>
        <w:t>, Iaşi, Institutul European, 1999.</w:t>
      </w:r>
    </w:p>
    <w:p w14:paraId="7D39D95A" w14:textId="77777777" w:rsidR="008017FB" w:rsidRPr="006325CF" w:rsidRDefault="008017FB" w:rsidP="008E6788">
      <w:pPr>
        <w:pStyle w:val="11"/>
        <w:numPr>
          <w:ilvl w:val="0"/>
          <w:numId w:val="130"/>
        </w:numPr>
        <w:spacing w:after="0"/>
        <w:jc w:val="both"/>
        <w:rPr>
          <w:rFonts w:ascii="Times New Roman" w:hAnsi="Times New Roman" w:cs="Times New Roman"/>
          <w:bCs/>
          <w:sz w:val="28"/>
          <w:szCs w:val="28"/>
          <w:lang w:val="ro-RO"/>
        </w:rPr>
      </w:pPr>
      <w:r>
        <w:rPr>
          <w:rFonts w:ascii="Times New Roman" w:hAnsi="Times New Roman" w:cs="Times New Roman"/>
          <w:bCs/>
          <w:sz w:val="28"/>
          <w:szCs w:val="28"/>
          <w:lang w:val="ro-RO"/>
        </w:rPr>
        <w:t>Dergaciov L.</w:t>
      </w:r>
      <w:r w:rsidRPr="006325CF">
        <w:rPr>
          <w:rFonts w:ascii="Times New Roman" w:hAnsi="Times New Roman" w:cs="Times New Roman"/>
          <w:bCs/>
          <w:sz w:val="28"/>
          <w:szCs w:val="28"/>
          <w:lang w:val="ro-RO"/>
        </w:rPr>
        <w:t xml:space="preserve">, Rumleanschi P., Roşca L., </w:t>
      </w:r>
      <w:r w:rsidRPr="005456E5">
        <w:rPr>
          <w:rFonts w:ascii="Times New Roman" w:hAnsi="Times New Roman" w:cs="Times New Roman"/>
          <w:bCs/>
          <w:i/>
          <w:sz w:val="28"/>
          <w:szCs w:val="28"/>
          <w:lang w:val="ro-RO"/>
        </w:rPr>
        <w:t>Filosofia</w:t>
      </w:r>
      <w:r>
        <w:rPr>
          <w:rFonts w:ascii="Times New Roman" w:hAnsi="Times New Roman" w:cs="Times New Roman"/>
          <w:bCs/>
          <w:sz w:val="28"/>
          <w:szCs w:val="28"/>
          <w:lang w:val="ro-RO"/>
        </w:rPr>
        <w:t>, Chişinău, 2003.</w:t>
      </w:r>
    </w:p>
    <w:p w14:paraId="2F5455F2" w14:textId="77777777" w:rsidR="008017FB" w:rsidRDefault="008017FB" w:rsidP="008E6788">
      <w:pPr>
        <w:pStyle w:val="11"/>
        <w:numPr>
          <w:ilvl w:val="0"/>
          <w:numId w:val="13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Diedier I.,  </w:t>
      </w:r>
      <w:r>
        <w:rPr>
          <w:rFonts w:ascii="Times New Roman" w:hAnsi="Times New Roman" w:cs="Times New Roman"/>
          <w:bCs/>
          <w:i/>
          <w:sz w:val="28"/>
          <w:szCs w:val="28"/>
          <w:lang w:val="ro-RO"/>
        </w:rPr>
        <w:t>Dicţionar de filos</w:t>
      </w:r>
      <w:r w:rsidRPr="005456E5">
        <w:rPr>
          <w:rFonts w:ascii="Times New Roman" w:hAnsi="Times New Roman" w:cs="Times New Roman"/>
          <w:bCs/>
          <w:i/>
          <w:sz w:val="28"/>
          <w:szCs w:val="28"/>
          <w:lang w:val="ro-RO"/>
        </w:rPr>
        <w:t>ofie</w:t>
      </w:r>
      <w:r w:rsidRPr="006325CF">
        <w:rPr>
          <w:rFonts w:ascii="Times New Roman" w:hAnsi="Times New Roman" w:cs="Times New Roman"/>
          <w:bCs/>
          <w:sz w:val="28"/>
          <w:szCs w:val="28"/>
          <w:lang w:val="ro-RO"/>
        </w:rPr>
        <w:t>, Bucureşti, Ed. Univers Enciclopedie</w:t>
      </w:r>
      <w:r>
        <w:rPr>
          <w:rFonts w:ascii="Times New Roman" w:hAnsi="Times New Roman" w:cs="Times New Roman"/>
          <w:bCs/>
          <w:sz w:val="28"/>
          <w:szCs w:val="28"/>
          <w:lang w:val="ro-RO"/>
        </w:rPr>
        <w:t>, 1996.</w:t>
      </w:r>
    </w:p>
    <w:p w14:paraId="5171EF51" w14:textId="77777777" w:rsidR="008017FB" w:rsidRPr="006325CF" w:rsidRDefault="008017FB" w:rsidP="008E6788">
      <w:pPr>
        <w:pStyle w:val="11"/>
        <w:numPr>
          <w:ilvl w:val="0"/>
          <w:numId w:val="130"/>
        </w:numPr>
        <w:spacing w:after="0"/>
        <w:jc w:val="both"/>
        <w:rPr>
          <w:rFonts w:ascii="Times New Roman" w:hAnsi="Times New Roman" w:cs="Times New Roman"/>
          <w:bCs/>
          <w:sz w:val="28"/>
          <w:szCs w:val="28"/>
          <w:lang w:val="ro-RO"/>
        </w:rPr>
      </w:pPr>
      <w:r w:rsidRPr="004632C7">
        <w:rPr>
          <w:rFonts w:ascii="Times New Roman" w:hAnsi="Times New Roman" w:cs="Times New Roman"/>
          <w:bCs/>
          <w:i/>
          <w:sz w:val="28"/>
          <w:szCs w:val="28"/>
          <w:lang w:val="ro-RO"/>
        </w:rPr>
        <w:t>Filo</w:t>
      </w:r>
      <w:r w:rsidR="004632C7">
        <w:rPr>
          <w:rFonts w:ascii="Times New Roman" w:hAnsi="Times New Roman" w:cs="Times New Roman"/>
          <w:bCs/>
          <w:i/>
          <w:sz w:val="28"/>
          <w:szCs w:val="28"/>
          <w:lang w:val="ro-RO"/>
        </w:rPr>
        <w:t>s</w:t>
      </w:r>
      <w:r w:rsidRPr="004632C7">
        <w:rPr>
          <w:rFonts w:ascii="Times New Roman" w:hAnsi="Times New Roman" w:cs="Times New Roman"/>
          <w:bCs/>
          <w:i/>
          <w:sz w:val="28"/>
          <w:szCs w:val="28"/>
          <w:lang w:val="ro-RO"/>
        </w:rPr>
        <w:t>ofie</w:t>
      </w:r>
      <w:r w:rsidRPr="006325CF">
        <w:rPr>
          <w:rFonts w:ascii="Times New Roman" w:hAnsi="Times New Roman" w:cs="Times New Roman"/>
          <w:bCs/>
          <w:sz w:val="28"/>
          <w:szCs w:val="28"/>
          <w:lang w:val="ro-RO"/>
        </w:rPr>
        <w:t xml:space="preserve">. </w:t>
      </w:r>
      <w:r w:rsidRPr="005456E5">
        <w:rPr>
          <w:rFonts w:ascii="Times New Roman" w:hAnsi="Times New Roman" w:cs="Times New Roman"/>
          <w:bCs/>
          <w:i/>
          <w:sz w:val="28"/>
          <w:szCs w:val="28"/>
          <w:lang w:val="ro-RO"/>
        </w:rPr>
        <w:t>Analize şi interpretări</w:t>
      </w:r>
      <w:r w:rsidRPr="006325CF">
        <w:rPr>
          <w:rFonts w:ascii="Times New Roman" w:hAnsi="Times New Roman" w:cs="Times New Roman"/>
          <w:bCs/>
          <w:sz w:val="28"/>
          <w:szCs w:val="28"/>
          <w:lang w:val="ro-RO"/>
        </w:rPr>
        <w:t>, Oradea, Antet, 1996</w:t>
      </w:r>
      <w:r>
        <w:rPr>
          <w:rFonts w:ascii="Times New Roman" w:hAnsi="Times New Roman" w:cs="Times New Roman"/>
          <w:bCs/>
          <w:sz w:val="28"/>
          <w:szCs w:val="28"/>
          <w:lang w:val="ro-RO"/>
        </w:rPr>
        <w:t>.</w:t>
      </w:r>
    </w:p>
    <w:p w14:paraId="1AF6DE6E" w14:textId="77777777" w:rsidR="008017FB" w:rsidRPr="006325CF" w:rsidRDefault="008017FB" w:rsidP="008E6788">
      <w:pPr>
        <w:pStyle w:val="11"/>
        <w:numPr>
          <w:ilvl w:val="0"/>
          <w:numId w:val="130"/>
        </w:numPr>
        <w:spacing w:after="0"/>
        <w:jc w:val="both"/>
        <w:rPr>
          <w:rFonts w:ascii="Times New Roman" w:hAnsi="Times New Roman" w:cs="Times New Roman"/>
          <w:bCs/>
          <w:sz w:val="28"/>
          <w:szCs w:val="28"/>
          <w:lang w:val="ro-RO"/>
        </w:rPr>
      </w:pPr>
      <w:r w:rsidRPr="004632C7">
        <w:rPr>
          <w:rFonts w:ascii="Times New Roman" w:hAnsi="Times New Roman" w:cs="Times New Roman"/>
          <w:bCs/>
          <w:i/>
          <w:sz w:val="28"/>
          <w:szCs w:val="28"/>
          <w:lang w:val="ro-RO"/>
        </w:rPr>
        <w:t>Filo</w:t>
      </w:r>
      <w:r w:rsidR="004632C7">
        <w:rPr>
          <w:rFonts w:ascii="Times New Roman" w:hAnsi="Times New Roman" w:cs="Times New Roman"/>
          <w:bCs/>
          <w:i/>
          <w:sz w:val="28"/>
          <w:szCs w:val="28"/>
          <w:lang w:val="ro-RO"/>
        </w:rPr>
        <w:t>s</w:t>
      </w:r>
      <w:r w:rsidRPr="004632C7">
        <w:rPr>
          <w:rFonts w:ascii="Times New Roman" w:hAnsi="Times New Roman" w:cs="Times New Roman"/>
          <w:bCs/>
          <w:i/>
          <w:sz w:val="28"/>
          <w:szCs w:val="28"/>
          <w:lang w:val="ro-RO"/>
        </w:rPr>
        <w:t>ofie contemporană</w:t>
      </w:r>
      <w:r w:rsidRPr="006325CF">
        <w:rPr>
          <w:rFonts w:ascii="Times New Roman" w:hAnsi="Times New Roman" w:cs="Times New Roman"/>
          <w:bCs/>
          <w:sz w:val="28"/>
          <w:szCs w:val="28"/>
          <w:lang w:val="ro-RO"/>
        </w:rPr>
        <w:t>, Bucureşti, Caramond, 1999.</w:t>
      </w:r>
    </w:p>
    <w:p w14:paraId="0BBFD9F0" w14:textId="77777777" w:rsidR="008017FB" w:rsidRPr="006325CF" w:rsidRDefault="008017FB" w:rsidP="008E6788">
      <w:pPr>
        <w:pStyle w:val="11"/>
        <w:numPr>
          <w:ilvl w:val="0"/>
          <w:numId w:val="13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Florea I.,  </w:t>
      </w:r>
      <w:r w:rsidRPr="005456E5">
        <w:rPr>
          <w:rFonts w:ascii="Times New Roman" w:hAnsi="Times New Roman" w:cs="Times New Roman"/>
          <w:bCs/>
          <w:i/>
          <w:sz w:val="28"/>
          <w:szCs w:val="28"/>
          <w:lang w:val="ro-RO"/>
        </w:rPr>
        <w:t>Filosofia</w:t>
      </w:r>
      <w:r>
        <w:rPr>
          <w:rFonts w:ascii="Times New Roman" w:hAnsi="Times New Roman" w:cs="Times New Roman"/>
          <w:bCs/>
          <w:sz w:val="28"/>
          <w:szCs w:val="28"/>
          <w:lang w:val="ro-RO"/>
        </w:rPr>
        <w:t>, Bucureşti, 1999.</w:t>
      </w:r>
    </w:p>
    <w:p w14:paraId="5A187399" w14:textId="77777777" w:rsidR="008017FB" w:rsidRPr="006325CF" w:rsidRDefault="008017FB" w:rsidP="008E6788">
      <w:pPr>
        <w:pStyle w:val="11"/>
        <w:numPr>
          <w:ilvl w:val="0"/>
          <w:numId w:val="130"/>
        </w:numPr>
        <w:spacing w:after="0"/>
        <w:jc w:val="both"/>
        <w:rPr>
          <w:rFonts w:ascii="Times New Roman" w:hAnsi="Times New Roman" w:cs="Times New Roman"/>
          <w:bCs/>
          <w:sz w:val="28"/>
          <w:szCs w:val="28"/>
          <w:lang w:val="ro-RO"/>
        </w:rPr>
      </w:pPr>
      <w:r w:rsidRPr="005456E5">
        <w:rPr>
          <w:rFonts w:ascii="Times New Roman" w:hAnsi="Times New Roman" w:cs="Times New Roman"/>
          <w:bCs/>
          <w:i/>
          <w:sz w:val="28"/>
          <w:szCs w:val="28"/>
          <w:lang w:val="ro-RO"/>
        </w:rPr>
        <w:t>Lecţii de filosofie</w:t>
      </w:r>
      <w:r w:rsidRPr="006325CF">
        <w:rPr>
          <w:rFonts w:ascii="Times New Roman" w:hAnsi="Times New Roman" w:cs="Times New Roman"/>
          <w:bCs/>
          <w:sz w:val="28"/>
          <w:szCs w:val="28"/>
          <w:lang w:val="ro-RO"/>
        </w:rPr>
        <w:t>, Bucureşti, Humanitas, 1990.</w:t>
      </w:r>
    </w:p>
    <w:p w14:paraId="7717A340" w14:textId="77777777" w:rsidR="008017FB" w:rsidRDefault="008017FB" w:rsidP="008E6788">
      <w:pPr>
        <w:pStyle w:val="11"/>
        <w:numPr>
          <w:ilvl w:val="0"/>
          <w:numId w:val="130"/>
        </w:numPr>
        <w:spacing w:after="0"/>
        <w:jc w:val="both"/>
        <w:rPr>
          <w:rFonts w:ascii="Times New Roman" w:hAnsi="Times New Roman" w:cs="Times New Roman"/>
          <w:bCs/>
          <w:sz w:val="28"/>
          <w:szCs w:val="28"/>
          <w:lang w:val="ro-RO"/>
        </w:rPr>
      </w:pPr>
      <w:r w:rsidRPr="005456E5">
        <w:rPr>
          <w:rFonts w:ascii="Times New Roman" w:hAnsi="Times New Roman" w:cs="Times New Roman"/>
          <w:bCs/>
          <w:sz w:val="28"/>
          <w:szCs w:val="28"/>
          <w:lang w:val="ro-RO"/>
        </w:rPr>
        <w:t xml:space="preserve">Mihai N., </w:t>
      </w:r>
      <w:r w:rsidRPr="005456E5">
        <w:rPr>
          <w:rFonts w:ascii="Times New Roman" w:hAnsi="Times New Roman" w:cs="Times New Roman"/>
          <w:bCs/>
          <w:i/>
          <w:sz w:val="28"/>
          <w:szCs w:val="28"/>
          <w:lang w:val="ro-RO"/>
        </w:rPr>
        <w:t>Introducere în filosofie şi metodologia ştiinţei</w:t>
      </w:r>
      <w:r>
        <w:rPr>
          <w:rFonts w:ascii="Times New Roman" w:hAnsi="Times New Roman" w:cs="Times New Roman"/>
          <w:bCs/>
          <w:sz w:val="28"/>
          <w:szCs w:val="28"/>
          <w:lang w:val="ro-RO"/>
        </w:rPr>
        <w:t>, Chişinău, Ed. ARC, 1996.</w:t>
      </w:r>
    </w:p>
    <w:p w14:paraId="60DEB2F4" w14:textId="77777777" w:rsidR="008017FB" w:rsidRPr="005456E5" w:rsidRDefault="008017FB" w:rsidP="008E6788">
      <w:pPr>
        <w:pStyle w:val="11"/>
        <w:numPr>
          <w:ilvl w:val="0"/>
          <w:numId w:val="130"/>
        </w:numPr>
        <w:spacing w:after="0"/>
        <w:jc w:val="both"/>
        <w:rPr>
          <w:rFonts w:ascii="Times New Roman" w:hAnsi="Times New Roman" w:cs="Times New Roman"/>
          <w:bCs/>
          <w:sz w:val="28"/>
          <w:szCs w:val="28"/>
          <w:lang w:val="ro-RO"/>
        </w:rPr>
      </w:pPr>
      <w:r w:rsidRPr="005456E5">
        <w:rPr>
          <w:rFonts w:ascii="Times New Roman" w:hAnsi="Times New Roman" w:cs="Times New Roman"/>
          <w:bCs/>
          <w:sz w:val="28"/>
          <w:szCs w:val="28"/>
          <w:lang w:val="ro-RO"/>
        </w:rPr>
        <w:t xml:space="preserve">Muşcă, V., </w:t>
      </w:r>
      <w:r w:rsidRPr="005456E5">
        <w:rPr>
          <w:rFonts w:ascii="Times New Roman" w:hAnsi="Times New Roman" w:cs="Times New Roman"/>
          <w:bCs/>
          <w:i/>
          <w:sz w:val="28"/>
          <w:szCs w:val="28"/>
          <w:lang w:val="ro-RO"/>
        </w:rPr>
        <w:t>Introducere în filosofia lui Platon</w:t>
      </w:r>
      <w:r w:rsidRPr="005456E5">
        <w:rPr>
          <w:rFonts w:ascii="Times New Roman" w:hAnsi="Times New Roman" w:cs="Times New Roman"/>
          <w:bCs/>
          <w:sz w:val="28"/>
          <w:szCs w:val="28"/>
          <w:lang w:val="ro-RO"/>
        </w:rPr>
        <w:t>, Cluj-Napoca, Ed. Dacia, 1994.</w:t>
      </w:r>
    </w:p>
    <w:p w14:paraId="5A841946" w14:textId="77777777" w:rsidR="008017FB" w:rsidRPr="006325CF" w:rsidRDefault="008017FB" w:rsidP="008E6788">
      <w:pPr>
        <w:pStyle w:val="11"/>
        <w:numPr>
          <w:ilvl w:val="0"/>
          <w:numId w:val="130"/>
        </w:numPr>
        <w:spacing w:after="0"/>
        <w:jc w:val="both"/>
        <w:rPr>
          <w:rFonts w:ascii="Times New Roman" w:hAnsi="Times New Roman" w:cs="Times New Roman"/>
          <w:bCs/>
          <w:sz w:val="28"/>
          <w:szCs w:val="28"/>
          <w:lang w:val="ro-RO"/>
        </w:rPr>
      </w:pPr>
      <w:r w:rsidRPr="005456E5">
        <w:rPr>
          <w:rFonts w:ascii="Times New Roman" w:hAnsi="Times New Roman" w:cs="Times New Roman"/>
          <w:bCs/>
          <w:sz w:val="28"/>
          <w:szCs w:val="28"/>
          <w:lang w:val="ro-RO"/>
        </w:rPr>
        <w:t xml:space="preserve">Nietzsche, F., </w:t>
      </w:r>
      <w:r w:rsidRPr="005456E5">
        <w:rPr>
          <w:rFonts w:ascii="Times New Roman" w:hAnsi="Times New Roman" w:cs="Times New Roman"/>
          <w:bCs/>
          <w:i/>
          <w:sz w:val="28"/>
          <w:szCs w:val="28"/>
          <w:lang w:val="ro-RO"/>
        </w:rPr>
        <w:t>Naşterea filosofiei în epoca tragediei greceşti</w:t>
      </w:r>
      <w:r>
        <w:rPr>
          <w:rFonts w:ascii="Times New Roman" w:hAnsi="Times New Roman" w:cs="Times New Roman"/>
          <w:bCs/>
          <w:sz w:val="28"/>
          <w:szCs w:val="28"/>
          <w:lang w:val="ro-RO"/>
        </w:rPr>
        <w:t>, Cluj, Ed. Dacia,</w:t>
      </w:r>
      <w:r w:rsidRPr="005456E5">
        <w:rPr>
          <w:rFonts w:ascii="Times New Roman" w:eastAsia="Arial Unicode MS" w:hAnsi="Times New Roman" w:cs="Times New Roman"/>
          <w:i/>
          <w:iCs/>
          <w:color w:val="000000"/>
          <w:sz w:val="24"/>
          <w:szCs w:val="16"/>
          <w:lang w:val="fr-CA" w:eastAsia="ru-RU"/>
        </w:rPr>
        <w:t xml:space="preserve"> </w:t>
      </w:r>
      <w:r w:rsidRPr="005456E5">
        <w:rPr>
          <w:rFonts w:ascii="Times New Roman" w:hAnsi="Times New Roman" w:cs="Times New Roman"/>
          <w:bCs/>
          <w:iCs/>
          <w:sz w:val="28"/>
          <w:szCs w:val="28"/>
          <w:lang w:val="fr-CA"/>
        </w:rPr>
        <w:t>1992</w:t>
      </w:r>
      <w:r w:rsidRPr="005456E5">
        <w:rPr>
          <w:rFonts w:ascii="Times New Roman" w:hAnsi="Times New Roman" w:cs="Times New Roman"/>
          <w:bCs/>
          <w:i/>
          <w:iCs/>
          <w:sz w:val="28"/>
          <w:szCs w:val="28"/>
          <w:lang w:val="fr-CA"/>
        </w:rPr>
        <w:t>.</w:t>
      </w:r>
    </w:p>
    <w:p w14:paraId="18CA7C15" w14:textId="77777777" w:rsidR="008017FB" w:rsidRPr="006325CF" w:rsidRDefault="008017FB" w:rsidP="008E6788">
      <w:pPr>
        <w:pStyle w:val="11"/>
        <w:numPr>
          <w:ilvl w:val="0"/>
          <w:numId w:val="13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Popescu A.,  </w:t>
      </w:r>
      <w:r w:rsidRPr="005456E5">
        <w:rPr>
          <w:rFonts w:ascii="Times New Roman" w:hAnsi="Times New Roman" w:cs="Times New Roman"/>
          <w:bCs/>
          <w:i/>
          <w:sz w:val="28"/>
          <w:szCs w:val="28"/>
          <w:lang w:val="ro-RO"/>
        </w:rPr>
        <w:t>Introducere în filosofie</w:t>
      </w:r>
      <w:r w:rsidRPr="006325CF">
        <w:rPr>
          <w:rFonts w:ascii="Times New Roman" w:hAnsi="Times New Roman" w:cs="Times New Roman"/>
          <w:bCs/>
          <w:sz w:val="28"/>
          <w:szCs w:val="28"/>
          <w:lang w:val="ro-RO"/>
        </w:rPr>
        <w:t>, Ed</w:t>
      </w:r>
      <w:r>
        <w:rPr>
          <w:rFonts w:ascii="Times New Roman" w:hAnsi="Times New Roman" w:cs="Times New Roman"/>
          <w:bCs/>
          <w:sz w:val="28"/>
          <w:szCs w:val="28"/>
          <w:lang w:val="ro-RO"/>
        </w:rPr>
        <w:t>. III Bucureşti, Caramond, 2000.</w:t>
      </w:r>
    </w:p>
    <w:p w14:paraId="2B06E974" w14:textId="77777777" w:rsidR="008017FB" w:rsidRPr="005456E5" w:rsidRDefault="008017FB" w:rsidP="008E6788">
      <w:pPr>
        <w:pStyle w:val="11"/>
        <w:numPr>
          <w:ilvl w:val="0"/>
          <w:numId w:val="13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Алексеев П., Панин А., </w:t>
      </w:r>
      <w:r w:rsidRPr="005456E5">
        <w:rPr>
          <w:rFonts w:ascii="Times New Roman" w:hAnsi="Times New Roman" w:cs="Times New Roman"/>
          <w:bCs/>
          <w:i/>
          <w:sz w:val="28"/>
          <w:szCs w:val="28"/>
          <w:lang w:val="ro-RO"/>
        </w:rPr>
        <w:t>Философия Учебник,</w:t>
      </w:r>
      <w:r w:rsidRPr="006325CF">
        <w:rPr>
          <w:rFonts w:ascii="Times New Roman" w:hAnsi="Times New Roman" w:cs="Times New Roman"/>
          <w:bCs/>
          <w:sz w:val="28"/>
          <w:szCs w:val="28"/>
          <w:lang w:val="ro-RO"/>
        </w:rPr>
        <w:t xml:space="preserve">   M. Проспект, 1</w:t>
      </w:r>
      <w:r>
        <w:rPr>
          <w:rFonts w:ascii="Times New Roman" w:hAnsi="Times New Roman" w:cs="Times New Roman"/>
          <w:bCs/>
          <w:sz w:val="28"/>
          <w:szCs w:val="28"/>
          <w:lang w:val="ro-RO"/>
        </w:rPr>
        <w:t>998.</w:t>
      </w:r>
    </w:p>
    <w:p w14:paraId="4336C6FB" w14:textId="77777777" w:rsidR="008017FB" w:rsidRDefault="008017FB" w:rsidP="008E6788">
      <w:pPr>
        <w:pStyle w:val="11"/>
        <w:numPr>
          <w:ilvl w:val="0"/>
          <w:numId w:val="130"/>
        </w:numPr>
        <w:spacing w:after="0"/>
        <w:jc w:val="both"/>
        <w:rPr>
          <w:rFonts w:ascii="Times New Roman" w:hAnsi="Times New Roman" w:cs="Times New Roman"/>
          <w:bCs/>
          <w:sz w:val="28"/>
          <w:szCs w:val="28"/>
          <w:lang w:val="ro-RO"/>
        </w:rPr>
      </w:pPr>
      <w:r w:rsidRPr="005456E5">
        <w:rPr>
          <w:rFonts w:ascii="Times New Roman" w:hAnsi="Times New Roman" w:cs="Times New Roman"/>
          <w:bCs/>
          <w:i/>
          <w:sz w:val="28"/>
          <w:szCs w:val="28"/>
          <w:lang w:val="ro-RO"/>
        </w:rPr>
        <w:t>Ввдение в философию.</w:t>
      </w:r>
      <w:r>
        <w:rPr>
          <w:rFonts w:ascii="Times New Roman" w:hAnsi="Times New Roman" w:cs="Times New Roman"/>
          <w:bCs/>
          <w:sz w:val="28"/>
          <w:szCs w:val="28"/>
          <w:lang w:val="ro-RO"/>
        </w:rPr>
        <w:t xml:space="preserve"> </w:t>
      </w:r>
      <w:r w:rsidRPr="006325CF">
        <w:rPr>
          <w:rFonts w:ascii="Times New Roman" w:hAnsi="Times New Roman" w:cs="Times New Roman"/>
          <w:bCs/>
          <w:sz w:val="28"/>
          <w:szCs w:val="28"/>
          <w:lang w:val="ro-RO"/>
        </w:rPr>
        <w:t>Учебник для вузов. В 2 ч</w:t>
      </w:r>
      <w:r>
        <w:rPr>
          <w:rFonts w:ascii="Times New Roman" w:hAnsi="Times New Roman" w:cs="Times New Roman"/>
          <w:bCs/>
          <w:sz w:val="28"/>
          <w:szCs w:val="28"/>
          <w:lang w:val="ro-RO"/>
        </w:rPr>
        <w:t>.ч. 1,2 – М., Политиздат, 1989.</w:t>
      </w:r>
    </w:p>
    <w:p w14:paraId="277C5BBC" w14:textId="77777777" w:rsidR="008017FB" w:rsidRPr="008017FB" w:rsidRDefault="008017FB" w:rsidP="008E6788">
      <w:pPr>
        <w:pStyle w:val="11"/>
        <w:numPr>
          <w:ilvl w:val="0"/>
          <w:numId w:val="130"/>
        </w:numPr>
        <w:spacing w:after="0"/>
        <w:jc w:val="both"/>
        <w:rPr>
          <w:rFonts w:ascii="Times New Roman" w:hAnsi="Times New Roman" w:cs="Times New Roman"/>
          <w:bCs/>
          <w:sz w:val="28"/>
          <w:szCs w:val="28"/>
          <w:lang w:val="ro-RO"/>
        </w:rPr>
      </w:pPr>
      <w:r>
        <w:rPr>
          <w:rFonts w:ascii="Times New Roman" w:hAnsi="Times New Roman" w:cs="Times New Roman"/>
          <w:bCs/>
          <w:sz w:val="28"/>
          <w:szCs w:val="28"/>
        </w:rPr>
        <w:t xml:space="preserve">Мотрошилова Н. </w:t>
      </w:r>
      <w:r w:rsidRPr="008017FB">
        <w:rPr>
          <w:rFonts w:ascii="Times New Roman" w:hAnsi="Times New Roman" w:cs="Times New Roman"/>
          <w:bCs/>
          <w:i/>
          <w:sz w:val="28"/>
          <w:szCs w:val="28"/>
        </w:rPr>
        <w:t>Рождение и развитие философских идей</w:t>
      </w:r>
      <w:r>
        <w:rPr>
          <w:rFonts w:ascii="Times New Roman" w:hAnsi="Times New Roman" w:cs="Times New Roman"/>
          <w:bCs/>
          <w:sz w:val="28"/>
          <w:szCs w:val="28"/>
          <w:lang w:val="ro-RO"/>
        </w:rPr>
        <w:t>,</w:t>
      </w:r>
      <w:r>
        <w:rPr>
          <w:rFonts w:ascii="Times New Roman" w:hAnsi="Times New Roman" w:cs="Times New Roman"/>
          <w:bCs/>
          <w:sz w:val="28"/>
          <w:szCs w:val="28"/>
        </w:rPr>
        <w:t xml:space="preserve"> </w:t>
      </w:r>
      <w:r>
        <w:rPr>
          <w:rFonts w:ascii="Times New Roman" w:hAnsi="Times New Roman" w:cs="Times New Roman"/>
          <w:bCs/>
          <w:sz w:val="28"/>
          <w:szCs w:val="28"/>
          <w:lang w:val="ro-RO"/>
        </w:rPr>
        <w:t>М., Центр 2010.</w:t>
      </w:r>
    </w:p>
    <w:p w14:paraId="68D7F8E3" w14:textId="77777777" w:rsidR="008017FB" w:rsidRDefault="008017FB" w:rsidP="008E6788">
      <w:pPr>
        <w:pStyle w:val="11"/>
        <w:numPr>
          <w:ilvl w:val="0"/>
          <w:numId w:val="13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Радугин А. </w:t>
      </w:r>
      <w:r w:rsidRPr="005456E5">
        <w:rPr>
          <w:rFonts w:ascii="Times New Roman" w:hAnsi="Times New Roman" w:cs="Times New Roman"/>
          <w:bCs/>
          <w:i/>
          <w:sz w:val="28"/>
          <w:szCs w:val="28"/>
          <w:lang w:val="ro-RO"/>
        </w:rPr>
        <w:t>Философия:Курс лекций</w:t>
      </w:r>
      <w:r>
        <w:rPr>
          <w:rFonts w:ascii="Times New Roman" w:hAnsi="Times New Roman" w:cs="Times New Roman"/>
          <w:bCs/>
          <w:sz w:val="28"/>
          <w:szCs w:val="28"/>
          <w:lang w:val="ro-RO"/>
        </w:rPr>
        <w:t>, М.  Центр, 1998.</w:t>
      </w:r>
    </w:p>
    <w:p w14:paraId="40740225" w14:textId="77777777" w:rsidR="008017FB" w:rsidRPr="005456E5" w:rsidRDefault="008017FB" w:rsidP="008017FB">
      <w:pPr>
        <w:pStyle w:val="11"/>
        <w:spacing w:after="0"/>
        <w:ind w:left="360"/>
        <w:jc w:val="both"/>
        <w:rPr>
          <w:rFonts w:ascii="Times New Roman" w:hAnsi="Times New Roman" w:cs="Times New Roman"/>
          <w:bCs/>
          <w:sz w:val="28"/>
          <w:szCs w:val="28"/>
          <w:lang w:val="ro-RO"/>
        </w:rPr>
      </w:pPr>
    </w:p>
    <w:p w14:paraId="3D830B93" w14:textId="77777777" w:rsidR="002F4EDB" w:rsidRDefault="002F4EDB">
      <w:pPr>
        <w:spacing w:after="160" w:line="259" w:lineRule="auto"/>
        <w:rPr>
          <w:sz w:val="28"/>
          <w:szCs w:val="28"/>
          <w:lang w:val="ro-RO"/>
        </w:rPr>
      </w:pPr>
    </w:p>
    <w:p w14:paraId="675FE0D7" w14:textId="77777777" w:rsidR="008017FB" w:rsidRDefault="008017FB">
      <w:pPr>
        <w:spacing w:after="160" w:line="259" w:lineRule="auto"/>
        <w:rPr>
          <w:sz w:val="28"/>
          <w:szCs w:val="28"/>
          <w:lang w:val="ro-RO"/>
        </w:rPr>
      </w:pPr>
    </w:p>
    <w:p w14:paraId="64417B29" w14:textId="77777777" w:rsidR="008017FB" w:rsidRDefault="008017FB">
      <w:pPr>
        <w:spacing w:after="160" w:line="259" w:lineRule="auto"/>
        <w:rPr>
          <w:sz w:val="28"/>
          <w:szCs w:val="28"/>
          <w:lang w:val="ro-RO"/>
        </w:rPr>
      </w:pPr>
    </w:p>
    <w:p w14:paraId="3F1EB2AE" w14:textId="77777777" w:rsidR="008017FB" w:rsidRDefault="008017FB">
      <w:pPr>
        <w:spacing w:after="160" w:line="259" w:lineRule="auto"/>
        <w:rPr>
          <w:sz w:val="28"/>
          <w:szCs w:val="28"/>
          <w:lang w:val="ro-RO"/>
        </w:rPr>
      </w:pPr>
    </w:p>
    <w:p w14:paraId="17B98E70" w14:textId="77777777" w:rsidR="008017FB" w:rsidRDefault="008017FB">
      <w:pPr>
        <w:spacing w:after="160" w:line="259" w:lineRule="auto"/>
        <w:rPr>
          <w:sz w:val="28"/>
          <w:szCs w:val="28"/>
          <w:lang w:val="ro-RO"/>
        </w:rPr>
      </w:pPr>
    </w:p>
    <w:p w14:paraId="449A0E44" w14:textId="77777777" w:rsidR="008017FB" w:rsidRDefault="008017FB">
      <w:pPr>
        <w:spacing w:after="160" w:line="259" w:lineRule="auto"/>
        <w:rPr>
          <w:sz w:val="28"/>
          <w:szCs w:val="28"/>
          <w:lang w:val="ro-RO"/>
        </w:rPr>
      </w:pPr>
    </w:p>
    <w:p w14:paraId="65222DA7" w14:textId="77777777" w:rsidR="008017FB" w:rsidRDefault="008017FB">
      <w:pPr>
        <w:spacing w:after="160" w:line="259" w:lineRule="auto"/>
        <w:rPr>
          <w:sz w:val="28"/>
          <w:szCs w:val="28"/>
          <w:lang w:val="ro-RO"/>
        </w:rPr>
      </w:pPr>
    </w:p>
    <w:p w14:paraId="6B3E4F89" w14:textId="77777777" w:rsidR="008017FB" w:rsidRPr="006D51B8" w:rsidRDefault="008017FB">
      <w:pPr>
        <w:spacing w:after="160" w:line="259" w:lineRule="auto"/>
        <w:rPr>
          <w:sz w:val="28"/>
          <w:szCs w:val="28"/>
          <w:lang w:val="ro-RO"/>
        </w:rPr>
      </w:pPr>
    </w:p>
    <w:p w14:paraId="507E1BE0" w14:textId="77777777" w:rsidR="002F4EDB" w:rsidRPr="006D51B8" w:rsidRDefault="006529C6" w:rsidP="002F4EDB">
      <w:pPr>
        <w:jc w:val="center"/>
        <w:rPr>
          <w:b/>
          <w:sz w:val="32"/>
          <w:szCs w:val="24"/>
          <w:lang w:val="ro-RO"/>
        </w:rPr>
      </w:pPr>
      <w:r>
        <w:rPr>
          <w:b/>
          <w:sz w:val="32"/>
          <w:szCs w:val="24"/>
          <w:lang w:val="ro-RO"/>
        </w:rPr>
        <w:lastRenderedPageBreak/>
        <w:t xml:space="preserve">Tema </w:t>
      </w:r>
      <w:r w:rsidR="001606C9">
        <w:rPr>
          <w:b/>
          <w:sz w:val="32"/>
          <w:szCs w:val="24"/>
          <w:lang w:val="ro-RO"/>
        </w:rPr>
        <w:t>3</w:t>
      </w:r>
      <w:r>
        <w:rPr>
          <w:b/>
          <w:sz w:val="32"/>
          <w:szCs w:val="24"/>
          <w:lang w:val="ro-RO"/>
        </w:rPr>
        <w:t xml:space="preserve">. </w:t>
      </w:r>
      <w:r w:rsidR="002F4EDB" w:rsidRPr="006D51B8">
        <w:rPr>
          <w:b/>
          <w:sz w:val="32"/>
          <w:szCs w:val="24"/>
          <w:lang w:val="ro-RO"/>
        </w:rPr>
        <w:t>Filosofia medievală: teocentrism</w:t>
      </w:r>
    </w:p>
    <w:p w14:paraId="110049CD" w14:textId="77777777" w:rsidR="006F0E86" w:rsidRPr="006D51B8" w:rsidRDefault="006F0E86" w:rsidP="002F4EDB">
      <w:pPr>
        <w:jc w:val="center"/>
        <w:rPr>
          <w:b/>
          <w:sz w:val="32"/>
          <w:szCs w:val="24"/>
          <w:lang w:val="ro-RO"/>
        </w:rPr>
      </w:pPr>
    </w:p>
    <w:p w14:paraId="531C06C0" w14:textId="77777777" w:rsidR="002F4EDB" w:rsidRPr="006D51B8" w:rsidRDefault="002F4EDB" w:rsidP="002F4EDB">
      <w:pPr>
        <w:jc w:val="center"/>
        <w:rPr>
          <w:b/>
          <w:i/>
          <w:sz w:val="28"/>
          <w:szCs w:val="24"/>
          <w:lang w:val="ro-RO"/>
        </w:rPr>
      </w:pPr>
      <w:r w:rsidRPr="006D51B8">
        <w:rPr>
          <w:b/>
          <w:i/>
          <w:sz w:val="28"/>
          <w:szCs w:val="24"/>
          <w:lang w:val="ro-RO"/>
        </w:rPr>
        <w:t>Con</w:t>
      </w:r>
      <w:r w:rsidR="00E5608E" w:rsidRPr="006D51B8">
        <w:rPr>
          <w:b/>
          <w:i/>
          <w:sz w:val="28"/>
          <w:szCs w:val="24"/>
          <w:lang w:val="ro-RO"/>
        </w:rPr>
        <w:t>ţ</w:t>
      </w:r>
      <w:r w:rsidRPr="006D51B8">
        <w:rPr>
          <w:b/>
          <w:i/>
          <w:sz w:val="28"/>
          <w:szCs w:val="24"/>
          <w:lang w:val="ro-RO"/>
        </w:rPr>
        <w:t>inutul temei (unită</w:t>
      </w:r>
      <w:r w:rsidR="00E5608E" w:rsidRPr="006D51B8">
        <w:rPr>
          <w:b/>
          <w:i/>
          <w:sz w:val="28"/>
          <w:szCs w:val="24"/>
          <w:lang w:val="ro-RO"/>
        </w:rPr>
        <w:t>ţ</w:t>
      </w:r>
      <w:r w:rsidRPr="006D51B8">
        <w:rPr>
          <w:b/>
          <w:i/>
          <w:sz w:val="28"/>
          <w:szCs w:val="24"/>
          <w:lang w:val="ro-RO"/>
        </w:rPr>
        <w:t>i didactice)</w:t>
      </w:r>
    </w:p>
    <w:p w14:paraId="753BE650" w14:textId="77777777" w:rsidR="006F0E86" w:rsidRPr="006D51B8" w:rsidRDefault="006F0E86" w:rsidP="002F4EDB">
      <w:pPr>
        <w:jc w:val="center"/>
        <w:rPr>
          <w:b/>
          <w:i/>
          <w:sz w:val="28"/>
          <w:szCs w:val="24"/>
          <w:lang w:val="ro-RO"/>
        </w:rPr>
      </w:pPr>
    </w:p>
    <w:p w14:paraId="15FF80DA" w14:textId="77777777" w:rsidR="002F4EDB" w:rsidRDefault="002F4EDB" w:rsidP="004E027A">
      <w:pPr>
        <w:ind w:left="1134" w:right="617"/>
        <w:jc w:val="both"/>
        <w:rPr>
          <w:i/>
          <w:sz w:val="28"/>
          <w:szCs w:val="24"/>
          <w:lang w:val="ro-RO"/>
        </w:rPr>
      </w:pPr>
      <w:r w:rsidRPr="006D51B8">
        <w:rPr>
          <w:i/>
          <w:sz w:val="28"/>
          <w:szCs w:val="24"/>
          <w:lang w:val="ro-RO"/>
        </w:rPr>
        <w:t xml:space="preserve">Principiile </w:t>
      </w:r>
      <w:r w:rsidR="00786247">
        <w:rPr>
          <w:i/>
          <w:sz w:val="28"/>
          <w:szCs w:val="24"/>
          <w:lang w:val="ro-RO"/>
        </w:rPr>
        <w:t>fundamentale</w:t>
      </w:r>
      <w:r w:rsidRPr="006D51B8">
        <w:rPr>
          <w:i/>
          <w:sz w:val="28"/>
          <w:szCs w:val="24"/>
          <w:lang w:val="ro-RO"/>
        </w:rPr>
        <w:t xml:space="preserve"> de formare a filosofiei medievale. Natura </w:t>
      </w:r>
      <w:r w:rsidR="00E5608E" w:rsidRPr="006D51B8">
        <w:rPr>
          <w:i/>
          <w:sz w:val="28"/>
          <w:szCs w:val="24"/>
          <w:lang w:val="ro-RO"/>
        </w:rPr>
        <w:t>ş</w:t>
      </w:r>
      <w:r w:rsidRPr="006D51B8">
        <w:rPr>
          <w:i/>
          <w:sz w:val="28"/>
          <w:szCs w:val="24"/>
          <w:lang w:val="ro-RO"/>
        </w:rPr>
        <w:t>i omul ca crea</w:t>
      </w:r>
      <w:r w:rsidR="00E5608E" w:rsidRPr="006D51B8">
        <w:rPr>
          <w:i/>
          <w:sz w:val="28"/>
          <w:szCs w:val="24"/>
          <w:lang w:val="ro-RO"/>
        </w:rPr>
        <w:t>ţ</w:t>
      </w:r>
      <w:r w:rsidRPr="006D51B8">
        <w:rPr>
          <w:i/>
          <w:sz w:val="28"/>
          <w:szCs w:val="24"/>
          <w:lang w:val="ro-RO"/>
        </w:rPr>
        <w:t>iune a lu</w:t>
      </w:r>
      <w:r w:rsidR="00887710">
        <w:rPr>
          <w:i/>
          <w:sz w:val="28"/>
          <w:szCs w:val="24"/>
          <w:lang w:val="ro-RO"/>
        </w:rPr>
        <w:t>i Dumnezeu. Filosofia medievală-</w:t>
      </w:r>
      <w:r w:rsidRPr="006D51B8">
        <w:rPr>
          <w:i/>
          <w:sz w:val="28"/>
          <w:szCs w:val="24"/>
          <w:lang w:val="ro-RO"/>
        </w:rPr>
        <w:t>sinteză a două tradi</w:t>
      </w:r>
      <w:r w:rsidR="00E5608E" w:rsidRPr="006D51B8">
        <w:rPr>
          <w:i/>
          <w:sz w:val="28"/>
          <w:szCs w:val="24"/>
          <w:lang w:val="ro-RO"/>
        </w:rPr>
        <w:t>ţ</w:t>
      </w:r>
      <w:r w:rsidR="00786247">
        <w:rPr>
          <w:i/>
          <w:sz w:val="28"/>
          <w:szCs w:val="24"/>
          <w:lang w:val="ro-RO"/>
        </w:rPr>
        <w:t>ii</w:t>
      </w:r>
      <w:r w:rsidRPr="006D51B8">
        <w:rPr>
          <w:i/>
          <w:sz w:val="28"/>
          <w:szCs w:val="24"/>
          <w:lang w:val="ro-RO"/>
        </w:rPr>
        <w:t>: revela</w:t>
      </w:r>
      <w:r w:rsidR="00E5608E" w:rsidRPr="006D51B8">
        <w:rPr>
          <w:i/>
          <w:sz w:val="28"/>
          <w:szCs w:val="24"/>
          <w:lang w:val="ro-RO"/>
        </w:rPr>
        <w:t>ţ</w:t>
      </w:r>
      <w:r w:rsidRPr="006D51B8">
        <w:rPr>
          <w:i/>
          <w:sz w:val="28"/>
          <w:szCs w:val="24"/>
          <w:lang w:val="ro-RO"/>
        </w:rPr>
        <w:t>ie cre</w:t>
      </w:r>
      <w:r w:rsidR="00E5608E" w:rsidRPr="006D51B8">
        <w:rPr>
          <w:i/>
          <w:sz w:val="28"/>
          <w:szCs w:val="24"/>
          <w:lang w:val="ro-RO"/>
        </w:rPr>
        <w:t>ş</w:t>
      </w:r>
      <w:r w:rsidRPr="006D51B8">
        <w:rPr>
          <w:i/>
          <w:sz w:val="28"/>
          <w:szCs w:val="24"/>
          <w:lang w:val="ro-RO"/>
        </w:rPr>
        <w:t xml:space="preserve">tină </w:t>
      </w:r>
      <w:r w:rsidR="00E5608E" w:rsidRPr="006D51B8">
        <w:rPr>
          <w:i/>
          <w:sz w:val="28"/>
          <w:szCs w:val="24"/>
          <w:lang w:val="ro-RO"/>
        </w:rPr>
        <w:t>ş</w:t>
      </w:r>
      <w:r w:rsidR="00786247">
        <w:rPr>
          <w:i/>
          <w:sz w:val="28"/>
          <w:szCs w:val="24"/>
          <w:lang w:val="ro-RO"/>
        </w:rPr>
        <w:t>i filosofia antică. Patristi</w:t>
      </w:r>
      <w:r w:rsidRPr="006D51B8">
        <w:rPr>
          <w:i/>
          <w:sz w:val="28"/>
          <w:szCs w:val="24"/>
          <w:lang w:val="ro-RO"/>
        </w:rPr>
        <w:t>ca. Teocentrismul lui Aureliu Augustin. Scolastica. Toma d’Aquin</w:t>
      </w:r>
      <w:r w:rsidR="004910C8">
        <w:rPr>
          <w:i/>
          <w:sz w:val="28"/>
          <w:szCs w:val="24"/>
          <w:lang w:val="ro-RO"/>
        </w:rPr>
        <w:t>o</w:t>
      </w:r>
      <w:r w:rsidR="00887710">
        <w:rPr>
          <w:i/>
          <w:sz w:val="28"/>
          <w:szCs w:val="24"/>
          <w:lang w:val="ro-RO"/>
        </w:rPr>
        <w:t>-</w:t>
      </w:r>
      <w:r w:rsidR="004910C8">
        <w:rPr>
          <w:i/>
          <w:sz w:val="28"/>
          <w:szCs w:val="24"/>
          <w:lang w:val="ro-RO"/>
        </w:rPr>
        <w:t>sistematizator al scolastici</w:t>
      </w:r>
      <w:r w:rsidRPr="006D51B8">
        <w:rPr>
          <w:i/>
          <w:sz w:val="28"/>
          <w:szCs w:val="24"/>
          <w:lang w:val="ro-RO"/>
        </w:rPr>
        <w:t xml:space="preserve">i medievale. Polemica dintre realism </w:t>
      </w:r>
      <w:r w:rsidR="00E5608E" w:rsidRPr="006D51B8">
        <w:rPr>
          <w:i/>
          <w:sz w:val="28"/>
          <w:szCs w:val="24"/>
          <w:lang w:val="ro-RO"/>
        </w:rPr>
        <w:t>ş</w:t>
      </w:r>
      <w:r w:rsidRPr="006D51B8">
        <w:rPr>
          <w:i/>
          <w:sz w:val="28"/>
          <w:szCs w:val="24"/>
          <w:lang w:val="ro-RO"/>
        </w:rPr>
        <w:t>i n</w:t>
      </w:r>
      <w:r w:rsidR="004910C8">
        <w:rPr>
          <w:i/>
          <w:sz w:val="28"/>
          <w:szCs w:val="24"/>
          <w:lang w:val="ro-RO"/>
        </w:rPr>
        <w:t>ominalism. Specificul scolastici</w:t>
      </w:r>
      <w:r w:rsidRPr="006D51B8">
        <w:rPr>
          <w:i/>
          <w:sz w:val="28"/>
          <w:szCs w:val="24"/>
          <w:lang w:val="ro-RO"/>
        </w:rPr>
        <w:t>i medievale. Rolul istoric a</w:t>
      </w:r>
      <w:r w:rsidR="004910C8">
        <w:rPr>
          <w:i/>
          <w:sz w:val="28"/>
          <w:szCs w:val="24"/>
          <w:lang w:val="ro-RO"/>
        </w:rPr>
        <w:t>l</w:t>
      </w:r>
      <w:r w:rsidRPr="006D51B8">
        <w:rPr>
          <w:i/>
          <w:sz w:val="28"/>
          <w:szCs w:val="24"/>
          <w:lang w:val="ro-RO"/>
        </w:rPr>
        <w:t xml:space="preserve"> filosofiei medievale. </w:t>
      </w:r>
    </w:p>
    <w:p w14:paraId="05FEF35B" w14:textId="77777777" w:rsidR="00173A72" w:rsidRPr="00173A72" w:rsidRDefault="00173A72" w:rsidP="00173A72">
      <w:pPr>
        <w:spacing w:before="240"/>
        <w:ind w:left="1134" w:right="617"/>
        <w:jc w:val="both"/>
        <w:rPr>
          <w:i/>
          <w:sz w:val="24"/>
          <w:szCs w:val="24"/>
          <w:lang w:val="ro-RO"/>
        </w:rPr>
      </w:pPr>
      <w:r w:rsidRPr="00173A72">
        <w:rPr>
          <w:b/>
          <w:sz w:val="28"/>
          <w:szCs w:val="24"/>
          <w:lang w:val="ro-RO"/>
        </w:rPr>
        <w:t>Obiective</w:t>
      </w:r>
      <w:r w:rsidRPr="00173A72">
        <w:rPr>
          <w:sz w:val="28"/>
          <w:szCs w:val="24"/>
          <w:lang w:val="ro-RO"/>
        </w:rPr>
        <w:t>:</w:t>
      </w:r>
    </w:p>
    <w:p w14:paraId="20CA9A77" w14:textId="77777777" w:rsidR="00173A72" w:rsidRDefault="00173A72" w:rsidP="00173A72">
      <w:pPr>
        <w:spacing w:before="240"/>
        <w:ind w:left="1134" w:right="617"/>
        <w:jc w:val="both"/>
        <w:rPr>
          <w:b/>
          <w:i/>
          <w:sz w:val="28"/>
          <w:szCs w:val="24"/>
          <w:lang w:val="ro-RO"/>
        </w:rPr>
      </w:pPr>
      <w:r w:rsidRPr="00173A72">
        <w:rPr>
          <w:b/>
          <w:i/>
          <w:sz w:val="28"/>
          <w:szCs w:val="24"/>
          <w:lang w:val="fr-CA"/>
        </w:rPr>
        <w:t xml:space="preserve">La identificarea principiilor de formare </w:t>
      </w:r>
      <w:r>
        <w:rPr>
          <w:b/>
          <w:i/>
          <w:sz w:val="28"/>
          <w:szCs w:val="24"/>
          <w:lang w:val="ro-RO"/>
        </w:rPr>
        <w:t>şi evoluţie a filosofiei medievale vă va ajuta:</w:t>
      </w:r>
    </w:p>
    <w:p w14:paraId="179487BF" w14:textId="77777777" w:rsidR="00173A72" w:rsidRDefault="00173A72" w:rsidP="008E6788">
      <w:pPr>
        <w:pStyle w:val="a8"/>
        <w:numPr>
          <w:ilvl w:val="0"/>
          <w:numId w:val="118"/>
        </w:numPr>
        <w:spacing w:before="240"/>
        <w:ind w:right="617"/>
        <w:jc w:val="both"/>
        <w:rPr>
          <w:rFonts w:ascii="Times New Roman" w:hAnsi="Times New Roman" w:cs="Times New Roman"/>
          <w:i/>
          <w:sz w:val="28"/>
          <w:szCs w:val="24"/>
          <w:lang w:val="ro-RO"/>
        </w:rPr>
      </w:pPr>
      <w:r w:rsidRPr="00173A72">
        <w:rPr>
          <w:rFonts w:ascii="Times New Roman" w:hAnsi="Times New Roman" w:cs="Times New Roman"/>
          <w:i/>
          <w:sz w:val="28"/>
          <w:szCs w:val="24"/>
          <w:lang w:val="ro-RO"/>
        </w:rPr>
        <w:t>Definirea premiselor de formare a conştiinţei creştine, care a avut impact direct asupra formării mentalităţii medievale</w:t>
      </w:r>
      <w:r>
        <w:rPr>
          <w:rFonts w:ascii="Times New Roman" w:hAnsi="Times New Roman" w:cs="Times New Roman"/>
          <w:i/>
          <w:sz w:val="28"/>
          <w:szCs w:val="24"/>
          <w:lang w:val="ro-RO"/>
        </w:rPr>
        <w:t>;</w:t>
      </w:r>
    </w:p>
    <w:p w14:paraId="38286CED" w14:textId="77777777" w:rsidR="00173A72" w:rsidRDefault="00173A72" w:rsidP="008E6788">
      <w:pPr>
        <w:pStyle w:val="a8"/>
        <w:numPr>
          <w:ilvl w:val="0"/>
          <w:numId w:val="118"/>
        </w:numPr>
        <w:spacing w:before="240"/>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t>Cunoaşterea demersurilor teoretice a acelor gânditori, care stând la baza formării mentalităţii religioase creştine au plăsmuit filosofia teocentristă medievală;</w:t>
      </w:r>
    </w:p>
    <w:p w14:paraId="01E77EF7" w14:textId="77777777" w:rsidR="00173A72" w:rsidRDefault="00173A72" w:rsidP="008E6788">
      <w:pPr>
        <w:pStyle w:val="a8"/>
        <w:numPr>
          <w:ilvl w:val="0"/>
          <w:numId w:val="118"/>
        </w:numPr>
        <w:spacing w:before="240"/>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t>Abordarea problemei corelaţiei dintre credinţă şi raţiune, a intelectualismului religios şi a anti</w:t>
      </w:r>
      <w:r w:rsidRPr="00173A72">
        <w:rPr>
          <w:rFonts w:ascii="Times New Roman" w:hAnsi="Times New Roman" w:cs="Times New Roman"/>
          <w:i/>
          <w:sz w:val="28"/>
          <w:szCs w:val="24"/>
          <w:lang w:val="ro-RO"/>
        </w:rPr>
        <w:t xml:space="preserve"> </w:t>
      </w:r>
      <w:r>
        <w:rPr>
          <w:rFonts w:ascii="Times New Roman" w:hAnsi="Times New Roman" w:cs="Times New Roman"/>
          <w:i/>
          <w:sz w:val="28"/>
          <w:szCs w:val="24"/>
          <w:lang w:val="ro-RO"/>
        </w:rPr>
        <w:t>intelectualismului religios – problema actuală şi pentru unele curente ale filosofiei contemporane;</w:t>
      </w:r>
    </w:p>
    <w:p w14:paraId="28FE8C6B" w14:textId="77777777" w:rsidR="00173A72" w:rsidRDefault="00173A72" w:rsidP="008E6788">
      <w:pPr>
        <w:pStyle w:val="a8"/>
        <w:numPr>
          <w:ilvl w:val="0"/>
          <w:numId w:val="118"/>
        </w:numPr>
        <w:spacing w:before="240"/>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t>Evidenţierea rolului istoric a filosofiei medievale.</w:t>
      </w:r>
    </w:p>
    <w:p w14:paraId="485DB1AD" w14:textId="77777777" w:rsidR="00173A72" w:rsidRDefault="00173A72" w:rsidP="00173A72">
      <w:pPr>
        <w:spacing w:before="240"/>
        <w:ind w:left="1134" w:right="617"/>
        <w:jc w:val="both"/>
        <w:rPr>
          <w:i/>
          <w:sz w:val="28"/>
          <w:szCs w:val="24"/>
          <w:lang w:val="ro-RO"/>
        </w:rPr>
      </w:pPr>
      <w:r>
        <w:rPr>
          <w:i/>
          <w:sz w:val="28"/>
          <w:szCs w:val="24"/>
          <w:lang w:val="ro-RO"/>
        </w:rPr>
        <w:t>Elucidarea problemei din cadrul acestei teme îi va sugera tânărului înţelegere de sine sub aspectul propriei identităţi, a evenimentelor şi întâmplărilor vieţii reale, a comportamentului uman în cadrul ei, a raportului cu lumea cosmică, cu supranaturalul etc.</w:t>
      </w:r>
    </w:p>
    <w:p w14:paraId="4D760B4B" w14:textId="77777777" w:rsidR="00173A72" w:rsidRDefault="00173A72">
      <w:pPr>
        <w:spacing w:after="160" w:line="259" w:lineRule="auto"/>
        <w:rPr>
          <w:i/>
          <w:sz w:val="28"/>
          <w:szCs w:val="24"/>
          <w:lang w:val="ro-RO"/>
        </w:rPr>
      </w:pPr>
      <w:r>
        <w:rPr>
          <w:i/>
          <w:sz w:val="28"/>
          <w:szCs w:val="24"/>
          <w:lang w:val="ro-RO"/>
        </w:rPr>
        <w:br w:type="page"/>
      </w:r>
    </w:p>
    <w:p w14:paraId="449C2718" w14:textId="77777777" w:rsidR="002F4EDB" w:rsidRPr="001606C9" w:rsidRDefault="001606C9" w:rsidP="001606C9">
      <w:pPr>
        <w:ind w:left="720"/>
        <w:rPr>
          <w:b/>
          <w:sz w:val="28"/>
          <w:szCs w:val="24"/>
          <w:lang w:val="ro-RO"/>
        </w:rPr>
      </w:pPr>
      <w:r>
        <w:rPr>
          <w:b/>
          <w:sz w:val="28"/>
          <w:szCs w:val="24"/>
          <w:lang w:val="ro-RO"/>
        </w:rPr>
        <w:lastRenderedPageBreak/>
        <w:t xml:space="preserve">3.1. </w:t>
      </w:r>
      <w:r w:rsidR="002F4EDB" w:rsidRPr="001606C9">
        <w:rPr>
          <w:b/>
          <w:sz w:val="28"/>
          <w:szCs w:val="24"/>
          <w:lang w:val="ro-RO"/>
        </w:rPr>
        <w:t>Principiile de formare a filosofiei medievale</w:t>
      </w:r>
    </w:p>
    <w:p w14:paraId="35949E4F" w14:textId="77777777" w:rsidR="002F4EDB" w:rsidRPr="006D51B8" w:rsidRDefault="002F4EDB" w:rsidP="002F4EDB">
      <w:pPr>
        <w:ind w:firstLine="720"/>
        <w:jc w:val="both"/>
        <w:rPr>
          <w:sz w:val="28"/>
          <w:szCs w:val="24"/>
          <w:lang w:val="ro-RO"/>
        </w:rPr>
      </w:pPr>
      <w:r w:rsidRPr="006D51B8">
        <w:rPr>
          <w:sz w:val="28"/>
          <w:szCs w:val="24"/>
          <w:lang w:val="ro-RO"/>
        </w:rPr>
        <w:t>No</w:t>
      </w:r>
      <w:r w:rsidR="00E5608E" w:rsidRPr="006D51B8">
        <w:rPr>
          <w:sz w:val="28"/>
          <w:szCs w:val="24"/>
          <w:lang w:val="ro-RO"/>
        </w:rPr>
        <w:t>ţ</w:t>
      </w:r>
      <w:r w:rsidRPr="006D51B8">
        <w:rPr>
          <w:sz w:val="28"/>
          <w:szCs w:val="24"/>
          <w:lang w:val="ro-RO"/>
        </w:rPr>
        <w:t>iunea de „medieval” pentru prima dată a fost utilizată de umani</w:t>
      </w:r>
      <w:r w:rsidR="00E5608E" w:rsidRPr="006D51B8">
        <w:rPr>
          <w:sz w:val="28"/>
          <w:szCs w:val="24"/>
          <w:lang w:val="ro-RO"/>
        </w:rPr>
        <w:t>ş</w:t>
      </w:r>
      <w:r w:rsidRPr="006D51B8">
        <w:rPr>
          <w:sz w:val="28"/>
          <w:szCs w:val="24"/>
          <w:lang w:val="ro-RO"/>
        </w:rPr>
        <w:t xml:space="preserve">tii din a doua jumătate a secolului XV, deja atunci ea se răspândise </w:t>
      </w:r>
      <w:r w:rsidR="00E5608E" w:rsidRPr="006D51B8">
        <w:rPr>
          <w:sz w:val="28"/>
          <w:szCs w:val="24"/>
          <w:lang w:val="ro-RO"/>
        </w:rPr>
        <w:t>ş</w:t>
      </w:r>
      <w:r w:rsidRPr="006D51B8">
        <w:rPr>
          <w:sz w:val="28"/>
          <w:szCs w:val="24"/>
          <w:lang w:val="ro-RO"/>
        </w:rPr>
        <w:t>i se utilizează până în pre</w:t>
      </w:r>
      <w:r w:rsidR="004910C8">
        <w:rPr>
          <w:sz w:val="28"/>
          <w:szCs w:val="24"/>
          <w:lang w:val="ro-RO"/>
        </w:rPr>
        <w:t>zent în istoriografia mondială</w:t>
      </w:r>
      <w:r w:rsidRPr="006D51B8">
        <w:rPr>
          <w:sz w:val="28"/>
          <w:szCs w:val="24"/>
          <w:lang w:val="ro-RO"/>
        </w:rPr>
        <w:t>. Cu această no</w:t>
      </w:r>
      <w:r w:rsidR="00E5608E" w:rsidRPr="006D51B8">
        <w:rPr>
          <w:sz w:val="28"/>
          <w:szCs w:val="24"/>
          <w:lang w:val="ro-RO"/>
        </w:rPr>
        <w:t>ţ</w:t>
      </w:r>
      <w:r w:rsidR="004910C8">
        <w:rPr>
          <w:sz w:val="28"/>
          <w:szCs w:val="24"/>
          <w:lang w:val="ro-RO"/>
        </w:rPr>
        <w:t xml:space="preserve">iune desemnăm cea mai lungă, </w:t>
      </w:r>
      <w:r w:rsidRPr="006D51B8">
        <w:rPr>
          <w:sz w:val="28"/>
          <w:szCs w:val="24"/>
          <w:lang w:val="ro-RO"/>
        </w:rPr>
        <w:t>după durata sa</w:t>
      </w:r>
      <w:r w:rsidR="004910C8">
        <w:rPr>
          <w:sz w:val="28"/>
          <w:szCs w:val="24"/>
          <w:lang w:val="ro-RO"/>
        </w:rPr>
        <w:t>,</w:t>
      </w:r>
      <w:r w:rsidRPr="006D51B8">
        <w:rPr>
          <w:sz w:val="28"/>
          <w:szCs w:val="24"/>
          <w:lang w:val="ro-RO"/>
        </w:rPr>
        <w:t xml:space="preserve"> perioadă din dezvoltarea </w:t>
      </w:r>
      <w:r w:rsidR="004910C8">
        <w:rPr>
          <w:sz w:val="28"/>
          <w:szCs w:val="24"/>
          <w:lang w:val="ro-RO"/>
        </w:rPr>
        <w:t>istorică a Europei Occidentale ş</w:t>
      </w:r>
      <w:r w:rsidRPr="006D51B8">
        <w:rPr>
          <w:sz w:val="28"/>
          <w:szCs w:val="24"/>
          <w:lang w:val="ro-RO"/>
        </w:rPr>
        <w:t>i a Orientului Apropiat – din perioada destrămării Imperiului Roman sec.V până la începutul epocii Rena</w:t>
      </w:r>
      <w:r w:rsidR="00E5608E" w:rsidRPr="006D51B8">
        <w:rPr>
          <w:sz w:val="28"/>
          <w:szCs w:val="24"/>
          <w:lang w:val="ro-RO"/>
        </w:rPr>
        <w:t>ş</w:t>
      </w:r>
      <w:r w:rsidRPr="006D51B8">
        <w:rPr>
          <w:sz w:val="28"/>
          <w:szCs w:val="24"/>
          <w:lang w:val="ro-RO"/>
        </w:rPr>
        <w:t>terii (sec.XIV – XVI).</w:t>
      </w:r>
      <w:r w:rsidR="004910C8">
        <w:rPr>
          <w:sz w:val="28"/>
          <w:szCs w:val="24"/>
          <w:lang w:val="ro-RO"/>
        </w:rPr>
        <w:t xml:space="preserve"> </w:t>
      </w:r>
      <w:r w:rsidRPr="006D51B8">
        <w:rPr>
          <w:sz w:val="28"/>
          <w:szCs w:val="24"/>
          <w:lang w:val="ro-RO"/>
        </w:rPr>
        <w:t>În mod conven</w:t>
      </w:r>
      <w:r w:rsidR="00E5608E" w:rsidRPr="006D51B8">
        <w:rPr>
          <w:sz w:val="28"/>
          <w:szCs w:val="24"/>
          <w:lang w:val="ro-RO"/>
        </w:rPr>
        <w:t>ţ</w:t>
      </w:r>
      <w:r w:rsidRPr="006D51B8">
        <w:rPr>
          <w:sz w:val="28"/>
          <w:szCs w:val="24"/>
          <w:lang w:val="ro-RO"/>
        </w:rPr>
        <w:t>ional</w:t>
      </w:r>
      <w:r w:rsidR="004910C8">
        <w:rPr>
          <w:sz w:val="28"/>
          <w:szCs w:val="24"/>
          <w:lang w:val="ro-RO"/>
        </w:rPr>
        <w:t>,</w:t>
      </w:r>
      <w:r w:rsidRPr="006D51B8">
        <w:rPr>
          <w:sz w:val="28"/>
          <w:szCs w:val="24"/>
          <w:lang w:val="ro-RO"/>
        </w:rPr>
        <w:t xml:space="preserve"> se admite că Evul Mediu al filosofiei începe în secolul V </w:t>
      </w:r>
      <w:r w:rsidR="00E5608E" w:rsidRPr="006D51B8">
        <w:rPr>
          <w:sz w:val="28"/>
          <w:szCs w:val="24"/>
          <w:lang w:val="ro-RO"/>
        </w:rPr>
        <w:t>ş</w:t>
      </w:r>
      <w:r w:rsidRPr="006D51B8">
        <w:rPr>
          <w:sz w:val="28"/>
          <w:szCs w:val="24"/>
          <w:lang w:val="ro-RO"/>
        </w:rPr>
        <w:t>i durează o mie de ani.</w:t>
      </w:r>
    </w:p>
    <w:p w14:paraId="218A0754" w14:textId="77777777" w:rsidR="002F4EDB" w:rsidRPr="006D51B8" w:rsidRDefault="002F4EDB" w:rsidP="002F4EDB">
      <w:pPr>
        <w:ind w:firstLine="720"/>
        <w:jc w:val="both"/>
        <w:rPr>
          <w:sz w:val="28"/>
          <w:szCs w:val="24"/>
          <w:lang w:val="ro-RO"/>
        </w:rPr>
      </w:pPr>
      <w:r w:rsidRPr="006D51B8">
        <w:rPr>
          <w:sz w:val="28"/>
          <w:szCs w:val="24"/>
          <w:lang w:val="ro-RO"/>
        </w:rPr>
        <w:t>Filosofia care s-a format în acea perioadă s-a bazat pe două surse:</w:t>
      </w:r>
    </w:p>
    <w:p w14:paraId="4747F80F" w14:textId="77777777" w:rsidR="002F4EDB" w:rsidRPr="00CB125D" w:rsidRDefault="002F4EDB" w:rsidP="002F4EDB">
      <w:pPr>
        <w:jc w:val="both"/>
        <w:rPr>
          <w:spacing w:val="-2"/>
          <w:sz w:val="28"/>
          <w:szCs w:val="24"/>
          <w:lang w:val="ro-RO"/>
        </w:rPr>
      </w:pPr>
      <w:r w:rsidRPr="00CB125D">
        <w:rPr>
          <w:b/>
          <w:spacing w:val="-2"/>
          <w:sz w:val="28"/>
          <w:szCs w:val="24"/>
          <w:lang w:val="ro-RO"/>
        </w:rPr>
        <w:t>Prima</w:t>
      </w:r>
      <w:r w:rsidR="004910C8" w:rsidRPr="00CB125D">
        <w:rPr>
          <w:b/>
          <w:spacing w:val="-2"/>
          <w:sz w:val="28"/>
          <w:szCs w:val="24"/>
          <w:lang w:val="ro-RO"/>
        </w:rPr>
        <w:t xml:space="preserve"> </w:t>
      </w:r>
      <w:r w:rsidRPr="00CB125D">
        <w:rPr>
          <w:b/>
          <w:spacing w:val="-2"/>
          <w:sz w:val="28"/>
          <w:szCs w:val="24"/>
          <w:lang w:val="ro-RO"/>
        </w:rPr>
        <w:t>-</w:t>
      </w:r>
      <w:r w:rsidRPr="00CB125D">
        <w:rPr>
          <w:spacing w:val="-2"/>
          <w:sz w:val="28"/>
          <w:szCs w:val="24"/>
          <w:lang w:val="ro-RO"/>
        </w:rPr>
        <w:t xml:space="preserve"> filosofia antică grecească în tradi</w:t>
      </w:r>
      <w:r w:rsidR="00E5608E" w:rsidRPr="00CB125D">
        <w:rPr>
          <w:spacing w:val="-2"/>
          <w:sz w:val="28"/>
          <w:szCs w:val="24"/>
          <w:lang w:val="ro-RO"/>
        </w:rPr>
        <w:t>ţ</w:t>
      </w:r>
      <w:r w:rsidRPr="00CB125D">
        <w:rPr>
          <w:spacing w:val="-2"/>
          <w:sz w:val="28"/>
          <w:szCs w:val="24"/>
          <w:lang w:val="ro-RO"/>
        </w:rPr>
        <w:t xml:space="preserve">iile ei platoniste </w:t>
      </w:r>
      <w:r w:rsidR="00E5608E" w:rsidRPr="00CB125D">
        <w:rPr>
          <w:spacing w:val="-2"/>
          <w:sz w:val="28"/>
          <w:szCs w:val="24"/>
          <w:lang w:val="ro-RO"/>
        </w:rPr>
        <w:t>ş</w:t>
      </w:r>
      <w:r w:rsidR="004910C8" w:rsidRPr="00CB125D">
        <w:rPr>
          <w:spacing w:val="-2"/>
          <w:sz w:val="28"/>
          <w:szCs w:val="24"/>
          <w:lang w:val="ro-RO"/>
        </w:rPr>
        <w:t>i aristoteliste</w:t>
      </w:r>
      <w:r w:rsidRPr="00CB125D">
        <w:rPr>
          <w:spacing w:val="-2"/>
          <w:sz w:val="28"/>
          <w:szCs w:val="24"/>
          <w:lang w:val="ro-RO"/>
        </w:rPr>
        <w:t>. Filosofia greacă s-a înăl</w:t>
      </w:r>
      <w:r w:rsidR="00E5608E" w:rsidRPr="00CB125D">
        <w:rPr>
          <w:spacing w:val="-2"/>
          <w:sz w:val="28"/>
          <w:szCs w:val="24"/>
          <w:lang w:val="ro-RO"/>
        </w:rPr>
        <w:t>ţ</w:t>
      </w:r>
      <w:r w:rsidRPr="00CB125D">
        <w:rPr>
          <w:spacing w:val="-2"/>
          <w:sz w:val="28"/>
          <w:szCs w:val="24"/>
          <w:lang w:val="ro-RO"/>
        </w:rPr>
        <w:t>at pe temelia democra</w:t>
      </w:r>
      <w:r w:rsidR="00E5608E" w:rsidRPr="00CB125D">
        <w:rPr>
          <w:spacing w:val="-2"/>
          <w:sz w:val="28"/>
          <w:szCs w:val="24"/>
          <w:lang w:val="ro-RO"/>
        </w:rPr>
        <w:t>ţ</w:t>
      </w:r>
      <w:r w:rsidR="004910C8" w:rsidRPr="00CB125D">
        <w:rPr>
          <w:spacing w:val="-2"/>
          <w:sz w:val="28"/>
          <w:szCs w:val="24"/>
          <w:lang w:val="ro-RO"/>
        </w:rPr>
        <w:t>iei ateniene, epoca medievală,</w:t>
      </w:r>
      <w:r w:rsidRPr="00CB125D">
        <w:rPr>
          <w:spacing w:val="-2"/>
          <w:sz w:val="28"/>
          <w:szCs w:val="24"/>
          <w:lang w:val="ro-RO"/>
        </w:rPr>
        <w:t xml:space="preserve"> însă în plan spiritual este carcaterizată de influen</w:t>
      </w:r>
      <w:r w:rsidR="00E5608E" w:rsidRPr="00CB125D">
        <w:rPr>
          <w:spacing w:val="-2"/>
          <w:sz w:val="28"/>
          <w:szCs w:val="24"/>
          <w:lang w:val="ro-RO"/>
        </w:rPr>
        <w:t>ţ</w:t>
      </w:r>
      <w:r w:rsidRPr="00CB125D">
        <w:rPr>
          <w:spacing w:val="-2"/>
          <w:sz w:val="28"/>
          <w:szCs w:val="24"/>
          <w:lang w:val="ro-RO"/>
        </w:rPr>
        <w:t>a concep</w:t>
      </w:r>
      <w:r w:rsidR="00E5608E" w:rsidRPr="00CB125D">
        <w:rPr>
          <w:spacing w:val="-2"/>
          <w:sz w:val="28"/>
          <w:szCs w:val="24"/>
          <w:lang w:val="ro-RO"/>
        </w:rPr>
        <w:t>ţ</w:t>
      </w:r>
      <w:r w:rsidRPr="00CB125D">
        <w:rPr>
          <w:spacing w:val="-2"/>
          <w:sz w:val="28"/>
          <w:szCs w:val="24"/>
          <w:lang w:val="ro-RO"/>
        </w:rPr>
        <w:t>iilor etice a stoici</w:t>
      </w:r>
      <w:r w:rsidR="00E5608E" w:rsidRPr="00CB125D">
        <w:rPr>
          <w:spacing w:val="-2"/>
          <w:sz w:val="28"/>
          <w:szCs w:val="24"/>
          <w:lang w:val="ro-RO"/>
        </w:rPr>
        <w:t>ş</w:t>
      </w:r>
      <w:r w:rsidRPr="00CB125D">
        <w:rPr>
          <w:spacing w:val="-2"/>
          <w:sz w:val="28"/>
          <w:szCs w:val="24"/>
          <w:lang w:val="ro-RO"/>
        </w:rPr>
        <w:t>tilor, epicurei</w:t>
      </w:r>
      <w:r w:rsidR="00E5608E" w:rsidRPr="00CB125D">
        <w:rPr>
          <w:spacing w:val="-2"/>
          <w:sz w:val="28"/>
          <w:szCs w:val="24"/>
          <w:lang w:val="ro-RO"/>
        </w:rPr>
        <w:t>ş</w:t>
      </w:r>
      <w:r w:rsidRPr="00CB125D">
        <w:rPr>
          <w:spacing w:val="-2"/>
          <w:sz w:val="28"/>
          <w:szCs w:val="24"/>
          <w:lang w:val="ro-RO"/>
        </w:rPr>
        <w:t xml:space="preserve">tilor </w:t>
      </w:r>
      <w:r w:rsidR="00E5608E" w:rsidRPr="00CB125D">
        <w:rPr>
          <w:spacing w:val="-2"/>
          <w:sz w:val="28"/>
          <w:szCs w:val="24"/>
          <w:lang w:val="ro-RO"/>
        </w:rPr>
        <w:t>ş</w:t>
      </w:r>
      <w:r w:rsidRPr="00CB125D">
        <w:rPr>
          <w:spacing w:val="-2"/>
          <w:sz w:val="28"/>
          <w:szCs w:val="24"/>
          <w:lang w:val="ro-RO"/>
        </w:rPr>
        <w:t>i a neoplatoni</w:t>
      </w:r>
      <w:r w:rsidR="00E5608E" w:rsidRPr="00CB125D">
        <w:rPr>
          <w:spacing w:val="-2"/>
          <w:sz w:val="28"/>
          <w:szCs w:val="24"/>
          <w:lang w:val="ro-RO"/>
        </w:rPr>
        <w:t>ş</w:t>
      </w:r>
      <w:r w:rsidRPr="00CB125D">
        <w:rPr>
          <w:spacing w:val="-2"/>
          <w:sz w:val="28"/>
          <w:szCs w:val="24"/>
          <w:lang w:val="ro-RO"/>
        </w:rPr>
        <w:t>tilor. În epoca medievală gândirea filosofică nu eviden</w:t>
      </w:r>
      <w:r w:rsidR="00E5608E" w:rsidRPr="00CB125D">
        <w:rPr>
          <w:spacing w:val="-2"/>
          <w:sz w:val="28"/>
          <w:szCs w:val="24"/>
          <w:lang w:val="ro-RO"/>
        </w:rPr>
        <w:t>ţ</w:t>
      </w:r>
      <w:r w:rsidRPr="00CB125D">
        <w:rPr>
          <w:spacing w:val="-2"/>
          <w:sz w:val="28"/>
          <w:szCs w:val="24"/>
          <w:lang w:val="ro-RO"/>
        </w:rPr>
        <w:t>iază personalită</w:t>
      </w:r>
      <w:r w:rsidR="00E5608E" w:rsidRPr="00CB125D">
        <w:rPr>
          <w:spacing w:val="-2"/>
          <w:sz w:val="28"/>
          <w:szCs w:val="24"/>
          <w:lang w:val="ro-RO"/>
        </w:rPr>
        <w:t>ţ</w:t>
      </w:r>
      <w:r w:rsidRPr="00CB125D">
        <w:rPr>
          <w:spacing w:val="-2"/>
          <w:sz w:val="28"/>
          <w:szCs w:val="24"/>
          <w:lang w:val="ro-RO"/>
        </w:rPr>
        <w:t xml:space="preserve">ile cugetătorilor, ea este relativ uniformă. Dezvoltându-se în baza filosofiei antice, reactualizând conceptele </w:t>
      </w:r>
      <w:r w:rsidR="00E5608E" w:rsidRPr="00CB125D">
        <w:rPr>
          <w:spacing w:val="-2"/>
          <w:sz w:val="28"/>
          <w:szCs w:val="24"/>
          <w:lang w:val="ro-RO"/>
        </w:rPr>
        <w:t>ş</w:t>
      </w:r>
      <w:r w:rsidR="004910C8" w:rsidRPr="00CB125D">
        <w:rPr>
          <w:spacing w:val="-2"/>
          <w:sz w:val="28"/>
          <w:szCs w:val="24"/>
          <w:lang w:val="ro-RO"/>
        </w:rPr>
        <w:t>i ideile</w:t>
      </w:r>
      <w:r w:rsidRPr="00CB125D">
        <w:rPr>
          <w:spacing w:val="-2"/>
          <w:sz w:val="28"/>
          <w:szCs w:val="24"/>
          <w:lang w:val="ro-RO"/>
        </w:rPr>
        <w:t xml:space="preserve"> care nu contraveneau ideologiei dominante, filosofia medievală deseori doar repetă ideile expuse în tratatele filosofice antice. În acest proces de reactualizare a concep</w:t>
      </w:r>
      <w:r w:rsidR="00E5608E" w:rsidRPr="00CB125D">
        <w:rPr>
          <w:spacing w:val="-2"/>
          <w:sz w:val="28"/>
          <w:szCs w:val="24"/>
          <w:lang w:val="ro-RO"/>
        </w:rPr>
        <w:t>ţ</w:t>
      </w:r>
      <w:r w:rsidRPr="00CB125D">
        <w:rPr>
          <w:spacing w:val="-2"/>
          <w:sz w:val="28"/>
          <w:szCs w:val="24"/>
          <w:lang w:val="ro-RO"/>
        </w:rPr>
        <w:t>iilor epocii anterioare, filosofia medievală nu întârzie să-</w:t>
      </w:r>
      <w:r w:rsidR="00E5608E" w:rsidRPr="00CB125D">
        <w:rPr>
          <w:spacing w:val="-2"/>
          <w:sz w:val="28"/>
          <w:szCs w:val="24"/>
          <w:lang w:val="ro-RO"/>
        </w:rPr>
        <w:t>ş</w:t>
      </w:r>
      <w:r w:rsidRPr="00CB125D">
        <w:rPr>
          <w:spacing w:val="-2"/>
          <w:sz w:val="28"/>
          <w:szCs w:val="24"/>
          <w:lang w:val="ro-RO"/>
        </w:rPr>
        <w:t xml:space="preserve">i elaboreze propriile principii. </w:t>
      </w:r>
    </w:p>
    <w:p w14:paraId="2F04296C" w14:textId="77777777" w:rsidR="002F4EDB" w:rsidRPr="00CB125D" w:rsidRDefault="002F4EDB" w:rsidP="00BF4CF2">
      <w:pPr>
        <w:jc w:val="both"/>
        <w:rPr>
          <w:spacing w:val="-2"/>
          <w:sz w:val="28"/>
          <w:szCs w:val="24"/>
          <w:lang w:val="ro-RO"/>
        </w:rPr>
      </w:pPr>
      <w:r w:rsidRPr="00CB125D">
        <w:rPr>
          <w:b/>
          <w:spacing w:val="-2"/>
          <w:sz w:val="28"/>
          <w:szCs w:val="24"/>
          <w:lang w:val="ro-RO"/>
        </w:rPr>
        <w:t>A doua</w:t>
      </w:r>
      <w:r w:rsidR="004910C8" w:rsidRPr="00CB125D">
        <w:rPr>
          <w:b/>
          <w:spacing w:val="-2"/>
          <w:sz w:val="28"/>
          <w:szCs w:val="24"/>
          <w:lang w:val="ro-RO"/>
        </w:rPr>
        <w:t xml:space="preserve"> </w:t>
      </w:r>
      <w:r w:rsidRPr="00CB125D">
        <w:rPr>
          <w:b/>
          <w:spacing w:val="-2"/>
          <w:sz w:val="28"/>
          <w:szCs w:val="24"/>
          <w:lang w:val="ro-RO"/>
        </w:rPr>
        <w:t xml:space="preserve">- </w:t>
      </w:r>
      <w:r w:rsidRPr="00CB125D">
        <w:rPr>
          <w:spacing w:val="-2"/>
          <w:sz w:val="28"/>
          <w:szCs w:val="24"/>
          <w:lang w:val="ro-RO"/>
        </w:rPr>
        <w:t>cartea Sfîntă (Biblia), care a introdus această filosofie în albia cre</w:t>
      </w:r>
      <w:r w:rsidR="00E5608E" w:rsidRPr="00CB125D">
        <w:rPr>
          <w:spacing w:val="-2"/>
          <w:sz w:val="28"/>
          <w:szCs w:val="24"/>
          <w:lang w:val="ro-RO"/>
        </w:rPr>
        <w:t>ş</w:t>
      </w:r>
      <w:r w:rsidR="00BF4CF2" w:rsidRPr="00CB125D">
        <w:rPr>
          <w:spacing w:val="-2"/>
          <w:sz w:val="28"/>
          <w:szCs w:val="24"/>
          <w:lang w:val="ro-RO"/>
        </w:rPr>
        <w:t>tinismului</w:t>
      </w:r>
      <w:r w:rsidRPr="00CB125D">
        <w:rPr>
          <w:spacing w:val="-2"/>
          <w:sz w:val="28"/>
          <w:szCs w:val="24"/>
          <w:lang w:val="ro-RO"/>
        </w:rPr>
        <w:t xml:space="preserve">. Răspândirea ideilor religioase </w:t>
      </w:r>
      <w:r w:rsidR="00E5608E" w:rsidRPr="00CB125D">
        <w:rPr>
          <w:spacing w:val="-2"/>
          <w:sz w:val="28"/>
          <w:szCs w:val="24"/>
          <w:lang w:val="ro-RO"/>
        </w:rPr>
        <w:t>ş</w:t>
      </w:r>
      <w:r w:rsidRPr="00CB125D">
        <w:rPr>
          <w:spacing w:val="-2"/>
          <w:sz w:val="28"/>
          <w:szCs w:val="24"/>
          <w:lang w:val="ro-RO"/>
        </w:rPr>
        <w:t>i instaurarea institu</w:t>
      </w:r>
      <w:r w:rsidR="00E5608E" w:rsidRPr="00CB125D">
        <w:rPr>
          <w:spacing w:val="-2"/>
          <w:sz w:val="28"/>
          <w:szCs w:val="24"/>
          <w:lang w:val="ro-RO"/>
        </w:rPr>
        <w:t>ţ</w:t>
      </w:r>
      <w:r w:rsidR="00BF4CF2" w:rsidRPr="00CB125D">
        <w:rPr>
          <w:spacing w:val="-2"/>
          <w:sz w:val="28"/>
          <w:szCs w:val="24"/>
          <w:lang w:val="ro-RO"/>
        </w:rPr>
        <w:t xml:space="preserve">iilor, </w:t>
      </w:r>
      <w:r w:rsidRPr="00CB125D">
        <w:rPr>
          <w:spacing w:val="-2"/>
          <w:sz w:val="28"/>
          <w:szCs w:val="24"/>
          <w:lang w:val="ro-RO"/>
        </w:rPr>
        <w:t>care denotă puterea religioasă</w:t>
      </w:r>
      <w:r w:rsidR="00BF4CF2" w:rsidRPr="00CB125D">
        <w:rPr>
          <w:spacing w:val="-2"/>
          <w:sz w:val="28"/>
          <w:szCs w:val="24"/>
          <w:lang w:val="ro-RO"/>
        </w:rPr>
        <w:t>,</w:t>
      </w:r>
      <w:r w:rsidRPr="00CB125D">
        <w:rPr>
          <w:spacing w:val="-2"/>
          <w:sz w:val="28"/>
          <w:szCs w:val="24"/>
          <w:lang w:val="ro-RO"/>
        </w:rPr>
        <w:t xml:space="preserve"> constituie o particularitate semnificativă a perioadei medievale.</w:t>
      </w:r>
      <w:r w:rsidR="00BF4CF2" w:rsidRPr="00CB125D">
        <w:rPr>
          <w:spacing w:val="-2"/>
          <w:sz w:val="28"/>
          <w:szCs w:val="24"/>
          <w:lang w:val="ro-RO"/>
        </w:rPr>
        <w:t xml:space="preserve"> </w:t>
      </w:r>
      <w:r w:rsidRPr="00CB125D">
        <w:rPr>
          <w:spacing w:val="-2"/>
          <w:sz w:val="28"/>
          <w:szCs w:val="24"/>
          <w:lang w:val="ro-RO"/>
        </w:rPr>
        <w:t>Aceasta este perioada când, religiile păgâne politeiste sunt substituite de religiile monoteiste: cre</w:t>
      </w:r>
      <w:r w:rsidR="00E5608E" w:rsidRPr="00CB125D">
        <w:rPr>
          <w:spacing w:val="-2"/>
          <w:sz w:val="28"/>
          <w:szCs w:val="24"/>
          <w:lang w:val="ro-RO"/>
        </w:rPr>
        <w:t>ş</w:t>
      </w:r>
      <w:r w:rsidRPr="00CB125D">
        <w:rPr>
          <w:spacing w:val="-2"/>
          <w:sz w:val="28"/>
          <w:szCs w:val="24"/>
          <w:lang w:val="ro-RO"/>
        </w:rPr>
        <w:t xml:space="preserve">tinismul </w:t>
      </w:r>
      <w:r w:rsidR="00E5608E" w:rsidRPr="00CB125D">
        <w:rPr>
          <w:spacing w:val="-2"/>
          <w:sz w:val="28"/>
          <w:szCs w:val="24"/>
          <w:lang w:val="ro-RO"/>
        </w:rPr>
        <w:t>ş</w:t>
      </w:r>
      <w:r w:rsidRPr="00CB125D">
        <w:rPr>
          <w:spacing w:val="-2"/>
          <w:sz w:val="28"/>
          <w:szCs w:val="24"/>
          <w:lang w:val="ro-RO"/>
        </w:rPr>
        <w:t>i islamul.</w:t>
      </w:r>
    </w:p>
    <w:p w14:paraId="4DB5E322" w14:textId="77777777" w:rsidR="002F4EDB" w:rsidRPr="006D51B8" w:rsidRDefault="002F4EDB" w:rsidP="002F4EDB">
      <w:pPr>
        <w:jc w:val="both"/>
        <w:rPr>
          <w:sz w:val="28"/>
          <w:szCs w:val="24"/>
          <w:lang w:val="ro-RO"/>
        </w:rPr>
      </w:pPr>
      <w:r w:rsidRPr="006D51B8">
        <w:rPr>
          <w:sz w:val="28"/>
          <w:szCs w:val="24"/>
          <w:lang w:val="ro-RO"/>
        </w:rPr>
        <w:tab/>
        <w:t>În Europa este răspândit cre</w:t>
      </w:r>
      <w:r w:rsidR="00E5608E" w:rsidRPr="006D51B8">
        <w:rPr>
          <w:sz w:val="28"/>
          <w:szCs w:val="24"/>
          <w:lang w:val="ro-RO"/>
        </w:rPr>
        <w:t>ş</w:t>
      </w:r>
      <w:r w:rsidR="00BF4CF2">
        <w:rPr>
          <w:sz w:val="28"/>
          <w:szCs w:val="24"/>
          <w:lang w:val="ro-RO"/>
        </w:rPr>
        <w:t xml:space="preserve">tinismul, care, </w:t>
      </w:r>
      <w:r w:rsidRPr="006D51B8">
        <w:rPr>
          <w:sz w:val="28"/>
          <w:szCs w:val="24"/>
          <w:lang w:val="ro-RO"/>
        </w:rPr>
        <w:t>făcându-</w:t>
      </w:r>
      <w:r w:rsidR="00E5608E" w:rsidRPr="006D51B8">
        <w:rPr>
          <w:sz w:val="28"/>
          <w:szCs w:val="24"/>
          <w:lang w:val="ro-RO"/>
        </w:rPr>
        <w:t>ş</w:t>
      </w:r>
      <w:r w:rsidRPr="006D51B8">
        <w:rPr>
          <w:sz w:val="28"/>
          <w:szCs w:val="24"/>
          <w:lang w:val="ro-RO"/>
        </w:rPr>
        <w:t>i apari</w:t>
      </w:r>
      <w:r w:rsidR="00E5608E" w:rsidRPr="006D51B8">
        <w:rPr>
          <w:sz w:val="28"/>
          <w:szCs w:val="24"/>
          <w:lang w:val="ro-RO"/>
        </w:rPr>
        <w:t>ţ</w:t>
      </w:r>
      <w:r w:rsidRPr="006D51B8">
        <w:rPr>
          <w:sz w:val="28"/>
          <w:szCs w:val="24"/>
          <w:lang w:val="ro-RO"/>
        </w:rPr>
        <w:t>ia către secolul I, se răspânde</w:t>
      </w:r>
      <w:r w:rsidR="00E5608E" w:rsidRPr="006D51B8">
        <w:rPr>
          <w:sz w:val="28"/>
          <w:szCs w:val="24"/>
          <w:lang w:val="ro-RO"/>
        </w:rPr>
        <w:t>ş</w:t>
      </w:r>
      <w:r w:rsidRPr="006D51B8">
        <w:rPr>
          <w:sz w:val="28"/>
          <w:szCs w:val="24"/>
          <w:lang w:val="ro-RO"/>
        </w:rPr>
        <w:t xml:space="preserve">te printre popoarele imperiului Roman cu centrele în Roma </w:t>
      </w:r>
      <w:r w:rsidR="00E5608E" w:rsidRPr="006D51B8">
        <w:rPr>
          <w:sz w:val="28"/>
          <w:szCs w:val="24"/>
          <w:lang w:val="ro-RO"/>
        </w:rPr>
        <w:t>ş</w:t>
      </w:r>
      <w:r w:rsidRPr="006D51B8">
        <w:rPr>
          <w:sz w:val="28"/>
          <w:szCs w:val="24"/>
          <w:lang w:val="ro-RO"/>
        </w:rPr>
        <w:t>i Constantinopol. Cre</w:t>
      </w:r>
      <w:r w:rsidR="00E5608E" w:rsidRPr="006D51B8">
        <w:rPr>
          <w:sz w:val="28"/>
          <w:szCs w:val="24"/>
          <w:lang w:val="ro-RO"/>
        </w:rPr>
        <w:t>ş</w:t>
      </w:r>
      <w:r w:rsidRPr="006D51B8">
        <w:rPr>
          <w:sz w:val="28"/>
          <w:szCs w:val="24"/>
          <w:lang w:val="ro-RO"/>
        </w:rPr>
        <w:t xml:space="preserve">tinismul a format </w:t>
      </w:r>
      <w:r w:rsidR="00E5608E" w:rsidRPr="006D51B8">
        <w:rPr>
          <w:sz w:val="28"/>
          <w:szCs w:val="24"/>
          <w:lang w:val="ro-RO"/>
        </w:rPr>
        <w:t>ş</w:t>
      </w:r>
      <w:r w:rsidRPr="006D51B8">
        <w:rPr>
          <w:sz w:val="28"/>
          <w:szCs w:val="24"/>
          <w:lang w:val="ro-RO"/>
        </w:rPr>
        <w:t>i concep</w:t>
      </w:r>
      <w:r w:rsidR="00E5608E" w:rsidRPr="006D51B8">
        <w:rPr>
          <w:sz w:val="28"/>
          <w:szCs w:val="24"/>
          <w:lang w:val="ro-RO"/>
        </w:rPr>
        <w:t>ţ</w:t>
      </w:r>
      <w:r w:rsidRPr="006D51B8">
        <w:rPr>
          <w:sz w:val="28"/>
          <w:szCs w:val="24"/>
          <w:lang w:val="ro-RO"/>
        </w:rPr>
        <w:t>ia medi</w:t>
      </w:r>
      <w:r w:rsidR="00BF4CF2">
        <w:rPr>
          <w:sz w:val="28"/>
          <w:szCs w:val="24"/>
          <w:lang w:val="ro-RO"/>
        </w:rPr>
        <w:t xml:space="preserve">evală despre lume a europenilor, care, </w:t>
      </w:r>
      <w:r w:rsidRPr="006D51B8">
        <w:rPr>
          <w:sz w:val="28"/>
          <w:szCs w:val="24"/>
          <w:lang w:val="ro-RO"/>
        </w:rPr>
        <w:t>în esen</w:t>
      </w:r>
      <w:r w:rsidR="00E5608E" w:rsidRPr="006D51B8">
        <w:rPr>
          <w:sz w:val="28"/>
          <w:szCs w:val="24"/>
          <w:lang w:val="ro-RO"/>
        </w:rPr>
        <w:t>ţ</w:t>
      </w:r>
      <w:r w:rsidR="00BF4CF2">
        <w:rPr>
          <w:sz w:val="28"/>
          <w:szCs w:val="24"/>
          <w:lang w:val="ro-RO"/>
        </w:rPr>
        <w:t xml:space="preserve">ă, </w:t>
      </w:r>
      <w:r w:rsidRPr="006D51B8">
        <w:rPr>
          <w:sz w:val="28"/>
          <w:szCs w:val="24"/>
          <w:lang w:val="ro-RO"/>
        </w:rPr>
        <w:t xml:space="preserve">era teocentristă </w:t>
      </w:r>
      <w:r w:rsidR="00E5608E" w:rsidRPr="006D51B8">
        <w:rPr>
          <w:sz w:val="28"/>
          <w:szCs w:val="24"/>
          <w:lang w:val="ro-RO"/>
        </w:rPr>
        <w:t>ş</w:t>
      </w:r>
      <w:r w:rsidR="00BF4CF2">
        <w:rPr>
          <w:sz w:val="28"/>
          <w:szCs w:val="24"/>
          <w:lang w:val="ro-RO"/>
        </w:rPr>
        <w:t>i se baza pe două principii</w:t>
      </w:r>
      <w:r w:rsidRPr="006D51B8">
        <w:rPr>
          <w:sz w:val="28"/>
          <w:szCs w:val="24"/>
          <w:lang w:val="ro-RO"/>
        </w:rPr>
        <w:t xml:space="preserve">: </w:t>
      </w:r>
    </w:p>
    <w:p w14:paraId="55D77374" w14:textId="77777777" w:rsidR="002F4EDB" w:rsidRPr="006D51B8" w:rsidRDefault="00BF4CF2" w:rsidP="002F4EDB">
      <w:pPr>
        <w:pStyle w:val="a8"/>
        <w:numPr>
          <w:ilvl w:val="0"/>
          <w:numId w:val="17"/>
        </w:numPr>
        <w:jc w:val="both"/>
        <w:rPr>
          <w:rFonts w:ascii="Times New Roman" w:hAnsi="Times New Roman"/>
          <w:sz w:val="28"/>
          <w:szCs w:val="24"/>
          <w:lang w:val="ro-RO"/>
        </w:rPr>
      </w:pPr>
      <w:r>
        <w:rPr>
          <w:rFonts w:ascii="Times New Roman" w:hAnsi="Times New Roman"/>
          <w:sz w:val="28"/>
          <w:szCs w:val="24"/>
          <w:lang w:val="ro-RO"/>
        </w:rPr>
        <w:t>idee</w:t>
      </w:r>
      <w:r w:rsidR="002F4EDB" w:rsidRPr="006D51B8">
        <w:rPr>
          <w:rFonts w:ascii="Times New Roman" w:hAnsi="Times New Roman"/>
          <w:sz w:val="28"/>
          <w:szCs w:val="24"/>
          <w:lang w:val="ro-RO"/>
        </w:rPr>
        <w:t>a crea</w:t>
      </w:r>
      <w:r w:rsidR="00E5608E" w:rsidRPr="006D51B8">
        <w:rPr>
          <w:rFonts w:ascii="Times New Roman" w:hAnsi="Times New Roman"/>
          <w:sz w:val="28"/>
          <w:szCs w:val="24"/>
          <w:lang w:val="ro-RO"/>
        </w:rPr>
        <w:t>ţ</w:t>
      </w:r>
      <w:r>
        <w:rPr>
          <w:rFonts w:ascii="Times New Roman" w:hAnsi="Times New Roman"/>
          <w:sz w:val="28"/>
          <w:szCs w:val="24"/>
          <w:lang w:val="ro-RO"/>
        </w:rPr>
        <w:t>iei</w:t>
      </w:r>
      <w:r w:rsidR="002F4EDB" w:rsidRPr="006D51B8">
        <w:rPr>
          <w:rFonts w:ascii="Times New Roman" w:hAnsi="Times New Roman"/>
          <w:sz w:val="28"/>
          <w:szCs w:val="24"/>
          <w:lang w:val="ro-RO"/>
        </w:rPr>
        <w:t>, care a stat la baza ontologiei filosofiei cre</w:t>
      </w:r>
      <w:r w:rsidR="00E5608E" w:rsidRPr="006D51B8">
        <w:rPr>
          <w:rFonts w:ascii="Times New Roman" w:hAnsi="Times New Roman"/>
          <w:sz w:val="28"/>
          <w:szCs w:val="24"/>
          <w:lang w:val="ro-RO"/>
        </w:rPr>
        <w:t>ş</w:t>
      </w:r>
      <w:r w:rsidR="002F4EDB" w:rsidRPr="006D51B8">
        <w:rPr>
          <w:rFonts w:ascii="Times New Roman" w:hAnsi="Times New Roman"/>
          <w:sz w:val="28"/>
          <w:szCs w:val="24"/>
          <w:lang w:val="ro-RO"/>
        </w:rPr>
        <w:t xml:space="preserve">tine </w:t>
      </w:r>
      <w:r w:rsidR="00E5608E" w:rsidRPr="006D51B8">
        <w:rPr>
          <w:rFonts w:ascii="Times New Roman" w:hAnsi="Times New Roman"/>
          <w:sz w:val="28"/>
          <w:szCs w:val="24"/>
          <w:lang w:val="ro-RO"/>
        </w:rPr>
        <w:t>ş</w:t>
      </w:r>
      <w:r w:rsidR="002F4EDB" w:rsidRPr="006D51B8">
        <w:rPr>
          <w:rFonts w:ascii="Times New Roman" w:hAnsi="Times New Roman"/>
          <w:sz w:val="28"/>
          <w:szCs w:val="24"/>
          <w:lang w:val="ro-RO"/>
        </w:rPr>
        <w:t xml:space="preserve">i </w:t>
      </w:r>
    </w:p>
    <w:p w14:paraId="45751CC1" w14:textId="77777777" w:rsidR="002F4EDB" w:rsidRPr="006D51B8" w:rsidRDefault="00BF4CF2" w:rsidP="007272A1">
      <w:pPr>
        <w:pStyle w:val="a8"/>
        <w:numPr>
          <w:ilvl w:val="0"/>
          <w:numId w:val="17"/>
        </w:numPr>
        <w:spacing w:after="0"/>
        <w:jc w:val="both"/>
        <w:rPr>
          <w:rFonts w:ascii="Times New Roman" w:hAnsi="Times New Roman"/>
          <w:sz w:val="28"/>
          <w:szCs w:val="24"/>
          <w:lang w:val="ro-RO"/>
        </w:rPr>
      </w:pPr>
      <w:r>
        <w:rPr>
          <w:rFonts w:ascii="Times New Roman" w:hAnsi="Times New Roman"/>
          <w:sz w:val="28"/>
          <w:szCs w:val="24"/>
          <w:lang w:val="ro-RO"/>
        </w:rPr>
        <w:t>idee</w:t>
      </w:r>
      <w:r w:rsidR="002F4EDB" w:rsidRPr="006D51B8">
        <w:rPr>
          <w:rFonts w:ascii="Times New Roman" w:hAnsi="Times New Roman"/>
          <w:sz w:val="28"/>
          <w:szCs w:val="24"/>
          <w:lang w:val="ro-RO"/>
        </w:rPr>
        <w:t>a revela</w:t>
      </w:r>
      <w:r w:rsidR="00E5608E" w:rsidRPr="006D51B8">
        <w:rPr>
          <w:rFonts w:ascii="Times New Roman" w:hAnsi="Times New Roman"/>
          <w:sz w:val="28"/>
          <w:szCs w:val="24"/>
          <w:lang w:val="ro-RO"/>
        </w:rPr>
        <w:t>ţ</w:t>
      </w:r>
      <w:r>
        <w:rPr>
          <w:rFonts w:ascii="Times New Roman" w:hAnsi="Times New Roman"/>
          <w:sz w:val="28"/>
          <w:szCs w:val="24"/>
          <w:lang w:val="ro-RO"/>
        </w:rPr>
        <w:t>iei</w:t>
      </w:r>
      <w:r w:rsidR="002F4EDB" w:rsidRPr="006D51B8">
        <w:rPr>
          <w:rFonts w:ascii="Times New Roman" w:hAnsi="Times New Roman"/>
          <w:sz w:val="28"/>
          <w:szCs w:val="24"/>
          <w:lang w:val="ro-RO"/>
        </w:rPr>
        <w:t>, care a format fundamentul învă</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ăturii despre cunoa</w:t>
      </w:r>
      <w:r w:rsidR="00E5608E" w:rsidRPr="006D51B8">
        <w:rPr>
          <w:rFonts w:ascii="Times New Roman" w:hAnsi="Times New Roman"/>
          <w:sz w:val="28"/>
          <w:szCs w:val="24"/>
          <w:lang w:val="ro-RO"/>
        </w:rPr>
        <w:t>ş</w:t>
      </w:r>
      <w:r w:rsidR="002F4EDB" w:rsidRPr="006D51B8">
        <w:rPr>
          <w:rFonts w:ascii="Times New Roman" w:hAnsi="Times New Roman"/>
          <w:sz w:val="28"/>
          <w:szCs w:val="24"/>
          <w:lang w:val="ro-RO"/>
        </w:rPr>
        <w:t>tere în cadrul acestei filosofii.</w:t>
      </w:r>
    </w:p>
    <w:p w14:paraId="38DCFC5E" w14:textId="77777777" w:rsidR="002F4EDB" w:rsidRPr="006D51B8" w:rsidRDefault="002F4EDB" w:rsidP="007272A1">
      <w:pPr>
        <w:ind w:firstLine="851"/>
        <w:jc w:val="both"/>
        <w:rPr>
          <w:sz w:val="28"/>
          <w:szCs w:val="24"/>
          <w:lang w:val="ro-RO"/>
        </w:rPr>
      </w:pPr>
      <w:r w:rsidRPr="006D51B8">
        <w:rPr>
          <w:sz w:val="28"/>
          <w:szCs w:val="24"/>
          <w:lang w:val="ro-RO"/>
        </w:rPr>
        <w:t>Coform revela</w:t>
      </w:r>
      <w:r w:rsidR="00E5608E" w:rsidRPr="006D51B8">
        <w:rPr>
          <w:sz w:val="28"/>
          <w:szCs w:val="24"/>
          <w:lang w:val="ro-RO"/>
        </w:rPr>
        <w:t>ţ</w:t>
      </w:r>
      <w:r w:rsidRPr="006D51B8">
        <w:rPr>
          <w:sz w:val="28"/>
          <w:szCs w:val="24"/>
          <w:lang w:val="ro-RO"/>
        </w:rPr>
        <w:t>iei cre</w:t>
      </w:r>
      <w:r w:rsidR="00E5608E" w:rsidRPr="006D51B8">
        <w:rPr>
          <w:sz w:val="28"/>
          <w:szCs w:val="24"/>
          <w:lang w:val="ro-RO"/>
        </w:rPr>
        <w:t>ş</w:t>
      </w:r>
      <w:r w:rsidRPr="006D51B8">
        <w:rPr>
          <w:sz w:val="28"/>
          <w:szCs w:val="24"/>
          <w:lang w:val="ro-RO"/>
        </w:rPr>
        <w:t>tine Dumnezeu a creat lumea din nimic, prin actul voin</w:t>
      </w:r>
      <w:r w:rsidR="00E5608E" w:rsidRPr="006D51B8">
        <w:rPr>
          <w:sz w:val="28"/>
          <w:szCs w:val="24"/>
          <w:lang w:val="ro-RO"/>
        </w:rPr>
        <w:t>ţ</w:t>
      </w:r>
      <w:r w:rsidRPr="006D51B8">
        <w:rPr>
          <w:sz w:val="28"/>
          <w:szCs w:val="24"/>
          <w:lang w:val="ro-RO"/>
        </w:rPr>
        <w:t xml:space="preserve">ei </w:t>
      </w:r>
      <w:r w:rsidR="00E5608E" w:rsidRPr="006D51B8">
        <w:rPr>
          <w:sz w:val="28"/>
          <w:szCs w:val="24"/>
          <w:lang w:val="ro-RO"/>
        </w:rPr>
        <w:t>ş</w:t>
      </w:r>
      <w:r w:rsidRPr="006D51B8">
        <w:rPr>
          <w:sz w:val="28"/>
          <w:szCs w:val="24"/>
          <w:lang w:val="ro-RO"/>
        </w:rPr>
        <w:t>i gra</w:t>
      </w:r>
      <w:r w:rsidR="00E5608E" w:rsidRPr="006D51B8">
        <w:rPr>
          <w:sz w:val="28"/>
          <w:szCs w:val="24"/>
          <w:lang w:val="ro-RO"/>
        </w:rPr>
        <w:t>ţ</w:t>
      </w:r>
      <w:r w:rsidR="005C054F">
        <w:rPr>
          <w:sz w:val="28"/>
          <w:szCs w:val="24"/>
          <w:lang w:val="ro-RO"/>
        </w:rPr>
        <w:t>iei atotputerniciei S</w:t>
      </w:r>
      <w:r w:rsidRPr="006D51B8">
        <w:rPr>
          <w:sz w:val="28"/>
          <w:szCs w:val="24"/>
          <w:lang w:val="ro-RO"/>
        </w:rPr>
        <w:t>ale. Spre deosebire de zeii antichită</w:t>
      </w:r>
      <w:r w:rsidR="00E5608E" w:rsidRPr="006D51B8">
        <w:rPr>
          <w:sz w:val="28"/>
          <w:szCs w:val="24"/>
          <w:lang w:val="ro-RO"/>
        </w:rPr>
        <w:t>ţ</w:t>
      </w:r>
      <w:r w:rsidRPr="006D51B8">
        <w:rPr>
          <w:sz w:val="28"/>
          <w:szCs w:val="24"/>
          <w:lang w:val="ro-RO"/>
        </w:rPr>
        <w:t>ii</w:t>
      </w:r>
      <w:r w:rsidR="005C054F">
        <w:rPr>
          <w:sz w:val="28"/>
          <w:szCs w:val="24"/>
          <w:lang w:val="ro-RO"/>
        </w:rPr>
        <w:t>,</w:t>
      </w:r>
      <w:r w:rsidRPr="006D51B8">
        <w:rPr>
          <w:sz w:val="28"/>
          <w:szCs w:val="24"/>
          <w:lang w:val="ro-RO"/>
        </w:rPr>
        <w:t xml:space="preserve"> Dumnezeul cre</w:t>
      </w:r>
      <w:r w:rsidR="00E5608E" w:rsidRPr="006D51B8">
        <w:rPr>
          <w:sz w:val="28"/>
          <w:szCs w:val="24"/>
          <w:lang w:val="ro-RO"/>
        </w:rPr>
        <w:t>ş</w:t>
      </w:r>
      <w:r w:rsidRPr="006D51B8">
        <w:rPr>
          <w:sz w:val="28"/>
          <w:szCs w:val="24"/>
          <w:lang w:val="ro-RO"/>
        </w:rPr>
        <w:t>tin există deasupra naturii, iar natura nu mai prezintă existen</w:t>
      </w:r>
      <w:r w:rsidR="00E5608E" w:rsidRPr="006D51B8">
        <w:rPr>
          <w:sz w:val="28"/>
          <w:szCs w:val="24"/>
          <w:lang w:val="ro-RO"/>
        </w:rPr>
        <w:t>ţ</w:t>
      </w:r>
      <w:r w:rsidRPr="006D51B8">
        <w:rPr>
          <w:sz w:val="28"/>
          <w:szCs w:val="24"/>
          <w:lang w:val="ro-RO"/>
        </w:rPr>
        <w:t>a ve</w:t>
      </w:r>
      <w:r w:rsidR="00E5608E" w:rsidRPr="006D51B8">
        <w:rPr>
          <w:sz w:val="28"/>
          <w:szCs w:val="24"/>
          <w:lang w:val="ro-RO"/>
        </w:rPr>
        <w:t>ş</w:t>
      </w:r>
      <w:r w:rsidRPr="006D51B8">
        <w:rPr>
          <w:sz w:val="28"/>
          <w:szCs w:val="24"/>
          <w:lang w:val="ro-RO"/>
        </w:rPr>
        <w:t>nică, vie, însufle</w:t>
      </w:r>
      <w:r w:rsidR="00E5608E" w:rsidRPr="006D51B8">
        <w:rPr>
          <w:sz w:val="28"/>
          <w:szCs w:val="24"/>
          <w:lang w:val="ro-RO"/>
        </w:rPr>
        <w:t>ţ</w:t>
      </w:r>
      <w:r w:rsidRPr="006D51B8">
        <w:rPr>
          <w:sz w:val="28"/>
          <w:szCs w:val="24"/>
          <w:lang w:val="ro-RO"/>
        </w:rPr>
        <w:t>ită. Este vorba despre existen</w:t>
      </w:r>
      <w:r w:rsidR="00E5608E" w:rsidRPr="006D51B8">
        <w:rPr>
          <w:sz w:val="28"/>
          <w:szCs w:val="24"/>
          <w:lang w:val="ro-RO"/>
        </w:rPr>
        <w:t>ţ</w:t>
      </w:r>
      <w:r w:rsidRPr="006D51B8">
        <w:rPr>
          <w:sz w:val="28"/>
          <w:szCs w:val="24"/>
          <w:lang w:val="ro-RO"/>
        </w:rPr>
        <w:t>a unui început absolut, a unui Dumnezeu, iar toate celelalte lucruri sunt crea</w:t>
      </w:r>
      <w:r w:rsidR="00E5608E" w:rsidRPr="006D51B8">
        <w:rPr>
          <w:sz w:val="28"/>
          <w:szCs w:val="24"/>
          <w:lang w:val="ro-RO"/>
        </w:rPr>
        <w:t>ţ</w:t>
      </w:r>
      <w:r w:rsidRPr="006D51B8">
        <w:rPr>
          <w:sz w:val="28"/>
          <w:szCs w:val="24"/>
          <w:lang w:val="ro-RO"/>
        </w:rPr>
        <w:t xml:space="preserve">ia lui. </w:t>
      </w:r>
      <w:r w:rsidR="00E5608E" w:rsidRPr="006D51B8">
        <w:rPr>
          <w:sz w:val="28"/>
          <w:szCs w:val="24"/>
          <w:lang w:val="ro-RO"/>
        </w:rPr>
        <w:t>Ş</w:t>
      </w:r>
      <w:r w:rsidRPr="006D51B8">
        <w:rPr>
          <w:sz w:val="28"/>
          <w:szCs w:val="24"/>
          <w:lang w:val="ro-RO"/>
        </w:rPr>
        <w:t>i însu</w:t>
      </w:r>
      <w:r w:rsidR="00E5608E" w:rsidRPr="006D51B8">
        <w:rPr>
          <w:sz w:val="28"/>
          <w:szCs w:val="24"/>
          <w:lang w:val="ro-RO"/>
        </w:rPr>
        <w:t>ş</w:t>
      </w:r>
      <w:r w:rsidRPr="006D51B8">
        <w:rPr>
          <w:sz w:val="28"/>
          <w:szCs w:val="24"/>
          <w:lang w:val="ro-RO"/>
        </w:rPr>
        <w:t>irile naturii devin atributele lui Dumnezeu. El este ve</w:t>
      </w:r>
      <w:r w:rsidR="00E5608E" w:rsidRPr="006D51B8">
        <w:rPr>
          <w:sz w:val="28"/>
          <w:szCs w:val="24"/>
          <w:lang w:val="ro-RO"/>
        </w:rPr>
        <w:t>ş</w:t>
      </w:r>
      <w:r w:rsidRPr="006D51B8">
        <w:rPr>
          <w:sz w:val="28"/>
          <w:szCs w:val="24"/>
          <w:lang w:val="ro-RO"/>
        </w:rPr>
        <w:t xml:space="preserve">nic, neschimbat </w:t>
      </w:r>
      <w:r w:rsidR="00E5608E" w:rsidRPr="006D51B8">
        <w:rPr>
          <w:sz w:val="28"/>
          <w:szCs w:val="24"/>
          <w:lang w:val="ro-RO"/>
        </w:rPr>
        <w:t>ş</w:t>
      </w:r>
      <w:r w:rsidRPr="006D51B8">
        <w:rPr>
          <w:sz w:val="28"/>
          <w:szCs w:val="24"/>
          <w:lang w:val="ro-RO"/>
        </w:rPr>
        <w:t>i sursa a tot ce există. Dumnezeu este inaccesibil pentru cunoa</w:t>
      </w:r>
      <w:r w:rsidR="00E5608E" w:rsidRPr="006D51B8">
        <w:rPr>
          <w:sz w:val="28"/>
          <w:szCs w:val="24"/>
          <w:lang w:val="ro-RO"/>
        </w:rPr>
        <w:t>ş</w:t>
      </w:r>
      <w:r w:rsidRPr="006D51B8">
        <w:rPr>
          <w:sz w:val="28"/>
          <w:szCs w:val="24"/>
          <w:lang w:val="ro-RO"/>
        </w:rPr>
        <w:t xml:space="preserve">tere </w:t>
      </w:r>
      <w:r w:rsidR="00E5608E" w:rsidRPr="006D51B8">
        <w:rPr>
          <w:sz w:val="28"/>
          <w:szCs w:val="24"/>
          <w:lang w:val="ro-RO"/>
        </w:rPr>
        <w:t>ş</w:t>
      </w:r>
      <w:r w:rsidRPr="006D51B8">
        <w:rPr>
          <w:sz w:val="28"/>
          <w:szCs w:val="24"/>
          <w:lang w:val="ro-RO"/>
        </w:rPr>
        <w:t>i de aceea este dat omului în revela</w:t>
      </w:r>
      <w:r w:rsidR="00E5608E" w:rsidRPr="006D51B8">
        <w:rPr>
          <w:sz w:val="28"/>
          <w:szCs w:val="24"/>
          <w:lang w:val="ro-RO"/>
        </w:rPr>
        <w:t>ţ</w:t>
      </w:r>
      <w:r w:rsidRPr="006D51B8">
        <w:rPr>
          <w:sz w:val="28"/>
          <w:szCs w:val="24"/>
          <w:lang w:val="ro-RO"/>
        </w:rPr>
        <w:t>ie, el apare în textele sfinte ale Bibliei, înterpretarea cărora nu admite cunoa</w:t>
      </w:r>
      <w:r w:rsidR="00E5608E" w:rsidRPr="006D51B8">
        <w:rPr>
          <w:sz w:val="28"/>
          <w:szCs w:val="24"/>
          <w:lang w:val="ro-RO"/>
        </w:rPr>
        <w:t>ş</w:t>
      </w:r>
      <w:r w:rsidRPr="006D51B8">
        <w:rPr>
          <w:sz w:val="28"/>
          <w:szCs w:val="24"/>
          <w:lang w:val="ro-RO"/>
        </w:rPr>
        <w:t xml:space="preserve">terea lui. Ambele principii sunt strâns legate între ele, deoarece au la bază un Dumnezeu unic. De aici </w:t>
      </w:r>
      <w:r w:rsidR="00E5608E" w:rsidRPr="006D51B8">
        <w:rPr>
          <w:sz w:val="28"/>
          <w:szCs w:val="24"/>
          <w:lang w:val="ro-RO"/>
        </w:rPr>
        <w:t>ş</w:t>
      </w:r>
      <w:r w:rsidRPr="006D51B8">
        <w:rPr>
          <w:sz w:val="28"/>
          <w:szCs w:val="24"/>
          <w:lang w:val="ro-RO"/>
        </w:rPr>
        <w:t>i dependen</w:t>
      </w:r>
      <w:r w:rsidR="00E5608E" w:rsidRPr="006D51B8">
        <w:rPr>
          <w:sz w:val="28"/>
          <w:szCs w:val="24"/>
          <w:lang w:val="ro-RO"/>
        </w:rPr>
        <w:t>ţ</w:t>
      </w:r>
      <w:r w:rsidRPr="006D51B8">
        <w:rPr>
          <w:sz w:val="28"/>
          <w:szCs w:val="24"/>
          <w:lang w:val="ro-RO"/>
        </w:rPr>
        <w:t xml:space="preserve">a filosofiei medievale de teologie. </w:t>
      </w:r>
    </w:p>
    <w:p w14:paraId="10CA7D57" w14:textId="77777777" w:rsidR="002F4EDB" w:rsidRPr="006D51B8" w:rsidRDefault="005C054F" w:rsidP="007272A1">
      <w:pPr>
        <w:ind w:firstLine="851"/>
        <w:jc w:val="both"/>
        <w:rPr>
          <w:sz w:val="28"/>
          <w:szCs w:val="24"/>
          <w:lang w:val="ro-RO"/>
        </w:rPr>
      </w:pPr>
      <w:r>
        <w:rPr>
          <w:sz w:val="28"/>
          <w:szCs w:val="24"/>
          <w:lang w:val="ro-RO"/>
        </w:rPr>
        <w:t>Începând cu secolul IV</w:t>
      </w:r>
      <w:r w:rsidR="0093516A">
        <w:rPr>
          <w:sz w:val="28"/>
          <w:szCs w:val="24"/>
          <w:lang w:val="ro-RO"/>
        </w:rPr>
        <w:t>,</w:t>
      </w:r>
      <w:r>
        <w:rPr>
          <w:sz w:val="28"/>
          <w:szCs w:val="24"/>
          <w:lang w:val="ro-RO"/>
        </w:rPr>
        <w:t xml:space="preserve"> </w:t>
      </w:r>
      <w:r w:rsidR="002F4EDB" w:rsidRPr="006D51B8">
        <w:rPr>
          <w:sz w:val="28"/>
          <w:szCs w:val="24"/>
          <w:lang w:val="ro-RO"/>
        </w:rPr>
        <w:t>biserica cre</w:t>
      </w:r>
      <w:r w:rsidR="00E5608E" w:rsidRPr="006D51B8">
        <w:rPr>
          <w:sz w:val="28"/>
          <w:szCs w:val="24"/>
          <w:lang w:val="ro-RO"/>
        </w:rPr>
        <w:t>ş</w:t>
      </w:r>
      <w:r w:rsidR="002F4EDB" w:rsidRPr="006D51B8">
        <w:rPr>
          <w:sz w:val="28"/>
          <w:szCs w:val="24"/>
          <w:lang w:val="ro-RO"/>
        </w:rPr>
        <w:t xml:space="preserve">tină devine aliata puterii statale </w:t>
      </w:r>
      <w:r w:rsidR="00E5608E" w:rsidRPr="006D51B8">
        <w:rPr>
          <w:sz w:val="28"/>
          <w:szCs w:val="24"/>
          <w:lang w:val="ro-RO"/>
        </w:rPr>
        <w:t>ş</w:t>
      </w:r>
      <w:r w:rsidR="002F4EDB" w:rsidRPr="006D51B8">
        <w:rPr>
          <w:sz w:val="28"/>
          <w:szCs w:val="24"/>
          <w:lang w:val="ro-RO"/>
        </w:rPr>
        <w:t>i a demarat o luptă pentru răspândirea influen</w:t>
      </w:r>
      <w:r w:rsidR="00E5608E" w:rsidRPr="006D51B8">
        <w:rPr>
          <w:sz w:val="28"/>
          <w:szCs w:val="24"/>
          <w:lang w:val="ro-RO"/>
        </w:rPr>
        <w:t>ţ</w:t>
      </w:r>
      <w:r w:rsidR="002F4EDB" w:rsidRPr="006D51B8">
        <w:rPr>
          <w:sz w:val="28"/>
          <w:szCs w:val="24"/>
          <w:lang w:val="ro-RO"/>
        </w:rPr>
        <w:t>ei sale. Ca rezultat impactul bisericii s-a răspândit asupra tuturor sferelor vie</w:t>
      </w:r>
      <w:r w:rsidR="00E5608E" w:rsidRPr="006D51B8">
        <w:rPr>
          <w:sz w:val="28"/>
          <w:szCs w:val="24"/>
          <w:lang w:val="ro-RO"/>
        </w:rPr>
        <w:t>ţ</w:t>
      </w:r>
      <w:r w:rsidR="002F4EDB" w:rsidRPr="006D51B8">
        <w:rPr>
          <w:sz w:val="28"/>
          <w:szCs w:val="24"/>
          <w:lang w:val="ro-RO"/>
        </w:rPr>
        <w:t>ii sociale, în special asupra celei spirituale. În cea mai mare măsură, acest fapt a lăsat amprente asupra filosofiei, care din momentul apari</w:t>
      </w:r>
      <w:r w:rsidR="00E5608E" w:rsidRPr="006D51B8">
        <w:rPr>
          <w:sz w:val="28"/>
          <w:szCs w:val="24"/>
          <w:lang w:val="ro-RO"/>
        </w:rPr>
        <w:t>ţ</w:t>
      </w:r>
      <w:r w:rsidR="002F4EDB" w:rsidRPr="006D51B8">
        <w:rPr>
          <w:sz w:val="28"/>
          <w:szCs w:val="24"/>
          <w:lang w:val="ro-RO"/>
        </w:rPr>
        <w:t xml:space="preserve">iei sale a fost </w:t>
      </w:r>
      <w:r w:rsidR="002F4EDB" w:rsidRPr="006D51B8">
        <w:rPr>
          <w:sz w:val="28"/>
          <w:szCs w:val="24"/>
          <w:lang w:val="ro-RO"/>
        </w:rPr>
        <w:lastRenderedPageBreak/>
        <w:t>preocupată de problemele constituirii lumii, a existen</w:t>
      </w:r>
      <w:r w:rsidR="00E5608E" w:rsidRPr="006D51B8">
        <w:rPr>
          <w:sz w:val="28"/>
          <w:szCs w:val="24"/>
          <w:lang w:val="ro-RO"/>
        </w:rPr>
        <w:t>ţ</w:t>
      </w:r>
      <w:r>
        <w:rPr>
          <w:sz w:val="28"/>
          <w:szCs w:val="24"/>
          <w:lang w:val="ro-RO"/>
        </w:rPr>
        <w:t>ei raţ</w:t>
      </w:r>
      <w:r w:rsidR="002F4EDB" w:rsidRPr="006D51B8">
        <w:rPr>
          <w:sz w:val="28"/>
          <w:szCs w:val="24"/>
          <w:lang w:val="ro-RO"/>
        </w:rPr>
        <w:t xml:space="preserve">ionale </w:t>
      </w:r>
      <w:r w:rsidR="00E5608E" w:rsidRPr="006D51B8">
        <w:rPr>
          <w:sz w:val="28"/>
          <w:szCs w:val="24"/>
          <w:lang w:val="ro-RO"/>
        </w:rPr>
        <w:t>ş</w:t>
      </w:r>
      <w:r w:rsidR="002F4EDB" w:rsidRPr="006D51B8">
        <w:rPr>
          <w:sz w:val="28"/>
          <w:szCs w:val="24"/>
          <w:lang w:val="ro-RO"/>
        </w:rPr>
        <w:t>i ira</w:t>
      </w:r>
      <w:r w:rsidR="00E5608E" w:rsidRPr="006D51B8">
        <w:rPr>
          <w:sz w:val="28"/>
          <w:szCs w:val="24"/>
          <w:lang w:val="ro-RO"/>
        </w:rPr>
        <w:t>ţ</w:t>
      </w:r>
      <w:r w:rsidR="002F4EDB" w:rsidRPr="006D51B8">
        <w:rPr>
          <w:sz w:val="28"/>
          <w:szCs w:val="24"/>
          <w:lang w:val="ro-RO"/>
        </w:rPr>
        <w:t>ionale. Aceste probleme au constituit obiectul de studiu al ideologilor cre</w:t>
      </w:r>
      <w:r w:rsidR="00E5608E" w:rsidRPr="006D51B8">
        <w:rPr>
          <w:sz w:val="28"/>
          <w:szCs w:val="24"/>
          <w:lang w:val="ro-RO"/>
        </w:rPr>
        <w:t>ş</w:t>
      </w:r>
      <w:r w:rsidR="002F4EDB" w:rsidRPr="006D51B8">
        <w:rPr>
          <w:sz w:val="28"/>
          <w:szCs w:val="24"/>
          <w:lang w:val="ro-RO"/>
        </w:rPr>
        <w:t>tinismului, iată de ce filosofia medievală nu poate fi în</w:t>
      </w:r>
      <w:r w:rsidR="00E5608E" w:rsidRPr="006D51B8">
        <w:rPr>
          <w:sz w:val="28"/>
          <w:szCs w:val="24"/>
          <w:lang w:val="ro-RO"/>
        </w:rPr>
        <w:t>ţ</w:t>
      </w:r>
      <w:r w:rsidR="002F4EDB" w:rsidRPr="006D51B8">
        <w:rPr>
          <w:sz w:val="28"/>
          <w:szCs w:val="24"/>
          <w:lang w:val="ro-RO"/>
        </w:rPr>
        <w:t xml:space="preserve">eleasă în afara istoriei dezvoltării bisericii </w:t>
      </w:r>
      <w:r w:rsidR="00E5608E" w:rsidRPr="006D51B8">
        <w:rPr>
          <w:sz w:val="28"/>
          <w:szCs w:val="24"/>
          <w:lang w:val="ro-RO"/>
        </w:rPr>
        <w:t>ş</w:t>
      </w:r>
      <w:r w:rsidR="002F4EDB" w:rsidRPr="006D51B8">
        <w:rPr>
          <w:sz w:val="28"/>
          <w:szCs w:val="24"/>
          <w:lang w:val="ro-RO"/>
        </w:rPr>
        <w:t>i a ideilor, care s-au format în cadrul acestui proces.</w:t>
      </w:r>
    </w:p>
    <w:p w14:paraId="43372841" w14:textId="77777777" w:rsidR="002F4EDB" w:rsidRPr="006D51B8" w:rsidRDefault="002F4EDB" w:rsidP="002F4EDB">
      <w:pPr>
        <w:jc w:val="both"/>
        <w:rPr>
          <w:sz w:val="28"/>
          <w:szCs w:val="24"/>
          <w:lang w:val="ro-RO"/>
        </w:rPr>
      </w:pPr>
      <w:r w:rsidRPr="006D51B8">
        <w:rPr>
          <w:sz w:val="28"/>
          <w:szCs w:val="24"/>
          <w:lang w:val="ro-RO"/>
        </w:rPr>
        <w:tab/>
        <w:t>În filosofia grecilor antici</w:t>
      </w:r>
      <w:r w:rsidR="0093516A">
        <w:rPr>
          <w:sz w:val="28"/>
          <w:szCs w:val="24"/>
          <w:lang w:val="ro-RO"/>
        </w:rPr>
        <w:t>,</w:t>
      </w:r>
      <w:r w:rsidRPr="006D51B8">
        <w:rPr>
          <w:sz w:val="28"/>
          <w:szCs w:val="24"/>
          <w:lang w:val="ro-RO"/>
        </w:rPr>
        <w:t xml:space="preserve"> religia era deseori utilizată drept obiect al unor reflec</w:t>
      </w:r>
      <w:r w:rsidR="00E5608E" w:rsidRPr="006D51B8">
        <w:rPr>
          <w:sz w:val="28"/>
          <w:szCs w:val="24"/>
          <w:lang w:val="ro-RO"/>
        </w:rPr>
        <w:t>ţ</w:t>
      </w:r>
      <w:r w:rsidRPr="006D51B8">
        <w:rPr>
          <w:sz w:val="28"/>
          <w:szCs w:val="24"/>
          <w:lang w:val="ro-RO"/>
        </w:rPr>
        <w:t xml:space="preserve">ii importante în raport cu lumea înconjurătoare </w:t>
      </w:r>
      <w:r w:rsidR="00E5608E" w:rsidRPr="006D51B8">
        <w:rPr>
          <w:sz w:val="28"/>
          <w:szCs w:val="24"/>
          <w:lang w:val="ro-RO"/>
        </w:rPr>
        <w:t>ş</w:t>
      </w:r>
      <w:r w:rsidRPr="006D51B8">
        <w:rPr>
          <w:sz w:val="28"/>
          <w:szCs w:val="24"/>
          <w:lang w:val="ro-RO"/>
        </w:rPr>
        <w:t>i existen</w:t>
      </w:r>
      <w:r w:rsidR="00E5608E" w:rsidRPr="006D51B8">
        <w:rPr>
          <w:sz w:val="28"/>
          <w:szCs w:val="24"/>
          <w:lang w:val="ro-RO"/>
        </w:rPr>
        <w:t>ţ</w:t>
      </w:r>
      <w:r w:rsidRPr="006D51B8">
        <w:rPr>
          <w:sz w:val="28"/>
          <w:szCs w:val="24"/>
          <w:lang w:val="ro-RO"/>
        </w:rPr>
        <w:t>a, însă ea nu a avut un impact serios asupra dezvoltării gândirii filosofiei antice. Ea în esen</w:t>
      </w:r>
      <w:r w:rsidR="00E5608E" w:rsidRPr="006D51B8">
        <w:rPr>
          <w:sz w:val="28"/>
          <w:szCs w:val="24"/>
          <w:lang w:val="ro-RO"/>
        </w:rPr>
        <w:t>ţ</w:t>
      </w:r>
      <w:r w:rsidRPr="006D51B8">
        <w:rPr>
          <w:sz w:val="28"/>
          <w:szCs w:val="24"/>
          <w:lang w:val="ro-RO"/>
        </w:rPr>
        <w:t>ă a fost liberă de orice influen</w:t>
      </w:r>
      <w:r w:rsidR="00E5608E" w:rsidRPr="006D51B8">
        <w:rPr>
          <w:sz w:val="28"/>
          <w:szCs w:val="24"/>
          <w:lang w:val="ro-RO"/>
        </w:rPr>
        <w:t>ţ</w:t>
      </w:r>
      <w:r w:rsidRPr="006D51B8">
        <w:rPr>
          <w:sz w:val="28"/>
          <w:szCs w:val="24"/>
          <w:lang w:val="ro-RO"/>
        </w:rPr>
        <w:t xml:space="preserve">e din exterior </w:t>
      </w:r>
      <w:r w:rsidR="00E5608E" w:rsidRPr="006D51B8">
        <w:rPr>
          <w:sz w:val="28"/>
          <w:szCs w:val="24"/>
          <w:lang w:val="ro-RO"/>
        </w:rPr>
        <w:t>ş</w:t>
      </w:r>
      <w:r w:rsidRPr="006D51B8">
        <w:rPr>
          <w:sz w:val="28"/>
          <w:szCs w:val="24"/>
          <w:lang w:val="ro-RO"/>
        </w:rPr>
        <w:t>i era orientată în cercetarea naturii, lumii sociale în cadrul căreia omul ocupa un loc însemnat,</w:t>
      </w:r>
      <w:r w:rsidR="005C054F">
        <w:rPr>
          <w:sz w:val="28"/>
          <w:szCs w:val="24"/>
          <w:lang w:val="ro-RO"/>
        </w:rPr>
        <w:t xml:space="preserve"> </w:t>
      </w:r>
      <w:r w:rsidRPr="006D51B8">
        <w:rPr>
          <w:sz w:val="28"/>
          <w:szCs w:val="24"/>
          <w:lang w:val="ro-RO"/>
        </w:rPr>
        <w:t>ea avea un car</w:t>
      </w:r>
      <w:r w:rsidR="005C054F">
        <w:rPr>
          <w:sz w:val="28"/>
          <w:szCs w:val="24"/>
          <w:lang w:val="ro-RO"/>
        </w:rPr>
        <w:t>ac</w:t>
      </w:r>
      <w:r w:rsidRPr="006D51B8">
        <w:rPr>
          <w:sz w:val="28"/>
          <w:szCs w:val="24"/>
          <w:lang w:val="ro-RO"/>
        </w:rPr>
        <w:t>ter vădit cosmologic. Instaurarea cre</w:t>
      </w:r>
      <w:r w:rsidR="00E5608E" w:rsidRPr="006D51B8">
        <w:rPr>
          <w:sz w:val="28"/>
          <w:szCs w:val="24"/>
          <w:lang w:val="ro-RO"/>
        </w:rPr>
        <w:t>ş</w:t>
      </w:r>
      <w:r w:rsidRPr="006D51B8">
        <w:rPr>
          <w:sz w:val="28"/>
          <w:szCs w:val="24"/>
          <w:lang w:val="ro-RO"/>
        </w:rPr>
        <w:t>tinismului schimbă radical situa</w:t>
      </w:r>
      <w:r w:rsidR="00E5608E" w:rsidRPr="006D51B8">
        <w:rPr>
          <w:sz w:val="28"/>
          <w:szCs w:val="24"/>
          <w:lang w:val="ro-RO"/>
        </w:rPr>
        <w:t>ţ</w:t>
      </w:r>
      <w:r w:rsidRPr="006D51B8">
        <w:rPr>
          <w:sz w:val="28"/>
          <w:szCs w:val="24"/>
          <w:lang w:val="ro-RO"/>
        </w:rPr>
        <w:t>ia în acest sens, filosofia medievală devine dependentă de religie, pentru că î</w:t>
      </w:r>
      <w:r w:rsidR="00E5608E" w:rsidRPr="006D51B8">
        <w:rPr>
          <w:sz w:val="28"/>
          <w:szCs w:val="24"/>
          <w:lang w:val="ro-RO"/>
        </w:rPr>
        <w:t>ş</w:t>
      </w:r>
      <w:r w:rsidRPr="006D51B8">
        <w:rPr>
          <w:sz w:val="28"/>
          <w:szCs w:val="24"/>
          <w:lang w:val="ro-RO"/>
        </w:rPr>
        <w:t xml:space="preserve">i trage rădăcinile din religia monoteistă. </w:t>
      </w:r>
    </w:p>
    <w:p w14:paraId="3610218D" w14:textId="77777777" w:rsidR="002F4EDB" w:rsidRPr="006D51B8" w:rsidRDefault="002F4EDB" w:rsidP="002F4EDB">
      <w:pPr>
        <w:jc w:val="both"/>
        <w:rPr>
          <w:sz w:val="28"/>
          <w:szCs w:val="24"/>
          <w:lang w:val="ro-RO"/>
        </w:rPr>
      </w:pPr>
      <w:r w:rsidRPr="006D51B8">
        <w:rPr>
          <w:sz w:val="28"/>
          <w:szCs w:val="24"/>
          <w:lang w:val="ro-RO"/>
        </w:rPr>
        <w:tab/>
        <w:t>Putem eviden</w:t>
      </w:r>
      <w:r w:rsidR="00E5608E" w:rsidRPr="006D51B8">
        <w:rPr>
          <w:sz w:val="28"/>
          <w:szCs w:val="24"/>
          <w:lang w:val="ro-RO"/>
        </w:rPr>
        <w:t>ţ</w:t>
      </w:r>
      <w:r w:rsidRPr="006D51B8">
        <w:rPr>
          <w:sz w:val="28"/>
          <w:szCs w:val="24"/>
          <w:lang w:val="ro-RO"/>
        </w:rPr>
        <w:t>ia două momente importante ce ne vorbesc cocludent despre deosebirile dintre concep</w:t>
      </w:r>
      <w:r w:rsidR="00E5608E" w:rsidRPr="006D51B8">
        <w:rPr>
          <w:sz w:val="28"/>
          <w:szCs w:val="24"/>
          <w:lang w:val="ro-RO"/>
        </w:rPr>
        <w:t>ţ</w:t>
      </w:r>
      <w:r w:rsidRPr="006D51B8">
        <w:rPr>
          <w:sz w:val="28"/>
          <w:szCs w:val="24"/>
          <w:lang w:val="ro-RO"/>
        </w:rPr>
        <w:t xml:space="preserve">iile antice </w:t>
      </w:r>
      <w:r w:rsidR="00E5608E" w:rsidRPr="006D51B8">
        <w:rPr>
          <w:sz w:val="28"/>
          <w:szCs w:val="24"/>
          <w:lang w:val="ro-RO"/>
        </w:rPr>
        <w:t>ş</w:t>
      </w:r>
      <w:r w:rsidRPr="006D51B8">
        <w:rPr>
          <w:sz w:val="28"/>
          <w:szCs w:val="24"/>
          <w:lang w:val="ro-RO"/>
        </w:rPr>
        <w:t xml:space="preserve">i </w:t>
      </w:r>
      <w:r w:rsidR="0093516A">
        <w:rPr>
          <w:sz w:val="28"/>
          <w:szCs w:val="24"/>
          <w:lang w:val="ro-RO"/>
        </w:rPr>
        <w:t xml:space="preserve">cele </w:t>
      </w:r>
      <w:r w:rsidRPr="006D51B8">
        <w:rPr>
          <w:sz w:val="28"/>
          <w:szCs w:val="24"/>
          <w:lang w:val="ro-RO"/>
        </w:rPr>
        <w:t xml:space="preserve">medievale despre lume. Gândirea antică este orientată spre lumea exterioară a omului </w:t>
      </w:r>
      <w:r w:rsidR="00E5608E" w:rsidRPr="006D51B8">
        <w:rPr>
          <w:sz w:val="28"/>
          <w:szCs w:val="24"/>
          <w:lang w:val="ro-RO"/>
        </w:rPr>
        <w:t>ş</w:t>
      </w:r>
      <w:r w:rsidRPr="006D51B8">
        <w:rPr>
          <w:sz w:val="28"/>
          <w:szCs w:val="24"/>
          <w:lang w:val="ro-RO"/>
        </w:rPr>
        <w:t xml:space="preserve">i tinde să o conceapă într-o unitate grandioasă, dar integră – </w:t>
      </w:r>
      <w:r w:rsidRPr="006D51B8">
        <w:rPr>
          <w:b/>
          <w:sz w:val="28"/>
          <w:szCs w:val="24"/>
          <w:lang w:val="ro-RO"/>
        </w:rPr>
        <w:t>cosmosul. Omul</w:t>
      </w:r>
      <w:r w:rsidRPr="006D51B8">
        <w:rPr>
          <w:sz w:val="28"/>
          <w:szCs w:val="24"/>
          <w:lang w:val="ro-RO"/>
        </w:rPr>
        <w:t xml:space="preserve">, după Aristotel </w:t>
      </w:r>
      <w:r w:rsidRPr="006D51B8">
        <w:rPr>
          <w:b/>
          <w:sz w:val="28"/>
          <w:szCs w:val="24"/>
          <w:lang w:val="ro-RO"/>
        </w:rPr>
        <w:t>ocupă locul central în lume,</w:t>
      </w:r>
      <w:r w:rsidRPr="006D51B8">
        <w:rPr>
          <w:sz w:val="28"/>
          <w:szCs w:val="24"/>
          <w:lang w:val="ro-RO"/>
        </w:rPr>
        <w:t xml:space="preserve"> iar Pământul ocupă locul central în structura lumii. Timpul, în concep</w:t>
      </w:r>
      <w:r w:rsidR="00E5608E" w:rsidRPr="006D51B8">
        <w:rPr>
          <w:sz w:val="28"/>
          <w:szCs w:val="24"/>
          <w:lang w:val="ro-RO"/>
        </w:rPr>
        <w:t>ţ</w:t>
      </w:r>
      <w:r w:rsidRPr="006D51B8">
        <w:rPr>
          <w:sz w:val="28"/>
          <w:szCs w:val="24"/>
          <w:lang w:val="ro-RO"/>
        </w:rPr>
        <w:t>ia filosofică antică, avea un carcater ciclic, fiind conceput ca ceva ce se mi</w:t>
      </w:r>
      <w:r w:rsidR="00E5608E" w:rsidRPr="006D51B8">
        <w:rPr>
          <w:sz w:val="28"/>
          <w:szCs w:val="24"/>
          <w:lang w:val="ro-RO"/>
        </w:rPr>
        <w:t>ş</w:t>
      </w:r>
      <w:r w:rsidRPr="006D51B8">
        <w:rPr>
          <w:sz w:val="28"/>
          <w:szCs w:val="24"/>
          <w:lang w:val="ro-RO"/>
        </w:rPr>
        <w:t>că pe un cerc închis. În concep</w:t>
      </w:r>
      <w:r w:rsidR="00E5608E" w:rsidRPr="006D51B8">
        <w:rPr>
          <w:sz w:val="28"/>
          <w:szCs w:val="24"/>
          <w:lang w:val="ro-RO"/>
        </w:rPr>
        <w:t>ţ</w:t>
      </w:r>
      <w:r w:rsidRPr="006D51B8">
        <w:rPr>
          <w:sz w:val="28"/>
          <w:szCs w:val="24"/>
          <w:lang w:val="ro-RO"/>
        </w:rPr>
        <w:t>ia medievală despre lume, ce se baza pe religia cre</w:t>
      </w:r>
      <w:r w:rsidR="00E5608E" w:rsidRPr="006D51B8">
        <w:rPr>
          <w:sz w:val="28"/>
          <w:szCs w:val="24"/>
          <w:lang w:val="ro-RO"/>
        </w:rPr>
        <w:t>ş</w:t>
      </w:r>
      <w:r w:rsidRPr="006D51B8">
        <w:rPr>
          <w:sz w:val="28"/>
          <w:szCs w:val="24"/>
          <w:lang w:val="ro-RO"/>
        </w:rPr>
        <w:t>tină</w:t>
      </w:r>
      <w:r w:rsidR="0093516A">
        <w:rPr>
          <w:sz w:val="28"/>
          <w:szCs w:val="24"/>
          <w:lang w:val="ro-RO"/>
        </w:rPr>
        <w:t>,</w:t>
      </w:r>
      <w:r w:rsidRPr="006D51B8">
        <w:rPr>
          <w:sz w:val="28"/>
          <w:szCs w:val="24"/>
          <w:lang w:val="ro-RO"/>
        </w:rPr>
        <w:t xml:space="preserve"> pentru prima oară lumea capătă un vector temporal – liniar de la crearea lumii de către Dumnezeu până la „judecata supremă”, care urma să aibă loc. A</w:t>
      </w:r>
      <w:r w:rsidR="0093516A">
        <w:rPr>
          <w:sz w:val="28"/>
          <w:szCs w:val="24"/>
          <w:lang w:val="ro-RO"/>
        </w:rPr>
        <w:t>s</w:t>
      </w:r>
      <w:r w:rsidRPr="006D51B8">
        <w:rPr>
          <w:sz w:val="28"/>
          <w:szCs w:val="24"/>
          <w:lang w:val="ro-RO"/>
        </w:rPr>
        <w:t>tfel</w:t>
      </w:r>
      <w:r w:rsidR="0093516A">
        <w:rPr>
          <w:sz w:val="28"/>
          <w:szCs w:val="24"/>
          <w:lang w:val="ro-RO"/>
        </w:rPr>
        <w:t>,</w:t>
      </w:r>
      <w:r w:rsidRPr="006D51B8">
        <w:rPr>
          <w:sz w:val="28"/>
          <w:szCs w:val="24"/>
          <w:lang w:val="ro-RO"/>
        </w:rPr>
        <w:t xml:space="preserve"> istoria capătă o direc</w:t>
      </w:r>
      <w:r w:rsidR="00E5608E" w:rsidRPr="006D51B8">
        <w:rPr>
          <w:sz w:val="28"/>
          <w:szCs w:val="24"/>
          <w:lang w:val="ro-RO"/>
        </w:rPr>
        <w:t>ţ</w:t>
      </w:r>
      <w:r w:rsidRPr="006D51B8">
        <w:rPr>
          <w:sz w:val="28"/>
          <w:szCs w:val="24"/>
          <w:lang w:val="ro-RO"/>
        </w:rPr>
        <w:t xml:space="preserve">ie concretă, liniară iar locul central al </w:t>
      </w:r>
      <w:r w:rsidRPr="006D51B8">
        <w:rPr>
          <w:b/>
          <w:sz w:val="28"/>
          <w:szCs w:val="24"/>
          <w:lang w:val="ro-RO"/>
        </w:rPr>
        <w:t>omului</w:t>
      </w:r>
      <w:r w:rsidRPr="006D51B8">
        <w:rPr>
          <w:sz w:val="28"/>
          <w:szCs w:val="24"/>
          <w:lang w:val="ro-RO"/>
        </w:rPr>
        <w:t xml:space="preserve"> este determinat de factorul că el </w:t>
      </w:r>
      <w:r w:rsidRPr="006D51B8">
        <w:rPr>
          <w:b/>
          <w:sz w:val="28"/>
          <w:szCs w:val="24"/>
          <w:lang w:val="ro-RO"/>
        </w:rPr>
        <w:t>este considerat crea</w:t>
      </w:r>
      <w:r w:rsidR="00E5608E" w:rsidRPr="006D51B8">
        <w:rPr>
          <w:b/>
          <w:sz w:val="28"/>
          <w:szCs w:val="24"/>
          <w:lang w:val="ro-RO"/>
        </w:rPr>
        <w:t>ţ</w:t>
      </w:r>
      <w:r w:rsidRPr="006D51B8">
        <w:rPr>
          <w:b/>
          <w:sz w:val="28"/>
          <w:szCs w:val="24"/>
          <w:lang w:val="ro-RO"/>
        </w:rPr>
        <w:t>ia supremă a lui Dumnezeu</w:t>
      </w:r>
      <w:r w:rsidRPr="006D51B8">
        <w:rPr>
          <w:sz w:val="28"/>
          <w:szCs w:val="24"/>
          <w:lang w:val="ro-RO"/>
        </w:rPr>
        <w:t xml:space="preserve"> după chipul </w:t>
      </w:r>
      <w:r w:rsidR="00E5608E" w:rsidRPr="006D51B8">
        <w:rPr>
          <w:sz w:val="28"/>
          <w:szCs w:val="24"/>
          <w:lang w:val="ro-RO"/>
        </w:rPr>
        <w:t>ş</w:t>
      </w:r>
      <w:r w:rsidRPr="006D51B8">
        <w:rPr>
          <w:sz w:val="28"/>
          <w:szCs w:val="24"/>
          <w:lang w:val="ro-RO"/>
        </w:rPr>
        <w:t>i asemănarea sa. Deosebirea esen</w:t>
      </w:r>
      <w:r w:rsidR="00E5608E" w:rsidRPr="006D51B8">
        <w:rPr>
          <w:sz w:val="28"/>
          <w:szCs w:val="24"/>
          <w:lang w:val="ro-RO"/>
        </w:rPr>
        <w:t>ţ</w:t>
      </w:r>
      <w:r w:rsidRPr="006D51B8">
        <w:rPr>
          <w:sz w:val="28"/>
          <w:szCs w:val="24"/>
          <w:lang w:val="ro-RO"/>
        </w:rPr>
        <w:t>ială a omului de celela</w:t>
      </w:r>
      <w:r w:rsidR="0093516A">
        <w:rPr>
          <w:sz w:val="28"/>
          <w:szCs w:val="24"/>
          <w:lang w:val="ro-RO"/>
        </w:rPr>
        <w:t>l</w:t>
      </w:r>
      <w:r w:rsidRPr="006D51B8">
        <w:rPr>
          <w:sz w:val="28"/>
          <w:szCs w:val="24"/>
          <w:lang w:val="ro-RO"/>
        </w:rPr>
        <w:t>te fiin</w:t>
      </w:r>
      <w:r w:rsidR="00E5608E" w:rsidRPr="006D51B8">
        <w:rPr>
          <w:sz w:val="28"/>
          <w:szCs w:val="24"/>
          <w:lang w:val="ro-RO"/>
        </w:rPr>
        <w:t>ţ</w:t>
      </w:r>
      <w:r w:rsidRPr="006D51B8">
        <w:rPr>
          <w:sz w:val="28"/>
          <w:szCs w:val="24"/>
          <w:lang w:val="ro-RO"/>
        </w:rPr>
        <w:t>e din lume constă în spiritualitatea lui – criteriu conform căruia to</w:t>
      </w:r>
      <w:r w:rsidR="00E5608E" w:rsidRPr="006D51B8">
        <w:rPr>
          <w:sz w:val="28"/>
          <w:szCs w:val="24"/>
          <w:lang w:val="ro-RO"/>
        </w:rPr>
        <w:t>ţ</w:t>
      </w:r>
      <w:r w:rsidRPr="006D51B8">
        <w:rPr>
          <w:sz w:val="28"/>
          <w:szCs w:val="24"/>
          <w:lang w:val="ro-RO"/>
        </w:rPr>
        <w:t>i oamenii devin egali. Pentru religia cre</w:t>
      </w:r>
      <w:r w:rsidR="00E5608E" w:rsidRPr="006D51B8">
        <w:rPr>
          <w:sz w:val="28"/>
          <w:szCs w:val="24"/>
          <w:lang w:val="ro-RO"/>
        </w:rPr>
        <w:t>ş</w:t>
      </w:r>
      <w:r w:rsidRPr="006D51B8">
        <w:rPr>
          <w:sz w:val="28"/>
          <w:szCs w:val="24"/>
          <w:lang w:val="ro-RO"/>
        </w:rPr>
        <w:t>tină nu există nici iudei, nici elini – to</w:t>
      </w:r>
      <w:r w:rsidR="00E5608E" w:rsidRPr="006D51B8">
        <w:rPr>
          <w:sz w:val="28"/>
          <w:szCs w:val="24"/>
          <w:lang w:val="ro-RO"/>
        </w:rPr>
        <w:t>ţ</w:t>
      </w:r>
      <w:r w:rsidRPr="006D51B8">
        <w:rPr>
          <w:sz w:val="28"/>
          <w:szCs w:val="24"/>
          <w:lang w:val="ro-RO"/>
        </w:rPr>
        <w:t>i oamenii poartă în sine acela</w:t>
      </w:r>
      <w:r w:rsidR="00E5608E" w:rsidRPr="006D51B8">
        <w:rPr>
          <w:sz w:val="28"/>
          <w:szCs w:val="24"/>
          <w:lang w:val="ro-RO"/>
        </w:rPr>
        <w:t>ş</w:t>
      </w:r>
      <w:r w:rsidRPr="006D51B8">
        <w:rPr>
          <w:sz w:val="28"/>
          <w:szCs w:val="24"/>
          <w:lang w:val="ro-RO"/>
        </w:rPr>
        <w:t xml:space="preserve">i suport spiritual </w:t>
      </w:r>
      <w:r w:rsidR="00E5608E" w:rsidRPr="006D51B8">
        <w:rPr>
          <w:sz w:val="28"/>
          <w:szCs w:val="24"/>
          <w:lang w:val="ro-RO"/>
        </w:rPr>
        <w:t>ş</w:t>
      </w:r>
      <w:r w:rsidRPr="006D51B8">
        <w:rPr>
          <w:sz w:val="28"/>
          <w:szCs w:val="24"/>
          <w:lang w:val="ro-RO"/>
        </w:rPr>
        <w:t>i prin aceasta ei to</w:t>
      </w:r>
      <w:r w:rsidR="00E5608E" w:rsidRPr="006D51B8">
        <w:rPr>
          <w:sz w:val="28"/>
          <w:szCs w:val="24"/>
          <w:lang w:val="ro-RO"/>
        </w:rPr>
        <w:t>ţ</w:t>
      </w:r>
      <w:r w:rsidRPr="006D51B8">
        <w:rPr>
          <w:sz w:val="28"/>
          <w:szCs w:val="24"/>
          <w:lang w:val="ro-RO"/>
        </w:rPr>
        <w:t>i sunt egali în fa</w:t>
      </w:r>
      <w:r w:rsidR="00E5608E" w:rsidRPr="006D51B8">
        <w:rPr>
          <w:sz w:val="28"/>
          <w:szCs w:val="24"/>
          <w:lang w:val="ro-RO"/>
        </w:rPr>
        <w:t>ţ</w:t>
      </w:r>
      <w:r w:rsidRPr="006D51B8">
        <w:rPr>
          <w:sz w:val="28"/>
          <w:szCs w:val="24"/>
          <w:lang w:val="ro-RO"/>
        </w:rPr>
        <w:t>a lui Dumnezeu. Recunoa</w:t>
      </w:r>
      <w:r w:rsidR="00E5608E" w:rsidRPr="006D51B8">
        <w:rPr>
          <w:sz w:val="28"/>
          <w:szCs w:val="24"/>
          <w:lang w:val="ro-RO"/>
        </w:rPr>
        <w:t>ş</w:t>
      </w:r>
      <w:r w:rsidRPr="006D51B8">
        <w:rPr>
          <w:sz w:val="28"/>
          <w:szCs w:val="24"/>
          <w:lang w:val="ro-RO"/>
        </w:rPr>
        <w:t>terea egalită</w:t>
      </w:r>
      <w:r w:rsidR="00E5608E" w:rsidRPr="006D51B8">
        <w:rPr>
          <w:sz w:val="28"/>
          <w:szCs w:val="24"/>
          <w:lang w:val="ro-RO"/>
        </w:rPr>
        <w:t>ţ</w:t>
      </w:r>
      <w:r w:rsidRPr="006D51B8">
        <w:rPr>
          <w:sz w:val="28"/>
          <w:szCs w:val="24"/>
          <w:lang w:val="ro-RO"/>
        </w:rPr>
        <w:t xml:space="preserve">ii naturale </w:t>
      </w:r>
      <w:r w:rsidR="00E5608E" w:rsidRPr="006D51B8">
        <w:rPr>
          <w:sz w:val="28"/>
          <w:szCs w:val="24"/>
          <w:lang w:val="ro-RO"/>
        </w:rPr>
        <w:t>ş</w:t>
      </w:r>
      <w:r w:rsidRPr="006D51B8">
        <w:rPr>
          <w:sz w:val="28"/>
          <w:szCs w:val="24"/>
          <w:lang w:val="ro-RO"/>
        </w:rPr>
        <w:t>i spirituale a constituit un moment pregnant în autocunoa</w:t>
      </w:r>
      <w:r w:rsidR="00E5608E" w:rsidRPr="006D51B8">
        <w:rPr>
          <w:sz w:val="28"/>
          <w:szCs w:val="24"/>
          <w:lang w:val="ro-RO"/>
        </w:rPr>
        <w:t>ş</w:t>
      </w:r>
      <w:r w:rsidRPr="006D51B8">
        <w:rPr>
          <w:sz w:val="28"/>
          <w:szCs w:val="24"/>
          <w:lang w:val="ro-RO"/>
        </w:rPr>
        <w:t>terea lumii, deseori destul de contradictoriu. Această viziune în niciun caz nu însemna recunoa</w:t>
      </w:r>
      <w:r w:rsidR="00E5608E" w:rsidRPr="006D51B8">
        <w:rPr>
          <w:sz w:val="28"/>
          <w:szCs w:val="24"/>
          <w:lang w:val="ro-RO"/>
        </w:rPr>
        <w:t>ş</w:t>
      </w:r>
      <w:r w:rsidRPr="006D51B8">
        <w:rPr>
          <w:sz w:val="28"/>
          <w:szCs w:val="24"/>
          <w:lang w:val="ro-RO"/>
        </w:rPr>
        <w:t>terea egalită</w:t>
      </w:r>
      <w:r w:rsidR="00E5608E" w:rsidRPr="006D51B8">
        <w:rPr>
          <w:sz w:val="28"/>
          <w:szCs w:val="24"/>
          <w:lang w:val="ro-RO"/>
        </w:rPr>
        <w:t>ţ</w:t>
      </w:r>
      <w:r w:rsidRPr="006D51B8">
        <w:rPr>
          <w:sz w:val="28"/>
          <w:szCs w:val="24"/>
          <w:lang w:val="ro-RO"/>
        </w:rPr>
        <w:t xml:space="preserve">ii sociale, economice </w:t>
      </w:r>
      <w:r w:rsidR="00E5608E" w:rsidRPr="006D51B8">
        <w:rPr>
          <w:sz w:val="28"/>
          <w:szCs w:val="24"/>
          <w:lang w:val="ro-RO"/>
        </w:rPr>
        <w:t>ş</w:t>
      </w:r>
      <w:r w:rsidRPr="006D51B8">
        <w:rPr>
          <w:sz w:val="28"/>
          <w:szCs w:val="24"/>
          <w:lang w:val="ro-RO"/>
        </w:rPr>
        <w:t>i politice: to</w:t>
      </w:r>
      <w:r w:rsidR="00E5608E" w:rsidRPr="006D51B8">
        <w:rPr>
          <w:sz w:val="28"/>
          <w:szCs w:val="24"/>
          <w:lang w:val="ro-RO"/>
        </w:rPr>
        <w:t>ţ</w:t>
      </w:r>
      <w:r w:rsidRPr="006D51B8">
        <w:rPr>
          <w:sz w:val="28"/>
          <w:szCs w:val="24"/>
          <w:lang w:val="ro-RO"/>
        </w:rPr>
        <w:t>i oamenii erau considera</w:t>
      </w:r>
      <w:r w:rsidR="00E5608E" w:rsidRPr="006D51B8">
        <w:rPr>
          <w:sz w:val="28"/>
          <w:szCs w:val="24"/>
          <w:lang w:val="ro-RO"/>
        </w:rPr>
        <w:t>ţ</w:t>
      </w:r>
      <w:r w:rsidRPr="006D51B8">
        <w:rPr>
          <w:sz w:val="28"/>
          <w:szCs w:val="24"/>
          <w:lang w:val="ro-RO"/>
        </w:rPr>
        <w:t>i robi a</w:t>
      </w:r>
      <w:r w:rsidR="0093516A">
        <w:rPr>
          <w:sz w:val="28"/>
          <w:szCs w:val="24"/>
          <w:lang w:val="ro-RO"/>
        </w:rPr>
        <w:t>i</w:t>
      </w:r>
      <w:r w:rsidRPr="006D51B8">
        <w:rPr>
          <w:sz w:val="28"/>
          <w:szCs w:val="24"/>
          <w:lang w:val="ro-RO"/>
        </w:rPr>
        <w:t xml:space="preserve"> lui Dumnezeu, independent de situa</w:t>
      </w:r>
      <w:r w:rsidR="00E5608E" w:rsidRPr="006D51B8">
        <w:rPr>
          <w:sz w:val="28"/>
          <w:szCs w:val="24"/>
          <w:lang w:val="ro-RO"/>
        </w:rPr>
        <w:t>ţ</w:t>
      </w:r>
      <w:r w:rsidRPr="006D51B8">
        <w:rPr>
          <w:sz w:val="28"/>
          <w:szCs w:val="24"/>
          <w:lang w:val="ro-RO"/>
        </w:rPr>
        <w:t xml:space="preserve">ia </w:t>
      </w:r>
      <w:r w:rsidR="00E5608E" w:rsidRPr="006D51B8">
        <w:rPr>
          <w:sz w:val="28"/>
          <w:szCs w:val="24"/>
          <w:lang w:val="ro-RO"/>
        </w:rPr>
        <w:t>ş</w:t>
      </w:r>
      <w:r w:rsidRPr="006D51B8">
        <w:rPr>
          <w:sz w:val="28"/>
          <w:szCs w:val="24"/>
          <w:lang w:val="ro-RO"/>
        </w:rPr>
        <w:t xml:space="preserve">i statutul lor social. </w:t>
      </w:r>
    </w:p>
    <w:p w14:paraId="23E3F332" w14:textId="77777777" w:rsidR="002F4EDB" w:rsidRPr="006D51B8" w:rsidRDefault="002F4EDB" w:rsidP="002F4EDB">
      <w:pPr>
        <w:jc w:val="both"/>
        <w:rPr>
          <w:sz w:val="28"/>
          <w:szCs w:val="24"/>
          <w:lang w:val="ro-RO"/>
        </w:rPr>
      </w:pPr>
      <w:r w:rsidRPr="006D51B8">
        <w:rPr>
          <w:sz w:val="28"/>
          <w:szCs w:val="24"/>
          <w:lang w:val="ro-RO"/>
        </w:rPr>
        <w:tab/>
        <w:t xml:space="preserve">În instaurarea </w:t>
      </w:r>
      <w:r w:rsidR="00E5608E" w:rsidRPr="006D51B8">
        <w:rPr>
          <w:sz w:val="28"/>
          <w:szCs w:val="24"/>
          <w:lang w:val="ro-RO"/>
        </w:rPr>
        <w:t>ş</w:t>
      </w:r>
      <w:r w:rsidRPr="006D51B8">
        <w:rPr>
          <w:sz w:val="28"/>
          <w:szCs w:val="24"/>
          <w:lang w:val="ro-RO"/>
        </w:rPr>
        <w:t>i dezvoltarea filosofiei medievale putem urmări un proces contradictoriu. Pe de o parte</w:t>
      </w:r>
      <w:r w:rsidR="0093516A">
        <w:rPr>
          <w:sz w:val="28"/>
          <w:szCs w:val="24"/>
          <w:lang w:val="ro-RO"/>
        </w:rPr>
        <w:t>,</w:t>
      </w:r>
      <w:r w:rsidRPr="006D51B8">
        <w:rPr>
          <w:sz w:val="28"/>
          <w:szCs w:val="24"/>
          <w:lang w:val="ro-RO"/>
        </w:rPr>
        <w:t xml:space="preserve"> filosofia antică este recunoscută drept una din</w:t>
      </w:r>
      <w:r w:rsidR="0093516A">
        <w:rPr>
          <w:sz w:val="28"/>
          <w:szCs w:val="24"/>
          <w:lang w:val="ro-RO"/>
        </w:rPr>
        <w:t>tre</w:t>
      </w:r>
      <w:r w:rsidRPr="006D51B8">
        <w:rPr>
          <w:sz w:val="28"/>
          <w:szCs w:val="24"/>
          <w:lang w:val="ro-RO"/>
        </w:rPr>
        <w:t xml:space="preserve"> sursele filosofiei religioase medievale, pe de altă parte, religia cre</w:t>
      </w:r>
      <w:r w:rsidR="00E5608E" w:rsidRPr="006D51B8">
        <w:rPr>
          <w:sz w:val="28"/>
          <w:szCs w:val="24"/>
          <w:lang w:val="ro-RO"/>
        </w:rPr>
        <w:t>ş</w:t>
      </w:r>
      <w:r w:rsidRPr="006D51B8">
        <w:rPr>
          <w:sz w:val="28"/>
          <w:szCs w:val="24"/>
          <w:lang w:val="ro-RO"/>
        </w:rPr>
        <w:t>tină treptat încearcă să se delimiteze în raport cu filosofia antică</w:t>
      </w:r>
      <w:r w:rsidR="0093516A">
        <w:rPr>
          <w:sz w:val="28"/>
          <w:szCs w:val="24"/>
          <w:lang w:val="ro-RO"/>
        </w:rPr>
        <w:t>.</w:t>
      </w:r>
      <w:r w:rsidRPr="006D51B8">
        <w:rPr>
          <w:sz w:val="28"/>
          <w:szCs w:val="24"/>
          <w:lang w:val="ro-RO"/>
        </w:rPr>
        <w:t xml:space="preserve"> </w:t>
      </w:r>
      <w:r w:rsidR="0093516A" w:rsidRPr="006D51B8">
        <w:rPr>
          <w:sz w:val="28"/>
          <w:szCs w:val="24"/>
          <w:lang w:val="ro-RO"/>
        </w:rPr>
        <w:t>A</w:t>
      </w:r>
      <w:r w:rsidRPr="006D51B8">
        <w:rPr>
          <w:sz w:val="28"/>
          <w:szCs w:val="24"/>
          <w:lang w:val="ro-RO"/>
        </w:rPr>
        <w:t>stfel</w:t>
      </w:r>
      <w:r w:rsidR="0093516A">
        <w:rPr>
          <w:sz w:val="28"/>
          <w:szCs w:val="24"/>
          <w:lang w:val="ro-RO"/>
        </w:rPr>
        <w:t>,</w:t>
      </w:r>
      <w:r w:rsidRPr="006D51B8">
        <w:rPr>
          <w:sz w:val="28"/>
          <w:szCs w:val="24"/>
          <w:lang w:val="ro-RO"/>
        </w:rPr>
        <w:t xml:space="preserve"> până când</w:t>
      </w:r>
      <w:r w:rsidR="0093516A">
        <w:rPr>
          <w:sz w:val="28"/>
          <w:szCs w:val="24"/>
          <w:lang w:val="ro-RO"/>
        </w:rPr>
        <w:t>,</w:t>
      </w:r>
      <w:r w:rsidRPr="006D51B8">
        <w:rPr>
          <w:sz w:val="28"/>
          <w:szCs w:val="24"/>
          <w:lang w:val="ro-RO"/>
        </w:rPr>
        <w:t xml:space="preserve"> la o anumită etapă în evolu</w:t>
      </w:r>
      <w:r w:rsidR="00E5608E" w:rsidRPr="006D51B8">
        <w:rPr>
          <w:sz w:val="28"/>
          <w:szCs w:val="24"/>
          <w:lang w:val="ro-RO"/>
        </w:rPr>
        <w:t>ţ</w:t>
      </w:r>
      <w:r w:rsidRPr="006D51B8">
        <w:rPr>
          <w:sz w:val="28"/>
          <w:szCs w:val="24"/>
          <w:lang w:val="ro-RO"/>
        </w:rPr>
        <w:t>ia ei</w:t>
      </w:r>
      <w:r w:rsidR="0093516A">
        <w:rPr>
          <w:sz w:val="28"/>
          <w:szCs w:val="24"/>
          <w:lang w:val="ro-RO"/>
        </w:rPr>
        <w:t xml:space="preserve">, </w:t>
      </w:r>
      <w:r w:rsidRPr="006D51B8">
        <w:rPr>
          <w:sz w:val="28"/>
          <w:szCs w:val="24"/>
          <w:lang w:val="ro-RO"/>
        </w:rPr>
        <w:t xml:space="preserve">ea se transformă într-un sistem filosofic autonom – se formează </w:t>
      </w:r>
      <w:r w:rsidRPr="006D51B8">
        <w:rPr>
          <w:b/>
          <w:sz w:val="28"/>
          <w:szCs w:val="24"/>
          <w:lang w:val="ro-RO"/>
        </w:rPr>
        <w:t>filosofia cre</w:t>
      </w:r>
      <w:r w:rsidR="00E5608E" w:rsidRPr="006D51B8">
        <w:rPr>
          <w:b/>
          <w:sz w:val="28"/>
          <w:szCs w:val="24"/>
          <w:lang w:val="ro-RO"/>
        </w:rPr>
        <w:t>ş</w:t>
      </w:r>
      <w:r w:rsidRPr="006D51B8">
        <w:rPr>
          <w:b/>
          <w:sz w:val="28"/>
          <w:szCs w:val="24"/>
          <w:lang w:val="ro-RO"/>
        </w:rPr>
        <w:t>tină</w:t>
      </w:r>
      <w:r w:rsidR="0093516A">
        <w:rPr>
          <w:b/>
          <w:sz w:val="28"/>
          <w:szCs w:val="24"/>
          <w:lang w:val="ro-RO"/>
        </w:rPr>
        <w:t>,</w:t>
      </w:r>
      <w:r w:rsidRPr="006D51B8">
        <w:rPr>
          <w:b/>
          <w:sz w:val="28"/>
          <w:szCs w:val="24"/>
          <w:lang w:val="ro-RO"/>
        </w:rPr>
        <w:t xml:space="preserve"> </w:t>
      </w:r>
      <w:r w:rsidRPr="006D51B8">
        <w:rPr>
          <w:sz w:val="28"/>
          <w:szCs w:val="24"/>
          <w:lang w:val="ro-RO"/>
        </w:rPr>
        <w:t>în cadrul căreia toate problemele se solu</w:t>
      </w:r>
      <w:r w:rsidR="00E5608E" w:rsidRPr="006D51B8">
        <w:rPr>
          <w:sz w:val="28"/>
          <w:szCs w:val="24"/>
          <w:lang w:val="ro-RO"/>
        </w:rPr>
        <w:t>ţ</w:t>
      </w:r>
      <w:r w:rsidRPr="006D51B8">
        <w:rPr>
          <w:sz w:val="28"/>
          <w:szCs w:val="24"/>
          <w:lang w:val="ro-RO"/>
        </w:rPr>
        <w:t>ionau de pe pozi</w:t>
      </w:r>
      <w:r w:rsidR="00E5608E" w:rsidRPr="006D51B8">
        <w:rPr>
          <w:sz w:val="28"/>
          <w:szCs w:val="24"/>
          <w:lang w:val="ro-RO"/>
        </w:rPr>
        <w:t>ţ</w:t>
      </w:r>
      <w:r w:rsidRPr="006D51B8">
        <w:rPr>
          <w:sz w:val="28"/>
          <w:szCs w:val="24"/>
          <w:lang w:val="ro-RO"/>
        </w:rPr>
        <w:t>iile teocentrismului, crea</w:t>
      </w:r>
      <w:r w:rsidR="00E5608E" w:rsidRPr="006D51B8">
        <w:rPr>
          <w:sz w:val="28"/>
          <w:szCs w:val="24"/>
          <w:lang w:val="ro-RO"/>
        </w:rPr>
        <w:t>ţ</w:t>
      </w:r>
      <w:r w:rsidR="0093516A">
        <w:rPr>
          <w:sz w:val="28"/>
          <w:szCs w:val="24"/>
          <w:lang w:val="ro-RO"/>
        </w:rPr>
        <w:t>ionismului</w:t>
      </w:r>
      <w:r w:rsidRPr="006D51B8">
        <w:rPr>
          <w:sz w:val="28"/>
          <w:szCs w:val="24"/>
          <w:lang w:val="ro-RO"/>
        </w:rPr>
        <w:t>, providen</w:t>
      </w:r>
      <w:r w:rsidR="00E5608E" w:rsidRPr="006D51B8">
        <w:rPr>
          <w:sz w:val="28"/>
          <w:szCs w:val="24"/>
          <w:lang w:val="ro-RO"/>
        </w:rPr>
        <w:t>ţ</w:t>
      </w:r>
      <w:r w:rsidRPr="006D51B8">
        <w:rPr>
          <w:sz w:val="28"/>
          <w:szCs w:val="24"/>
          <w:lang w:val="ro-RO"/>
        </w:rPr>
        <w:t>ialismului.</w:t>
      </w:r>
    </w:p>
    <w:p w14:paraId="7AF577E3" w14:textId="77777777" w:rsidR="002F4EDB" w:rsidRPr="006D51B8" w:rsidRDefault="002F4EDB" w:rsidP="002F4EDB">
      <w:pPr>
        <w:jc w:val="both"/>
        <w:rPr>
          <w:sz w:val="28"/>
          <w:szCs w:val="24"/>
          <w:lang w:val="ro-RO"/>
        </w:rPr>
      </w:pPr>
      <w:r w:rsidRPr="006D51B8">
        <w:rPr>
          <w:sz w:val="28"/>
          <w:szCs w:val="24"/>
          <w:lang w:val="ro-RO"/>
        </w:rPr>
        <w:tab/>
      </w:r>
      <w:r w:rsidRPr="006D51B8">
        <w:rPr>
          <w:b/>
          <w:sz w:val="28"/>
          <w:szCs w:val="24"/>
          <w:lang w:val="ro-RO"/>
        </w:rPr>
        <w:t xml:space="preserve">Teocentrism </w:t>
      </w:r>
      <w:r w:rsidRPr="006D51B8">
        <w:rPr>
          <w:sz w:val="28"/>
          <w:szCs w:val="24"/>
          <w:lang w:val="ro-RO"/>
        </w:rPr>
        <w:t>– (grec.</w:t>
      </w:r>
      <w:r w:rsidR="0093516A">
        <w:rPr>
          <w:sz w:val="28"/>
          <w:szCs w:val="24"/>
          <w:lang w:val="ro-RO"/>
        </w:rPr>
        <w:t xml:space="preserve"> </w:t>
      </w:r>
      <w:r w:rsidRPr="0093516A">
        <w:rPr>
          <w:i/>
          <w:sz w:val="28"/>
          <w:szCs w:val="24"/>
          <w:lang w:val="ro-RO"/>
        </w:rPr>
        <w:t>theos</w:t>
      </w:r>
      <w:r w:rsidRPr="006D51B8">
        <w:rPr>
          <w:sz w:val="28"/>
          <w:szCs w:val="24"/>
          <w:lang w:val="ro-RO"/>
        </w:rPr>
        <w:t xml:space="preserve"> – Dumnezeu), o asemenea concepere a lumii , în care sursa </w:t>
      </w:r>
      <w:r w:rsidR="00E5608E" w:rsidRPr="006D51B8">
        <w:rPr>
          <w:sz w:val="28"/>
          <w:szCs w:val="24"/>
          <w:lang w:val="ro-RO"/>
        </w:rPr>
        <w:t>ş</w:t>
      </w:r>
      <w:r w:rsidRPr="006D51B8">
        <w:rPr>
          <w:sz w:val="28"/>
          <w:szCs w:val="24"/>
          <w:lang w:val="ro-RO"/>
        </w:rPr>
        <w:t>i cauza existen</w:t>
      </w:r>
      <w:r w:rsidR="00E5608E" w:rsidRPr="006D51B8">
        <w:rPr>
          <w:sz w:val="28"/>
          <w:szCs w:val="24"/>
          <w:lang w:val="ro-RO"/>
        </w:rPr>
        <w:t>ţ</w:t>
      </w:r>
      <w:r w:rsidRPr="006D51B8">
        <w:rPr>
          <w:sz w:val="28"/>
          <w:szCs w:val="24"/>
          <w:lang w:val="ro-RO"/>
        </w:rPr>
        <w:t>ei este Dumnezeu. El este centrul lumii</w:t>
      </w:r>
      <w:r w:rsidR="00385BFD">
        <w:rPr>
          <w:sz w:val="28"/>
          <w:szCs w:val="24"/>
          <w:lang w:val="ro-RO"/>
        </w:rPr>
        <w:t>,</w:t>
      </w:r>
      <w:r w:rsidRPr="006D51B8">
        <w:rPr>
          <w:sz w:val="28"/>
          <w:szCs w:val="24"/>
          <w:lang w:val="ro-RO"/>
        </w:rPr>
        <w:t xml:space="preserve"> temeiul ei activ </w:t>
      </w:r>
      <w:r w:rsidR="00E5608E" w:rsidRPr="006D51B8">
        <w:rPr>
          <w:sz w:val="28"/>
          <w:szCs w:val="24"/>
          <w:lang w:val="ro-RO"/>
        </w:rPr>
        <w:t>ş</w:t>
      </w:r>
      <w:r w:rsidRPr="006D51B8">
        <w:rPr>
          <w:sz w:val="28"/>
          <w:szCs w:val="24"/>
          <w:lang w:val="ro-RO"/>
        </w:rPr>
        <w:t xml:space="preserve">i creativ. </w:t>
      </w:r>
    </w:p>
    <w:p w14:paraId="36053E8B" w14:textId="77777777" w:rsidR="002F4EDB" w:rsidRPr="006D51B8" w:rsidRDefault="002F4EDB" w:rsidP="002F4EDB">
      <w:pPr>
        <w:jc w:val="both"/>
        <w:rPr>
          <w:sz w:val="28"/>
          <w:szCs w:val="24"/>
          <w:lang w:val="ro-RO"/>
        </w:rPr>
      </w:pPr>
      <w:r w:rsidRPr="006D51B8">
        <w:rPr>
          <w:sz w:val="28"/>
          <w:szCs w:val="24"/>
          <w:lang w:val="ro-RO"/>
        </w:rPr>
        <w:tab/>
        <w:t>Teocentrismul este o formă istorică de reprezentare a subiectului, a rolului lui deosebit în cadrul concep</w:t>
      </w:r>
      <w:r w:rsidR="00E5608E" w:rsidRPr="006D51B8">
        <w:rPr>
          <w:sz w:val="28"/>
          <w:szCs w:val="24"/>
          <w:lang w:val="ro-RO"/>
        </w:rPr>
        <w:t>ţ</w:t>
      </w:r>
      <w:r w:rsidRPr="006D51B8">
        <w:rPr>
          <w:sz w:val="28"/>
          <w:szCs w:val="24"/>
          <w:lang w:val="ro-RO"/>
        </w:rPr>
        <w:t>iei despre lume. În corespundere cu principiile teocentriste, izvorul tuturor formelor de existen</w:t>
      </w:r>
      <w:r w:rsidR="00E5608E" w:rsidRPr="006D51B8">
        <w:rPr>
          <w:sz w:val="28"/>
          <w:szCs w:val="24"/>
          <w:lang w:val="ro-RO"/>
        </w:rPr>
        <w:t>ţ</w:t>
      </w:r>
      <w:r w:rsidRPr="006D51B8">
        <w:rPr>
          <w:sz w:val="28"/>
          <w:szCs w:val="24"/>
          <w:lang w:val="ro-RO"/>
        </w:rPr>
        <w:t xml:space="preserve">ă, al bunăstării </w:t>
      </w:r>
      <w:r w:rsidR="00E5608E" w:rsidRPr="006D51B8">
        <w:rPr>
          <w:sz w:val="28"/>
          <w:szCs w:val="24"/>
          <w:lang w:val="ro-RO"/>
        </w:rPr>
        <w:t>ş</w:t>
      </w:r>
      <w:r w:rsidRPr="006D51B8">
        <w:rPr>
          <w:sz w:val="28"/>
          <w:szCs w:val="24"/>
          <w:lang w:val="ro-RO"/>
        </w:rPr>
        <w:t>i al frumuse</w:t>
      </w:r>
      <w:r w:rsidR="00E5608E" w:rsidRPr="006D51B8">
        <w:rPr>
          <w:sz w:val="28"/>
          <w:szCs w:val="24"/>
          <w:lang w:val="ro-RO"/>
        </w:rPr>
        <w:t>ţ</w:t>
      </w:r>
      <w:r w:rsidRPr="006D51B8">
        <w:rPr>
          <w:sz w:val="28"/>
          <w:szCs w:val="24"/>
          <w:lang w:val="ro-RO"/>
        </w:rPr>
        <w:t xml:space="preserve">ii este – Dumnezeu. </w:t>
      </w:r>
      <w:r w:rsidRPr="006D51B8">
        <w:rPr>
          <w:sz w:val="28"/>
          <w:szCs w:val="24"/>
          <w:lang w:val="ro-RO"/>
        </w:rPr>
        <w:lastRenderedPageBreak/>
        <w:t>Scopul suprem al vie</w:t>
      </w:r>
      <w:r w:rsidR="00E5608E" w:rsidRPr="006D51B8">
        <w:rPr>
          <w:sz w:val="28"/>
          <w:szCs w:val="24"/>
          <w:lang w:val="ro-RO"/>
        </w:rPr>
        <w:t>ţ</w:t>
      </w:r>
      <w:r w:rsidRPr="006D51B8">
        <w:rPr>
          <w:sz w:val="28"/>
          <w:szCs w:val="24"/>
          <w:lang w:val="ro-RO"/>
        </w:rPr>
        <w:t>ii este slujirea lui. Sensul major, filosofic al teocentrismului constă în recunoa</w:t>
      </w:r>
      <w:r w:rsidR="00E5608E" w:rsidRPr="006D51B8">
        <w:rPr>
          <w:sz w:val="28"/>
          <w:szCs w:val="24"/>
          <w:lang w:val="ro-RO"/>
        </w:rPr>
        <w:t>ş</w:t>
      </w:r>
      <w:r w:rsidRPr="006D51B8">
        <w:rPr>
          <w:sz w:val="28"/>
          <w:szCs w:val="24"/>
          <w:lang w:val="ro-RO"/>
        </w:rPr>
        <w:t>terea Personalită</w:t>
      </w:r>
      <w:r w:rsidR="00E5608E" w:rsidRPr="006D51B8">
        <w:rPr>
          <w:sz w:val="28"/>
          <w:szCs w:val="24"/>
          <w:lang w:val="ro-RO"/>
        </w:rPr>
        <w:t>ţ</w:t>
      </w:r>
      <w:r w:rsidRPr="006D51B8">
        <w:rPr>
          <w:sz w:val="28"/>
          <w:szCs w:val="24"/>
          <w:lang w:val="ro-RO"/>
        </w:rPr>
        <w:t xml:space="preserve">ii superioare, al principiului lui Dumnezeu. </w:t>
      </w:r>
    </w:p>
    <w:p w14:paraId="023D36BD" w14:textId="77777777" w:rsidR="002F4EDB" w:rsidRPr="006D51B8" w:rsidRDefault="002F4EDB" w:rsidP="002F4EDB">
      <w:pPr>
        <w:jc w:val="both"/>
        <w:rPr>
          <w:sz w:val="28"/>
          <w:szCs w:val="24"/>
          <w:lang w:val="ro-RO"/>
        </w:rPr>
      </w:pPr>
      <w:r w:rsidRPr="006D51B8">
        <w:rPr>
          <w:sz w:val="28"/>
          <w:szCs w:val="24"/>
          <w:lang w:val="ro-RO"/>
        </w:rPr>
        <w:tab/>
      </w:r>
      <w:r w:rsidRPr="006D51B8">
        <w:rPr>
          <w:b/>
          <w:sz w:val="28"/>
          <w:szCs w:val="24"/>
          <w:lang w:val="ro-RO"/>
        </w:rPr>
        <w:t>Crea</w:t>
      </w:r>
      <w:r w:rsidR="00E5608E" w:rsidRPr="006D51B8">
        <w:rPr>
          <w:b/>
          <w:sz w:val="28"/>
          <w:szCs w:val="24"/>
          <w:lang w:val="ro-RO"/>
        </w:rPr>
        <w:t>ţ</w:t>
      </w:r>
      <w:r w:rsidRPr="006D51B8">
        <w:rPr>
          <w:b/>
          <w:sz w:val="28"/>
          <w:szCs w:val="24"/>
          <w:lang w:val="ro-RO"/>
        </w:rPr>
        <w:t xml:space="preserve">ionism – </w:t>
      </w:r>
      <w:r w:rsidRPr="006D51B8">
        <w:rPr>
          <w:sz w:val="28"/>
          <w:szCs w:val="24"/>
          <w:lang w:val="ro-RO"/>
        </w:rPr>
        <w:t>(lat.</w:t>
      </w:r>
      <w:r w:rsidR="00385BFD">
        <w:rPr>
          <w:sz w:val="28"/>
          <w:szCs w:val="24"/>
          <w:lang w:val="ro-RO"/>
        </w:rPr>
        <w:t xml:space="preserve"> </w:t>
      </w:r>
      <w:r w:rsidRPr="00385BFD">
        <w:rPr>
          <w:i/>
          <w:sz w:val="28"/>
          <w:szCs w:val="24"/>
          <w:lang w:val="ro-RO"/>
        </w:rPr>
        <w:t>creatio</w:t>
      </w:r>
      <w:r w:rsidR="00385BFD">
        <w:rPr>
          <w:sz w:val="28"/>
          <w:szCs w:val="24"/>
          <w:lang w:val="ro-RO"/>
        </w:rPr>
        <w:t xml:space="preserve"> – a crea</w:t>
      </w:r>
      <w:r w:rsidRPr="006D51B8">
        <w:rPr>
          <w:sz w:val="28"/>
          <w:szCs w:val="24"/>
          <w:lang w:val="ro-RO"/>
        </w:rPr>
        <w:t xml:space="preserve">), principiul în corespundere cu care Dumnezeu din nimic a creat natura vie </w:t>
      </w:r>
      <w:r w:rsidR="00E5608E" w:rsidRPr="006D51B8">
        <w:rPr>
          <w:sz w:val="28"/>
          <w:szCs w:val="24"/>
          <w:lang w:val="ro-RO"/>
        </w:rPr>
        <w:t>ş</w:t>
      </w:r>
      <w:r w:rsidRPr="006D51B8">
        <w:rPr>
          <w:sz w:val="28"/>
          <w:szCs w:val="24"/>
          <w:lang w:val="ro-RO"/>
        </w:rPr>
        <w:t>i nevie, trecătoare aflată în mi</w:t>
      </w:r>
      <w:r w:rsidR="00E5608E" w:rsidRPr="006D51B8">
        <w:rPr>
          <w:sz w:val="28"/>
          <w:szCs w:val="24"/>
          <w:lang w:val="ro-RO"/>
        </w:rPr>
        <w:t>ş</w:t>
      </w:r>
      <w:r w:rsidRPr="006D51B8">
        <w:rPr>
          <w:sz w:val="28"/>
          <w:szCs w:val="24"/>
          <w:lang w:val="ro-RO"/>
        </w:rPr>
        <w:t xml:space="preserve">care </w:t>
      </w:r>
      <w:r w:rsidR="00E5608E" w:rsidRPr="006D51B8">
        <w:rPr>
          <w:sz w:val="28"/>
          <w:szCs w:val="24"/>
          <w:lang w:val="ro-RO"/>
        </w:rPr>
        <w:t>ş</w:t>
      </w:r>
      <w:r w:rsidRPr="006D51B8">
        <w:rPr>
          <w:sz w:val="28"/>
          <w:szCs w:val="24"/>
          <w:lang w:val="ro-RO"/>
        </w:rPr>
        <w:t>i transformare permanentă.</w:t>
      </w:r>
    </w:p>
    <w:p w14:paraId="016994C8" w14:textId="77777777" w:rsidR="002F4EDB" w:rsidRPr="006D51B8" w:rsidRDefault="00385BFD" w:rsidP="002F4EDB">
      <w:pPr>
        <w:jc w:val="both"/>
        <w:rPr>
          <w:sz w:val="28"/>
          <w:szCs w:val="24"/>
          <w:lang w:val="ro-RO"/>
        </w:rPr>
      </w:pPr>
      <w:r>
        <w:rPr>
          <w:sz w:val="28"/>
          <w:szCs w:val="24"/>
          <w:lang w:val="ro-RO"/>
        </w:rPr>
        <w:tab/>
        <w:t>Dacă în gâ</w:t>
      </w:r>
      <w:r w:rsidR="002F4EDB" w:rsidRPr="006D51B8">
        <w:rPr>
          <w:sz w:val="28"/>
          <w:szCs w:val="24"/>
          <w:lang w:val="ro-RO"/>
        </w:rPr>
        <w:t xml:space="preserve">ndirea filosofică antică omul era legat de lume </w:t>
      </w:r>
      <w:r w:rsidR="00E5608E" w:rsidRPr="006D51B8">
        <w:rPr>
          <w:sz w:val="28"/>
          <w:szCs w:val="24"/>
          <w:lang w:val="ro-RO"/>
        </w:rPr>
        <w:t>ş</w:t>
      </w:r>
      <w:r w:rsidR="002F4EDB" w:rsidRPr="006D51B8">
        <w:rPr>
          <w:sz w:val="28"/>
          <w:szCs w:val="24"/>
          <w:lang w:val="ro-RO"/>
        </w:rPr>
        <w:t>i crea, apoi în filosofia medievală cre</w:t>
      </w:r>
      <w:r>
        <w:rPr>
          <w:sz w:val="28"/>
          <w:szCs w:val="24"/>
          <w:lang w:val="ro-RO"/>
        </w:rPr>
        <w:t>e</w:t>
      </w:r>
      <w:r w:rsidR="002F4EDB" w:rsidRPr="006D51B8">
        <w:rPr>
          <w:sz w:val="28"/>
          <w:szCs w:val="24"/>
          <w:lang w:val="ro-RO"/>
        </w:rPr>
        <w:t>ază Dumezeu. Actul crea</w:t>
      </w:r>
      <w:r w:rsidR="00E5608E" w:rsidRPr="006D51B8">
        <w:rPr>
          <w:sz w:val="28"/>
          <w:szCs w:val="24"/>
          <w:lang w:val="ro-RO"/>
        </w:rPr>
        <w:t>ţ</w:t>
      </w:r>
      <w:r w:rsidR="002F4EDB" w:rsidRPr="006D51B8">
        <w:rPr>
          <w:sz w:val="28"/>
          <w:szCs w:val="24"/>
          <w:lang w:val="ro-RO"/>
        </w:rPr>
        <w:t>iei nu este prezentat ca un proces fizic, ci este asemănător cu un act al emana</w:t>
      </w:r>
      <w:r w:rsidR="00E5608E" w:rsidRPr="006D51B8">
        <w:rPr>
          <w:sz w:val="28"/>
          <w:szCs w:val="24"/>
          <w:lang w:val="ro-RO"/>
        </w:rPr>
        <w:t>ţ</w:t>
      </w:r>
      <w:r w:rsidR="002F4EDB" w:rsidRPr="006D51B8">
        <w:rPr>
          <w:sz w:val="28"/>
          <w:szCs w:val="24"/>
          <w:lang w:val="ro-RO"/>
        </w:rPr>
        <w:t>iei divine. Crea</w:t>
      </w:r>
      <w:r w:rsidR="00E5608E" w:rsidRPr="006D51B8">
        <w:rPr>
          <w:sz w:val="28"/>
          <w:szCs w:val="24"/>
          <w:lang w:val="ro-RO"/>
        </w:rPr>
        <w:t>ţ</w:t>
      </w:r>
      <w:r w:rsidR="002F4EDB" w:rsidRPr="006D51B8">
        <w:rPr>
          <w:sz w:val="28"/>
          <w:szCs w:val="24"/>
          <w:lang w:val="ro-RO"/>
        </w:rPr>
        <w:t>ioni</w:t>
      </w:r>
      <w:r w:rsidR="00E5608E" w:rsidRPr="006D51B8">
        <w:rPr>
          <w:sz w:val="28"/>
          <w:szCs w:val="24"/>
          <w:lang w:val="ro-RO"/>
        </w:rPr>
        <w:t>ş</w:t>
      </w:r>
      <w:r w:rsidR="002F4EDB" w:rsidRPr="006D51B8">
        <w:rPr>
          <w:sz w:val="28"/>
          <w:szCs w:val="24"/>
          <w:lang w:val="ro-RO"/>
        </w:rPr>
        <w:t xml:space="preserve">tii afirmă că Dumnezeu este un principiu de bază </w:t>
      </w:r>
      <w:r w:rsidR="00E5608E" w:rsidRPr="006D51B8">
        <w:rPr>
          <w:sz w:val="28"/>
          <w:szCs w:val="24"/>
          <w:lang w:val="ro-RO"/>
        </w:rPr>
        <w:t>ş</w:t>
      </w:r>
      <w:r w:rsidR="002F4EDB" w:rsidRPr="006D51B8">
        <w:rPr>
          <w:sz w:val="28"/>
          <w:szCs w:val="24"/>
          <w:lang w:val="ro-RO"/>
        </w:rPr>
        <w:t>i nu trebuie să-i opunem lui al</w:t>
      </w:r>
      <w:r>
        <w:rPr>
          <w:sz w:val="28"/>
          <w:szCs w:val="24"/>
          <w:lang w:val="ro-RO"/>
        </w:rPr>
        <w:t>t principiu, cum ar fi materia.</w:t>
      </w:r>
      <w:r w:rsidR="002F4EDB" w:rsidRPr="006D51B8">
        <w:rPr>
          <w:sz w:val="28"/>
          <w:szCs w:val="24"/>
          <w:lang w:val="ro-RO"/>
        </w:rPr>
        <w:t xml:space="preserve"> </w:t>
      </w:r>
    </w:p>
    <w:p w14:paraId="4A7D5EE7" w14:textId="77777777" w:rsidR="002F4EDB" w:rsidRPr="006D51B8" w:rsidRDefault="002F4EDB" w:rsidP="002F4EDB">
      <w:pPr>
        <w:jc w:val="both"/>
        <w:rPr>
          <w:sz w:val="28"/>
          <w:szCs w:val="24"/>
          <w:lang w:val="ro-RO"/>
        </w:rPr>
      </w:pPr>
      <w:r w:rsidRPr="006D51B8">
        <w:rPr>
          <w:sz w:val="28"/>
          <w:szCs w:val="24"/>
          <w:lang w:val="ro-RO"/>
        </w:rPr>
        <w:tab/>
      </w:r>
      <w:r w:rsidRPr="006D51B8">
        <w:rPr>
          <w:b/>
          <w:sz w:val="28"/>
          <w:szCs w:val="24"/>
          <w:lang w:val="ro-RO"/>
        </w:rPr>
        <w:t>Providen</w:t>
      </w:r>
      <w:r w:rsidR="00E5608E" w:rsidRPr="006D51B8">
        <w:rPr>
          <w:b/>
          <w:sz w:val="28"/>
          <w:szCs w:val="24"/>
          <w:lang w:val="ro-RO"/>
        </w:rPr>
        <w:t>ţ</w:t>
      </w:r>
      <w:r w:rsidRPr="006D51B8">
        <w:rPr>
          <w:b/>
          <w:sz w:val="28"/>
          <w:szCs w:val="24"/>
          <w:lang w:val="ro-RO"/>
        </w:rPr>
        <w:t xml:space="preserve">ialism – </w:t>
      </w:r>
      <w:r w:rsidRPr="006D51B8">
        <w:rPr>
          <w:sz w:val="28"/>
          <w:szCs w:val="24"/>
          <w:lang w:val="ro-RO"/>
        </w:rPr>
        <w:t>(lat.</w:t>
      </w:r>
      <w:r w:rsidR="00385BFD">
        <w:rPr>
          <w:sz w:val="28"/>
          <w:szCs w:val="24"/>
          <w:lang w:val="ro-RO"/>
        </w:rPr>
        <w:t xml:space="preserve"> </w:t>
      </w:r>
      <w:r w:rsidRPr="00385BFD">
        <w:rPr>
          <w:i/>
          <w:sz w:val="28"/>
          <w:szCs w:val="24"/>
          <w:lang w:val="ro-RO"/>
        </w:rPr>
        <w:t>provide</w:t>
      </w:r>
      <w:r w:rsidR="00E5608E" w:rsidRPr="00385BFD">
        <w:rPr>
          <w:i/>
          <w:sz w:val="28"/>
          <w:szCs w:val="24"/>
          <w:lang w:val="ro-RO"/>
        </w:rPr>
        <w:t>ţ</w:t>
      </w:r>
      <w:r w:rsidRPr="00385BFD">
        <w:rPr>
          <w:i/>
          <w:sz w:val="28"/>
          <w:szCs w:val="24"/>
          <w:lang w:val="ro-RO"/>
        </w:rPr>
        <w:t>ia</w:t>
      </w:r>
      <w:r w:rsidRPr="006D51B8">
        <w:rPr>
          <w:sz w:val="28"/>
          <w:szCs w:val="24"/>
          <w:lang w:val="ro-RO"/>
        </w:rPr>
        <w:t xml:space="preserve"> – prevedere), un sistem de concep</w:t>
      </w:r>
      <w:r w:rsidR="00E5608E" w:rsidRPr="006D51B8">
        <w:rPr>
          <w:sz w:val="28"/>
          <w:szCs w:val="24"/>
          <w:lang w:val="ro-RO"/>
        </w:rPr>
        <w:t>ţ</w:t>
      </w:r>
      <w:r w:rsidRPr="006D51B8">
        <w:rPr>
          <w:sz w:val="28"/>
          <w:szCs w:val="24"/>
          <w:lang w:val="ro-RO"/>
        </w:rPr>
        <w:t>ii în corespundere cu care toate</w:t>
      </w:r>
      <w:r w:rsidR="00385BFD">
        <w:rPr>
          <w:sz w:val="28"/>
          <w:szCs w:val="24"/>
          <w:lang w:val="ro-RO"/>
        </w:rPr>
        <w:t xml:space="preserve"> evenimentele mondiale, istoria</w:t>
      </w:r>
      <w:r w:rsidRPr="006D51B8">
        <w:rPr>
          <w:sz w:val="28"/>
          <w:szCs w:val="24"/>
          <w:lang w:val="ro-RO"/>
        </w:rPr>
        <w:t>, comportamentul unor oameni sunt gestionate de prevederea divină (prevedere în concep</w:t>
      </w:r>
      <w:r w:rsidR="00E5608E" w:rsidRPr="006D51B8">
        <w:rPr>
          <w:sz w:val="28"/>
          <w:szCs w:val="24"/>
          <w:lang w:val="ro-RO"/>
        </w:rPr>
        <w:t>ţ</w:t>
      </w:r>
      <w:r w:rsidR="00385BFD">
        <w:rPr>
          <w:sz w:val="28"/>
          <w:szCs w:val="24"/>
          <w:lang w:val="ro-RO"/>
        </w:rPr>
        <w:t>iile religioase: Dumnezeu</w:t>
      </w:r>
      <w:r w:rsidRPr="006D51B8">
        <w:rPr>
          <w:sz w:val="28"/>
          <w:szCs w:val="24"/>
          <w:lang w:val="ro-RO"/>
        </w:rPr>
        <w:t xml:space="preserve">, putere supremă </w:t>
      </w:r>
      <w:r w:rsidR="00E5608E" w:rsidRPr="006D51B8">
        <w:rPr>
          <w:sz w:val="28"/>
          <w:szCs w:val="24"/>
          <w:lang w:val="ro-RO"/>
        </w:rPr>
        <w:t>ş</w:t>
      </w:r>
      <w:r w:rsidRPr="006D51B8">
        <w:rPr>
          <w:sz w:val="28"/>
          <w:szCs w:val="24"/>
          <w:lang w:val="ro-RO"/>
        </w:rPr>
        <w:t>i activitatea sa).</w:t>
      </w:r>
    </w:p>
    <w:p w14:paraId="46AE8EC4" w14:textId="77777777" w:rsidR="002F4EDB" w:rsidRDefault="002F4EDB" w:rsidP="002F4EDB">
      <w:pPr>
        <w:jc w:val="both"/>
        <w:rPr>
          <w:sz w:val="28"/>
          <w:szCs w:val="24"/>
          <w:lang w:val="ro-RO"/>
        </w:rPr>
      </w:pPr>
      <w:r w:rsidRPr="006D51B8">
        <w:rPr>
          <w:sz w:val="28"/>
          <w:szCs w:val="24"/>
          <w:lang w:val="ro-RO"/>
        </w:rPr>
        <w:tab/>
        <w:t>Providen</w:t>
      </w:r>
      <w:r w:rsidR="00E5608E" w:rsidRPr="006D51B8">
        <w:rPr>
          <w:sz w:val="28"/>
          <w:szCs w:val="24"/>
          <w:lang w:val="ro-RO"/>
        </w:rPr>
        <w:t>ţ</w:t>
      </w:r>
      <w:r w:rsidRPr="006D51B8">
        <w:rPr>
          <w:sz w:val="28"/>
          <w:szCs w:val="24"/>
          <w:lang w:val="ro-RO"/>
        </w:rPr>
        <w:t>ialismul fixează momentul dependen</w:t>
      </w:r>
      <w:r w:rsidR="00E5608E" w:rsidRPr="006D51B8">
        <w:rPr>
          <w:sz w:val="28"/>
          <w:szCs w:val="24"/>
          <w:lang w:val="ro-RO"/>
        </w:rPr>
        <w:t>ţ</w:t>
      </w:r>
      <w:r w:rsidRPr="006D51B8">
        <w:rPr>
          <w:sz w:val="28"/>
          <w:szCs w:val="24"/>
          <w:lang w:val="ro-RO"/>
        </w:rPr>
        <w:t>ei omului nu atât de fo</w:t>
      </w:r>
      <w:r w:rsidR="00E5608E" w:rsidRPr="006D51B8">
        <w:rPr>
          <w:sz w:val="28"/>
          <w:szCs w:val="24"/>
          <w:lang w:val="ro-RO"/>
        </w:rPr>
        <w:t>ţ</w:t>
      </w:r>
      <w:r w:rsidRPr="006D51B8">
        <w:rPr>
          <w:sz w:val="28"/>
          <w:szCs w:val="24"/>
          <w:lang w:val="ro-RO"/>
        </w:rPr>
        <w:t>ele naturii, cât de for</w:t>
      </w:r>
      <w:r w:rsidR="00E5608E" w:rsidRPr="006D51B8">
        <w:rPr>
          <w:sz w:val="28"/>
          <w:szCs w:val="24"/>
          <w:lang w:val="ro-RO"/>
        </w:rPr>
        <w:t>ţ</w:t>
      </w:r>
      <w:r w:rsidRPr="006D51B8">
        <w:rPr>
          <w:sz w:val="28"/>
          <w:szCs w:val="24"/>
          <w:lang w:val="ro-RO"/>
        </w:rPr>
        <w:t xml:space="preserve">ele supranaturale. Prin decizia sa pe unii oameni Dumnezeu i-a ales pentru salvare, iar </w:t>
      </w:r>
      <w:r w:rsidR="00FC4A49">
        <w:rPr>
          <w:sz w:val="28"/>
          <w:szCs w:val="24"/>
          <w:lang w:val="ro-RO"/>
        </w:rPr>
        <w:t>altora</w:t>
      </w:r>
      <w:r w:rsidRPr="006D51B8">
        <w:rPr>
          <w:sz w:val="28"/>
          <w:szCs w:val="24"/>
          <w:lang w:val="ro-RO"/>
        </w:rPr>
        <w:t xml:space="preserve"> l</w:t>
      </w:r>
      <w:r w:rsidR="00FC4A49">
        <w:rPr>
          <w:sz w:val="28"/>
          <w:szCs w:val="24"/>
          <w:lang w:val="ro-RO"/>
        </w:rPr>
        <w:t>e-a sortit chinurile iadului, a</w:t>
      </w:r>
      <w:r w:rsidRPr="006D51B8">
        <w:rPr>
          <w:sz w:val="28"/>
          <w:szCs w:val="24"/>
          <w:lang w:val="ro-RO"/>
        </w:rPr>
        <w:t>ceea ce numim astăzi legi obiective de func</w:t>
      </w:r>
      <w:r w:rsidR="00E5608E" w:rsidRPr="006D51B8">
        <w:rPr>
          <w:sz w:val="28"/>
          <w:szCs w:val="24"/>
          <w:lang w:val="ro-RO"/>
        </w:rPr>
        <w:t>ţ</w:t>
      </w:r>
      <w:r w:rsidRPr="006D51B8">
        <w:rPr>
          <w:sz w:val="28"/>
          <w:szCs w:val="24"/>
          <w:lang w:val="ro-RO"/>
        </w:rPr>
        <w:t xml:space="preserve">ionare </w:t>
      </w:r>
      <w:r w:rsidR="00E5608E" w:rsidRPr="006D51B8">
        <w:rPr>
          <w:sz w:val="28"/>
          <w:szCs w:val="24"/>
          <w:lang w:val="ro-RO"/>
        </w:rPr>
        <w:t>ş</w:t>
      </w:r>
      <w:r w:rsidRPr="006D51B8">
        <w:rPr>
          <w:sz w:val="28"/>
          <w:szCs w:val="24"/>
          <w:lang w:val="ro-RO"/>
        </w:rPr>
        <w:t>i dezvoltare a societă</w:t>
      </w:r>
      <w:r w:rsidR="00E5608E" w:rsidRPr="006D51B8">
        <w:rPr>
          <w:sz w:val="28"/>
          <w:szCs w:val="24"/>
          <w:lang w:val="ro-RO"/>
        </w:rPr>
        <w:t>ţ</w:t>
      </w:r>
      <w:r w:rsidRPr="006D51B8">
        <w:rPr>
          <w:sz w:val="28"/>
          <w:szCs w:val="24"/>
          <w:lang w:val="ro-RO"/>
        </w:rPr>
        <w:t xml:space="preserve">ii </w:t>
      </w:r>
      <w:r w:rsidR="00E5608E" w:rsidRPr="006D51B8">
        <w:rPr>
          <w:sz w:val="28"/>
          <w:szCs w:val="24"/>
          <w:lang w:val="ro-RO"/>
        </w:rPr>
        <w:t>ş</w:t>
      </w:r>
      <w:r w:rsidRPr="006D51B8">
        <w:rPr>
          <w:sz w:val="28"/>
          <w:szCs w:val="24"/>
          <w:lang w:val="ro-RO"/>
        </w:rPr>
        <w:t>i a naturii. Providen</w:t>
      </w:r>
      <w:r w:rsidR="00E5608E" w:rsidRPr="006D51B8">
        <w:rPr>
          <w:sz w:val="28"/>
          <w:szCs w:val="24"/>
          <w:lang w:val="ro-RO"/>
        </w:rPr>
        <w:t>ţ</w:t>
      </w:r>
      <w:r w:rsidRPr="006D51B8">
        <w:rPr>
          <w:sz w:val="28"/>
          <w:szCs w:val="24"/>
          <w:lang w:val="ro-RO"/>
        </w:rPr>
        <w:t>ialismul este caracteristic tuturor religiilor monoteiste.</w:t>
      </w:r>
    </w:p>
    <w:p w14:paraId="31A7CD8B" w14:textId="77777777" w:rsidR="00887710" w:rsidRPr="006D51B8" w:rsidRDefault="00887710" w:rsidP="002F4EDB">
      <w:pPr>
        <w:jc w:val="both"/>
        <w:rPr>
          <w:sz w:val="28"/>
          <w:szCs w:val="24"/>
          <w:lang w:val="ro-RO"/>
        </w:rPr>
      </w:pPr>
    </w:p>
    <w:p w14:paraId="0D852D42" w14:textId="77777777" w:rsidR="002F4EDB" w:rsidRPr="00471AA5" w:rsidRDefault="001606C9" w:rsidP="00471AA5">
      <w:pPr>
        <w:rPr>
          <w:b/>
          <w:sz w:val="28"/>
          <w:szCs w:val="24"/>
          <w:lang w:val="ro-RO"/>
        </w:rPr>
      </w:pPr>
      <w:r>
        <w:rPr>
          <w:b/>
          <w:sz w:val="28"/>
          <w:szCs w:val="24"/>
          <w:lang w:val="ro-RO"/>
        </w:rPr>
        <w:t>3</w:t>
      </w:r>
      <w:r w:rsidR="00471AA5">
        <w:rPr>
          <w:b/>
          <w:sz w:val="28"/>
          <w:szCs w:val="24"/>
          <w:lang w:val="ro-RO"/>
        </w:rPr>
        <w:t xml:space="preserve">.2. </w:t>
      </w:r>
      <w:r w:rsidR="002F4EDB" w:rsidRPr="00471AA5">
        <w:rPr>
          <w:b/>
          <w:sz w:val="28"/>
          <w:szCs w:val="24"/>
          <w:lang w:val="ro-RO"/>
        </w:rPr>
        <w:t>Etapele de evolu</w:t>
      </w:r>
      <w:r w:rsidR="00E5608E" w:rsidRPr="00471AA5">
        <w:rPr>
          <w:b/>
          <w:sz w:val="28"/>
          <w:szCs w:val="24"/>
          <w:lang w:val="ro-RO"/>
        </w:rPr>
        <w:t>ţ</w:t>
      </w:r>
      <w:r w:rsidR="002F4EDB" w:rsidRPr="00471AA5">
        <w:rPr>
          <w:b/>
          <w:sz w:val="28"/>
          <w:szCs w:val="24"/>
          <w:lang w:val="ro-RO"/>
        </w:rPr>
        <w:t xml:space="preserve">ie a filosofiei medievale </w:t>
      </w:r>
      <w:r w:rsidR="00E5608E" w:rsidRPr="00471AA5">
        <w:rPr>
          <w:b/>
          <w:sz w:val="28"/>
          <w:szCs w:val="24"/>
          <w:lang w:val="ro-RO"/>
        </w:rPr>
        <w:t>ş</w:t>
      </w:r>
      <w:r w:rsidR="002F4EDB" w:rsidRPr="00471AA5">
        <w:rPr>
          <w:b/>
          <w:sz w:val="28"/>
          <w:szCs w:val="24"/>
          <w:lang w:val="ro-RO"/>
        </w:rPr>
        <w:t>i particularită</w:t>
      </w:r>
      <w:r w:rsidR="00E5608E" w:rsidRPr="00471AA5">
        <w:rPr>
          <w:b/>
          <w:sz w:val="28"/>
          <w:szCs w:val="24"/>
          <w:lang w:val="ro-RO"/>
        </w:rPr>
        <w:t>ţ</w:t>
      </w:r>
      <w:r w:rsidR="002F4EDB" w:rsidRPr="00471AA5">
        <w:rPr>
          <w:b/>
          <w:sz w:val="28"/>
          <w:szCs w:val="24"/>
          <w:lang w:val="ro-RO"/>
        </w:rPr>
        <w:t>ile lor</w:t>
      </w:r>
    </w:p>
    <w:p w14:paraId="4925F5B2" w14:textId="77777777" w:rsidR="002F4EDB" w:rsidRPr="00471AA5" w:rsidRDefault="001606C9" w:rsidP="00471AA5">
      <w:pPr>
        <w:spacing w:before="240" w:after="240"/>
        <w:ind w:left="709"/>
        <w:rPr>
          <w:b/>
          <w:sz w:val="28"/>
          <w:szCs w:val="24"/>
          <w:lang w:val="ro-RO"/>
        </w:rPr>
      </w:pPr>
      <w:r>
        <w:rPr>
          <w:b/>
          <w:sz w:val="28"/>
          <w:szCs w:val="24"/>
          <w:lang w:val="ro-RO"/>
        </w:rPr>
        <w:t>3</w:t>
      </w:r>
      <w:r w:rsidR="00471AA5">
        <w:rPr>
          <w:b/>
          <w:sz w:val="28"/>
          <w:szCs w:val="24"/>
          <w:lang w:val="ro-RO"/>
        </w:rPr>
        <w:t xml:space="preserve">.2.1. </w:t>
      </w:r>
      <w:r w:rsidR="002F4EDB" w:rsidRPr="00471AA5">
        <w:rPr>
          <w:b/>
          <w:sz w:val="28"/>
          <w:szCs w:val="24"/>
          <w:lang w:val="ro-RO"/>
        </w:rPr>
        <w:t>Patristica</w:t>
      </w:r>
    </w:p>
    <w:p w14:paraId="504F9AC2" w14:textId="77777777" w:rsidR="002F4EDB" w:rsidRPr="006D51B8" w:rsidRDefault="002F4EDB" w:rsidP="002F4EDB">
      <w:pPr>
        <w:jc w:val="both"/>
        <w:rPr>
          <w:sz w:val="28"/>
          <w:szCs w:val="24"/>
          <w:lang w:val="ro-RO"/>
        </w:rPr>
      </w:pPr>
      <w:r w:rsidRPr="006D51B8">
        <w:rPr>
          <w:b/>
          <w:sz w:val="28"/>
          <w:szCs w:val="24"/>
          <w:lang w:val="ro-RO"/>
        </w:rPr>
        <w:tab/>
      </w:r>
      <w:r w:rsidRPr="006D51B8">
        <w:rPr>
          <w:sz w:val="28"/>
          <w:szCs w:val="24"/>
          <w:lang w:val="ro-RO"/>
        </w:rPr>
        <w:t xml:space="preserve">Formarea unui nou tip de constituire </w:t>
      </w:r>
      <w:r w:rsidR="00E5608E" w:rsidRPr="006D51B8">
        <w:rPr>
          <w:sz w:val="28"/>
          <w:szCs w:val="24"/>
          <w:lang w:val="ro-RO"/>
        </w:rPr>
        <w:t>ş</w:t>
      </w:r>
      <w:r w:rsidRPr="006D51B8">
        <w:rPr>
          <w:sz w:val="28"/>
          <w:szCs w:val="24"/>
          <w:lang w:val="ro-RO"/>
        </w:rPr>
        <w:t>i concepere socială a prezentat un proces destul de îndelungat. Cucerirea Romei nu putea să producă schimbări bru</w:t>
      </w:r>
      <w:r w:rsidR="00E5608E" w:rsidRPr="006D51B8">
        <w:rPr>
          <w:sz w:val="28"/>
          <w:szCs w:val="24"/>
          <w:lang w:val="ro-RO"/>
        </w:rPr>
        <w:t>ş</w:t>
      </w:r>
      <w:r w:rsidRPr="006D51B8">
        <w:rPr>
          <w:sz w:val="28"/>
          <w:szCs w:val="24"/>
          <w:lang w:val="ro-RO"/>
        </w:rPr>
        <w:t>te în realită</w:t>
      </w:r>
      <w:r w:rsidR="00E5608E" w:rsidRPr="006D51B8">
        <w:rPr>
          <w:sz w:val="28"/>
          <w:szCs w:val="24"/>
          <w:lang w:val="ro-RO"/>
        </w:rPr>
        <w:t>ţ</w:t>
      </w:r>
      <w:r w:rsidRPr="006D51B8">
        <w:rPr>
          <w:sz w:val="28"/>
          <w:szCs w:val="24"/>
          <w:lang w:val="ro-RO"/>
        </w:rPr>
        <w:t xml:space="preserve">ile sociale </w:t>
      </w:r>
      <w:r w:rsidR="00E5608E" w:rsidRPr="006D51B8">
        <w:rPr>
          <w:sz w:val="28"/>
          <w:szCs w:val="24"/>
          <w:lang w:val="ro-RO"/>
        </w:rPr>
        <w:t>ş</w:t>
      </w:r>
      <w:r w:rsidRPr="006D51B8">
        <w:rPr>
          <w:sz w:val="28"/>
          <w:szCs w:val="24"/>
          <w:lang w:val="ro-RO"/>
        </w:rPr>
        <w:t>i economice, în modul de via</w:t>
      </w:r>
      <w:r w:rsidR="00E5608E" w:rsidRPr="006D51B8">
        <w:rPr>
          <w:sz w:val="28"/>
          <w:szCs w:val="24"/>
          <w:lang w:val="ro-RO"/>
        </w:rPr>
        <w:t>ţ</w:t>
      </w:r>
      <w:r w:rsidRPr="006D51B8">
        <w:rPr>
          <w:sz w:val="28"/>
          <w:szCs w:val="24"/>
          <w:lang w:val="ro-RO"/>
        </w:rPr>
        <w:t xml:space="preserve">ă, în reprezentările religioase </w:t>
      </w:r>
      <w:r w:rsidR="00E5608E" w:rsidRPr="006D51B8">
        <w:rPr>
          <w:sz w:val="28"/>
          <w:szCs w:val="24"/>
          <w:lang w:val="ro-RO"/>
        </w:rPr>
        <w:t>ş</w:t>
      </w:r>
      <w:r w:rsidRPr="006D51B8">
        <w:rPr>
          <w:sz w:val="28"/>
          <w:szCs w:val="24"/>
          <w:lang w:val="ro-RO"/>
        </w:rPr>
        <w:t>i concep</w:t>
      </w:r>
      <w:r w:rsidR="00E5608E" w:rsidRPr="006D51B8">
        <w:rPr>
          <w:sz w:val="28"/>
          <w:szCs w:val="24"/>
          <w:lang w:val="ro-RO"/>
        </w:rPr>
        <w:t>ţ</w:t>
      </w:r>
      <w:r w:rsidRPr="006D51B8">
        <w:rPr>
          <w:sz w:val="28"/>
          <w:szCs w:val="24"/>
          <w:lang w:val="ro-RO"/>
        </w:rPr>
        <w:t xml:space="preserve">iile filosofice. Perioada constituirii culturii medievale, </w:t>
      </w:r>
      <w:r w:rsidR="004E317B">
        <w:rPr>
          <w:sz w:val="28"/>
          <w:szCs w:val="24"/>
          <w:lang w:val="ro-RO"/>
        </w:rPr>
        <w:t xml:space="preserve">a </w:t>
      </w:r>
      <w:r w:rsidRPr="006D51B8">
        <w:rPr>
          <w:sz w:val="28"/>
          <w:szCs w:val="24"/>
          <w:lang w:val="ro-RO"/>
        </w:rPr>
        <w:t>unui nou tip de credin</w:t>
      </w:r>
      <w:r w:rsidR="00E5608E" w:rsidRPr="006D51B8">
        <w:rPr>
          <w:sz w:val="28"/>
          <w:szCs w:val="24"/>
          <w:lang w:val="ro-RO"/>
        </w:rPr>
        <w:t>ţ</w:t>
      </w:r>
      <w:r w:rsidRPr="006D51B8">
        <w:rPr>
          <w:sz w:val="28"/>
          <w:szCs w:val="24"/>
          <w:lang w:val="ro-RO"/>
        </w:rPr>
        <w:t xml:space="preserve">ă religioasă </w:t>
      </w:r>
      <w:r w:rsidR="00E5608E" w:rsidRPr="006D51B8">
        <w:rPr>
          <w:sz w:val="28"/>
          <w:szCs w:val="24"/>
          <w:lang w:val="ro-RO"/>
        </w:rPr>
        <w:t>ş</w:t>
      </w:r>
      <w:r w:rsidRPr="006D51B8">
        <w:rPr>
          <w:sz w:val="28"/>
          <w:szCs w:val="24"/>
          <w:lang w:val="ro-RO"/>
        </w:rPr>
        <w:t>i de gândire filosofică poate fi datată cu secolele I-IV d.</w:t>
      </w:r>
      <w:r w:rsidR="004E317B">
        <w:rPr>
          <w:sz w:val="28"/>
          <w:szCs w:val="24"/>
          <w:lang w:val="ro-RO"/>
        </w:rPr>
        <w:t xml:space="preserve"> </w:t>
      </w:r>
      <w:r w:rsidRPr="006D51B8">
        <w:rPr>
          <w:sz w:val="28"/>
          <w:szCs w:val="24"/>
          <w:lang w:val="ro-RO"/>
        </w:rPr>
        <w:t xml:space="preserve">Hr. În această perioadă au concurat între ele </w:t>
      </w:r>
      <w:r w:rsidR="00E5608E" w:rsidRPr="006D51B8">
        <w:rPr>
          <w:sz w:val="28"/>
          <w:szCs w:val="24"/>
          <w:lang w:val="ro-RO"/>
        </w:rPr>
        <w:t>ş</w:t>
      </w:r>
      <w:r w:rsidRPr="006D51B8">
        <w:rPr>
          <w:sz w:val="28"/>
          <w:szCs w:val="24"/>
          <w:lang w:val="ro-RO"/>
        </w:rPr>
        <w:t>colile filosofice ale stoicilor, epicurei</w:t>
      </w:r>
      <w:r w:rsidR="00E5608E" w:rsidRPr="006D51B8">
        <w:rPr>
          <w:sz w:val="28"/>
          <w:szCs w:val="24"/>
          <w:lang w:val="ro-RO"/>
        </w:rPr>
        <w:t>ş</w:t>
      </w:r>
      <w:r w:rsidRPr="006D51B8">
        <w:rPr>
          <w:sz w:val="28"/>
          <w:szCs w:val="24"/>
          <w:lang w:val="ro-RO"/>
        </w:rPr>
        <w:t>tilor, neoplatoni</w:t>
      </w:r>
      <w:r w:rsidR="00E5608E" w:rsidRPr="006D51B8">
        <w:rPr>
          <w:sz w:val="28"/>
          <w:szCs w:val="24"/>
          <w:lang w:val="ro-RO"/>
        </w:rPr>
        <w:t>ş</w:t>
      </w:r>
      <w:r w:rsidRPr="006D51B8">
        <w:rPr>
          <w:sz w:val="28"/>
          <w:szCs w:val="24"/>
          <w:lang w:val="ro-RO"/>
        </w:rPr>
        <w:t>tilor, care</w:t>
      </w:r>
      <w:r w:rsidR="004E317B">
        <w:rPr>
          <w:sz w:val="28"/>
          <w:szCs w:val="24"/>
          <w:lang w:val="ro-RO"/>
        </w:rPr>
        <w:t>,</w:t>
      </w:r>
      <w:r w:rsidRPr="006D51B8">
        <w:rPr>
          <w:sz w:val="28"/>
          <w:szCs w:val="24"/>
          <w:lang w:val="ro-RO"/>
        </w:rPr>
        <w:t xml:space="preserve"> pe de o parte, au fost influen</w:t>
      </w:r>
      <w:r w:rsidR="00E5608E" w:rsidRPr="006D51B8">
        <w:rPr>
          <w:sz w:val="28"/>
          <w:szCs w:val="24"/>
          <w:lang w:val="ro-RO"/>
        </w:rPr>
        <w:t>ţ</w:t>
      </w:r>
      <w:r w:rsidRPr="006D51B8">
        <w:rPr>
          <w:sz w:val="28"/>
          <w:szCs w:val="24"/>
          <w:lang w:val="ro-RO"/>
        </w:rPr>
        <w:t>ate de religia păgână, iar, pe de altă parte, de noua credin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 xml:space="preserve">i gândire, care a devenit mai târziu baza teologiei </w:t>
      </w:r>
      <w:r w:rsidR="00E5608E" w:rsidRPr="006D51B8">
        <w:rPr>
          <w:sz w:val="28"/>
          <w:szCs w:val="24"/>
          <w:lang w:val="ro-RO"/>
        </w:rPr>
        <w:t>ş</w:t>
      </w:r>
      <w:r w:rsidRPr="006D51B8">
        <w:rPr>
          <w:sz w:val="28"/>
          <w:szCs w:val="24"/>
          <w:lang w:val="ro-RO"/>
        </w:rPr>
        <w:t>i filosofiei medievale. Ideologia cre</w:t>
      </w:r>
      <w:r w:rsidR="00E5608E" w:rsidRPr="006D51B8">
        <w:rPr>
          <w:sz w:val="28"/>
          <w:szCs w:val="24"/>
          <w:lang w:val="ro-RO"/>
        </w:rPr>
        <w:t>ş</w:t>
      </w:r>
      <w:r w:rsidRPr="006D51B8">
        <w:rPr>
          <w:sz w:val="28"/>
          <w:szCs w:val="24"/>
          <w:lang w:val="ro-RO"/>
        </w:rPr>
        <w:t>tină</w:t>
      </w:r>
      <w:r w:rsidR="004E317B">
        <w:rPr>
          <w:sz w:val="28"/>
          <w:szCs w:val="24"/>
          <w:lang w:val="ro-RO"/>
        </w:rPr>
        <w:t>,</w:t>
      </w:r>
      <w:r w:rsidRPr="006D51B8">
        <w:rPr>
          <w:sz w:val="28"/>
          <w:szCs w:val="24"/>
          <w:lang w:val="ro-RO"/>
        </w:rPr>
        <w:t xml:space="preserve"> </w:t>
      </w:r>
      <w:r w:rsidR="004E317B">
        <w:rPr>
          <w:sz w:val="28"/>
          <w:szCs w:val="24"/>
          <w:lang w:val="ro-RO"/>
        </w:rPr>
        <w:t>fiind în formare în acea perioadă</w:t>
      </w:r>
      <w:r w:rsidRPr="006D51B8">
        <w:rPr>
          <w:sz w:val="28"/>
          <w:szCs w:val="24"/>
          <w:lang w:val="ro-RO"/>
        </w:rPr>
        <w:t>, ave</w:t>
      </w:r>
      <w:r w:rsidR="004E317B">
        <w:rPr>
          <w:sz w:val="28"/>
          <w:szCs w:val="24"/>
          <w:lang w:val="ro-RO"/>
        </w:rPr>
        <w:t xml:space="preserve">a nevoie din ce în ce mai mult </w:t>
      </w:r>
      <w:r w:rsidRPr="006D51B8">
        <w:rPr>
          <w:sz w:val="28"/>
          <w:szCs w:val="24"/>
          <w:lang w:val="ro-RO"/>
        </w:rPr>
        <w:t>de fundamentare teoretică a ideilor sale.</w:t>
      </w:r>
    </w:p>
    <w:p w14:paraId="18F0F04D" w14:textId="77777777" w:rsidR="002F4EDB" w:rsidRPr="006D51B8" w:rsidRDefault="002F4EDB" w:rsidP="002F4EDB">
      <w:pPr>
        <w:jc w:val="both"/>
        <w:rPr>
          <w:sz w:val="28"/>
          <w:szCs w:val="24"/>
          <w:lang w:val="ro-RO"/>
        </w:rPr>
      </w:pPr>
      <w:r w:rsidRPr="006D51B8">
        <w:rPr>
          <w:sz w:val="28"/>
          <w:szCs w:val="24"/>
          <w:lang w:val="ro-RO"/>
        </w:rPr>
        <w:tab/>
        <w:t xml:space="preserve">Astfel apare </w:t>
      </w:r>
      <w:r w:rsidRPr="006D51B8">
        <w:rPr>
          <w:b/>
          <w:sz w:val="28"/>
          <w:szCs w:val="24"/>
          <w:lang w:val="ro-RO"/>
        </w:rPr>
        <w:t>patristica</w:t>
      </w:r>
      <w:r w:rsidRPr="006D51B8">
        <w:rPr>
          <w:sz w:val="28"/>
          <w:szCs w:val="24"/>
          <w:lang w:val="ro-RO"/>
        </w:rPr>
        <w:t xml:space="preserve"> – o totalitate de concep</w:t>
      </w:r>
      <w:r w:rsidR="00E5608E" w:rsidRPr="006D51B8">
        <w:rPr>
          <w:sz w:val="28"/>
          <w:szCs w:val="24"/>
          <w:lang w:val="ro-RO"/>
        </w:rPr>
        <w:t>ţ</w:t>
      </w:r>
      <w:r w:rsidRPr="006D51B8">
        <w:rPr>
          <w:sz w:val="28"/>
          <w:szCs w:val="24"/>
          <w:lang w:val="ro-RO"/>
        </w:rPr>
        <w:t>ii teologo-filosofice “a părin</w:t>
      </w:r>
      <w:r w:rsidR="00E5608E" w:rsidRPr="006D51B8">
        <w:rPr>
          <w:sz w:val="28"/>
          <w:szCs w:val="24"/>
          <w:lang w:val="ro-RO"/>
        </w:rPr>
        <w:t>ţ</w:t>
      </w:r>
      <w:r w:rsidRPr="006D51B8">
        <w:rPr>
          <w:sz w:val="28"/>
          <w:szCs w:val="24"/>
          <w:lang w:val="ro-RO"/>
        </w:rPr>
        <w:t>ilor bisericii”, care au încercat să fundamenteze cre</w:t>
      </w:r>
      <w:r w:rsidR="00E5608E" w:rsidRPr="006D51B8">
        <w:rPr>
          <w:sz w:val="28"/>
          <w:szCs w:val="24"/>
          <w:lang w:val="ro-RO"/>
        </w:rPr>
        <w:t>ş</w:t>
      </w:r>
      <w:r w:rsidRPr="006D51B8">
        <w:rPr>
          <w:sz w:val="28"/>
          <w:szCs w:val="24"/>
          <w:lang w:val="ro-RO"/>
        </w:rPr>
        <w:t>tinismul</w:t>
      </w:r>
      <w:r w:rsidR="004E317B">
        <w:rPr>
          <w:sz w:val="28"/>
          <w:szCs w:val="24"/>
          <w:lang w:val="ro-RO"/>
        </w:rPr>
        <w:t>,</w:t>
      </w:r>
      <w:r w:rsidRPr="006D51B8">
        <w:rPr>
          <w:sz w:val="28"/>
          <w:szCs w:val="24"/>
          <w:lang w:val="ro-RO"/>
        </w:rPr>
        <w:t xml:space="preserve"> bazându-se pe filosofia antică </w:t>
      </w:r>
      <w:r w:rsidR="00E5608E" w:rsidRPr="006D51B8">
        <w:rPr>
          <w:sz w:val="28"/>
          <w:szCs w:val="24"/>
          <w:lang w:val="ro-RO"/>
        </w:rPr>
        <w:t>ş</w:t>
      </w:r>
      <w:r w:rsidRPr="006D51B8">
        <w:rPr>
          <w:sz w:val="28"/>
          <w:szCs w:val="24"/>
          <w:lang w:val="ro-RO"/>
        </w:rPr>
        <w:t xml:space="preserve">i întâi de toate, pe ideile lui Platon. În cadrul </w:t>
      </w:r>
      <w:r w:rsidR="004E317B">
        <w:rPr>
          <w:sz w:val="28"/>
          <w:szCs w:val="24"/>
          <w:lang w:val="ro-RO"/>
        </w:rPr>
        <w:t>patristicii deosebim trei etape</w:t>
      </w:r>
      <w:r w:rsidRPr="006D51B8">
        <w:rPr>
          <w:sz w:val="28"/>
          <w:szCs w:val="24"/>
          <w:lang w:val="ro-RO"/>
        </w:rPr>
        <w:t>:</w:t>
      </w:r>
    </w:p>
    <w:p w14:paraId="6E3F7C0F" w14:textId="77777777" w:rsidR="002F4EDB" w:rsidRPr="006D51B8" w:rsidRDefault="002F4EDB" w:rsidP="002F4EDB">
      <w:pPr>
        <w:pStyle w:val="a8"/>
        <w:numPr>
          <w:ilvl w:val="0"/>
          <w:numId w:val="18"/>
        </w:numPr>
        <w:jc w:val="both"/>
        <w:rPr>
          <w:rFonts w:ascii="Times New Roman" w:hAnsi="Times New Roman"/>
          <w:sz w:val="24"/>
          <w:szCs w:val="24"/>
          <w:lang w:val="ro-RO"/>
        </w:rPr>
      </w:pPr>
      <w:r w:rsidRPr="006D51B8">
        <w:rPr>
          <w:rFonts w:ascii="Times New Roman" w:hAnsi="Times New Roman"/>
          <w:b/>
          <w:sz w:val="28"/>
          <w:szCs w:val="24"/>
          <w:lang w:val="ro-RO"/>
        </w:rPr>
        <w:t xml:space="preserve">Apologetica </w:t>
      </w:r>
      <w:r w:rsidRPr="006D51B8">
        <w:rPr>
          <w:rFonts w:ascii="Times New Roman" w:hAnsi="Times New Roman"/>
          <w:sz w:val="28"/>
          <w:szCs w:val="24"/>
          <w:lang w:val="ro-RO"/>
        </w:rPr>
        <w:t>(sec.II-III), (grec.</w:t>
      </w:r>
      <w:r w:rsidR="004E317B">
        <w:rPr>
          <w:rFonts w:ascii="Times New Roman" w:hAnsi="Times New Roman"/>
          <w:sz w:val="28"/>
          <w:szCs w:val="24"/>
          <w:lang w:val="ro-RO"/>
        </w:rPr>
        <w:t xml:space="preserve"> </w:t>
      </w:r>
      <w:r w:rsidRPr="004E317B">
        <w:rPr>
          <w:rFonts w:ascii="Times New Roman" w:hAnsi="Times New Roman"/>
          <w:i/>
          <w:sz w:val="28"/>
          <w:szCs w:val="24"/>
          <w:lang w:val="ro-RO"/>
        </w:rPr>
        <w:t>apologeticos</w:t>
      </w:r>
      <w:r w:rsidRPr="006D51B8">
        <w:rPr>
          <w:rFonts w:ascii="Times New Roman" w:hAnsi="Times New Roman"/>
          <w:sz w:val="28"/>
          <w:szCs w:val="24"/>
          <w:lang w:val="ro-RO"/>
        </w:rPr>
        <w:t xml:space="preserve"> – protec</w:t>
      </w:r>
      <w:r w:rsidR="00E5608E" w:rsidRPr="006D51B8">
        <w:rPr>
          <w:rFonts w:ascii="Times New Roman" w:hAnsi="Times New Roman"/>
          <w:sz w:val="28"/>
          <w:szCs w:val="24"/>
          <w:lang w:val="ro-RO"/>
        </w:rPr>
        <w:t>ţ</w:t>
      </w:r>
      <w:r w:rsidR="004E317B">
        <w:rPr>
          <w:rFonts w:ascii="Times New Roman" w:hAnsi="Times New Roman"/>
          <w:sz w:val="28"/>
          <w:szCs w:val="24"/>
          <w:lang w:val="ro-RO"/>
        </w:rPr>
        <w:t>ie)</w:t>
      </w:r>
      <w:r w:rsidRPr="006D51B8">
        <w:rPr>
          <w:rFonts w:ascii="Times New Roman" w:hAnsi="Times New Roman"/>
          <w:sz w:val="28"/>
          <w:szCs w:val="24"/>
          <w:lang w:val="ro-RO"/>
        </w:rPr>
        <w:t xml:space="preserve">, a jucat un rol important în fundamentarea </w:t>
      </w:r>
      <w:r w:rsidR="00E5608E" w:rsidRPr="006D51B8">
        <w:rPr>
          <w:rFonts w:ascii="Times New Roman" w:hAnsi="Times New Roman"/>
          <w:sz w:val="28"/>
          <w:szCs w:val="24"/>
          <w:lang w:val="ro-RO"/>
        </w:rPr>
        <w:t>ş</w:t>
      </w:r>
      <w:r w:rsidRPr="006D51B8">
        <w:rPr>
          <w:rFonts w:ascii="Times New Roman" w:hAnsi="Times New Roman"/>
          <w:sz w:val="28"/>
          <w:szCs w:val="24"/>
          <w:lang w:val="ro-RO"/>
        </w:rPr>
        <w:t>i protejarea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iilor cre</w:t>
      </w:r>
      <w:r w:rsidR="00E5608E" w:rsidRPr="006D51B8">
        <w:rPr>
          <w:rFonts w:ascii="Times New Roman" w:hAnsi="Times New Roman"/>
          <w:sz w:val="28"/>
          <w:szCs w:val="24"/>
          <w:lang w:val="ro-RO"/>
        </w:rPr>
        <w:t>ş</w:t>
      </w:r>
      <w:r w:rsidRPr="006D51B8">
        <w:rPr>
          <w:rFonts w:ascii="Times New Roman" w:hAnsi="Times New Roman"/>
          <w:sz w:val="28"/>
          <w:szCs w:val="24"/>
          <w:lang w:val="ro-RO"/>
        </w:rPr>
        <w:t>tine de numeroase influen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 care ar fi fost </w:t>
      </w:r>
      <w:r w:rsidR="004E317B">
        <w:rPr>
          <w:rFonts w:ascii="Times New Roman" w:hAnsi="Times New Roman"/>
          <w:sz w:val="28"/>
          <w:szCs w:val="24"/>
          <w:lang w:val="ro-RO"/>
        </w:rPr>
        <w:t>contrare acelor procese social</w:t>
      </w:r>
      <w:r w:rsidRPr="006D51B8">
        <w:rPr>
          <w:rFonts w:ascii="Times New Roman" w:hAnsi="Times New Roman"/>
          <w:sz w:val="28"/>
          <w:szCs w:val="24"/>
          <w:lang w:val="ro-RO"/>
        </w:rPr>
        <w:t>-ideologice o</w:t>
      </w:r>
      <w:r w:rsidR="004E317B">
        <w:rPr>
          <w:rFonts w:ascii="Times New Roman" w:hAnsi="Times New Roman"/>
          <w:sz w:val="28"/>
          <w:szCs w:val="24"/>
          <w:lang w:val="ro-RO"/>
        </w:rPr>
        <w:t>b</w:t>
      </w:r>
      <w:r w:rsidRPr="006D51B8">
        <w:rPr>
          <w:rFonts w:ascii="Times New Roman" w:hAnsi="Times New Roman"/>
          <w:sz w:val="28"/>
          <w:szCs w:val="24"/>
          <w:lang w:val="ro-RO"/>
        </w:rPr>
        <w:t>iective din acea perioadă. Această denumire vine de la inten</w:t>
      </w:r>
      <w:r w:rsidR="00E5608E" w:rsidRPr="006D51B8">
        <w:rPr>
          <w:rFonts w:ascii="Times New Roman" w:hAnsi="Times New Roman"/>
          <w:sz w:val="28"/>
          <w:szCs w:val="24"/>
          <w:lang w:val="ro-RO"/>
        </w:rPr>
        <w:t>ţ</w:t>
      </w:r>
      <w:r w:rsidRPr="006D51B8">
        <w:rPr>
          <w:rFonts w:ascii="Times New Roman" w:hAnsi="Times New Roman"/>
          <w:sz w:val="28"/>
          <w:szCs w:val="24"/>
          <w:lang w:val="ro-RO"/>
        </w:rPr>
        <w:t>ia celor mai de vază personalită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 de atunci, de a apologetiza acele opere, care apărau, îndreptă</w:t>
      </w:r>
      <w:r w:rsidR="00E5608E" w:rsidRPr="006D51B8">
        <w:rPr>
          <w:rFonts w:ascii="Times New Roman" w:hAnsi="Times New Roman"/>
          <w:sz w:val="28"/>
          <w:szCs w:val="24"/>
          <w:lang w:val="ro-RO"/>
        </w:rPr>
        <w:t>ţ</w:t>
      </w:r>
      <w:r w:rsidRPr="006D51B8">
        <w:rPr>
          <w:rFonts w:ascii="Times New Roman" w:hAnsi="Times New Roman"/>
          <w:sz w:val="28"/>
          <w:szCs w:val="24"/>
          <w:lang w:val="ro-RO"/>
        </w:rPr>
        <w:t>eau credin</w:t>
      </w:r>
      <w:r w:rsidR="00E5608E" w:rsidRPr="006D51B8">
        <w:rPr>
          <w:rFonts w:ascii="Times New Roman" w:hAnsi="Times New Roman"/>
          <w:sz w:val="28"/>
          <w:szCs w:val="24"/>
          <w:lang w:val="ro-RO"/>
        </w:rPr>
        <w:t>ţ</w:t>
      </w:r>
      <w:r w:rsidRPr="006D51B8">
        <w:rPr>
          <w:rFonts w:ascii="Times New Roman" w:hAnsi="Times New Roman"/>
          <w:sz w:val="28"/>
          <w:szCs w:val="24"/>
          <w:lang w:val="ro-RO"/>
        </w:rPr>
        <w:t>a cre</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tină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actvitatea </w:t>
      </w:r>
      <w:r w:rsidRPr="006D51B8">
        <w:rPr>
          <w:rFonts w:ascii="Times New Roman" w:hAnsi="Times New Roman"/>
          <w:sz w:val="28"/>
          <w:szCs w:val="24"/>
          <w:lang w:val="ro-RO"/>
        </w:rPr>
        <w:lastRenderedPageBreak/>
        <w:t>sectelor cre</w:t>
      </w:r>
      <w:r w:rsidR="00E5608E" w:rsidRPr="006D51B8">
        <w:rPr>
          <w:rFonts w:ascii="Times New Roman" w:hAnsi="Times New Roman"/>
          <w:sz w:val="28"/>
          <w:szCs w:val="24"/>
          <w:lang w:val="ro-RO"/>
        </w:rPr>
        <w:t>ş</w:t>
      </w:r>
      <w:r w:rsidRPr="006D51B8">
        <w:rPr>
          <w:rFonts w:ascii="Times New Roman" w:hAnsi="Times New Roman"/>
          <w:sz w:val="28"/>
          <w:szCs w:val="24"/>
          <w:lang w:val="ro-RO"/>
        </w:rPr>
        <w:t>tine. Este vorba despre: Tertulian (150-222), Climent Alexandrinul</w:t>
      </w:r>
      <w:r w:rsidR="004E317B">
        <w:rPr>
          <w:rFonts w:ascii="Times New Roman" w:hAnsi="Times New Roman"/>
          <w:sz w:val="28"/>
          <w:szCs w:val="24"/>
          <w:lang w:val="ro-RO"/>
        </w:rPr>
        <w:t xml:space="preserve"> </w:t>
      </w:r>
      <w:r w:rsidRPr="006D51B8">
        <w:rPr>
          <w:rFonts w:ascii="Times New Roman" w:hAnsi="Times New Roman"/>
          <w:sz w:val="28"/>
          <w:szCs w:val="24"/>
          <w:lang w:val="ro-RO"/>
        </w:rPr>
        <w:t>(150-215), Origen</w:t>
      </w:r>
      <w:r w:rsidR="00887710">
        <w:rPr>
          <w:rFonts w:ascii="Times New Roman" w:hAnsi="Times New Roman"/>
          <w:sz w:val="28"/>
          <w:szCs w:val="24"/>
          <w:lang w:val="ro-RO"/>
        </w:rPr>
        <w:t xml:space="preserve"> </w:t>
      </w:r>
      <w:r w:rsidRPr="006D51B8">
        <w:rPr>
          <w:rFonts w:ascii="Times New Roman" w:hAnsi="Times New Roman"/>
          <w:sz w:val="28"/>
          <w:szCs w:val="24"/>
          <w:lang w:val="ro-RO"/>
        </w:rPr>
        <w:t>(185-254),</w:t>
      </w:r>
      <w:r w:rsidR="004E317B">
        <w:rPr>
          <w:rFonts w:ascii="Times New Roman" w:hAnsi="Times New Roman"/>
          <w:sz w:val="28"/>
          <w:szCs w:val="24"/>
          <w:lang w:val="ro-RO"/>
        </w:rPr>
        <w:t xml:space="preserve"> </w:t>
      </w:r>
      <w:r w:rsidRPr="006D51B8">
        <w:rPr>
          <w:rFonts w:ascii="Times New Roman" w:hAnsi="Times New Roman"/>
          <w:sz w:val="28"/>
          <w:szCs w:val="24"/>
          <w:lang w:val="ro-RO"/>
        </w:rPr>
        <w:t>Augustin Fericitul</w:t>
      </w:r>
      <w:r w:rsidR="004E317B">
        <w:rPr>
          <w:rFonts w:ascii="Times New Roman" w:hAnsi="Times New Roman"/>
          <w:sz w:val="28"/>
          <w:szCs w:val="24"/>
          <w:lang w:val="ro-RO"/>
        </w:rPr>
        <w:t xml:space="preserve"> </w:t>
      </w:r>
      <w:r w:rsidRPr="006D51B8">
        <w:rPr>
          <w:rFonts w:ascii="Times New Roman" w:hAnsi="Times New Roman"/>
          <w:sz w:val="28"/>
          <w:szCs w:val="24"/>
          <w:lang w:val="ro-RO"/>
        </w:rPr>
        <w:t xml:space="preserve">(354-430) . </w:t>
      </w:r>
    </w:p>
    <w:p w14:paraId="14872D3C" w14:textId="77777777" w:rsidR="002F4EDB" w:rsidRPr="006D51B8" w:rsidRDefault="002F4EDB" w:rsidP="00E56C1B">
      <w:pPr>
        <w:pStyle w:val="a8"/>
        <w:ind w:left="0" w:firstLine="720"/>
        <w:jc w:val="both"/>
        <w:rPr>
          <w:rFonts w:ascii="Times New Roman" w:hAnsi="Times New Roman"/>
          <w:sz w:val="24"/>
          <w:szCs w:val="24"/>
          <w:lang w:val="ro-RO"/>
        </w:rPr>
      </w:pPr>
      <w:r w:rsidRPr="006D51B8">
        <w:rPr>
          <w:rFonts w:ascii="Times New Roman" w:hAnsi="Times New Roman"/>
          <w:sz w:val="28"/>
          <w:szCs w:val="24"/>
          <w:lang w:val="ro-RO"/>
        </w:rPr>
        <w:t>În lucrările primilor filosofi cre</w:t>
      </w:r>
      <w:r w:rsidR="00E5608E" w:rsidRPr="006D51B8">
        <w:rPr>
          <w:rFonts w:ascii="Times New Roman" w:hAnsi="Times New Roman"/>
          <w:sz w:val="28"/>
          <w:szCs w:val="24"/>
          <w:lang w:val="ro-RO"/>
        </w:rPr>
        <w:t>ş</w:t>
      </w:r>
      <w:r w:rsidRPr="006D51B8">
        <w:rPr>
          <w:rFonts w:ascii="Times New Roman" w:hAnsi="Times New Roman"/>
          <w:sz w:val="28"/>
          <w:szCs w:val="24"/>
          <w:lang w:val="ro-RO"/>
        </w:rPr>
        <w:t>tini sunt puse în discu</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ie probleme cu privire la natura lui Dumnezeu, la crearea lumii, a naturii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a omului. În secolul II apare </w:t>
      </w:r>
      <w:r w:rsidR="00E5608E" w:rsidRPr="006D51B8">
        <w:rPr>
          <w:rFonts w:ascii="Times New Roman" w:hAnsi="Times New Roman"/>
          <w:sz w:val="28"/>
          <w:szCs w:val="24"/>
          <w:lang w:val="ro-RO"/>
        </w:rPr>
        <w:t>ş</w:t>
      </w:r>
      <w:r w:rsidRPr="006D51B8">
        <w:rPr>
          <w:rFonts w:ascii="Times New Roman" w:hAnsi="Times New Roman"/>
          <w:sz w:val="28"/>
          <w:szCs w:val="24"/>
          <w:lang w:val="ro-RO"/>
        </w:rPr>
        <w:t>i gnosiocentrismul (din limba greacă – cunoscător); învă</w:t>
      </w:r>
      <w:r w:rsidR="00E5608E" w:rsidRPr="006D51B8">
        <w:rPr>
          <w:rFonts w:ascii="Times New Roman" w:hAnsi="Times New Roman"/>
          <w:sz w:val="28"/>
          <w:szCs w:val="24"/>
          <w:lang w:val="ro-RO"/>
        </w:rPr>
        <w:t>ţ</w:t>
      </w:r>
      <w:r w:rsidRPr="006D51B8">
        <w:rPr>
          <w:rFonts w:ascii="Times New Roman" w:hAnsi="Times New Roman"/>
          <w:sz w:val="28"/>
          <w:szCs w:val="24"/>
          <w:lang w:val="ro-RO"/>
        </w:rPr>
        <w:t>ătura despre credin</w:t>
      </w:r>
      <w:r w:rsidR="00E5608E" w:rsidRPr="006D51B8">
        <w:rPr>
          <w:rFonts w:ascii="Times New Roman" w:hAnsi="Times New Roman"/>
          <w:sz w:val="28"/>
          <w:szCs w:val="24"/>
          <w:lang w:val="ro-RO"/>
        </w:rPr>
        <w:t>ţ</w:t>
      </w:r>
      <w:r w:rsidRPr="006D51B8">
        <w:rPr>
          <w:rFonts w:ascii="Times New Roman" w:hAnsi="Times New Roman"/>
          <w:sz w:val="28"/>
          <w:szCs w:val="24"/>
          <w:lang w:val="ro-RO"/>
        </w:rPr>
        <w:t>ă în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lui Dumnezeu, despre căile de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tere a</w:t>
      </w:r>
      <w:r w:rsidR="004E317B">
        <w:rPr>
          <w:rFonts w:ascii="Times New Roman" w:hAnsi="Times New Roman"/>
          <w:sz w:val="28"/>
          <w:szCs w:val="24"/>
          <w:lang w:val="ro-RO"/>
        </w:rPr>
        <w:t>le</w:t>
      </w:r>
      <w:r w:rsidRPr="006D51B8">
        <w:rPr>
          <w:rFonts w:ascii="Times New Roman" w:hAnsi="Times New Roman"/>
          <w:sz w:val="28"/>
          <w:szCs w:val="24"/>
          <w:lang w:val="ro-RO"/>
        </w:rPr>
        <w:t xml:space="preserve"> lui nemijlocite, despre comunicarea credinciosului cu Dumnezeu. Filosofia cre</w:t>
      </w:r>
      <w:r w:rsidR="00E5608E" w:rsidRPr="006D51B8">
        <w:rPr>
          <w:rFonts w:ascii="Times New Roman" w:hAnsi="Times New Roman"/>
          <w:sz w:val="28"/>
          <w:szCs w:val="24"/>
          <w:lang w:val="ro-RO"/>
        </w:rPr>
        <w:t>ş</w:t>
      </w:r>
      <w:r w:rsidRPr="006D51B8">
        <w:rPr>
          <w:rFonts w:ascii="Times New Roman" w:hAnsi="Times New Roman"/>
          <w:sz w:val="28"/>
          <w:szCs w:val="24"/>
          <w:lang w:val="ro-RO"/>
        </w:rPr>
        <w:t>tină în cadrul procesului ei de formare, apare ca o sinteză dintre credin</w:t>
      </w:r>
      <w:r w:rsidR="00E5608E" w:rsidRPr="006D51B8">
        <w:rPr>
          <w:rFonts w:ascii="Times New Roman" w:hAnsi="Times New Roman"/>
          <w:sz w:val="28"/>
          <w:szCs w:val="24"/>
          <w:lang w:val="ro-RO"/>
        </w:rPr>
        <w:t>ţ</w:t>
      </w:r>
      <w:r w:rsidRPr="006D51B8">
        <w:rPr>
          <w:rFonts w:ascii="Times New Roman" w:hAnsi="Times New Roman"/>
          <w:sz w:val="28"/>
          <w:szCs w:val="24"/>
          <w:lang w:val="ro-RO"/>
        </w:rPr>
        <w:t>a cre</w:t>
      </w:r>
      <w:r w:rsidR="00E5608E" w:rsidRPr="006D51B8">
        <w:rPr>
          <w:rFonts w:ascii="Times New Roman" w:hAnsi="Times New Roman"/>
          <w:sz w:val="28"/>
          <w:szCs w:val="24"/>
          <w:lang w:val="ro-RO"/>
        </w:rPr>
        <w:t>ş</w:t>
      </w:r>
      <w:r w:rsidRPr="006D51B8">
        <w:rPr>
          <w:rFonts w:ascii="Times New Roman" w:hAnsi="Times New Roman"/>
          <w:sz w:val="28"/>
          <w:szCs w:val="24"/>
          <w:lang w:val="ro-RO"/>
        </w:rPr>
        <w:t>tină cu religiile evreie</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ti </w:t>
      </w:r>
      <w:r w:rsidR="00E5608E" w:rsidRPr="006D51B8">
        <w:rPr>
          <w:rFonts w:ascii="Times New Roman" w:hAnsi="Times New Roman"/>
          <w:sz w:val="28"/>
          <w:szCs w:val="24"/>
          <w:lang w:val="ro-RO"/>
        </w:rPr>
        <w:t>ş</w:t>
      </w:r>
      <w:r w:rsidRPr="006D51B8">
        <w:rPr>
          <w:rFonts w:ascii="Times New Roman" w:hAnsi="Times New Roman"/>
          <w:sz w:val="28"/>
          <w:szCs w:val="24"/>
          <w:lang w:val="ro-RO"/>
        </w:rPr>
        <w:t>i cu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ii filosofice antice.</w:t>
      </w:r>
    </w:p>
    <w:p w14:paraId="20DF0BEC" w14:textId="77777777" w:rsidR="002F4EDB" w:rsidRPr="006D51B8" w:rsidRDefault="002F4EDB" w:rsidP="00E56C1B">
      <w:pPr>
        <w:pStyle w:val="a8"/>
        <w:ind w:left="0" w:firstLine="720"/>
        <w:jc w:val="both"/>
        <w:rPr>
          <w:rFonts w:ascii="Times New Roman" w:hAnsi="Times New Roman"/>
          <w:sz w:val="28"/>
          <w:szCs w:val="24"/>
          <w:lang w:val="ro-RO"/>
        </w:rPr>
      </w:pPr>
      <w:r w:rsidRPr="006D51B8">
        <w:rPr>
          <w:rFonts w:ascii="Times New Roman" w:hAnsi="Times New Roman"/>
          <w:sz w:val="28"/>
          <w:szCs w:val="24"/>
          <w:lang w:val="ro-RO"/>
        </w:rPr>
        <w:t>A</w:t>
      </w:r>
      <w:r w:rsidR="00E5608E" w:rsidRPr="006D51B8">
        <w:rPr>
          <w:rFonts w:ascii="Times New Roman" w:hAnsi="Times New Roman"/>
          <w:sz w:val="28"/>
          <w:szCs w:val="24"/>
          <w:lang w:val="ro-RO"/>
        </w:rPr>
        <w:t>ş</w:t>
      </w:r>
      <w:r w:rsidR="004E317B">
        <w:rPr>
          <w:rFonts w:ascii="Times New Roman" w:hAnsi="Times New Roman"/>
          <w:sz w:val="28"/>
          <w:szCs w:val="24"/>
          <w:lang w:val="ro-RO"/>
        </w:rPr>
        <w:t>a</w:t>
      </w:r>
      <w:r w:rsidRPr="006D51B8">
        <w:rPr>
          <w:rFonts w:ascii="Times New Roman" w:hAnsi="Times New Roman"/>
          <w:sz w:val="28"/>
          <w:szCs w:val="24"/>
          <w:lang w:val="ro-RO"/>
        </w:rPr>
        <w:t>dar, cre</w:t>
      </w:r>
      <w:r w:rsidR="00E5608E" w:rsidRPr="006D51B8">
        <w:rPr>
          <w:rFonts w:ascii="Times New Roman" w:hAnsi="Times New Roman"/>
          <w:sz w:val="28"/>
          <w:szCs w:val="24"/>
          <w:lang w:val="ro-RO"/>
        </w:rPr>
        <w:t>ş</w:t>
      </w:r>
      <w:r w:rsidRPr="006D51B8">
        <w:rPr>
          <w:rFonts w:ascii="Times New Roman" w:hAnsi="Times New Roman"/>
          <w:sz w:val="28"/>
          <w:szCs w:val="24"/>
          <w:lang w:val="ro-RO"/>
        </w:rPr>
        <w:t>tinismul timpuriu a solu</w:t>
      </w:r>
      <w:r w:rsidR="00E5608E" w:rsidRPr="006D51B8">
        <w:rPr>
          <w:rFonts w:ascii="Times New Roman" w:hAnsi="Times New Roman"/>
          <w:sz w:val="28"/>
          <w:szCs w:val="24"/>
          <w:lang w:val="ro-RO"/>
        </w:rPr>
        <w:t>ţ</w:t>
      </w:r>
      <w:r w:rsidRPr="006D51B8">
        <w:rPr>
          <w:rFonts w:ascii="Times New Roman" w:hAnsi="Times New Roman"/>
          <w:sz w:val="28"/>
          <w:szCs w:val="24"/>
          <w:lang w:val="ro-RO"/>
        </w:rPr>
        <w:t>ionat două sarcini:</w:t>
      </w:r>
    </w:p>
    <w:p w14:paraId="27D92E42" w14:textId="77777777" w:rsidR="002F4EDB" w:rsidRPr="006D51B8" w:rsidRDefault="002F4EDB" w:rsidP="00AE3A05">
      <w:pPr>
        <w:pStyle w:val="a8"/>
        <w:numPr>
          <w:ilvl w:val="0"/>
          <w:numId w:val="67"/>
        </w:numPr>
        <w:jc w:val="both"/>
        <w:rPr>
          <w:rFonts w:ascii="Times New Roman" w:hAnsi="Times New Roman"/>
          <w:sz w:val="24"/>
          <w:szCs w:val="24"/>
          <w:lang w:val="ro-RO"/>
        </w:rPr>
      </w:pPr>
      <w:r w:rsidRPr="006D51B8">
        <w:rPr>
          <w:rFonts w:ascii="Times New Roman" w:hAnsi="Times New Roman"/>
          <w:b/>
          <w:sz w:val="28"/>
          <w:szCs w:val="24"/>
          <w:lang w:val="ro-RO"/>
        </w:rPr>
        <w:t xml:space="preserve">Practică – </w:t>
      </w:r>
      <w:r w:rsidRPr="006D51B8">
        <w:rPr>
          <w:rFonts w:ascii="Times New Roman" w:hAnsi="Times New Roman"/>
          <w:sz w:val="28"/>
          <w:szCs w:val="24"/>
          <w:lang w:val="ro-RO"/>
        </w:rPr>
        <w:t>care consta în necesitatea de a proteja comunită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ile cre</w:t>
      </w:r>
      <w:r w:rsidR="00E5608E" w:rsidRPr="006D51B8">
        <w:rPr>
          <w:rFonts w:ascii="Times New Roman" w:hAnsi="Times New Roman"/>
          <w:sz w:val="28"/>
          <w:szCs w:val="24"/>
          <w:lang w:val="ro-RO"/>
        </w:rPr>
        <w:t>ş</w:t>
      </w:r>
      <w:r w:rsidRPr="006D51B8">
        <w:rPr>
          <w:rFonts w:ascii="Times New Roman" w:hAnsi="Times New Roman"/>
          <w:sz w:val="28"/>
          <w:szCs w:val="24"/>
          <w:lang w:val="ro-RO"/>
        </w:rPr>
        <w:t>tine de persecu</w:t>
      </w:r>
      <w:r w:rsidR="00E5608E" w:rsidRPr="006D51B8">
        <w:rPr>
          <w:rFonts w:ascii="Times New Roman" w:hAnsi="Times New Roman"/>
          <w:sz w:val="28"/>
          <w:szCs w:val="24"/>
          <w:lang w:val="ro-RO"/>
        </w:rPr>
        <w:t>ţ</w:t>
      </w:r>
      <w:r w:rsidR="004E317B">
        <w:rPr>
          <w:rFonts w:ascii="Times New Roman" w:hAnsi="Times New Roman"/>
          <w:sz w:val="28"/>
          <w:szCs w:val="24"/>
          <w:lang w:val="ro-RO"/>
        </w:rPr>
        <w:t>ii, de a le solidariza</w:t>
      </w:r>
      <w:r w:rsidRPr="006D51B8">
        <w:rPr>
          <w:rFonts w:ascii="Times New Roman" w:hAnsi="Times New Roman"/>
          <w:sz w:val="28"/>
          <w:szCs w:val="24"/>
          <w:lang w:val="ro-RO"/>
        </w:rPr>
        <w:t>, de cre</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terea lor numerică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asigurarea condi</w:t>
      </w:r>
      <w:r w:rsidR="00E5608E" w:rsidRPr="006D51B8">
        <w:rPr>
          <w:rFonts w:ascii="Times New Roman" w:hAnsi="Times New Roman"/>
          <w:sz w:val="28"/>
          <w:szCs w:val="24"/>
          <w:lang w:val="ro-RO"/>
        </w:rPr>
        <w:t>ţ</w:t>
      </w:r>
      <w:r w:rsidRPr="006D51B8">
        <w:rPr>
          <w:rFonts w:ascii="Times New Roman" w:hAnsi="Times New Roman"/>
          <w:sz w:val="28"/>
          <w:szCs w:val="24"/>
          <w:lang w:val="ro-RO"/>
        </w:rPr>
        <w:t>iilor optime de func</w:t>
      </w:r>
      <w:r w:rsidR="00E5608E" w:rsidRPr="006D51B8">
        <w:rPr>
          <w:rFonts w:ascii="Times New Roman" w:hAnsi="Times New Roman"/>
          <w:sz w:val="28"/>
          <w:szCs w:val="24"/>
          <w:lang w:val="ro-RO"/>
        </w:rPr>
        <w:t>ţ</w:t>
      </w:r>
      <w:r w:rsidRPr="006D51B8">
        <w:rPr>
          <w:rFonts w:ascii="Times New Roman" w:hAnsi="Times New Roman"/>
          <w:sz w:val="28"/>
          <w:szCs w:val="24"/>
          <w:lang w:val="ro-RO"/>
        </w:rPr>
        <w:t>ionare.</w:t>
      </w:r>
    </w:p>
    <w:p w14:paraId="51D0656E" w14:textId="77777777" w:rsidR="002F4EDB" w:rsidRPr="00CB13D5" w:rsidRDefault="002F4EDB" w:rsidP="00AE3A05">
      <w:pPr>
        <w:pStyle w:val="a8"/>
        <w:numPr>
          <w:ilvl w:val="0"/>
          <w:numId w:val="67"/>
        </w:numPr>
        <w:jc w:val="both"/>
        <w:rPr>
          <w:rFonts w:ascii="Times New Roman" w:hAnsi="Times New Roman"/>
          <w:spacing w:val="-2"/>
          <w:sz w:val="24"/>
          <w:szCs w:val="24"/>
          <w:lang w:val="ro-RO"/>
        </w:rPr>
      </w:pPr>
      <w:r w:rsidRPr="00CB13D5">
        <w:rPr>
          <w:rFonts w:ascii="Times New Roman" w:hAnsi="Times New Roman"/>
          <w:b/>
          <w:spacing w:val="-2"/>
          <w:sz w:val="28"/>
          <w:szCs w:val="24"/>
          <w:lang w:val="ro-RO"/>
        </w:rPr>
        <w:t>Teoretică –</w:t>
      </w:r>
      <w:r w:rsidRPr="00CB13D5">
        <w:rPr>
          <w:rFonts w:ascii="Times New Roman" w:hAnsi="Times New Roman"/>
          <w:spacing w:val="-2"/>
          <w:sz w:val="24"/>
          <w:szCs w:val="24"/>
          <w:lang w:val="ro-RO"/>
        </w:rPr>
        <w:t xml:space="preserve"> </w:t>
      </w:r>
      <w:r w:rsidRPr="00CB13D5">
        <w:rPr>
          <w:rFonts w:ascii="Times New Roman" w:hAnsi="Times New Roman"/>
          <w:spacing w:val="-2"/>
          <w:sz w:val="28"/>
          <w:szCs w:val="24"/>
          <w:lang w:val="ro-RO"/>
        </w:rPr>
        <w:t xml:space="preserve">elaborarea </w:t>
      </w:r>
      <w:r w:rsidR="00E5608E" w:rsidRPr="00CB13D5">
        <w:rPr>
          <w:rFonts w:ascii="Times New Roman" w:hAnsi="Times New Roman"/>
          <w:spacing w:val="-2"/>
          <w:sz w:val="28"/>
          <w:szCs w:val="24"/>
          <w:lang w:val="ro-RO"/>
        </w:rPr>
        <w:t>ş</w:t>
      </w:r>
      <w:r w:rsidRPr="00CB13D5">
        <w:rPr>
          <w:rFonts w:ascii="Times New Roman" w:hAnsi="Times New Roman"/>
          <w:spacing w:val="-2"/>
          <w:sz w:val="28"/>
          <w:szCs w:val="24"/>
          <w:lang w:val="ro-RO"/>
        </w:rPr>
        <w:t>i fundamentarea teoretică a credin</w:t>
      </w:r>
      <w:r w:rsidR="00E5608E" w:rsidRPr="00CB13D5">
        <w:rPr>
          <w:rFonts w:ascii="Times New Roman" w:hAnsi="Times New Roman"/>
          <w:spacing w:val="-2"/>
          <w:sz w:val="28"/>
          <w:szCs w:val="24"/>
          <w:lang w:val="ro-RO"/>
        </w:rPr>
        <w:t>ţ</w:t>
      </w:r>
      <w:r w:rsidRPr="00CB13D5">
        <w:rPr>
          <w:rFonts w:ascii="Times New Roman" w:hAnsi="Times New Roman"/>
          <w:spacing w:val="-2"/>
          <w:sz w:val="28"/>
          <w:szCs w:val="24"/>
          <w:lang w:val="ro-RO"/>
        </w:rPr>
        <w:t>ei cre</w:t>
      </w:r>
      <w:r w:rsidR="00E5608E" w:rsidRPr="00CB13D5">
        <w:rPr>
          <w:rFonts w:ascii="Times New Roman" w:hAnsi="Times New Roman"/>
          <w:spacing w:val="-2"/>
          <w:sz w:val="28"/>
          <w:szCs w:val="24"/>
          <w:lang w:val="ro-RO"/>
        </w:rPr>
        <w:t>ş</w:t>
      </w:r>
      <w:r w:rsidRPr="00CB13D5">
        <w:rPr>
          <w:rFonts w:ascii="Times New Roman" w:hAnsi="Times New Roman"/>
          <w:spacing w:val="-2"/>
          <w:sz w:val="28"/>
          <w:szCs w:val="24"/>
          <w:lang w:val="ro-RO"/>
        </w:rPr>
        <w:t>tine</w:t>
      </w:r>
      <w:r w:rsidR="004E317B" w:rsidRPr="00CB13D5">
        <w:rPr>
          <w:rFonts w:ascii="Times New Roman" w:hAnsi="Times New Roman"/>
          <w:spacing w:val="-2"/>
          <w:sz w:val="28"/>
          <w:szCs w:val="24"/>
          <w:lang w:val="ro-RO"/>
        </w:rPr>
        <w:t>,</w:t>
      </w:r>
      <w:r w:rsidRPr="00CB13D5">
        <w:rPr>
          <w:rFonts w:ascii="Times New Roman" w:hAnsi="Times New Roman"/>
          <w:spacing w:val="-2"/>
          <w:sz w:val="28"/>
          <w:szCs w:val="24"/>
          <w:lang w:val="ro-RO"/>
        </w:rPr>
        <w:t xml:space="preserve"> care a coincis cu instaurarea institutului bisericesc </w:t>
      </w:r>
      <w:r w:rsidR="00E5608E" w:rsidRPr="00CB13D5">
        <w:rPr>
          <w:rFonts w:ascii="Times New Roman" w:hAnsi="Times New Roman"/>
          <w:spacing w:val="-2"/>
          <w:sz w:val="28"/>
          <w:szCs w:val="24"/>
          <w:lang w:val="ro-RO"/>
        </w:rPr>
        <w:t>ş</w:t>
      </w:r>
      <w:r w:rsidRPr="00CB13D5">
        <w:rPr>
          <w:rFonts w:ascii="Times New Roman" w:hAnsi="Times New Roman"/>
          <w:spacing w:val="-2"/>
          <w:sz w:val="28"/>
          <w:szCs w:val="24"/>
          <w:lang w:val="ro-RO"/>
        </w:rPr>
        <w:t xml:space="preserve">i cu activitatea acelor gânditori din acea perioadă, </w:t>
      </w:r>
      <w:r w:rsidR="004E317B" w:rsidRPr="00CB13D5">
        <w:rPr>
          <w:rFonts w:ascii="Times New Roman" w:hAnsi="Times New Roman"/>
          <w:spacing w:val="-2"/>
          <w:sz w:val="28"/>
          <w:szCs w:val="24"/>
          <w:lang w:val="ro-RO"/>
        </w:rPr>
        <w:t>cunoscuţi prin faptul că</w:t>
      </w:r>
      <w:r w:rsidRPr="00CB13D5">
        <w:rPr>
          <w:rFonts w:ascii="Times New Roman" w:hAnsi="Times New Roman"/>
          <w:spacing w:val="-2"/>
          <w:sz w:val="28"/>
          <w:szCs w:val="24"/>
          <w:lang w:val="ro-RO"/>
        </w:rPr>
        <w:t xml:space="preserve"> au reu</w:t>
      </w:r>
      <w:r w:rsidR="00E5608E" w:rsidRPr="00CB13D5">
        <w:rPr>
          <w:rFonts w:ascii="Times New Roman" w:hAnsi="Times New Roman"/>
          <w:spacing w:val="-2"/>
          <w:sz w:val="28"/>
          <w:szCs w:val="24"/>
          <w:lang w:val="ro-RO"/>
        </w:rPr>
        <w:t>ş</w:t>
      </w:r>
      <w:r w:rsidRPr="00CB13D5">
        <w:rPr>
          <w:rFonts w:ascii="Times New Roman" w:hAnsi="Times New Roman"/>
          <w:spacing w:val="-2"/>
          <w:sz w:val="28"/>
          <w:szCs w:val="24"/>
          <w:lang w:val="ro-RO"/>
        </w:rPr>
        <w:t xml:space="preserve">it să reactualizeze ideile lui Platon, Aristotel </w:t>
      </w:r>
      <w:r w:rsidR="00E5608E" w:rsidRPr="00CB13D5">
        <w:rPr>
          <w:rFonts w:ascii="Times New Roman" w:hAnsi="Times New Roman"/>
          <w:spacing w:val="-2"/>
          <w:sz w:val="28"/>
          <w:szCs w:val="24"/>
          <w:lang w:val="ro-RO"/>
        </w:rPr>
        <w:t>ş</w:t>
      </w:r>
      <w:r w:rsidRPr="00CB13D5">
        <w:rPr>
          <w:rFonts w:ascii="Times New Roman" w:hAnsi="Times New Roman"/>
          <w:spacing w:val="-2"/>
          <w:sz w:val="28"/>
          <w:szCs w:val="24"/>
          <w:lang w:val="ro-RO"/>
        </w:rPr>
        <w:t>i ale stoicilor cu scopul formării teologiei, specificul căreia se exprimă prin rela</w:t>
      </w:r>
      <w:r w:rsidR="00E5608E" w:rsidRPr="00CB13D5">
        <w:rPr>
          <w:rFonts w:ascii="Times New Roman" w:hAnsi="Times New Roman"/>
          <w:spacing w:val="-2"/>
          <w:sz w:val="28"/>
          <w:szCs w:val="24"/>
          <w:lang w:val="ro-RO"/>
        </w:rPr>
        <w:t>ţ</w:t>
      </w:r>
      <w:r w:rsidRPr="00CB13D5">
        <w:rPr>
          <w:rFonts w:ascii="Times New Roman" w:hAnsi="Times New Roman"/>
          <w:spacing w:val="-2"/>
          <w:sz w:val="28"/>
          <w:szCs w:val="24"/>
          <w:lang w:val="ro-RO"/>
        </w:rPr>
        <w:t xml:space="preserve">ia Dumnezeu – om. Treptat </w:t>
      </w:r>
      <w:r w:rsidR="00E5608E" w:rsidRPr="00CB13D5">
        <w:rPr>
          <w:rFonts w:ascii="Times New Roman" w:hAnsi="Times New Roman"/>
          <w:spacing w:val="-2"/>
          <w:sz w:val="28"/>
          <w:szCs w:val="24"/>
          <w:lang w:val="ro-RO"/>
        </w:rPr>
        <w:t>ş</w:t>
      </w:r>
      <w:r w:rsidRPr="00CB13D5">
        <w:rPr>
          <w:rFonts w:ascii="Times New Roman" w:hAnsi="Times New Roman"/>
          <w:spacing w:val="-2"/>
          <w:sz w:val="28"/>
          <w:szCs w:val="24"/>
          <w:lang w:val="ro-RO"/>
        </w:rPr>
        <w:t>i celelalte păr</w:t>
      </w:r>
      <w:r w:rsidR="00E5608E" w:rsidRPr="00CB13D5">
        <w:rPr>
          <w:rFonts w:ascii="Times New Roman" w:hAnsi="Times New Roman"/>
          <w:spacing w:val="-2"/>
          <w:sz w:val="28"/>
          <w:szCs w:val="24"/>
          <w:lang w:val="ro-RO"/>
        </w:rPr>
        <w:t>ţ</w:t>
      </w:r>
      <w:r w:rsidRPr="00CB13D5">
        <w:rPr>
          <w:rFonts w:ascii="Times New Roman" w:hAnsi="Times New Roman"/>
          <w:spacing w:val="-2"/>
          <w:sz w:val="28"/>
          <w:szCs w:val="24"/>
          <w:lang w:val="ro-RO"/>
        </w:rPr>
        <w:t>i ale filosofiei tradi</w:t>
      </w:r>
      <w:r w:rsidR="00E5608E" w:rsidRPr="00CB13D5">
        <w:rPr>
          <w:rFonts w:ascii="Times New Roman" w:hAnsi="Times New Roman"/>
          <w:spacing w:val="-2"/>
          <w:sz w:val="28"/>
          <w:szCs w:val="24"/>
          <w:lang w:val="ro-RO"/>
        </w:rPr>
        <w:t>ţ</w:t>
      </w:r>
      <w:r w:rsidRPr="00CB13D5">
        <w:rPr>
          <w:rFonts w:ascii="Times New Roman" w:hAnsi="Times New Roman"/>
          <w:spacing w:val="-2"/>
          <w:sz w:val="28"/>
          <w:szCs w:val="24"/>
          <w:lang w:val="ro-RO"/>
        </w:rPr>
        <w:t>ionale: ontologie, gnosiologie, etică erau admise doar sub semnul aspectului divin al existen</w:t>
      </w:r>
      <w:r w:rsidR="00E5608E" w:rsidRPr="00CB13D5">
        <w:rPr>
          <w:rFonts w:ascii="Times New Roman" w:hAnsi="Times New Roman"/>
          <w:spacing w:val="-2"/>
          <w:sz w:val="28"/>
          <w:szCs w:val="24"/>
          <w:lang w:val="ro-RO"/>
        </w:rPr>
        <w:t>ţ</w:t>
      </w:r>
      <w:r w:rsidRPr="00CB13D5">
        <w:rPr>
          <w:rFonts w:ascii="Times New Roman" w:hAnsi="Times New Roman"/>
          <w:spacing w:val="-2"/>
          <w:sz w:val="28"/>
          <w:szCs w:val="24"/>
          <w:lang w:val="ro-RO"/>
        </w:rPr>
        <w:t xml:space="preserve">ei. </w:t>
      </w:r>
    </w:p>
    <w:p w14:paraId="42D0036E" w14:textId="77777777" w:rsidR="002F4EDB" w:rsidRPr="00CB13D5" w:rsidRDefault="004E317B" w:rsidP="002F4EDB">
      <w:pPr>
        <w:pStyle w:val="a8"/>
        <w:numPr>
          <w:ilvl w:val="0"/>
          <w:numId w:val="18"/>
        </w:numPr>
        <w:jc w:val="both"/>
        <w:rPr>
          <w:rFonts w:ascii="Times New Roman" w:hAnsi="Times New Roman"/>
          <w:spacing w:val="-2"/>
          <w:sz w:val="28"/>
          <w:szCs w:val="24"/>
          <w:lang w:val="ro-RO"/>
        </w:rPr>
      </w:pPr>
      <w:r w:rsidRPr="00CB13D5">
        <w:rPr>
          <w:rFonts w:ascii="Times New Roman" w:hAnsi="Times New Roman"/>
          <w:b/>
          <w:spacing w:val="-2"/>
          <w:sz w:val="28"/>
          <w:szCs w:val="24"/>
          <w:lang w:val="ro-RO"/>
        </w:rPr>
        <w:t>Patristica clasică</w:t>
      </w:r>
      <w:r w:rsidR="002F4EDB" w:rsidRPr="00CB13D5">
        <w:rPr>
          <w:rFonts w:ascii="Times New Roman" w:hAnsi="Times New Roman"/>
          <w:spacing w:val="-2"/>
          <w:sz w:val="28"/>
          <w:szCs w:val="24"/>
          <w:lang w:val="ro-RO"/>
        </w:rPr>
        <w:t>. Cea mai proeminentă figură a acestei perioade, Aureliu Augustin (354-430)</w:t>
      </w:r>
      <w:r w:rsidRPr="00CB13D5">
        <w:rPr>
          <w:rFonts w:ascii="Times New Roman" w:hAnsi="Times New Roman"/>
          <w:spacing w:val="-2"/>
          <w:sz w:val="28"/>
          <w:szCs w:val="24"/>
          <w:lang w:val="ro-RO"/>
        </w:rPr>
        <w:t xml:space="preserve"> –</w:t>
      </w:r>
      <w:r w:rsidR="002F4EDB" w:rsidRPr="00CB13D5">
        <w:rPr>
          <w:rFonts w:ascii="Times New Roman" w:hAnsi="Times New Roman"/>
          <w:spacing w:val="-2"/>
          <w:sz w:val="28"/>
          <w:szCs w:val="24"/>
          <w:lang w:val="ro-RO"/>
        </w:rPr>
        <w:t xml:space="preserve"> teolog cre</w:t>
      </w:r>
      <w:r w:rsidR="00E5608E" w:rsidRPr="00CB13D5">
        <w:rPr>
          <w:rFonts w:ascii="Times New Roman" w:hAnsi="Times New Roman"/>
          <w:spacing w:val="-2"/>
          <w:sz w:val="28"/>
          <w:szCs w:val="24"/>
          <w:lang w:val="ro-RO"/>
        </w:rPr>
        <w:t>ş</w:t>
      </w:r>
      <w:r w:rsidR="002F4EDB" w:rsidRPr="00CB13D5">
        <w:rPr>
          <w:rFonts w:ascii="Times New Roman" w:hAnsi="Times New Roman"/>
          <w:spacing w:val="-2"/>
          <w:sz w:val="28"/>
          <w:szCs w:val="24"/>
          <w:lang w:val="ro-RO"/>
        </w:rPr>
        <w:t>tin</w:t>
      </w:r>
      <w:r w:rsidRPr="00CB13D5">
        <w:rPr>
          <w:rFonts w:ascii="Times New Roman" w:hAnsi="Times New Roman"/>
          <w:spacing w:val="-2"/>
          <w:sz w:val="28"/>
          <w:szCs w:val="24"/>
          <w:lang w:val="ro-RO"/>
        </w:rPr>
        <w:t>,</w:t>
      </w:r>
      <w:r w:rsidR="002F4EDB" w:rsidRPr="00CB13D5">
        <w:rPr>
          <w:rFonts w:ascii="Times New Roman" w:hAnsi="Times New Roman"/>
          <w:spacing w:val="-2"/>
          <w:sz w:val="28"/>
          <w:szCs w:val="24"/>
          <w:lang w:val="ro-RO"/>
        </w:rPr>
        <w:t xml:space="preserve"> reprezentant al patristicii medievale, activitatea căruia a făcut ca să spunem că patristica este cea mai creativă etapă din evolu</w:t>
      </w:r>
      <w:r w:rsidR="00E5608E" w:rsidRPr="00CB13D5">
        <w:rPr>
          <w:rFonts w:ascii="Times New Roman" w:hAnsi="Times New Roman"/>
          <w:spacing w:val="-2"/>
          <w:sz w:val="28"/>
          <w:szCs w:val="24"/>
          <w:lang w:val="ro-RO"/>
        </w:rPr>
        <w:t>ţ</w:t>
      </w:r>
      <w:r w:rsidR="002F4EDB" w:rsidRPr="00CB13D5">
        <w:rPr>
          <w:rFonts w:ascii="Times New Roman" w:hAnsi="Times New Roman"/>
          <w:spacing w:val="-2"/>
          <w:sz w:val="28"/>
          <w:szCs w:val="24"/>
          <w:lang w:val="ro-RO"/>
        </w:rPr>
        <w:t>ia gândirii medievale. Preluând tezele dominate din filosofia elinistico-romană, Augustin subliniază că principalul con</w:t>
      </w:r>
      <w:r w:rsidR="00E5608E" w:rsidRPr="00CB13D5">
        <w:rPr>
          <w:rFonts w:ascii="Times New Roman" w:hAnsi="Times New Roman"/>
          <w:spacing w:val="-2"/>
          <w:sz w:val="28"/>
          <w:szCs w:val="24"/>
          <w:lang w:val="ro-RO"/>
        </w:rPr>
        <w:t>ţ</w:t>
      </w:r>
      <w:r w:rsidR="002F4EDB" w:rsidRPr="00CB13D5">
        <w:rPr>
          <w:rFonts w:ascii="Times New Roman" w:hAnsi="Times New Roman"/>
          <w:spacing w:val="-2"/>
          <w:sz w:val="28"/>
          <w:szCs w:val="24"/>
          <w:lang w:val="ro-RO"/>
        </w:rPr>
        <w:t>inut al vie</w:t>
      </w:r>
      <w:r w:rsidR="00E5608E" w:rsidRPr="00CB13D5">
        <w:rPr>
          <w:rFonts w:ascii="Times New Roman" w:hAnsi="Times New Roman"/>
          <w:spacing w:val="-2"/>
          <w:sz w:val="28"/>
          <w:szCs w:val="24"/>
          <w:lang w:val="ro-RO"/>
        </w:rPr>
        <w:t>ţ</w:t>
      </w:r>
      <w:r w:rsidR="002F4EDB" w:rsidRPr="00CB13D5">
        <w:rPr>
          <w:rFonts w:ascii="Times New Roman" w:hAnsi="Times New Roman"/>
          <w:spacing w:val="-2"/>
          <w:sz w:val="28"/>
          <w:szCs w:val="24"/>
          <w:lang w:val="ro-RO"/>
        </w:rPr>
        <w:t>ii omului este fericirea, care constă în cunoa</w:t>
      </w:r>
      <w:r w:rsidR="00E5608E" w:rsidRPr="00CB13D5">
        <w:rPr>
          <w:rFonts w:ascii="Times New Roman" w:hAnsi="Times New Roman"/>
          <w:spacing w:val="-2"/>
          <w:sz w:val="28"/>
          <w:szCs w:val="24"/>
          <w:lang w:val="ro-RO"/>
        </w:rPr>
        <w:t>ş</w:t>
      </w:r>
      <w:r w:rsidR="002F4EDB" w:rsidRPr="00CB13D5">
        <w:rPr>
          <w:rFonts w:ascii="Times New Roman" w:hAnsi="Times New Roman"/>
          <w:spacing w:val="-2"/>
          <w:sz w:val="28"/>
          <w:szCs w:val="24"/>
          <w:lang w:val="ro-RO"/>
        </w:rPr>
        <w:t>terea lui Dumnezeu, în elucidare dependen</w:t>
      </w:r>
      <w:r w:rsidR="00E5608E" w:rsidRPr="00CB13D5">
        <w:rPr>
          <w:rFonts w:ascii="Times New Roman" w:hAnsi="Times New Roman"/>
          <w:spacing w:val="-2"/>
          <w:sz w:val="28"/>
          <w:szCs w:val="24"/>
          <w:lang w:val="ro-RO"/>
        </w:rPr>
        <w:t>ţ</w:t>
      </w:r>
      <w:r w:rsidR="002F4EDB" w:rsidRPr="00CB13D5">
        <w:rPr>
          <w:rFonts w:ascii="Times New Roman" w:hAnsi="Times New Roman"/>
          <w:spacing w:val="-2"/>
          <w:sz w:val="28"/>
          <w:szCs w:val="24"/>
          <w:lang w:val="ro-RO"/>
        </w:rPr>
        <w:t>ei omului de Dumnezeu. În lucrările lui: „Confesiuni”, „Despre ce</w:t>
      </w:r>
      <w:r w:rsidR="00CB13D5">
        <w:rPr>
          <w:rFonts w:ascii="Times New Roman" w:hAnsi="Times New Roman"/>
          <w:spacing w:val="-2"/>
          <w:sz w:val="28"/>
          <w:szCs w:val="24"/>
          <w:lang w:val="ro-RO"/>
        </w:rPr>
        <w:t>tatea domnului”, „Despre profes</w:t>
      </w:r>
      <w:r w:rsidR="002F4EDB" w:rsidRPr="00CB13D5">
        <w:rPr>
          <w:rFonts w:ascii="Times New Roman" w:hAnsi="Times New Roman"/>
          <w:spacing w:val="-2"/>
          <w:sz w:val="28"/>
          <w:szCs w:val="24"/>
          <w:lang w:val="ro-RO"/>
        </w:rPr>
        <w:t>or” Augustin a reu</w:t>
      </w:r>
      <w:r w:rsidR="00E5608E" w:rsidRPr="00CB13D5">
        <w:rPr>
          <w:rFonts w:ascii="Times New Roman" w:hAnsi="Times New Roman"/>
          <w:spacing w:val="-2"/>
          <w:sz w:val="28"/>
          <w:szCs w:val="24"/>
          <w:lang w:val="ro-RO"/>
        </w:rPr>
        <w:t>ş</w:t>
      </w:r>
      <w:r w:rsidR="002F4EDB" w:rsidRPr="00CB13D5">
        <w:rPr>
          <w:rFonts w:ascii="Times New Roman" w:hAnsi="Times New Roman"/>
          <w:spacing w:val="-2"/>
          <w:sz w:val="28"/>
          <w:szCs w:val="24"/>
          <w:lang w:val="ro-RO"/>
        </w:rPr>
        <w:t>it să răspundă la cele mai esen</w:t>
      </w:r>
      <w:r w:rsidR="00E5608E" w:rsidRPr="00CB13D5">
        <w:rPr>
          <w:rFonts w:ascii="Times New Roman" w:hAnsi="Times New Roman"/>
          <w:spacing w:val="-2"/>
          <w:sz w:val="28"/>
          <w:szCs w:val="24"/>
          <w:lang w:val="ro-RO"/>
        </w:rPr>
        <w:t>ţ</w:t>
      </w:r>
      <w:r w:rsidR="002F4EDB" w:rsidRPr="00CB13D5">
        <w:rPr>
          <w:rFonts w:ascii="Times New Roman" w:hAnsi="Times New Roman"/>
          <w:spacing w:val="-2"/>
          <w:sz w:val="28"/>
          <w:szCs w:val="24"/>
          <w:lang w:val="ro-RO"/>
        </w:rPr>
        <w:t>iale problem formulate de ideologia cre</w:t>
      </w:r>
      <w:r w:rsidR="00E5608E" w:rsidRPr="00CB13D5">
        <w:rPr>
          <w:rFonts w:ascii="Times New Roman" w:hAnsi="Times New Roman"/>
          <w:spacing w:val="-2"/>
          <w:sz w:val="28"/>
          <w:szCs w:val="24"/>
          <w:lang w:val="ro-RO"/>
        </w:rPr>
        <w:t>ş</w:t>
      </w:r>
      <w:r w:rsidR="002F4EDB" w:rsidRPr="00CB13D5">
        <w:rPr>
          <w:rFonts w:ascii="Times New Roman" w:hAnsi="Times New Roman"/>
          <w:spacing w:val="-2"/>
          <w:sz w:val="28"/>
          <w:szCs w:val="24"/>
          <w:lang w:val="ro-RO"/>
        </w:rPr>
        <w:t>tină, fapt care a făcut ca acest gânditor să fie considerat promotorul filosofiei cre</w:t>
      </w:r>
      <w:r w:rsidR="00E5608E" w:rsidRPr="00CB13D5">
        <w:rPr>
          <w:rFonts w:ascii="Times New Roman" w:hAnsi="Times New Roman"/>
          <w:spacing w:val="-2"/>
          <w:sz w:val="28"/>
          <w:szCs w:val="24"/>
          <w:lang w:val="ro-RO"/>
        </w:rPr>
        <w:t>ş</w:t>
      </w:r>
      <w:r w:rsidR="002F4EDB" w:rsidRPr="00CB13D5">
        <w:rPr>
          <w:rFonts w:ascii="Times New Roman" w:hAnsi="Times New Roman"/>
          <w:spacing w:val="-2"/>
          <w:sz w:val="28"/>
          <w:szCs w:val="24"/>
          <w:lang w:val="ro-RO"/>
        </w:rPr>
        <w:t>tine, anume el a pus bazele ei teoretice. Cea mai importantă în acest sens, a fost lucrarea „Despre cetatea domnului”.  Gestionându-se de ide</w:t>
      </w:r>
      <w:r w:rsidRPr="00CB13D5">
        <w:rPr>
          <w:rFonts w:ascii="Times New Roman" w:hAnsi="Times New Roman"/>
          <w:spacing w:val="-2"/>
          <w:sz w:val="28"/>
          <w:szCs w:val="24"/>
          <w:lang w:val="ro-RO"/>
        </w:rPr>
        <w:t>e</w:t>
      </w:r>
      <w:r w:rsidR="002F4EDB" w:rsidRPr="00CB13D5">
        <w:rPr>
          <w:rFonts w:ascii="Times New Roman" w:hAnsi="Times New Roman"/>
          <w:spacing w:val="-2"/>
          <w:sz w:val="28"/>
          <w:szCs w:val="24"/>
          <w:lang w:val="ro-RO"/>
        </w:rPr>
        <w:t>a dialecticii istoriei în acestă lucrare, Augustin a propus prima variantă de periodizare a istoriei universale</w:t>
      </w:r>
      <w:r w:rsidRPr="00CB13D5">
        <w:rPr>
          <w:rFonts w:ascii="Times New Roman" w:hAnsi="Times New Roman"/>
          <w:spacing w:val="-2"/>
          <w:sz w:val="28"/>
          <w:szCs w:val="24"/>
          <w:lang w:val="ro-RO"/>
        </w:rPr>
        <w:t>,</w:t>
      </w:r>
      <w:r w:rsidR="002F4EDB" w:rsidRPr="00CB13D5">
        <w:rPr>
          <w:rFonts w:ascii="Times New Roman" w:hAnsi="Times New Roman"/>
          <w:spacing w:val="-2"/>
          <w:sz w:val="28"/>
          <w:szCs w:val="24"/>
          <w:lang w:val="ro-RO"/>
        </w:rPr>
        <w:t xml:space="preserve"> în legătură cu care ea s-a început cu pedepsirea oamenilor pentru păcatele lor ini</w:t>
      </w:r>
      <w:r w:rsidR="00E5608E" w:rsidRPr="00CB13D5">
        <w:rPr>
          <w:rFonts w:ascii="Times New Roman" w:hAnsi="Times New Roman"/>
          <w:spacing w:val="-2"/>
          <w:sz w:val="28"/>
          <w:szCs w:val="24"/>
          <w:lang w:val="ro-RO"/>
        </w:rPr>
        <w:t>ţ</w:t>
      </w:r>
      <w:r w:rsidR="002F4EDB" w:rsidRPr="00CB13D5">
        <w:rPr>
          <w:rFonts w:ascii="Times New Roman" w:hAnsi="Times New Roman"/>
          <w:spacing w:val="-2"/>
          <w:sz w:val="28"/>
          <w:szCs w:val="24"/>
          <w:lang w:val="ro-RO"/>
        </w:rPr>
        <w:t xml:space="preserve">iale </w:t>
      </w:r>
      <w:r w:rsidR="00E5608E" w:rsidRPr="00CB13D5">
        <w:rPr>
          <w:rFonts w:ascii="Times New Roman" w:hAnsi="Times New Roman"/>
          <w:spacing w:val="-2"/>
          <w:sz w:val="28"/>
          <w:szCs w:val="24"/>
          <w:lang w:val="ro-RO"/>
        </w:rPr>
        <w:t>ş</w:t>
      </w:r>
      <w:r w:rsidR="002F4EDB" w:rsidRPr="00CB13D5">
        <w:rPr>
          <w:rFonts w:ascii="Times New Roman" w:hAnsi="Times New Roman"/>
          <w:spacing w:val="-2"/>
          <w:sz w:val="28"/>
          <w:szCs w:val="24"/>
          <w:lang w:val="ro-RO"/>
        </w:rPr>
        <w:t>i se va termina peste o perioadă de timp cu ispă</w:t>
      </w:r>
      <w:r w:rsidR="00E5608E" w:rsidRPr="00CB13D5">
        <w:rPr>
          <w:rFonts w:ascii="Times New Roman" w:hAnsi="Times New Roman"/>
          <w:spacing w:val="-2"/>
          <w:sz w:val="28"/>
          <w:szCs w:val="24"/>
          <w:lang w:val="ro-RO"/>
        </w:rPr>
        <w:t>ş</w:t>
      </w:r>
      <w:r w:rsidRPr="00CB13D5">
        <w:rPr>
          <w:rFonts w:ascii="Times New Roman" w:hAnsi="Times New Roman"/>
          <w:spacing w:val="-2"/>
          <w:sz w:val="28"/>
          <w:szCs w:val="24"/>
          <w:lang w:val="ro-RO"/>
        </w:rPr>
        <w:t xml:space="preserve">irea acestor păcate, </w:t>
      </w:r>
      <w:r w:rsidR="002F4EDB" w:rsidRPr="00CB13D5">
        <w:rPr>
          <w:rFonts w:ascii="Times New Roman" w:hAnsi="Times New Roman"/>
          <w:spacing w:val="-2"/>
          <w:sz w:val="28"/>
          <w:szCs w:val="24"/>
          <w:lang w:val="ro-RO"/>
        </w:rPr>
        <w:t>prin separarea celor drep</w:t>
      </w:r>
      <w:r w:rsidR="00E5608E" w:rsidRPr="00CB13D5">
        <w:rPr>
          <w:rFonts w:ascii="Times New Roman" w:hAnsi="Times New Roman"/>
          <w:spacing w:val="-2"/>
          <w:sz w:val="28"/>
          <w:szCs w:val="24"/>
          <w:lang w:val="ro-RO"/>
        </w:rPr>
        <w:t>ţ</w:t>
      </w:r>
      <w:r w:rsidR="002F4EDB" w:rsidRPr="00CB13D5">
        <w:rPr>
          <w:rFonts w:ascii="Times New Roman" w:hAnsi="Times New Roman"/>
          <w:spacing w:val="-2"/>
          <w:sz w:val="28"/>
          <w:szCs w:val="24"/>
          <w:lang w:val="ro-RO"/>
        </w:rPr>
        <w:t>i de cei păcăto</w:t>
      </w:r>
      <w:r w:rsidR="00E5608E" w:rsidRPr="00CB13D5">
        <w:rPr>
          <w:rFonts w:ascii="Times New Roman" w:hAnsi="Times New Roman"/>
          <w:spacing w:val="-2"/>
          <w:sz w:val="28"/>
          <w:szCs w:val="24"/>
          <w:lang w:val="ro-RO"/>
        </w:rPr>
        <w:t>ş</w:t>
      </w:r>
      <w:r w:rsidR="002F4EDB" w:rsidRPr="00CB13D5">
        <w:rPr>
          <w:rFonts w:ascii="Times New Roman" w:hAnsi="Times New Roman"/>
          <w:spacing w:val="-2"/>
          <w:sz w:val="28"/>
          <w:szCs w:val="24"/>
          <w:lang w:val="ro-RO"/>
        </w:rPr>
        <w:t>i în ziua judecă</w:t>
      </w:r>
      <w:r w:rsidR="00E5608E" w:rsidRPr="00CB13D5">
        <w:rPr>
          <w:rFonts w:ascii="Times New Roman" w:hAnsi="Times New Roman"/>
          <w:spacing w:val="-2"/>
          <w:sz w:val="28"/>
          <w:szCs w:val="24"/>
          <w:lang w:val="ro-RO"/>
        </w:rPr>
        <w:t>ţ</w:t>
      </w:r>
      <w:r w:rsidR="002F4EDB" w:rsidRPr="00CB13D5">
        <w:rPr>
          <w:rFonts w:ascii="Times New Roman" w:hAnsi="Times New Roman"/>
          <w:spacing w:val="-2"/>
          <w:sz w:val="28"/>
          <w:szCs w:val="24"/>
          <w:lang w:val="ro-RO"/>
        </w:rPr>
        <w:t>ii supreme</w:t>
      </w:r>
      <w:r w:rsidRPr="00CB13D5">
        <w:rPr>
          <w:rFonts w:ascii="Times New Roman" w:hAnsi="Times New Roman"/>
          <w:spacing w:val="-2"/>
          <w:sz w:val="28"/>
          <w:szCs w:val="24"/>
          <w:lang w:val="ro-RO"/>
        </w:rPr>
        <w:t>,</w:t>
      </w:r>
      <w:r w:rsidR="002F4EDB" w:rsidRPr="00CB13D5">
        <w:rPr>
          <w:rFonts w:ascii="Times New Roman" w:hAnsi="Times New Roman"/>
          <w:spacing w:val="-2"/>
          <w:sz w:val="28"/>
          <w:szCs w:val="24"/>
          <w:lang w:val="ro-RO"/>
        </w:rPr>
        <w:t xml:space="preserve"> atunci când fiecăruia i se va da după merit. </w:t>
      </w:r>
    </w:p>
    <w:p w14:paraId="41205DF7" w14:textId="77777777" w:rsidR="002F4EDB" w:rsidRPr="006D51B8" w:rsidRDefault="002F4EDB" w:rsidP="002F4EDB">
      <w:pPr>
        <w:pStyle w:val="a8"/>
        <w:ind w:firstLine="720"/>
        <w:jc w:val="both"/>
        <w:rPr>
          <w:rFonts w:ascii="Times New Roman" w:hAnsi="Times New Roman"/>
          <w:sz w:val="28"/>
          <w:szCs w:val="24"/>
          <w:lang w:val="ro-RO"/>
        </w:rPr>
      </w:pPr>
      <w:r w:rsidRPr="006D51B8">
        <w:rPr>
          <w:rFonts w:ascii="Times New Roman" w:hAnsi="Times New Roman"/>
          <w:sz w:val="28"/>
          <w:szCs w:val="24"/>
          <w:lang w:val="ro-RO"/>
        </w:rPr>
        <w:t>Cetatea Domnului este interpretată de filosofie ca o comunitate întemeiată pe dragoste fa</w:t>
      </w:r>
      <w:r w:rsidR="00E5608E" w:rsidRPr="006D51B8">
        <w:rPr>
          <w:rFonts w:ascii="Times New Roman" w:hAnsi="Times New Roman"/>
          <w:sz w:val="28"/>
          <w:szCs w:val="24"/>
          <w:lang w:val="ro-RO"/>
        </w:rPr>
        <w:t>ţ</w:t>
      </w:r>
      <w:r w:rsidRPr="006D51B8">
        <w:rPr>
          <w:rFonts w:ascii="Times New Roman" w:hAnsi="Times New Roman"/>
          <w:sz w:val="28"/>
          <w:szCs w:val="24"/>
          <w:lang w:val="ro-RO"/>
        </w:rPr>
        <w:t>ă de Dumnezeu, care este completată de dispre</w:t>
      </w:r>
      <w:r w:rsidR="00E5608E" w:rsidRPr="006D51B8">
        <w:rPr>
          <w:rFonts w:ascii="Times New Roman" w:hAnsi="Times New Roman"/>
          <w:sz w:val="28"/>
          <w:szCs w:val="24"/>
          <w:lang w:val="ro-RO"/>
        </w:rPr>
        <w:t>ţ</w:t>
      </w:r>
      <w:r w:rsidRPr="006D51B8">
        <w:rPr>
          <w:rFonts w:ascii="Times New Roman" w:hAnsi="Times New Roman"/>
          <w:sz w:val="28"/>
          <w:szCs w:val="24"/>
          <w:lang w:val="ro-RO"/>
        </w:rPr>
        <w:t>uirea propriei fiin</w:t>
      </w:r>
      <w:r w:rsidR="00E5608E" w:rsidRPr="006D51B8">
        <w:rPr>
          <w:rFonts w:ascii="Times New Roman" w:hAnsi="Times New Roman"/>
          <w:sz w:val="28"/>
          <w:szCs w:val="24"/>
          <w:lang w:val="ro-RO"/>
        </w:rPr>
        <w:t>ţ</w:t>
      </w:r>
      <w:r w:rsidRPr="006D51B8">
        <w:rPr>
          <w:rFonts w:ascii="Times New Roman" w:hAnsi="Times New Roman"/>
          <w:sz w:val="28"/>
          <w:szCs w:val="24"/>
          <w:lang w:val="ro-RO"/>
        </w:rPr>
        <w:t>e. Răul în societate este cauzat de suprapunerea intereselor institu</w:t>
      </w:r>
      <w:r w:rsidR="00E5608E" w:rsidRPr="006D51B8">
        <w:rPr>
          <w:rFonts w:ascii="Times New Roman" w:hAnsi="Times New Roman"/>
          <w:sz w:val="28"/>
          <w:szCs w:val="24"/>
          <w:lang w:val="ro-RO"/>
        </w:rPr>
        <w:t>ţ</w:t>
      </w:r>
      <w:r w:rsidRPr="006D51B8">
        <w:rPr>
          <w:rFonts w:ascii="Times New Roman" w:hAnsi="Times New Roman"/>
          <w:sz w:val="28"/>
          <w:szCs w:val="24"/>
          <w:lang w:val="ro-RO"/>
        </w:rPr>
        <w:t>iilor de stat asupra celor biserice</w:t>
      </w:r>
      <w:r w:rsidR="00E5608E" w:rsidRPr="006D51B8">
        <w:rPr>
          <w:rFonts w:ascii="Times New Roman" w:hAnsi="Times New Roman"/>
          <w:sz w:val="28"/>
          <w:szCs w:val="24"/>
          <w:lang w:val="ro-RO"/>
        </w:rPr>
        <w:t>ş</w:t>
      </w:r>
      <w:r w:rsidRPr="006D51B8">
        <w:rPr>
          <w:rFonts w:ascii="Times New Roman" w:hAnsi="Times New Roman"/>
          <w:sz w:val="28"/>
          <w:szCs w:val="24"/>
          <w:lang w:val="ro-RO"/>
        </w:rPr>
        <w:t>ti. De</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Augustin abordează problema coraportului dintre stat </w:t>
      </w:r>
      <w:r w:rsidR="00E5608E" w:rsidRPr="006D51B8">
        <w:rPr>
          <w:rFonts w:ascii="Times New Roman" w:hAnsi="Times New Roman"/>
          <w:sz w:val="28"/>
          <w:szCs w:val="24"/>
          <w:lang w:val="ro-RO"/>
        </w:rPr>
        <w:t>ş</w:t>
      </w:r>
      <w:r w:rsidRPr="006D51B8">
        <w:rPr>
          <w:rFonts w:ascii="Times New Roman" w:hAnsi="Times New Roman"/>
          <w:sz w:val="28"/>
          <w:szCs w:val="24"/>
          <w:lang w:val="ro-RO"/>
        </w:rPr>
        <w:t>i biserică, î</w:t>
      </w:r>
      <w:r w:rsidR="00E5608E" w:rsidRPr="006D51B8">
        <w:rPr>
          <w:rFonts w:ascii="Times New Roman" w:hAnsi="Times New Roman"/>
          <w:sz w:val="28"/>
          <w:szCs w:val="24"/>
          <w:lang w:val="ro-RO"/>
        </w:rPr>
        <w:t>ş</w:t>
      </w:r>
      <w:r w:rsidRPr="006D51B8">
        <w:rPr>
          <w:rFonts w:ascii="Times New Roman" w:hAnsi="Times New Roman"/>
          <w:sz w:val="28"/>
          <w:szCs w:val="24"/>
          <w:lang w:val="ro-RO"/>
        </w:rPr>
        <w:t>i dore</w:t>
      </w:r>
      <w:r w:rsidR="00E5608E" w:rsidRPr="006D51B8">
        <w:rPr>
          <w:rFonts w:ascii="Times New Roman" w:hAnsi="Times New Roman"/>
          <w:sz w:val="28"/>
          <w:szCs w:val="24"/>
          <w:lang w:val="ro-RO"/>
        </w:rPr>
        <w:t>ş</w:t>
      </w:r>
      <w:r w:rsidRPr="006D51B8">
        <w:rPr>
          <w:rFonts w:ascii="Times New Roman" w:hAnsi="Times New Roman"/>
          <w:sz w:val="28"/>
          <w:szCs w:val="24"/>
          <w:lang w:val="ro-RO"/>
        </w:rPr>
        <w:t>te să argumenteze necesitatea îndepărtării bisericii de institu</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ie </w:t>
      </w:r>
      <w:r w:rsidR="00E5608E" w:rsidRPr="006D51B8">
        <w:rPr>
          <w:rFonts w:ascii="Times New Roman" w:hAnsi="Times New Roman"/>
          <w:sz w:val="28"/>
          <w:szCs w:val="24"/>
          <w:lang w:val="ro-RO"/>
        </w:rPr>
        <w:t>ş</w:t>
      </w:r>
      <w:r w:rsidRPr="006D51B8">
        <w:rPr>
          <w:rFonts w:ascii="Times New Roman" w:hAnsi="Times New Roman"/>
          <w:sz w:val="28"/>
          <w:szCs w:val="24"/>
          <w:lang w:val="ro-RO"/>
        </w:rPr>
        <w:t>i problemele statului, în acele timpuri biserica deja se implica în politică.</w:t>
      </w:r>
    </w:p>
    <w:p w14:paraId="11C19FC1" w14:textId="77777777" w:rsidR="002F4EDB" w:rsidRPr="006D51B8" w:rsidRDefault="002F4EDB" w:rsidP="002F4EDB">
      <w:pPr>
        <w:pStyle w:val="a8"/>
        <w:ind w:firstLine="720"/>
        <w:jc w:val="both"/>
        <w:rPr>
          <w:rFonts w:ascii="Times New Roman" w:hAnsi="Times New Roman"/>
          <w:sz w:val="28"/>
          <w:szCs w:val="24"/>
          <w:lang w:val="ro-RO"/>
        </w:rPr>
      </w:pPr>
      <w:r w:rsidRPr="006D51B8">
        <w:rPr>
          <w:rFonts w:ascii="Times New Roman" w:hAnsi="Times New Roman"/>
          <w:sz w:val="28"/>
          <w:szCs w:val="24"/>
          <w:lang w:val="ro-RO"/>
        </w:rPr>
        <w:lastRenderedPageBreak/>
        <w:t>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ia lui Augustin despre Dumnezeu ca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ă absolută se dezvoltă din neoplatonism.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supremă apare ca un absolut nematerial, pe care filosoful îl opune lumii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omului. Dumnezeu este interpretat ca personalitate ce a creat lumea </w:t>
      </w:r>
      <w:r w:rsidR="00E5608E" w:rsidRPr="006D51B8">
        <w:rPr>
          <w:rFonts w:ascii="Times New Roman" w:hAnsi="Times New Roman"/>
          <w:sz w:val="28"/>
          <w:szCs w:val="24"/>
          <w:lang w:val="ro-RO"/>
        </w:rPr>
        <w:t>ş</w:t>
      </w:r>
      <w:r w:rsidRPr="006D51B8">
        <w:rPr>
          <w:rFonts w:ascii="Times New Roman" w:hAnsi="Times New Roman"/>
          <w:sz w:val="28"/>
          <w:szCs w:val="24"/>
          <w:lang w:val="ro-RO"/>
        </w:rPr>
        <w:t>i omul din voin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sa. </w:t>
      </w:r>
    </w:p>
    <w:p w14:paraId="4C1A6C7B" w14:textId="77777777" w:rsidR="002F4EDB" w:rsidRPr="006D51B8" w:rsidRDefault="002F4EDB" w:rsidP="002F4EDB">
      <w:pPr>
        <w:pStyle w:val="a8"/>
        <w:numPr>
          <w:ilvl w:val="0"/>
          <w:numId w:val="18"/>
        </w:numPr>
        <w:jc w:val="both"/>
        <w:rPr>
          <w:rFonts w:ascii="Times New Roman" w:hAnsi="Times New Roman"/>
          <w:sz w:val="28"/>
          <w:szCs w:val="24"/>
          <w:lang w:val="ro-RO"/>
        </w:rPr>
      </w:pPr>
      <w:r w:rsidRPr="006D51B8">
        <w:rPr>
          <w:rFonts w:ascii="Times New Roman" w:hAnsi="Times New Roman"/>
          <w:b/>
          <w:sz w:val="28"/>
          <w:szCs w:val="24"/>
          <w:lang w:val="ro-RO"/>
        </w:rPr>
        <w:t xml:space="preserve">Patristica tardivă. </w:t>
      </w:r>
      <w:r w:rsidRPr="006D51B8">
        <w:rPr>
          <w:rFonts w:ascii="Times New Roman" w:hAnsi="Times New Roman"/>
          <w:sz w:val="28"/>
          <w:szCs w:val="24"/>
          <w:lang w:val="ro-RO"/>
        </w:rPr>
        <w:t>După moartea lui Aureliu Augustin</w:t>
      </w:r>
      <w:r w:rsidR="007441B7">
        <w:rPr>
          <w:rFonts w:ascii="Times New Roman" w:hAnsi="Times New Roman"/>
          <w:sz w:val="28"/>
          <w:szCs w:val="24"/>
          <w:lang w:val="ro-RO"/>
        </w:rPr>
        <w:t>,</w:t>
      </w:r>
      <w:r w:rsidRPr="006D51B8">
        <w:rPr>
          <w:rFonts w:ascii="Times New Roman" w:hAnsi="Times New Roman"/>
          <w:sz w:val="28"/>
          <w:szCs w:val="24"/>
          <w:lang w:val="ro-RO"/>
        </w:rPr>
        <w:t xml:space="preserve"> filosofia a intrat într-o perioadă de declin. Ea </w:t>
      </w:r>
      <w:r w:rsidR="00E5608E" w:rsidRPr="006D51B8">
        <w:rPr>
          <w:rFonts w:ascii="Times New Roman" w:hAnsi="Times New Roman"/>
          <w:sz w:val="28"/>
          <w:szCs w:val="24"/>
          <w:lang w:val="ro-RO"/>
        </w:rPr>
        <w:t>ş</w:t>
      </w:r>
      <w:r w:rsidRPr="006D51B8">
        <w:rPr>
          <w:rFonts w:ascii="Times New Roman" w:hAnsi="Times New Roman"/>
          <w:sz w:val="28"/>
          <w:szCs w:val="24"/>
          <w:lang w:val="ro-RO"/>
        </w:rPr>
        <w:t>i-a epuizat sarcinile. Au fost formulate bazele filos</w:t>
      </w:r>
      <w:r w:rsidR="007441B7">
        <w:rPr>
          <w:rFonts w:ascii="Times New Roman" w:hAnsi="Times New Roman"/>
          <w:sz w:val="28"/>
          <w:szCs w:val="24"/>
          <w:lang w:val="ro-RO"/>
        </w:rPr>
        <w:t>o</w:t>
      </w:r>
      <w:r w:rsidRPr="006D51B8">
        <w:rPr>
          <w:rFonts w:ascii="Times New Roman" w:hAnsi="Times New Roman"/>
          <w:sz w:val="28"/>
          <w:szCs w:val="24"/>
          <w:lang w:val="ro-RO"/>
        </w:rPr>
        <w:t>fice ale cre</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tinismului </w:t>
      </w:r>
      <w:r w:rsidR="00E5608E" w:rsidRPr="006D51B8">
        <w:rPr>
          <w:rFonts w:ascii="Times New Roman" w:hAnsi="Times New Roman"/>
          <w:sz w:val="28"/>
          <w:szCs w:val="24"/>
          <w:lang w:val="ro-RO"/>
        </w:rPr>
        <w:t>ş</w:t>
      </w:r>
      <w:r w:rsidRPr="006D51B8">
        <w:rPr>
          <w:rFonts w:ascii="Times New Roman" w:hAnsi="Times New Roman"/>
          <w:sz w:val="28"/>
          <w:szCs w:val="24"/>
          <w:lang w:val="ro-RO"/>
        </w:rPr>
        <w:t>i în acest sens, ea se consideră cea mai creativă perioadă. Decaden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este legată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de degradarea generală a culturii, care până aproximati</w:t>
      </w:r>
      <w:r w:rsidR="00A13115">
        <w:rPr>
          <w:rFonts w:ascii="Times New Roman" w:hAnsi="Times New Roman"/>
          <w:sz w:val="28"/>
          <w:szCs w:val="24"/>
          <w:lang w:val="ro-RO"/>
        </w:rPr>
        <w:t>v în secolul VI, în mare măsură</w:t>
      </w:r>
      <w:r w:rsidRPr="006D51B8">
        <w:rPr>
          <w:rFonts w:ascii="Times New Roman" w:hAnsi="Times New Roman"/>
          <w:sz w:val="28"/>
          <w:szCs w:val="24"/>
          <w:lang w:val="ro-RO"/>
        </w:rPr>
        <w:t>,</w:t>
      </w:r>
      <w:r w:rsidR="00A13115">
        <w:rPr>
          <w:rFonts w:ascii="Times New Roman" w:hAnsi="Times New Roman"/>
          <w:sz w:val="28"/>
          <w:szCs w:val="24"/>
          <w:lang w:val="ro-RO"/>
        </w:rPr>
        <w:t xml:space="preserve"> </w:t>
      </w:r>
      <w:r w:rsidRPr="006D51B8">
        <w:rPr>
          <w:rFonts w:ascii="Times New Roman" w:hAnsi="Times New Roman"/>
          <w:sz w:val="28"/>
          <w:szCs w:val="24"/>
          <w:lang w:val="ro-RO"/>
        </w:rPr>
        <w:t>se consider</w:t>
      </w:r>
      <w:r w:rsidR="00A13115">
        <w:rPr>
          <w:rFonts w:ascii="Times New Roman" w:hAnsi="Times New Roman"/>
          <w:sz w:val="28"/>
          <w:szCs w:val="24"/>
          <w:lang w:val="ro-RO"/>
        </w:rPr>
        <w:t>a cultura clasică a lumi antice</w:t>
      </w:r>
      <w:r w:rsidRPr="006D51B8">
        <w:rPr>
          <w:rFonts w:ascii="Times New Roman" w:hAnsi="Times New Roman"/>
          <w:sz w:val="28"/>
          <w:szCs w:val="24"/>
          <w:lang w:val="ro-RO"/>
        </w:rPr>
        <w:t>. Sistemul de învă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ământ anterior s-a </w:t>
      </w:r>
      <w:r w:rsidR="00A13115">
        <w:rPr>
          <w:rFonts w:ascii="Times New Roman" w:hAnsi="Times New Roman"/>
          <w:sz w:val="28"/>
          <w:szCs w:val="24"/>
          <w:lang w:val="ro-RO"/>
        </w:rPr>
        <w:t>transformat treptat î</w:t>
      </w:r>
      <w:r w:rsidRPr="006D51B8">
        <w:rPr>
          <w:rFonts w:ascii="Times New Roman" w:hAnsi="Times New Roman"/>
          <w:sz w:val="28"/>
          <w:szCs w:val="24"/>
          <w:lang w:val="ro-RO"/>
        </w:rPr>
        <w:t>ntr-un apendice al bisericii, astfel clerul a monopolizat acest proces, devenind cea</w:t>
      </w:r>
      <w:r w:rsidR="00A13115">
        <w:rPr>
          <w:rFonts w:ascii="Times New Roman" w:hAnsi="Times New Roman"/>
          <w:sz w:val="28"/>
          <w:szCs w:val="24"/>
          <w:lang w:val="ro-RO"/>
        </w:rPr>
        <w:t xml:space="preserve"> mai instruită clasă. El genera</w:t>
      </w:r>
      <w:r w:rsidRPr="006D51B8">
        <w:rPr>
          <w:rFonts w:ascii="Times New Roman" w:hAnsi="Times New Roman"/>
          <w:sz w:val="28"/>
          <w:szCs w:val="24"/>
          <w:lang w:val="ro-RO"/>
        </w:rPr>
        <w:t xml:space="preserve">, promova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evident era cenzor de idei, care continuau să vină din filosofia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cultura antică. </w:t>
      </w:r>
    </w:p>
    <w:p w14:paraId="2CC07B75" w14:textId="77777777" w:rsidR="002F4EDB" w:rsidRPr="006D51B8" w:rsidRDefault="002F4EDB" w:rsidP="00E56C1B">
      <w:pPr>
        <w:pStyle w:val="a8"/>
        <w:ind w:left="0" w:firstLine="720"/>
        <w:jc w:val="both"/>
        <w:rPr>
          <w:rFonts w:ascii="Times New Roman" w:hAnsi="Times New Roman"/>
          <w:sz w:val="28"/>
          <w:szCs w:val="24"/>
          <w:lang w:val="ro-RO"/>
        </w:rPr>
      </w:pPr>
      <w:r w:rsidRPr="006D51B8">
        <w:rPr>
          <w:rFonts w:ascii="Times New Roman" w:hAnsi="Times New Roman"/>
          <w:sz w:val="28"/>
          <w:szCs w:val="24"/>
          <w:lang w:val="ro-RO"/>
        </w:rPr>
        <w:t>În pofida acelor circumstan</w:t>
      </w:r>
      <w:r w:rsidR="00E5608E" w:rsidRPr="006D51B8">
        <w:rPr>
          <w:rFonts w:ascii="Times New Roman" w:hAnsi="Times New Roman"/>
          <w:sz w:val="28"/>
          <w:szCs w:val="24"/>
          <w:lang w:val="ro-RO"/>
        </w:rPr>
        <w:t>ţ</w:t>
      </w:r>
      <w:r w:rsidRPr="006D51B8">
        <w:rPr>
          <w:rFonts w:ascii="Times New Roman" w:hAnsi="Times New Roman"/>
          <w:sz w:val="28"/>
          <w:szCs w:val="24"/>
          <w:lang w:val="ro-RO"/>
        </w:rPr>
        <w:t>e istorice, apar gânditori cu idei filosofice originale, care au avut impact asupra dezvoltării gândirii în continuare: este vorba despre Boethius (480-524), considerat primul filosof medieval. Spre deosebire de Augustin, la care lumea creată de Dumnezeu</w:t>
      </w:r>
      <w:r w:rsidR="00A13115">
        <w:rPr>
          <w:rFonts w:ascii="Times New Roman" w:hAnsi="Times New Roman"/>
          <w:sz w:val="28"/>
          <w:szCs w:val="24"/>
          <w:lang w:val="ro-RO"/>
        </w:rPr>
        <w:t>,</w:t>
      </w:r>
      <w:r w:rsidRPr="006D51B8">
        <w:rPr>
          <w:rFonts w:ascii="Times New Roman" w:hAnsi="Times New Roman"/>
          <w:sz w:val="28"/>
          <w:szCs w:val="24"/>
          <w:lang w:val="ro-RO"/>
        </w:rPr>
        <w:t xml:space="preserve"> nu posedă independenden</w:t>
      </w:r>
      <w:r w:rsidR="00E5608E" w:rsidRPr="006D51B8">
        <w:rPr>
          <w:rFonts w:ascii="Times New Roman" w:hAnsi="Times New Roman"/>
          <w:sz w:val="28"/>
          <w:szCs w:val="24"/>
          <w:lang w:val="ro-RO"/>
        </w:rPr>
        <w:t>ţ</w:t>
      </w:r>
      <w:r w:rsidRPr="006D51B8">
        <w:rPr>
          <w:rFonts w:ascii="Times New Roman" w:hAnsi="Times New Roman"/>
          <w:sz w:val="28"/>
          <w:szCs w:val="24"/>
          <w:lang w:val="ro-RO"/>
        </w:rPr>
        <w:t>ă, fiindcă există datorită lui, în opinia lui Boethius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w:t>
      </w:r>
      <w:r w:rsidR="00E5608E" w:rsidRPr="006D51B8">
        <w:rPr>
          <w:rFonts w:ascii="Times New Roman" w:hAnsi="Times New Roman"/>
          <w:sz w:val="28"/>
          <w:szCs w:val="24"/>
          <w:lang w:val="ro-RO"/>
        </w:rPr>
        <w:t>ş</w:t>
      </w:r>
      <w:r w:rsidRPr="006D51B8">
        <w:rPr>
          <w:rFonts w:ascii="Times New Roman" w:hAnsi="Times New Roman"/>
          <w:sz w:val="28"/>
          <w:szCs w:val="24"/>
          <w:lang w:val="ro-RO"/>
        </w:rPr>
        <w:t>i esen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nu înseamnă unul </w:t>
      </w:r>
      <w:r w:rsidR="00E5608E" w:rsidRPr="006D51B8">
        <w:rPr>
          <w:rFonts w:ascii="Times New Roman" w:hAnsi="Times New Roman"/>
          <w:sz w:val="28"/>
          <w:szCs w:val="24"/>
          <w:lang w:val="ro-RO"/>
        </w:rPr>
        <w:t>ş</w:t>
      </w:r>
      <w:r w:rsidRPr="006D51B8">
        <w:rPr>
          <w:rFonts w:ascii="Times New Roman" w:hAnsi="Times New Roman"/>
          <w:sz w:val="28"/>
          <w:szCs w:val="24"/>
          <w:lang w:val="ro-RO"/>
        </w:rPr>
        <w:t>i acela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lucru. Astfel se afirmă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unele func</w:t>
      </w:r>
      <w:r w:rsidR="00E5608E" w:rsidRPr="006D51B8">
        <w:rPr>
          <w:rFonts w:ascii="Times New Roman" w:hAnsi="Times New Roman"/>
          <w:sz w:val="28"/>
          <w:szCs w:val="24"/>
          <w:lang w:val="ro-RO"/>
        </w:rPr>
        <w:t>ţ</w:t>
      </w:r>
      <w:r w:rsidRPr="006D51B8">
        <w:rPr>
          <w:rFonts w:ascii="Times New Roman" w:hAnsi="Times New Roman"/>
          <w:sz w:val="28"/>
          <w:szCs w:val="24"/>
          <w:lang w:val="ro-RO"/>
        </w:rPr>
        <w:t>ii ale filosofiei care o deosebesc de religie.</w:t>
      </w:r>
    </w:p>
    <w:p w14:paraId="6F4D09FF" w14:textId="77777777" w:rsidR="002F4EDB" w:rsidRPr="006D51B8" w:rsidRDefault="002F4EDB" w:rsidP="00E56C1B">
      <w:pPr>
        <w:pStyle w:val="a8"/>
        <w:ind w:left="0" w:firstLine="720"/>
        <w:jc w:val="both"/>
        <w:rPr>
          <w:rFonts w:ascii="Times New Roman" w:hAnsi="Times New Roman"/>
          <w:sz w:val="28"/>
          <w:szCs w:val="24"/>
          <w:lang w:val="ro-RO"/>
        </w:rPr>
      </w:pPr>
      <w:r w:rsidRPr="006D51B8">
        <w:rPr>
          <w:rFonts w:ascii="Times New Roman" w:hAnsi="Times New Roman"/>
          <w:sz w:val="28"/>
          <w:szCs w:val="24"/>
          <w:lang w:val="ro-RO"/>
        </w:rPr>
        <w:t xml:space="preserve">Este vorba despre îndoială în adevăr, </w:t>
      </w:r>
      <w:r w:rsidR="00A13115">
        <w:rPr>
          <w:rFonts w:ascii="Times New Roman" w:hAnsi="Times New Roman"/>
          <w:sz w:val="28"/>
          <w:szCs w:val="24"/>
          <w:lang w:val="ro-RO"/>
        </w:rPr>
        <w:t>ce poate fi</w:t>
      </w:r>
      <w:r w:rsidRPr="006D51B8">
        <w:rPr>
          <w:rFonts w:ascii="Times New Roman" w:hAnsi="Times New Roman"/>
          <w:sz w:val="28"/>
          <w:szCs w:val="24"/>
          <w:lang w:val="ro-RO"/>
        </w:rPr>
        <w:t xml:space="preserve"> înlăturată cu ajutorul ra</w:t>
      </w:r>
      <w:r w:rsidR="00E5608E" w:rsidRPr="006D51B8">
        <w:rPr>
          <w:rFonts w:ascii="Times New Roman" w:hAnsi="Times New Roman"/>
          <w:sz w:val="28"/>
          <w:szCs w:val="24"/>
          <w:lang w:val="ro-RO"/>
        </w:rPr>
        <w:t>ţ</w:t>
      </w:r>
      <w:r w:rsidRPr="006D51B8">
        <w:rPr>
          <w:rFonts w:ascii="Times New Roman" w:hAnsi="Times New Roman"/>
          <w:sz w:val="28"/>
          <w:szCs w:val="24"/>
          <w:lang w:val="ro-RO"/>
        </w:rPr>
        <w:t>iunii – metodă cen</w:t>
      </w:r>
      <w:r w:rsidR="00A13115">
        <w:rPr>
          <w:rFonts w:ascii="Times New Roman" w:hAnsi="Times New Roman"/>
          <w:sz w:val="28"/>
          <w:szCs w:val="24"/>
          <w:lang w:val="ro-RO"/>
        </w:rPr>
        <w:t>t</w:t>
      </w:r>
      <w:r w:rsidRPr="006D51B8">
        <w:rPr>
          <w:rFonts w:ascii="Times New Roman" w:hAnsi="Times New Roman"/>
          <w:sz w:val="28"/>
          <w:szCs w:val="24"/>
          <w:lang w:val="ro-RO"/>
        </w:rPr>
        <w:t>rală a filosofiei medievale. Teologia propagă credin</w:t>
      </w:r>
      <w:r w:rsidR="00E5608E" w:rsidRPr="006D51B8">
        <w:rPr>
          <w:rFonts w:ascii="Times New Roman" w:hAnsi="Times New Roman"/>
          <w:sz w:val="28"/>
          <w:szCs w:val="24"/>
          <w:lang w:val="ro-RO"/>
        </w:rPr>
        <w:t>ţ</w:t>
      </w:r>
      <w:r w:rsidRPr="006D51B8">
        <w:rPr>
          <w:rFonts w:ascii="Times New Roman" w:hAnsi="Times New Roman"/>
          <w:sz w:val="28"/>
          <w:szCs w:val="24"/>
          <w:lang w:val="ro-RO"/>
        </w:rPr>
        <w:t>a. Iar filos</w:t>
      </w:r>
      <w:r w:rsidR="00A13115">
        <w:rPr>
          <w:rFonts w:ascii="Times New Roman" w:hAnsi="Times New Roman"/>
          <w:sz w:val="28"/>
          <w:szCs w:val="24"/>
          <w:lang w:val="ro-RO"/>
        </w:rPr>
        <w:t>ofia medievală</w:t>
      </w:r>
      <w:r w:rsidRPr="006D51B8">
        <w:rPr>
          <w:rFonts w:ascii="Times New Roman" w:hAnsi="Times New Roman"/>
          <w:sz w:val="28"/>
          <w:szCs w:val="24"/>
          <w:lang w:val="ro-RO"/>
        </w:rPr>
        <w:t xml:space="preserve"> porne</w:t>
      </w:r>
      <w:r w:rsidR="00E5608E" w:rsidRPr="006D51B8">
        <w:rPr>
          <w:rFonts w:ascii="Times New Roman" w:hAnsi="Times New Roman"/>
          <w:sz w:val="28"/>
          <w:szCs w:val="24"/>
          <w:lang w:val="ro-RO"/>
        </w:rPr>
        <w:t>ş</w:t>
      </w:r>
      <w:r w:rsidR="00A13115">
        <w:rPr>
          <w:rFonts w:ascii="Times New Roman" w:hAnsi="Times New Roman"/>
          <w:sz w:val="28"/>
          <w:szCs w:val="24"/>
          <w:lang w:val="ro-RO"/>
        </w:rPr>
        <w:t>te de la îndoieli</w:t>
      </w:r>
      <w:r w:rsidRPr="006D51B8">
        <w:rPr>
          <w:rFonts w:ascii="Times New Roman" w:hAnsi="Times New Roman"/>
          <w:sz w:val="28"/>
          <w:szCs w:val="24"/>
          <w:lang w:val="ro-RO"/>
        </w:rPr>
        <w:t xml:space="preserve"> ca apoi</w:t>
      </w:r>
      <w:r w:rsidR="00A13115">
        <w:rPr>
          <w:rFonts w:ascii="Times New Roman" w:hAnsi="Times New Roman"/>
          <w:sz w:val="28"/>
          <w:szCs w:val="24"/>
          <w:lang w:val="ro-RO"/>
        </w:rPr>
        <w:t>,</w:t>
      </w:r>
      <w:r w:rsidRPr="006D51B8">
        <w:rPr>
          <w:rFonts w:ascii="Times New Roman" w:hAnsi="Times New Roman"/>
          <w:sz w:val="28"/>
          <w:szCs w:val="24"/>
          <w:lang w:val="ro-RO"/>
        </w:rPr>
        <w:t xml:space="preserve">  prin argumentări sofisticate</w:t>
      </w:r>
      <w:r w:rsidR="00A13115">
        <w:rPr>
          <w:rFonts w:ascii="Times New Roman" w:hAnsi="Times New Roman"/>
          <w:sz w:val="28"/>
          <w:szCs w:val="24"/>
          <w:lang w:val="ro-RO"/>
        </w:rPr>
        <w:t>,</w:t>
      </w:r>
      <w:r w:rsidRPr="006D51B8">
        <w:rPr>
          <w:rFonts w:ascii="Times New Roman" w:hAnsi="Times New Roman"/>
          <w:sz w:val="28"/>
          <w:szCs w:val="24"/>
          <w:lang w:val="ro-RO"/>
        </w:rPr>
        <w:t xml:space="preserve"> să ajungă la argumentarea „adevărurilor” credin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ei, la adevărul suprem </w:t>
      </w:r>
      <w:r w:rsidR="00E5608E" w:rsidRPr="006D51B8">
        <w:rPr>
          <w:rFonts w:ascii="Times New Roman" w:hAnsi="Times New Roman"/>
          <w:sz w:val="28"/>
          <w:szCs w:val="24"/>
          <w:lang w:val="ro-RO"/>
        </w:rPr>
        <w:t>ş</w:t>
      </w:r>
      <w:r w:rsidRPr="006D51B8">
        <w:rPr>
          <w:rFonts w:ascii="Times New Roman" w:hAnsi="Times New Roman"/>
          <w:sz w:val="28"/>
          <w:szCs w:val="24"/>
          <w:lang w:val="ro-RO"/>
        </w:rPr>
        <w:t>i absolut, la Dumnezeu.</w:t>
      </w:r>
    </w:p>
    <w:p w14:paraId="79857B50" w14:textId="77777777" w:rsidR="002F4EDB" w:rsidRPr="00471AA5" w:rsidRDefault="001606C9" w:rsidP="007272A1">
      <w:pPr>
        <w:spacing w:after="240"/>
        <w:ind w:left="851"/>
        <w:jc w:val="both"/>
        <w:rPr>
          <w:b/>
          <w:sz w:val="28"/>
          <w:szCs w:val="24"/>
          <w:lang w:val="ro-RO"/>
        </w:rPr>
      </w:pPr>
      <w:r>
        <w:rPr>
          <w:b/>
          <w:sz w:val="28"/>
          <w:szCs w:val="24"/>
          <w:lang w:val="ro-RO"/>
        </w:rPr>
        <w:t>3</w:t>
      </w:r>
      <w:r w:rsidR="00471AA5">
        <w:rPr>
          <w:b/>
          <w:sz w:val="28"/>
          <w:szCs w:val="24"/>
          <w:lang w:val="ro-RO"/>
        </w:rPr>
        <w:t xml:space="preserve">.2.2. </w:t>
      </w:r>
      <w:r w:rsidR="002F4EDB" w:rsidRPr="00471AA5">
        <w:rPr>
          <w:b/>
          <w:sz w:val="28"/>
          <w:szCs w:val="24"/>
          <w:lang w:val="ro-RO"/>
        </w:rPr>
        <w:t>Scolastica</w:t>
      </w:r>
    </w:p>
    <w:p w14:paraId="10D899B0" w14:textId="77777777" w:rsidR="002F4EDB" w:rsidRPr="006D51B8" w:rsidRDefault="002F4EDB" w:rsidP="00E92059">
      <w:pPr>
        <w:ind w:firstLine="851"/>
        <w:jc w:val="both"/>
        <w:rPr>
          <w:sz w:val="28"/>
          <w:szCs w:val="24"/>
          <w:lang w:val="ro-RO"/>
        </w:rPr>
      </w:pPr>
      <w:r w:rsidRPr="006D51B8">
        <w:rPr>
          <w:sz w:val="28"/>
          <w:szCs w:val="24"/>
          <w:lang w:val="ro-RO"/>
        </w:rPr>
        <w:t xml:space="preserve">Acestea sunt sursele </w:t>
      </w:r>
      <w:r w:rsidRPr="006D51B8">
        <w:rPr>
          <w:b/>
          <w:sz w:val="28"/>
          <w:szCs w:val="24"/>
          <w:lang w:val="ro-RO"/>
        </w:rPr>
        <w:t xml:space="preserve">scolasticii </w:t>
      </w:r>
      <w:r w:rsidRPr="006D51B8">
        <w:rPr>
          <w:sz w:val="28"/>
          <w:szCs w:val="24"/>
          <w:lang w:val="ro-RO"/>
        </w:rPr>
        <w:t>– A doua perioadă în dezvoltarea filosofiei medievale (lat.</w:t>
      </w:r>
      <w:r w:rsidR="00A13115">
        <w:rPr>
          <w:sz w:val="28"/>
          <w:szCs w:val="24"/>
          <w:lang w:val="ro-RO"/>
        </w:rPr>
        <w:t xml:space="preserve"> </w:t>
      </w:r>
      <w:r w:rsidRPr="00A13115">
        <w:rPr>
          <w:i/>
          <w:sz w:val="28"/>
          <w:szCs w:val="24"/>
          <w:lang w:val="ro-RO"/>
        </w:rPr>
        <w:t>scholastica</w:t>
      </w:r>
      <w:r w:rsidRPr="006D51B8">
        <w:rPr>
          <w:sz w:val="28"/>
          <w:szCs w:val="24"/>
          <w:lang w:val="ro-RO"/>
        </w:rPr>
        <w:t xml:space="preserve"> – </w:t>
      </w:r>
      <w:r w:rsidR="00E5608E" w:rsidRPr="006D51B8">
        <w:rPr>
          <w:sz w:val="28"/>
          <w:szCs w:val="24"/>
          <w:lang w:val="ro-RO"/>
        </w:rPr>
        <w:t>ş</w:t>
      </w:r>
      <w:r w:rsidRPr="006D51B8">
        <w:rPr>
          <w:sz w:val="28"/>
          <w:szCs w:val="24"/>
          <w:lang w:val="ro-RO"/>
        </w:rPr>
        <w:t xml:space="preserve">coală). Ea reprezintă </w:t>
      </w:r>
      <w:r w:rsidRPr="006D51B8">
        <w:rPr>
          <w:b/>
          <w:sz w:val="28"/>
          <w:szCs w:val="24"/>
          <w:lang w:val="ro-RO"/>
        </w:rPr>
        <w:t>un anumit tip de filosofie în care</w:t>
      </w:r>
      <w:r w:rsidR="00820DEB">
        <w:rPr>
          <w:b/>
          <w:sz w:val="28"/>
          <w:szCs w:val="24"/>
          <w:lang w:val="ro-RO"/>
        </w:rPr>
        <w:t>,</w:t>
      </w:r>
      <w:r w:rsidRPr="006D51B8">
        <w:rPr>
          <w:sz w:val="28"/>
          <w:szCs w:val="24"/>
          <w:lang w:val="ro-RO"/>
        </w:rPr>
        <w:t xml:space="preserve"> </w:t>
      </w:r>
      <w:r w:rsidRPr="006D51B8">
        <w:rPr>
          <w:b/>
          <w:sz w:val="28"/>
          <w:szCs w:val="24"/>
          <w:lang w:val="ro-RO"/>
        </w:rPr>
        <w:t>prin intermediul ra</w:t>
      </w:r>
      <w:r w:rsidR="00E5608E" w:rsidRPr="006D51B8">
        <w:rPr>
          <w:b/>
          <w:sz w:val="28"/>
          <w:szCs w:val="24"/>
          <w:lang w:val="ro-RO"/>
        </w:rPr>
        <w:t>ţ</w:t>
      </w:r>
      <w:r w:rsidRPr="006D51B8">
        <w:rPr>
          <w:b/>
          <w:sz w:val="28"/>
          <w:szCs w:val="24"/>
          <w:lang w:val="ro-RO"/>
        </w:rPr>
        <w:t>iunii umane</w:t>
      </w:r>
      <w:r w:rsidR="00820DEB">
        <w:rPr>
          <w:b/>
          <w:sz w:val="28"/>
          <w:szCs w:val="24"/>
          <w:lang w:val="ro-RO"/>
        </w:rPr>
        <w:t>,</w:t>
      </w:r>
      <w:r w:rsidRPr="006D51B8">
        <w:rPr>
          <w:b/>
          <w:sz w:val="28"/>
          <w:szCs w:val="24"/>
          <w:lang w:val="ro-RO"/>
        </w:rPr>
        <w:t xml:space="preserve"> se încearcă fundamentarea teoretică a acelor idei </w:t>
      </w:r>
      <w:r w:rsidR="00E5608E" w:rsidRPr="006D51B8">
        <w:rPr>
          <w:b/>
          <w:sz w:val="28"/>
          <w:szCs w:val="24"/>
          <w:lang w:val="ro-RO"/>
        </w:rPr>
        <w:t>ş</w:t>
      </w:r>
      <w:r w:rsidRPr="006D51B8">
        <w:rPr>
          <w:b/>
          <w:sz w:val="28"/>
          <w:szCs w:val="24"/>
          <w:lang w:val="ro-RO"/>
        </w:rPr>
        <w:t>i formule, care anterior erau luate drept dogme</w:t>
      </w:r>
      <w:r w:rsidRPr="006D51B8">
        <w:rPr>
          <w:sz w:val="28"/>
          <w:szCs w:val="24"/>
          <w:lang w:val="ro-RO"/>
        </w:rPr>
        <w:t>. Scolastica a luat na</w:t>
      </w:r>
      <w:r w:rsidR="00E5608E" w:rsidRPr="006D51B8">
        <w:rPr>
          <w:sz w:val="28"/>
          <w:szCs w:val="24"/>
          <w:lang w:val="ro-RO"/>
        </w:rPr>
        <w:t>ş</w:t>
      </w:r>
      <w:r w:rsidRPr="006D51B8">
        <w:rPr>
          <w:sz w:val="28"/>
          <w:szCs w:val="24"/>
          <w:lang w:val="ro-RO"/>
        </w:rPr>
        <w:t xml:space="preserve">tere în urma reformei </w:t>
      </w:r>
      <w:r w:rsidR="00E5608E" w:rsidRPr="006D51B8">
        <w:rPr>
          <w:sz w:val="28"/>
          <w:szCs w:val="24"/>
          <w:lang w:val="ro-RO"/>
        </w:rPr>
        <w:t>ş</w:t>
      </w:r>
      <w:r w:rsidRPr="006D51B8">
        <w:rPr>
          <w:sz w:val="28"/>
          <w:szCs w:val="24"/>
          <w:lang w:val="ro-RO"/>
        </w:rPr>
        <w:t>colare întreprinsă de Carol cel Mare (sec.</w:t>
      </w:r>
      <w:r w:rsidR="00820DEB">
        <w:rPr>
          <w:sz w:val="28"/>
          <w:szCs w:val="24"/>
          <w:lang w:val="ro-RO"/>
        </w:rPr>
        <w:t xml:space="preserve"> </w:t>
      </w:r>
      <w:r w:rsidRPr="006D51B8">
        <w:rPr>
          <w:sz w:val="28"/>
          <w:szCs w:val="24"/>
          <w:lang w:val="ro-RO"/>
        </w:rPr>
        <w:t>al VIII-lea). În filosofia evului mediu ea s-a răspândit asupra întregului învă</w:t>
      </w:r>
      <w:r w:rsidR="00E5608E" w:rsidRPr="006D51B8">
        <w:rPr>
          <w:sz w:val="28"/>
          <w:szCs w:val="24"/>
          <w:lang w:val="ro-RO"/>
        </w:rPr>
        <w:t>ţ</w:t>
      </w:r>
      <w:r w:rsidRPr="006D51B8">
        <w:rPr>
          <w:sz w:val="28"/>
          <w:szCs w:val="24"/>
          <w:lang w:val="ro-RO"/>
        </w:rPr>
        <w:t>ă</w:t>
      </w:r>
      <w:r w:rsidR="00820DEB">
        <w:rPr>
          <w:sz w:val="28"/>
          <w:szCs w:val="24"/>
          <w:lang w:val="ro-RO"/>
        </w:rPr>
        <w:t>mânt, inclusiv</w:t>
      </w:r>
      <w:r w:rsidRPr="006D51B8">
        <w:rPr>
          <w:sz w:val="28"/>
          <w:szCs w:val="24"/>
          <w:lang w:val="ro-RO"/>
        </w:rPr>
        <w:t xml:space="preserve"> cel filosofic. </w:t>
      </w:r>
    </w:p>
    <w:p w14:paraId="608C9E85" w14:textId="77777777" w:rsidR="002F4EDB" w:rsidRPr="006D51B8" w:rsidRDefault="002F4EDB" w:rsidP="00E92059">
      <w:pPr>
        <w:ind w:firstLine="851"/>
        <w:jc w:val="both"/>
        <w:rPr>
          <w:sz w:val="28"/>
          <w:szCs w:val="24"/>
          <w:lang w:val="ro-RO"/>
        </w:rPr>
      </w:pPr>
      <w:r w:rsidRPr="006D51B8">
        <w:rPr>
          <w:sz w:val="28"/>
          <w:szCs w:val="24"/>
          <w:lang w:val="ro-RO"/>
        </w:rPr>
        <w:t>Dacă patristica a încercat să sistematizeze dogmatica cre</w:t>
      </w:r>
      <w:r w:rsidR="00E5608E" w:rsidRPr="006D51B8">
        <w:rPr>
          <w:sz w:val="28"/>
          <w:szCs w:val="24"/>
          <w:lang w:val="ro-RO"/>
        </w:rPr>
        <w:t>ş</w:t>
      </w:r>
      <w:r w:rsidRPr="006D51B8">
        <w:rPr>
          <w:sz w:val="28"/>
          <w:szCs w:val="24"/>
          <w:lang w:val="ro-RO"/>
        </w:rPr>
        <w:t>tină din ceea ce se con</w:t>
      </w:r>
      <w:r w:rsidR="00E5608E" w:rsidRPr="006D51B8">
        <w:rPr>
          <w:sz w:val="28"/>
          <w:szCs w:val="24"/>
          <w:lang w:val="ro-RO"/>
        </w:rPr>
        <w:t>ţ</w:t>
      </w:r>
      <w:r w:rsidRPr="006D51B8">
        <w:rPr>
          <w:sz w:val="28"/>
          <w:szCs w:val="24"/>
          <w:lang w:val="ro-RO"/>
        </w:rPr>
        <w:t>inea în căr</w:t>
      </w:r>
      <w:r w:rsidR="00E5608E" w:rsidRPr="006D51B8">
        <w:rPr>
          <w:sz w:val="28"/>
          <w:szCs w:val="24"/>
          <w:lang w:val="ro-RO"/>
        </w:rPr>
        <w:t>ţ</w:t>
      </w:r>
      <w:r w:rsidRPr="006D51B8">
        <w:rPr>
          <w:sz w:val="28"/>
          <w:szCs w:val="24"/>
          <w:lang w:val="ro-RO"/>
        </w:rPr>
        <w:t xml:space="preserve">ile sfinte </w:t>
      </w:r>
      <w:r w:rsidR="00E5608E" w:rsidRPr="006D51B8">
        <w:rPr>
          <w:sz w:val="28"/>
          <w:szCs w:val="24"/>
          <w:lang w:val="ro-RO"/>
        </w:rPr>
        <w:t>ş</w:t>
      </w:r>
      <w:r w:rsidR="00435317">
        <w:rPr>
          <w:sz w:val="28"/>
          <w:szCs w:val="24"/>
          <w:lang w:val="ro-RO"/>
        </w:rPr>
        <w:t>i o distribuie în mase</w:t>
      </w:r>
      <w:r w:rsidRPr="006D51B8">
        <w:rPr>
          <w:sz w:val="28"/>
          <w:szCs w:val="24"/>
          <w:lang w:val="ro-RO"/>
        </w:rPr>
        <w:t>, atunci scolastica trebuia să facă aceste dogme accesibile pentru oamenii neinstrui</w:t>
      </w:r>
      <w:r w:rsidR="00E5608E" w:rsidRPr="006D51B8">
        <w:rPr>
          <w:sz w:val="28"/>
          <w:szCs w:val="24"/>
          <w:lang w:val="ro-RO"/>
        </w:rPr>
        <w:t>ţ</w:t>
      </w:r>
      <w:r w:rsidRPr="006D51B8">
        <w:rPr>
          <w:sz w:val="28"/>
          <w:szCs w:val="24"/>
          <w:lang w:val="ro-RO"/>
        </w:rPr>
        <w:t xml:space="preserve">i </w:t>
      </w:r>
      <w:r w:rsidR="00E5608E" w:rsidRPr="006D51B8">
        <w:rPr>
          <w:sz w:val="28"/>
          <w:szCs w:val="24"/>
          <w:lang w:val="ro-RO"/>
        </w:rPr>
        <w:t>ş</w:t>
      </w:r>
      <w:r w:rsidRPr="006D51B8">
        <w:rPr>
          <w:sz w:val="28"/>
          <w:szCs w:val="24"/>
          <w:lang w:val="ro-RO"/>
        </w:rPr>
        <w:t xml:space="preserve">i să ducă lupta cu eterodoxia </w:t>
      </w:r>
      <w:r w:rsidR="00E5608E" w:rsidRPr="006D51B8">
        <w:rPr>
          <w:sz w:val="28"/>
          <w:szCs w:val="24"/>
          <w:lang w:val="ro-RO"/>
        </w:rPr>
        <w:t>ş</w:t>
      </w:r>
      <w:r w:rsidRPr="006D51B8">
        <w:rPr>
          <w:sz w:val="28"/>
          <w:szCs w:val="24"/>
          <w:lang w:val="ro-RO"/>
        </w:rPr>
        <w:t>i falsificarea religiei cre</w:t>
      </w:r>
      <w:r w:rsidR="00E5608E" w:rsidRPr="006D51B8">
        <w:rPr>
          <w:sz w:val="28"/>
          <w:szCs w:val="24"/>
          <w:lang w:val="ro-RO"/>
        </w:rPr>
        <w:t>ş</w:t>
      </w:r>
      <w:r w:rsidRPr="006D51B8">
        <w:rPr>
          <w:sz w:val="28"/>
          <w:szCs w:val="24"/>
          <w:lang w:val="ro-RO"/>
        </w:rPr>
        <w:t xml:space="preserve">tine. Scopul scolasticii constă nu în cercetarea </w:t>
      </w:r>
      <w:r w:rsidR="00E5608E" w:rsidRPr="006D51B8">
        <w:rPr>
          <w:sz w:val="28"/>
          <w:szCs w:val="24"/>
          <w:lang w:val="ro-RO"/>
        </w:rPr>
        <w:t>ş</w:t>
      </w:r>
      <w:r w:rsidRPr="006D51B8">
        <w:rPr>
          <w:sz w:val="28"/>
          <w:szCs w:val="24"/>
          <w:lang w:val="ro-RO"/>
        </w:rPr>
        <w:t>i studierea realită</w:t>
      </w:r>
      <w:r w:rsidR="00E5608E" w:rsidRPr="006D51B8">
        <w:rPr>
          <w:sz w:val="28"/>
          <w:szCs w:val="24"/>
          <w:lang w:val="ro-RO"/>
        </w:rPr>
        <w:t>ţ</w:t>
      </w:r>
      <w:r w:rsidR="004F770D">
        <w:rPr>
          <w:sz w:val="28"/>
          <w:szCs w:val="24"/>
          <w:lang w:val="ro-RO"/>
        </w:rPr>
        <w:t>ii, ci în a găsi acele căi raţ</w:t>
      </w:r>
      <w:r w:rsidRPr="006D51B8">
        <w:rPr>
          <w:sz w:val="28"/>
          <w:szCs w:val="24"/>
          <w:lang w:val="ro-RO"/>
        </w:rPr>
        <w:t>ionale, care ar demonstra adevărurile declarate de credin</w:t>
      </w:r>
      <w:r w:rsidR="00E5608E" w:rsidRPr="006D51B8">
        <w:rPr>
          <w:sz w:val="28"/>
          <w:szCs w:val="24"/>
          <w:lang w:val="ro-RO"/>
        </w:rPr>
        <w:t>ţ</w:t>
      </w:r>
      <w:r w:rsidRPr="006D51B8">
        <w:rPr>
          <w:sz w:val="28"/>
          <w:szCs w:val="24"/>
          <w:lang w:val="ro-RO"/>
        </w:rPr>
        <w:t>ă. Filosofiei i se atribuia rolul de „slujnică” a religiei. Ea trebuia să expună, să demonstreze, să sistematizeze acest adevăr prin intermediul ra</w:t>
      </w:r>
      <w:r w:rsidR="00E5608E" w:rsidRPr="006D51B8">
        <w:rPr>
          <w:sz w:val="28"/>
          <w:szCs w:val="24"/>
          <w:lang w:val="ro-RO"/>
        </w:rPr>
        <w:t>ţ</w:t>
      </w:r>
      <w:r w:rsidRPr="006D51B8">
        <w:rPr>
          <w:sz w:val="28"/>
          <w:szCs w:val="24"/>
          <w:lang w:val="ro-RO"/>
        </w:rPr>
        <w:t>iunii în l</w:t>
      </w:r>
      <w:r w:rsidR="007F41C3">
        <w:rPr>
          <w:sz w:val="28"/>
          <w:szCs w:val="24"/>
          <w:lang w:val="ro-RO"/>
        </w:rPr>
        <w:t>imbaj corespunzător. Scolastica</w:t>
      </w:r>
      <w:r w:rsidR="004F770D">
        <w:rPr>
          <w:sz w:val="28"/>
          <w:szCs w:val="24"/>
          <w:lang w:val="ro-RO"/>
        </w:rPr>
        <w:t xml:space="preserve"> </w:t>
      </w:r>
      <w:r w:rsidRPr="006D51B8">
        <w:rPr>
          <w:sz w:val="28"/>
          <w:szCs w:val="24"/>
          <w:lang w:val="ro-RO"/>
        </w:rPr>
        <w:t>în epoca medievală</w:t>
      </w:r>
      <w:r w:rsidR="004F770D">
        <w:rPr>
          <w:sz w:val="28"/>
          <w:szCs w:val="24"/>
          <w:lang w:val="ro-RO"/>
        </w:rPr>
        <w:t xml:space="preserve"> </w:t>
      </w:r>
      <w:r w:rsidRPr="006D51B8">
        <w:rPr>
          <w:sz w:val="28"/>
          <w:szCs w:val="24"/>
          <w:lang w:val="ro-RO"/>
        </w:rPr>
        <w:t xml:space="preserve">trece prin </w:t>
      </w:r>
      <w:r w:rsidRPr="006D51B8">
        <w:rPr>
          <w:b/>
          <w:sz w:val="28"/>
          <w:szCs w:val="24"/>
          <w:lang w:val="ro-RO"/>
        </w:rPr>
        <w:t>trei etape</w:t>
      </w:r>
      <w:r w:rsidR="00CB13D5">
        <w:rPr>
          <w:sz w:val="28"/>
          <w:szCs w:val="24"/>
          <w:lang w:val="ro-RO"/>
        </w:rPr>
        <w:t xml:space="preserve"> de dezvoltare</w:t>
      </w:r>
      <w:r w:rsidRPr="006D51B8">
        <w:rPr>
          <w:sz w:val="28"/>
          <w:szCs w:val="24"/>
          <w:lang w:val="ro-RO"/>
        </w:rPr>
        <w:t xml:space="preserve">: </w:t>
      </w:r>
    </w:p>
    <w:p w14:paraId="0DAA4D41" w14:textId="77777777" w:rsidR="002F4EDB" w:rsidRPr="006D51B8" w:rsidRDefault="002F4EDB" w:rsidP="00E92059">
      <w:pPr>
        <w:ind w:firstLine="851"/>
        <w:jc w:val="both"/>
        <w:rPr>
          <w:sz w:val="28"/>
          <w:szCs w:val="24"/>
          <w:lang w:val="ro-RO"/>
        </w:rPr>
      </w:pPr>
      <w:r w:rsidRPr="006D51B8">
        <w:rPr>
          <w:b/>
          <w:sz w:val="28"/>
          <w:szCs w:val="24"/>
          <w:lang w:val="ro-RO"/>
        </w:rPr>
        <w:t xml:space="preserve">Forma ei timpurie </w:t>
      </w:r>
      <w:r w:rsidRPr="006D51B8">
        <w:rPr>
          <w:sz w:val="28"/>
          <w:szCs w:val="24"/>
          <w:lang w:val="ro-RO"/>
        </w:rPr>
        <w:t>s-a constituit între secolele X-XII. Cei mai de seamă în scolastica timpu</w:t>
      </w:r>
      <w:r w:rsidR="007F41C3">
        <w:rPr>
          <w:sz w:val="28"/>
          <w:szCs w:val="24"/>
          <w:lang w:val="ro-RO"/>
        </w:rPr>
        <w:t>rie au fost</w:t>
      </w:r>
      <w:r w:rsidR="00EA4BA6">
        <w:rPr>
          <w:sz w:val="28"/>
          <w:szCs w:val="24"/>
          <w:lang w:val="ro-RO"/>
        </w:rPr>
        <w:t>:</w:t>
      </w:r>
      <w:r w:rsidR="007F41C3">
        <w:rPr>
          <w:sz w:val="28"/>
          <w:szCs w:val="24"/>
          <w:lang w:val="ro-RO"/>
        </w:rPr>
        <w:t xml:space="preserve"> Anselm, de la care i</w:t>
      </w:r>
      <w:r w:rsidRPr="006D51B8">
        <w:rPr>
          <w:sz w:val="28"/>
          <w:szCs w:val="24"/>
          <w:lang w:val="ro-RO"/>
        </w:rPr>
        <w:t>a începutul a</w:t>
      </w:r>
      <w:r w:rsidR="00E5608E" w:rsidRPr="006D51B8">
        <w:rPr>
          <w:sz w:val="28"/>
          <w:szCs w:val="24"/>
          <w:lang w:val="ro-RO"/>
        </w:rPr>
        <w:t>ş</w:t>
      </w:r>
      <w:r w:rsidRPr="006D51B8">
        <w:rPr>
          <w:sz w:val="28"/>
          <w:szCs w:val="24"/>
          <w:lang w:val="ro-RO"/>
        </w:rPr>
        <w:t>a</w:t>
      </w:r>
      <w:r w:rsidR="007F41C3">
        <w:rPr>
          <w:sz w:val="28"/>
          <w:szCs w:val="24"/>
          <w:lang w:val="ro-RO"/>
        </w:rPr>
        <w:t>-</w:t>
      </w:r>
      <w:r w:rsidRPr="006D51B8">
        <w:rPr>
          <w:sz w:val="28"/>
          <w:szCs w:val="24"/>
          <w:lang w:val="ro-RO"/>
        </w:rPr>
        <w:t xml:space="preserve">numitul realism medieval, </w:t>
      </w:r>
      <w:r w:rsidRPr="006D51B8">
        <w:rPr>
          <w:sz w:val="28"/>
          <w:szCs w:val="24"/>
          <w:lang w:val="ro-RO"/>
        </w:rPr>
        <w:lastRenderedPageBreak/>
        <w:t xml:space="preserve">Roscelin, precursorul nominalismului </w:t>
      </w:r>
      <w:r w:rsidR="00E5608E" w:rsidRPr="006D51B8">
        <w:rPr>
          <w:sz w:val="28"/>
          <w:szCs w:val="24"/>
          <w:lang w:val="ro-RO"/>
        </w:rPr>
        <w:t>ş</w:t>
      </w:r>
      <w:r w:rsidRPr="006D51B8">
        <w:rPr>
          <w:sz w:val="28"/>
          <w:szCs w:val="24"/>
          <w:lang w:val="ro-RO"/>
        </w:rPr>
        <w:t>i P.</w:t>
      </w:r>
      <w:r w:rsidR="007F41C3">
        <w:rPr>
          <w:sz w:val="28"/>
          <w:szCs w:val="24"/>
          <w:lang w:val="ro-RO"/>
        </w:rPr>
        <w:t xml:space="preserve"> Abelard, filosof</w:t>
      </w:r>
      <w:r w:rsidRPr="006D51B8">
        <w:rPr>
          <w:sz w:val="28"/>
          <w:szCs w:val="24"/>
          <w:lang w:val="ro-RO"/>
        </w:rPr>
        <w:t xml:space="preserve"> </w:t>
      </w:r>
      <w:r w:rsidR="00E5608E" w:rsidRPr="006D51B8">
        <w:rPr>
          <w:sz w:val="28"/>
          <w:szCs w:val="24"/>
          <w:lang w:val="ro-RO"/>
        </w:rPr>
        <w:t>ş</w:t>
      </w:r>
      <w:r w:rsidRPr="006D51B8">
        <w:rPr>
          <w:sz w:val="28"/>
          <w:szCs w:val="24"/>
          <w:lang w:val="ro-RO"/>
        </w:rPr>
        <w:t>i teolog francez. În opera sa principală „Da sau Nu”, Abelard afirmă necesitatea plasării credin</w:t>
      </w:r>
      <w:r w:rsidR="00E5608E" w:rsidRPr="006D51B8">
        <w:rPr>
          <w:sz w:val="28"/>
          <w:szCs w:val="24"/>
          <w:lang w:val="ro-RO"/>
        </w:rPr>
        <w:t>ţ</w:t>
      </w:r>
      <w:r w:rsidRPr="006D51B8">
        <w:rPr>
          <w:sz w:val="28"/>
          <w:szCs w:val="24"/>
          <w:lang w:val="ro-RO"/>
        </w:rPr>
        <w:t>ei pe baze ra</w:t>
      </w:r>
      <w:r w:rsidR="00E5608E" w:rsidRPr="006D51B8">
        <w:rPr>
          <w:sz w:val="28"/>
          <w:szCs w:val="24"/>
          <w:lang w:val="ro-RO"/>
        </w:rPr>
        <w:t>ţ</w:t>
      </w:r>
      <w:r w:rsidRPr="006D51B8">
        <w:rPr>
          <w:sz w:val="28"/>
          <w:szCs w:val="24"/>
          <w:lang w:val="ro-RO"/>
        </w:rPr>
        <w:t>ionale. El sus</w:t>
      </w:r>
      <w:r w:rsidR="00E5608E" w:rsidRPr="006D51B8">
        <w:rPr>
          <w:sz w:val="28"/>
          <w:szCs w:val="24"/>
          <w:lang w:val="ro-RO"/>
        </w:rPr>
        <w:t>ţ</w:t>
      </w:r>
      <w:r w:rsidR="00EA4BA6">
        <w:rPr>
          <w:sz w:val="28"/>
          <w:szCs w:val="24"/>
          <w:lang w:val="ro-RO"/>
        </w:rPr>
        <w:t>inea idee</w:t>
      </w:r>
      <w:r w:rsidRPr="006D51B8">
        <w:rPr>
          <w:sz w:val="28"/>
          <w:szCs w:val="24"/>
          <w:lang w:val="ro-RO"/>
        </w:rPr>
        <w:t xml:space="preserve">a că sfânta scriptură </w:t>
      </w:r>
      <w:r w:rsidR="00E5608E" w:rsidRPr="006D51B8">
        <w:rPr>
          <w:sz w:val="28"/>
          <w:szCs w:val="24"/>
          <w:lang w:val="ro-RO"/>
        </w:rPr>
        <w:t>ş</w:t>
      </w:r>
      <w:r w:rsidRPr="006D51B8">
        <w:rPr>
          <w:sz w:val="28"/>
          <w:szCs w:val="24"/>
          <w:lang w:val="ro-RO"/>
        </w:rPr>
        <w:t xml:space="preserve">i tainele bisericii nu au nevoie să fie preventiv gândite </w:t>
      </w:r>
      <w:r w:rsidR="00E5608E" w:rsidRPr="006D51B8">
        <w:rPr>
          <w:sz w:val="28"/>
          <w:szCs w:val="24"/>
          <w:lang w:val="ro-RO"/>
        </w:rPr>
        <w:t>ş</w:t>
      </w:r>
      <w:r w:rsidRPr="006D51B8">
        <w:rPr>
          <w:sz w:val="28"/>
          <w:szCs w:val="24"/>
          <w:lang w:val="ro-RO"/>
        </w:rPr>
        <w:t>i puse pe baze ra</w:t>
      </w:r>
      <w:r w:rsidR="00E5608E" w:rsidRPr="006D51B8">
        <w:rPr>
          <w:sz w:val="28"/>
          <w:szCs w:val="24"/>
          <w:lang w:val="ro-RO"/>
        </w:rPr>
        <w:t>ţ</w:t>
      </w:r>
      <w:r w:rsidR="00EA4BA6">
        <w:rPr>
          <w:sz w:val="28"/>
          <w:szCs w:val="24"/>
          <w:lang w:val="ro-RO"/>
        </w:rPr>
        <w:t>ionale</w:t>
      </w:r>
      <w:r w:rsidRPr="006D51B8">
        <w:rPr>
          <w:sz w:val="28"/>
          <w:szCs w:val="24"/>
          <w:lang w:val="ro-RO"/>
        </w:rPr>
        <w:t xml:space="preserve"> ori autoritatea dogmelor cre</w:t>
      </w:r>
      <w:r w:rsidR="00E5608E" w:rsidRPr="006D51B8">
        <w:rPr>
          <w:sz w:val="28"/>
          <w:szCs w:val="24"/>
          <w:lang w:val="ro-RO"/>
        </w:rPr>
        <w:t>ş</w:t>
      </w:r>
      <w:r w:rsidRPr="006D51B8">
        <w:rPr>
          <w:sz w:val="28"/>
          <w:szCs w:val="24"/>
          <w:lang w:val="ro-RO"/>
        </w:rPr>
        <w:t>tine trebuie să fie dovedită de ra</w:t>
      </w:r>
      <w:r w:rsidR="00E5608E" w:rsidRPr="006D51B8">
        <w:rPr>
          <w:sz w:val="28"/>
          <w:szCs w:val="24"/>
          <w:lang w:val="ro-RO"/>
        </w:rPr>
        <w:t>ţ</w:t>
      </w:r>
      <w:r w:rsidRPr="006D51B8">
        <w:rPr>
          <w:sz w:val="28"/>
          <w:szCs w:val="24"/>
          <w:lang w:val="ro-RO"/>
        </w:rPr>
        <w:t>iune. În faza timpurie scolastica a fost influen</w:t>
      </w:r>
      <w:r w:rsidR="00E5608E" w:rsidRPr="006D51B8">
        <w:rPr>
          <w:sz w:val="28"/>
          <w:szCs w:val="24"/>
          <w:lang w:val="ro-RO"/>
        </w:rPr>
        <w:t>ţ</w:t>
      </w:r>
      <w:r w:rsidRPr="006D51B8">
        <w:rPr>
          <w:sz w:val="28"/>
          <w:szCs w:val="24"/>
          <w:lang w:val="ro-RO"/>
        </w:rPr>
        <w:t xml:space="preserve">ată puternic de filosofia platonistă.  </w:t>
      </w:r>
    </w:p>
    <w:p w14:paraId="59627088" w14:textId="77777777" w:rsidR="002F4EDB" w:rsidRPr="006D51B8" w:rsidRDefault="002F4EDB" w:rsidP="00E92059">
      <w:pPr>
        <w:ind w:firstLine="851"/>
        <w:jc w:val="both"/>
        <w:rPr>
          <w:sz w:val="28"/>
          <w:szCs w:val="24"/>
          <w:lang w:val="ro-RO"/>
        </w:rPr>
      </w:pPr>
      <w:r w:rsidRPr="006D51B8">
        <w:rPr>
          <w:sz w:val="28"/>
          <w:szCs w:val="24"/>
          <w:lang w:val="ro-RO"/>
        </w:rPr>
        <w:t>La intersec</w:t>
      </w:r>
      <w:r w:rsidR="00E5608E" w:rsidRPr="006D51B8">
        <w:rPr>
          <w:sz w:val="28"/>
          <w:szCs w:val="24"/>
          <w:lang w:val="ro-RO"/>
        </w:rPr>
        <w:t>ţ</w:t>
      </w:r>
      <w:r w:rsidRPr="006D51B8">
        <w:rPr>
          <w:sz w:val="28"/>
          <w:szCs w:val="24"/>
          <w:lang w:val="ro-RO"/>
        </w:rPr>
        <w:t>ia secolelor XII-XIII scolastica atinge faza ei culminantă, iată de ce această etapă se mai nume</w:t>
      </w:r>
      <w:r w:rsidR="00E5608E" w:rsidRPr="006D51B8">
        <w:rPr>
          <w:sz w:val="28"/>
          <w:szCs w:val="24"/>
          <w:lang w:val="ro-RO"/>
        </w:rPr>
        <w:t>ş</w:t>
      </w:r>
      <w:r w:rsidRPr="006D51B8">
        <w:rPr>
          <w:sz w:val="28"/>
          <w:szCs w:val="24"/>
          <w:lang w:val="ro-RO"/>
        </w:rPr>
        <w:t>te „</w:t>
      </w:r>
      <w:r w:rsidRPr="006D51B8">
        <w:rPr>
          <w:b/>
          <w:sz w:val="28"/>
          <w:szCs w:val="24"/>
          <w:lang w:val="ro-RO"/>
        </w:rPr>
        <w:t xml:space="preserve">clasică”, </w:t>
      </w:r>
      <w:r w:rsidRPr="006D51B8">
        <w:rPr>
          <w:sz w:val="28"/>
          <w:szCs w:val="24"/>
          <w:lang w:val="ro-RO"/>
        </w:rPr>
        <w:t>atunci când platonismul este substituit de aristotelism (</w:t>
      </w:r>
      <w:r w:rsidR="00CB13D5">
        <w:rPr>
          <w:sz w:val="28"/>
          <w:szCs w:val="24"/>
          <w:lang w:val="ro-RO"/>
        </w:rPr>
        <w:t>„</w:t>
      </w:r>
      <w:r w:rsidRPr="006D51B8">
        <w:rPr>
          <w:sz w:val="28"/>
          <w:szCs w:val="24"/>
          <w:lang w:val="ro-RO"/>
        </w:rPr>
        <w:t>aristotelism cre</w:t>
      </w:r>
      <w:r w:rsidR="00E5608E" w:rsidRPr="006D51B8">
        <w:rPr>
          <w:sz w:val="28"/>
          <w:szCs w:val="24"/>
          <w:lang w:val="ro-RO"/>
        </w:rPr>
        <w:t>ş</w:t>
      </w:r>
      <w:r w:rsidRPr="006D51B8">
        <w:rPr>
          <w:sz w:val="28"/>
          <w:szCs w:val="24"/>
          <w:lang w:val="ro-RO"/>
        </w:rPr>
        <w:t xml:space="preserve">tin”), care a fost dezvoltat de cea mai proeminentă figură din filosofia acelei perioade - Toma d’Aquino. El a dezvoltat practic idealismul lui Aristotel. </w:t>
      </w:r>
    </w:p>
    <w:p w14:paraId="3083FAE8" w14:textId="77777777" w:rsidR="002F4EDB" w:rsidRPr="006D51B8" w:rsidRDefault="002F4EDB" w:rsidP="00E92059">
      <w:pPr>
        <w:ind w:firstLine="851"/>
        <w:jc w:val="both"/>
        <w:rPr>
          <w:sz w:val="28"/>
          <w:szCs w:val="24"/>
          <w:lang w:val="ro-RO"/>
        </w:rPr>
      </w:pPr>
      <w:r w:rsidRPr="006D51B8">
        <w:rPr>
          <w:sz w:val="28"/>
          <w:szCs w:val="24"/>
          <w:lang w:val="ro-RO"/>
        </w:rPr>
        <w:t>Meritul lui constă în elaborarea problemei corela</w:t>
      </w:r>
      <w:r w:rsidR="00E5608E" w:rsidRPr="006D51B8">
        <w:rPr>
          <w:sz w:val="28"/>
          <w:szCs w:val="24"/>
          <w:lang w:val="ro-RO"/>
        </w:rPr>
        <w:t>ţ</w:t>
      </w:r>
      <w:r w:rsidRPr="006D51B8">
        <w:rPr>
          <w:sz w:val="28"/>
          <w:szCs w:val="24"/>
          <w:lang w:val="ro-RO"/>
        </w:rPr>
        <w:t>iei dintre credin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i ra</w:t>
      </w:r>
      <w:r w:rsidR="00E5608E" w:rsidRPr="006D51B8">
        <w:rPr>
          <w:sz w:val="28"/>
          <w:szCs w:val="24"/>
          <w:lang w:val="ro-RO"/>
        </w:rPr>
        <w:t>ţ</w:t>
      </w:r>
      <w:r w:rsidRPr="006D51B8">
        <w:rPr>
          <w:sz w:val="28"/>
          <w:szCs w:val="24"/>
          <w:lang w:val="ro-RO"/>
        </w:rPr>
        <w:t>iune în cunoa</w:t>
      </w:r>
      <w:r w:rsidR="00E5608E" w:rsidRPr="006D51B8">
        <w:rPr>
          <w:sz w:val="28"/>
          <w:szCs w:val="24"/>
          <w:lang w:val="ro-RO"/>
        </w:rPr>
        <w:t>ş</w:t>
      </w:r>
      <w:r w:rsidRPr="006D51B8">
        <w:rPr>
          <w:sz w:val="28"/>
          <w:szCs w:val="24"/>
          <w:lang w:val="ro-RO"/>
        </w:rPr>
        <w:t>tere, compararea adevărurilor sugerate de credin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i a adevărurilor survenite în urma demonstrărilor logice, bazate pe ra</w:t>
      </w:r>
      <w:r w:rsidR="00E5608E" w:rsidRPr="006D51B8">
        <w:rPr>
          <w:sz w:val="28"/>
          <w:szCs w:val="24"/>
          <w:lang w:val="ro-RO"/>
        </w:rPr>
        <w:t>ţ</w:t>
      </w:r>
      <w:r w:rsidRPr="006D51B8">
        <w:rPr>
          <w:sz w:val="28"/>
          <w:szCs w:val="24"/>
          <w:lang w:val="ro-RO"/>
        </w:rPr>
        <w:t>ionamente. Această problemă a devenit una din</w:t>
      </w:r>
      <w:r w:rsidR="00C51C7D">
        <w:rPr>
          <w:sz w:val="28"/>
          <w:szCs w:val="24"/>
          <w:lang w:val="ro-RO"/>
        </w:rPr>
        <w:t>tre</w:t>
      </w:r>
      <w:r w:rsidRPr="006D51B8">
        <w:rPr>
          <w:sz w:val="28"/>
          <w:szCs w:val="24"/>
          <w:lang w:val="ro-RO"/>
        </w:rPr>
        <w:t xml:space="preserve"> cele mai importante în filosofia</w:t>
      </w:r>
      <w:r w:rsidR="00C51C7D">
        <w:rPr>
          <w:sz w:val="28"/>
          <w:szCs w:val="24"/>
          <w:lang w:val="ro-RO"/>
        </w:rPr>
        <w:t xml:space="preserve"> medievală. Gânditorul conchide</w:t>
      </w:r>
      <w:r w:rsidRPr="006D51B8">
        <w:rPr>
          <w:sz w:val="28"/>
          <w:szCs w:val="24"/>
          <w:lang w:val="ro-RO"/>
        </w:rPr>
        <w:t xml:space="preserve"> că credin</w:t>
      </w:r>
      <w:r w:rsidR="00E5608E" w:rsidRPr="006D51B8">
        <w:rPr>
          <w:sz w:val="28"/>
          <w:szCs w:val="24"/>
          <w:lang w:val="ro-RO"/>
        </w:rPr>
        <w:t>ţ</w:t>
      </w:r>
      <w:r w:rsidRPr="006D51B8">
        <w:rPr>
          <w:sz w:val="28"/>
          <w:szCs w:val="24"/>
          <w:lang w:val="ro-RO"/>
        </w:rPr>
        <w:t>a este superioră ra</w:t>
      </w:r>
      <w:r w:rsidR="00E5608E" w:rsidRPr="006D51B8">
        <w:rPr>
          <w:sz w:val="28"/>
          <w:szCs w:val="24"/>
          <w:lang w:val="ro-RO"/>
        </w:rPr>
        <w:t>ţ</w:t>
      </w:r>
      <w:r w:rsidRPr="006D51B8">
        <w:rPr>
          <w:sz w:val="28"/>
          <w:szCs w:val="24"/>
          <w:lang w:val="ro-RO"/>
        </w:rPr>
        <w:t>iunii, ea este o</w:t>
      </w:r>
      <w:r w:rsidR="00C51C7D">
        <w:rPr>
          <w:sz w:val="28"/>
          <w:szCs w:val="24"/>
          <w:lang w:val="ro-RO"/>
        </w:rPr>
        <w:t xml:space="preserve"> </w:t>
      </w:r>
      <w:r w:rsidR="00CB13D5">
        <w:rPr>
          <w:sz w:val="28"/>
          <w:szCs w:val="24"/>
          <w:lang w:val="ro-RO"/>
        </w:rPr>
        <w:t>„</w:t>
      </w:r>
      <w:r w:rsidR="00C51C7D">
        <w:rPr>
          <w:sz w:val="28"/>
          <w:szCs w:val="24"/>
          <w:lang w:val="ro-RO"/>
        </w:rPr>
        <w:t>lumină divină, supranaturală”</w:t>
      </w:r>
      <w:r w:rsidRPr="006D51B8">
        <w:rPr>
          <w:sz w:val="28"/>
          <w:szCs w:val="24"/>
          <w:lang w:val="ro-RO"/>
        </w:rPr>
        <w:t>, pentru că vine din revela</w:t>
      </w:r>
      <w:r w:rsidR="00E5608E" w:rsidRPr="006D51B8">
        <w:rPr>
          <w:sz w:val="28"/>
          <w:szCs w:val="24"/>
          <w:lang w:val="ro-RO"/>
        </w:rPr>
        <w:t>ţ</w:t>
      </w:r>
      <w:r w:rsidRPr="006D51B8">
        <w:rPr>
          <w:sz w:val="28"/>
          <w:szCs w:val="24"/>
          <w:lang w:val="ro-RO"/>
        </w:rPr>
        <w:t>ia divină. Ra</w:t>
      </w:r>
      <w:r w:rsidR="00E5608E" w:rsidRPr="006D51B8">
        <w:rPr>
          <w:sz w:val="28"/>
          <w:szCs w:val="24"/>
          <w:lang w:val="ro-RO"/>
        </w:rPr>
        <w:t>ţ</w:t>
      </w:r>
      <w:r w:rsidRPr="006D51B8">
        <w:rPr>
          <w:sz w:val="28"/>
          <w:szCs w:val="24"/>
          <w:lang w:val="ro-RO"/>
        </w:rPr>
        <w:t>iunea, însă nu este altceva</w:t>
      </w:r>
      <w:r w:rsidR="00C51C7D">
        <w:rPr>
          <w:sz w:val="28"/>
          <w:szCs w:val="24"/>
          <w:lang w:val="ro-RO"/>
        </w:rPr>
        <w:t xml:space="preserve"> decât un instrument dat omului</w:t>
      </w:r>
      <w:r w:rsidRPr="006D51B8">
        <w:rPr>
          <w:sz w:val="28"/>
          <w:szCs w:val="24"/>
          <w:lang w:val="ro-RO"/>
        </w:rPr>
        <w:t>, o capacitate a lui, pe care o poate utiliza în cadrul activită</w:t>
      </w:r>
      <w:r w:rsidR="00E5608E" w:rsidRPr="006D51B8">
        <w:rPr>
          <w:sz w:val="28"/>
          <w:szCs w:val="24"/>
          <w:lang w:val="ro-RO"/>
        </w:rPr>
        <w:t>ţ</w:t>
      </w:r>
      <w:r w:rsidRPr="006D51B8">
        <w:rPr>
          <w:sz w:val="28"/>
          <w:szCs w:val="24"/>
          <w:lang w:val="ro-RO"/>
        </w:rPr>
        <w:t>ii practice. Este o „lumină naturală” întruchipată în adevărurile filosofiei, care reprezintă nu altceva</w:t>
      </w:r>
      <w:r w:rsidR="00C51C7D">
        <w:rPr>
          <w:sz w:val="28"/>
          <w:szCs w:val="24"/>
          <w:lang w:val="ro-RO"/>
        </w:rPr>
        <w:t xml:space="preserve"> decât </w:t>
      </w:r>
      <w:r w:rsidR="00CB13D5">
        <w:rPr>
          <w:sz w:val="28"/>
          <w:szCs w:val="24"/>
          <w:lang w:val="ro-RO"/>
        </w:rPr>
        <w:t>„</w:t>
      </w:r>
      <w:r w:rsidR="00C51C7D">
        <w:rPr>
          <w:sz w:val="28"/>
          <w:szCs w:val="24"/>
          <w:lang w:val="ro-RO"/>
        </w:rPr>
        <w:t>o servitoare a religiei</w:t>
      </w:r>
      <w:r w:rsidRPr="006D51B8">
        <w:rPr>
          <w:sz w:val="28"/>
          <w:szCs w:val="24"/>
          <w:lang w:val="ro-RO"/>
        </w:rPr>
        <w:t>”.</w:t>
      </w:r>
    </w:p>
    <w:p w14:paraId="523D6687" w14:textId="77777777" w:rsidR="002F4EDB" w:rsidRPr="00CB125D" w:rsidRDefault="002F4EDB" w:rsidP="00E92059">
      <w:pPr>
        <w:ind w:firstLine="851"/>
        <w:jc w:val="both"/>
        <w:rPr>
          <w:spacing w:val="-2"/>
          <w:sz w:val="28"/>
          <w:szCs w:val="24"/>
          <w:lang w:val="ro-RO"/>
        </w:rPr>
      </w:pPr>
      <w:r w:rsidRPr="00CB125D">
        <w:rPr>
          <w:spacing w:val="-2"/>
          <w:sz w:val="28"/>
          <w:szCs w:val="24"/>
          <w:lang w:val="ro-RO"/>
        </w:rPr>
        <w:t>Astfel, filosoful este convins că judecata poate demonstra în mod ra</w:t>
      </w:r>
      <w:r w:rsidR="00E5608E" w:rsidRPr="00CB125D">
        <w:rPr>
          <w:spacing w:val="-2"/>
          <w:sz w:val="28"/>
          <w:szCs w:val="24"/>
          <w:lang w:val="ro-RO"/>
        </w:rPr>
        <w:t>ţ</w:t>
      </w:r>
      <w:r w:rsidRPr="00CB125D">
        <w:rPr>
          <w:spacing w:val="-2"/>
          <w:sz w:val="28"/>
          <w:szCs w:val="24"/>
          <w:lang w:val="ro-RO"/>
        </w:rPr>
        <w:t>ional existen</w:t>
      </w:r>
      <w:r w:rsidR="00E5608E" w:rsidRPr="00CB125D">
        <w:rPr>
          <w:spacing w:val="-2"/>
          <w:sz w:val="28"/>
          <w:szCs w:val="24"/>
          <w:lang w:val="ro-RO"/>
        </w:rPr>
        <w:t>ţ</w:t>
      </w:r>
      <w:r w:rsidRPr="00CB125D">
        <w:rPr>
          <w:spacing w:val="-2"/>
          <w:sz w:val="28"/>
          <w:szCs w:val="24"/>
          <w:lang w:val="ro-RO"/>
        </w:rPr>
        <w:t xml:space="preserve">a lui Dumnezeu </w:t>
      </w:r>
      <w:r w:rsidR="00E5608E" w:rsidRPr="00CB125D">
        <w:rPr>
          <w:spacing w:val="-2"/>
          <w:sz w:val="28"/>
          <w:szCs w:val="24"/>
          <w:lang w:val="ro-RO"/>
        </w:rPr>
        <w:t>ş</w:t>
      </w:r>
      <w:r w:rsidRPr="00CB125D">
        <w:rPr>
          <w:spacing w:val="-2"/>
          <w:sz w:val="28"/>
          <w:szCs w:val="24"/>
          <w:lang w:val="ro-RO"/>
        </w:rPr>
        <w:t>i este capabilă să respingă ideile îndreptate împotriva adevărurilor credin</w:t>
      </w:r>
      <w:r w:rsidR="00E5608E" w:rsidRPr="00CB125D">
        <w:rPr>
          <w:spacing w:val="-2"/>
          <w:sz w:val="28"/>
          <w:szCs w:val="24"/>
          <w:lang w:val="ro-RO"/>
        </w:rPr>
        <w:t>ţ</w:t>
      </w:r>
      <w:r w:rsidRPr="00CB125D">
        <w:rPr>
          <w:spacing w:val="-2"/>
          <w:sz w:val="28"/>
          <w:szCs w:val="24"/>
          <w:lang w:val="ro-RO"/>
        </w:rPr>
        <w:t xml:space="preserve">ei. Tot ce există este plasat într-o ordine </w:t>
      </w:r>
      <w:r w:rsidR="001A67F6" w:rsidRPr="00CB125D">
        <w:rPr>
          <w:spacing w:val="-2"/>
          <w:sz w:val="28"/>
          <w:szCs w:val="24"/>
          <w:lang w:val="ro-RO"/>
        </w:rPr>
        <w:t>i</w:t>
      </w:r>
      <w:r w:rsidRPr="00CB125D">
        <w:rPr>
          <w:spacing w:val="-2"/>
          <w:sz w:val="28"/>
          <w:szCs w:val="24"/>
          <w:lang w:val="ro-RO"/>
        </w:rPr>
        <w:t>erarhică, după cum au fost create de for</w:t>
      </w:r>
      <w:r w:rsidR="00E5608E" w:rsidRPr="00CB125D">
        <w:rPr>
          <w:spacing w:val="-2"/>
          <w:sz w:val="28"/>
          <w:szCs w:val="24"/>
          <w:lang w:val="ro-RO"/>
        </w:rPr>
        <w:t>ţ</w:t>
      </w:r>
      <w:r w:rsidRPr="00CB125D">
        <w:rPr>
          <w:spacing w:val="-2"/>
          <w:sz w:val="28"/>
          <w:szCs w:val="24"/>
          <w:lang w:val="ro-RO"/>
        </w:rPr>
        <w:t xml:space="preserve">a supremă. Ca </w:t>
      </w:r>
      <w:r w:rsidR="00E5608E" w:rsidRPr="00CB125D">
        <w:rPr>
          <w:spacing w:val="-2"/>
          <w:sz w:val="28"/>
          <w:szCs w:val="24"/>
          <w:lang w:val="ro-RO"/>
        </w:rPr>
        <w:t>ş</w:t>
      </w:r>
      <w:r w:rsidRPr="00CB125D">
        <w:rPr>
          <w:spacing w:val="-2"/>
          <w:sz w:val="28"/>
          <w:szCs w:val="24"/>
          <w:lang w:val="ro-RO"/>
        </w:rPr>
        <w:t>i Aristotel, Toma vedea în voin</w:t>
      </w:r>
      <w:r w:rsidR="00E5608E" w:rsidRPr="00CB125D">
        <w:rPr>
          <w:spacing w:val="-2"/>
          <w:sz w:val="28"/>
          <w:szCs w:val="24"/>
          <w:lang w:val="ro-RO"/>
        </w:rPr>
        <w:t>ţ</w:t>
      </w:r>
      <w:r w:rsidRPr="00CB125D">
        <w:rPr>
          <w:spacing w:val="-2"/>
          <w:sz w:val="28"/>
          <w:szCs w:val="24"/>
          <w:lang w:val="ro-RO"/>
        </w:rPr>
        <w:t>ă ra</w:t>
      </w:r>
      <w:r w:rsidR="00E5608E" w:rsidRPr="00CB125D">
        <w:rPr>
          <w:spacing w:val="-2"/>
          <w:sz w:val="28"/>
          <w:szCs w:val="24"/>
          <w:lang w:val="ro-RO"/>
        </w:rPr>
        <w:t>ţ</w:t>
      </w:r>
      <w:r w:rsidRPr="00CB125D">
        <w:rPr>
          <w:spacing w:val="-2"/>
          <w:sz w:val="28"/>
          <w:szCs w:val="24"/>
          <w:lang w:val="ro-RO"/>
        </w:rPr>
        <w:t xml:space="preserve">iunea practică, orientată spre activitate </w:t>
      </w:r>
      <w:r w:rsidR="00E5608E" w:rsidRPr="00CB125D">
        <w:rPr>
          <w:spacing w:val="-2"/>
          <w:sz w:val="28"/>
          <w:szCs w:val="24"/>
          <w:lang w:val="ro-RO"/>
        </w:rPr>
        <w:t>ş</w:t>
      </w:r>
      <w:r w:rsidRPr="00CB125D">
        <w:rPr>
          <w:spacing w:val="-2"/>
          <w:sz w:val="28"/>
          <w:szCs w:val="24"/>
          <w:lang w:val="ro-RO"/>
        </w:rPr>
        <w:t>i nu spre cunoa</w:t>
      </w:r>
      <w:r w:rsidR="00E5608E" w:rsidRPr="00CB125D">
        <w:rPr>
          <w:spacing w:val="-2"/>
          <w:sz w:val="28"/>
          <w:szCs w:val="24"/>
          <w:lang w:val="ro-RO"/>
        </w:rPr>
        <w:t>ş</w:t>
      </w:r>
      <w:r w:rsidRPr="00CB125D">
        <w:rPr>
          <w:spacing w:val="-2"/>
          <w:sz w:val="28"/>
          <w:szCs w:val="24"/>
          <w:lang w:val="ro-RO"/>
        </w:rPr>
        <w:t>tere. Ra</w:t>
      </w:r>
      <w:r w:rsidR="00E5608E" w:rsidRPr="00CB125D">
        <w:rPr>
          <w:spacing w:val="-2"/>
          <w:sz w:val="28"/>
          <w:szCs w:val="24"/>
          <w:lang w:val="ro-RO"/>
        </w:rPr>
        <w:t>ţ</w:t>
      </w:r>
      <w:r w:rsidRPr="00CB125D">
        <w:rPr>
          <w:spacing w:val="-2"/>
          <w:sz w:val="28"/>
          <w:szCs w:val="24"/>
          <w:lang w:val="ro-RO"/>
        </w:rPr>
        <w:t>iunea practică nu depinde de indica</w:t>
      </w:r>
      <w:r w:rsidR="00E5608E" w:rsidRPr="00CB125D">
        <w:rPr>
          <w:spacing w:val="-2"/>
          <w:sz w:val="28"/>
          <w:szCs w:val="24"/>
          <w:lang w:val="ro-RO"/>
        </w:rPr>
        <w:t>ţ</w:t>
      </w:r>
      <w:r w:rsidRPr="00CB125D">
        <w:rPr>
          <w:spacing w:val="-2"/>
          <w:sz w:val="28"/>
          <w:szCs w:val="24"/>
          <w:lang w:val="ro-RO"/>
        </w:rPr>
        <w:t xml:space="preserve">iile teoretice </w:t>
      </w:r>
      <w:r w:rsidR="00E5608E" w:rsidRPr="00CB125D">
        <w:rPr>
          <w:spacing w:val="-2"/>
          <w:sz w:val="28"/>
          <w:szCs w:val="24"/>
          <w:lang w:val="ro-RO"/>
        </w:rPr>
        <w:t>ş</w:t>
      </w:r>
      <w:r w:rsidRPr="00CB125D">
        <w:rPr>
          <w:spacing w:val="-2"/>
          <w:sz w:val="28"/>
          <w:szCs w:val="24"/>
          <w:lang w:val="ro-RO"/>
        </w:rPr>
        <w:t xml:space="preserve">i nici de cotemplare.  </w:t>
      </w:r>
    </w:p>
    <w:p w14:paraId="1893377D" w14:textId="77777777" w:rsidR="002F4EDB" w:rsidRPr="006D51B8" w:rsidRDefault="002F4EDB" w:rsidP="00E92059">
      <w:pPr>
        <w:ind w:firstLine="851"/>
        <w:jc w:val="both"/>
        <w:rPr>
          <w:sz w:val="28"/>
          <w:szCs w:val="24"/>
          <w:lang w:val="ro-RO"/>
        </w:rPr>
      </w:pPr>
      <w:r w:rsidRPr="006D51B8">
        <w:rPr>
          <w:sz w:val="28"/>
          <w:szCs w:val="24"/>
          <w:lang w:val="ro-RO"/>
        </w:rPr>
        <w:t>Rolul istoric al acestei concep</w:t>
      </w:r>
      <w:r w:rsidR="00E5608E" w:rsidRPr="006D51B8">
        <w:rPr>
          <w:sz w:val="28"/>
          <w:szCs w:val="24"/>
          <w:lang w:val="ro-RO"/>
        </w:rPr>
        <w:t>ţ</w:t>
      </w:r>
      <w:r w:rsidR="001A67F6">
        <w:rPr>
          <w:sz w:val="28"/>
          <w:szCs w:val="24"/>
          <w:lang w:val="ro-RO"/>
        </w:rPr>
        <w:t>ii constă în aceea</w:t>
      </w:r>
      <w:r w:rsidRPr="006D51B8">
        <w:rPr>
          <w:sz w:val="28"/>
          <w:szCs w:val="24"/>
          <w:lang w:val="ro-RO"/>
        </w:rPr>
        <w:t xml:space="preserve"> că în ea pentru prima dată s-a fundamentat ideea despre o anumită posibilitate de compromis dintre religie </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001A67F6">
        <w:rPr>
          <w:sz w:val="28"/>
          <w:szCs w:val="24"/>
          <w:lang w:val="ro-RO"/>
        </w:rPr>
        <w:t>ă, a îm</w:t>
      </w:r>
      <w:r w:rsidRPr="006D51B8">
        <w:rPr>
          <w:sz w:val="28"/>
          <w:szCs w:val="24"/>
          <w:lang w:val="ro-RO"/>
        </w:rPr>
        <w:t>binării metodelor lor de cunoa</w:t>
      </w:r>
      <w:r w:rsidR="00E5608E" w:rsidRPr="006D51B8">
        <w:rPr>
          <w:sz w:val="28"/>
          <w:szCs w:val="24"/>
          <w:lang w:val="ro-RO"/>
        </w:rPr>
        <w:t>ş</w:t>
      </w:r>
      <w:r w:rsidRPr="006D51B8">
        <w:rPr>
          <w:sz w:val="28"/>
          <w:szCs w:val="24"/>
          <w:lang w:val="ro-RO"/>
        </w:rPr>
        <w:t xml:space="preserve">tere a lumii </w:t>
      </w:r>
      <w:r w:rsidR="00E5608E" w:rsidRPr="006D51B8">
        <w:rPr>
          <w:sz w:val="28"/>
          <w:szCs w:val="24"/>
          <w:lang w:val="ro-RO"/>
        </w:rPr>
        <w:t>ş</w:t>
      </w:r>
      <w:r w:rsidR="001A67F6">
        <w:rPr>
          <w:sz w:val="28"/>
          <w:szCs w:val="24"/>
          <w:lang w:val="ro-RO"/>
        </w:rPr>
        <w:t xml:space="preserve">i a omului. În continuare, </w:t>
      </w:r>
      <w:r w:rsidRPr="006D51B8">
        <w:rPr>
          <w:sz w:val="28"/>
          <w:szCs w:val="24"/>
          <w:lang w:val="ro-RO"/>
        </w:rPr>
        <w:t>această concep</w:t>
      </w:r>
      <w:r w:rsidR="00E5608E" w:rsidRPr="006D51B8">
        <w:rPr>
          <w:sz w:val="28"/>
          <w:szCs w:val="24"/>
          <w:lang w:val="ro-RO"/>
        </w:rPr>
        <w:t>ţ</w:t>
      </w:r>
      <w:r w:rsidRPr="006D51B8">
        <w:rPr>
          <w:sz w:val="28"/>
          <w:szCs w:val="24"/>
          <w:lang w:val="ro-RO"/>
        </w:rPr>
        <w:t xml:space="preserve">ie a fost preluată </w:t>
      </w:r>
      <w:r w:rsidR="00E5608E" w:rsidRPr="006D51B8">
        <w:rPr>
          <w:sz w:val="28"/>
          <w:szCs w:val="24"/>
          <w:lang w:val="ro-RO"/>
        </w:rPr>
        <w:t>ş</w:t>
      </w:r>
      <w:r w:rsidR="001A67F6">
        <w:rPr>
          <w:sz w:val="28"/>
          <w:szCs w:val="24"/>
          <w:lang w:val="ro-RO"/>
        </w:rPr>
        <w:t>i dez</w:t>
      </w:r>
      <w:r w:rsidRPr="006D51B8">
        <w:rPr>
          <w:sz w:val="28"/>
          <w:szCs w:val="24"/>
          <w:lang w:val="ro-RO"/>
        </w:rPr>
        <w:t xml:space="preserve">voltată în cadrul unor doctrine filosofice din epoca modernă </w:t>
      </w:r>
      <w:r w:rsidR="00E5608E" w:rsidRPr="006D51B8">
        <w:rPr>
          <w:sz w:val="28"/>
          <w:szCs w:val="24"/>
          <w:lang w:val="ro-RO"/>
        </w:rPr>
        <w:t>ş</w:t>
      </w:r>
      <w:r w:rsidR="001A67F6">
        <w:rPr>
          <w:sz w:val="28"/>
          <w:szCs w:val="24"/>
          <w:lang w:val="ro-RO"/>
        </w:rPr>
        <w:t xml:space="preserve">i contemporană, în special, </w:t>
      </w:r>
      <w:r w:rsidRPr="006D51B8">
        <w:rPr>
          <w:sz w:val="28"/>
          <w:szCs w:val="24"/>
          <w:lang w:val="ro-RO"/>
        </w:rPr>
        <w:t xml:space="preserve">în sistemul filosofic a lui Hegel, în filosofia religioasă idealistă rusă din secolele XIX – XX </w:t>
      </w:r>
      <w:r w:rsidR="00E5608E" w:rsidRPr="006D51B8">
        <w:rPr>
          <w:sz w:val="28"/>
          <w:szCs w:val="24"/>
          <w:lang w:val="ro-RO"/>
        </w:rPr>
        <w:t>ş</w:t>
      </w:r>
      <w:r w:rsidRPr="006D51B8">
        <w:rPr>
          <w:sz w:val="28"/>
          <w:szCs w:val="24"/>
          <w:lang w:val="ro-RO"/>
        </w:rPr>
        <w:t>i în filosofia contemporană neotomistă. Polemica activă din cadrul filosofiei medievale în jurul no</w:t>
      </w:r>
      <w:r w:rsidR="00E5608E" w:rsidRPr="006D51B8">
        <w:rPr>
          <w:sz w:val="28"/>
          <w:szCs w:val="24"/>
          <w:lang w:val="ro-RO"/>
        </w:rPr>
        <w:t>ţ</w:t>
      </w:r>
      <w:r w:rsidRPr="006D51B8">
        <w:rPr>
          <w:sz w:val="28"/>
          <w:szCs w:val="24"/>
          <w:lang w:val="ro-RO"/>
        </w:rPr>
        <w:t>iunii de existen</w:t>
      </w:r>
      <w:r w:rsidR="00E5608E" w:rsidRPr="006D51B8">
        <w:rPr>
          <w:sz w:val="28"/>
          <w:szCs w:val="24"/>
          <w:lang w:val="ro-RO"/>
        </w:rPr>
        <w:t>ţ</w:t>
      </w:r>
      <w:r w:rsidRPr="006D51B8">
        <w:rPr>
          <w:sz w:val="28"/>
          <w:szCs w:val="24"/>
          <w:lang w:val="ro-RO"/>
        </w:rPr>
        <w:t xml:space="preserve">ă divină a sugerat gânditorilor să reflecteze </w:t>
      </w:r>
      <w:r w:rsidR="00E5608E" w:rsidRPr="006D51B8">
        <w:rPr>
          <w:sz w:val="28"/>
          <w:szCs w:val="24"/>
          <w:lang w:val="ro-RO"/>
        </w:rPr>
        <w:t>ş</w:t>
      </w:r>
      <w:r w:rsidRPr="006D51B8">
        <w:rPr>
          <w:sz w:val="28"/>
          <w:szCs w:val="24"/>
          <w:lang w:val="ro-RO"/>
        </w:rPr>
        <w:t>i asupra unei alte probleme – raportul dintre no</w:t>
      </w:r>
      <w:r w:rsidR="00E5608E" w:rsidRPr="006D51B8">
        <w:rPr>
          <w:sz w:val="28"/>
          <w:szCs w:val="24"/>
          <w:lang w:val="ro-RO"/>
        </w:rPr>
        <w:t>ţ</w:t>
      </w:r>
      <w:r w:rsidRPr="006D51B8">
        <w:rPr>
          <w:sz w:val="28"/>
          <w:szCs w:val="24"/>
          <w:lang w:val="ro-RO"/>
        </w:rPr>
        <w:t xml:space="preserve">iunile generale, abstracte (universalii) </w:t>
      </w:r>
      <w:r w:rsidR="00E5608E" w:rsidRPr="006D51B8">
        <w:rPr>
          <w:sz w:val="28"/>
          <w:szCs w:val="24"/>
          <w:lang w:val="ro-RO"/>
        </w:rPr>
        <w:t>ş</w:t>
      </w:r>
      <w:r w:rsidRPr="006D51B8">
        <w:rPr>
          <w:sz w:val="28"/>
          <w:szCs w:val="24"/>
          <w:lang w:val="ro-RO"/>
        </w:rPr>
        <w:t>i no</w:t>
      </w:r>
      <w:r w:rsidR="00E5608E" w:rsidRPr="006D51B8">
        <w:rPr>
          <w:sz w:val="28"/>
          <w:szCs w:val="24"/>
          <w:lang w:val="ro-RO"/>
        </w:rPr>
        <w:t>ţ</w:t>
      </w:r>
      <w:r w:rsidRPr="006D51B8">
        <w:rPr>
          <w:sz w:val="28"/>
          <w:szCs w:val="24"/>
          <w:lang w:val="ro-RO"/>
        </w:rPr>
        <w:t xml:space="preserve">iunile concrete, care reflectă particularul în obiecte </w:t>
      </w:r>
      <w:r w:rsidR="00E5608E" w:rsidRPr="006D51B8">
        <w:rPr>
          <w:sz w:val="28"/>
          <w:szCs w:val="24"/>
          <w:lang w:val="ro-RO"/>
        </w:rPr>
        <w:t>ş</w:t>
      </w:r>
      <w:r w:rsidRPr="006D51B8">
        <w:rPr>
          <w:sz w:val="28"/>
          <w:szCs w:val="24"/>
          <w:lang w:val="ro-RO"/>
        </w:rPr>
        <w:t>i fenomene. În cadrul acestor discu</w:t>
      </w:r>
      <w:r w:rsidR="00E5608E" w:rsidRPr="006D51B8">
        <w:rPr>
          <w:sz w:val="28"/>
          <w:szCs w:val="24"/>
          <w:lang w:val="ro-RO"/>
        </w:rPr>
        <w:t>ţ</w:t>
      </w:r>
      <w:r w:rsidRPr="006D51B8">
        <w:rPr>
          <w:sz w:val="28"/>
          <w:szCs w:val="24"/>
          <w:lang w:val="ro-RO"/>
        </w:rPr>
        <w:t>ii s</w:t>
      </w:r>
      <w:r w:rsidR="001A67F6">
        <w:rPr>
          <w:sz w:val="28"/>
          <w:szCs w:val="24"/>
          <w:lang w:val="ro-RO"/>
        </w:rPr>
        <w:t>-</w:t>
      </w:r>
      <w:r w:rsidRPr="006D51B8">
        <w:rPr>
          <w:sz w:val="28"/>
          <w:szCs w:val="24"/>
          <w:lang w:val="ro-RO"/>
        </w:rPr>
        <w:t>a</w:t>
      </w:r>
      <w:r w:rsidR="001A67F6">
        <w:rPr>
          <w:sz w:val="28"/>
          <w:szCs w:val="24"/>
          <w:lang w:val="ro-RO"/>
        </w:rPr>
        <w:t>u format două curente</w:t>
      </w:r>
      <w:r w:rsidRPr="006D51B8">
        <w:rPr>
          <w:sz w:val="28"/>
          <w:szCs w:val="24"/>
          <w:lang w:val="ro-RO"/>
        </w:rPr>
        <w:t xml:space="preserve">: </w:t>
      </w:r>
      <w:r w:rsidRPr="006D51B8">
        <w:rPr>
          <w:b/>
          <w:sz w:val="28"/>
          <w:szCs w:val="24"/>
          <w:lang w:val="ro-RO"/>
        </w:rPr>
        <w:t>realismul</w:t>
      </w:r>
      <w:r w:rsidRPr="006D51B8">
        <w:rPr>
          <w:sz w:val="28"/>
          <w:szCs w:val="24"/>
          <w:lang w:val="ro-RO"/>
        </w:rPr>
        <w:t xml:space="preserve"> </w:t>
      </w:r>
      <w:r w:rsidR="00E5608E" w:rsidRPr="006D51B8">
        <w:rPr>
          <w:sz w:val="28"/>
          <w:szCs w:val="24"/>
          <w:lang w:val="ro-RO"/>
        </w:rPr>
        <w:t>ş</w:t>
      </w:r>
      <w:r w:rsidRPr="006D51B8">
        <w:rPr>
          <w:sz w:val="28"/>
          <w:szCs w:val="24"/>
          <w:lang w:val="ro-RO"/>
        </w:rPr>
        <w:t xml:space="preserve">i </w:t>
      </w:r>
      <w:r w:rsidRPr="006D51B8">
        <w:rPr>
          <w:b/>
          <w:sz w:val="28"/>
          <w:szCs w:val="24"/>
          <w:lang w:val="ro-RO"/>
        </w:rPr>
        <w:t>nominalismul</w:t>
      </w:r>
      <w:r w:rsidRPr="006D51B8">
        <w:rPr>
          <w:sz w:val="28"/>
          <w:szCs w:val="24"/>
          <w:lang w:val="ro-RO"/>
        </w:rPr>
        <w:t xml:space="preserve">, </w:t>
      </w:r>
      <w:r w:rsidR="001A67F6">
        <w:rPr>
          <w:sz w:val="28"/>
          <w:szCs w:val="24"/>
          <w:lang w:val="ro-RO"/>
        </w:rPr>
        <w:t>iar acestea</w:t>
      </w:r>
      <w:r w:rsidRPr="006D51B8">
        <w:rPr>
          <w:sz w:val="28"/>
          <w:szCs w:val="24"/>
          <w:lang w:val="ro-RO"/>
        </w:rPr>
        <w:t xml:space="preserve"> au polemizat câteva secole. </w:t>
      </w:r>
    </w:p>
    <w:p w14:paraId="62C48635" w14:textId="77777777" w:rsidR="002F4EDB" w:rsidRPr="006D51B8" w:rsidRDefault="002F4EDB" w:rsidP="00E92059">
      <w:pPr>
        <w:ind w:firstLine="851"/>
        <w:jc w:val="both"/>
        <w:rPr>
          <w:sz w:val="28"/>
          <w:szCs w:val="24"/>
          <w:lang w:val="ro-RO"/>
        </w:rPr>
      </w:pPr>
      <w:r w:rsidRPr="006D51B8">
        <w:rPr>
          <w:sz w:val="28"/>
          <w:szCs w:val="24"/>
          <w:lang w:val="ro-RO"/>
        </w:rPr>
        <w:t>Reali</w:t>
      </w:r>
      <w:r w:rsidR="00E5608E" w:rsidRPr="006D51B8">
        <w:rPr>
          <w:sz w:val="28"/>
          <w:szCs w:val="24"/>
          <w:lang w:val="ro-RO"/>
        </w:rPr>
        <w:t>ş</w:t>
      </w:r>
      <w:r w:rsidRPr="006D51B8">
        <w:rPr>
          <w:sz w:val="28"/>
          <w:szCs w:val="24"/>
          <w:lang w:val="ro-RO"/>
        </w:rPr>
        <w:t xml:space="preserve">tii </w:t>
      </w:r>
      <w:r w:rsidR="00E5608E" w:rsidRPr="006D51B8">
        <w:rPr>
          <w:sz w:val="28"/>
          <w:szCs w:val="24"/>
          <w:lang w:val="ro-RO"/>
        </w:rPr>
        <w:t>ş</w:t>
      </w:r>
      <w:r w:rsidRPr="006D51B8">
        <w:rPr>
          <w:sz w:val="28"/>
          <w:szCs w:val="24"/>
          <w:lang w:val="ro-RO"/>
        </w:rPr>
        <w:t>i nominali</w:t>
      </w:r>
      <w:r w:rsidR="00E5608E" w:rsidRPr="006D51B8">
        <w:rPr>
          <w:sz w:val="28"/>
          <w:szCs w:val="24"/>
          <w:lang w:val="ro-RO"/>
        </w:rPr>
        <w:t>ş</w:t>
      </w:r>
      <w:r w:rsidRPr="006D51B8">
        <w:rPr>
          <w:sz w:val="28"/>
          <w:szCs w:val="24"/>
          <w:lang w:val="ro-RO"/>
        </w:rPr>
        <w:t>tii purtau polemici pe marginea problemei apărut</w:t>
      </w:r>
      <w:r w:rsidR="001A67F6">
        <w:rPr>
          <w:sz w:val="28"/>
          <w:szCs w:val="24"/>
          <w:lang w:val="ro-RO"/>
        </w:rPr>
        <w:t>e încă di</w:t>
      </w:r>
      <w:r w:rsidRPr="006D51B8">
        <w:rPr>
          <w:sz w:val="28"/>
          <w:szCs w:val="24"/>
          <w:lang w:val="ro-RO"/>
        </w:rPr>
        <w:t>n antichitate – problemei platoniste despre corela</w:t>
      </w:r>
      <w:r w:rsidR="00E5608E" w:rsidRPr="006D51B8">
        <w:rPr>
          <w:sz w:val="28"/>
          <w:szCs w:val="24"/>
          <w:lang w:val="ro-RO"/>
        </w:rPr>
        <w:t>ţ</w:t>
      </w:r>
      <w:r w:rsidRPr="006D51B8">
        <w:rPr>
          <w:sz w:val="28"/>
          <w:szCs w:val="24"/>
          <w:lang w:val="ro-RO"/>
        </w:rPr>
        <w:t>ia dintre ideile ve</w:t>
      </w:r>
      <w:r w:rsidR="00E5608E" w:rsidRPr="006D51B8">
        <w:rPr>
          <w:sz w:val="28"/>
          <w:szCs w:val="24"/>
          <w:lang w:val="ro-RO"/>
        </w:rPr>
        <w:t>ş</w:t>
      </w:r>
      <w:r w:rsidRPr="006D51B8">
        <w:rPr>
          <w:sz w:val="28"/>
          <w:szCs w:val="24"/>
          <w:lang w:val="ro-RO"/>
        </w:rPr>
        <w:t xml:space="preserve">nice </w:t>
      </w:r>
      <w:r w:rsidR="00E5608E" w:rsidRPr="006D51B8">
        <w:rPr>
          <w:sz w:val="28"/>
          <w:szCs w:val="24"/>
          <w:lang w:val="ro-RO"/>
        </w:rPr>
        <w:t>ş</w:t>
      </w:r>
      <w:r w:rsidRPr="006D51B8">
        <w:rPr>
          <w:sz w:val="28"/>
          <w:szCs w:val="24"/>
          <w:lang w:val="ro-RO"/>
        </w:rPr>
        <w:t>i neschimbătoare ale lucrurilor senzoriale. În Evul Mediu ea capătă forma corela</w:t>
      </w:r>
      <w:r w:rsidR="00E5608E" w:rsidRPr="006D51B8">
        <w:rPr>
          <w:sz w:val="28"/>
          <w:szCs w:val="24"/>
          <w:lang w:val="ro-RO"/>
        </w:rPr>
        <w:t>ţ</w:t>
      </w:r>
      <w:r w:rsidRPr="006D51B8">
        <w:rPr>
          <w:sz w:val="28"/>
          <w:szCs w:val="24"/>
          <w:lang w:val="ro-RO"/>
        </w:rPr>
        <w:t>iei dintre no</w:t>
      </w:r>
      <w:r w:rsidR="00E5608E" w:rsidRPr="006D51B8">
        <w:rPr>
          <w:sz w:val="28"/>
          <w:szCs w:val="24"/>
          <w:lang w:val="ro-RO"/>
        </w:rPr>
        <w:t>ţ</w:t>
      </w:r>
      <w:r w:rsidRPr="006D51B8">
        <w:rPr>
          <w:sz w:val="28"/>
          <w:szCs w:val="24"/>
          <w:lang w:val="ro-RO"/>
        </w:rPr>
        <w:t xml:space="preserve">iuni (universalii), fenomene </w:t>
      </w:r>
      <w:r w:rsidR="00E5608E" w:rsidRPr="006D51B8">
        <w:rPr>
          <w:sz w:val="28"/>
          <w:szCs w:val="24"/>
          <w:lang w:val="ro-RO"/>
        </w:rPr>
        <w:t>ş</w:t>
      </w:r>
      <w:r w:rsidRPr="006D51B8">
        <w:rPr>
          <w:sz w:val="28"/>
          <w:szCs w:val="24"/>
          <w:lang w:val="ro-RO"/>
        </w:rPr>
        <w:t xml:space="preserve">i lucruri empirice concrete. </w:t>
      </w:r>
    </w:p>
    <w:p w14:paraId="285D8A41" w14:textId="77777777" w:rsidR="002F4EDB" w:rsidRPr="006D51B8" w:rsidRDefault="002F4EDB" w:rsidP="00E92059">
      <w:pPr>
        <w:ind w:firstLine="851"/>
        <w:jc w:val="both"/>
        <w:rPr>
          <w:sz w:val="28"/>
          <w:szCs w:val="24"/>
          <w:lang w:val="ro-RO"/>
        </w:rPr>
      </w:pPr>
      <w:r w:rsidRPr="006D51B8">
        <w:rPr>
          <w:b/>
          <w:sz w:val="28"/>
          <w:szCs w:val="24"/>
          <w:lang w:val="ro-RO"/>
        </w:rPr>
        <w:t xml:space="preserve">Realism. </w:t>
      </w:r>
      <w:r w:rsidRPr="006D51B8">
        <w:rPr>
          <w:sz w:val="28"/>
          <w:szCs w:val="24"/>
          <w:lang w:val="ro-RO"/>
        </w:rPr>
        <w:t>No</w:t>
      </w:r>
      <w:r w:rsidR="00E5608E" w:rsidRPr="006D51B8">
        <w:rPr>
          <w:sz w:val="28"/>
          <w:szCs w:val="24"/>
          <w:lang w:val="ro-RO"/>
        </w:rPr>
        <w:t>ţ</w:t>
      </w:r>
      <w:r w:rsidRPr="006D51B8">
        <w:rPr>
          <w:sz w:val="28"/>
          <w:szCs w:val="24"/>
          <w:lang w:val="ro-RO"/>
        </w:rPr>
        <w:t>iunea de realism medieval nu coincide cu conceperea actuală a acestui termen. Reale sunt nu lucrurile particulare, ci no</w:t>
      </w:r>
      <w:r w:rsidR="00E5608E" w:rsidRPr="006D51B8">
        <w:rPr>
          <w:sz w:val="28"/>
          <w:szCs w:val="24"/>
          <w:lang w:val="ro-RO"/>
        </w:rPr>
        <w:t>ţ</w:t>
      </w:r>
      <w:r w:rsidRPr="006D51B8">
        <w:rPr>
          <w:sz w:val="28"/>
          <w:szCs w:val="24"/>
          <w:lang w:val="ro-RO"/>
        </w:rPr>
        <w:t xml:space="preserve">iunile generale (lat. </w:t>
      </w:r>
      <w:r w:rsidR="00CB13D5" w:rsidRPr="00CB13D5">
        <w:rPr>
          <w:i/>
          <w:sz w:val="28"/>
          <w:szCs w:val="24"/>
          <w:lang w:val="ro-RO"/>
        </w:rPr>
        <w:t>u</w:t>
      </w:r>
      <w:r w:rsidRPr="00CB13D5">
        <w:rPr>
          <w:i/>
          <w:sz w:val="28"/>
          <w:szCs w:val="24"/>
          <w:lang w:val="ro-RO"/>
        </w:rPr>
        <w:t>niversalis</w:t>
      </w:r>
      <w:r w:rsidR="000E2FA1">
        <w:rPr>
          <w:sz w:val="28"/>
          <w:szCs w:val="24"/>
          <w:lang w:val="ro-RO"/>
        </w:rPr>
        <w:t xml:space="preserve"> –</w:t>
      </w:r>
      <w:r w:rsidRPr="006D51B8">
        <w:rPr>
          <w:sz w:val="28"/>
          <w:szCs w:val="24"/>
          <w:lang w:val="ro-RO"/>
        </w:rPr>
        <w:t xml:space="preserve"> universalii), care există în afara con</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ei independent de lumea materială. Inspirându-se din filosofia lui Platon sus</w:t>
      </w:r>
      <w:r w:rsidR="00E5608E" w:rsidRPr="006D51B8">
        <w:rPr>
          <w:sz w:val="28"/>
          <w:szCs w:val="24"/>
          <w:lang w:val="ro-RO"/>
        </w:rPr>
        <w:t>ţ</w:t>
      </w:r>
      <w:r w:rsidRPr="006D51B8">
        <w:rPr>
          <w:sz w:val="28"/>
          <w:szCs w:val="24"/>
          <w:lang w:val="ro-RO"/>
        </w:rPr>
        <w:t>ineau că no</w:t>
      </w:r>
      <w:r w:rsidR="00E5608E" w:rsidRPr="006D51B8">
        <w:rPr>
          <w:sz w:val="28"/>
          <w:szCs w:val="24"/>
          <w:lang w:val="ro-RO"/>
        </w:rPr>
        <w:t>ţ</w:t>
      </w:r>
      <w:r w:rsidRPr="006D51B8">
        <w:rPr>
          <w:sz w:val="28"/>
          <w:szCs w:val="24"/>
          <w:lang w:val="ro-RO"/>
        </w:rPr>
        <w:t>iunile generale reprezintă realită</w:t>
      </w:r>
      <w:r w:rsidR="00E5608E" w:rsidRPr="006D51B8">
        <w:rPr>
          <w:sz w:val="28"/>
          <w:szCs w:val="24"/>
          <w:lang w:val="ro-RO"/>
        </w:rPr>
        <w:t>ţ</w:t>
      </w:r>
      <w:r w:rsidRPr="006D51B8">
        <w:rPr>
          <w:sz w:val="28"/>
          <w:szCs w:val="24"/>
          <w:lang w:val="ro-RO"/>
        </w:rPr>
        <w:t>i de sine stătătoare, cu caracter spiritual („idei din ra</w:t>
      </w:r>
      <w:r w:rsidR="00E5608E" w:rsidRPr="006D51B8">
        <w:rPr>
          <w:sz w:val="28"/>
          <w:szCs w:val="24"/>
          <w:lang w:val="ro-RO"/>
        </w:rPr>
        <w:t>ţ</w:t>
      </w:r>
      <w:r w:rsidRPr="006D51B8">
        <w:rPr>
          <w:sz w:val="28"/>
          <w:szCs w:val="24"/>
          <w:lang w:val="ro-RO"/>
        </w:rPr>
        <w:t>iunea divină”), care apar anterior lucrurilor individuale.</w:t>
      </w:r>
    </w:p>
    <w:p w14:paraId="278DA1C7" w14:textId="77777777" w:rsidR="002F4EDB" w:rsidRPr="006D51B8" w:rsidRDefault="002F4EDB" w:rsidP="00E92059">
      <w:pPr>
        <w:ind w:firstLine="851"/>
        <w:jc w:val="both"/>
        <w:rPr>
          <w:sz w:val="28"/>
          <w:szCs w:val="24"/>
          <w:lang w:val="ro-RO"/>
        </w:rPr>
      </w:pPr>
      <w:r w:rsidRPr="006D51B8">
        <w:rPr>
          <w:b/>
          <w:sz w:val="28"/>
          <w:szCs w:val="24"/>
          <w:lang w:val="ro-RO"/>
        </w:rPr>
        <w:lastRenderedPageBreak/>
        <w:t xml:space="preserve">Nominalismul </w:t>
      </w:r>
      <w:r w:rsidRPr="006D51B8">
        <w:rPr>
          <w:sz w:val="28"/>
          <w:szCs w:val="24"/>
          <w:lang w:val="ro-RO"/>
        </w:rPr>
        <w:t xml:space="preserve">(de la lat. </w:t>
      </w:r>
      <w:r w:rsidR="000E2FA1" w:rsidRPr="000E2FA1">
        <w:rPr>
          <w:i/>
          <w:sz w:val="28"/>
          <w:szCs w:val="24"/>
          <w:lang w:val="ro-RO"/>
        </w:rPr>
        <w:t>n</w:t>
      </w:r>
      <w:r w:rsidRPr="000E2FA1">
        <w:rPr>
          <w:i/>
          <w:sz w:val="28"/>
          <w:szCs w:val="24"/>
          <w:lang w:val="ro-RO"/>
        </w:rPr>
        <w:t>omina</w:t>
      </w:r>
      <w:r w:rsidR="000E2FA1">
        <w:rPr>
          <w:sz w:val="28"/>
          <w:szCs w:val="24"/>
          <w:lang w:val="ro-RO"/>
        </w:rPr>
        <w:t xml:space="preserve"> – </w:t>
      </w:r>
      <w:r w:rsidRPr="006D51B8">
        <w:rPr>
          <w:sz w:val="28"/>
          <w:szCs w:val="24"/>
          <w:lang w:val="ro-RO"/>
        </w:rPr>
        <w:t>nume), reprezentan</w:t>
      </w:r>
      <w:r w:rsidR="00E5608E" w:rsidRPr="006D51B8">
        <w:rPr>
          <w:sz w:val="28"/>
          <w:szCs w:val="24"/>
          <w:lang w:val="ro-RO"/>
        </w:rPr>
        <w:t>ţ</w:t>
      </w:r>
      <w:r w:rsidRPr="006D51B8">
        <w:rPr>
          <w:sz w:val="28"/>
          <w:szCs w:val="24"/>
          <w:lang w:val="ro-RO"/>
        </w:rPr>
        <w:t xml:space="preserve">ii lui consideră că obiectiv </w:t>
      </w:r>
      <w:r w:rsidR="00E5608E" w:rsidRPr="006D51B8">
        <w:rPr>
          <w:sz w:val="28"/>
          <w:szCs w:val="24"/>
          <w:lang w:val="ro-RO"/>
        </w:rPr>
        <w:t>ş</w:t>
      </w:r>
      <w:r w:rsidRPr="006D51B8">
        <w:rPr>
          <w:sz w:val="28"/>
          <w:szCs w:val="24"/>
          <w:lang w:val="ro-RO"/>
        </w:rPr>
        <w:t>i în realitate există numai lucrurile particulare, iar no</w:t>
      </w:r>
      <w:r w:rsidR="00E5608E" w:rsidRPr="006D51B8">
        <w:rPr>
          <w:sz w:val="28"/>
          <w:szCs w:val="24"/>
          <w:lang w:val="ro-RO"/>
        </w:rPr>
        <w:t>ţ</w:t>
      </w:r>
      <w:r w:rsidRPr="006D51B8">
        <w:rPr>
          <w:sz w:val="28"/>
          <w:szCs w:val="24"/>
          <w:lang w:val="ro-RO"/>
        </w:rPr>
        <w:t>iunile generale (universaliile) sunt ni</w:t>
      </w:r>
      <w:r w:rsidR="00E5608E" w:rsidRPr="006D51B8">
        <w:rPr>
          <w:sz w:val="28"/>
          <w:szCs w:val="24"/>
          <w:lang w:val="ro-RO"/>
        </w:rPr>
        <w:t>ş</w:t>
      </w:r>
      <w:r w:rsidRPr="006D51B8">
        <w:rPr>
          <w:sz w:val="28"/>
          <w:szCs w:val="24"/>
          <w:lang w:val="ro-RO"/>
        </w:rPr>
        <w:t>te nume, cuvinte simple, care se formeză în ra</w:t>
      </w:r>
      <w:r w:rsidR="00E5608E" w:rsidRPr="006D51B8">
        <w:rPr>
          <w:sz w:val="28"/>
          <w:szCs w:val="24"/>
          <w:lang w:val="ro-RO"/>
        </w:rPr>
        <w:t>ţ</w:t>
      </w:r>
      <w:r w:rsidRPr="006D51B8">
        <w:rPr>
          <w:sz w:val="28"/>
          <w:szCs w:val="24"/>
          <w:lang w:val="ro-RO"/>
        </w:rPr>
        <w:t>iunea noastră pe calea abstractizării acelor însu</w:t>
      </w:r>
      <w:r w:rsidR="00E5608E" w:rsidRPr="006D51B8">
        <w:rPr>
          <w:sz w:val="28"/>
          <w:szCs w:val="24"/>
          <w:lang w:val="ro-RO"/>
        </w:rPr>
        <w:t>ş</w:t>
      </w:r>
      <w:r w:rsidRPr="006D51B8">
        <w:rPr>
          <w:sz w:val="28"/>
          <w:szCs w:val="24"/>
          <w:lang w:val="ro-RO"/>
        </w:rPr>
        <w:t xml:space="preserve">iri, caracteristice pentru o întreagă clasă de obiecte </w:t>
      </w:r>
      <w:r w:rsidR="00E5608E" w:rsidRPr="006D51B8">
        <w:rPr>
          <w:sz w:val="28"/>
          <w:szCs w:val="24"/>
          <w:lang w:val="ro-RO"/>
        </w:rPr>
        <w:t>ş</w:t>
      </w:r>
      <w:r w:rsidRPr="006D51B8">
        <w:rPr>
          <w:sz w:val="28"/>
          <w:szCs w:val="24"/>
          <w:lang w:val="ro-RO"/>
        </w:rPr>
        <w:t>i fenomene. De exemplu, no</w:t>
      </w:r>
      <w:r w:rsidR="00E5608E" w:rsidRPr="006D51B8">
        <w:rPr>
          <w:sz w:val="28"/>
          <w:szCs w:val="24"/>
          <w:lang w:val="ro-RO"/>
        </w:rPr>
        <w:t>ţ</w:t>
      </w:r>
      <w:r w:rsidR="000E2FA1">
        <w:rPr>
          <w:sz w:val="28"/>
          <w:szCs w:val="24"/>
          <w:lang w:val="ro-RO"/>
        </w:rPr>
        <w:t xml:space="preserve">iunea de „om” o putem forma </w:t>
      </w:r>
      <w:r w:rsidRPr="006D51B8">
        <w:rPr>
          <w:sz w:val="28"/>
          <w:szCs w:val="24"/>
          <w:lang w:val="ro-RO"/>
        </w:rPr>
        <w:t>atunci când ne deta</w:t>
      </w:r>
      <w:r w:rsidR="00E5608E" w:rsidRPr="006D51B8">
        <w:rPr>
          <w:sz w:val="28"/>
          <w:szCs w:val="24"/>
          <w:lang w:val="ro-RO"/>
        </w:rPr>
        <w:t>ş</w:t>
      </w:r>
      <w:r w:rsidRPr="006D51B8">
        <w:rPr>
          <w:sz w:val="28"/>
          <w:szCs w:val="24"/>
          <w:lang w:val="ro-RO"/>
        </w:rPr>
        <w:t>ăm de anumite particularită</w:t>
      </w:r>
      <w:r w:rsidR="00E5608E" w:rsidRPr="006D51B8">
        <w:rPr>
          <w:sz w:val="28"/>
          <w:szCs w:val="24"/>
          <w:lang w:val="ro-RO"/>
        </w:rPr>
        <w:t>ţ</w:t>
      </w:r>
      <w:r w:rsidR="000E2FA1">
        <w:rPr>
          <w:sz w:val="28"/>
          <w:szCs w:val="24"/>
          <w:lang w:val="ro-RO"/>
        </w:rPr>
        <w:t xml:space="preserve">i specifice, </w:t>
      </w:r>
      <w:r w:rsidRPr="006D51B8">
        <w:rPr>
          <w:sz w:val="28"/>
          <w:szCs w:val="24"/>
          <w:lang w:val="ro-RO"/>
        </w:rPr>
        <w:t xml:space="preserve">caracteristice unor oameni </w:t>
      </w:r>
      <w:r w:rsidR="00E5608E" w:rsidRPr="006D51B8">
        <w:rPr>
          <w:sz w:val="28"/>
          <w:szCs w:val="24"/>
          <w:lang w:val="ro-RO"/>
        </w:rPr>
        <w:t>ş</w:t>
      </w:r>
      <w:r w:rsidRPr="006D51B8">
        <w:rPr>
          <w:sz w:val="28"/>
          <w:szCs w:val="24"/>
          <w:lang w:val="ro-RO"/>
        </w:rPr>
        <w:t>i le eviden</w:t>
      </w:r>
      <w:r w:rsidR="00E5608E" w:rsidRPr="006D51B8">
        <w:rPr>
          <w:sz w:val="28"/>
          <w:szCs w:val="24"/>
          <w:lang w:val="ro-RO"/>
        </w:rPr>
        <w:t>ţ</w:t>
      </w:r>
      <w:r w:rsidR="000E2FA1">
        <w:rPr>
          <w:sz w:val="28"/>
          <w:szCs w:val="24"/>
          <w:lang w:val="ro-RO"/>
        </w:rPr>
        <w:t>iem pe cele</w:t>
      </w:r>
      <w:r w:rsidRPr="006D51B8">
        <w:rPr>
          <w:sz w:val="28"/>
          <w:szCs w:val="24"/>
          <w:lang w:val="ro-RO"/>
        </w:rPr>
        <w:t xml:space="preserve"> care sunt generale lor: Oam</w:t>
      </w:r>
      <w:r w:rsidR="000E2FA1">
        <w:rPr>
          <w:sz w:val="28"/>
          <w:szCs w:val="24"/>
          <w:lang w:val="ro-RO"/>
        </w:rPr>
        <w:t>en</w:t>
      </w:r>
      <w:r w:rsidRPr="006D51B8">
        <w:rPr>
          <w:sz w:val="28"/>
          <w:szCs w:val="24"/>
          <w:lang w:val="ro-RO"/>
        </w:rPr>
        <w:t>ii – fiin</w:t>
      </w:r>
      <w:r w:rsidR="00E5608E" w:rsidRPr="006D51B8">
        <w:rPr>
          <w:sz w:val="28"/>
          <w:szCs w:val="24"/>
          <w:lang w:val="ro-RO"/>
        </w:rPr>
        <w:t>ţ</w:t>
      </w:r>
      <w:r w:rsidRPr="006D51B8">
        <w:rPr>
          <w:sz w:val="28"/>
          <w:szCs w:val="24"/>
          <w:lang w:val="ro-RO"/>
        </w:rPr>
        <w:t>e vii, oamenii – fiin</w:t>
      </w:r>
      <w:r w:rsidR="00E5608E" w:rsidRPr="006D51B8">
        <w:rPr>
          <w:sz w:val="28"/>
          <w:szCs w:val="24"/>
          <w:lang w:val="ro-RO"/>
        </w:rPr>
        <w:t>ţ</w:t>
      </w:r>
      <w:r w:rsidRPr="006D51B8">
        <w:rPr>
          <w:sz w:val="28"/>
          <w:szCs w:val="24"/>
          <w:lang w:val="ro-RO"/>
        </w:rPr>
        <w:t>e ra</w:t>
      </w:r>
      <w:r w:rsidR="00E5608E" w:rsidRPr="006D51B8">
        <w:rPr>
          <w:sz w:val="28"/>
          <w:szCs w:val="24"/>
          <w:lang w:val="ro-RO"/>
        </w:rPr>
        <w:t>ţ</w:t>
      </w:r>
      <w:r w:rsidRPr="006D51B8">
        <w:rPr>
          <w:sz w:val="28"/>
          <w:szCs w:val="24"/>
          <w:lang w:val="ro-RO"/>
        </w:rPr>
        <w:t xml:space="preserve">ionale.  </w:t>
      </w:r>
    </w:p>
    <w:p w14:paraId="7F8411AD" w14:textId="77777777" w:rsidR="002F4EDB" w:rsidRPr="006D51B8" w:rsidRDefault="002F4EDB" w:rsidP="00E92059">
      <w:pPr>
        <w:ind w:firstLine="851"/>
        <w:jc w:val="both"/>
        <w:rPr>
          <w:sz w:val="28"/>
          <w:szCs w:val="24"/>
          <w:lang w:val="ro-RO"/>
        </w:rPr>
      </w:pPr>
      <w:r w:rsidRPr="006D51B8">
        <w:rPr>
          <w:sz w:val="28"/>
          <w:szCs w:val="24"/>
          <w:lang w:val="ro-RO"/>
        </w:rPr>
        <w:t>Din inten</w:t>
      </w:r>
      <w:r w:rsidR="00E5608E" w:rsidRPr="006D51B8">
        <w:rPr>
          <w:sz w:val="28"/>
          <w:szCs w:val="24"/>
          <w:lang w:val="ro-RO"/>
        </w:rPr>
        <w:t>ţ</w:t>
      </w:r>
      <w:r w:rsidRPr="006D51B8">
        <w:rPr>
          <w:sz w:val="28"/>
          <w:szCs w:val="24"/>
          <w:lang w:val="ro-RO"/>
        </w:rPr>
        <w:t>ia de a împăca aceste păr</w:t>
      </w:r>
      <w:r w:rsidR="00E5608E" w:rsidRPr="006D51B8">
        <w:rPr>
          <w:sz w:val="28"/>
          <w:szCs w:val="24"/>
          <w:lang w:val="ro-RO"/>
        </w:rPr>
        <w:t>ţ</w:t>
      </w:r>
      <w:r w:rsidRPr="006D51B8">
        <w:rPr>
          <w:sz w:val="28"/>
          <w:szCs w:val="24"/>
          <w:lang w:val="ro-RO"/>
        </w:rPr>
        <w:t>i contradictorii în polemica despre universalii a apărut o a treia solu</w:t>
      </w:r>
      <w:r w:rsidR="00E5608E" w:rsidRPr="006D51B8">
        <w:rPr>
          <w:sz w:val="28"/>
          <w:szCs w:val="24"/>
          <w:lang w:val="ro-RO"/>
        </w:rPr>
        <w:t>ţ</w:t>
      </w:r>
      <w:r w:rsidRPr="006D51B8">
        <w:rPr>
          <w:sz w:val="28"/>
          <w:szCs w:val="24"/>
          <w:lang w:val="ro-RO"/>
        </w:rPr>
        <w:t>ie de compromis a acestei probleme, a</w:t>
      </w:r>
      <w:r w:rsidR="00E5608E" w:rsidRPr="006D51B8">
        <w:rPr>
          <w:sz w:val="28"/>
          <w:szCs w:val="24"/>
          <w:lang w:val="ro-RO"/>
        </w:rPr>
        <w:t>ş</w:t>
      </w:r>
      <w:r w:rsidRPr="006D51B8">
        <w:rPr>
          <w:sz w:val="28"/>
          <w:szCs w:val="24"/>
          <w:lang w:val="ro-RO"/>
        </w:rPr>
        <w:t>a numitul conceptualism (lat.</w:t>
      </w:r>
      <w:r w:rsidR="000E2FA1">
        <w:rPr>
          <w:sz w:val="28"/>
          <w:szCs w:val="24"/>
          <w:lang w:val="ro-RO"/>
        </w:rPr>
        <w:t xml:space="preserve"> </w:t>
      </w:r>
      <w:r w:rsidRPr="006D51B8">
        <w:rPr>
          <w:sz w:val="28"/>
          <w:szCs w:val="24"/>
          <w:lang w:val="ro-RO"/>
        </w:rPr>
        <w:t>a rezuma), învă</w:t>
      </w:r>
      <w:r w:rsidR="00E5608E" w:rsidRPr="006D51B8">
        <w:rPr>
          <w:sz w:val="28"/>
          <w:szCs w:val="24"/>
          <w:lang w:val="ro-RO"/>
        </w:rPr>
        <w:t>ţ</w:t>
      </w:r>
      <w:r w:rsidRPr="006D51B8">
        <w:rPr>
          <w:sz w:val="28"/>
          <w:szCs w:val="24"/>
          <w:lang w:val="ro-RO"/>
        </w:rPr>
        <w:t xml:space="preserve">ătură din cadrul </w:t>
      </w:r>
      <w:r w:rsidRPr="006D51B8">
        <w:rPr>
          <w:b/>
          <w:sz w:val="28"/>
          <w:szCs w:val="24"/>
          <w:lang w:val="ro-RO"/>
        </w:rPr>
        <w:t xml:space="preserve">scolasticii tardive </w:t>
      </w:r>
      <w:r w:rsidRPr="006D51B8">
        <w:rPr>
          <w:sz w:val="28"/>
          <w:szCs w:val="24"/>
          <w:lang w:val="ro-RO"/>
        </w:rPr>
        <w:t>(sec.</w:t>
      </w:r>
      <w:r w:rsidR="000E2FA1">
        <w:rPr>
          <w:sz w:val="28"/>
          <w:szCs w:val="24"/>
          <w:lang w:val="ro-RO"/>
        </w:rPr>
        <w:t xml:space="preserve"> </w:t>
      </w:r>
      <w:r w:rsidRPr="006D51B8">
        <w:rPr>
          <w:sz w:val="28"/>
          <w:szCs w:val="24"/>
          <w:lang w:val="ro-RO"/>
        </w:rPr>
        <w:t>XII – XIV), reprezentan</w:t>
      </w:r>
      <w:r w:rsidR="00E5608E" w:rsidRPr="006D51B8">
        <w:rPr>
          <w:sz w:val="28"/>
          <w:szCs w:val="24"/>
          <w:lang w:val="ro-RO"/>
        </w:rPr>
        <w:t>ţ</w:t>
      </w:r>
      <w:r w:rsidRPr="006D51B8">
        <w:rPr>
          <w:sz w:val="28"/>
          <w:szCs w:val="24"/>
          <w:lang w:val="ro-RO"/>
        </w:rPr>
        <w:t xml:space="preserve">ii căreia a fost Duns Scot , William Occam. Ei considerau că orice lucru reprezintă o unitate dintre general </w:t>
      </w:r>
      <w:r w:rsidR="00E5608E" w:rsidRPr="006D51B8">
        <w:rPr>
          <w:sz w:val="28"/>
          <w:szCs w:val="24"/>
          <w:lang w:val="ro-RO"/>
        </w:rPr>
        <w:t>ş</w:t>
      </w:r>
      <w:r w:rsidRPr="006D51B8">
        <w:rPr>
          <w:sz w:val="28"/>
          <w:szCs w:val="24"/>
          <w:lang w:val="ro-RO"/>
        </w:rPr>
        <w:t>i particular, mai mult ca atât, generalul reflectă esen</w:t>
      </w:r>
      <w:r w:rsidR="00E5608E" w:rsidRPr="006D51B8">
        <w:rPr>
          <w:sz w:val="28"/>
          <w:szCs w:val="24"/>
          <w:lang w:val="ro-RO"/>
        </w:rPr>
        <w:t>ţ</w:t>
      </w:r>
      <w:r w:rsidRPr="006D51B8">
        <w:rPr>
          <w:sz w:val="28"/>
          <w:szCs w:val="24"/>
          <w:lang w:val="ro-RO"/>
        </w:rPr>
        <w:t>a lor. Existen</w:t>
      </w:r>
      <w:r w:rsidR="00E5608E" w:rsidRPr="006D51B8">
        <w:rPr>
          <w:sz w:val="28"/>
          <w:szCs w:val="24"/>
          <w:lang w:val="ro-RO"/>
        </w:rPr>
        <w:t>ţ</w:t>
      </w:r>
      <w:r w:rsidRPr="006D51B8">
        <w:rPr>
          <w:sz w:val="28"/>
          <w:szCs w:val="24"/>
          <w:lang w:val="ro-RO"/>
        </w:rPr>
        <w:t>a independentă a generalului nu exită. Nu e greu să nu observăm, că această concep</w:t>
      </w:r>
      <w:r w:rsidR="00E5608E" w:rsidRPr="006D51B8">
        <w:rPr>
          <w:sz w:val="28"/>
          <w:szCs w:val="24"/>
          <w:lang w:val="ro-RO"/>
        </w:rPr>
        <w:t>ţ</w:t>
      </w:r>
      <w:r w:rsidRPr="006D51B8">
        <w:rPr>
          <w:sz w:val="28"/>
          <w:szCs w:val="24"/>
          <w:lang w:val="ro-RO"/>
        </w:rPr>
        <w:t>ie este foarte apropiată de învă</w:t>
      </w:r>
      <w:r w:rsidR="00E5608E" w:rsidRPr="006D51B8">
        <w:rPr>
          <w:sz w:val="28"/>
          <w:szCs w:val="24"/>
          <w:lang w:val="ro-RO"/>
        </w:rPr>
        <w:t>ţ</w:t>
      </w:r>
      <w:r w:rsidRPr="006D51B8">
        <w:rPr>
          <w:sz w:val="28"/>
          <w:szCs w:val="24"/>
          <w:lang w:val="ro-RO"/>
        </w:rPr>
        <w:t>ătura lui Aristotel despre lucruri ca unitate</w:t>
      </w:r>
      <w:r w:rsidR="000E2FA1">
        <w:rPr>
          <w:sz w:val="28"/>
          <w:szCs w:val="24"/>
          <w:lang w:val="ro-RO"/>
        </w:rPr>
        <w:t xml:space="preserve"> </w:t>
      </w:r>
      <w:r w:rsidRPr="006D51B8">
        <w:rPr>
          <w:sz w:val="28"/>
          <w:szCs w:val="24"/>
          <w:lang w:val="ro-RO"/>
        </w:rPr>
        <w:t xml:space="preserve">a materiei </w:t>
      </w:r>
      <w:r w:rsidR="00E5608E" w:rsidRPr="006D51B8">
        <w:rPr>
          <w:sz w:val="28"/>
          <w:szCs w:val="24"/>
          <w:lang w:val="ro-RO"/>
        </w:rPr>
        <w:t>ş</w:t>
      </w:r>
      <w:r w:rsidRPr="006D51B8">
        <w:rPr>
          <w:sz w:val="28"/>
          <w:szCs w:val="24"/>
          <w:lang w:val="ro-RO"/>
        </w:rPr>
        <w:t xml:space="preserve">i formei. Scot </w:t>
      </w:r>
      <w:r w:rsidR="000E2FA1" w:rsidRPr="006D51B8">
        <w:rPr>
          <w:sz w:val="28"/>
          <w:szCs w:val="24"/>
          <w:lang w:val="ro-RO"/>
        </w:rPr>
        <w:t>D.</w:t>
      </w:r>
      <w:r w:rsidR="000E2FA1">
        <w:rPr>
          <w:sz w:val="28"/>
          <w:szCs w:val="24"/>
          <w:lang w:val="ro-RO"/>
        </w:rPr>
        <w:t xml:space="preserve"> </w:t>
      </w:r>
      <w:r w:rsidR="00E5608E" w:rsidRPr="006D51B8">
        <w:rPr>
          <w:sz w:val="28"/>
          <w:szCs w:val="24"/>
          <w:lang w:val="ro-RO"/>
        </w:rPr>
        <w:t>ş</w:t>
      </w:r>
      <w:r w:rsidRPr="006D51B8">
        <w:rPr>
          <w:sz w:val="28"/>
          <w:szCs w:val="24"/>
          <w:lang w:val="ro-RO"/>
        </w:rPr>
        <w:t xml:space="preserve">i Occam </w:t>
      </w:r>
      <w:r w:rsidR="000E2FA1" w:rsidRPr="006D51B8">
        <w:rPr>
          <w:sz w:val="28"/>
          <w:szCs w:val="24"/>
          <w:lang w:val="ro-RO"/>
        </w:rPr>
        <w:t>W.</w:t>
      </w:r>
      <w:r w:rsidR="000E2FA1">
        <w:rPr>
          <w:sz w:val="28"/>
          <w:szCs w:val="24"/>
          <w:lang w:val="ro-RO"/>
        </w:rPr>
        <w:t xml:space="preserve"> </w:t>
      </w:r>
      <w:r w:rsidRPr="006D51B8">
        <w:rPr>
          <w:sz w:val="28"/>
          <w:szCs w:val="24"/>
          <w:lang w:val="ro-RO"/>
        </w:rPr>
        <w:t>au egalat în drepturi ra</w:t>
      </w:r>
      <w:r w:rsidR="00E5608E" w:rsidRPr="006D51B8">
        <w:rPr>
          <w:sz w:val="28"/>
          <w:szCs w:val="24"/>
          <w:lang w:val="ro-RO"/>
        </w:rPr>
        <w:t>ţ</w:t>
      </w:r>
      <w:r w:rsidRPr="006D51B8">
        <w:rPr>
          <w:sz w:val="28"/>
          <w:szCs w:val="24"/>
          <w:lang w:val="ro-RO"/>
        </w:rPr>
        <w:t xml:space="preserve">iunea </w:t>
      </w:r>
      <w:r w:rsidR="00E5608E" w:rsidRPr="006D51B8">
        <w:rPr>
          <w:sz w:val="28"/>
          <w:szCs w:val="24"/>
          <w:lang w:val="ro-RO"/>
        </w:rPr>
        <w:t>ş</w:t>
      </w:r>
      <w:r w:rsidRPr="006D51B8">
        <w:rPr>
          <w:sz w:val="28"/>
          <w:szCs w:val="24"/>
          <w:lang w:val="ro-RO"/>
        </w:rPr>
        <w:t>i credin</w:t>
      </w:r>
      <w:r w:rsidR="00E5608E" w:rsidRPr="006D51B8">
        <w:rPr>
          <w:sz w:val="28"/>
          <w:szCs w:val="24"/>
          <w:lang w:val="ro-RO"/>
        </w:rPr>
        <w:t>ţ</w:t>
      </w:r>
      <w:r w:rsidRPr="006D51B8">
        <w:rPr>
          <w:sz w:val="28"/>
          <w:szCs w:val="24"/>
          <w:lang w:val="ro-RO"/>
        </w:rPr>
        <w:t xml:space="preserve">a, fapt care a servit bază a teoriei a două adevăruri </w:t>
      </w:r>
      <w:r w:rsidR="00E5608E" w:rsidRPr="006D51B8">
        <w:rPr>
          <w:sz w:val="28"/>
          <w:szCs w:val="24"/>
          <w:lang w:val="ro-RO"/>
        </w:rPr>
        <w:t>ş</w:t>
      </w:r>
      <w:r w:rsidRPr="006D51B8">
        <w:rPr>
          <w:sz w:val="28"/>
          <w:szCs w:val="24"/>
          <w:lang w:val="ro-RO"/>
        </w:rPr>
        <w:t>i care a însemnat abordarea uneia din cele mai importante principii a</w:t>
      </w:r>
      <w:r w:rsidR="000E2FA1">
        <w:rPr>
          <w:sz w:val="28"/>
          <w:szCs w:val="24"/>
          <w:lang w:val="ro-RO"/>
        </w:rPr>
        <w:t>le</w:t>
      </w:r>
      <w:r w:rsidRPr="006D51B8">
        <w:rPr>
          <w:sz w:val="28"/>
          <w:szCs w:val="24"/>
          <w:lang w:val="ro-RO"/>
        </w:rPr>
        <w:t xml:space="preserve"> scolasticii clasice</w:t>
      </w:r>
      <w:r w:rsidR="000E2FA1">
        <w:rPr>
          <w:sz w:val="28"/>
          <w:szCs w:val="24"/>
          <w:lang w:val="ro-RO"/>
        </w:rPr>
        <w:t>,</w:t>
      </w:r>
      <w:r w:rsidRPr="006D51B8">
        <w:rPr>
          <w:sz w:val="28"/>
          <w:szCs w:val="24"/>
          <w:lang w:val="ro-RO"/>
        </w:rPr>
        <w:t xml:space="preserve"> în corespundere cu care credin</w:t>
      </w:r>
      <w:r w:rsidR="00E5608E" w:rsidRPr="006D51B8">
        <w:rPr>
          <w:sz w:val="28"/>
          <w:szCs w:val="24"/>
          <w:lang w:val="ro-RO"/>
        </w:rPr>
        <w:t>ţ</w:t>
      </w:r>
      <w:r w:rsidRPr="006D51B8">
        <w:rPr>
          <w:sz w:val="28"/>
          <w:szCs w:val="24"/>
          <w:lang w:val="ro-RO"/>
        </w:rPr>
        <w:t>a se considera superioară ra</w:t>
      </w:r>
      <w:r w:rsidR="00E5608E" w:rsidRPr="006D51B8">
        <w:rPr>
          <w:sz w:val="28"/>
          <w:szCs w:val="24"/>
          <w:lang w:val="ro-RO"/>
        </w:rPr>
        <w:t>ţ</w:t>
      </w:r>
      <w:r w:rsidRPr="006D51B8">
        <w:rPr>
          <w:sz w:val="28"/>
          <w:szCs w:val="24"/>
          <w:lang w:val="ro-RO"/>
        </w:rPr>
        <w:t>iunii.</w:t>
      </w:r>
    </w:p>
    <w:p w14:paraId="08A71782" w14:textId="77777777" w:rsidR="002F4EDB" w:rsidRPr="006D51B8" w:rsidRDefault="002F4EDB" w:rsidP="00E92059">
      <w:pPr>
        <w:ind w:firstLine="851"/>
        <w:jc w:val="both"/>
        <w:rPr>
          <w:sz w:val="28"/>
          <w:szCs w:val="24"/>
          <w:lang w:val="ro-RO"/>
        </w:rPr>
      </w:pPr>
      <w:r w:rsidRPr="006D51B8">
        <w:rPr>
          <w:sz w:val="28"/>
          <w:szCs w:val="24"/>
          <w:lang w:val="ro-RO"/>
        </w:rPr>
        <w:t>În general, scolastica a constituit o perioadă importantă în dezvoltarea filosofiei</w:t>
      </w:r>
      <w:r w:rsidR="000E2FA1">
        <w:rPr>
          <w:sz w:val="28"/>
          <w:szCs w:val="24"/>
          <w:lang w:val="ro-RO"/>
        </w:rPr>
        <w:t>,</w:t>
      </w:r>
      <w:r w:rsidRPr="006D51B8">
        <w:rPr>
          <w:sz w:val="28"/>
          <w:szCs w:val="24"/>
          <w:lang w:val="ro-RO"/>
        </w:rPr>
        <w:t xml:space="preserve"> în cadrul căreia o aten</w:t>
      </w:r>
      <w:r w:rsidR="00E5608E" w:rsidRPr="006D51B8">
        <w:rPr>
          <w:sz w:val="28"/>
          <w:szCs w:val="24"/>
          <w:lang w:val="ro-RO"/>
        </w:rPr>
        <w:t>ţ</w:t>
      </w:r>
      <w:r w:rsidRPr="006D51B8">
        <w:rPr>
          <w:sz w:val="28"/>
          <w:szCs w:val="24"/>
          <w:lang w:val="ro-RO"/>
        </w:rPr>
        <w:t xml:space="preserve">ie deosebită s-a acordat logicii </w:t>
      </w:r>
      <w:r w:rsidR="00E5608E" w:rsidRPr="006D51B8">
        <w:rPr>
          <w:sz w:val="28"/>
          <w:szCs w:val="24"/>
          <w:lang w:val="ro-RO"/>
        </w:rPr>
        <w:t>ş</w:t>
      </w:r>
      <w:r w:rsidRPr="006D51B8">
        <w:rPr>
          <w:sz w:val="28"/>
          <w:szCs w:val="24"/>
          <w:lang w:val="ro-RO"/>
        </w:rPr>
        <w:t>i dialecticii, pe de altă parte, ea se carcaterizează printr-o schematizare excesivă, aten</w:t>
      </w:r>
      <w:r w:rsidR="00E5608E" w:rsidRPr="006D51B8">
        <w:rPr>
          <w:sz w:val="28"/>
          <w:szCs w:val="24"/>
          <w:lang w:val="ro-RO"/>
        </w:rPr>
        <w:t>ţ</w:t>
      </w:r>
      <w:r w:rsidRPr="006D51B8">
        <w:rPr>
          <w:sz w:val="28"/>
          <w:szCs w:val="24"/>
          <w:lang w:val="ro-RO"/>
        </w:rPr>
        <w:t xml:space="preserve">ie pentru detalii </w:t>
      </w:r>
      <w:r w:rsidR="00E5608E" w:rsidRPr="006D51B8">
        <w:rPr>
          <w:sz w:val="28"/>
          <w:szCs w:val="24"/>
          <w:lang w:val="ro-RO"/>
        </w:rPr>
        <w:t>ş</w:t>
      </w:r>
      <w:r w:rsidRPr="006D51B8">
        <w:rPr>
          <w:sz w:val="28"/>
          <w:szCs w:val="24"/>
          <w:lang w:val="ro-RO"/>
        </w:rPr>
        <w:t>i nuan</w:t>
      </w:r>
      <w:r w:rsidR="00E5608E" w:rsidRPr="006D51B8">
        <w:rPr>
          <w:sz w:val="28"/>
          <w:szCs w:val="24"/>
          <w:lang w:val="ro-RO"/>
        </w:rPr>
        <w:t>ţ</w:t>
      </w:r>
      <w:r w:rsidRPr="006D51B8">
        <w:rPr>
          <w:sz w:val="28"/>
          <w:szCs w:val="24"/>
          <w:lang w:val="ro-RO"/>
        </w:rPr>
        <w:t>e, fapt care a fost în detr</w:t>
      </w:r>
      <w:r w:rsidR="000E2FA1">
        <w:rPr>
          <w:sz w:val="28"/>
          <w:szCs w:val="24"/>
          <w:lang w:val="ro-RO"/>
        </w:rPr>
        <w:t>imentul unor abordări serioase.</w:t>
      </w:r>
    </w:p>
    <w:p w14:paraId="0D3D7ADF" w14:textId="77777777" w:rsidR="00B65B4A" w:rsidRPr="00471AA5" w:rsidRDefault="001606C9" w:rsidP="00471AA5">
      <w:pPr>
        <w:spacing w:before="240" w:after="240"/>
        <w:ind w:left="567"/>
        <w:rPr>
          <w:b/>
          <w:sz w:val="28"/>
          <w:szCs w:val="24"/>
          <w:lang w:val="ro-RO"/>
        </w:rPr>
      </w:pPr>
      <w:r>
        <w:rPr>
          <w:b/>
          <w:sz w:val="28"/>
          <w:szCs w:val="24"/>
          <w:lang w:val="ro-RO"/>
        </w:rPr>
        <w:t>3</w:t>
      </w:r>
      <w:r w:rsidR="00471AA5">
        <w:rPr>
          <w:b/>
          <w:sz w:val="28"/>
          <w:szCs w:val="24"/>
          <w:lang w:val="ro-RO"/>
        </w:rPr>
        <w:t xml:space="preserve">.3. </w:t>
      </w:r>
      <w:r w:rsidR="002F4EDB" w:rsidRPr="00471AA5">
        <w:rPr>
          <w:b/>
          <w:sz w:val="28"/>
          <w:szCs w:val="24"/>
          <w:lang w:val="ro-RO"/>
        </w:rPr>
        <w:t>Importan</w:t>
      </w:r>
      <w:r w:rsidR="00E5608E" w:rsidRPr="00471AA5">
        <w:rPr>
          <w:b/>
          <w:sz w:val="28"/>
          <w:szCs w:val="24"/>
          <w:lang w:val="ro-RO"/>
        </w:rPr>
        <w:t>ţ</w:t>
      </w:r>
      <w:r w:rsidR="002F4EDB" w:rsidRPr="00471AA5">
        <w:rPr>
          <w:b/>
          <w:sz w:val="28"/>
          <w:szCs w:val="24"/>
          <w:lang w:val="ro-RO"/>
        </w:rPr>
        <w:t xml:space="preserve">a istorică a filosofiei medievale </w:t>
      </w:r>
    </w:p>
    <w:p w14:paraId="0A9F69AC" w14:textId="77777777" w:rsidR="002F4EDB" w:rsidRPr="006D51B8" w:rsidRDefault="002F4EDB" w:rsidP="00A80615">
      <w:pPr>
        <w:pStyle w:val="a8"/>
        <w:numPr>
          <w:ilvl w:val="0"/>
          <w:numId w:val="19"/>
        </w:numPr>
        <w:jc w:val="both"/>
        <w:rPr>
          <w:rFonts w:ascii="Times New Roman" w:hAnsi="Times New Roman"/>
          <w:b/>
          <w:sz w:val="28"/>
          <w:szCs w:val="24"/>
          <w:lang w:val="ro-RO"/>
        </w:rPr>
      </w:pPr>
      <w:r w:rsidRPr="006D51B8">
        <w:rPr>
          <w:rFonts w:ascii="Times New Roman" w:hAnsi="Times New Roman"/>
          <w:sz w:val="28"/>
          <w:szCs w:val="24"/>
          <w:lang w:val="ro-RO"/>
        </w:rPr>
        <w:t>În cadrul filosofiei medievale a dominat cu preponderen</w:t>
      </w:r>
      <w:r w:rsidR="00E5608E" w:rsidRPr="006D51B8">
        <w:rPr>
          <w:rFonts w:ascii="Times New Roman" w:hAnsi="Times New Roman"/>
          <w:sz w:val="28"/>
          <w:szCs w:val="24"/>
          <w:lang w:val="ro-RO"/>
        </w:rPr>
        <w:t>ţ</w:t>
      </w:r>
      <w:r w:rsidRPr="006D51B8">
        <w:rPr>
          <w:rFonts w:ascii="Times New Roman" w:hAnsi="Times New Roman"/>
          <w:sz w:val="28"/>
          <w:szCs w:val="24"/>
          <w:lang w:val="ro-RO"/>
        </w:rPr>
        <w:t>ă forma religioasă</w:t>
      </w:r>
    </w:p>
    <w:p w14:paraId="20A5A8DA" w14:textId="77777777" w:rsidR="002F4EDB" w:rsidRPr="006D51B8" w:rsidRDefault="002F4EDB" w:rsidP="002F4EDB">
      <w:pPr>
        <w:pStyle w:val="a8"/>
        <w:jc w:val="both"/>
        <w:rPr>
          <w:rFonts w:ascii="Times New Roman" w:hAnsi="Times New Roman"/>
          <w:sz w:val="28"/>
          <w:szCs w:val="24"/>
          <w:lang w:val="ro-RO"/>
        </w:rPr>
      </w:pPr>
      <w:r w:rsidRPr="006D51B8">
        <w:rPr>
          <w:rFonts w:ascii="Times New Roman" w:hAnsi="Times New Roman"/>
          <w:sz w:val="28"/>
          <w:szCs w:val="24"/>
          <w:lang w:val="ro-RO"/>
        </w:rPr>
        <w:t>a gândirii filosofice. Toate problemele ea le interpreta în limitele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iei religioase despre lume, transformându-se, astfel într-o „slujnică” a teologiei. Deseori, această perioadă în dezvoltarea gândirii filosofice este tratată ca o perioadă sumbră, pierdută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nesemnificativă din punct de vedere valoric. Se vorbea despre un conglomerat eclectic de idei relativiste. Într-adevăr, perioada este dominată de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ia cre</w:t>
      </w:r>
      <w:r w:rsidR="00E5608E" w:rsidRPr="006D51B8">
        <w:rPr>
          <w:rFonts w:ascii="Times New Roman" w:hAnsi="Times New Roman"/>
          <w:sz w:val="28"/>
          <w:szCs w:val="24"/>
          <w:lang w:val="ro-RO"/>
        </w:rPr>
        <w:t>ş</w:t>
      </w:r>
      <w:r w:rsidRPr="006D51B8">
        <w:rPr>
          <w:rFonts w:ascii="Times New Roman" w:hAnsi="Times New Roman"/>
          <w:sz w:val="28"/>
          <w:szCs w:val="24"/>
          <w:lang w:val="ro-RO"/>
        </w:rPr>
        <w:t>tină despre lume, iar ideile fundamentale de cei mai vesti</w:t>
      </w:r>
      <w:r w:rsidR="00E5608E" w:rsidRPr="006D51B8">
        <w:rPr>
          <w:rFonts w:ascii="Times New Roman" w:hAnsi="Times New Roman"/>
          <w:sz w:val="28"/>
          <w:szCs w:val="24"/>
          <w:lang w:val="ro-RO"/>
        </w:rPr>
        <w:t>ţ</w:t>
      </w:r>
      <w:r w:rsidRPr="006D51B8">
        <w:rPr>
          <w:rFonts w:ascii="Times New Roman" w:hAnsi="Times New Roman"/>
          <w:sz w:val="28"/>
          <w:szCs w:val="24"/>
          <w:lang w:val="ro-RO"/>
        </w:rPr>
        <w:t>i cugetători ai epocii au explicat actul crea</w:t>
      </w:r>
      <w:r w:rsidR="00E5608E" w:rsidRPr="006D51B8">
        <w:rPr>
          <w:rFonts w:ascii="Times New Roman" w:hAnsi="Times New Roman"/>
          <w:sz w:val="28"/>
          <w:szCs w:val="24"/>
          <w:lang w:val="ro-RO"/>
        </w:rPr>
        <w:t>ţ</w:t>
      </w:r>
      <w:r w:rsidR="00AE13F2">
        <w:rPr>
          <w:rFonts w:ascii="Times New Roman" w:hAnsi="Times New Roman"/>
          <w:sz w:val="28"/>
          <w:szCs w:val="24"/>
          <w:lang w:val="ro-RO"/>
        </w:rPr>
        <w:t>iei, au car</w:t>
      </w:r>
      <w:r w:rsidRPr="006D51B8">
        <w:rPr>
          <w:rFonts w:ascii="Times New Roman" w:hAnsi="Times New Roman"/>
          <w:sz w:val="28"/>
          <w:szCs w:val="24"/>
          <w:lang w:val="ro-RO"/>
        </w:rPr>
        <w:t>a</w:t>
      </w:r>
      <w:r w:rsidR="00AE13F2">
        <w:rPr>
          <w:rFonts w:ascii="Times New Roman" w:hAnsi="Times New Roman"/>
          <w:sz w:val="28"/>
          <w:szCs w:val="24"/>
          <w:lang w:val="ro-RO"/>
        </w:rPr>
        <w:t>c</w:t>
      </w:r>
      <w:r w:rsidRPr="006D51B8">
        <w:rPr>
          <w:rFonts w:ascii="Times New Roman" w:hAnsi="Times New Roman"/>
          <w:sz w:val="28"/>
          <w:szCs w:val="24"/>
          <w:lang w:val="ro-RO"/>
        </w:rPr>
        <w:t>terizat fiin</w:t>
      </w:r>
      <w:r w:rsidR="00E5608E" w:rsidRPr="006D51B8">
        <w:rPr>
          <w:rFonts w:ascii="Times New Roman" w:hAnsi="Times New Roman"/>
          <w:sz w:val="28"/>
          <w:szCs w:val="24"/>
          <w:lang w:val="ro-RO"/>
        </w:rPr>
        <w:t>ţ</w:t>
      </w:r>
      <w:r w:rsidRPr="006D51B8">
        <w:rPr>
          <w:rFonts w:ascii="Times New Roman" w:hAnsi="Times New Roman"/>
          <w:sz w:val="28"/>
          <w:szCs w:val="24"/>
          <w:lang w:val="ro-RO"/>
        </w:rPr>
        <w:t>a lui Dumnezeu, au descifrat sfânta treime.</w:t>
      </w:r>
    </w:p>
    <w:p w14:paraId="0E4B83F9" w14:textId="77777777" w:rsidR="002F4EDB" w:rsidRPr="00CB13D5" w:rsidRDefault="002F4EDB" w:rsidP="002F4EDB">
      <w:pPr>
        <w:pStyle w:val="a8"/>
        <w:jc w:val="both"/>
        <w:rPr>
          <w:rFonts w:ascii="Times New Roman" w:hAnsi="Times New Roman"/>
          <w:spacing w:val="-2"/>
          <w:sz w:val="28"/>
          <w:szCs w:val="24"/>
          <w:lang w:val="ro-RO"/>
        </w:rPr>
      </w:pPr>
      <w:r w:rsidRPr="006D51B8">
        <w:rPr>
          <w:rFonts w:ascii="Times New Roman" w:hAnsi="Times New Roman"/>
          <w:sz w:val="28"/>
          <w:szCs w:val="24"/>
          <w:lang w:val="ro-RO"/>
        </w:rPr>
        <w:tab/>
      </w:r>
      <w:r w:rsidRPr="00CB13D5">
        <w:rPr>
          <w:rFonts w:ascii="Times New Roman" w:hAnsi="Times New Roman"/>
          <w:spacing w:val="-2"/>
          <w:sz w:val="28"/>
          <w:szCs w:val="24"/>
          <w:lang w:val="ro-RO"/>
        </w:rPr>
        <w:t xml:space="preserve">Până nu demult filosofia medievală ca </w:t>
      </w:r>
      <w:r w:rsidR="00E5608E" w:rsidRPr="00CB13D5">
        <w:rPr>
          <w:rFonts w:ascii="Times New Roman" w:hAnsi="Times New Roman"/>
          <w:spacing w:val="-2"/>
          <w:sz w:val="28"/>
          <w:szCs w:val="24"/>
          <w:lang w:val="ro-RO"/>
        </w:rPr>
        <w:t>ş</w:t>
      </w:r>
      <w:r w:rsidRPr="00CB13D5">
        <w:rPr>
          <w:rFonts w:ascii="Times New Roman" w:hAnsi="Times New Roman"/>
          <w:spacing w:val="-2"/>
          <w:sz w:val="28"/>
          <w:szCs w:val="24"/>
          <w:lang w:val="ro-RO"/>
        </w:rPr>
        <w:t xml:space="preserve">i întreaga cultură a acestei epoci era apreciată unilateral </w:t>
      </w:r>
      <w:r w:rsidR="00E5608E" w:rsidRPr="00CB13D5">
        <w:rPr>
          <w:rFonts w:ascii="Times New Roman" w:hAnsi="Times New Roman"/>
          <w:spacing w:val="-2"/>
          <w:sz w:val="28"/>
          <w:szCs w:val="24"/>
          <w:lang w:val="ro-RO"/>
        </w:rPr>
        <w:t>ş</w:t>
      </w:r>
      <w:r w:rsidRPr="00CB13D5">
        <w:rPr>
          <w:rFonts w:ascii="Times New Roman" w:hAnsi="Times New Roman"/>
          <w:spacing w:val="-2"/>
          <w:sz w:val="28"/>
          <w:szCs w:val="24"/>
          <w:lang w:val="ro-RO"/>
        </w:rPr>
        <w:t>i incomplet. În prezent</w:t>
      </w:r>
      <w:r w:rsidR="00761E9E" w:rsidRPr="00CB13D5">
        <w:rPr>
          <w:rFonts w:ascii="Times New Roman" w:hAnsi="Times New Roman"/>
          <w:spacing w:val="-2"/>
          <w:sz w:val="28"/>
          <w:szCs w:val="24"/>
          <w:lang w:val="ro-RO"/>
        </w:rPr>
        <w:t>,</w:t>
      </w:r>
      <w:r w:rsidRPr="00CB13D5">
        <w:rPr>
          <w:rFonts w:ascii="Times New Roman" w:hAnsi="Times New Roman"/>
          <w:spacing w:val="-2"/>
          <w:sz w:val="28"/>
          <w:szCs w:val="24"/>
          <w:lang w:val="ro-RO"/>
        </w:rPr>
        <w:t xml:space="preserve"> acest calificativ negativ în raport cu această problemă este revizuit </w:t>
      </w:r>
      <w:r w:rsidR="00E5608E" w:rsidRPr="00CB13D5">
        <w:rPr>
          <w:rFonts w:ascii="Times New Roman" w:hAnsi="Times New Roman"/>
          <w:spacing w:val="-2"/>
          <w:sz w:val="28"/>
          <w:szCs w:val="24"/>
          <w:lang w:val="ro-RO"/>
        </w:rPr>
        <w:t>ş</w:t>
      </w:r>
      <w:r w:rsidR="00761E9E" w:rsidRPr="00CB13D5">
        <w:rPr>
          <w:rFonts w:ascii="Times New Roman" w:hAnsi="Times New Roman"/>
          <w:spacing w:val="-2"/>
          <w:sz w:val="28"/>
          <w:szCs w:val="24"/>
          <w:lang w:val="ro-RO"/>
        </w:rPr>
        <w:t>i credem</w:t>
      </w:r>
      <w:r w:rsidRPr="00CB13D5">
        <w:rPr>
          <w:rFonts w:ascii="Times New Roman" w:hAnsi="Times New Roman"/>
          <w:spacing w:val="-2"/>
          <w:sz w:val="28"/>
          <w:szCs w:val="24"/>
          <w:lang w:val="ro-RO"/>
        </w:rPr>
        <w:t xml:space="preserve"> că nu fără temei se recunoa</w:t>
      </w:r>
      <w:r w:rsidR="00E5608E" w:rsidRPr="00CB13D5">
        <w:rPr>
          <w:rFonts w:ascii="Times New Roman" w:hAnsi="Times New Roman"/>
          <w:spacing w:val="-2"/>
          <w:sz w:val="28"/>
          <w:szCs w:val="24"/>
          <w:lang w:val="ro-RO"/>
        </w:rPr>
        <w:t>ş</w:t>
      </w:r>
      <w:r w:rsidR="00761E9E" w:rsidRPr="00CB13D5">
        <w:rPr>
          <w:rFonts w:ascii="Times New Roman" w:hAnsi="Times New Roman"/>
          <w:spacing w:val="-2"/>
          <w:sz w:val="28"/>
          <w:szCs w:val="24"/>
          <w:lang w:val="ro-RO"/>
        </w:rPr>
        <w:t>te rolul pozitiv</w:t>
      </w:r>
      <w:r w:rsidRPr="00CB13D5">
        <w:rPr>
          <w:rFonts w:ascii="Times New Roman" w:hAnsi="Times New Roman"/>
          <w:spacing w:val="-2"/>
          <w:sz w:val="28"/>
          <w:szCs w:val="24"/>
          <w:lang w:val="ro-RO"/>
        </w:rPr>
        <w:t xml:space="preserve"> pe care l-a jucat această perioadă fructuoasă în dezvoltarea istoriei gândirii </w:t>
      </w:r>
      <w:r w:rsidR="00E5608E" w:rsidRPr="00CB13D5">
        <w:rPr>
          <w:rFonts w:ascii="Times New Roman" w:hAnsi="Times New Roman"/>
          <w:spacing w:val="-2"/>
          <w:sz w:val="28"/>
          <w:szCs w:val="24"/>
          <w:lang w:val="ro-RO"/>
        </w:rPr>
        <w:t>ş</w:t>
      </w:r>
      <w:r w:rsidRPr="00CB13D5">
        <w:rPr>
          <w:rFonts w:ascii="Times New Roman" w:hAnsi="Times New Roman"/>
          <w:spacing w:val="-2"/>
          <w:sz w:val="28"/>
          <w:szCs w:val="24"/>
          <w:lang w:val="ro-RO"/>
        </w:rPr>
        <w:t>i culturii.</w:t>
      </w:r>
    </w:p>
    <w:p w14:paraId="02129398" w14:textId="77777777" w:rsidR="002F4EDB" w:rsidRPr="006D51B8" w:rsidRDefault="002F4EDB" w:rsidP="002F4EDB">
      <w:pPr>
        <w:pStyle w:val="a8"/>
        <w:numPr>
          <w:ilvl w:val="0"/>
          <w:numId w:val="19"/>
        </w:numPr>
        <w:jc w:val="both"/>
        <w:rPr>
          <w:rFonts w:ascii="Times New Roman" w:hAnsi="Times New Roman"/>
          <w:sz w:val="28"/>
          <w:szCs w:val="24"/>
          <w:lang w:val="ro-RO"/>
        </w:rPr>
      </w:pPr>
      <w:r w:rsidRPr="006D51B8">
        <w:rPr>
          <w:rFonts w:ascii="Times New Roman" w:hAnsi="Times New Roman"/>
          <w:sz w:val="28"/>
          <w:szCs w:val="24"/>
          <w:lang w:val="ro-RO"/>
        </w:rPr>
        <w:t>Anume pe baza filosofiei religi</w:t>
      </w:r>
      <w:r w:rsidR="00761E9E">
        <w:rPr>
          <w:rFonts w:ascii="Times New Roman" w:hAnsi="Times New Roman"/>
          <w:sz w:val="28"/>
          <w:szCs w:val="24"/>
          <w:lang w:val="ro-RO"/>
        </w:rPr>
        <w:t>oase medievale</w:t>
      </w:r>
      <w:r w:rsidRPr="006D51B8">
        <w:rPr>
          <w:rFonts w:ascii="Times New Roman" w:hAnsi="Times New Roman"/>
          <w:sz w:val="28"/>
          <w:szCs w:val="24"/>
          <w:lang w:val="ro-RO"/>
        </w:rPr>
        <w:t xml:space="preserve"> a fost depă</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ită acea criză adâncă social-politică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spirituală, care la timpul său a provocat </w:t>
      </w:r>
      <w:r w:rsidR="00CB13D5">
        <w:rPr>
          <w:rFonts w:ascii="Times New Roman" w:hAnsi="Times New Roman"/>
          <w:sz w:val="28"/>
          <w:szCs w:val="24"/>
          <w:lang w:val="ro-RO"/>
        </w:rPr>
        <w:t>declinul și dispariția treptată a</w:t>
      </w:r>
      <w:r w:rsidRPr="006D51B8">
        <w:rPr>
          <w:rFonts w:ascii="Times New Roman" w:hAnsi="Times New Roman"/>
          <w:sz w:val="28"/>
          <w:szCs w:val="24"/>
          <w:lang w:val="ro-RO"/>
        </w:rPr>
        <w:t xml:space="preserve"> statalită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w:t>
      </w:r>
      <w:r w:rsidR="00E5608E" w:rsidRPr="006D51B8">
        <w:rPr>
          <w:rFonts w:ascii="Times New Roman" w:hAnsi="Times New Roman"/>
          <w:sz w:val="28"/>
          <w:szCs w:val="24"/>
          <w:lang w:val="ro-RO"/>
        </w:rPr>
        <w:t>ş</w:t>
      </w:r>
      <w:r w:rsidRPr="006D51B8">
        <w:rPr>
          <w:rFonts w:ascii="Times New Roman" w:hAnsi="Times New Roman"/>
          <w:sz w:val="28"/>
          <w:szCs w:val="24"/>
          <w:lang w:val="ro-RO"/>
        </w:rPr>
        <w:t>i culturii antice. Ideologia religioasă cre</w:t>
      </w:r>
      <w:r w:rsidR="00E5608E" w:rsidRPr="006D51B8">
        <w:rPr>
          <w:rFonts w:ascii="Times New Roman" w:hAnsi="Times New Roman"/>
          <w:sz w:val="28"/>
          <w:szCs w:val="24"/>
          <w:lang w:val="ro-RO"/>
        </w:rPr>
        <w:t>ş</w:t>
      </w:r>
      <w:r w:rsidRPr="006D51B8">
        <w:rPr>
          <w:rFonts w:ascii="Times New Roman" w:hAnsi="Times New Roman"/>
          <w:sz w:val="28"/>
          <w:szCs w:val="24"/>
          <w:lang w:val="ro-RO"/>
        </w:rPr>
        <w:t>tină a fost acea for</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spirituală, care a consolidat </w:t>
      </w:r>
      <w:r w:rsidR="00E5608E" w:rsidRPr="006D51B8">
        <w:rPr>
          <w:rFonts w:ascii="Times New Roman" w:hAnsi="Times New Roman"/>
          <w:sz w:val="28"/>
          <w:szCs w:val="24"/>
          <w:lang w:val="ro-RO"/>
        </w:rPr>
        <w:t>ş</w:t>
      </w:r>
      <w:r w:rsidRPr="006D51B8">
        <w:rPr>
          <w:rFonts w:ascii="Times New Roman" w:hAnsi="Times New Roman"/>
          <w:sz w:val="28"/>
          <w:szCs w:val="24"/>
          <w:lang w:val="ro-RO"/>
        </w:rPr>
        <w:t>i a contribuit la apari</w:t>
      </w:r>
      <w:r w:rsidR="00E5608E" w:rsidRPr="006D51B8">
        <w:rPr>
          <w:rFonts w:ascii="Times New Roman" w:hAnsi="Times New Roman"/>
          <w:sz w:val="28"/>
          <w:szCs w:val="24"/>
          <w:lang w:val="ro-RO"/>
        </w:rPr>
        <w:t>ţ</w:t>
      </w:r>
      <w:r w:rsidRPr="006D51B8">
        <w:rPr>
          <w:rFonts w:ascii="Times New Roman" w:hAnsi="Times New Roman"/>
          <w:sz w:val="28"/>
          <w:szCs w:val="24"/>
          <w:lang w:val="ro-RO"/>
        </w:rPr>
        <w:t>ia acestui sistem de state</w:t>
      </w:r>
      <w:r w:rsidR="00761E9E">
        <w:rPr>
          <w:rFonts w:ascii="Times New Roman" w:hAnsi="Times New Roman"/>
          <w:sz w:val="28"/>
          <w:szCs w:val="24"/>
          <w:lang w:val="ro-RO"/>
        </w:rPr>
        <w:t>,</w:t>
      </w:r>
      <w:r w:rsidRPr="006D51B8">
        <w:rPr>
          <w:rFonts w:ascii="Times New Roman" w:hAnsi="Times New Roman"/>
          <w:sz w:val="28"/>
          <w:szCs w:val="24"/>
          <w:lang w:val="ro-RO"/>
        </w:rPr>
        <w:t xml:space="preserve"> </w:t>
      </w:r>
      <w:r w:rsidRPr="006D51B8">
        <w:rPr>
          <w:rFonts w:ascii="Times New Roman" w:hAnsi="Times New Roman"/>
          <w:sz w:val="28"/>
          <w:szCs w:val="24"/>
          <w:lang w:val="ro-RO"/>
        </w:rPr>
        <w:lastRenderedPageBreak/>
        <w:t>existente până în prezent pe harta politică europeană. Filosofia cre</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tină a fost </w:t>
      </w:r>
      <w:r w:rsidR="00E5608E" w:rsidRPr="006D51B8">
        <w:rPr>
          <w:rFonts w:ascii="Times New Roman" w:hAnsi="Times New Roman"/>
          <w:sz w:val="28"/>
          <w:szCs w:val="24"/>
          <w:lang w:val="ro-RO"/>
        </w:rPr>
        <w:t>ş</w:t>
      </w:r>
      <w:r w:rsidRPr="006D51B8">
        <w:rPr>
          <w:rFonts w:ascii="Times New Roman" w:hAnsi="Times New Roman"/>
          <w:sz w:val="28"/>
          <w:szCs w:val="24"/>
          <w:lang w:val="ro-RO"/>
        </w:rPr>
        <w:t>i rămâne unul din cei mai importan</w:t>
      </w:r>
      <w:r w:rsidR="00E5608E" w:rsidRPr="006D51B8">
        <w:rPr>
          <w:rFonts w:ascii="Times New Roman" w:hAnsi="Times New Roman"/>
          <w:sz w:val="28"/>
          <w:szCs w:val="24"/>
          <w:lang w:val="ro-RO"/>
        </w:rPr>
        <w:t>ţ</w:t>
      </w:r>
      <w:r w:rsidRPr="006D51B8">
        <w:rPr>
          <w:rFonts w:ascii="Times New Roman" w:hAnsi="Times New Roman"/>
          <w:sz w:val="28"/>
          <w:szCs w:val="24"/>
          <w:lang w:val="ro-RO"/>
        </w:rPr>
        <w:t>i factori ai stabilită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 social-politice a acestor state. Dar nu putem să nu men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ionăm </w:t>
      </w:r>
      <w:r w:rsidR="00E5608E" w:rsidRPr="006D51B8">
        <w:rPr>
          <w:rFonts w:ascii="Times New Roman" w:hAnsi="Times New Roman"/>
          <w:sz w:val="28"/>
          <w:szCs w:val="24"/>
          <w:lang w:val="ro-RO"/>
        </w:rPr>
        <w:t>ş</w:t>
      </w:r>
      <w:r w:rsidR="00761E9E">
        <w:rPr>
          <w:rFonts w:ascii="Times New Roman" w:hAnsi="Times New Roman"/>
          <w:sz w:val="28"/>
          <w:szCs w:val="24"/>
          <w:lang w:val="ro-RO"/>
        </w:rPr>
        <w:t>i faptul</w:t>
      </w:r>
      <w:r w:rsidRPr="006D51B8">
        <w:rPr>
          <w:rFonts w:ascii="Times New Roman" w:hAnsi="Times New Roman"/>
          <w:sz w:val="28"/>
          <w:szCs w:val="24"/>
          <w:lang w:val="ro-RO"/>
        </w:rPr>
        <w:t xml:space="preserve"> că persecu</w:t>
      </w:r>
      <w:r w:rsidR="00E5608E" w:rsidRPr="006D51B8">
        <w:rPr>
          <w:rFonts w:ascii="Times New Roman" w:hAnsi="Times New Roman"/>
          <w:sz w:val="28"/>
          <w:szCs w:val="24"/>
          <w:lang w:val="ro-RO"/>
        </w:rPr>
        <w:t>ţ</w:t>
      </w:r>
      <w:r w:rsidRPr="006D51B8">
        <w:rPr>
          <w:rFonts w:ascii="Times New Roman" w:hAnsi="Times New Roman"/>
          <w:sz w:val="28"/>
          <w:szCs w:val="24"/>
          <w:lang w:val="ro-RO"/>
        </w:rPr>
        <w:t>ia filosofiei idealist-religioase din fosta uniune sovietică a devenit una din</w:t>
      </w:r>
      <w:r w:rsidR="00761E9E">
        <w:rPr>
          <w:rFonts w:ascii="Times New Roman" w:hAnsi="Times New Roman"/>
          <w:sz w:val="28"/>
          <w:szCs w:val="24"/>
          <w:lang w:val="ro-RO"/>
        </w:rPr>
        <w:t>tre</w:t>
      </w:r>
      <w:r w:rsidRPr="006D51B8">
        <w:rPr>
          <w:rFonts w:ascii="Times New Roman" w:hAnsi="Times New Roman"/>
          <w:sz w:val="28"/>
          <w:szCs w:val="24"/>
          <w:lang w:val="ro-RO"/>
        </w:rPr>
        <w:t xml:space="preserve"> cele mai importante premise ideologice ale crizei </w:t>
      </w:r>
      <w:r w:rsidR="00E5608E" w:rsidRPr="006D51B8">
        <w:rPr>
          <w:rFonts w:ascii="Times New Roman" w:hAnsi="Times New Roman"/>
          <w:sz w:val="28"/>
          <w:szCs w:val="24"/>
          <w:lang w:val="ro-RO"/>
        </w:rPr>
        <w:t>ş</w:t>
      </w:r>
      <w:r w:rsidR="00761E9E">
        <w:rPr>
          <w:rFonts w:ascii="Times New Roman" w:hAnsi="Times New Roman"/>
          <w:sz w:val="28"/>
          <w:szCs w:val="24"/>
          <w:lang w:val="ro-RO"/>
        </w:rPr>
        <w:t>i dezm</w:t>
      </w:r>
      <w:r w:rsidRPr="006D51B8">
        <w:rPr>
          <w:rFonts w:ascii="Times New Roman" w:hAnsi="Times New Roman"/>
          <w:sz w:val="28"/>
          <w:szCs w:val="24"/>
          <w:lang w:val="ro-RO"/>
        </w:rPr>
        <w:t>embrării ei.</w:t>
      </w:r>
    </w:p>
    <w:p w14:paraId="1DB4E12C" w14:textId="77777777" w:rsidR="002F4EDB" w:rsidRPr="006D51B8" w:rsidRDefault="002F4EDB" w:rsidP="002F4EDB">
      <w:pPr>
        <w:pStyle w:val="a8"/>
        <w:numPr>
          <w:ilvl w:val="0"/>
          <w:numId w:val="19"/>
        </w:numPr>
        <w:jc w:val="both"/>
        <w:rPr>
          <w:rFonts w:ascii="Times New Roman" w:hAnsi="Times New Roman"/>
          <w:sz w:val="28"/>
          <w:szCs w:val="24"/>
          <w:lang w:val="ro-RO"/>
        </w:rPr>
      </w:pPr>
      <w:r w:rsidRPr="006D51B8">
        <w:rPr>
          <w:rFonts w:ascii="Times New Roman" w:hAnsi="Times New Roman"/>
          <w:sz w:val="28"/>
          <w:szCs w:val="24"/>
          <w:lang w:val="ro-RO"/>
        </w:rPr>
        <w:t>Este important nu numai impactul pozitiv social-politic al domina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iei ideologiei religioase, ci </w:t>
      </w:r>
      <w:r w:rsidR="00E5608E" w:rsidRPr="006D51B8">
        <w:rPr>
          <w:rFonts w:ascii="Times New Roman" w:hAnsi="Times New Roman"/>
          <w:sz w:val="28"/>
          <w:szCs w:val="24"/>
          <w:lang w:val="ro-RO"/>
        </w:rPr>
        <w:t>ş</w:t>
      </w:r>
      <w:r w:rsidRPr="006D51B8">
        <w:rPr>
          <w:rFonts w:ascii="Times New Roman" w:hAnsi="Times New Roman"/>
          <w:sz w:val="28"/>
          <w:szCs w:val="24"/>
          <w:lang w:val="ro-RO"/>
        </w:rPr>
        <w:t>i influen</w:t>
      </w:r>
      <w:r w:rsidR="00E5608E" w:rsidRPr="006D51B8">
        <w:rPr>
          <w:rFonts w:ascii="Times New Roman" w:hAnsi="Times New Roman"/>
          <w:sz w:val="28"/>
          <w:szCs w:val="24"/>
          <w:lang w:val="ro-RO"/>
        </w:rPr>
        <w:t>ţ</w:t>
      </w:r>
      <w:r w:rsidRPr="006D51B8">
        <w:rPr>
          <w:rFonts w:ascii="Times New Roman" w:hAnsi="Times New Roman"/>
          <w:sz w:val="28"/>
          <w:szCs w:val="24"/>
          <w:lang w:val="ro-RO"/>
        </w:rPr>
        <w:t>ele ei stimulatorii asupra dezvoltării vie</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spirituale, artei, arhitecturii, picturii, muzicii, literaturii fapt care vizează un nivel înalt al culturii medievale. </w:t>
      </w:r>
    </w:p>
    <w:p w14:paraId="3F2F1C3E" w14:textId="77777777" w:rsidR="002F4EDB" w:rsidRPr="006D51B8" w:rsidRDefault="002F4EDB" w:rsidP="002F4EDB">
      <w:pPr>
        <w:pStyle w:val="a8"/>
        <w:numPr>
          <w:ilvl w:val="0"/>
          <w:numId w:val="19"/>
        </w:numPr>
        <w:jc w:val="both"/>
        <w:rPr>
          <w:rFonts w:ascii="Times New Roman" w:hAnsi="Times New Roman"/>
          <w:sz w:val="28"/>
          <w:szCs w:val="24"/>
          <w:lang w:val="ro-RO"/>
        </w:rPr>
      </w:pPr>
      <w:r w:rsidRPr="006D51B8">
        <w:rPr>
          <w:rFonts w:ascii="Times New Roman" w:hAnsi="Times New Roman"/>
          <w:sz w:val="28"/>
          <w:szCs w:val="24"/>
          <w:lang w:val="ro-RO"/>
        </w:rPr>
        <w:t>Filosofia medievală a jucat un rol considerabil în asigurarea continuită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w:t>
      </w:r>
      <w:r w:rsidR="00761E9E">
        <w:rPr>
          <w:rFonts w:ascii="Times New Roman" w:hAnsi="Times New Roman"/>
          <w:sz w:val="28"/>
          <w:szCs w:val="24"/>
          <w:lang w:val="ro-RO"/>
        </w:rPr>
        <w:t>,</w:t>
      </w:r>
      <w:r w:rsidRPr="006D51B8">
        <w:rPr>
          <w:rFonts w:ascii="Times New Roman" w:hAnsi="Times New Roman"/>
          <w:sz w:val="28"/>
          <w:szCs w:val="24"/>
          <w:lang w:val="ro-RO"/>
        </w:rPr>
        <w:t xml:space="preserve"> în dezvoltarea culturii, în conservarea mo</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tenirii culturale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filosofiei antice (Platon, Aristotel </w:t>
      </w:r>
      <w:r w:rsidR="00E5608E" w:rsidRPr="006D51B8">
        <w:rPr>
          <w:rFonts w:ascii="Times New Roman" w:hAnsi="Times New Roman"/>
          <w:sz w:val="28"/>
          <w:szCs w:val="24"/>
          <w:lang w:val="ro-RO"/>
        </w:rPr>
        <w:t>ş</w:t>
      </w:r>
      <w:r w:rsidRPr="006D51B8">
        <w:rPr>
          <w:rFonts w:ascii="Times New Roman" w:hAnsi="Times New Roman"/>
          <w:sz w:val="28"/>
          <w:szCs w:val="24"/>
          <w:lang w:val="ro-RO"/>
        </w:rPr>
        <w:t>.a.).</w:t>
      </w:r>
    </w:p>
    <w:p w14:paraId="0D5B5D67" w14:textId="77777777" w:rsidR="002F4EDB" w:rsidRPr="006D51B8" w:rsidRDefault="002F4EDB" w:rsidP="002F4EDB">
      <w:pPr>
        <w:pStyle w:val="a8"/>
        <w:numPr>
          <w:ilvl w:val="0"/>
          <w:numId w:val="19"/>
        </w:numPr>
        <w:jc w:val="both"/>
        <w:rPr>
          <w:rFonts w:ascii="Times New Roman" w:hAnsi="Times New Roman"/>
          <w:sz w:val="28"/>
          <w:szCs w:val="24"/>
          <w:lang w:val="ro-RO"/>
        </w:rPr>
      </w:pPr>
      <w:r w:rsidRPr="006D51B8">
        <w:rPr>
          <w:rFonts w:ascii="Times New Roman" w:hAnsi="Times New Roman"/>
          <w:sz w:val="28"/>
          <w:szCs w:val="24"/>
          <w:lang w:val="ro-RO"/>
        </w:rPr>
        <w:t>Filosofia medievală a contribuit la leaborarea unor no</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iuni-cheie </w:t>
      </w:r>
      <w:r w:rsidR="00E5608E" w:rsidRPr="006D51B8">
        <w:rPr>
          <w:rFonts w:ascii="Times New Roman" w:hAnsi="Times New Roman"/>
          <w:sz w:val="28"/>
          <w:szCs w:val="24"/>
          <w:lang w:val="ro-RO"/>
        </w:rPr>
        <w:t>ş</w:t>
      </w:r>
      <w:r w:rsidRPr="006D51B8">
        <w:rPr>
          <w:rFonts w:ascii="Times New Roman" w:hAnsi="Times New Roman"/>
          <w:sz w:val="28"/>
          <w:szCs w:val="24"/>
          <w:lang w:val="ro-RO"/>
        </w:rPr>
        <w:t>i probleme filosofice la care atribuim, de exemplu, categoriile credin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ei </w:t>
      </w:r>
      <w:r w:rsidR="00E5608E" w:rsidRPr="006D51B8">
        <w:rPr>
          <w:rFonts w:ascii="Times New Roman" w:hAnsi="Times New Roman"/>
          <w:sz w:val="28"/>
          <w:szCs w:val="24"/>
          <w:lang w:val="ro-RO"/>
        </w:rPr>
        <w:t>ş</w:t>
      </w:r>
      <w:r w:rsidRPr="006D51B8">
        <w:rPr>
          <w:rFonts w:ascii="Times New Roman" w:hAnsi="Times New Roman"/>
          <w:sz w:val="28"/>
          <w:szCs w:val="24"/>
          <w:lang w:val="ro-RO"/>
        </w:rPr>
        <w:t>i ra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iunii, abstract-concret, problema demonstrărilor logice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.a. </w:t>
      </w:r>
    </w:p>
    <w:p w14:paraId="051AFAF5" w14:textId="77777777" w:rsidR="00CB125D" w:rsidRDefault="00E5608E" w:rsidP="002F4EDB">
      <w:pPr>
        <w:pStyle w:val="a8"/>
        <w:numPr>
          <w:ilvl w:val="0"/>
          <w:numId w:val="19"/>
        </w:numPr>
        <w:jc w:val="both"/>
        <w:rPr>
          <w:rFonts w:ascii="Times New Roman" w:hAnsi="Times New Roman"/>
          <w:sz w:val="28"/>
          <w:szCs w:val="24"/>
          <w:lang w:val="ro-RO"/>
        </w:rPr>
      </w:pPr>
      <w:r w:rsidRPr="006D51B8">
        <w:rPr>
          <w:rFonts w:ascii="Times New Roman" w:hAnsi="Times New Roman"/>
          <w:sz w:val="28"/>
          <w:szCs w:val="24"/>
          <w:lang w:val="ro-RO"/>
        </w:rPr>
        <w:t>Ş</w:t>
      </w:r>
      <w:r w:rsidR="002F4EDB" w:rsidRPr="006D51B8">
        <w:rPr>
          <w:rFonts w:ascii="Times New Roman" w:hAnsi="Times New Roman"/>
          <w:sz w:val="28"/>
          <w:szCs w:val="24"/>
          <w:lang w:val="ro-RO"/>
        </w:rPr>
        <w:t>i în sfâr</w:t>
      </w:r>
      <w:r w:rsidRPr="006D51B8">
        <w:rPr>
          <w:rFonts w:ascii="Times New Roman" w:hAnsi="Times New Roman"/>
          <w:sz w:val="28"/>
          <w:szCs w:val="24"/>
          <w:lang w:val="ro-RO"/>
        </w:rPr>
        <w:t>ş</w:t>
      </w:r>
      <w:r w:rsidR="002F4EDB" w:rsidRPr="006D51B8">
        <w:rPr>
          <w:rFonts w:ascii="Times New Roman" w:hAnsi="Times New Roman"/>
          <w:sz w:val="28"/>
          <w:szCs w:val="24"/>
          <w:lang w:val="ro-RO"/>
        </w:rPr>
        <w:t xml:space="preserve">it, filosofia medievală religioasă atât în </w:t>
      </w:r>
      <w:r w:rsidRPr="006D51B8">
        <w:rPr>
          <w:rFonts w:ascii="Times New Roman" w:hAnsi="Times New Roman"/>
          <w:sz w:val="28"/>
          <w:szCs w:val="24"/>
          <w:lang w:val="ro-RO"/>
        </w:rPr>
        <w:t>ţ</w:t>
      </w:r>
      <w:r w:rsidR="002F4EDB" w:rsidRPr="006D51B8">
        <w:rPr>
          <w:rFonts w:ascii="Times New Roman" w:hAnsi="Times New Roman"/>
          <w:sz w:val="28"/>
          <w:szCs w:val="24"/>
          <w:lang w:val="ro-RO"/>
        </w:rPr>
        <w:t xml:space="preserve">ările Occidentale, cât </w:t>
      </w:r>
      <w:r w:rsidRPr="006D51B8">
        <w:rPr>
          <w:rFonts w:ascii="Times New Roman" w:hAnsi="Times New Roman"/>
          <w:sz w:val="28"/>
          <w:szCs w:val="24"/>
          <w:lang w:val="ro-RO"/>
        </w:rPr>
        <w:t>ş</w:t>
      </w:r>
      <w:r w:rsidR="00761E9E">
        <w:rPr>
          <w:rFonts w:ascii="Times New Roman" w:hAnsi="Times New Roman"/>
          <w:sz w:val="28"/>
          <w:szCs w:val="24"/>
          <w:lang w:val="ro-RO"/>
        </w:rPr>
        <w:t>i în cele Orientale</w:t>
      </w:r>
      <w:r w:rsidR="002F4EDB" w:rsidRPr="006D51B8">
        <w:rPr>
          <w:rFonts w:ascii="Times New Roman" w:hAnsi="Times New Roman"/>
          <w:sz w:val="28"/>
          <w:szCs w:val="24"/>
          <w:lang w:val="ro-RO"/>
        </w:rPr>
        <w:t xml:space="preserve"> a avut un impact puternic asupra formării </w:t>
      </w:r>
      <w:r w:rsidRPr="006D51B8">
        <w:rPr>
          <w:rFonts w:ascii="Times New Roman" w:hAnsi="Times New Roman"/>
          <w:sz w:val="28"/>
          <w:szCs w:val="24"/>
          <w:lang w:val="ro-RO"/>
        </w:rPr>
        <w:t>ş</w:t>
      </w:r>
      <w:r w:rsidR="002F4EDB" w:rsidRPr="006D51B8">
        <w:rPr>
          <w:rFonts w:ascii="Times New Roman" w:hAnsi="Times New Roman"/>
          <w:sz w:val="28"/>
          <w:szCs w:val="24"/>
          <w:lang w:val="ro-RO"/>
        </w:rPr>
        <w:t>i fortificării</w:t>
      </w:r>
      <w:r w:rsidR="00761E9E">
        <w:rPr>
          <w:rFonts w:ascii="Times New Roman" w:hAnsi="Times New Roman"/>
          <w:sz w:val="28"/>
          <w:szCs w:val="24"/>
          <w:lang w:val="ro-RO"/>
        </w:rPr>
        <w:t>,</w:t>
      </w:r>
      <w:r w:rsidR="002F4EDB" w:rsidRPr="006D51B8">
        <w:rPr>
          <w:rFonts w:ascii="Times New Roman" w:hAnsi="Times New Roman"/>
          <w:sz w:val="28"/>
          <w:szCs w:val="24"/>
          <w:lang w:val="ro-RO"/>
        </w:rPr>
        <w:t xml:space="preserve"> în acela</w:t>
      </w:r>
      <w:r w:rsidRPr="006D51B8">
        <w:rPr>
          <w:rFonts w:ascii="Times New Roman" w:hAnsi="Times New Roman"/>
          <w:sz w:val="28"/>
          <w:szCs w:val="24"/>
          <w:lang w:val="ro-RO"/>
        </w:rPr>
        <w:t>ş</w:t>
      </w:r>
      <w:r w:rsidR="002F4EDB" w:rsidRPr="006D51B8">
        <w:rPr>
          <w:rFonts w:ascii="Times New Roman" w:hAnsi="Times New Roman"/>
          <w:sz w:val="28"/>
          <w:szCs w:val="24"/>
          <w:lang w:val="ro-RO"/>
        </w:rPr>
        <w:t>i timp, a temeiurilor morale ale societă</w:t>
      </w:r>
      <w:r w:rsidRPr="006D51B8">
        <w:rPr>
          <w:rFonts w:ascii="Times New Roman" w:hAnsi="Times New Roman"/>
          <w:sz w:val="28"/>
          <w:szCs w:val="24"/>
          <w:lang w:val="ro-RO"/>
        </w:rPr>
        <w:t>ţ</w:t>
      </w:r>
      <w:r w:rsidR="002F4EDB" w:rsidRPr="006D51B8">
        <w:rPr>
          <w:rFonts w:ascii="Times New Roman" w:hAnsi="Times New Roman"/>
          <w:sz w:val="28"/>
          <w:szCs w:val="24"/>
          <w:lang w:val="ro-RO"/>
        </w:rPr>
        <w:t>ilor respec</w:t>
      </w:r>
      <w:r w:rsidR="00761E9E">
        <w:rPr>
          <w:rFonts w:ascii="Times New Roman" w:hAnsi="Times New Roman"/>
          <w:sz w:val="28"/>
          <w:szCs w:val="24"/>
          <w:lang w:val="ro-RO"/>
        </w:rPr>
        <w:t>tive; promovând valori general umane;</w:t>
      </w:r>
      <w:r w:rsidR="002F4EDB" w:rsidRPr="006D51B8">
        <w:rPr>
          <w:rFonts w:ascii="Times New Roman" w:hAnsi="Times New Roman"/>
          <w:sz w:val="28"/>
          <w:szCs w:val="24"/>
          <w:lang w:val="ro-RO"/>
        </w:rPr>
        <w:t xml:space="preserve"> egalitatea tuturor în fa</w:t>
      </w:r>
      <w:r w:rsidRPr="006D51B8">
        <w:rPr>
          <w:rFonts w:ascii="Times New Roman" w:hAnsi="Times New Roman"/>
          <w:sz w:val="28"/>
          <w:szCs w:val="24"/>
          <w:lang w:val="ro-RO"/>
        </w:rPr>
        <w:t>ţ</w:t>
      </w:r>
      <w:r w:rsidR="002F4EDB" w:rsidRPr="006D51B8">
        <w:rPr>
          <w:rFonts w:ascii="Times New Roman" w:hAnsi="Times New Roman"/>
          <w:sz w:val="28"/>
          <w:szCs w:val="24"/>
          <w:lang w:val="ro-RO"/>
        </w:rPr>
        <w:t>a lui Dumnezeu</w:t>
      </w:r>
      <w:r w:rsidR="00761E9E">
        <w:rPr>
          <w:rFonts w:ascii="Times New Roman" w:hAnsi="Times New Roman"/>
          <w:sz w:val="28"/>
          <w:szCs w:val="24"/>
          <w:lang w:val="ro-RO"/>
        </w:rPr>
        <w:t>,</w:t>
      </w:r>
      <w:r w:rsidR="002F4EDB" w:rsidRPr="006D51B8">
        <w:rPr>
          <w:rFonts w:ascii="Times New Roman" w:hAnsi="Times New Roman"/>
          <w:sz w:val="28"/>
          <w:szCs w:val="24"/>
          <w:lang w:val="ro-RO"/>
        </w:rPr>
        <w:t xml:space="preserve"> indiferent de na</w:t>
      </w:r>
      <w:r w:rsidRPr="006D51B8">
        <w:rPr>
          <w:rFonts w:ascii="Times New Roman" w:hAnsi="Times New Roman"/>
          <w:sz w:val="28"/>
          <w:szCs w:val="24"/>
          <w:lang w:val="ro-RO"/>
        </w:rPr>
        <w:t>ţ</w:t>
      </w:r>
      <w:r w:rsidR="002F4EDB" w:rsidRPr="006D51B8">
        <w:rPr>
          <w:rFonts w:ascii="Times New Roman" w:hAnsi="Times New Roman"/>
          <w:sz w:val="28"/>
          <w:szCs w:val="24"/>
          <w:lang w:val="ro-RO"/>
        </w:rPr>
        <w:t xml:space="preserve">ionalitate </w:t>
      </w:r>
      <w:r w:rsidRPr="006D51B8">
        <w:rPr>
          <w:rFonts w:ascii="Times New Roman" w:hAnsi="Times New Roman"/>
          <w:sz w:val="28"/>
          <w:szCs w:val="24"/>
          <w:lang w:val="ro-RO"/>
        </w:rPr>
        <w:t>ş</w:t>
      </w:r>
      <w:r w:rsidR="002F4EDB" w:rsidRPr="006D51B8">
        <w:rPr>
          <w:rFonts w:ascii="Times New Roman" w:hAnsi="Times New Roman"/>
          <w:sz w:val="28"/>
          <w:szCs w:val="24"/>
          <w:lang w:val="ro-RO"/>
        </w:rPr>
        <w:t>i statut social</w:t>
      </w:r>
      <w:r w:rsidR="00761E9E">
        <w:rPr>
          <w:rFonts w:ascii="Times New Roman" w:hAnsi="Times New Roman"/>
          <w:sz w:val="28"/>
          <w:szCs w:val="24"/>
          <w:lang w:val="ro-RO"/>
        </w:rPr>
        <w:t>;</w:t>
      </w:r>
      <w:r w:rsidR="002F4EDB" w:rsidRPr="006D51B8">
        <w:rPr>
          <w:rFonts w:ascii="Times New Roman" w:hAnsi="Times New Roman"/>
          <w:sz w:val="28"/>
          <w:szCs w:val="24"/>
          <w:lang w:val="ro-RO"/>
        </w:rPr>
        <w:t xml:space="preserve"> educând oamenii în spiritul dragostei </w:t>
      </w:r>
      <w:r w:rsidRPr="006D51B8">
        <w:rPr>
          <w:rFonts w:ascii="Times New Roman" w:hAnsi="Times New Roman"/>
          <w:sz w:val="28"/>
          <w:szCs w:val="24"/>
          <w:lang w:val="ro-RO"/>
        </w:rPr>
        <w:t>ş</w:t>
      </w:r>
      <w:r w:rsidR="002F4EDB" w:rsidRPr="006D51B8">
        <w:rPr>
          <w:rFonts w:ascii="Times New Roman" w:hAnsi="Times New Roman"/>
          <w:sz w:val="28"/>
          <w:szCs w:val="24"/>
          <w:lang w:val="ro-RO"/>
        </w:rPr>
        <w:t>i toleran</w:t>
      </w:r>
      <w:r w:rsidRPr="006D51B8">
        <w:rPr>
          <w:rFonts w:ascii="Times New Roman" w:hAnsi="Times New Roman"/>
          <w:sz w:val="28"/>
          <w:szCs w:val="24"/>
          <w:lang w:val="ro-RO"/>
        </w:rPr>
        <w:t>ţ</w:t>
      </w:r>
      <w:r w:rsidR="002F4EDB" w:rsidRPr="006D51B8">
        <w:rPr>
          <w:rFonts w:ascii="Times New Roman" w:hAnsi="Times New Roman"/>
          <w:sz w:val="28"/>
          <w:szCs w:val="24"/>
          <w:lang w:val="ro-RO"/>
        </w:rPr>
        <w:t>ei. Anume aici, în opinia noastră, se găse</w:t>
      </w:r>
      <w:r w:rsidRPr="006D51B8">
        <w:rPr>
          <w:rFonts w:ascii="Times New Roman" w:hAnsi="Times New Roman"/>
          <w:sz w:val="28"/>
          <w:szCs w:val="24"/>
          <w:lang w:val="ro-RO"/>
        </w:rPr>
        <w:t>ş</w:t>
      </w:r>
      <w:r w:rsidR="002F4EDB" w:rsidRPr="006D51B8">
        <w:rPr>
          <w:rFonts w:ascii="Times New Roman" w:hAnsi="Times New Roman"/>
          <w:sz w:val="28"/>
          <w:szCs w:val="24"/>
          <w:lang w:val="ro-RO"/>
        </w:rPr>
        <w:t xml:space="preserve">te baza valorilor liberale. </w:t>
      </w:r>
    </w:p>
    <w:p w14:paraId="771A47DE" w14:textId="77777777" w:rsidR="00CB125D" w:rsidRDefault="00CB125D" w:rsidP="00CB125D">
      <w:pPr>
        <w:ind w:left="180"/>
        <w:jc w:val="center"/>
        <w:rPr>
          <w:b/>
          <w:color w:val="FF0000"/>
          <w:sz w:val="28"/>
          <w:szCs w:val="24"/>
          <w:lang w:val="ro-RO"/>
        </w:rPr>
      </w:pPr>
      <w:r w:rsidRPr="00CB13D5">
        <w:rPr>
          <w:b/>
          <w:color w:val="FF0000"/>
          <w:sz w:val="28"/>
          <w:szCs w:val="24"/>
          <w:lang w:val="ro-RO"/>
        </w:rPr>
        <w:t>Glosar</w:t>
      </w:r>
    </w:p>
    <w:p w14:paraId="4643F8B3" w14:textId="77777777" w:rsidR="00CB125D" w:rsidRPr="00CB13D5" w:rsidRDefault="00CB125D" w:rsidP="00CB125D">
      <w:pPr>
        <w:ind w:left="180"/>
        <w:jc w:val="center"/>
        <w:rPr>
          <w:b/>
          <w:color w:val="FF0000"/>
          <w:sz w:val="28"/>
          <w:szCs w:val="24"/>
          <w:lang w:val="ro-RO"/>
        </w:rPr>
      </w:pPr>
    </w:p>
    <w:p w14:paraId="38A8B7FB" w14:textId="77777777" w:rsidR="00CB125D" w:rsidRPr="00CB125D" w:rsidRDefault="00CB125D" w:rsidP="00CB125D">
      <w:pPr>
        <w:jc w:val="center"/>
        <w:rPr>
          <w:sz w:val="24"/>
          <w:lang w:val="ro-RO"/>
        </w:rPr>
      </w:pPr>
      <w:r w:rsidRPr="00CB125D">
        <w:rPr>
          <w:b/>
          <w:sz w:val="24"/>
          <w:lang w:val="ro-RO"/>
        </w:rPr>
        <w:t>Filosofia Evului Mediu</w:t>
      </w:r>
    </w:p>
    <w:tbl>
      <w:tblPr>
        <w:tblStyle w:val="af2"/>
        <w:tblpPr w:leftFromText="180" w:rightFromText="180" w:vertAnchor="text" w:horzAnchor="margin" w:tblpY="401"/>
        <w:tblW w:w="0" w:type="auto"/>
        <w:tblLook w:val="04A0" w:firstRow="1" w:lastRow="0" w:firstColumn="1" w:lastColumn="0" w:noHBand="0" w:noVBand="1"/>
      </w:tblPr>
      <w:tblGrid>
        <w:gridCol w:w="2020"/>
        <w:gridCol w:w="3742"/>
        <w:gridCol w:w="3588"/>
      </w:tblGrid>
      <w:tr w:rsidR="00CB125D" w:rsidRPr="00CB125D" w14:paraId="3001A679" w14:textId="77777777" w:rsidTr="00320296">
        <w:trPr>
          <w:trHeight w:val="34"/>
        </w:trPr>
        <w:tc>
          <w:tcPr>
            <w:tcW w:w="2020" w:type="dxa"/>
          </w:tcPr>
          <w:p w14:paraId="3BA6E091" w14:textId="77777777" w:rsidR="00CB125D" w:rsidRPr="00CB125D" w:rsidRDefault="00CB125D" w:rsidP="00CB125D">
            <w:pPr>
              <w:jc w:val="center"/>
              <w:rPr>
                <w:sz w:val="24"/>
                <w:lang w:val="ro-RO"/>
              </w:rPr>
            </w:pPr>
            <w:r w:rsidRPr="00CB125D">
              <w:rPr>
                <w:b/>
                <w:sz w:val="24"/>
                <w:lang w:val="ro-RO"/>
              </w:rPr>
              <w:t>Etapa</w:t>
            </w:r>
          </w:p>
        </w:tc>
        <w:tc>
          <w:tcPr>
            <w:tcW w:w="3742" w:type="dxa"/>
          </w:tcPr>
          <w:p w14:paraId="0C01DFFD" w14:textId="77777777" w:rsidR="00CB125D" w:rsidRPr="00CB125D" w:rsidRDefault="00CB125D" w:rsidP="00CB125D">
            <w:pPr>
              <w:jc w:val="center"/>
              <w:rPr>
                <w:b/>
                <w:sz w:val="24"/>
                <w:lang w:val="ro-RO"/>
              </w:rPr>
            </w:pPr>
            <w:r w:rsidRPr="00CB125D">
              <w:rPr>
                <w:b/>
                <w:sz w:val="24"/>
                <w:lang w:val="ro-RO"/>
              </w:rPr>
              <w:t>Interesul filosofic principal</w:t>
            </w:r>
          </w:p>
        </w:tc>
        <w:tc>
          <w:tcPr>
            <w:tcW w:w="3588" w:type="dxa"/>
            <w:tcBorders>
              <w:bottom w:val="single" w:sz="4" w:space="0" w:color="auto"/>
            </w:tcBorders>
          </w:tcPr>
          <w:p w14:paraId="3EFAA110" w14:textId="77777777" w:rsidR="00CB125D" w:rsidRPr="00CB125D" w:rsidRDefault="00CB125D" w:rsidP="00CB125D">
            <w:pPr>
              <w:jc w:val="center"/>
              <w:rPr>
                <w:b/>
                <w:sz w:val="24"/>
                <w:lang w:val="ro-RO"/>
              </w:rPr>
            </w:pPr>
            <w:r w:rsidRPr="00CB125D">
              <w:rPr>
                <w:b/>
                <w:sz w:val="24"/>
                <w:lang w:val="ro-RO"/>
              </w:rPr>
              <w:t>Idei esenţiale</w:t>
            </w:r>
          </w:p>
        </w:tc>
      </w:tr>
      <w:tr w:rsidR="00CB125D" w:rsidRPr="00CB125D" w14:paraId="54C34574" w14:textId="77777777" w:rsidTr="00320296">
        <w:trPr>
          <w:trHeight w:val="1290"/>
        </w:trPr>
        <w:tc>
          <w:tcPr>
            <w:tcW w:w="2020" w:type="dxa"/>
          </w:tcPr>
          <w:p w14:paraId="4A5C4A9F" w14:textId="77777777" w:rsidR="00CB125D" w:rsidRPr="00CB125D" w:rsidRDefault="00CB125D" w:rsidP="00CB125D">
            <w:pPr>
              <w:rPr>
                <w:sz w:val="24"/>
                <w:lang w:val="ro-RO"/>
              </w:rPr>
            </w:pPr>
            <w:r w:rsidRPr="00CB125D">
              <w:rPr>
                <w:sz w:val="24"/>
                <w:lang w:val="ro-RO"/>
              </w:rPr>
              <w:t>Teoretizarea credinţei (Augustin)</w:t>
            </w:r>
          </w:p>
        </w:tc>
        <w:tc>
          <w:tcPr>
            <w:tcW w:w="3742" w:type="dxa"/>
          </w:tcPr>
          <w:p w14:paraId="51A7875C" w14:textId="77777777" w:rsidR="00CB125D" w:rsidRPr="00CB125D" w:rsidRDefault="00CB125D" w:rsidP="00CB125D">
            <w:pPr>
              <w:rPr>
                <w:sz w:val="24"/>
                <w:lang w:val="ro-RO"/>
              </w:rPr>
            </w:pPr>
            <w:r w:rsidRPr="00CB125D">
              <w:rPr>
                <w:sz w:val="24"/>
                <w:lang w:val="ro-RO"/>
              </w:rPr>
              <w:t>Iubeşte pe Dumnezeu şi poţi să faci ce doreşti</w:t>
            </w:r>
          </w:p>
          <w:p w14:paraId="2300A6D8" w14:textId="77777777" w:rsidR="00CB125D" w:rsidRPr="00CB125D" w:rsidRDefault="00CB125D" w:rsidP="00CB125D">
            <w:pPr>
              <w:rPr>
                <w:sz w:val="24"/>
                <w:lang w:val="ro-RO"/>
              </w:rPr>
            </w:pPr>
            <w:r w:rsidRPr="00CB125D">
              <w:rPr>
                <w:sz w:val="24"/>
                <w:lang w:val="ro-RO"/>
              </w:rPr>
              <w:t>Voinţa ca esenţa personalităţii</w:t>
            </w:r>
          </w:p>
          <w:p w14:paraId="6B0D7ED0" w14:textId="77777777" w:rsidR="00CB125D" w:rsidRPr="00CB125D" w:rsidRDefault="00CB125D" w:rsidP="00CB125D">
            <w:pPr>
              <w:rPr>
                <w:sz w:val="24"/>
                <w:lang w:val="ro-RO"/>
              </w:rPr>
            </w:pPr>
            <w:r w:rsidRPr="00CB125D">
              <w:rPr>
                <w:sz w:val="24"/>
                <w:lang w:val="ro-RO"/>
              </w:rPr>
              <w:t>Libertatea ca trăsătură a voinţei (nu a raţiunii)</w:t>
            </w:r>
          </w:p>
        </w:tc>
        <w:tc>
          <w:tcPr>
            <w:tcW w:w="3588" w:type="dxa"/>
            <w:tcBorders>
              <w:bottom w:val="nil"/>
            </w:tcBorders>
          </w:tcPr>
          <w:p w14:paraId="7FC6E34D" w14:textId="77777777" w:rsidR="00CB125D" w:rsidRPr="00CB125D" w:rsidRDefault="00CB125D" w:rsidP="00CB125D">
            <w:pPr>
              <w:rPr>
                <w:sz w:val="24"/>
                <w:lang w:val="ro-RO"/>
              </w:rPr>
            </w:pPr>
            <w:r w:rsidRPr="00CB125D">
              <w:rPr>
                <w:sz w:val="24"/>
                <w:lang w:val="ro-RO"/>
              </w:rPr>
              <w:t>Monoteism</w:t>
            </w:r>
          </w:p>
          <w:p w14:paraId="0C0AF6FD" w14:textId="77777777" w:rsidR="00CB125D" w:rsidRPr="00CB125D" w:rsidRDefault="00CB125D" w:rsidP="00CB125D">
            <w:pPr>
              <w:rPr>
                <w:sz w:val="24"/>
                <w:lang w:val="ro-RO"/>
              </w:rPr>
            </w:pPr>
            <w:r w:rsidRPr="00CB125D">
              <w:rPr>
                <w:sz w:val="24"/>
                <w:lang w:val="ro-RO"/>
              </w:rPr>
              <w:t>Teocentrism</w:t>
            </w:r>
          </w:p>
          <w:p w14:paraId="1BB1FEAF" w14:textId="77777777" w:rsidR="00CB125D" w:rsidRPr="00CB125D" w:rsidRDefault="00CB125D" w:rsidP="00CB125D">
            <w:pPr>
              <w:rPr>
                <w:sz w:val="24"/>
                <w:lang w:val="ro-RO"/>
              </w:rPr>
            </w:pPr>
            <w:r w:rsidRPr="00CB125D">
              <w:rPr>
                <w:sz w:val="24"/>
                <w:lang w:val="ro-RO"/>
              </w:rPr>
              <w:t>Creaţionism</w:t>
            </w:r>
          </w:p>
          <w:p w14:paraId="168450F3" w14:textId="77777777" w:rsidR="00CB125D" w:rsidRPr="00CB125D" w:rsidRDefault="00CB125D" w:rsidP="00CB125D">
            <w:pPr>
              <w:rPr>
                <w:sz w:val="24"/>
                <w:lang w:val="ro-RO"/>
              </w:rPr>
            </w:pPr>
            <w:r w:rsidRPr="00CB125D">
              <w:rPr>
                <w:sz w:val="24"/>
                <w:lang w:val="ro-RO"/>
              </w:rPr>
              <w:t>Credinţa în Dumnezeu</w:t>
            </w:r>
          </w:p>
          <w:p w14:paraId="6D2237CB" w14:textId="77777777" w:rsidR="00CB125D" w:rsidRPr="00CB125D" w:rsidRDefault="00CB125D" w:rsidP="00CB125D">
            <w:pPr>
              <w:rPr>
                <w:sz w:val="24"/>
                <w:lang w:val="ro-RO"/>
              </w:rPr>
            </w:pPr>
            <w:r w:rsidRPr="00CB125D">
              <w:rPr>
                <w:sz w:val="24"/>
                <w:lang w:val="ro-RO"/>
              </w:rPr>
              <w:t>Dragoste de Dumnezeu</w:t>
            </w:r>
          </w:p>
        </w:tc>
      </w:tr>
      <w:tr w:rsidR="00CB125D" w:rsidRPr="00CB125D" w14:paraId="61514EC7" w14:textId="77777777" w:rsidTr="00320296">
        <w:tc>
          <w:tcPr>
            <w:tcW w:w="2020" w:type="dxa"/>
          </w:tcPr>
          <w:p w14:paraId="624C63C2" w14:textId="77777777" w:rsidR="00CB125D" w:rsidRPr="00CB125D" w:rsidRDefault="00CB125D" w:rsidP="00CB125D">
            <w:pPr>
              <w:rPr>
                <w:sz w:val="24"/>
                <w:lang w:val="ro-RO"/>
              </w:rPr>
            </w:pPr>
            <w:r w:rsidRPr="00CB125D">
              <w:rPr>
                <w:sz w:val="24"/>
                <w:lang w:val="ro-RO"/>
              </w:rPr>
              <w:t>Armonizarea credinţei şi a raţiunii (Toma d’Aquino)</w:t>
            </w:r>
          </w:p>
        </w:tc>
        <w:tc>
          <w:tcPr>
            <w:tcW w:w="3742" w:type="dxa"/>
          </w:tcPr>
          <w:p w14:paraId="279BE38B" w14:textId="77777777" w:rsidR="00CB125D" w:rsidRPr="00CB125D" w:rsidRDefault="00CB125D" w:rsidP="00CB125D">
            <w:pPr>
              <w:rPr>
                <w:sz w:val="24"/>
                <w:lang w:val="ro-RO"/>
              </w:rPr>
            </w:pPr>
            <w:r w:rsidRPr="00CB125D">
              <w:rPr>
                <w:sz w:val="24"/>
                <w:lang w:val="ro-RO"/>
              </w:rPr>
              <w:t>Credinţa ghidează raţiunea, raţiunea întăreşte credinţa</w:t>
            </w:r>
          </w:p>
          <w:p w14:paraId="22750BB6" w14:textId="77777777" w:rsidR="00CB125D" w:rsidRPr="00CB125D" w:rsidRDefault="00CB125D" w:rsidP="00CB125D">
            <w:pPr>
              <w:rPr>
                <w:sz w:val="24"/>
                <w:lang w:val="ro-RO"/>
              </w:rPr>
            </w:pPr>
            <w:r w:rsidRPr="00CB125D">
              <w:rPr>
                <w:sz w:val="24"/>
                <w:lang w:val="ro-RO"/>
              </w:rPr>
              <w:t>Filosofia – introducerea spre religie</w:t>
            </w:r>
          </w:p>
          <w:p w14:paraId="7F4F1224" w14:textId="77777777" w:rsidR="00CB125D" w:rsidRPr="00CB125D" w:rsidRDefault="00CB125D" w:rsidP="00CB125D">
            <w:pPr>
              <w:rPr>
                <w:sz w:val="24"/>
                <w:lang w:val="ro-RO"/>
              </w:rPr>
            </w:pPr>
            <w:r w:rsidRPr="00CB125D">
              <w:rPr>
                <w:sz w:val="24"/>
                <w:lang w:val="ro-RO"/>
              </w:rPr>
              <w:t>Libertatea omului ca tendinţa conştientă spre perfecţiunea divină</w:t>
            </w:r>
          </w:p>
        </w:tc>
        <w:tc>
          <w:tcPr>
            <w:tcW w:w="3588" w:type="dxa"/>
            <w:tcBorders>
              <w:top w:val="nil"/>
            </w:tcBorders>
          </w:tcPr>
          <w:p w14:paraId="1777E4CB" w14:textId="77777777" w:rsidR="00CB125D" w:rsidRPr="00CB125D" w:rsidRDefault="00CB125D" w:rsidP="00CB125D">
            <w:pPr>
              <w:rPr>
                <w:sz w:val="24"/>
                <w:lang w:val="ro-RO"/>
              </w:rPr>
            </w:pPr>
            <w:r w:rsidRPr="00CB125D">
              <w:rPr>
                <w:sz w:val="24"/>
                <w:lang w:val="ro-RO"/>
              </w:rPr>
              <w:t>Speranţa la salvare</w:t>
            </w:r>
          </w:p>
          <w:p w14:paraId="6D910102" w14:textId="77777777" w:rsidR="00CB125D" w:rsidRPr="00CB125D" w:rsidRDefault="00CB125D" w:rsidP="00CB125D">
            <w:pPr>
              <w:rPr>
                <w:sz w:val="24"/>
                <w:lang w:val="ro-RO"/>
              </w:rPr>
            </w:pPr>
            <w:r w:rsidRPr="00CB125D">
              <w:rPr>
                <w:sz w:val="24"/>
                <w:lang w:val="ro-RO"/>
              </w:rPr>
              <w:t>Bunăvoinţă</w:t>
            </w:r>
          </w:p>
          <w:p w14:paraId="6EE08B95" w14:textId="77777777" w:rsidR="00CB125D" w:rsidRPr="00CB125D" w:rsidRDefault="00CB125D" w:rsidP="00CB125D">
            <w:pPr>
              <w:rPr>
                <w:sz w:val="24"/>
                <w:lang w:val="ro-RO"/>
              </w:rPr>
            </w:pPr>
            <w:r w:rsidRPr="00CB125D">
              <w:rPr>
                <w:sz w:val="24"/>
                <w:lang w:val="ro-RO"/>
              </w:rPr>
              <w:t>Conştiinţă</w:t>
            </w:r>
          </w:p>
          <w:p w14:paraId="3757B5A9" w14:textId="77777777" w:rsidR="00CB125D" w:rsidRPr="00CB125D" w:rsidRDefault="00CB125D" w:rsidP="00CB125D">
            <w:pPr>
              <w:rPr>
                <w:sz w:val="24"/>
                <w:lang w:val="ro-RO"/>
              </w:rPr>
            </w:pPr>
            <w:r w:rsidRPr="00CB125D">
              <w:rPr>
                <w:sz w:val="24"/>
                <w:lang w:val="ro-RO"/>
              </w:rPr>
              <w:t>Spiritualitatea omului</w:t>
            </w:r>
          </w:p>
          <w:p w14:paraId="3AE0E8D7" w14:textId="77777777" w:rsidR="00CB125D" w:rsidRPr="00CB125D" w:rsidRDefault="00CB125D" w:rsidP="00CB125D">
            <w:pPr>
              <w:rPr>
                <w:sz w:val="24"/>
                <w:lang w:val="ro-RO"/>
              </w:rPr>
            </w:pPr>
            <w:r w:rsidRPr="00CB125D">
              <w:rPr>
                <w:sz w:val="24"/>
                <w:lang w:val="ro-RO"/>
              </w:rPr>
              <w:t>Simbolism</w:t>
            </w:r>
          </w:p>
        </w:tc>
      </w:tr>
    </w:tbl>
    <w:p w14:paraId="07481DDC" w14:textId="77777777" w:rsidR="002F4EDB" w:rsidRPr="00CB125D" w:rsidRDefault="002F4EDB" w:rsidP="00CB125D">
      <w:pPr>
        <w:ind w:left="360"/>
        <w:jc w:val="both"/>
        <w:rPr>
          <w:sz w:val="28"/>
          <w:szCs w:val="24"/>
          <w:lang w:val="ro-RO"/>
        </w:rPr>
      </w:pPr>
    </w:p>
    <w:p w14:paraId="74AE342C" w14:textId="77777777" w:rsidR="002F4EDB" w:rsidRPr="006D51B8" w:rsidRDefault="002F4EDB" w:rsidP="002F4EDB">
      <w:pPr>
        <w:ind w:firstLine="360"/>
        <w:jc w:val="both"/>
        <w:rPr>
          <w:sz w:val="28"/>
          <w:szCs w:val="24"/>
          <w:lang w:val="ro-RO"/>
        </w:rPr>
      </w:pPr>
      <w:r w:rsidRPr="006D51B8">
        <w:rPr>
          <w:sz w:val="28"/>
          <w:szCs w:val="24"/>
          <w:lang w:val="ro-RO"/>
        </w:rPr>
        <w:t xml:space="preserve">  </w:t>
      </w:r>
    </w:p>
    <w:p w14:paraId="5A145F1D" w14:textId="77777777" w:rsidR="00CB125D" w:rsidRDefault="00CB125D" w:rsidP="008017FB">
      <w:pPr>
        <w:spacing w:after="160" w:line="259" w:lineRule="auto"/>
        <w:rPr>
          <w:b/>
          <w:sz w:val="28"/>
          <w:szCs w:val="28"/>
          <w:lang w:val="ro-RO"/>
        </w:rPr>
      </w:pPr>
    </w:p>
    <w:p w14:paraId="5A91C15D" w14:textId="77777777" w:rsidR="00CB125D" w:rsidRDefault="00CB125D" w:rsidP="008017FB">
      <w:pPr>
        <w:spacing w:after="160" w:line="259" w:lineRule="auto"/>
        <w:rPr>
          <w:b/>
          <w:sz w:val="28"/>
          <w:szCs w:val="28"/>
          <w:lang w:val="ro-RO"/>
        </w:rPr>
      </w:pPr>
    </w:p>
    <w:p w14:paraId="24B3E0DB" w14:textId="77777777" w:rsidR="00CB125D" w:rsidRDefault="00CB125D" w:rsidP="008017FB">
      <w:pPr>
        <w:spacing w:after="160" w:line="259" w:lineRule="auto"/>
        <w:rPr>
          <w:b/>
          <w:sz w:val="28"/>
          <w:szCs w:val="28"/>
          <w:lang w:val="ro-RO"/>
        </w:rPr>
      </w:pPr>
    </w:p>
    <w:p w14:paraId="23C603C2" w14:textId="77777777" w:rsidR="00CB125D" w:rsidRDefault="00CB125D" w:rsidP="008017FB">
      <w:pPr>
        <w:spacing w:after="160" w:line="259" w:lineRule="auto"/>
        <w:rPr>
          <w:b/>
          <w:sz w:val="28"/>
          <w:szCs w:val="28"/>
          <w:lang w:val="ro-RO"/>
        </w:rPr>
      </w:pPr>
    </w:p>
    <w:p w14:paraId="7E8AE6EA" w14:textId="77777777" w:rsidR="00CB125D" w:rsidRDefault="00CB125D" w:rsidP="008017FB">
      <w:pPr>
        <w:spacing w:after="160" w:line="259" w:lineRule="auto"/>
        <w:rPr>
          <w:b/>
          <w:sz w:val="28"/>
          <w:szCs w:val="28"/>
          <w:lang w:val="ro-RO"/>
        </w:rPr>
      </w:pPr>
    </w:p>
    <w:p w14:paraId="31C99D1D" w14:textId="77777777" w:rsidR="00CB125D" w:rsidRDefault="00CB125D" w:rsidP="008017FB">
      <w:pPr>
        <w:spacing w:after="160" w:line="259" w:lineRule="auto"/>
        <w:rPr>
          <w:b/>
          <w:sz w:val="28"/>
          <w:szCs w:val="28"/>
          <w:lang w:val="ro-RO"/>
        </w:rPr>
      </w:pPr>
    </w:p>
    <w:p w14:paraId="1E9D2FFD" w14:textId="77777777" w:rsidR="00CB125D" w:rsidRDefault="00CB125D" w:rsidP="00CB125D">
      <w:pPr>
        <w:ind w:left="360"/>
        <w:jc w:val="center"/>
        <w:rPr>
          <w:b/>
          <w:sz w:val="32"/>
          <w:szCs w:val="32"/>
          <w:lang w:val="ro-RO"/>
        </w:rPr>
      </w:pPr>
      <w:r w:rsidRPr="002E37C8">
        <w:rPr>
          <w:b/>
          <w:sz w:val="32"/>
          <w:szCs w:val="32"/>
          <w:lang w:val="ro-RO"/>
        </w:rPr>
        <w:t>Subiectele pentru seminar</w:t>
      </w:r>
    </w:p>
    <w:p w14:paraId="0F46B735" w14:textId="77777777" w:rsidR="00CB125D" w:rsidRDefault="00CB125D" w:rsidP="00CB125D">
      <w:pPr>
        <w:rPr>
          <w:b/>
          <w:sz w:val="32"/>
          <w:szCs w:val="32"/>
          <w:lang w:val="ro-RO"/>
        </w:rPr>
      </w:pPr>
    </w:p>
    <w:p w14:paraId="26EF2BDF" w14:textId="77777777" w:rsidR="00CB125D" w:rsidRPr="00CB125D" w:rsidRDefault="00CB125D" w:rsidP="00CB125D">
      <w:pPr>
        <w:rPr>
          <w:b/>
          <w:sz w:val="32"/>
          <w:szCs w:val="32"/>
          <w:lang w:val="ro-RO"/>
        </w:rPr>
      </w:pPr>
      <w:r w:rsidRPr="00CB125D">
        <w:rPr>
          <w:b/>
          <w:sz w:val="32"/>
          <w:szCs w:val="32"/>
          <w:lang w:val="ro-RO"/>
        </w:rPr>
        <w:t>Filosofia medievală: teocentrismul (2 ore)</w:t>
      </w:r>
    </w:p>
    <w:p w14:paraId="4072C5A8" w14:textId="77777777" w:rsidR="00CB125D" w:rsidRPr="00CB125D" w:rsidRDefault="00CB125D" w:rsidP="00CB125D">
      <w:pPr>
        <w:rPr>
          <w:sz w:val="28"/>
          <w:szCs w:val="28"/>
          <w:lang w:val="ro-RO"/>
        </w:rPr>
      </w:pPr>
    </w:p>
    <w:p w14:paraId="0E1587FD" w14:textId="77777777" w:rsidR="00CB125D" w:rsidRPr="00CB125D" w:rsidRDefault="00CB125D" w:rsidP="00CB125D">
      <w:pPr>
        <w:numPr>
          <w:ilvl w:val="0"/>
          <w:numId w:val="56"/>
        </w:numPr>
        <w:rPr>
          <w:sz w:val="28"/>
          <w:szCs w:val="28"/>
          <w:lang w:val="ro-RO"/>
        </w:rPr>
      </w:pPr>
      <w:r w:rsidRPr="00CB125D">
        <w:rPr>
          <w:sz w:val="28"/>
          <w:szCs w:val="28"/>
          <w:lang w:val="ro-RO"/>
        </w:rPr>
        <w:t>Principiile de formare a filosofiei medievale.</w:t>
      </w:r>
    </w:p>
    <w:p w14:paraId="6B0EB319" w14:textId="77777777" w:rsidR="00CB125D" w:rsidRPr="00CB125D" w:rsidRDefault="00CB125D" w:rsidP="00CB125D">
      <w:pPr>
        <w:numPr>
          <w:ilvl w:val="0"/>
          <w:numId w:val="56"/>
        </w:numPr>
        <w:rPr>
          <w:sz w:val="28"/>
          <w:szCs w:val="28"/>
          <w:lang w:val="ro-RO"/>
        </w:rPr>
      </w:pPr>
      <w:r w:rsidRPr="00CB125D">
        <w:rPr>
          <w:sz w:val="28"/>
          <w:szCs w:val="28"/>
          <w:lang w:val="ro-RO"/>
        </w:rPr>
        <w:t>Caracterul religios a filosofiei medievale. Patristica.</w:t>
      </w:r>
    </w:p>
    <w:p w14:paraId="2DF9BD25" w14:textId="77777777" w:rsidR="00CB125D" w:rsidRPr="00CB125D" w:rsidRDefault="00CB125D" w:rsidP="00CB125D">
      <w:pPr>
        <w:numPr>
          <w:ilvl w:val="0"/>
          <w:numId w:val="56"/>
        </w:numPr>
        <w:rPr>
          <w:sz w:val="28"/>
          <w:szCs w:val="28"/>
          <w:lang w:val="ro-RO"/>
        </w:rPr>
      </w:pPr>
      <w:r w:rsidRPr="00CB125D">
        <w:rPr>
          <w:sz w:val="28"/>
          <w:szCs w:val="28"/>
          <w:lang w:val="ro-RO"/>
        </w:rPr>
        <w:t>Scolastica. Concepţia filosofică a lui Toma d’Agnino.</w:t>
      </w:r>
    </w:p>
    <w:p w14:paraId="60DA000B" w14:textId="77777777" w:rsidR="00CB125D" w:rsidRPr="00CB125D" w:rsidRDefault="00CB125D" w:rsidP="00CB125D">
      <w:pPr>
        <w:numPr>
          <w:ilvl w:val="0"/>
          <w:numId w:val="56"/>
        </w:numPr>
        <w:rPr>
          <w:sz w:val="28"/>
          <w:szCs w:val="28"/>
          <w:lang w:val="ro-RO"/>
        </w:rPr>
      </w:pPr>
      <w:r w:rsidRPr="00CB125D">
        <w:rPr>
          <w:sz w:val="28"/>
          <w:szCs w:val="28"/>
          <w:lang w:val="ro-RO"/>
        </w:rPr>
        <w:t>Polemica dintre nomenalism şi realism.</w:t>
      </w:r>
    </w:p>
    <w:p w14:paraId="26408A67" w14:textId="77777777" w:rsidR="00CB125D" w:rsidRPr="00CB125D" w:rsidRDefault="00CB125D" w:rsidP="00CB125D">
      <w:pPr>
        <w:numPr>
          <w:ilvl w:val="0"/>
          <w:numId w:val="56"/>
        </w:numPr>
        <w:rPr>
          <w:b/>
          <w:sz w:val="32"/>
          <w:szCs w:val="32"/>
          <w:lang w:val="ro-RO"/>
        </w:rPr>
      </w:pPr>
      <w:r w:rsidRPr="00CB125D">
        <w:rPr>
          <w:sz w:val="28"/>
          <w:szCs w:val="28"/>
          <w:lang w:val="ro-RO"/>
        </w:rPr>
        <w:t>Rolul istoric al filosofiei medievale.</w:t>
      </w:r>
    </w:p>
    <w:p w14:paraId="150A542F" w14:textId="77777777" w:rsidR="00CB125D" w:rsidRPr="002E37C8" w:rsidRDefault="00CB125D" w:rsidP="00CB125D">
      <w:pPr>
        <w:ind w:left="360"/>
        <w:jc w:val="center"/>
        <w:rPr>
          <w:b/>
          <w:sz w:val="32"/>
          <w:szCs w:val="32"/>
          <w:lang w:val="ro-RO"/>
        </w:rPr>
      </w:pPr>
    </w:p>
    <w:p w14:paraId="484C3C7B" w14:textId="77777777" w:rsidR="00CB125D" w:rsidRPr="002E37C8" w:rsidRDefault="00CB125D" w:rsidP="00CB125D">
      <w:pPr>
        <w:spacing w:before="240"/>
        <w:jc w:val="center"/>
        <w:rPr>
          <w:b/>
          <w:sz w:val="32"/>
          <w:szCs w:val="32"/>
          <w:lang w:val="ro-MD"/>
        </w:rPr>
      </w:pPr>
      <w:r>
        <w:rPr>
          <w:b/>
          <w:sz w:val="32"/>
          <w:szCs w:val="32"/>
          <w:lang w:val="ro-MD"/>
        </w:rPr>
        <w:t>Tematica lucrului individual</w:t>
      </w:r>
    </w:p>
    <w:p w14:paraId="2FB9175F" w14:textId="77777777" w:rsidR="00CB125D" w:rsidRPr="00CB125D" w:rsidRDefault="00CB125D" w:rsidP="00CB125D">
      <w:pPr>
        <w:rPr>
          <w:b/>
          <w:sz w:val="32"/>
          <w:szCs w:val="32"/>
          <w:lang w:val="ro-MD"/>
        </w:rPr>
      </w:pPr>
      <w:r w:rsidRPr="00CB125D">
        <w:rPr>
          <w:b/>
          <w:sz w:val="32"/>
          <w:szCs w:val="32"/>
          <w:lang w:val="ro-MD"/>
        </w:rPr>
        <w:t>Filosofia medievală creştină</w:t>
      </w:r>
    </w:p>
    <w:p w14:paraId="6AC2656F" w14:textId="77777777" w:rsidR="00CB125D" w:rsidRPr="00CB125D" w:rsidRDefault="00CB125D" w:rsidP="00CB125D">
      <w:pPr>
        <w:numPr>
          <w:ilvl w:val="0"/>
          <w:numId w:val="75"/>
        </w:numPr>
        <w:spacing w:after="200" w:line="276" w:lineRule="auto"/>
        <w:ind w:left="1134"/>
        <w:contextualSpacing/>
        <w:rPr>
          <w:rFonts w:eastAsia="Calibri"/>
          <w:sz w:val="28"/>
          <w:szCs w:val="28"/>
          <w:lang w:val="ro-MD" w:eastAsia="en-US"/>
        </w:rPr>
      </w:pPr>
      <w:r w:rsidRPr="00CB125D">
        <w:rPr>
          <w:rFonts w:eastAsia="Calibri"/>
          <w:sz w:val="28"/>
          <w:szCs w:val="28"/>
          <w:lang w:val="ro-MD" w:eastAsia="en-US"/>
        </w:rPr>
        <w:t>Concepţia teocentristă a lui A. Augustin.</w:t>
      </w:r>
    </w:p>
    <w:p w14:paraId="3EBA4FEE" w14:textId="77777777" w:rsidR="00CB125D" w:rsidRPr="00CB125D" w:rsidRDefault="00CB125D" w:rsidP="00CB125D">
      <w:pPr>
        <w:numPr>
          <w:ilvl w:val="0"/>
          <w:numId w:val="75"/>
        </w:numPr>
        <w:spacing w:after="200" w:line="276" w:lineRule="auto"/>
        <w:ind w:left="1134"/>
        <w:contextualSpacing/>
        <w:rPr>
          <w:rFonts w:eastAsia="Calibri"/>
          <w:sz w:val="28"/>
          <w:szCs w:val="28"/>
          <w:lang w:val="ro-MD" w:eastAsia="en-US"/>
        </w:rPr>
      </w:pPr>
      <w:r w:rsidRPr="00CB125D">
        <w:rPr>
          <w:rFonts w:eastAsia="Calibri"/>
          <w:sz w:val="28"/>
          <w:szCs w:val="28"/>
          <w:lang w:val="ro-MD" w:eastAsia="en-US"/>
        </w:rPr>
        <w:t>Problemele esenţiale ale concepţiei filosofice a lui Toma d’Aquino.</w:t>
      </w:r>
    </w:p>
    <w:p w14:paraId="0C9939ED" w14:textId="77777777" w:rsidR="00CB125D" w:rsidRPr="00CB125D" w:rsidRDefault="00CB125D" w:rsidP="00CB125D">
      <w:pPr>
        <w:numPr>
          <w:ilvl w:val="0"/>
          <w:numId w:val="75"/>
        </w:numPr>
        <w:spacing w:after="200" w:line="276" w:lineRule="auto"/>
        <w:ind w:left="1134"/>
        <w:contextualSpacing/>
        <w:rPr>
          <w:rFonts w:eastAsia="Calibri"/>
          <w:sz w:val="28"/>
          <w:szCs w:val="28"/>
          <w:lang w:val="ro-MD" w:eastAsia="en-US"/>
        </w:rPr>
      </w:pPr>
      <w:r w:rsidRPr="00CB125D">
        <w:rPr>
          <w:rFonts w:eastAsia="Calibri"/>
          <w:b/>
          <w:sz w:val="28"/>
          <w:szCs w:val="28"/>
          <w:lang w:val="ro-MD" w:eastAsia="en-US"/>
        </w:rPr>
        <w:t>Tabel logic</w:t>
      </w:r>
      <w:r w:rsidRPr="00CB125D">
        <w:rPr>
          <w:rFonts w:eastAsia="Calibri"/>
          <w:sz w:val="28"/>
          <w:szCs w:val="28"/>
          <w:lang w:val="ro-MD" w:eastAsia="en-US"/>
        </w:rPr>
        <w:t xml:space="preserve"> în care  să se ilustreze etapele de evoluţie a filosofiei medievale a problemelor şi ideilor lor esenţiale.</w:t>
      </w:r>
    </w:p>
    <w:p w14:paraId="6D4FF21E" w14:textId="77777777" w:rsidR="00CB125D" w:rsidRPr="00CB125D" w:rsidRDefault="00CB125D" w:rsidP="00CB125D">
      <w:pPr>
        <w:rPr>
          <w:b/>
          <w:sz w:val="32"/>
          <w:szCs w:val="32"/>
          <w:lang w:val="ro-MD"/>
        </w:rPr>
      </w:pPr>
      <w:r w:rsidRPr="00CB125D">
        <w:rPr>
          <w:b/>
          <w:sz w:val="32"/>
          <w:szCs w:val="32"/>
          <w:lang w:val="ro-MD"/>
        </w:rPr>
        <w:t>Tematica referatelor</w:t>
      </w:r>
    </w:p>
    <w:p w14:paraId="2F084B81" w14:textId="77777777" w:rsidR="00CB125D" w:rsidRPr="00CB125D" w:rsidRDefault="00CB125D" w:rsidP="00CB125D">
      <w:pPr>
        <w:numPr>
          <w:ilvl w:val="0"/>
          <w:numId w:val="76"/>
        </w:numPr>
        <w:spacing w:after="200" w:line="276" w:lineRule="auto"/>
        <w:ind w:left="709"/>
        <w:contextualSpacing/>
        <w:jc w:val="both"/>
        <w:rPr>
          <w:rFonts w:eastAsia="Calibri"/>
          <w:sz w:val="28"/>
          <w:szCs w:val="28"/>
          <w:lang w:val="ro-MD" w:eastAsia="en-US"/>
        </w:rPr>
      </w:pPr>
      <w:r w:rsidRPr="00CB125D">
        <w:rPr>
          <w:rFonts w:eastAsia="Calibri"/>
          <w:sz w:val="28"/>
          <w:szCs w:val="28"/>
          <w:lang w:val="ro-MD" w:eastAsia="en-US"/>
        </w:rPr>
        <w:t>Filosofia medievală sinteză a două tradiţii: a relaţiei creştine şi a filosofiei antice.</w:t>
      </w:r>
    </w:p>
    <w:p w14:paraId="6C456F33" w14:textId="77777777" w:rsidR="00CB125D" w:rsidRPr="00CB125D" w:rsidRDefault="00CB125D" w:rsidP="00CB125D">
      <w:pPr>
        <w:numPr>
          <w:ilvl w:val="0"/>
          <w:numId w:val="76"/>
        </w:numPr>
        <w:spacing w:after="200" w:line="276" w:lineRule="auto"/>
        <w:ind w:left="709"/>
        <w:contextualSpacing/>
        <w:jc w:val="both"/>
        <w:rPr>
          <w:rFonts w:eastAsia="Calibri"/>
          <w:sz w:val="28"/>
          <w:szCs w:val="28"/>
          <w:lang w:val="ro-MD" w:eastAsia="en-US"/>
        </w:rPr>
      </w:pPr>
      <w:r w:rsidRPr="00CB125D">
        <w:rPr>
          <w:rFonts w:eastAsia="Calibri"/>
          <w:sz w:val="28"/>
          <w:szCs w:val="28"/>
          <w:lang w:val="ro-MD" w:eastAsia="en-US"/>
        </w:rPr>
        <w:t>Toma d</w:t>
      </w:r>
      <w:r w:rsidRPr="00CB125D">
        <w:rPr>
          <w:rFonts w:eastAsia="Calibri"/>
          <w:sz w:val="28"/>
          <w:szCs w:val="28"/>
          <w:lang w:val="en-US" w:eastAsia="en-US"/>
        </w:rPr>
        <w:t>’</w:t>
      </w:r>
      <w:r w:rsidRPr="00CB125D">
        <w:rPr>
          <w:rFonts w:eastAsia="Calibri"/>
          <w:sz w:val="28"/>
          <w:szCs w:val="28"/>
          <w:lang w:val="ro-MD" w:eastAsia="en-US"/>
        </w:rPr>
        <w:t>Aquino-sistemator al scolasticii medievale.</w:t>
      </w:r>
    </w:p>
    <w:p w14:paraId="3EC7E17A" w14:textId="77777777" w:rsidR="00CB125D" w:rsidRPr="00CB125D" w:rsidRDefault="00CB125D" w:rsidP="00CB125D">
      <w:pPr>
        <w:numPr>
          <w:ilvl w:val="0"/>
          <w:numId w:val="76"/>
        </w:numPr>
        <w:spacing w:after="200" w:line="276" w:lineRule="auto"/>
        <w:ind w:left="709"/>
        <w:contextualSpacing/>
        <w:jc w:val="both"/>
        <w:rPr>
          <w:rFonts w:eastAsia="Calibri"/>
          <w:sz w:val="28"/>
          <w:szCs w:val="28"/>
          <w:lang w:val="ro-MD" w:eastAsia="en-US"/>
        </w:rPr>
      </w:pPr>
      <w:r w:rsidRPr="00CB125D">
        <w:rPr>
          <w:rFonts w:eastAsia="Calibri"/>
          <w:sz w:val="28"/>
          <w:szCs w:val="28"/>
          <w:lang w:val="ro-MD" w:eastAsia="en-US"/>
        </w:rPr>
        <w:t>Rolul „ teoriei a două adevăruri” în dezvoltarea gândirii filosofice medievale.</w:t>
      </w:r>
    </w:p>
    <w:p w14:paraId="1521D92B" w14:textId="77777777" w:rsidR="00CB125D" w:rsidRPr="002E37C8" w:rsidRDefault="00CB125D" w:rsidP="00CB125D">
      <w:pPr>
        <w:spacing w:after="200" w:line="276" w:lineRule="auto"/>
        <w:ind w:left="708"/>
        <w:contextualSpacing/>
        <w:jc w:val="center"/>
        <w:rPr>
          <w:rFonts w:eastAsia="Calibri"/>
          <w:b/>
          <w:color w:val="FF0000"/>
          <w:sz w:val="32"/>
          <w:szCs w:val="32"/>
          <w:lang w:val="ro-MD" w:eastAsia="en-US"/>
        </w:rPr>
      </w:pPr>
      <w:r w:rsidRPr="00CB13D5">
        <w:rPr>
          <w:rFonts w:eastAsia="Calibri"/>
          <w:b/>
          <w:color w:val="FF0000"/>
          <w:sz w:val="32"/>
          <w:szCs w:val="32"/>
          <w:lang w:val="ro-MD" w:eastAsia="en-US"/>
        </w:rPr>
        <w:t>Întrebări și exerciții</w:t>
      </w:r>
    </w:p>
    <w:p w14:paraId="4E9503E9" w14:textId="77777777" w:rsidR="00CB125D" w:rsidRDefault="00CB125D" w:rsidP="008017FB">
      <w:pPr>
        <w:spacing w:after="160" w:line="259" w:lineRule="auto"/>
        <w:rPr>
          <w:b/>
          <w:sz w:val="28"/>
          <w:szCs w:val="28"/>
          <w:lang w:val="ro-RO"/>
        </w:rPr>
      </w:pPr>
    </w:p>
    <w:p w14:paraId="45C3F1D0" w14:textId="77777777" w:rsidR="008017FB" w:rsidRPr="006325CF" w:rsidRDefault="00CB125D" w:rsidP="00320296">
      <w:pPr>
        <w:spacing w:after="160" w:line="259" w:lineRule="auto"/>
        <w:jc w:val="center"/>
        <w:rPr>
          <w:b/>
          <w:sz w:val="28"/>
          <w:szCs w:val="28"/>
          <w:lang w:val="ro-RO"/>
        </w:rPr>
      </w:pPr>
      <w:r>
        <w:rPr>
          <w:b/>
          <w:sz w:val="28"/>
          <w:szCs w:val="28"/>
          <w:lang w:val="ro-RO"/>
        </w:rPr>
        <w:t>Referințe b</w:t>
      </w:r>
      <w:r w:rsidR="008017FB">
        <w:rPr>
          <w:b/>
          <w:sz w:val="28"/>
          <w:szCs w:val="28"/>
          <w:lang w:val="ro-RO"/>
        </w:rPr>
        <w:t>ibliografi</w:t>
      </w:r>
      <w:r w:rsidR="001518FD">
        <w:rPr>
          <w:b/>
          <w:sz w:val="28"/>
          <w:szCs w:val="28"/>
          <w:lang w:val="ro-RO"/>
        </w:rPr>
        <w:t>c</w:t>
      </w:r>
      <w:r w:rsidR="008017FB">
        <w:rPr>
          <w:b/>
          <w:sz w:val="28"/>
          <w:szCs w:val="28"/>
          <w:lang w:val="ro-RO"/>
        </w:rPr>
        <w:t>e</w:t>
      </w:r>
    </w:p>
    <w:p w14:paraId="09208F2F" w14:textId="77777777" w:rsidR="008017FB" w:rsidRPr="008017FB" w:rsidRDefault="008017FB" w:rsidP="008E6788">
      <w:pPr>
        <w:numPr>
          <w:ilvl w:val="0"/>
          <w:numId w:val="131"/>
        </w:numPr>
        <w:spacing w:line="276" w:lineRule="auto"/>
        <w:jc w:val="both"/>
        <w:rPr>
          <w:bCs/>
          <w:sz w:val="28"/>
          <w:szCs w:val="28"/>
          <w:lang w:val="ro-RO"/>
        </w:rPr>
      </w:pPr>
      <w:r w:rsidRPr="008017FB">
        <w:rPr>
          <w:bCs/>
          <w:sz w:val="28"/>
          <w:szCs w:val="28"/>
          <w:lang w:val="ro-RO"/>
        </w:rPr>
        <w:t xml:space="preserve">Augustin, </w:t>
      </w:r>
      <w:r w:rsidRPr="008017FB">
        <w:rPr>
          <w:bCs/>
          <w:i/>
          <w:sz w:val="28"/>
          <w:szCs w:val="28"/>
          <w:lang w:val="ro-RO"/>
        </w:rPr>
        <w:t>De dialectica</w:t>
      </w:r>
      <w:r w:rsidRPr="008017FB">
        <w:rPr>
          <w:bCs/>
          <w:sz w:val="28"/>
          <w:szCs w:val="28"/>
          <w:lang w:val="ro-RO"/>
        </w:rPr>
        <w:t>, Bucureşti, Humanitas, 1991.</w:t>
      </w:r>
    </w:p>
    <w:p w14:paraId="4121B0A7" w14:textId="77777777" w:rsidR="008017FB" w:rsidRDefault="008017FB" w:rsidP="008E6788">
      <w:pPr>
        <w:numPr>
          <w:ilvl w:val="0"/>
          <w:numId w:val="131"/>
        </w:numPr>
        <w:spacing w:line="276" w:lineRule="auto"/>
        <w:jc w:val="both"/>
        <w:rPr>
          <w:bCs/>
          <w:sz w:val="28"/>
          <w:szCs w:val="28"/>
          <w:lang w:val="ro-RO"/>
        </w:rPr>
      </w:pPr>
      <w:r w:rsidRPr="008017FB">
        <w:rPr>
          <w:bCs/>
          <w:sz w:val="28"/>
          <w:szCs w:val="28"/>
          <w:lang w:val="ro-RO"/>
        </w:rPr>
        <w:t xml:space="preserve">Augustin, </w:t>
      </w:r>
      <w:r w:rsidRPr="008017FB">
        <w:rPr>
          <w:bCs/>
          <w:i/>
          <w:sz w:val="28"/>
          <w:szCs w:val="28"/>
          <w:lang w:val="ro-RO"/>
        </w:rPr>
        <w:t>De magistro</w:t>
      </w:r>
      <w:r w:rsidRPr="008017FB">
        <w:rPr>
          <w:bCs/>
          <w:sz w:val="28"/>
          <w:szCs w:val="28"/>
          <w:lang w:val="ro-RO"/>
        </w:rPr>
        <w:t>, Iaşi, Institutul European, 1995.</w:t>
      </w:r>
    </w:p>
    <w:p w14:paraId="4482C172" w14:textId="77777777" w:rsidR="008017FB" w:rsidRPr="006325CF" w:rsidRDefault="008017FB" w:rsidP="008E6788">
      <w:pPr>
        <w:numPr>
          <w:ilvl w:val="0"/>
          <w:numId w:val="131"/>
        </w:numPr>
        <w:spacing w:line="276" w:lineRule="auto"/>
        <w:jc w:val="both"/>
        <w:rPr>
          <w:bCs/>
          <w:sz w:val="28"/>
          <w:szCs w:val="28"/>
          <w:lang w:val="ro-RO"/>
        </w:rPr>
      </w:pPr>
      <w:r w:rsidRPr="006325CF">
        <w:rPr>
          <w:bCs/>
          <w:sz w:val="28"/>
          <w:szCs w:val="28"/>
          <w:lang w:val="ro-RO"/>
        </w:rPr>
        <w:t>Baciu,</w:t>
      </w:r>
      <w:r>
        <w:rPr>
          <w:bCs/>
          <w:sz w:val="28"/>
          <w:szCs w:val="28"/>
          <w:lang w:val="ro-RO"/>
        </w:rPr>
        <w:t xml:space="preserve"> </w:t>
      </w:r>
      <w:r w:rsidRPr="006325CF">
        <w:rPr>
          <w:bCs/>
          <w:sz w:val="28"/>
          <w:szCs w:val="28"/>
          <w:lang w:val="ro-RO"/>
        </w:rPr>
        <w:t xml:space="preserve">M., </w:t>
      </w:r>
      <w:r w:rsidRPr="008017FB">
        <w:rPr>
          <w:bCs/>
          <w:i/>
          <w:sz w:val="28"/>
          <w:szCs w:val="28"/>
          <w:lang w:val="ro-RO"/>
        </w:rPr>
        <w:t>Introducere în filosofie</w:t>
      </w:r>
      <w:r w:rsidRPr="006325CF">
        <w:rPr>
          <w:bCs/>
          <w:sz w:val="28"/>
          <w:szCs w:val="28"/>
          <w:lang w:val="ro-RO"/>
        </w:rPr>
        <w:t>, Focşani, Neuron, 1995</w:t>
      </w:r>
      <w:r>
        <w:rPr>
          <w:bCs/>
          <w:sz w:val="28"/>
          <w:szCs w:val="28"/>
          <w:lang w:val="ro-RO"/>
        </w:rPr>
        <w:t>.</w:t>
      </w:r>
    </w:p>
    <w:p w14:paraId="674416E4" w14:textId="77777777" w:rsidR="008017FB" w:rsidRPr="006325CF" w:rsidRDefault="008017FB" w:rsidP="008E6788">
      <w:pPr>
        <w:numPr>
          <w:ilvl w:val="0"/>
          <w:numId w:val="131"/>
        </w:numPr>
        <w:spacing w:line="276" w:lineRule="auto"/>
        <w:jc w:val="both"/>
        <w:rPr>
          <w:bCs/>
          <w:sz w:val="28"/>
          <w:szCs w:val="28"/>
          <w:lang w:val="ro-RO"/>
        </w:rPr>
      </w:pPr>
      <w:r>
        <w:rPr>
          <w:bCs/>
          <w:sz w:val="28"/>
          <w:szCs w:val="28"/>
          <w:lang w:val="ro-RO"/>
        </w:rPr>
        <w:t xml:space="preserve">Boboc, A., </w:t>
      </w:r>
      <w:r w:rsidRPr="008017FB">
        <w:rPr>
          <w:bCs/>
          <w:i/>
          <w:sz w:val="28"/>
          <w:szCs w:val="28"/>
          <w:lang w:val="ro-RO"/>
        </w:rPr>
        <w:t>Istoria filosofiei. Note de curs. Fascicula I. Introducere. Filos</w:t>
      </w:r>
      <w:r>
        <w:rPr>
          <w:bCs/>
          <w:i/>
          <w:sz w:val="28"/>
          <w:szCs w:val="28"/>
          <w:lang w:val="ro-RO"/>
        </w:rPr>
        <w:t>ofia greacă pâ</w:t>
      </w:r>
      <w:r w:rsidRPr="008017FB">
        <w:rPr>
          <w:bCs/>
          <w:i/>
          <w:sz w:val="28"/>
          <w:szCs w:val="28"/>
          <w:lang w:val="ro-RO"/>
        </w:rPr>
        <w:t>nă la Platon</w:t>
      </w:r>
      <w:r w:rsidRPr="006325CF">
        <w:rPr>
          <w:bCs/>
          <w:sz w:val="28"/>
          <w:szCs w:val="28"/>
          <w:lang w:val="ro-RO"/>
        </w:rPr>
        <w:t>, Chişinău, 1993</w:t>
      </w:r>
      <w:r w:rsidR="004632C7">
        <w:rPr>
          <w:bCs/>
          <w:sz w:val="28"/>
          <w:szCs w:val="28"/>
          <w:lang w:val="ro-RO"/>
        </w:rPr>
        <w:t>.</w:t>
      </w:r>
    </w:p>
    <w:p w14:paraId="3A2F18EC" w14:textId="77777777" w:rsidR="008017FB" w:rsidRPr="006325CF" w:rsidRDefault="008017FB" w:rsidP="008E6788">
      <w:pPr>
        <w:numPr>
          <w:ilvl w:val="0"/>
          <w:numId w:val="131"/>
        </w:numPr>
        <w:spacing w:line="276" w:lineRule="auto"/>
        <w:jc w:val="both"/>
        <w:rPr>
          <w:bCs/>
          <w:sz w:val="28"/>
          <w:szCs w:val="28"/>
          <w:lang w:val="ro-RO"/>
        </w:rPr>
      </w:pPr>
      <w:r w:rsidRPr="006325CF">
        <w:rPr>
          <w:bCs/>
          <w:sz w:val="28"/>
          <w:szCs w:val="28"/>
          <w:lang w:val="ro-RO"/>
        </w:rPr>
        <w:t xml:space="preserve">Boboc, A., </w:t>
      </w:r>
      <w:r w:rsidRPr="008017FB">
        <w:rPr>
          <w:bCs/>
          <w:i/>
          <w:sz w:val="28"/>
          <w:szCs w:val="28"/>
          <w:lang w:val="ro-RO"/>
        </w:rPr>
        <w:t>Filosofie contemporană: orientări şi stiluri de gândire,</w:t>
      </w:r>
      <w:r w:rsidRPr="006325CF">
        <w:rPr>
          <w:bCs/>
          <w:sz w:val="28"/>
          <w:szCs w:val="28"/>
          <w:lang w:val="ro-RO"/>
        </w:rPr>
        <w:t xml:space="preserve"> Bucureşti, Ed. Didactică şi pedagogică, 1995</w:t>
      </w:r>
      <w:r>
        <w:rPr>
          <w:bCs/>
          <w:sz w:val="28"/>
          <w:szCs w:val="28"/>
          <w:lang w:val="ro-RO"/>
        </w:rPr>
        <w:t>.</w:t>
      </w:r>
    </w:p>
    <w:p w14:paraId="3BDBE562" w14:textId="77777777" w:rsidR="008017FB" w:rsidRPr="006325CF" w:rsidRDefault="008017FB" w:rsidP="008E6788">
      <w:pPr>
        <w:pStyle w:val="11"/>
        <w:numPr>
          <w:ilvl w:val="0"/>
          <w:numId w:val="131"/>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Capcelea V., </w:t>
      </w:r>
      <w:r w:rsidRPr="008017FB">
        <w:rPr>
          <w:rFonts w:ascii="Times New Roman" w:hAnsi="Times New Roman" w:cs="Times New Roman"/>
          <w:bCs/>
          <w:i/>
          <w:sz w:val="28"/>
          <w:szCs w:val="28"/>
          <w:lang w:val="ro-RO"/>
        </w:rPr>
        <w:t>Filosofia</w:t>
      </w:r>
      <w:r>
        <w:rPr>
          <w:rFonts w:ascii="Times New Roman" w:hAnsi="Times New Roman" w:cs="Times New Roman"/>
          <w:bCs/>
          <w:sz w:val="28"/>
          <w:szCs w:val="28"/>
          <w:lang w:val="ro-RO"/>
        </w:rPr>
        <w:t>, Ed. III ARC, Chişinău, 2002.</w:t>
      </w:r>
    </w:p>
    <w:p w14:paraId="7DFBBDA9" w14:textId="77777777" w:rsidR="008017FB" w:rsidRPr="006325CF" w:rsidRDefault="008017FB" w:rsidP="008E6788">
      <w:pPr>
        <w:pStyle w:val="11"/>
        <w:numPr>
          <w:ilvl w:val="0"/>
          <w:numId w:val="131"/>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Dergaciov L. , Rumleanschi P., Roşca L., </w:t>
      </w:r>
      <w:r w:rsidRPr="008017FB">
        <w:rPr>
          <w:rFonts w:ascii="Times New Roman" w:hAnsi="Times New Roman" w:cs="Times New Roman"/>
          <w:bCs/>
          <w:i/>
          <w:sz w:val="28"/>
          <w:szCs w:val="28"/>
          <w:lang w:val="ro-RO"/>
        </w:rPr>
        <w:t>Filosofia</w:t>
      </w:r>
      <w:r>
        <w:rPr>
          <w:rFonts w:ascii="Times New Roman" w:hAnsi="Times New Roman" w:cs="Times New Roman"/>
          <w:bCs/>
          <w:sz w:val="28"/>
          <w:szCs w:val="28"/>
          <w:lang w:val="ro-RO"/>
        </w:rPr>
        <w:t>, Chişinău, 2003.</w:t>
      </w:r>
    </w:p>
    <w:p w14:paraId="3DA7ED29" w14:textId="77777777" w:rsidR="008017FB" w:rsidRDefault="008017FB" w:rsidP="008E6788">
      <w:pPr>
        <w:pStyle w:val="11"/>
        <w:numPr>
          <w:ilvl w:val="0"/>
          <w:numId w:val="131"/>
        </w:numPr>
        <w:spacing w:after="0"/>
        <w:jc w:val="both"/>
        <w:rPr>
          <w:rFonts w:ascii="Times New Roman" w:hAnsi="Times New Roman" w:cs="Times New Roman"/>
          <w:bCs/>
          <w:sz w:val="28"/>
          <w:szCs w:val="28"/>
          <w:lang w:val="ro-RO"/>
        </w:rPr>
      </w:pPr>
      <w:r w:rsidRPr="008017FB">
        <w:rPr>
          <w:rFonts w:ascii="Times New Roman" w:hAnsi="Times New Roman" w:cs="Times New Roman"/>
          <w:bCs/>
          <w:sz w:val="28"/>
          <w:szCs w:val="28"/>
          <w:lang w:val="ro-RO"/>
        </w:rPr>
        <w:t xml:space="preserve">Diedier I.,  </w:t>
      </w:r>
      <w:r w:rsidR="00C26233">
        <w:rPr>
          <w:rFonts w:ascii="Times New Roman" w:hAnsi="Times New Roman" w:cs="Times New Roman"/>
          <w:bCs/>
          <w:i/>
          <w:sz w:val="28"/>
          <w:szCs w:val="28"/>
          <w:lang w:val="ro-RO"/>
        </w:rPr>
        <w:t>Dicţionar de filos</w:t>
      </w:r>
      <w:r w:rsidRPr="00C26233">
        <w:rPr>
          <w:rFonts w:ascii="Times New Roman" w:hAnsi="Times New Roman" w:cs="Times New Roman"/>
          <w:bCs/>
          <w:i/>
          <w:sz w:val="28"/>
          <w:szCs w:val="28"/>
          <w:lang w:val="ro-RO"/>
        </w:rPr>
        <w:t>ofie</w:t>
      </w:r>
      <w:r w:rsidRPr="008017FB">
        <w:rPr>
          <w:rFonts w:ascii="Times New Roman" w:hAnsi="Times New Roman" w:cs="Times New Roman"/>
          <w:bCs/>
          <w:sz w:val="28"/>
          <w:szCs w:val="28"/>
          <w:lang w:val="ro-RO"/>
        </w:rPr>
        <w:t>, Bucureşti, Ed. Univers Enciclopedie</w:t>
      </w:r>
      <w:r>
        <w:rPr>
          <w:rFonts w:ascii="Times New Roman" w:hAnsi="Times New Roman" w:cs="Times New Roman"/>
          <w:bCs/>
          <w:sz w:val="28"/>
          <w:szCs w:val="28"/>
          <w:lang w:val="ro-RO"/>
        </w:rPr>
        <w:t>, 1996.</w:t>
      </w:r>
    </w:p>
    <w:p w14:paraId="6E4225F8" w14:textId="77777777" w:rsidR="008017FB" w:rsidRPr="006325CF" w:rsidRDefault="00C26233" w:rsidP="008E6788">
      <w:pPr>
        <w:pStyle w:val="11"/>
        <w:numPr>
          <w:ilvl w:val="0"/>
          <w:numId w:val="131"/>
        </w:numPr>
        <w:spacing w:after="0"/>
        <w:jc w:val="both"/>
        <w:rPr>
          <w:rFonts w:ascii="Times New Roman" w:hAnsi="Times New Roman" w:cs="Times New Roman"/>
          <w:bCs/>
          <w:sz w:val="28"/>
          <w:szCs w:val="28"/>
          <w:lang w:val="ro-RO"/>
        </w:rPr>
      </w:pPr>
      <w:r w:rsidRPr="00C26233">
        <w:rPr>
          <w:rFonts w:ascii="Times New Roman" w:hAnsi="Times New Roman" w:cs="Times New Roman"/>
          <w:bCs/>
          <w:i/>
          <w:sz w:val="28"/>
          <w:szCs w:val="28"/>
          <w:lang w:val="ro-RO"/>
        </w:rPr>
        <w:t>Filos</w:t>
      </w:r>
      <w:r w:rsidR="008017FB" w:rsidRPr="00C26233">
        <w:rPr>
          <w:rFonts w:ascii="Times New Roman" w:hAnsi="Times New Roman" w:cs="Times New Roman"/>
          <w:bCs/>
          <w:i/>
          <w:sz w:val="28"/>
          <w:szCs w:val="28"/>
          <w:lang w:val="ro-RO"/>
        </w:rPr>
        <w:t>ofie. Analize şi interpretări</w:t>
      </w:r>
      <w:r w:rsidR="008017FB" w:rsidRPr="006325CF">
        <w:rPr>
          <w:rFonts w:ascii="Times New Roman" w:hAnsi="Times New Roman" w:cs="Times New Roman"/>
          <w:bCs/>
          <w:sz w:val="28"/>
          <w:szCs w:val="28"/>
          <w:lang w:val="ro-RO"/>
        </w:rPr>
        <w:t>, Oradea, Antet, 1996</w:t>
      </w:r>
      <w:r w:rsidR="008017FB">
        <w:rPr>
          <w:rFonts w:ascii="Times New Roman" w:hAnsi="Times New Roman" w:cs="Times New Roman"/>
          <w:bCs/>
          <w:sz w:val="28"/>
          <w:szCs w:val="28"/>
          <w:lang w:val="ro-RO"/>
        </w:rPr>
        <w:t>.</w:t>
      </w:r>
    </w:p>
    <w:p w14:paraId="7AB78065" w14:textId="77777777" w:rsidR="008017FB" w:rsidRDefault="008017FB" w:rsidP="008E6788">
      <w:pPr>
        <w:pStyle w:val="11"/>
        <w:numPr>
          <w:ilvl w:val="0"/>
          <w:numId w:val="131"/>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Florea I.,  </w:t>
      </w:r>
      <w:r w:rsidRPr="00C26233">
        <w:rPr>
          <w:rFonts w:ascii="Times New Roman" w:hAnsi="Times New Roman" w:cs="Times New Roman"/>
          <w:bCs/>
          <w:i/>
          <w:sz w:val="28"/>
          <w:szCs w:val="28"/>
          <w:lang w:val="ro-RO"/>
        </w:rPr>
        <w:t>Filosofia</w:t>
      </w:r>
      <w:r w:rsidR="00C26233">
        <w:rPr>
          <w:rFonts w:ascii="Times New Roman" w:hAnsi="Times New Roman" w:cs="Times New Roman"/>
          <w:bCs/>
          <w:sz w:val="28"/>
          <w:szCs w:val="28"/>
          <w:lang w:val="ro-RO"/>
        </w:rPr>
        <w:t>, Bucureşti, 1999.</w:t>
      </w:r>
    </w:p>
    <w:p w14:paraId="6CC592B5" w14:textId="77777777" w:rsidR="000237A8" w:rsidRPr="006325CF" w:rsidRDefault="000237A8" w:rsidP="008E6788">
      <w:pPr>
        <w:pStyle w:val="11"/>
        <w:numPr>
          <w:ilvl w:val="0"/>
          <w:numId w:val="131"/>
        </w:numPr>
        <w:spacing w:after="0"/>
        <w:jc w:val="both"/>
        <w:rPr>
          <w:rFonts w:ascii="Times New Roman" w:hAnsi="Times New Roman" w:cs="Times New Roman"/>
          <w:bCs/>
          <w:sz w:val="28"/>
          <w:szCs w:val="28"/>
          <w:lang w:val="ro-RO"/>
        </w:rPr>
      </w:pPr>
      <w:r w:rsidRPr="000237A8">
        <w:rPr>
          <w:rFonts w:ascii="Times New Roman" w:hAnsi="Times New Roman" w:cs="Times New Roman"/>
          <w:bCs/>
          <w:sz w:val="28"/>
          <w:szCs w:val="28"/>
          <w:lang w:val="ro-RO"/>
        </w:rPr>
        <w:t xml:space="preserve">Georgescu, D., Lăcătuş, M., </w:t>
      </w:r>
      <w:r w:rsidRPr="000237A8">
        <w:rPr>
          <w:rFonts w:ascii="Times New Roman" w:hAnsi="Times New Roman" w:cs="Times New Roman"/>
          <w:bCs/>
          <w:i/>
          <w:sz w:val="28"/>
          <w:szCs w:val="28"/>
          <w:lang w:val="ro-RO"/>
        </w:rPr>
        <w:t>Mari filosofi ai lumii</w:t>
      </w:r>
      <w:r w:rsidRPr="000237A8">
        <w:rPr>
          <w:rFonts w:ascii="Times New Roman" w:hAnsi="Times New Roman" w:cs="Times New Roman"/>
          <w:bCs/>
          <w:sz w:val="28"/>
          <w:szCs w:val="28"/>
          <w:lang w:val="ro-RO"/>
        </w:rPr>
        <w:t>, Bucureşti, Ed. Didactică şi Pedagogocă, 1995.</w:t>
      </w:r>
    </w:p>
    <w:p w14:paraId="729A18DF" w14:textId="77777777" w:rsidR="008017FB" w:rsidRPr="006325CF" w:rsidRDefault="008017FB" w:rsidP="008E6788">
      <w:pPr>
        <w:pStyle w:val="11"/>
        <w:numPr>
          <w:ilvl w:val="0"/>
          <w:numId w:val="131"/>
        </w:numPr>
        <w:spacing w:after="0"/>
        <w:jc w:val="both"/>
        <w:rPr>
          <w:rFonts w:ascii="Times New Roman" w:hAnsi="Times New Roman" w:cs="Times New Roman"/>
          <w:bCs/>
          <w:sz w:val="28"/>
          <w:szCs w:val="28"/>
          <w:lang w:val="ro-RO"/>
        </w:rPr>
      </w:pPr>
      <w:r w:rsidRPr="00C26233">
        <w:rPr>
          <w:rFonts w:ascii="Times New Roman" w:hAnsi="Times New Roman" w:cs="Times New Roman"/>
          <w:bCs/>
          <w:i/>
          <w:sz w:val="28"/>
          <w:szCs w:val="28"/>
          <w:lang w:val="ro-RO"/>
        </w:rPr>
        <w:t>Lecţii de filosofie</w:t>
      </w:r>
      <w:r w:rsidRPr="006325CF">
        <w:rPr>
          <w:rFonts w:ascii="Times New Roman" w:hAnsi="Times New Roman" w:cs="Times New Roman"/>
          <w:bCs/>
          <w:sz w:val="28"/>
          <w:szCs w:val="28"/>
          <w:lang w:val="ro-RO"/>
        </w:rPr>
        <w:t>, Bucureşti, Humanitas, 1990.</w:t>
      </w:r>
    </w:p>
    <w:p w14:paraId="1CB90B3D" w14:textId="77777777" w:rsidR="008017FB" w:rsidRPr="006325CF" w:rsidRDefault="008017FB" w:rsidP="008E6788">
      <w:pPr>
        <w:pStyle w:val="11"/>
        <w:numPr>
          <w:ilvl w:val="0"/>
          <w:numId w:val="131"/>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lastRenderedPageBreak/>
        <w:t xml:space="preserve">Popescu A.,  </w:t>
      </w:r>
      <w:r w:rsidRPr="00C26233">
        <w:rPr>
          <w:rFonts w:ascii="Times New Roman" w:hAnsi="Times New Roman" w:cs="Times New Roman"/>
          <w:bCs/>
          <w:i/>
          <w:sz w:val="28"/>
          <w:szCs w:val="28"/>
          <w:lang w:val="ro-RO"/>
        </w:rPr>
        <w:t>Introducere în filosofie</w:t>
      </w:r>
      <w:r w:rsidRPr="006325CF">
        <w:rPr>
          <w:rFonts w:ascii="Times New Roman" w:hAnsi="Times New Roman" w:cs="Times New Roman"/>
          <w:bCs/>
          <w:sz w:val="28"/>
          <w:szCs w:val="28"/>
          <w:lang w:val="ro-RO"/>
        </w:rPr>
        <w:t>, Ed</w:t>
      </w:r>
      <w:r w:rsidR="00C26233">
        <w:rPr>
          <w:rFonts w:ascii="Times New Roman" w:hAnsi="Times New Roman" w:cs="Times New Roman"/>
          <w:bCs/>
          <w:sz w:val="28"/>
          <w:szCs w:val="28"/>
          <w:lang w:val="ro-RO"/>
        </w:rPr>
        <w:t>. III Bucureşti, Caramond, 2000.</w:t>
      </w:r>
    </w:p>
    <w:p w14:paraId="01F0F01E" w14:textId="77777777" w:rsidR="008017FB" w:rsidRDefault="00C26233" w:rsidP="008E6788">
      <w:pPr>
        <w:pStyle w:val="11"/>
        <w:numPr>
          <w:ilvl w:val="0"/>
          <w:numId w:val="131"/>
        </w:numPr>
        <w:spacing w:after="0"/>
        <w:jc w:val="both"/>
        <w:rPr>
          <w:rFonts w:ascii="Times New Roman" w:hAnsi="Times New Roman" w:cs="Times New Roman"/>
          <w:bCs/>
          <w:sz w:val="28"/>
          <w:szCs w:val="28"/>
          <w:lang w:val="ro-RO"/>
        </w:rPr>
      </w:pPr>
      <w:r>
        <w:rPr>
          <w:rFonts w:ascii="Times New Roman" w:hAnsi="Times New Roman" w:cs="Times New Roman"/>
          <w:bCs/>
          <w:sz w:val="28"/>
          <w:szCs w:val="28"/>
          <w:lang w:val="ro-RO"/>
        </w:rPr>
        <w:t>Радугин А. Философия. Курс лекций, М.  Центр, 1998.</w:t>
      </w:r>
    </w:p>
    <w:p w14:paraId="133850EB" w14:textId="77777777" w:rsidR="00C26233" w:rsidRPr="00C26233" w:rsidRDefault="00C26233" w:rsidP="008E6788">
      <w:pPr>
        <w:pStyle w:val="26"/>
        <w:numPr>
          <w:ilvl w:val="0"/>
          <w:numId w:val="131"/>
        </w:numPr>
        <w:shd w:val="clear" w:color="auto" w:fill="auto"/>
        <w:spacing w:before="0" w:line="276" w:lineRule="auto"/>
        <w:ind w:right="50"/>
        <w:jc w:val="both"/>
        <w:rPr>
          <w:i/>
          <w:sz w:val="28"/>
        </w:rPr>
      </w:pPr>
      <w:r w:rsidRPr="00C26233">
        <w:rPr>
          <w:rStyle w:val="af8"/>
          <w:sz w:val="28"/>
        </w:rPr>
        <w:t>The Cambridge Dictionary of Philosophy.</w:t>
      </w:r>
      <w:r w:rsidRPr="00C26233">
        <w:rPr>
          <w:sz w:val="28"/>
        </w:rPr>
        <w:t xml:space="preserve"> Second Edition. General Editor Robert Audi. New York, Cambridge University Press, 1999.</w:t>
      </w:r>
    </w:p>
    <w:p w14:paraId="72850CAE" w14:textId="77777777" w:rsidR="008017FB" w:rsidRPr="008017FB" w:rsidRDefault="008017FB" w:rsidP="008E6788">
      <w:pPr>
        <w:pStyle w:val="11"/>
        <w:numPr>
          <w:ilvl w:val="0"/>
          <w:numId w:val="131"/>
        </w:numPr>
        <w:spacing w:after="0"/>
        <w:jc w:val="both"/>
        <w:rPr>
          <w:rFonts w:ascii="Times New Roman" w:hAnsi="Times New Roman" w:cs="Times New Roman"/>
          <w:bCs/>
          <w:sz w:val="28"/>
          <w:szCs w:val="28"/>
          <w:lang w:val="ro-RO"/>
        </w:rPr>
      </w:pPr>
      <w:r w:rsidRPr="008017FB">
        <w:rPr>
          <w:rFonts w:ascii="Times New Roman" w:hAnsi="Times New Roman" w:cs="Times New Roman"/>
          <w:bCs/>
          <w:sz w:val="28"/>
          <w:szCs w:val="28"/>
          <w:lang w:val="ro-RO"/>
        </w:rPr>
        <w:t xml:space="preserve">Vlăduţescu, Gh., </w:t>
      </w:r>
      <w:r w:rsidRPr="00C26233">
        <w:rPr>
          <w:rFonts w:ascii="Times New Roman" w:hAnsi="Times New Roman" w:cs="Times New Roman"/>
          <w:bCs/>
          <w:i/>
          <w:sz w:val="28"/>
          <w:szCs w:val="28"/>
          <w:lang w:val="ro-RO"/>
        </w:rPr>
        <w:t>Introducere în istoria filosofiei</w:t>
      </w:r>
      <w:r w:rsidR="00C26233" w:rsidRPr="00C26233">
        <w:rPr>
          <w:rFonts w:ascii="Times New Roman" w:hAnsi="Times New Roman" w:cs="Times New Roman"/>
          <w:bCs/>
          <w:i/>
          <w:sz w:val="28"/>
          <w:szCs w:val="28"/>
          <w:lang w:val="ro-RO"/>
        </w:rPr>
        <w:t xml:space="preserve"> medievale</w:t>
      </w:r>
      <w:r w:rsidR="00C26233">
        <w:rPr>
          <w:rFonts w:ascii="Times New Roman" w:hAnsi="Times New Roman" w:cs="Times New Roman"/>
          <w:bCs/>
          <w:sz w:val="28"/>
          <w:szCs w:val="28"/>
          <w:lang w:val="ro-RO"/>
        </w:rPr>
        <w:t>, Bucureşti, Ed. Enci</w:t>
      </w:r>
      <w:r w:rsidRPr="008017FB">
        <w:rPr>
          <w:rFonts w:ascii="Times New Roman" w:hAnsi="Times New Roman" w:cs="Times New Roman"/>
          <w:bCs/>
          <w:sz w:val="28"/>
          <w:szCs w:val="28"/>
          <w:lang w:val="ro-RO"/>
        </w:rPr>
        <w:t>clopedică română, 1973.</w:t>
      </w:r>
    </w:p>
    <w:p w14:paraId="754460B9" w14:textId="77777777" w:rsidR="008017FB" w:rsidRPr="008017FB" w:rsidRDefault="00C26233" w:rsidP="008E6788">
      <w:pPr>
        <w:pStyle w:val="11"/>
        <w:numPr>
          <w:ilvl w:val="0"/>
          <w:numId w:val="131"/>
        </w:numPr>
        <w:spacing w:after="0"/>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Vlăduţescu, Gh., </w:t>
      </w:r>
      <w:r w:rsidRPr="00C26233">
        <w:rPr>
          <w:rFonts w:ascii="Times New Roman" w:hAnsi="Times New Roman" w:cs="Times New Roman"/>
          <w:bCs/>
          <w:i/>
          <w:sz w:val="28"/>
          <w:szCs w:val="28"/>
          <w:lang w:val="ro-RO"/>
        </w:rPr>
        <w:t>Filosofi</w:t>
      </w:r>
      <w:r w:rsidR="008017FB" w:rsidRPr="00C26233">
        <w:rPr>
          <w:rFonts w:ascii="Times New Roman" w:hAnsi="Times New Roman" w:cs="Times New Roman"/>
          <w:bCs/>
          <w:i/>
          <w:sz w:val="28"/>
          <w:szCs w:val="28"/>
          <w:lang w:val="ro-RO"/>
        </w:rPr>
        <w:t>a în Roma Antică</w:t>
      </w:r>
      <w:r w:rsidR="008017FB" w:rsidRPr="008017FB">
        <w:rPr>
          <w:rFonts w:ascii="Times New Roman" w:hAnsi="Times New Roman" w:cs="Times New Roman"/>
          <w:bCs/>
          <w:sz w:val="28"/>
          <w:szCs w:val="28"/>
          <w:lang w:val="ro-RO"/>
        </w:rPr>
        <w:t>, Bucureşti, Albatros, 1991.</w:t>
      </w:r>
    </w:p>
    <w:p w14:paraId="5B3FA09A" w14:textId="77777777" w:rsidR="008017FB" w:rsidRPr="006325CF" w:rsidRDefault="008017FB" w:rsidP="008E6788">
      <w:pPr>
        <w:pStyle w:val="11"/>
        <w:numPr>
          <w:ilvl w:val="0"/>
          <w:numId w:val="131"/>
        </w:numPr>
        <w:spacing w:after="0"/>
        <w:jc w:val="both"/>
        <w:rPr>
          <w:rFonts w:ascii="Times New Roman" w:hAnsi="Times New Roman" w:cs="Times New Roman"/>
          <w:bCs/>
          <w:sz w:val="28"/>
          <w:szCs w:val="28"/>
          <w:lang w:val="ro-RO"/>
        </w:rPr>
      </w:pPr>
      <w:r w:rsidRPr="008017FB">
        <w:rPr>
          <w:rFonts w:ascii="Times New Roman" w:hAnsi="Times New Roman" w:cs="Times New Roman"/>
          <w:bCs/>
          <w:sz w:val="28"/>
          <w:szCs w:val="28"/>
          <w:lang w:val="ro-RO"/>
        </w:rPr>
        <w:t>Vlăduţescu,</w:t>
      </w:r>
      <w:r w:rsidR="00C26233">
        <w:rPr>
          <w:rFonts w:ascii="Times New Roman" w:hAnsi="Times New Roman" w:cs="Times New Roman"/>
          <w:bCs/>
          <w:sz w:val="28"/>
          <w:szCs w:val="28"/>
          <w:lang w:val="ro-RO"/>
        </w:rPr>
        <w:t xml:space="preserve"> Gh., </w:t>
      </w:r>
      <w:r w:rsidR="00C26233" w:rsidRPr="00C26233">
        <w:rPr>
          <w:rFonts w:ascii="Times New Roman" w:hAnsi="Times New Roman" w:cs="Times New Roman"/>
          <w:bCs/>
          <w:i/>
          <w:sz w:val="28"/>
          <w:szCs w:val="28"/>
          <w:lang w:val="ro-RO"/>
        </w:rPr>
        <w:t>Filosofi</w:t>
      </w:r>
      <w:r w:rsidRPr="00C26233">
        <w:rPr>
          <w:rFonts w:ascii="Times New Roman" w:hAnsi="Times New Roman" w:cs="Times New Roman"/>
          <w:bCs/>
          <w:i/>
          <w:sz w:val="28"/>
          <w:szCs w:val="28"/>
          <w:lang w:val="ro-RO"/>
        </w:rPr>
        <w:t>a primelor secole creştine</w:t>
      </w:r>
      <w:r>
        <w:rPr>
          <w:rFonts w:ascii="Times New Roman" w:hAnsi="Times New Roman" w:cs="Times New Roman"/>
          <w:bCs/>
          <w:sz w:val="28"/>
          <w:szCs w:val="28"/>
          <w:lang w:val="ro-RO"/>
        </w:rPr>
        <w:t>, Bucureşti, Ed. Enciclope</w:t>
      </w:r>
      <w:r w:rsidRPr="008017FB">
        <w:rPr>
          <w:rFonts w:ascii="Times New Roman" w:hAnsi="Times New Roman" w:cs="Times New Roman"/>
          <w:bCs/>
          <w:sz w:val="28"/>
          <w:szCs w:val="28"/>
          <w:lang w:val="ro-RO"/>
        </w:rPr>
        <w:t>dică, 1995.</w:t>
      </w:r>
    </w:p>
    <w:p w14:paraId="3301167A" w14:textId="77777777" w:rsidR="008017FB" w:rsidRPr="006325CF" w:rsidRDefault="00C26233" w:rsidP="008E6788">
      <w:pPr>
        <w:pStyle w:val="11"/>
        <w:numPr>
          <w:ilvl w:val="0"/>
          <w:numId w:val="131"/>
        </w:numPr>
        <w:spacing w:after="0"/>
        <w:jc w:val="both"/>
        <w:rPr>
          <w:rFonts w:ascii="Times New Roman" w:hAnsi="Times New Roman" w:cs="Times New Roman"/>
          <w:bCs/>
          <w:sz w:val="28"/>
          <w:szCs w:val="28"/>
          <w:lang w:val="ro-RO"/>
        </w:rPr>
      </w:pPr>
      <w:r w:rsidRPr="00C26233">
        <w:rPr>
          <w:rFonts w:ascii="Times New Roman" w:hAnsi="Times New Roman" w:cs="Times New Roman"/>
          <w:bCs/>
          <w:i/>
          <w:sz w:val="28"/>
          <w:szCs w:val="28"/>
          <w:lang w:val="ro-RO"/>
        </w:rPr>
        <w:t>Ввдение в философию.</w:t>
      </w:r>
      <w:r>
        <w:rPr>
          <w:rFonts w:ascii="Times New Roman" w:hAnsi="Times New Roman" w:cs="Times New Roman"/>
          <w:bCs/>
          <w:sz w:val="28"/>
          <w:szCs w:val="28"/>
          <w:lang w:val="ro-RO"/>
        </w:rPr>
        <w:t xml:space="preserve"> </w:t>
      </w:r>
      <w:r w:rsidR="008017FB" w:rsidRPr="006325CF">
        <w:rPr>
          <w:rFonts w:ascii="Times New Roman" w:hAnsi="Times New Roman" w:cs="Times New Roman"/>
          <w:bCs/>
          <w:sz w:val="28"/>
          <w:szCs w:val="28"/>
          <w:lang w:val="ro-RO"/>
        </w:rPr>
        <w:t>Учебник для вузов. В 2 ч</w:t>
      </w:r>
      <w:r w:rsidR="008017FB">
        <w:rPr>
          <w:rFonts w:ascii="Times New Roman" w:hAnsi="Times New Roman" w:cs="Times New Roman"/>
          <w:bCs/>
          <w:sz w:val="28"/>
          <w:szCs w:val="28"/>
          <w:lang w:val="ro-RO"/>
        </w:rPr>
        <w:t>.ч. 1,2 – М.: Политиздат, 1989.</w:t>
      </w:r>
    </w:p>
    <w:p w14:paraId="4BC81AB0" w14:textId="77777777" w:rsidR="00C26233" w:rsidRPr="006325CF" w:rsidRDefault="00C26233" w:rsidP="008E6788">
      <w:pPr>
        <w:pStyle w:val="11"/>
        <w:numPr>
          <w:ilvl w:val="0"/>
          <w:numId w:val="131"/>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Канке В. А. </w:t>
      </w:r>
      <w:r w:rsidRPr="00C26233">
        <w:rPr>
          <w:rFonts w:ascii="Times New Roman" w:hAnsi="Times New Roman" w:cs="Times New Roman"/>
          <w:bCs/>
          <w:i/>
          <w:sz w:val="28"/>
          <w:szCs w:val="28"/>
          <w:lang w:val="ro-RO"/>
        </w:rPr>
        <w:t>Основы философий</w:t>
      </w:r>
      <w:r w:rsidRPr="006325CF">
        <w:rPr>
          <w:rFonts w:ascii="Times New Roman" w:hAnsi="Times New Roman" w:cs="Times New Roman"/>
          <w:bCs/>
          <w:sz w:val="28"/>
          <w:szCs w:val="28"/>
          <w:lang w:val="ro-RO"/>
        </w:rPr>
        <w:t xml:space="preserve">,  Учебник, </w:t>
      </w:r>
      <w:r w:rsidRPr="006325CF">
        <w:rPr>
          <w:rFonts w:ascii="Times New Roman" w:hAnsi="Times New Roman" w:cs="Times New Roman"/>
          <w:bCs/>
          <w:sz w:val="28"/>
          <w:szCs w:val="28"/>
        </w:rPr>
        <w:t xml:space="preserve">М. </w:t>
      </w:r>
      <w:r>
        <w:rPr>
          <w:rFonts w:ascii="Times New Roman" w:hAnsi="Times New Roman" w:cs="Times New Roman"/>
          <w:bCs/>
          <w:sz w:val="28"/>
          <w:szCs w:val="28"/>
          <w:lang w:val="ro-RO"/>
        </w:rPr>
        <w:t>Логос,  2001.</w:t>
      </w:r>
    </w:p>
    <w:p w14:paraId="56B4C002" w14:textId="77777777" w:rsidR="002F4EDB" w:rsidRPr="006D51B8" w:rsidRDefault="002F4EDB" w:rsidP="002F4EDB">
      <w:pPr>
        <w:ind w:left="720"/>
        <w:jc w:val="both"/>
        <w:rPr>
          <w:sz w:val="24"/>
          <w:szCs w:val="24"/>
          <w:lang w:val="ro-RO"/>
        </w:rPr>
      </w:pPr>
    </w:p>
    <w:p w14:paraId="6F36E00B" w14:textId="77777777" w:rsidR="002F4EDB" w:rsidRPr="006D51B8" w:rsidRDefault="002F4EDB">
      <w:pPr>
        <w:rPr>
          <w:sz w:val="28"/>
          <w:szCs w:val="28"/>
          <w:lang w:val="ro-RO"/>
        </w:rPr>
      </w:pPr>
    </w:p>
    <w:p w14:paraId="273E059A" w14:textId="77777777" w:rsidR="002F4EDB" w:rsidRPr="006D51B8" w:rsidRDefault="002F4EDB">
      <w:pPr>
        <w:spacing w:after="160" w:line="259" w:lineRule="auto"/>
        <w:rPr>
          <w:sz w:val="28"/>
          <w:szCs w:val="28"/>
          <w:lang w:val="ro-RO"/>
        </w:rPr>
      </w:pPr>
      <w:r w:rsidRPr="006D51B8">
        <w:rPr>
          <w:sz w:val="28"/>
          <w:szCs w:val="28"/>
          <w:lang w:val="ro-RO"/>
        </w:rPr>
        <w:br w:type="page"/>
      </w:r>
    </w:p>
    <w:p w14:paraId="1169A550" w14:textId="77777777" w:rsidR="006529C6" w:rsidRDefault="006529C6" w:rsidP="002F4EDB">
      <w:pPr>
        <w:jc w:val="center"/>
        <w:rPr>
          <w:b/>
          <w:sz w:val="32"/>
          <w:szCs w:val="24"/>
          <w:lang w:val="ro-RO"/>
        </w:rPr>
      </w:pPr>
      <w:r>
        <w:rPr>
          <w:b/>
          <w:sz w:val="32"/>
          <w:szCs w:val="24"/>
          <w:lang w:val="ro-RO"/>
        </w:rPr>
        <w:lastRenderedPageBreak/>
        <w:t xml:space="preserve">Tema </w:t>
      </w:r>
      <w:r w:rsidR="001606C9">
        <w:rPr>
          <w:b/>
          <w:sz w:val="32"/>
          <w:szCs w:val="24"/>
          <w:lang w:val="ro-RO"/>
        </w:rPr>
        <w:t>4</w:t>
      </w:r>
      <w:r>
        <w:rPr>
          <w:b/>
          <w:sz w:val="32"/>
          <w:szCs w:val="24"/>
          <w:lang w:val="ro-RO"/>
        </w:rPr>
        <w:t xml:space="preserve">. </w:t>
      </w:r>
      <w:r w:rsidR="002F4EDB" w:rsidRPr="006D51B8">
        <w:rPr>
          <w:b/>
          <w:sz w:val="32"/>
          <w:szCs w:val="24"/>
          <w:lang w:val="ro-RO"/>
        </w:rPr>
        <w:t>Filosofia epocii Rena</w:t>
      </w:r>
      <w:r w:rsidR="00E5608E" w:rsidRPr="006D51B8">
        <w:rPr>
          <w:b/>
          <w:sz w:val="32"/>
          <w:szCs w:val="24"/>
          <w:lang w:val="ro-RO"/>
        </w:rPr>
        <w:t>ş</w:t>
      </w:r>
      <w:r w:rsidR="002F4EDB" w:rsidRPr="006D51B8">
        <w:rPr>
          <w:b/>
          <w:sz w:val="32"/>
          <w:szCs w:val="24"/>
          <w:lang w:val="ro-RO"/>
        </w:rPr>
        <w:t xml:space="preserve">terii – </w:t>
      </w:r>
    </w:p>
    <w:p w14:paraId="1CF7A2AA" w14:textId="77777777" w:rsidR="002F4EDB" w:rsidRPr="006D51B8" w:rsidRDefault="006529C6" w:rsidP="002F4EDB">
      <w:pPr>
        <w:jc w:val="center"/>
        <w:rPr>
          <w:b/>
          <w:sz w:val="32"/>
          <w:szCs w:val="24"/>
          <w:lang w:val="ro-RO"/>
        </w:rPr>
      </w:pPr>
      <w:r>
        <w:rPr>
          <w:b/>
          <w:sz w:val="32"/>
          <w:szCs w:val="24"/>
          <w:lang w:val="ro-RO"/>
        </w:rPr>
        <w:t xml:space="preserve">             </w:t>
      </w:r>
      <w:r w:rsidR="002F4EDB" w:rsidRPr="006D51B8">
        <w:rPr>
          <w:b/>
          <w:sz w:val="32"/>
          <w:szCs w:val="24"/>
          <w:lang w:val="ro-RO"/>
        </w:rPr>
        <w:t>antropocentrism, panteism</w:t>
      </w:r>
    </w:p>
    <w:p w14:paraId="63281ADD" w14:textId="77777777" w:rsidR="006F0E86" w:rsidRPr="006D51B8" w:rsidRDefault="006F0E86" w:rsidP="002F4EDB">
      <w:pPr>
        <w:jc w:val="center"/>
        <w:rPr>
          <w:b/>
          <w:sz w:val="32"/>
          <w:szCs w:val="24"/>
          <w:lang w:val="ro-RO"/>
        </w:rPr>
      </w:pPr>
    </w:p>
    <w:p w14:paraId="149B7897" w14:textId="77777777" w:rsidR="002F4EDB" w:rsidRPr="006D51B8" w:rsidRDefault="002F4EDB" w:rsidP="002F4EDB">
      <w:pPr>
        <w:jc w:val="center"/>
        <w:rPr>
          <w:b/>
          <w:i/>
          <w:sz w:val="28"/>
          <w:szCs w:val="24"/>
          <w:lang w:val="ro-RO"/>
        </w:rPr>
      </w:pPr>
      <w:r w:rsidRPr="006D51B8">
        <w:rPr>
          <w:b/>
          <w:i/>
          <w:sz w:val="28"/>
          <w:szCs w:val="24"/>
          <w:lang w:val="ro-RO"/>
        </w:rPr>
        <w:t>Con</w:t>
      </w:r>
      <w:r w:rsidR="00E5608E" w:rsidRPr="006D51B8">
        <w:rPr>
          <w:b/>
          <w:i/>
          <w:sz w:val="28"/>
          <w:szCs w:val="24"/>
          <w:lang w:val="ro-RO"/>
        </w:rPr>
        <w:t>ţ</w:t>
      </w:r>
      <w:r w:rsidRPr="006D51B8">
        <w:rPr>
          <w:b/>
          <w:i/>
          <w:sz w:val="28"/>
          <w:szCs w:val="24"/>
          <w:lang w:val="ro-RO"/>
        </w:rPr>
        <w:t>inutul temei (unită</w:t>
      </w:r>
      <w:r w:rsidR="00E5608E" w:rsidRPr="006D51B8">
        <w:rPr>
          <w:b/>
          <w:i/>
          <w:sz w:val="28"/>
          <w:szCs w:val="24"/>
          <w:lang w:val="ro-RO"/>
        </w:rPr>
        <w:t>ţ</w:t>
      </w:r>
      <w:r w:rsidRPr="006D51B8">
        <w:rPr>
          <w:b/>
          <w:i/>
          <w:sz w:val="28"/>
          <w:szCs w:val="24"/>
          <w:lang w:val="ro-RO"/>
        </w:rPr>
        <w:t>i didactice)</w:t>
      </w:r>
    </w:p>
    <w:p w14:paraId="2B6DE657" w14:textId="77777777" w:rsidR="006F0E86" w:rsidRPr="006D51B8" w:rsidRDefault="006F0E86" w:rsidP="002F4EDB">
      <w:pPr>
        <w:jc w:val="center"/>
        <w:rPr>
          <w:b/>
          <w:i/>
          <w:sz w:val="28"/>
          <w:szCs w:val="24"/>
          <w:lang w:val="ro-RO"/>
        </w:rPr>
      </w:pPr>
    </w:p>
    <w:p w14:paraId="322A54E6" w14:textId="77777777" w:rsidR="002F4EDB" w:rsidRDefault="002F4EDB" w:rsidP="004E027A">
      <w:pPr>
        <w:tabs>
          <w:tab w:val="left" w:pos="9072"/>
        </w:tabs>
        <w:ind w:left="1134" w:right="617"/>
        <w:jc w:val="both"/>
        <w:rPr>
          <w:i/>
          <w:sz w:val="28"/>
          <w:szCs w:val="24"/>
          <w:lang w:val="ro-RO"/>
        </w:rPr>
      </w:pPr>
      <w:r w:rsidRPr="006D51B8">
        <w:rPr>
          <w:i/>
          <w:sz w:val="28"/>
          <w:szCs w:val="24"/>
          <w:lang w:val="ro-RO"/>
        </w:rPr>
        <w:t>Particularită</w:t>
      </w:r>
      <w:r w:rsidR="00E5608E" w:rsidRPr="006D51B8">
        <w:rPr>
          <w:i/>
          <w:sz w:val="28"/>
          <w:szCs w:val="24"/>
          <w:lang w:val="ro-RO"/>
        </w:rPr>
        <w:t>ţ</w:t>
      </w:r>
      <w:r w:rsidRPr="006D51B8">
        <w:rPr>
          <w:i/>
          <w:sz w:val="28"/>
          <w:szCs w:val="24"/>
          <w:lang w:val="ro-RO"/>
        </w:rPr>
        <w:t>ile gândirii filosofice din epoca Rena</w:t>
      </w:r>
      <w:r w:rsidR="00E5608E" w:rsidRPr="006D51B8">
        <w:rPr>
          <w:i/>
          <w:sz w:val="28"/>
          <w:szCs w:val="24"/>
          <w:lang w:val="ro-RO"/>
        </w:rPr>
        <w:t>ş</w:t>
      </w:r>
      <w:r w:rsidR="008F6E42">
        <w:rPr>
          <w:i/>
          <w:sz w:val="28"/>
          <w:szCs w:val="24"/>
          <w:lang w:val="ro-RO"/>
        </w:rPr>
        <w:t>terii</w:t>
      </w:r>
      <w:r w:rsidRPr="006D51B8">
        <w:rPr>
          <w:i/>
          <w:sz w:val="28"/>
          <w:szCs w:val="24"/>
          <w:lang w:val="ro-RO"/>
        </w:rPr>
        <w:t xml:space="preserve"> pe fundalul schimbărilor economice </w:t>
      </w:r>
      <w:r w:rsidR="00E5608E" w:rsidRPr="006D51B8">
        <w:rPr>
          <w:i/>
          <w:sz w:val="28"/>
          <w:szCs w:val="24"/>
          <w:lang w:val="ro-RO"/>
        </w:rPr>
        <w:t>ş</w:t>
      </w:r>
      <w:r w:rsidRPr="006D51B8">
        <w:rPr>
          <w:i/>
          <w:sz w:val="28"/>
          <w:szCs w:val="24"/>
          <w:lang w:val="ro-RO"/>
        </w:rPr>
        <w:t>i spirituale din acea perioadă istorică. Ideile principale ale Rena</w:t>
      </w:r>
      <w:r w:rsidR="00E5608E" w:rsidRPr="006D51B8">
        <w:rPr>
          <w:i/>
          <w:sz w:val="28"/>
          <w:szCs w:val="24"/>
          <w:lang w:val="ro-RO"/>
        </w:rPr>
        <w:t>ş</w:t>
      </w:r>
      <w:r w:rsidRPr="006D51B8">
        <w:rPr>
          <w:i/>
          <w:sz w:val="28"/>
          <w:szCs w:val="24"/>
          <w:lang w:val="ro-RO"/>
        </w:rPr>
        <w:t>terii italiene timpurii. Instaurarea umanismului (Dante Aligheri). Ideile principale ale filosofiei Marii Rena</w:t>
      </w:r>
      <w:r w:rsidR="00E5608E" w:rsidRPr="006D51B8">
        <w:rPr>
          <w:i/>
          <w:sz w:val="28"/>
          <w:szCs w:val="24"/>
          <w:lang w:val="ro-RO"/>
        </w:rPr>
        <w:t>ş</w:t>
      </w:r>
      <w:r w:rsidRPr="006D51B8">
        <w:rPr>
          <w:i/>
          <w:sz w:val="28"/>
          <w:szCs w:val="24"/>
          <w:lang w:val="ro-RO"/>
        </w:rPr>
        <w:t>teri. Concep</w:t>
      </w:r>
      <w:r w:rsidR="00E5608E" w:rsidRPr="006D51B8">
        <w:rPr>
          <w:i/>
          <w:sz w:val="28"/>
          <w:szCs w:val="24"/>
          <w:lang w:val="ro-RO"/>
        </w:rPr>
        <w:t>ţ</w:t>
      </w:r>
      <w:r w:rsidRPr="006D51B8">
        <w:rPr>
          <w:i/>
          <w:sz w:val="28"/>
          <w:szCs w:val="24"/>
          <w:lang w:val="ro-RO"/>
        </w:rPr>
        <w:t>iile lui N.</w:t>
      </w:r>
      <w:r w:rsidR="008F6E42">
        <w:rPr>
          <w:i/>
          <w:sz w:val="28"/>
          <w:szCs w:val="24"/>
          <w:lang w:val="ro-RO"/>
        </w:rPr>
        <w:t xml:space="preserve"> </w:t>
      </w:r>
      <w:r w:rsidRPr="006D51B8">
        <w:rPr>
          <w:i/>
          <w:sz w:val="28"/>
          <w:szCs w:val="24"/>
          <w:lang w:val="ro-RO"/>
        </w:rPr>
        <w:t>Cusanus.</w:t>
      </w:r>
      <w:r w:rsidR="008F6E42">
        <w:rPr>
          <w:i/>
          <w:sz w:val="28"/>
          <w:szCs w:val="24"/>
          <w:lang w:val="ro-RO"/>
        </w:rPr>
        <w:t xml:space="preserve"> </w:t>
      </w:r>
      <w:r w:rsidRPr="006D51B8">
        <w:rPr>
          <w:i/>
          <w:sz w:val="28"/>
          <w:szCs w:val="24"/>
          <w:lang w:val="ro-RO"/>
        </w:rPr>
        <w:t>Panteismul. Dj.</w:t>
      </w:r>
      <w:r w:rsidR="008F6E42">
        <w:rPr>
          <w:i/>
          <w:sz w:val="28"/>
          <w:szCs w:val="24"/>
          <w:lang w:val="ro-RO"/>
        </w:rPr>
        <w:t xml:space="preserve"> Bruno</w:t>
      </w:r>
      <w:r w:rsidRPr="006D51B8">
        <w:rPr>
          <w:i/>
          <w:sz w:val="28"/>
          <w:szCs w:val="24"/>
          <w:lang w:val="ro-RO"/>
        </w:rPr>
        <w:t>: învă</w:t>
      </w:r>
      <w:r w:rsidR="00E5608E" w:rsidRPr="006D51B8">
        <w:rPr>
          <w:i/>
          <w:sz w:val="28"/>
          <w:szCs w:val="24"/>
          <w:lang w:val="ro-RO"/>
        </w:rPr>
        <w:t>ţ</w:t>
      </w:r>
      <w:r w:rsidRPr="006D51B8">
        <w:rPr>
          <w:i/>
          <w:sz w:val="28"/>
          <w:szCs w:val="24"/>
          <w:lang w:val="ro-RO"/>
        </w:rPr>
        <w:t>ătura despre natură, ideile lui dialectice.</w:t>
      </w:r>
    </w:p>
    <w:p w14:paraId="1D07C55D" w14:textId="77777777" w:rsidR="006529C6" w:rsidRDefault="006529C6" w:rsidP="004E027A">
      <w:pPr>
        <w:tabs>
          <w:tab w:val="left" w:pos="9072"/>
        </w:tabs>
        <w:ind w:left="1134" w:right="617"/>
        <w:jc w:val="both"/>
        <w:rPr>
          <w:i/>
          <w:sz w:val="28"/>
          <w:szCs w:val="24"/>
          <w:lang w:val="ro-RO"/>
        </w:rPr>
      </w:pPr>
    </w:p>
    <w:p w14:paraId="4E2B310A" w14:textId="77777777" w:rsidR="006529C6" w:rsidRDefault="006529C6" w:rsidP="004E027A">
      <w:pPr>
        <w:tabs>
          <w:tab w:val="left" w:pos="9072"/>
        </w:tabs>
        <w:ind w:left="1134" w:right="617"/>
        <w:jc w:val="both"/>
        <w:rPr>
          <w:i/>
          <w:sz w:val="28"/>
          <w:szCs w:val="24"/>
          <w:lang w:val="ro-RO"/>
        </w:rPr>
      </w:pPr>
    </w:p>
    <w:p w14:paraId="6A052592" w14:textId="77777777" w:rsidR="005456E5" w:rsidRDefault="005456E5" w:rsidP="005456E5">
      <w:pPr>
        <w:tabs>
          <w:tab w:val="left" w:pos="9072"/>
        </w:tabs>
        <w:ind w:left="1134" w:right="617"/>
        <w:jc w:val="both"/>
        <w:rPr>
          <w:b/>
          <w:sz w:val="28"/>
          <w:szCs w:val="24"/>
          <w:lang w:val="ro-RO"/>
        </w:rPr>
      </w:pPr>
      <w:r>
        <w:rPr>
          <w:b/>
          <w:sz w:val="28"/>
          <w:szCs w:val="24"/>
          <w:lang w:val="ro-RO"/>
        </w:rPr>
        <w:t>Obiective:</w:t>
      </w:r>
    </w:p>
    <w:p w14:paraId="627F432E" w14:textId="77777777" w:rsidR="005456E5" w:rsidRDefault="005456E5" w:rsidP="005456E5">
      <w:pPr>
        <w:tabs>
          <w:tab w:val="left" w:pos="9072"/>
        </w:tabs>
        <w:ind w:left="1134" w:right="617"/>
        <w:jc w:val="both"/>
        <w:rPr>
          <w:b/>
          <w:sz w:val="28"/>
          <w:szCs w:val="24"/>
          <w:lang w:val="ro-RO"/>
        </w:rPr>
      </w:pPr>
    </w:p>
    <w:p w14:paraId="47412031" w14:textId="77777777" w:rsidR="006529C6" w:rsidRPr="005456E5" w:rsidRDefault="006529C6" w:rsidP="005456E5">
      <w:pPr>
        <w:tabs>
          <w:tab w:val="left" w:pos="9072"/>
        </w:tabs>
        <w:ind w:left="1134" w:right="617"/>
        <w:jc w:val="both"/>
        <w:rPr>
          <w:b/>
          <w:i/>
          <w:sz w:val="28"/>
          <w:szCs w:val="24"/>
          <w:lang w:val="ro-RO"/>
        </w:rPr>
      </w:pPr>
      <w:r w:rsidRPr="005456E5">
        <w:rPr>
          <w:b/>
          <w:i/>
          <w:sz w:val="28"/>
          <w:szCs w:val="24"/>
          <w:lang w:val="ro-RO"/>
        </w:rPr>
        <w:t>Studierea particularităţilor gândirii filosofice din epoca Renaşterii şi a rolului ei în evoluţia gândirii filosofice universale presupune</w:t>
      </w:r>
      <w:r w:rsidR="005456E5" w:rsidRPr="005456E5">
        <w:rPr>
          <w:b/>
          <w:i/>
          <w:sz w:val="28"/>
          <w:szCs w:val="24"/>
          <w:lang w:val="ro-RO"/>
        </w:rPr>
        <w:t>:</w:t>
      </w:r>
    </w:p>
    <w:p w14:paraId="287CC188" w14:textId="77777777" w:rsidR="005456E5" w:rsidRPr="005456E5" w:rsidRDefault="005456E5" w:rsidP="005456E5">
      <w:pPr>
        <w:tabs>
          <w:tab w:val="left" w:pos="9072"/>
        </w:tabs>
        <w:ind w:left="1134" w:right="617"/>
        <w:jc w:val="both"/>
        <w:rPr>
          <w:b/>
          <w:sz w:val="28"/>
          <w:szCs w:val="24"/>
          <w:lang w:val="ro-RO"/>
        </w:rPr>
      </w:pPr>
    </w:p>
    <w:p w14:paraId="55194E0E" w14:textId="77777777" w:rsidR="00C76436" w:rsidRPr="006529C6" w:rsidRDefault="00C76436" w:rsidP="008E6788">
      <w:pPr>
        <w:pStyle w:val="a8"/>
        <w:numPr>
          <w:ilvl w:val="0"/>
          <w:numId w:val="119"/>
        </w:numPr>
        <w:spacing w:after="240"/>
        <w:ind w:right="617"/>
        <w:jc w:val="both"/>
        <w:rPr>
          <w:rFonts w:ascii="Times New Roman" w:hAnsi="Times New Roman" w:cs="Times New Roman"/>
          <w:i/>
          <w:sz w:val="28"/>
          <w:szCs w:val="24"/>
          <w:lang w:val="ro-RO"/>
        </w:rPr>
      </w:pPr>
      <w:r w:rsidRPr="006529C6">
        <w:rPr>
          <w:rFonts w:ascii="Times New Roman" w:hAnsi="Times New Roman" w:cs="Times New Roman"/>
          <w:i/>
          <w:sz w:val="28"/>
          <w:szCs w:val="24"/>
          <w:lang w:val="ro-RO"/>
        </w:rPr>
        <w:t xml:space="preserve">Analiza interdependenţei dintre condiţiile istorice şi caracterul concepţiilor care </w:t>
      </w:r>
      <w:r w:rsidR="00FB21C4">
        <w:rPr>
          <w:rFonts w:ascii="Times New Roman" w:hAnsi="Times New Roman" w:cs="Times New Roman"/>
          <w:i/>
          <w:sz w:val="28"/>
          <w:szCs w:val="24"/>
          <w:lang w:val="ro-RO"/>
        </w:rPr>
        <w:t>s-</w:t>
      </w:r>
      <w:r w:rsidRPr="006529C6">
        <w:rPr>
          <w:rFonts w:ascii="Times New Roman" w:hAnsi="Times New Roman" w:cs="Times New Roman"/>
          <w:i/>
          <w:sz w:val="28"/>
          <w:szCs w:val="24"/>
          <w:lang w:val="ro-RO"/>
        </w:rPr>
        <w:t xml:space="preserve">au </w:t>
      </w:r>
      <w:r w:rsidR="00FB21C4">
        <w:rPr>
          <w:rFonts w:ascii="Times New Roman" w:hAnsi="Times New Roman" w:cs="Times New Roman"/>
          <w:i/>
          <w:sz w:val="28"/>
          <w:szCs w:val="24"/>
          <w:lang w:val="ro-RO"/>
        </w:rPr>
        <w:t>format</w:t>
      </w:r>
      <w:r w:rsidRPr="006529C6">
        <w:rPr>
          <w:rFonts w:ascii="Times New Roman" w:hAnsi="Times New Roman" w:cs="Times New Roman"/>
          <w:i/>
          <w:sz w:val="28"/>
          <w:szCs w:val="24"/>
          <w:lang w:val="ro-RO"/>
        </w:rPr>
        <w:t xml:space="preserve"> sub impactul lor;</w:t>
      </w:r>
    </w:p>
    <w:p w14:paraId="46D44C26" w14:textId="77777777" w:rsidR="00C76436" w:rsidRDefault="00FB21C4" w:rsidP="008E6788">
      <w:pPr>
        <w:pStyle w:val="a8"/>
        <w:numPr>
          <w:ilvl w:val="0"/>
          <w:numId w:val="119"/>
        </w:numPr>
        <w:tabs>
          <w:tab w:val="left" w:pos="9072"/>
        </w:tabs>
        <w:ind w:right="617"/>
        <w:jc w:val="both"/>
        <w:rPr>
          <w:rFonts w:ascii="Times New Roman" w:hAnsi="Times New Roman" w:cs="Times New Roman"/>
          <w:i/>
          <w:sz w:val="28"/>
          <w:szCs w:val="24"/>
          <w:lang w:val="ro-RO"/>
        </w:rPr>
      </w:pPr>
      <w:r w:rsidRPr="00FB21C4">
        <w:rPr>
          <w:rFonts w:ascii="Times New Roman" w:hAnsi="Times New Roman" w:cs="Times New Roman"/>
          <w:i/>
          <w:sz w:val="28"/>
          <w:szCs w:val="24"/>
          <w:lang w:val="ro-RO"/>
        </w:rPr>
        <w:t>Analiza critică a noţiunilor: „umanism”, „antropocentrism”, „hilozoism”, „panteism”;</w:t>
      </w:r>
    </w:p>
    <w:p w14:paraId="597A1835" w14:textId="77777777" w:rsidR="00FB21C4" w:rsidRDefault="00FB21C4" w:rsidP="008E6788">
      <w:pPr>
        <w:pStyle w:val="a8"/>
        <w:numPr>
          <w:ilvl w:val="0"/>
          <w:numId w:val="119"/>
        </w:numPr>
        <w:tabs>
          <w:tab w:val="left" w:pos="9072"/>
        </w:tabs>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t>Explicarea rolului estetico-artistic al filosofiei renascentiste;</w:t>
      </w:r>
    </w:p>
    <w:p w14:paraId="3BFF9141" w14:textId="77777777" w:rsidR="00FB21C4" w:rsidRDefault="00FB21C4" w:rsidP="008E6788">
      <w:pPr>
        <w:pStyle w:val="a8"/>
        <w:numPr>
          <w:ilvl w:val="0"/>
          <w:numId w:val="119"/>
        </w:numPr>
        <w:tabs>
          <w:tab w:val="left" w:pos="9072"/>
        </w:tabs>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t>Elucidarea rolului istoric al filosofiei epocii Renaşterii prin prisma analizei comparative a filosofiei renascentiste şi a celei medievale.</w:t>
      </w:r>
    </w:p>
    <w:p w14:paraId="567448F2" w14:textId="77777777" w:rsidR="00FB21C4" w:rsidRDefault="00FB21C4">
      <w:pPr>
        <w:spacing w:after="160" w:line="259" w:lineRule="auto"/>
        <w:rPr>
          <w:rFonts w:eastAsiaTheme="minorHAnsi"/>
          <w:i/>
          <w:sz w:val="28"/>
          <w:szCs w:val="24"/>
          <w:lang w:val="ro-RO" w:eastAsia="en-US"/>
        </w:rPr>
      </w:pPr>
      <w:r>
        <w:rPr>
          <w:i/>
          <w:sz w:val="28"/>
          <w:szCs w:val="24"/>
          <w:lang w:val="ro-RO"/>
        </w:rPr>
        <w:br w:type="page"/>
      </w:r>
    </w:p>
    <w:p w14:paraId="461F600E" w14:textId="77777777" w:rsidR="002F4EDB" w:rsidRPr="001606C9" w:rsidRDefault="001606C9" w:rsidP="001606C9">
      <w:pPr>
        <w:ind w:left="720"/>
        <w:jc w:val="both"/>
        <w:rPr>
          <w:b/>
          <w:sz w:val="28"/>
          <w:szCs w:val="24"/>
          <w:lang w:val="ro-RO"/>
        </w:rPr>
      </w:pPr>
      <w:r>
        <w:rPr>
          <w:b/>
          <w:sz w:val="28"/>
          <w:szCs w:val="24"/>
          <w:lang w:val="ro-RO"/>
        </w:rPr>
        <w:lastRenderedPageBreak/>
        <w:t xml:space="preserve">4.1. </w:t>
      </w:r>
      <w:r w:rsidR="002F4EDB" w:rsidRPr="001606C9">
        <w:rPr>
          <w:b/>
          <w:sz w:val="28"/>
          <w:szCs w:val="24"/>
          <w:lang w:val="ro-RO"/>
        </w:rPr>
        <w:t>Particularită</w:t>
      </w:r>
      <w:r w:rsidR="00E5608E" w:rsidRPr="001606C9">
        <w:rPr>
          <w:b/>
          <w:sz w:val="28"/>
          <w:szCs w:val="24"/>
          <w:lang w:val="ro-RO"/>
        </w:rPr>
        <w:t>ţ</w:t>
      </w:r>
      <w:r w:rsidR="002F4EDB" w:rsidRPr="001606C9">
        <w:rPr>
          <w:b/>
          <w:sz w:val="28"/>
          <w:szCs w:val="24"/>
          <w:lang w:val="ro-RO"/>
        </w:rPr>
        <w:t>ile gândirii filosofice din epoca Rena</w:t>
      </w:r>
      <w:r w:rsidR="00E5608E" w:rsidRPr="001606C9">
        <w:rPr>
          <w:b/>
          <w:sz w:val="28"/>
          <w:szCs w:val="24"/>
          <w:lang w:val="ro-RO"/>
        </w:rPr>
        <w:t>ş</w:t>
      </w:r>
      <w:r w:rsidR="00F95AA8" w:rsidRPr="001606C9">
        <w:rPr>
          <w:b/>
          <w:sz w:val="28"/>
          <w:szCs w:val="24"/>
          <w:lang w:val="ro-RO"/>
        </w:rPr>
        <w:t>terii</w:t>
      </w:r>
      <w:r w:rsidR="002F4EDB" w:rsidRPr="001606C9">
        <w:rPr>
          <w:b/>
          <w:sz w:val="28"/>
          <w:szCs w:val="24"/>
          <w:lang w:val="ro-RO"/>
        </w:rPr>
        <w:t xml:space="preserve"> pe fundalul schimbărilor economice </w:t>
      </w:r>
      <w:r w:rsidR="00E5608E" w:rsidRPr="001606C9">
        <w:rPr>
          <w:b/>
          <w:sz w:val="28"/>
          <w:szCs w:val="24"/>
          <w:lang w:val="ro-RO"/>
        </w:rPr>
        <w:t>ş</w:t>
      </w:r>
      <w:r w:rsidR="002F4EDB" w:rsidRPr="001606C9">
        <w:rPr>
          <w:b/>
          <w:sz w:val="28"/>
          <w:szCs w:val="24"/>
          <w:lang w:val="ro-RO"/>
        </w:rPr>
        <w:t>i spirit</w:t>
      </w:r>
      <w:r w:rsidR="00380FA7" w:rsidRPr="001606C9">
        <w:rPr>
          <w:b/>
          <w:sz w:val="28"/>
          <w:szCs w:val="24"/>
          <w:lang w:val="ro-RO"/>
        </w:rPr>
        <w:t xml:space="preserve">uale </w:t>
      </w:r>
    </w:p>
    <w:p w14:paraId="3CB4C164" w14:textId="77777777" w:rsidR="002F4EDB" w:rsidRPr="006D51B8" w:rsidRDefault="002F4EDB" w:rsidP="002F4EDB">
      <w:pPr>
        <w:ind w:firstLine="720"/>
        <w:jc w:val="both"/>
        <w:rPr>
          <w:sz w:val="28"/>
          <w:szCs w:val="24"/>
          <w:lang w:val="ro-RO"/>
        </w:rPr>
      </w:pPr>
      <w:r w:rsidRPr="006D51B8">
        <w:rPr>
          <w:sz w:val="28"/>
          <w:szCs w:val="24"/>
          <w:lang w:val="ro-RO"/>
        </w:rPr>
        <w:t>Rena</w:t>
      </w:r>
      <w:r w:rsidR="00E5608E" w:rsidRPr="006D51B8">
        <w:rPr>
          <w:sz w:val="28"/>
          <w:szCs w:val="24"/>
          <w:lang w:val="ro-RO"/>
        </w:rPr>
        <w:t>ş</w:t>
      </w:r>
      <w:r w:rsidRPr="006D51B8">
        <w:rPr>
          <w:sz w:val="28"/>
          <w:szCs w:val="24"/>
          <w:lang w:val="ro-RO"/>
        </w:rPr>
        <w:t xml:space="preserve">tere (din franceză - </w:t>
      </w:r>
      <w:r w:rsidRPr="00380FA7">
        <w:rPr>
          <w:i/>
          <w:sz w:val="28"/>
          <w:szCs w:val="24"/>
          <w:lang w:val="ro-RO"/>
        </w:rPr>
        <w:t>renaissance</w:t>
      </w:r>
      <w:r w:rsidRPr="006D51B8">
        <w:rPr>
          <w:sz w:val="28"/>
          <w:szCs w:val="24"/>
          <w:lang w:val="ro-RO"/>
        </w:rPr>
        <w:t>) este perioada de trecere de la perioada medievală la epoca Moder</w:t>
      </w:r>
      <w:r w:rsidR="00380FA7">
        <w:rPr>
          <w:sz w:val="28"/>
          <w:szCs w:val="24"/>
          <w:lang w:val="ro-RO"/>
        </w:rPr>
        <w:t>nă, care cuprinde secolele XIV-</w:t>
      </w:r>
      <w:r w:rsidRPr="006D51B8">
        <w:rPr>
          <w:sz w:val="28"/>
          <w:szCs w:val="24"/>
          <w:lang w:val="ro-RO"/>
        </w:rPr>
        <w:t>XVI – Italia, XV-XVI –</w:t>
      </w:r>
      <w:r w:rsidR="00380FA7">
        <w:rPr>
          <w:sz w:val="28"/>
          <w:szCs w:val="24"/>
          <w:lang w:val="ro-RO"/>
        </w:rPr>
        <w:t xml:space="preserve"> </w:t>
      </w:r>
      <w:r w:rsidRPr="006D51B8">
        <w:rPr>
          <w:sz w:val="28"/>
          <w:szCs w:val="24"/>
          <w:lang w:val="ro-RO"/>
        </w:rPr>
        <w:t xml:space="preserve">alte </w:t>
      </w:r>
      <w:r w:rsidR="00E5608E" w:rsidRPr="006D51B8">
        <w:rPr>
          <w:sz w:val="28"/>
          <w:szCs w:val="24"/>
          <w:lang w:val="ro-RO"/>
        </w:rPr>
        <w:t>ţ</w:t>
      </w:r>
      <w:r w:rsidRPr="006D51B8">
        <w:rPr>
          <w:sz w:val="28"/>
          <w:szCs w:val="24"/>
          <w:lang w:val="ro-RO"/>
        </w:rPr>
        <w:t>ări europene; perioada când epoca medievală în manifestările ei economice, sociale, politice, spirituale încă nu s-au epuizat, iar noua orânduire burgheză încă nu s-a instaurat.</w:t>
      </w:r>
    </w:p>
    <w:p w14:paraId="7D6BFE07" w14:textId="77777777" w:rsidR="002F4EDB" w:rsidRPr="006D51B8" w:rsidRDefault="002F4EDB" w:rsidP="002F4EDB">
      <w:pPr>
        <w:ind w:firstLine="720"/>
        <w:jc w:val="both"/>
        <w:rPr>
          <w:sz w:val="28"/>
          <w:szCs w:val="24"/>
          <w:lang w:val="ro-RO"/>
        </w:rPr>
      </w:pPr>
      <w:r w:rsidRPr="006D51B8">
        <w:rPr>
          <w:sz w:val="28"/>
          <w:szCs w:val="24"/>
          <w:lang w:val="ro-RO"/>
        </w:rPr>
        <w:t>Rena</w:t>
      </w:r>
      <w:r w:rsidR="00E5608E" w:rsidRPr="006D51B8">
        <w:rPr>
          <w:sz w:val="28"/>
          <w:szCs w:val="24"/>
          <w:lang w:val="ro-RO"/>
        </w:rPr>
        <w:t>ş</w:t>
      </w:r>
      <w:r w:rsidRPr="006D51B8">
        <w:rPr>
          <w:sz w:val="28"/>
          <w:szCs w:val="24"/>
          <w:lang w:val="ro-RO"/>
        </w:rPr>
        <w:t>terea este epoca de formare a rela</w:t>
      </w:r>
      <w:r w:rsidR="00E5608E" w:rsidRPr="006D51B8">
        <w:rPr>
          <w:sz w:val="28"/>
          <w:szCs w:val="24"/>
          <w:lang w:val="ro-RO"/>
        </w:rPr>
        <w:t>ţ</w:t>
      </w:r>
      <w:r w:rsidRPr="006D51B8">
        <w:rPr>
          <w:sz w:val="28"/>
          <w:szCs w:val="24"/>
          <w:lang w:val="ro-RO"/>
        </w:rPr>
        <w:t>iilor marfă–bani, cre</w:t>
      </w:r>
      <w:r w:rsidR="00E5608E" w:rsidRPr="006D51B8">
        <w:rPr>
          <w:sz w:val="28"/>
          <w:szCs w:val="24"/>
          <w:lang w:val="ro-RO"/>
        </w:rPr>
        <w:t>ş</w:t>
      </w:r>
      <w:r w:rsidRPr="006D51B8">
        <w:rPr>
          <w:sz w:val="28"/>
          <w:szCs w:val="24"/>
          <w:lang w:val="ro-RO"/>
        </w:rPr>
        <w:t xml:space="preserve">terea rolului social </w:t>
      </w:r>
      <w:r w:rsidR="00E5608E" w:rsidRPr="006D51B8">
        <w:rPr>
          <w:sz w:val="28"/>
          <w:szCs w:val="24"/>
          <w:lang w:val="ro-RO"/>
        </w:rPr>
        <w:t>ş</w:t>
      </w:r>
      <w:r w:rsidRPr="006D51B8">
        <w:rPr>
          <w:sz w:val="28"/>
          <w:szCs w:val="24"/>
          <w:lang w:val="ro-RO"/>
        </w:rPr>
        <w:t>i politic al ora</w:t>
      </w:r>
      <w:r w:rsidR="00E5608E" w:rsidRPr="006D51B8">
        <w:rPr>
          <w:sz w:val="28"/>
          <w:szCs w:val="24"/>
          <w:lang w:val="ro-RO"/>
        </w:rPr>
        <w:t>ş</w:t>
      </w:r>
      <w:r w:rsidR="00380FA7">
        <w:rPr>
          <w:sz w:val="28"/>
          <w:szCs w:val="24"/>
          <w:lang w:val="ro-RO"/>
        </w:rPr>
        <w:t xml:space="preserve">elor </w:t>
      </w:r>
      <w:r w:rsidRPr="006D51B8">
        <w:rPr>
          <w:sz w:val="28"/>
          <w:szCs w:val="24"/>
          <w:lang w:val="ro-RO"/>
        </w:rPr>
        <w:t>în care domină munca liberă a meseria</w:t>
      </w:r>
      <w:r w:rsidR="00E5608E" w:rsidRPr="006D51B8">
        <w:rPr>
          <w:sz w:val="28"/>
          <w:szCs w:val="24"/>
          <w:lang w:val="ro-RO"/>
        </w:rPr>
        <w:t>ş</w:t>
      </w:r>
      <w:r w:rsidRPr="006D51B8">
        <w:rPr>
          <w:sz w:val="28"/>
          <w:szCs w:val="24"/>
          <w:lang w:val="ro-RO"/>
        </w:rPr>
        <w:t>ilor, înflore</w:t>
      </w:r>
      <w:r w:rsidR="00380FA7">
        <w:rPr>
          <w:sz w:val="28"/>
          <w:szCs w:val="24"/>
          <w:lang w:val="ro-RO"/>
        </w:rPr>
        <w:t>şte</w:t>
      </w:r>
      <w:r w:rsidRPr="006D51B8">
        <w:rPr>
          <w:sz w:val="28"/>
          <w:szCs w:val="24"/>
          <w:lang w:val="ro-RO"/>
        </w:rPr>
        <w:t xml:space="preserve"> comer</w:t>
      </w:r>
      <w:r w:rsidR="00E5608E" w:rsidRPr="006D51B8">
        <w:rPr>
          <w:sz w:val="28"/>
          <w:szCs w:val="24"/>
          <w:lang w:val="ro-RO"/>
        </w:rPr>
        <w:t>ţ</w:t>
      </w:r>
      <w:r w:rsidRPr="006D51B8">
        <w:rPr>
          <w:sz w:val="28"/>
          <w:szCs w:val="24"/>
          <w:lang w:val="ro-RO"/>
        </w:rPr>
        <w:t xml:space="preserve">ul, afacerile bancare, apare manufactura. Se schimbă </w:t>
      </w:r>
      <w:r w:rsidR="00E5608E" w:rsidRPr="006D51B8">
        <w:rPr>
          <w:sz w:val="28"/>
          <w:szCs w:val="24"/>
          <w:lang w:val="ro-RO"/>
        </w:rPr>
        <w:t>ş</w:t>
      </w:r>
      <w:r w:rsidRPr="006D51B8">
        <w:rPr>
          <w:sz w:val="28"/>
          <w:szCs w:val="24"/>
          <w:lang w:val="ro-RO"/>
        </w:rPr>
        <w:t>i situa</w:t>
      </w:r>
      <w:r w:rsidR="00E5608E" w:rsidRPr="006D51B8">
        <w:rPr>
          <w:sz w:val="28"/>
          <w:szCs w:val="24"/>
          <w:lang w:val="ro-RO"/>
        </w:rPr>
        <w:t>ţ</w:t>
      </w:r>
      <w:r w:rsidRPr="006D51B8">
        <w:rPr>
          <w:sz w:val="28"/>
          <w:szCs w:val="24"/>
          <w:lang w:val="ro-RO"/>
        </w:rPr>
        <w:t>ia spirituală în societate: apare cultura mondenă – activi</w:t>
      </w:r>
      <w:r w:rsidR="00E5608E" w:rsidRPr="006D51B8">
        <w:rPr>
          <w:sz w:val="28"/>
          <w:szCs w:val="24"/>
          <w:lang w:val="ro-RO"/>
        </w:rPr>
        <w:t>ş</w:t>
      </w:r>
      <w:r w:rsidRPr="006D51B8">
        <w:rPr>
          <w:sz w:val="28"/>
          <w:szCs w:val="24"/>
          <w:lang w:val="ro-RO"/>
        </w:rPr>
        <w:t>tii căreia revizuiau concep</w:t>
      </w:r>
      <w:r w:rsidR="00E5608E" w:rsidRPr="006D51B8">
        <w:rPr>
          <w:sz w:val="28"/>
          <w:szCs w:val="24"/>
          <w:lang w:val="ro-RO"/>
        </w:rPr>
        <w:t>ţ</w:t>
      </w:r>
      <w:r w:rsidRPr="006D51B8">
        <w:rPr>
          <w:sz w:val="28"/>
          <w:szCs w:val="24"/>
          <w:lang w:val="ro-RO"/>
        </w:rPr>
        <w:t>iile tradi</w:t>
      </w:r>
      <w:r w:rsidR="00E5608E" w:rsidRPr="006D51B8">
        <w:rPr>
          <w:sz w:val="28"/>
          <w:szCs w:val="24"/>
          <w:lang w:val="ro-RO"/>
        </w:rPr>
        <w:t>ţ</w:t>
      </w:r>
      <w:r w:rsidRPr="006D51B8">
        <w:rPr>
          <w:sz w:val="28"/>
          <w:szCs w:val="24"/>
          <w:lang w:val="ro-RO"/>
        </w:rPr>
        <w:t>ionale medievale religioase, etice, filosofice, dar în acela</w:t>
      </w:r>
      <w:r w:rsidR="00E5608E" w:rsidRPr="006D51B8">
        <w:rPr>
          <w:sz w:val="28"/>
          <w:szCs w:val="24"/>
          <w:lang w:val="ro-RO"/>
        </w:rPr>
        <w:t>ş</w:t>
      </w:r>
      <w:r w:rsidR="00BD3470">
        <w:rPr>
          <w:sz w:val="28"/>
          <w:szCs w:val="24"/>
          <w:lang w:val="ro-RO"/>
        </w:rPr>
        <w:t>i timp</w:t>
      </w:r>
      <w:r w:rsidRPr="006D51B8">
        <w:rPr>
          <w:sz w:val="28"/>
          <w:szCs w:val="24"/>
          <w:lang w:val="ro-RO"/>
        </w:rPr>
        <w:t xml:space="preserve"> nu se eschivează de la ele. În căutarea unui </w:t>
      </w:r>
      <w:r w:rsidR="00BD3470">
        <w:rPr>
          <w:b/>
          <w:sz w:val="28"/>
          <w:szCs w:val="24"/>
          <w:lang w:val="ro-RO"/>
        </w:rPr>
        <w:t xml:space="preserve">ideal, </w:t>
      </w:r>
      <w:r w:rsidRPr="006D51B8">
        <w:rPr>
          <w:sz w:val="28"/>
          <w:szCs w:val="24"/>
          <w:lang w:val="ro-RO"/>
        </w:rPr>
        <w:t>majoritatea reprezentan</w:t>
      </w:r>
      <w:r w:rsidR="00E5608E" w:rsidRPr="006D51B8">
        <w:rPr>
          <w:sz w:val="28"/>
          <w:szCs w:val="24"/>
          <w:lang w:val="ro-RO"/>
        </w:rPr>
        <w:t>ţ</w:t>
      </w:r>
      <w:r w:rsidRPr="006D51B8">
        <w:rPr>
          <w:sz w:val="28"/>
          <w:szCs w:val="24"/>
          <w:lang w:val="ro-RO"/>
        </w:rPr>
        <w:t>ilor acestei culturi apelează la valorile culturii antice ca la o sursă a unei noi concep</w:t>
      </w:r>
      <w:r w:rsidR="00E5608E" w:rsidRPr="006D51B8">
        <w:rPr>
          <w:sz w:val="28"/>
          <w:szCs w:val="24"/>
          <w:lang w:val="ro-RO"/>
        </w:rPr>
        <w:t>ţ</w:t>
      </w:r>
      <w:r w:rsidRPr="006D51B8">
        <w:rPr>
          <w:sz w:val="28"/>
          <w:szCs w:val="24"/>
          <w:lang w:val="ro-RO"/>
        </w:rPr>
        <w:t>ii despre lume, liberă de orice scolastică.</w:t>
      </w:r>
    </w:p>
    <w:p w14:paraId="32FD578B" w14:textId="77777777" w:rsidR="002F4EDB" w:rsidRPr="006D51B8" w:rsidRDefault="002F4EDB" w:rsidP="002F4EDB">
      <w:pPr>
        <w:ind w:firstLine="720"/>
        <w:jc w:val="both"/>
        <w:rPr>
          <w:sz w:val="28"/>
          <w:szCs w:val="24"/>
          <w:lang w:val="ro-RO"/>
        </w:rPr>
      </w:pPr>
      <w:r w:rsidRPr="006D51B8">
        <w:rPr>
          <w:sz w:val="28"/>
          <w:szCs w:val="24"/>
          <w:lang w:val="ro-RO"/>
        </w:rPr>
        <w:t>Termenul „Rena</w:t>
      </w:r>
      <w:r w:rsidR="00E5608E" w:rsidRPr="006D51B8">
        <w:rPr>
          <w:sz w:val="28"/>
          <w:szCs w:val="24"/>
          <w:lang w:val="ro-RO"/>
        </w:rPr>
        <w:t>ş</w:t>
      </w:r>
      <w:r w:rsidRPr="006D51B8">
        <w:rPr>
          <w:sz w:val="28"/>
          <w:szCs w:val="24"/>
          <w:lang w:val="ro-RO"/>
        </w:rPr>
        <w:t>tere” poate fi tratat condi</w:t>
      </w:r>
      <w:r w:rsidR="00E5608E" w:rsidRPr="006D51B8">
        <w:rPr>
          <w:sz w:val="28"/>
          <w:szCs w:val="24"/>
          <w:lang w:val="ro-RO"/>
        </w:rPr>
        <w:t>ţ</w:t>
      </w:r>
      <w:r w:rsidRPr="006D51B8">
        <w:rPr>
          <w:sz w:val="28"/>
          <w:szCs w:val="24"/>
          <w:lang w:val="ro-RO"/>
        </w:rPr>
        <w:t>ional; în realitate rena</w:t>
      </w:r>
      <w:r w:rsidR="00E5608E" w:rsidRPr="006D51B8">
        <w:rPr>
          <w:sz w:val="28"/>
          <w:szCs w:val="24"/>
          <w:lang w:val="ro-RO"/>
        </w:rPr>
        <w:t>ş</w:t>
      </w:r>
      <w:r w:rsidRPr="006D51B8">
        <w:rPr>
          <w:sz w:val="28"/>
          <w:szCs w:val="24"/>
          <w:lang w:val="ro-RO"/>
        </w:rPr>
        <w:t>terea înseamnă inten</w:t>
      </w:r>
      <w:r w:rsidR="00E5608E" w:rsidRPr="006D51B8">
        <w:rPr>
          <w:sz w:val="28"/>
          <w:szCs w:val="24"/>
          <w:lang w:val="ro-RO"/>
        </w:rPr>
        <w:t>ţ</w:t>
      </w:r>
      <w:r w:rsidRPr="006D51B8">
        <w:rPr>
          <w:sz w:val="28"/>
          <w:szCs w:val="24"/>
          <w:lang w:val="ro-RO"/>
        </w:rPr>
        <w:t xml:space="preserve">ia de căutare a unor noi valori </w:t>
      </w:r>
      <w:r w:rsidR="00E5608E" w:rsidRPr="006D51B8">
        <w:rPr>
          <w:sz w:val="28"/>
          <w:szCs w:val="24"/>
          <w:lang w:val="ro-RO"/>
        </w:rPr>
        <w:t>ş</w:t>
      </w:r>
      <w:r w:rsidR="00BD3470">
        <w:rPr>
          <w:sz w:val="28"/>
          <w:szCs w:val="24"/>
          <w:lang w:val="ro-RO"/>
        </w:rPr>
        <w:t>i nici</w:t>
      </w:r>
      <w:r w:rsidRPr="006D51B8">
        <w:rPr>
          <w:sz w:val="28"/>
          <w:szCs w:val="24"/>
          <w:lang w:val="ro-RO"/>
        </w:rPr>
        <w:t>decum reinstaurarea vechilor tradi</w:t>
      </w:r>
      <w:r w:rsidR="00E5608E" w:rsidRPr="006D51B8">
        <w:rPr>
          <w:sz w:val="28"/>
          <w:szCs w:val="24"/>
          <w:lang w:val="ro-RO"/>
        </w:rPr>
        <w:t>ţ</w:t>
      </w:r>
      <w:r w:rsidRPr="006D51B8">
        <w:rPr>
          <w:sz w:val="28"/>
          <w:szCs w:val="24"/>
          <w:lang w:val="ro-RO"/>
        </w:rPr>
        <w:t>ii. Rena</w:t>
      </w:r>
      <w:r w:rsidR="00E5608E" w:rsidRPr="006D51B8">
        <w:rPr>
          <w:sz w:val="28"/>
          <w:szCs w:val="24"/>
          <w:lang w:val="ro-RO"/>
        </w:rPr>
        <w:t>ş</w:t>
      </w:r>
      <w:r w:rsidRPr="006D51B8">
        <w:rPr>
          <w:sz w:val="28"/>
          <w:szCs w:val="24"/>
          <w:lang w:val="ro-RO"/>
        </w:rPr>
        <w:t>terea este rezultatul dezvoltării culturii medievale, deoarece poartă cu sine trăsăturile acesteia.</w:t>
      </w:r>
    </w:p>
    <w:p w14:paraId="3C1432DB" w14:textId="77777777" w:rsidR="002F4EDB" w:rsidRPr="006D51B8" w:rsidRDefault="002F4EDB" w:rsidP="002F4EDB">
      <w:pPr>
        <w:ind w:firstLine="720"/>
        <w:jc w:val="both"/>
        <w:rPr>
          <w:sz w:val="28"/>
          <w:szCs w:val="24"/>
          <w:lang w:val="ro-RO"/>
        </w:rPr>
      </w:pPr>
      <w:r w:rsidRPr="006D51B8">
        <w:rPr>
          <w:sz w:val="28"/>
          <w:szCs w:val="24"/>
          <w:lang w:val="ro-RO"/>
        </w:rPr>
        <w:t xml:space="preserve">Spre deosebire de cultura medievală, care aspira către Dumnezeu – noua cultură tinde către om. Ea se bazează pe principiile </w:t>
      </w:r>
      <w:r w:rsidRPr="006D51B8">
        <w:rPr>
          <w:b/>
          <w:sz w:val="28"/>
          <w:szCs w:val="24"/>
          <w:lang w:val="ro-RO"/>
        </w:rPr>
        <w:t xml:space="preserve">antropocentrismului </w:t>
      </w:r>
      <w:r w:rsidRPr="006D51B8">
        <w:rPr>
          <w:sz w:val="28"/>
          <w:szCs w:val="24"/>
          <w:lang w:val="ro-RO"/>
        </w:rPr>
        <w:t xml:space="preserve">(este o viziune în corespundere cu care omul este centrul </w:t>
      </w:r>
      <w:r w:rsidR="00E5608E" w:rsidRPr="006D51B8">
        <w:rPr>
          <w:sz w:val="28"/>
          <w:szCs w:val="24"/>
          <w:lang w:val="ro-RO"/>
        </w:rPr>
        <w:t>ş</w:t>
      </w:r>
      <w:r w:rsidRPr="006D51B8">
        <w:rPr>
          <w:sz w:val="28"/>
          <w:szCs w:val="24"/>
          <w:lang w:val="ro-RO"/>
        </w:rPr>
        <w:t>i scopul existen</w:t>
      </w:r>
      <w:r w:rsidR="00E5608E" w:rsidRPr="006D51B8">
        <w:rPr>
          <w:sz w:val="28"/>
          <w:szCs w:val="24"/>
          <w:lang w:val="ro-RO"/>
        </w:rPr>
        <w:t>ţ</w:t>
      </w:r>
      <w:r w:rsidRPr="006D51B8">
        <w:rPr>
          <w:sz w:val="28"/>
          <w:szCs w:val="24"/>
          <w:lang w:val="ro-RO"/>
        </w:rPr>
        <w:t xml:space="preserve">ei), idei despre omul liber, puternic, care se impune prin individualitatea </w:t>
      </w:r>
      <w:r w:rsidR="00E5608E" w:rsidRPr="006D51B8">
        <w:rPr>
          <w:sz w:val="28"/>
          <w:szCs w:val="24"/>
          <w:lang w:val="ro-RO"/>
        </w:rPr>
        <w:t>ş</w:t>
      </w:r>
      <w:r w:rsidRPr="006D51B8">
        <w:rPr>
          <w:sz w:val="28"/>
          <w:szCs w:val="24"/>
          <w:lang w:val="ro-RO"/>
        </w:rPr>
        <w:t>i independen</w:t>
      </w:r>
      <w:r w:rsidR="00E5608E" w:rsidRPr="006D51B8">
        <w:rPr>
          <w:sz w:val="28"/>
          <w:szCs w:val="24"/>
          <w:lang w:val="ro-RO"/>
        </w:rPr>
        <w:t>ţ</w:t>
      </w:r>
      <w:r w:rsidRPr="006D51B8">
        <w:rPr>
          <w:sz w:val="28"/>
          <w:szCs w:val="24"/>
          <w:lang w:val="ro-RO"/>
        </w:rPr>
        <w:t xml:space="preserve">a sa, fapt care deseori poate promova absolutizarea individualismului </w:t>
      </w:r>
      <w:r w:rsidR="00E5608E" w:rsidRPr="006D51B8">
        <w:rPr>
          <w:sz w:val="28"/>
          <w:szCs w:val="24"/>
          <w:lang w:val="ro-RO"/>
        </w:rPr>
        <w:t>ş</w:t>
      </w:r>
      <w:r w:rsidRPr="006D51B8">
        <w:rPr>
          <w:sz w:val="28"/>
          <w:szCs w:val="24"/>
          <w:lang w:val="ro-RO"/>
        </w:rPr>
        <w:t>i a nihilismului moral. Aceste concep</w:t>
      </w:r>
      <w:r w:rsidR="00E5608E" w:rsidRPr="006D51B8">
        <w:rPr>
          <w:sz w:val="28"/>
          <w:szCs w:val="24"/>
          <w:lang w:val="ro-RO"/>
        </w:rPr>
        <w:t>ţ</w:t>
      </w:r>
      <w:r w:rsidRPr="006D51B8">
        <w:rPr>
          <w:sz w:val="28"/>
          <w:szCs w:val="24"/>
          <w:lang w:val="ro-RO"/>
        </w:rPr>
        <w:t xml:space="preserve">ii </w:t>
      </w:r>
      <w:r w:rsidR="00E5608E" w:rsidRPr="006D51B8">
        <w:rPr>
          <w:sz w:val="28"/>
          <w:szCs w:val="24"/>
          <w:lang w:val="ro-RO"/>
        </w:rPr>
        <w:t>ş</w:t>
      </w:r>
      <w:r w:rsidRPr="006D51B8">
        <w:rPr>
          <w:sz w:val="28"/>
          <w:szCs w:val="24"/>
          <w:lang w:val="ro-RO"/>
        </w:rPr>
        <w:t xml:space="preserve">i-au găsit reflectarea în </w:t>
      </w:r>
      <w:r w:rsidRPr="006D51B8">
        <w:rPr>
          <w:b/>
          <w:sz w:val="28"/>
          <w:szCs w:val="24"/>
          <w:lang w:val="ro-RO"/>
        </w:rPr>
        <w:t xml:space="preserve">umanism </w:t>
      </w:r>
      <w:r w:rsidRPr="006D51B8">
        <w:rPr>
          <w:sz w:val="28"/>
          <w:szCs w:val="24"/>
          <w:lang w:val="ro-RO"/>
        </w:rPr>
        <w:t xml:space="preserve">– care se manifestă nu numai ca o modalitate de concepere a lumii, ci </w:t>
      </w:r>
      <w:r w:rsidR="00E5608E" w:rsidRPr="006D51B8">
        <w:rPr>
          <w:sz w:val="28"/>
          <w:szCs w:val="24"/>
          <w:lang w:val="ro-RO"/>
        </w:rPr>
        <w:t>ş</w:t>
      </w:r>
      <w:r w:rsidRPr="006D51B8">
        <w:rPr>
          <w:sz w:val="28"/>
          <w:szCs w:val="24"/>
          <w:lang w:val="ro-RO"/>
        </w:rPr>
        <w:t>i ca o mi</w:t>
      </w:r>
      <w:r w:rsidR="00E5608E" w:rsidRPr="006D51B8">
        <w:rPr>
          <w:sz w:val="28"/>
          <w:szCs w:val="24"/>
          <w:lang w:val="ro-RO"/>
        </w:rPr>
        <w:t>ş</w:t>
      </w:r>
      <w:r w:rsidRPr="006D51B8">
        <w:rPr>
          <w:sz w:val="28"/>
          <w:szCs w:val="24"/>
          <w:lang w:val="ro-RO"/>
        </w:rPr>
        <w:t xml:space="preserve">care social – politică, ca o practică socială în sfera politicii, moralului </w:t>
      </w:r>
      <w:r w:rsidR="00E5608E" w:rsidRPr="006D51B8">
        <w:rPr>
          <w:sz w:val="28"/>
          <w:szCs w:val="24"/>
          <w:lang w:val="ro-RO"/>
        </w:rPr>
        <w:t>ş</w:t>
      </w:r>
      <w:r w:rsidRPr="006D51B8">
        <w:rPr>
          <w:sz w:val="28"/>
          <w:szCs w:val="24"/>
          <w:lang w:val="ro-RO"/>
        </w:rPr>
        <w:t>i alte domenii ale vie</w:t>
      </w:r>
      <w:r w:rsidR="00E5608E" w:rsidRPr="006D51B8">
        <w:rPr>
          <w:sz w:val="28"/>
          <w:szCs w:val="24"/>
          <w:lang w:val="ro-RO"/>
        </w:rPr>
        <w:t>ţ</w:t>
      </w:r>
      <w:r w:rsidRPr="006D51B8">
        <w:rPr>
          <w:sz w:val="28"/>
          <w:szCs w:val="24"/>
          <w:lang w:val="ro-RO"/>
        </w:rPr>
        <w:t xml:space="preserve">ii sociale. Umanismul </w:t>
      </w:r>
      <w:r w:rsidR="00E5608E" w:rsidRPr="006D51B8">
        <w:rPr>
          <w:sz w:val="28"/>
          <w:szCs w:val="24"/>
          <w:lang w:val="ro-RO"/>
        </w:rPr>
        <w:t>ş</w:t>
      </w:r>
      <w:r w:rsidRPr="006D51B8">
        <w:rPr>
          <w:sz w:val="28"/>
          <w:szCs w:val="24"/>
          <w:lang w:val="ro-RO"/>
        </w:rPr>
        <w:t>i antropocentrismul culturii Rena</w:t>
      </w:r>
      <w:r w:rsidR="00E5608E" w:rsidRPr="006D51B8">
        <w:rPr>
          <w:sz w:val="28"/>
          <w:szCs w:val="24"/>
          <w:lang w:val="ro-RO"/>
        </w:rPr>
        <w:t>ş</w:t>
      </w:r>
      <w:r w:rsidRPr="006D51B8">
        <w:rPr>
          <w:sz w:val="28"/>
          <w:szCs w:val="24"/>
          <w:lang w:val="ro-RO"/>
        </w:rPr>
        <w:t xml:space="preserve">terii poartă amprenta </w:t>
      </w:r>
      <w:r w:rsidRPr="006D51B8">
        <w:rPr>
          <w:b/>
          <w:sz w:val="28"/>
          <w:szCs w:val="24"/>
          <w:lang w:val="ro-RO"/>
        </w:rPr>
        <w:t xml:space="preserve">anticlericalismului </w:t>
      </w:r>
      <w:r w:rsidRPr="006D51B8">
        <w:rPr>
          <w:sz w:val="28"/>
          <w:szCs w:val="24"/>
          <w:lang w:val="ro-RO"/>
        </w:rPr>
        <w:t>(mi</w:t>
      </w:r>
      <w:r w:rsidR="00E5608E" w:rsidRPr="006D51B8">
        <w:rPr>
          <w:sz w:val="28"/>
          <w:szCs w:val="24"/>
          <w:lang w:val="ro-RO"/>
        </w:rPr>
        <w:t>ş</w:t>
      </w:r>
      <w:r w:rsidRPr="006D51B8">
        <w:rPr>
          <w:sz w:val="28"/>
          <w:szCs w:val="24"/>
          <w:lang w:val="ro-RO"/>
        </w:rPr>
        <w:t>care orientată împotriva clerului, dar nu antireligioasă).</w:t>
      </w:r>
    </w:p>
    <w:p w14:paraId="6DEFE0B6" w14:textId="77777777" w:rsidR="002F4EDB" w:rsidRPr="006D51B8" w:rsidRDefault="002F4EDB" w:rsidP="002F4EDB">
      <w:pPr>
        <w:ind w:firstLine="720"/>
        <w:jc w:val="both"/>
        <w:rPr>
          <w:sz w:val="28"/>
          <w:szCs w:val="24"/>
          <w:lang w:val="ro-RO"/>
        </w:rPr>
      </w:pPr>
      <w:r w:rsidRPr="006D51B8">
        <w:rPr>
          <w:sz w:val="28"/>
          <w:szCs w:val="24"/>
          <w:lang w:val="ro-RO"/>
        </w:rPr>
        <w:t>Toate contradic</w:t>
      </w:r>
      <w:r w:rsidR="00E5608E" w:rsidRPr="006D51B8">
        <w:rPr>
          <w:sz w:val="28"/>
          <w:szCs w:val="24"/>
          <w:lang w:val="ro-RO"/>
        </w:rPr>
        <w:t>ţ</w:t>
      </w:r>
      <w:r w:rsidRPr="006D51B8">
        <w:rPr>
          <w:sz w:val="28"/>
          <w:szCs w:val="24"/>
          <w:lang w:val="ro-RO"/>
        </w:rPr>
        <w:t>iile acestei epoci, schimbările din via</w:t>
      </w:r>
      <w:r w:rsidR="00E5608E" w:rsidRPr="006D51B8">
        <w:rPr>
          <w:sz w:val="28"/>
          <w:szCs w:val="24"/>
          <w:lang w:val="ro-RO"/>
        </w:rPr>
        <w:t>ţ</w:t>
      </w:r>
      <w:r w:rsidRPr="006D51B8">
        <w:rPr>
          <w:sz w:val="28"/>
          <w:szCs w:val="24"/>
          <w:lang w:val="ro-RO"/>
        </w:rPr>
        <w:t>a spirituală a societă</w:t>
      </w:r>
      <w:r w:rsidR="00E5608E" w:rsidRPr="006D51B8">
        <w:rPr>
          <w:sz w:val="28"/>
          <w:szCs w:val="24"/>
          <w:lang w:val="ro-RO"/>
        </w:rPr>
        <w:t>ţ</w:t>
      </w:r>
      <w:r w:rsidRPr="006D51B8">
        <w:rPr>
          <w:sz w:val="28"/>
          <w:szCs w:val="24"/>
          <w:lang w:val="ro-RO"/>
        </w:rPr>
        <w:t xml:space="preserve">ii </w:t>
      </w:r>
      <w:r w:rsidR="00E5608E" w:rsidRPr="006D51B8">
        <w:rPr>
          <w:sz w:val="28"/>
          <w:szCs w:val="24"/>
          <w:lang w:val="ro-RO"/>
        </w:rPr>
        <w:t>ş</w:t>
      </w:r>
      <w:r w:rsidRPr="006D51B8">
        <w:rPr>
          <w:sz w:val="28"/>
          <w:szCs w:val="24"/>
          <w:lang w:val="ro-RO"/>
        </w:rPr>
        <w:t>i-au găsit reflectarea în filosofia Rena</w:t>
      </w:r>
      <w:r w:rsidR="00E5608E" w:rsidRPr="006D51B8">
        <w:rPr>
          <w:sz w:val="28"/>
          <w:szCs w:val="24"/>
          <w:lang w:val="ro-RO"/>
        </w:rPr>
        <w:t>ş</w:t>
      </w:r>
      <w:r w:rsidRPr="006D51B8">
        <w:rPr>
          <w:sz w:val="28"/>
          <w:szCs w:val="24"/>
          <w:lang w:val="ro-RO"/>
        </w:rPr>
        <w:t>terii. Deosebim următoarele perioade în dezvoltarea ideilor ei.</w:t>
      </w:r>
    </w:p>
    <w:p w14:paraId="268C8833" w14:textId="77777777" w:rsidR="002F4EDB" w:rsidRPr="006D51B8" w:rsidRDefault="002F4EDB" w:rsidP="00AE3A05">
      <w:pPr>
        <w:pStyle w:val="a8"/>
        <w:numPr>
          <w:ilvl w:val="0"/>
          <w:numId w:val="20"/>
        </w:numPr>
        <w:jc w:val="both"/>
        <w:rPr>
          <w:rFonts w:ascii="Times New Roman" w:hAnsi="Times New Roman"/>
          <w:sz w:val="28"/>
          <w:szCs w:val="24"/>
          <w:lang w:val="ro-RO"/>
        </w:rPr>
      </w:pPr>
      <w:r w:rsidRPr="006D51B8">
        <w:rPr>
          <w:rFonts w:ascii="Times New Roman" w:hAnsi="Times New Roman"/>
          <w:sz w:val="28"/>
          <w:szCs w:val="24"/>
          <w:lang w:val="ro-RO"/>
        </w:rPr>
        <w:t>Rena</w:t>
      </w:r>
      <w:r w:rsidR="00E5608E" w:rsidRPr="006D51B8">
        <w:rPr>
          <w:rFonts w:ascii="Times New Roman" w:hAnsi="Times New Roman"/>
          <w:sz w:val="28"/>
          <w:szCs w:val="24"/>
          <w:lang w:val="ro-RO"/>
        </w:rPr>
        <w:t>ş</w:t>
      </w:r>
      <w:r w:rsidRPr="006D51B8">
        <w:rPr>
          <w:rFonts w:ascii="Times New Roman" w:hAnsi="Times New Roman"/>
          <w:sz w:val="28"/>
          <w:szCs w:val="24"/>
          <w:lang w:val="ro-RO"/>
        </w:rPr>
        <w:t>terea Timpurie (mijlocul secolului XIV – mijlocul secolului XV)</w:t>
      </w:r>
    </w:p>
    <w:p w14:paraId="7851DD86" w14:textId="77777777" w:rsidR="002F4EDB" w:rsidRPr="006D51B8" w:rsidRDefault="002F4EDB" w:rsidP="00AE3A05">
      <w:pPr>
        <w:pStyle w:val="a8"/>
        <w:numPr>
          <w:ilvl w:val="0"/>
          <w:numId w:val="20"/>
        </w:numPr>
        <w:jc w:val="both"/>
        <w:rPr>
          <w:rFonts w:ascii="Times New Roman" w:hAnsi="Times New Roman"/>
          <w:sz w:val="28"/>
          <w:szCs w:val="24"/>
          <w:lang w:val="ro-RO"/>
        </w:rPr>
      </w:pPr>
      <w:r w:rsidRPr="006D51B8">
        <w:rPr>
          <w:rFonts w:ascii="Times New Roman" w:hAnsi="Times New Roman"/>
          <w:sz w:val="28"/>
          <w:szCs w:val="24"/>
          <w:lang w:val="ro-RO"/>
        </w:rPr>
        <w:t>Marea Rena</w:t>
      </w:r>
      <w:r w:rsidR="00E5608E" w:rsidRPr="006D51B8">
        <w:rPr>
          <w:rFonts w:ascii="Times New Roman" w:hAnsi="Times New Roman"/>
          <w:sz w:val="28"/>
          <w:szCs w:val="24"/>
          <w:lang w:val="ro-RO"/>
        </w:rPr>
        <w:t>ş</w:t>
      </w:r>
      <w:r w:rsidRPr="006D51B8">
        <w:rPr>
          <w:rFonts w:ascii="Times New Roman" w:hAnsi="Times New Roman"/>
          <w:sz w:val="28"/>
          <w:szCs w:val="24"/>
          <w:lang w:val="ro-RO"/>
        </w:rPr>
        <w:t>tere (mijlocul secolului XV – mijlocul secolului XVI)</w:t>
      </w:r>
    </w:p>
    <w:p w14:paraId="77AC4514" w14:textId="77777777" w:rsidR="002F4EDB" w:rsidRPr="006D51B8" w:rsidRDefault="002F4EDB" w:rsidP="00AE3A05">
      <w:pPr>
        <w:pStyle w:val="a8"/>
        <w:numPr>
          <w:ilvl w:val="0"/>
          <w:numId w:val="20"/>
        </w:numPr>
        <w:jc w:val="both"/>
        <w:rPr>
          <w:rFonts w:ascii="Times New Roman" w:hAnsi="Times New Roman"/>
          <w:sz w:val="28"/>
          <w:szCs w:val="24"/>
          <w:lang w:val="ro-RO"/>
        </w:rPr>
      </w:pPr>
      <w:r w:rsidRPr="006D51B8">
        <w:rPr>
          <w:rFonts w:ascii="Times New Roman" w:hAnsi="Times New Roman"/>
          <w:sz w:val="28"/>
          <w:szCs w:val="24"/>
          <w:lang w:val="ro-RO"/>
        </w:rPr>
        <w:t>Rena</w:t>
      </w:r>
      <w:r w:rsidR="00E5608E" w:rsidRPr="006D51B8">
        <w:rPr>
          <w:rFonts w:ascii="Times New Roman" w:hAnsi="Times New Roman"/>
          <w:sz w:val="28"/>
          <w:szCs w:val="24"/>
          <w:lang w:val="ro-RO"/>
        </w:rPr>
        <w:t>ş</w:t>
      </w:r>
      <w:r w:rsidRPr="006D51B8">
        <w:rPr>
          <w:rFonts w:ascii="Times New Roman" w:hAnsi="Times New Roman"/>
          <w:sz w:val="28"/>
          <w:szCs w:val="24"/>
          <w:lang w:val="ro-RO"/>
        </w:rPr>
        <w:t>terea tardivă (a doua jumătate a secolului XVI – începutul secolului XVII)</w:t>
      </w:r>
    </w:p>
    <w:p w14:paraId="26E30395" w14:textId="77777777" w:rsidR="002F4EDB" w:rsidRPr="006D51B8" w:rsidRDefault="002F4EDB" w:rsidP="002F4EDB">
      <w:pPr>
        <w:ind w:firstLine="360"/>
        <w:jc w:val="both"/>
        <w:rPr>
          <w:sz w:val="28"/>
          <w:szCs w:val="24"/>
          <w:lang w:val="ro-RO"/>
        </w:rPr>
      </w:pPr>
      <w:r w:rsidRPr="006D51B8">
        <w:rPr>
          <w:sz w:val="28"/>
          <w:szCs w:val="24"/>
          <w:lang w:val="ro-RO"/>
        </w:rPr>
        <w:t>Această period</w:t>
      </w:r>
      <w:r w:rsidR="00BD3470">
        <w:rPr>
          <w:sz w:val="28"/>
          <w:szCs w:val="24"/>
          <w:lang w:val="ro-RO"/>
        </w:rPr>
        <w:t xml:space="preserve">izare </w:t>
      </w:r>
      <w:r w:rsidRPr="006D51B8">
        <w:rPr>
          <w:sz w:val="28"/>
          <w:szCs w:val="24"/>
          <w:lang w:val="ro-RO"/>
        </w:rPr>
        <w:t xml:space="preserve">este concepută în mod cronologic. Există </w:t>
      </w:r>
      <w:r w:rsidR="00E5608E" w:rsidRPr="006D51B8">
        <w:rPr>
          <w:sz w:val="28"/>
          <w:szCs w:val="24"/>
          <w:lang w:val="ro-RO"/>
        </w:rPr>
        <w:t>ş</w:t>
      </w:r>
      <w:r w:rsidRPr="006D51B8">
        <w:rPr>
          <w:sz w:val="28"/>
          <w:szCs w:val="24"/>
          <w:lang w:val="ro-RO"/>
        </w:rPr>
        <w:t>i un alt tip de perio</w:t>
      </w:r>
      <w:r w:rsidR="00BD3470">
        <w:rPr>
          <w:sz w:val="28"/>
          <w:szCs w:val="24"/>
          <w:lang w:val="ro-RO"/>
        </w:rPr>
        <w:t>d</w:t>
      </w:r>
      <w:r w:rsidRPr="006D51B8">
        <w:rPr>
          <w:sz w:val="28"/>
          <w:szCs w:val="24"/>
          <w:lang w:val="ro-RO"/>
        </w:rPr>
        <w:t>izare, care p</w:t>
      </w:r>
      <w:r w:rsidR="00BD3470">
        <w:rPr>
          <w:sz w:val="28"/>
          <w:szCs w:val="24"/>
          <w:lang w:val="ro-RO"/>
        </w:rPr>
        <w:t>une la bază elementul tipologic</w:t>
      </w:r>
      <w:r w:rsidRPr="006D51B8">
        <w:rPr>
          <w:sz w:val="28"/>
          <w:szCs w:val="24"/>
          <w:lang w:val="ro-RO"/>
        </w:rPr>
        <w:t>:</w:t>
      </w:r>
    </w:p>
    <w:p w14:paraId="6E0D3395" w14:textId="77777777" w:rsidR="002F4EDB" w:rsidRPr="006D51B8" w:rsidRDefault="002F4EDB" w:rsidP="00AE3A05">
      <w:pPr>
        <w:pStyle w:val="a8"/>
        <w:numPr>
          <w:ilvl w:val="0"/>
          <w:numId w:val="21"/>
        </w:numPr>
        <w:jc w:val="both"/>
        <w:rPr>
          <w:rFonts w:ascii="Times New Roman" w:hAnsi="Times New Roman"/>
          <w:sz w:val="28"/>
          <w:szCs w:val="24"/>
          <w:lang w:val="ro-RO"/>
        </w:rPr>
      </w:pPr>
      <w:r w:rsidRPr="006D51B8">
        <w:rPr>
          <w:rFonts w:ascii="Times New Roman" w:hAnsi="Times New Roman"/>
          <w:sz w:val="28"/>
          <w:szCs w:val="24"/>
          <w:lang w:val="ro-RO"/>
        </w:rPr>
        <w:t xml:space="preserve">Umanistă (mijlocul secolului XIV – mijlocul secolului XV) </w:t>
      </w:r>
      <w:r w:rsidRPr="006D51B8">
        <w:rPr>
          <w:rFonts w:ascii="Times New Roman" w:hAnsi="Times New Roman"/>
          <w:b/>
          <w:sz w:val="28"/>
          <w:szCs w:val="24"/>
          <w:lang w:val="ro-RO"/>
        </w:rPr>
        <w:t>antropocentristă</w:t>
      </w:r>
      <w:r w:rsidRPr="006D51B8">
        <w:rPr>
          <w:rFonts w:ascii="Times New Roman" w:hAnsi="Times New Roman"/>
          <w:sz w:val="28"/>
          <w:szCs w:val="24"/>
          <w:lang w:val="ro-RO"/>
        </w:rPr>
        <w:t>, care se contrapunea teocentrismului medieval prin interesul fa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de om </w:t>
      </w:r>
      <w:r w:rsidR="00E5608E" w:rsidRPr="006D51B8">
        <w:rPr>
          <w:rFonts w:ascii="Times New Roman" w:hAnsi="Times New Roman"/>
          <w:sz w:val="28"/>
          <w:szCs w:val="24"/>
          <w:lang w:val="ro-RO"/>
        </w:rPr>
        <w:t>ş</w:t>
      </w:r>
      <w:r w:rsidRPr="006D51B8">
        <w:rPr>
          <w:rFonts w:ascii="Times New Roman" w:hAnsi="Times New Roman"/>
          <w:sz w:val="28"/>
          <w:szCs w:val="24"/>
          <w:lang w:val="ro-RO"/>
        </w:rPr>
        <w:t>i rela</w:t>
      </w:r>
      <w:r w:rsidR="00E5608E" w:rsidRPr="006D51B8">
        <w:rPr>
          <w:rFonts w:ascii="Times New Roman" w:hAnsi="Times New Roman"/>
          <w:sz w:val="28"/>
          <w:szCs w:val="24"/>
          <w:lang w:val="ro-RO"/>
        </w:rPr>
        <w:t>ţ</w:t>
      </w:r>
      <w:r w:rsidRPr="006D51B8">
        <w:rPr>
          <w:rFonts w:ascii="Times New Roman" w:hAnsi="Times New Roman"/>
          <w:sz w:val="28"/>
          <w:szCs w:val="24"/>
          <w:lang w:val="ro-RO"/>
        </w:rPr>
        <w:t>iile lui cu lumea;</w:t>
      </w:r>
    </w:p>
    <w:p w14:paraId="0B80CDC6" w14:textId="77777777" w:rsidR="002F4EDB" w:rsidRPr="006D51B8" w:rsidRDefault="002F4EDB" w:rsidP="00AE3A05">
      <w:pPr>
        <w:pStyle w:val="a8"/>
        <w:numPr>
          <w:ilvl w:val="0"/>
          <w:numId w:val="21"/>
        </w:numPr>
        <w:jc w:val="both"/>
        <w:rPr>
          <w:rFonts w:ascii="Times New Roman" w:hAnsi="Times New Roman"/>
          <w:sz w:val="28"/>
          <w:szCs w:val="24"/>
          <w:lang w:val="ro-RO"/>
        </w:rPr>
      </w:pPr>
      <w:r w:rsidRPr="006D51B8">
        <w:rPr>
          <w:rFonts w:ascii="Times New Roman" w:hAnsi="Times New Roman"/>
          <w:sz w:val="28"/>
          <w:szCs w:val="24"/>
          <w:lang w:val="ro-RO"/>
        </w:rPr>
        <w:t xml:space="preserve">Neapolionistă (mijlocul secolului XV – mijlocul secolului XVI) – legată de reluarea marilor probleme </w:t>
      </w:r>
      <w:r w:rsidRPr="006D51B8">
        <w:rPr>
          <w:rFonts w:ascii="Times New Roman" w:hAnsi="Times New Roman"/>
          <w:b/>
          <w:sz w:val="28"/>
          <w:szCs w:val="24"/>
          <w:lang w:val="ro-RO"/>
        </w:rPr>
        <w:t>ontologice;</w:t>
      </w:r>
    </w:p>
    <w:p w14:paraId="6762D51B" w14:textId="77777777" w:rsidR="00BD3470" w:rsidRDefault="002F4EDB" w:rsidP="00AE3A05">
      <w:pPr>
        <w:pStyle w:val="a8"/>
        <w:numPr>
          <w:ilvl w:val="0"/>
          <w:numId w:val="21"/>
        </w:numPr>
        <w:jc w:val="both"/>
        <w:rPr>
          <w:rFonts w:ascii="Times New Roman" w:hAnsi="Times New Roman"/>
          <w:sz w:val="28"/>
          <w:szCs w:val="24"/>
          <w:lang w:val="ro-RO"/>
        </w:rPr>
      </w:pPr>
      <w:r w:rsidRPr="006D51B8">
        <w:rPr>
          <w:rFonts w:ascii="Times New Roman" w:hAnsi="Times New Roman"/>
          <w:sz w:val="28"/>
          <w:szCs w:val="24"/>
          <w:lang w:val="ro-RO"/>
        </w:rPr>
        <w:t xml:space="preserve">Filosofia </w:t>
      </w:r>
      <w:r w:rsidRPr="006D51B8">
        <w:rPr>
          <w:rFonts w:ascii="Times New Roman" w:hAnsi="Times New Roman"/>
          <w:b/>
          <w:sz w:val="28"/>
          <w:szCs w:val="24"/>
          <w:lang w:val="ro-RO"/>
        </w:rPr>
        <w:t>naturii</w:t>
      </w:r>
      <w:r w:rsidRPr="006D51B8">
        <w:rPr>
          <w:rFonts w:ascii="Times New Roman" w:hAnsi="Times New Roman"/>
          <w:sz w:val="28"/>
          <w:szCs w:val="24"/>
          <w:lang w:val="ro-RO"/>
        </w:rPr>
        <w:t xml:space="preserve"> (a doua jumătate a secolului XVI – începutul secolului XVII) Este evident, că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prima periodizare </w:t>
      </w:r>
      <w:r w:rsidR="00E5608E" w:rsidRPr="006D51B8">
        <w:rPr>
          <w:rFonts w:ascii="Times New Roman" w:hAnsi="Times New Roman"/>
          <w:sz w:val="28"/>
          <w:szCs w:val="24"/>
          <w:lang w:val="ro-RO"/>
        </w:rPr>
        <w:t>ş</w:t>
      </w:r>
      <w:r w:rsidRPr="006D51B8">
        <w:rPr>
          <w:rFonts w:ascii="Times New Roman" w:hAnsi="Times New Roman"/>
          <w:sz w:val="28"/>
          <w:szCs w:val="24"/>
          <w:lang w:val="ro-RO"/>
        </w:rPr>
        <w:t>i a doua sunt conven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ionale, luându-se în </w:t>
      </w:r>
      <w:r w:rsidRPr="006D51B8">
        <w:rPr>
          <w:rFonts w:ascii="Times New Roman" w:hAnsi="Times New Roman"/>
          <w:sz w:val="28"/>
          <w:szCs w:val="24"/>
          <w:lang w:val="ro-RO"/>
        </w:rPr>
        <w:lastRenderedPageBreak/>
        <w:t>considerare numai tendin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ele </w:t>
      </w:r>
      <w:r w:rsidR="00BD3470">
        <w:rPr>
          <w:rFonts w:ascii="Times New Roman" w:hAnsi="Times New Roman"/>
          <w:sz w:val="28"/>
          <w:szCs w:val="24"/>
          <w:lang w:val="ro-RO"/>
        </w:rPr>
        <w:t>de bază ale gândirii filosofice, specifice</w:t>
      </w:r>
      <w:r w:rsidRPr="006D51B8">
        <w:rPr>
          <w:rFonts w:ascii="Times New Roman" w:hAnsi="Times New Roman"/>
          <w:sz w:val="28"/>
          <w:szCs w:val="24"/>
          <w:lang w:val="ro-RO"/>
        </w:rPr>
        <w:t xml:space="preserve"> fiecărei perioade cronologice.</w:t>
      </w:r>
      <w:r w:rsidR="00BD3470">
        <w:rPr>
          <w:rFonts w:ascii="Times New Roman" w:hAnsi="Times New Roman"/>
          <w:sz w:val="28"/>
          <w:szCs w:val="24"/>
          <w:lang w:val="ro-RO"/>
        </w:rPr>
        <w:t xml:space="preserve"> </w:t>
      </w:r>
      <w:r w:rsidRPr="006D51B8">
        <w:rPr>
          <w:rFonts w:ascii="Times New Roman" w:hAnsi="Times New Roman"/>
          <w:sz w:val="28"/>
          <w:szCs w:val="24"/>
          <w:lang w:val="ro-RO"/>
        </w:rPr>
        <w:t xml:space="preserve">Spre exemplu, promotori ai gândirii umaniste se întâlnesc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în a doua jumătate a secolului al XVI-lea, dar umanismul promovat de Morus </w:t>
      </w:r>
      <w:r w:rsidR="00E5608E" w:rsidRPr="006D51B8">
        <w:rPr>
          <w:rFonts w:ascii="Times New Roman" w:hAnsi="Times New Roman"/>
          <w:sz w:val="28"/>
          <w:szCs w:val="24"/>
          <w:lang w:val="ro-RO"/>
        </w:rPr>
        <w:t>ş</w:t>
      </w:r>
      <w:r w:rsidRPr="006D51B8">
        <w:rPr>
          <w:rFonts w:ascii="Times New Roman" w:hAnsi="Times New Roman"/>
          <w:sz w:val="28"/>
          <w:szCs w:val="24"/>
          <w:lang w:val="ro-RO"/>
        </w:rPr>
        <w:t>i Erasm era influen</w:t>
      </w:r>
      <w:r w:rsidR="00E5608E" w:rsidRPr="006D51B8">
        <w:rPr>
          <w:rFonts w:ascii="Times New Roman" w:hAnsi="Times New Roman"/>
          <w:sz w:val="28"/>
          <w:szCs w:val="24"/>
          <w:lang w:val="ro-RO"/>
        </w:rPr>
        <w:t>ţ</w:t>
      </w:r>
      <w:r w:rsidRPr="006D51B8">
        <w:rPr>
          <w:rFonts w:ascii="Times New Roman" w:hAnsi="Times New Roman"/>
          <w:sz w:val="28"/>
          <w:szCs w:val="24"/>
          <w:lang w:val="ro-RO"/>
        </w:rPr>
        <w:t>at destul de puternic de neoplatonismul din Floren</w:t>
      </w:r>
      <w:r w:rsidR="00E5608E" w:rsidRPr="006D51B8">
        <w:rPr>
          <w:rFonts w:ascii="Times New Roman" w:hAnsi="Times New Roman"/>
          <w:sz w:val="28"/>
          <w:szCs w:val="24"/>
          <w:lang w:val="ro-RO"/>
        </w:rPr>
        <w:t>ţ</w:t>
      </w:r>
      <w:r w:rsidRPr="006D51B8">
        <w:rPr>
          <w:rFonts w:ascii="Times New Roman" w:hAnsi="Times New Roman"/>
          <w:sz w:val="28"/>
          <w:szCs w:val="24"/>
          <w:lang w:val="ro-RO"/>
        </w:rPr>
        <w:t>a, iar umanismul lui M.</w:t>
      </w:r>
      <w:r w:rsidR="00BD3470">
        <w:rPr>
          <w:rFonts w:ascii="Times New Roman" w:hAnsi="Times New Roman"/>
          <w:sz w:val="28"/>
          <w:szCs w:val="24"/>
          <w:lang w:val="ro-RO"/>
        </w:rPr>
        <w:t xml:space="preserve"> </w:t>
      </w:r>
      <w:r w:rsidRPr="006D51B8">
        <w:rPr>
          <w:rFonts w:ascii="Times New Roman" w:hAnsi="Times New Roman"/>
          <w:sz w:val="28"/>
          <w:szCs w:val="24"/>
          <w:lang w:val="ro-RO"/>
        </w:rPr>
        <w:t>Montaigne se deosebe</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 de umanismul secolului al XV-lea </w:t>
      </w:r>
      <w:r w:rsidR="00E5608E" w:rsidRPr="006D51B8">
        <w:rPr>
          <w:rFonts w:ascii="Times New Roman" w:hAnsi="Times New Roman"/>
          <w:sz w:val="28"/>
          <w:szCs w:val="24"/>
          <w:lang w:val="ro-RO"/>
        </w:rPr>
        <w:t>ş</w:t>
      </w:r>
      <w:r w:rsidRPr="006D51B8">
        <w:rPr>
          <w:rFonts w:ascii="Times New Roman" w:hAnsi="Times New Roman"/>
          <w:sz w:val="28"/>
          <w:szCs w:val="24"/>
          <w:lang w:val="ro-RO"/>
        </w:rPr>
        <w:t>i cel de gen neoplatonist printr-un caracter naturalist destul de pronun</w:t>
      </w:r>
      <w:r w:rsidR="00E5608E" w:rsidRPr="006D51B8">
        <w:rPr>
          <w:rFonts w:ascii="Times New Roman" w:hAnsi="Times New Roman"/>
          <w:sz w:val="28"/>
          <w:szCs w:val="24"/>
          <w:lang w:val="ro-RO"/>
        </w:rPr>
        <w:t>ţ</w:t>
      </w:r>
      <w:r w:rsidRPr="006D51B8">
        <w:rPr>
          <w:rFonts w:ascii="Times New Roman" w:hAnsi="Times New Roman"/>
          <w:sz w:val="28"/>
          <w:szCs w:val="24"/>
          <w:lang w:val="ro-RO"/>
        </w:rPr>
        <w:t>at. Perioada umanistă ajunge la apogeu prin crea</w:t>
      </w:r>
      <w:r w:rsidR="00E5608E" w:rsidRPr="006D51B8">
        <w:rPr>
          <w:rFonts w:ascii="Times New Roman" w:hAnsi="Times New Roman"/>
          <w:sz w:val="28"/>
          <w:szCs w:val="24"/>
          <w:lang w:val="ro-RO"/>
        </w:rPr>
        <w:t>ţ</w:t>
      </w:r>
      <w:r w:rsidRPr="006D51B8">
        <w:rPr>
          <w:rFonts w:ascii="Times New Roman" w:hAnsi="Times New Roman"/>
          <w:sz w:val="28"/>
          <w:szCs w:val="24"/>
          <w:lang w:val="ro-RO"/>
        </w:rPr>
        <w:t>iile lui L.</w:t>
      </w:r>
      <w:r w:rsidR="00BD3470">
        <w:rPr>
          <w:rFonts w:ascii="Times New Roman" w:hAnsi="Times New Roman"/>
          <w:sz w:val="28"/>
          <w:szCs w:val="24"/>
          <w:lang w:val="ro-RO"/>
        </w:rPr>
        <w:t xml:space="preserve"> </w:t>
      </w:r>
      <w:r w:rsidRPr="006D51B8">
        <w:rPr>
          <w:rFonts w:ascii="Times New Roman" w:hAnsi="Times New Roman"/>
          <w:sz w:val="28"/>
          <w:szCs w:val="24"/>
          <w:lang w:val="ro-RO"/>
        </w:rPr>
        <w:t xml:space="preserve">Valla </w:t>
      </w:r>
      <w:r w:rsidR="00E5608E" w:rsidRPr="006D51B8">
        <w:rPr>
          <w:rFonts w:ascii="Times New Roman" w:hAnsi="Times New Roman"/>
          <w:sz w:val="28"/>
          <w:szCs w:val="24"/>
          <w:lang w:val="ro-RO"/>
        </w:rPr>
        <w:t>ş</w:t>
      </w:r>
      <w:r w:rsidRPr="006D51B8">
        <w:rPr>
          <w:rFonts w:ascii="Times New Roman" w:hAnsi="Times New Roman"/>
          <w:sz w:val="28"/>
          <w:szCs w:val="24"/>
          <w:lang w:val="ro-RO"/>
        </w:rPr>
        <w:t>i Manetti, iar u</w:t>
      </w:r>
      <w:r w:rsidR="00BD3470">
        <w:rPr>
          <w:rFonts w:ascii="Times New Roman" w:hAnsi="Times New Roman"/>
          <w:sz w:val="28"/>
          <w:szCs w:val="24"/>
          <w:lang w:val="ro-RO"/>
        </w:rPr>
        <w:t>rm</w:t>
      </w:r>
      <w:r w:rsidRPr="006D51B8">
        <w:rPr>
          <w:rFonts w:ascii="Times New Roman" w:hAnsi="Times New Roman"/>
          <w:sz w:val="28"/>
          <w:szCs w:val="24"/>
          <w:lang w:val="ro-RO"/>
        </w:rPr>
        <w:t>a</w:t>
      </w:r>
      <w:r w:rsidR="00E5608E" w:rsidRPr="006D51B8">
        <w:rPr>
          <w:rFonts w:ascii="Times New Roman" w:hAnsi="Times New Roman"/>
          <w:sz w:val="28"/>
          <w:szCs w:val="24"/>
          <w:lang w:val="ro-RO"/>
        </w:rPr>
        <w:t>ş</w:t>
      </w:r>
      <w:r w:rsidRPr="006D51B8">
        <w:rPr>
          <w:rFonts w:ascii="Times New Roman" w:hAnsi="Times New Roman"/>
          <w:sz w:val="28"/>
          <w:szCs w:val="24"/>
          <w:lang w:val="ro-RO"/>
        </w:rPr>
        <w:t>ii lor, în plan filosofic, nu au creat nimic nou.</w:t>
      </w:r>
    </w:p>
    <w:p w14:paraId="55966524" w14:textId="77777777" w:rsidR="002F4EDB" w:rsidRPr="00BD3470" w:rsidRDefault="002F4EDB" w:rsidP="004D0F8C">
      <w:pPr>
        <w:spacing w:line="259" w:lineRule="auto"/>
        <w:ind w:firstLine="851"/>
        <w:jc w:val="both"/>
        <w:rPr>
          <w:sz w:val="28"/>
          <w:szCs w:val="24"/>
          <w:lang w:val="ro-RO"/>
        </w:rPr>
      </w:pPr>
      <w:r w:rsidRPr="00BD3470">
        <w:rPr>
          <w:sz w:val="28"/>
          <w:szCs w:val="24"/>
          <w:lang w:val="ro-RO"/>
        </w:rPr>
        <w:t>Influen</w:t>
      </w:r>
      <w:r w:rsidR="00E5608E" w:rsidRPr="00BD3470">
        <w:rPr>
          <w:sz w:val="28"/>
          <w:szCs w:val="24"/>
          <w:lang w:val="ro-RO"/>
        </w:rPr>
        <w:t>ţ</w:t>
      </w:r>
      <w:r w:rsidRPr="00BD3470">
        <w:rPr>
          <w:sz w:val="28"/>
          <w:szCs w:val="24"/>
          <w:lang w:val="ro-RO"/>
        </w:rPr>
        <w:t xml:space="preserve">a ideilor lui Platon se resimte </w:t>
      </w:r>
      <w:r w:rsidR="00E5608E" w:rsidRPr="00BD3470">
        <w:rPr>
          <w:sz w:val="28"/>
          <w:szCs w:val="24"/>
          <w:lang w:val="ro-RO"/>
        </w:rPr>
        <w:t>ş</w:t>
      </w:r>
      <w:r w:rsidRPr="00BD3470">
        <w:rPr>
          <w:sz w:val="28"/>
          <w:szCs w:val="24"/>
          <w:lang w:val="ro-RO"/>
        </w:rPr>
        <w:t>i asupra filosofiei lui G.</w:t>
      </w:r>
      <w:r w:rsidR="004D0F8C">
        <w:rPr>
          <w:sz w:val="28"/>
          <w:szCs w:val="24"/>
          <w:lang w:val="ro-RO"/>
        </w:rPr>
        <w:t xml:space="preserve"> </w:t>
      </w:r>
      <w:r w:rsidRPr="00BD3470">
        <w:rPr>
          <w:sz w:val="28"/>
          <w:szCs w:val="24"/>
          <w:lang w:val="ro-RO"/>
        </w:rPr>
        <w:t xml:space="preserve">Bruno </w:t>
      </w:r>
      <w:r w:rsidR="00E5608E" w:rsidRPr="00BD3470">
        <w:rPr>
          <w:sz w:val="28"/>
          <w:szCs w:val="24"/>
          <w:lang w:val="ro-RO"/>
        </w:rPr>
        <w:t>ş</w:t>
      </w:r>
      <w:r w:rsidRPr="00BD3470">
        <w:rPr>
          <w:sz w:val="28"/>
          <w:szCs w:val="24"/>
          <w:lang w:val="ro-RO"/>
        </w:rPr>
        <w:t>i T.</w:t>
      </w:r>
      <w:r w:rsidR="004D0F8C">
        <w:rPr>
          <w:sz w:val="28"/>
          <w:szCs w:val="24"/>
          <w:lang w:val="ro-RO"/>
        </w:rPr>
        <w:t xml:space="preserve"> </w:t>
      </w:r>
      <w:r w:rsidRPr="00BD3470">
        <w:rPr>
          <w:sz w:val="28"/>
          <w:szCs w:val="24"/>
          <w:lang w:val="ro-RO"/>
        </w:rPr>
        <w:t>Campanella, dar perioada neoplatonistă, ce a avut un efect benefic asupra filosofiei renascentiste, este caracterizată prin filosofia lui N.</w:t>
      </w:r>
      <w:r w:rsidR="004D0F8C">
        <w:rPr>
          <w:sz w:val="28"/>
          <w:szCs w:val="24"/>
          <w:lang w:val="ro-RO"/>
        </w:rPr>
        <w:t xml:space="preserve"> </w:t>
      </w:r>
      <w:r w:rsidRPr="00BD3470">
        <w:rPr>
          <w:sz w:val="28"/>
          <w:szCs w:val="24"/>
          <w:lang w:val="ro-RO"/>
        </w:rPr>
        <w:t>Cusanus.</w:t>
      </w:r>
    </w:p>
    <w:p w14:paraId="05B30B58" w14:textId="77777777" w:rsidR="002F4EDB" w:rsidRPr="006D51B8" w:rsidRDefault="002F4EDB" w:rsidP="004D0F8C">
      <w:pPr>
        <w:spacing w:line="259" w:lineRule="auto"/>
        <w:ind w:firstLine="851"/>
        <w:jc w:val="both"/>
        <w:rPr>
          <w:sz w:val="28"/>
          <w:szCs w:val="24"/>
          <w:lang w:val="ro-RO"/>
        </w:rPr>
      </w:pPr>
      <w:r w:rsidRPr="006D51B8">
        <w:rPr>
          <w:sz w:val="28"/>
          <w:szCs w:val="24"/>
          <w:lang w:val="ro-RO"/>
        </w:rPr>
        <w:t>Spre mijlocul secolului XVI filosofia naturii devine o tendin</w:t>
      </w:r>
      <w:r w:rsidR="00E5608E" w:rsidRPr="006D51B8">
        <w:rPr>
          <w:sz w:val="28"/>
          <w:szCs w:val="24"/>
          <w:lang w:val="ro-RO"/>
        </w:rPr>
        <w:t>ţ</w:t>
      </w:r>
      <w:r w:rsidRPr="006D51B8">
        <w:rPr>
          <w:sz w:val="28"/>
          <w:szCs w:val="24"/>
          <w:lang w:val="ro-RO"/>
        </w:rPr>
        <w:t>ă ce determină gândirea filosofică a acestei epoci. În această ordine de idei</w:t>
      </w:r>
      <w:r w:rsidR="004D0F8C">
        <w:rPr>
          <w:sz w:val="28"/>
          <w:szCs w:val="24"/>
          <w:lang w:val="ro-RO"/>
        </w:rPr>
        <w:t>, su</w:t>
      </w:r>
      <w:r w:rsidRPr="006D51B8">
        <w:rPr>
          <w:sz w:val="28"/>
          <w:szCs w:val="24"/>
          <w:lang w:val="ro-RO"/>
        </w:rPr>
        <w:t>nt semnificative tendin</w:t>
      </w:r>
      <w:r w:rsidR="00E5608E" w:rsidRPr="006D51B8">
        <w:rPr>
          <w:sz w:val="28"/>
          <w:szCs w:val="24"/>
          <w:lang w:val="ro-RO"/>
        </w:rPr>
        <w:t>ţ</w:t>
      </w:r>
      <w:r w:rsidRPr="006D51B8">
        <w:rPr>
          <w:sz w:val="28"/>
          <w:szCs w:val="24"/>
          <w:lang w:val="ro-RO"/>
        </w:rPr>
        <w:t>ele naturfilosofice nu numai ale filosofilor care se considerau adep</w:t>
      </w:r>
      <w:r w:rsidR="00E5608E" w:rsidRPr="006D51B8">
        <w:rPr>
          <w:sz w:val="28"/>
          <w:szCs w:val="24"/>
          <w:lang w:val="ro-RO"/>
        </w:rPr>
        <w:t>ţ</w:t>
      </w:r>
      <w:r w:rsidRPr="006D51B8">
        <w:rPr>
          <w:sz w:val="28"/>
          <w:szCs w:val="24"/>
          <w:lang w:val="ro-RO"/>
        </w:rPr>
        <w:t>i ai acestei direc</w:t>
      </w:r>
      <w:r w:rsidR="00E5608E" w:rsidRPr="006D51B8">
        <w:rPr>
          <w:sz w:val="28"/>
          <w:szCs w:val="24"/>
          <w:lang w:val="ro-RO"/>
        </w:rPr>
        <w:t>ţ</w:t>
      </w:r>
      <w:r w:rsidRPr="006D51B8">
        <w:rPr>
          <w:sz w:val="28"/>
          <w:szCs w:val="24"/>
          <w:lang w:val="ro-RO"/>
        </w:rPr>
        <w:t xml:space="preserve">ii, dar </w:t>
      </w:r>
      <w:r w:rsidR="00E5608E" w:rsidRPr="006D51B8">
        <w:rPr>
          <w:sz w:val="28"/>
          <w:szCs w:val="24"/>
          <w:lang w:val="ro-RO"/>
        </w:rPr>
        <w:t>ş</w:t>
      </w:r>
      <w:r w:rsidRPr="006D51B8">
        <w:rPr>
          <w:sz w:val="28"/>
          <w:szCs w:val="24"/>
          <w:lang w:val="ro-RO"/>
        </w:rPr>
        <w:t>i ale unor gânditori, cum sunt P.</w:t>
      </w:r>
      <w:r w:rsidR="004D0F8C">
        <w:rPr>
          <w:sz w:val="28"/>
          <w:szCs w:val="24"/>
          <w:lang w:val="ro-RO"/>
        </w:rPr>
        <w:t xml:space="preserve"> </w:t>
      </w:r>
      <w:r w:rsidRPr="006D51B8">
        <w:rPr>
          <w:sz w:val="28"/>
          <w:szCs w:val="24"/>
          <w:lang w:val="ro-RO"/>
        </w:rPr>
        <w:t>A.</w:t>
      </w:r>
      <w:r w:rsidR="004D0F8C">
        <w:rPr>
          <w:sz w:val="28"/>
          <w:szCs w:val="24"/>
          <w:lang w:val="ro-RO"/>
        </w:rPr>
        <w:t xml:space="preserve"> </w:t>
      </w:r>
      <w:r w:rsidRPr="006D51B8">
        <w:rPr>
          <w:sz w:val="28"/>
          <w:szCs w:val="24"/>
          <w:lang w:val="ro-RO"/>
        </w:rPr>
        <w:t xml:space="preserve">Mandzolli </w:t>
      </w:r>
      <w:r w:rsidR="00E5608E" w:rsidRPr="006D51B8">
        <w:rPr>
          <w:sz w:val="28"/>
          <w:szCs w:val="24"/>
          <w:lang w:val="ro-RO"/>
        </w:rPr>
        <w:t>ş</w:t>
      </w:r>
      <w:r w:rsidRPr="006D51B8">
        <w:rPr>
          <w:sz w:val="28"/>
          <w:szCs w:val="24"/>
          <w:lang w:val="ro-RO"/>
        </w:rPr>
        <w:t>i M.</w:t>
      </w:r>
      <w:r w:rsidR="004D0F8C">
        <w:rPr>
          <w:sz w:val="28"/>
          <w:szCs w:val="24"/>
          <w:lang w:val="ro-RO"/>
        </w:rPr>
        <w:t xml:space="preserve"> </w:t>
      </w:r>
      <w:r w:rsidRPr="006D51B8">
        <w:rPr>
          <w:sz w:val="28"/>
          <w:szCs w:val="24"/>
          <w:lang w:val="ro-RO"/>
        </w:rPr>
        <w:t>Montaigne.</w:t>
      </w:r>
    </w:p>
    <w:p w14:paraId="40C6ECB6" w14:textId="77777777" w:rsidR="002F4EDB" w:rsidRPr="006D51B8" w:rsidRDefault="002F4EDB" w:rsidP="004D0F8C">
      <w:pPr>
        <w:spacing w:line="259" w:lineRule="auto"/>
        <w:ind w:firstLine="851"/>
        <w:jc w:val="both"/>
        <w:rPr>
          <w:sz w:val="28"/>
          <w:szCs w:val="24"/>
          <w:lang w:val="ro-RO"/>
        </w:rPr>
      </w:pPr>
      <w:r w:rsidRPr="006D51B8">
        <w:rPr>
          <w:sz w:val="28"/>
          <w:szCs w:val="24"/>
          <w:lang w:val="ro-RO"/>
        </w:rPr>
        <w:t>Prin filosofia naturii</w:t>
      </w:r>
      <w:r w:rsidR="004D0F8C">
        <w:rPr>
          <w:sz w:val="28"/>
          <w:szCs w:val="24"/>
          <w:lang w:val="ro-RO"/>
        </w:rPr>
        <w:t>,</w:t>
      </w:r>
      <w:r w:rsidRPr="006D51B8">
        <w:rPr>
          <w:sz w:val="28"/>
          <w:szCs w:val="24"/>
          <w:lang w:val="ro-RO"/>
        </w:rPr>
        <w:t xml:space="preserve"> gânditorii secolului al XVI-lea</w:t>
      </w:r>
      <w:r w:rsidR="004D0F8C">
        <w:rPr>
          <w:sz w:val="28"/>
          <w:szCs w:val="24"/>
          <w:lang w:val="ro-RO"/>
        </w:rPr>
        <w:t>,</w:t>
      </w:r>
      <w:r w:rsidRPr="006D51B8">
        <w:rPr>
          <w:sz w:val="28"/>
          <w:szCs w:val="24"/>
          <w:lang w:val="ro-RO"/>
        </w:rPr>
        <w:t xml:space="preserve"> în</w:t>
      </w:r>
      <w:r w:rsidR="00E5608E" w:rsidRPr="006D51B8">
        <w:rPr>
          <w:sz w:val="28"/>
          <w:szCs w:val="24"/>
          <w:lang w:val="ro-RO"/>
        </w:rPr>
        <w:t>ţ</w:t>
      </w:r>
      <w:r w:rsidRPr="006D51B8">
        <w:rPr>
          <w:sz w:val="28"/>
          <w:szCs w:val="24"/>
          <w:lang w:val="ro-RO"/>
        </w:rPr>
        <w:t>elegeau nu numai obectul</w:t>
      </w:r>
      <w:r w:rsidR="004D0F8C">
        <w:rPr>
          <w:sz w:val="28"/>
          <w:szCs w:val="24"/>
          <w:lang w:val="ro-RO"/>
        </w:rPr>
        <w:t xml:space="preserve"> cercetării lor – </w:t>
      </w:r>
      <w:r w:rsidRPr="006D51B8">
        <w:rPr>
          <w:sz w:val="28"/>
          <w:szCs w:val="24"/>
          <w:lang w:val="ro-RO"/>
        </w:rPr>
        <w:t xml:space="preserve">filosofia naturii, dar </w:t>
      </w:r>
      <w:r w:rsidR="00E5608E" w:rsidRPr="006D51B8">
        <w:rPr>
          <w:sz w:val="28"/>
          <w:szCs w:val="24"/>
          <w:lang w:val="ro-RO"/>
        </w:rPr>
        <w:t>ş</w:t>
      </w:r>
      <w:r w:rsidRPr="006D51B8">
        <w:rPr>
          <w:sz w:val="28"/>
          <w:szCs w:val="24"/>
          <w:lang w:val="ro-RO"/>
        </w:rPr>
        <w:t>i abordau din punct de vedere „naturalist” problema cunoa</w:t>
      </w:r>
      <w:r w:rsidR="00E5608E" w:rsidRPr="006D51B8">
        <w:rPr>
          <w:sz w:val="28"/>
          <w:szCs w:val="24"/>
          <w:lang w:val="ro-RO"/>
        </w:rPr>
        <w:t>ş</w:t>
      </w:r>
      <w:r w:rsidRPr="006D51B8">
        <w:rPr>
          <w:sz w:val="28"/>
          <w:szCs w:val="24"/>
          <w:lang w:val="ro-RO"/>
        </w:rPr>
        <w:t>terii lumii, ce era contrapusă scolasticii. Filosofia naturii, fiind rezultatul suprem al evolu</w:t>
      </w:r>
      <w:r w:rsidR="00E5608E" w:rsidRPr="006D51B8">
        <w:rPr>
          <w:sz w:val="28"/>
          <w:szCs w:val="24"/>
          <w:lang w:val="ro-RO"/>
        </w:rPr>
        <w:t>ţ</w:t>
      </w:r>
      <w:r w:rsidRPr="006D51B8">
        <w:rPr>
          <w:sz w:val="28"/>
          <w:szCs w:val="24"/>
          <w:lang w:val="ro-RO"/>
        </w:rPr>
        <w:t>iei filosofice din epoca Rena</w:t>
      </w:r>
      <w:r w:rsidR="00E5608E" w:rsidRPr="006D51B8">
        <w:rPr>
          <w:sz w:val="28"/>
          <w:szCs w:val="24"/>
          <w:lang w:val="ro-RO"/>
        </w:rPr>
        <w:t>ş</w:t>
      </w:r>
      <w:r w:rsidRPr="006D51B8">
        <w:rPr>
          <w:sz w:val="28"/>
          <w:szCs w:val="24"/>
          <w:lang w:val="ro-RO"/>
        </w:rPr>
        <w:t>terii, treptat î</w:t>
      </w:r>
      <w:r w:rsidR="00E5608E" w:rsidRPr="006D51B8">
        <w:rPr>
          <w:sz w:val="28"/>
          <w:szCs w:val="24"/>
          <w:lang w:val="ro-RO"/>
        </w:rPr>
        <w:t>ş</w:t>
      </w:r>
      <w:r w:rsidRPr="006D51B8">
        <w:rPr>
          <w:sz w:val="28"/>
          <w:szCs w:val="24"/>
          <w:lang w:val="ro-RO"/>
        </w:rPr>
        <w:t>i pierde pozi</w:t>
      </w:r>
      <w:r w:rsidR="00E5608E" w:rsidRPr="006D51B8">
        <w:rPr>
          <w:sz w:val="28"/>
          <w:szCs w:val="24"/>
          <w:lang w:val="ro-RO"/>
        </w:rPr>
        <w:t>ţ</w:t>
      </w:r>
      <w:r w:rsidRPr="006D51B8">
        <w:rPr>
          <w:sz w:val="28"/>
          <w:szCs w:val="24"/>
          <w:lang w:val="ro-RO"/>
        </w:rPr>
        <w:t xml:space="preserve">iile </w:t>
      </w:r>
      <w:r w:rsidR="00E5608E" w:rsidRPr="006D51B8">
        <w:rPr>
          <w:sz w:val="28"/>
          <w:szCs w:val="24"/>
          <w:lang w:val="ro-RO"/>
        </w:rPr>
        <w:t>ş</w:t>
      </w:r>
      <w:r w:rsidRPr="006D51B8">
        <w:rPr>
          <w:sz w:val="28"/>
          <w:szCs w:val="24"/>
          <w:lang w:val="ro-RO"/>
        </w:rPr>
        <w:t>i cedează locul filosofiei timpurii noi.</w:t>
      </w:r>
    </w:p>
    <w:p w14:paraId="2A73CF5F" w14:textId="77777777" w:rsidR="002F4EDB" w:rsidRPr="006D51B8" w:rsidRDefault="002F4EDB" w:rsidP="004D0F8C">
      <w:pPr>
        <w:spacing w:line="259" w:lineRule="auto"/>
        <w:ind w:firstLine="851"/>
        <w:jc w:val="both"/>
        <w:rPr>
          <w:sz w:val="28"/>
          <w:szCs w:val="24"/>
          <w:lang w:val="ro-RO"/>
        </w:rPr>
      </w:pPr>
      <w:r w:rsidRPr="006D51B8">
        <w:rPr>
          <w:sz w:val="28"/>
          <w:szCs w:val="24"/>
          <w:lang w:val="ro-RO"/>
        </w:rPr>
        <w:t>Epoca Rena</w:t>
      </w:r>
      <w:r w:rsidR="00E5608E" w:rsidRPr="006D51B8">
        <w:rPr>
          <w:sz w:val="28"/>
          <w:szCs w:val="24"/>
          <w:lang w:val="ro-RO"/>
        </w:rPr>
        <w:t>ş</w:t>
      </w:r>
      <w:r w:rsidRPr="006D51B8">
        <w:rPr>
          <w:sz w:val="28"/>
          <w:szCs w:val="24"/>
          <w:lang w:val="ro-RO"/>
        </w:rPr>
        <w:t xml:space="preserve">terii se caracterizează prin emanciparea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ei de religie. Din această cauză forma principală a cunoa</w:t>
      </w:r>
      <w:r w:rsidR="00E5608E" w:rsidRPr="006D51B8">
        <w:rPr>
          <w:sz w:val="28"/>
          <w:szCs w:val="24"/>
          <w:lang w:val="ro-RO"/>
        </w:rPr>
        <w:t>ş</w:t>
      </w:r>
      <w:r w:rsidRPr="006D51B8">
        <w:rPr>
          <w:sz w:val="28"/>
          <w:szCs w:val="24"/>
          <w:lang w:val="ro-RO"/>
        </w:rPr>
        <w:t>terii în cadrul acestei epoci devin</w:t>
      </w:r>
      <w:r w:rsidR="00065B3D">
        <w:rPr>
          <w:sz w:val="28"/>
          <w:szCs w:val="24"/>
          <w:lang w:val="ro-RO"/>
        </w:rPr>
        <w:t>e</w:t>
      </w:r>
      <w:r w:rsidRPr="006D51B8">
        <w:rPr>
          <w:sz w:val="28"/>
          <w:szCs w:val="24"/>
          <w:lang w:val="ro-RO"/>
        </w:rPr>
        <w:t xml:space="preserv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ele naturii, ceea ce a generat în consecin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i urmări tragice – mecanismul, dominant în filosofie timp de sute de ani.</w:t>
      </w:r>
    </w:p>
    <w:p w14:paraId="37E72D67" w14:textId="77777777" w:rsidR="002F4EDB" w:rsidRPr="006D51B8" w:rsidRDefault="002F4EDB" w:rsidP="004D0F8C">
      <w:pPr>
        <w:spacing w:line="259" w:lineRule="auto"/>
        <w:ind w:firstLine="851"/>
        <w:jc w:val="both"/>
        <w:rPr>
          <w:sz w:val="28"/>
          <w:szCs w:val="24"/>
          <w:lang w:val="ro-RO"/>
        </w:rPr>
      </w:pPr>
      <w:r w:rsidRPr="006D51B8">
        <w:rPr>
          <w:sz w:val="28"/>
          <w:szCs w:val="24"/>
          <w:lang w:val="ro-RO"/>
        </w:rPr>
        <w:t>În final, ar trebui să mai remarcăm un lucru. Să nu uităm de influen</w:t>
      </w:r>
      <w:r w:rsidR="00E5608E" w:rsidRPr="006D51B8">
        <w:rPr>
          <w:sz w:val="28"/>
          <w:szCs w:val="24"/>
          <w:lang w:val="ro-RO"/>
        </w:rPr>
        <w:t>ţ</w:t>
      </w:r>
      <w:r w:rsidRPr="006D51B8">
        <w:rPr>
          <w:sz w:val="28"/>
          <w:szCs w:val="24"/>
          <w:lang w:val="ro-RO"/>
        </w:rPr>
        <w:t>a religiei în această epocă. Dacă la începutul acestei epoci biserica tolera concep</w:t>
      </w:r>
      <w:r w:rsidR="00E5608E" w:rsidRPr="006D51B8">
        <w:rPr>
          <w:sz w:val="28"/>
          <w:szCs w:val="24"/>
          <w:lang w:val="ro-RO"/>
        </w:rPr>
        <w:t>ţ</w:t>
      </w:r>
      <w:r w:rsidRPr="006D51B8">
        <w:rPr>
          <w:sz w:val="28"/>
          <w:szCs w:val="24"/>
          <w:lang w:val="ro-RO"/>
        </w:rPr>
        <w:t xml:space="preserve">iile umaniste, apoi începând cu mijlocul secolului al XV-lea începe o confruntare destul de vehementă între religie </w:t>
      </w:r>
      <w:r w:rsidR="00E5608E" w:rsidRPr="006D51B8">
        <w:rPr>
          <w:sz w:val="28"/>
          <w:szCs w:val="24"/>
          <w:lang w:val="ro-RO"/>
        </w:rPr>
        <w:t>ş</w:t>
      </w:r>
      <w:r w:rsidR="00065B3D">
        <w:rPr>
          <w:sz w:val="28"/>
          <w:szCs w:val="24"/>
          <w:lang w:val="ro-RO"/>
        </w:rPr>
        <w:t xml:space="preserve">i filosofie, drept rezultat </w:t>
      </w:r>
      <w:r w:rsidRPr="006D51B8">
        <w:rPr>
          <w:sz w:val="28"/>
          <w:szCs w:val="24"/>
          <w:lang w:val="ro-RO"/>
        </w:rPr>
        <w:t>apare codul căr</w:t>
      </w:r>
      <w:r w:rsidR="00E5608E" w:rsidRPr="006D51B8">
        <w:rPr>
          <w:sz w:val="28"/>
          <w:szCs w:val="24"/>
          <w:lang w:val="ro-RO"/>
        </w:rPr>
        <w:t>ţ</w:t>
      </w:r>
      <w:r w:rsidRPr="006D51B8">
        <w:rPr>
          <w:sz w:val="28"/>
          <w:szCs w:val="24"/>
          <w:lang w:val="ro-RO"/>
        </w:rPr>
        <w:t xml:space="preserve">ilor interzise </w:t>
      </w:r>
      <w:r w:rsidR="00E5608E" w:rsidRPr="006D51B8">
        <w:rPr>
          <w:sz w:val="28"/>
          <w:szCs w:val="24"/>
          <w:lang w:val="ro-RO"/>
        </w:rPr>
        <w:t>ş</w:t>
      </w:r>
      <w:r w:rsidRPr="006D51B8">
        <w:rPr>
          <w:sz w:val="28"/>
          <w:szCs w:val="24"/>
          <w:lang w:val="ro-RO"/>
        </w:rPr>
        <w:t>i inchizi</w:t>
      </w:r>
      <w:r w:rsidR="00E5608E" w:rsidRPr="006D51B8">
        <w:rPr>
          <w:sz w:val="28"/>
          <w:szCs w:val="24"/>
          <w:lang w:val="ro-RO"/>
        </w:rPr>
        <w:t>ţ</w:t>
      </w:r>
      <w:r w:rsidRPr="006D51B8">
        <w:rPr>
          <w:sz w:val="28"/>
          <w:szCs w:val="24"/>
          <w:lang w:val="ro-RO"/>
        </w:rPr>
        <w:t>ia, când au avut de pătimit mul</w:t>
      </w:r>
      <w:r w:rsidR="00E5608E" w:rsidRPr="006D51B8">
        <w:rPr>
          <w:sz w:val="28"/>
          <w:szCs w:val="24"/>
          <w:lang w:val="ro-RO"/>
        </w:rPr>
        <w:t>ţ</w:t>
      </w:r>
      <w:r w:rsidRPr="006D51B8">
        <w:rPr>
          <w:sz w:val="28"/>
          <w:szCs w:val="24"/>
          <w:lang w:val="ro-RO"/>
        </w:rPr>
        <w:t>i gânditori eminen</w:t>
      </w:r>
      <w:r w:rsidR="00E5608E" w:rsidRPr="006D51B8">
        <w:rPr>
          <w:sz w:val="28"/>
          <w:szCs w:val="24"/>
          <w:lang w:val="ro-RO"/>
        </w:rPr>
        <w:t>ţ</w:t>
      </w:r>
      <w:r w:rsidRPr="006D51B8">
        <w:rPr>
          <w:sz w:val="28"/>
          <w:szCs w:val="24"/>
          <w:lang w:val="ro-RO"/>
        </w:rPr>
        <w:t>i (T.</w:t>
      </w:r>
      <w:r w:rsidR="00065B3D">
        <w:rPr>
          <w:sz w:val="28"/>
          <w:szCs w:val="24"/>
          <w:lang w:val="ro-RO"/>
        </w:rPr>
        <w:t xml:space="preserve"> </w:t>
      </w:r>
      <w:r w:rsidRPr="006D51B8">
        <w:rPr>
          <w:sz w:val="28"/>
          <w:szCs w:val="24"/>
          <w:lang w:val="ro-RO"/>
        </w:rPr>
        <w:t>Campanella, G.</w:t>
      </w:r>
      <w:r w:rsidR="00065B3D">
        <w:rPr>
          <w:sz w:val="28"/>
          <w:szCs w:val="24"/>
          <w:lang w:val="ro-RO"/>
        </w:rPr>
        <w:t xml:space="preserve"> </w:t>
      </w:r>
      <w:r w:rsidRPr="006D51B8">
        <w:rPr>
          <w:sz w:val="28"/>
          <w:szCs w:val="24"/>
          <w:lang w:val="ro-RO"/>
        </w:rPr>
        <w:t>Bruno, G.</w:t>
      </w:r>
      <w:r w:rsidR="00065B3D">
        <w:rPr>
          <w:sz w:val="28"/>
          <w:szCs w:val="24"/>
          <w:lang w:val="ro-RO"/>
        </w:rPr>
        <w:t xml:space="preserve"> </w:t>
      </w:r>
      <w:r w:rsidRPr="006D51B8">
        <w:rPr>
          <w:sz w:val="28"/>
          <w:szCs w:val="24"/>
          <w:lang w:val="ro-RO"/>
        </w:rPr>
        <w:t>Galilei etc.).</w:t>
      </w:r>
    </w:p>
    <w:p w14:paraId="3AC5A39B" w14:textId="77777777" w:rsidR="002F4EDB" w:rsidRPr="00860468" w:rsidRDefault="00860468" w:rsidP="00860468">
      <w:pPr>
        <w:spacing w:before="240"/>
        <w:ind w:left="720"/>
        <w:jc w:val="both"/>
        <w:rPr>
          <w:sz w:val="28"/>
          <w:szCs w:val="24"/>
          <w:lang w:val="ro-RO"/>
        </w:rPr>
      </w:pPr>
      <w:r>
        <w:rPr>
          <w:b/>
          <w:sz w:val="28"/>
          <w:szCs w:val="24"/>
          <w:lang w:val="ro-RO"/>
        </w:rPr>
        <w:t>4</w:t>
      </w:r>
      <w:r w:rsidR="006C4426" w:rsidRPr="00860468">
        <w:rPr>
          <w:b/>
          <w:sz w:val="28"/>
          <w:szCs w:val="24"/>
          <w:lang w:val="ro-RO"/>
        </w:rPr>
        <w:t>.</w:t>
      </w:r>
      <w:r>
        <w:rPr>
          <w:b/>
          <w:sz w:val="28"/>
          <w:szCs w:val="24"/>
          <w:lang w:val="ro-RO"/>
        </w:rPr>
        <w:t>2.</w:t>
      </w:r>
      <w:r w:rsidR="00471AA5" w:rsidRPr="00860468">
        <w:rPr>
          <w:b/>
          <w:sz w:val="28"/>
          <w:szCs w:val="24"/>
          <w:lang w:val="ro-RO"/>
        </w:rPr>
        <w:t xml:space="preserve"> </w:t>
      </w:r>
      <w:r w:rsidR="002F4EDB" w:rsidRPr="00860468">
        <w:rPr>
          <w:b/>
          <w:sz w:val="28"/>
          <w:szCs w:val="24"/>
          <w:lang w:val="ro-RO"/>
        </w:rPr>
        <w:t>Ideile principale ale Rena</w:t>
      </w:r>
      <w:r w:rsidR="00E5608E" w:rsidRPr="00860468">
        <w:rPr>
          <w:b/>
          <w:sz w:val="28"/>
          <w:szCs w:val="24"/>
          <w:lang w:val="ro-RO"/>
        </w:rPr>
        <w:t>ş</w:t>
      </w:r>
      <w:r w:rsidR="002F4EDB" w:rsidRPr="00860468">
        <w:rPr>
          <w:b/>
          <w:sz w:val="28"/>
          <w:szCs w:val="24"/>
          <w:lang w:val="ro-RO"/>
        </w:rPr>
        <w:t>terii</w:t>
      </w:r>
      <w:r w:rsidR="003927E0" w:rsidRPr="00860468">
        <w:rPr>
          <w:b/>
          <w:sz w:val="28"/>
          <w:szCs w:val="24"/>
          <w:lang w:val="ro-RO"/>
        </w:rPr>
        <w:t xml:space="preserve"> italiene timpurii (umanistă)</w:t>
      </w:r>
    </w:p>
    <w:p w14:paraId="4B224D52" w14:textId="77777777" w:rsidR="002F4EDB" w:rsidRPr="006D51B8" w:rsidRDefault="002F4EDB" w:rsidP="004D0F8C">
      <w:pPr>
        <w:spacing w:line="259" w:lineRule="auto"/>
        <w:ind w:firstLine="720"/>
        <w:jc w:val="both"/>
        <w:rPr>
          <w:sz w:val="28"/>
          <w:szCs w:val="24"/>
          <w:lang w:val="ro-RO"/>
        </w:rPr>
      </w:pPr>
      <w:r w:rsidRPr="006D51B8">
        <w:rPr>
          <w:sz w:val="28"/>
          <w:szCs w:val="24"/>
          <w:lang w:val="ro-RO"/>
        </w:rPr>
        <w:t>Concep</w:t>
      </w:r>
      <w:r w:rsidR="00E5608E" w:rsidRPr="006D51B8">
        <w:rPr>
          <w:sz w:val="28"/>
          <w:szCs w:val="24"/>
          <w:lang w:val="ro-RO"/>
        </w:rPr>
        <w:t>ţ</w:t>
      </w:r>
      <w:r w:rsidRPr="006D51B8">
        <w:rPr>
          <w:sz w:val="28"/>
          <w:szCs w:val="24"/>
          <w:lang w:val="ro-RO"/>
        </w:rPr>
        <w:t>ia umanistă despre lume în secolul al XIV – lea se forma paralel cu dezvoltarea filosofiei scolastice tardive. Polemizând cu reprezentan</w:t>
      </w:r>
      <w:r w:rsidR="00E5608E" w:rsidRPr="006D51B8">
        <w:rPr>
          <w:sz w:val="28"/>
          <w:szCs w:val="24"/>
          <w:lang w:val="ro-RO"/>
        </w:rPr>
        <w:t>ţ</w:t>
      </w:r>
      <w:r w:rsidRPr="006D51B8">
        <w:rPr>
          <w:sz w:val="28"/>
          <w:szCs w:val="24"/>
          <w:lang w:val="ro-RO"/>
        </w:rPr>
        <w:t>ii ei, umani</w:t>
      </w:r>
      <w:r w:rsidR="00E5608E" w:rsidRPr="006D51B8">
        <w:rPr>
          <w:sz w:val="28"/>
          <w:szCs w:val="24"/>
          <w:lang w:val="ro-RO"/>
        </w:rPr>
        <w:t>ş</w:t>
      </w:r>
      <w:r w:rsidRPr="006D51B8">
        <w:rPr>
          <w:sz w:val="28"/>
          <w:szCs w:val="24"/>
          <w:lang w:val="ro-RO"/>
        </w:rPr>
        <w:t xml:space="preserve">tii italieni tindeau să renască ideile </w:t>
      </w:r>
      <w:r w:rsidR="00E5608E" w:rsidRPr="006D51B8">
        <w:rPr>
          <w:sz w:val="28"/>
          <w:szCs w:val="24"/>
          <w:lang w:val="ro-RO"/>
        </w:rPr>
        <w:t>ş</w:t>
      </w:r>
      <w:r w:rsidRPr="006D51B8">
        <w:rPr>
          <w:sz w:val="28"/>
          <w:szCs w:val="24"/>
          <w:lang w:val="ro-RO"/>
        </w:rPr>
        <w:t>i spiritul culturii antice, păstrând în acela</w:t>
      </w:r>
      <w:r w:rsidR="00E5608E" w:rsidRPr="006D51B8">
        <w:rPr>
          <w:sz w:val="28"/>
          <w:szCs w:val="24"/>
          <w:lang w:val="ro-RO"/>
        </w:rPr>
        <w:t>ş</w:t>
      </w:r>
      <w:r w:rsidRPr="006D51B8">
        <w:rPr>
          <w:sz w:val="28"/>
          <w:szCs w:val="24"/>
          <w:lang w:val="ro-RO"/>
        </w:rPr>
        <w:t>i timp, cele mai importante teze ale credin</w:t>
      </w:r>
      <w:r w:rsidR="00E5608E" w:rsidRPr="006D51B8">
        <w:rPr>
          <w:sz w:val="28"/>
          <w:szCs w:val="24"/>
          <w:lang w:val="ro-RO"/>
        </w:rPr>
        <w:t>ţ</w:t>
      </w:r>
      <w:r w:rsidRPr="006D51B8">
        <w:rPr>
          <w:sz w:val="28"/>
          <w:szCs w:val="24"/>
          <w:lang w:val="ro-RO"/>
        </w:rPr>
        <w:t>ei cre</w:t>
      </w:r>
      <w:r w:rsidR="00E5608E" w:rsidRPr="006D51B8">
        <w:rPr>
          <w:sz w:val="28"/>
          <w:szCs w:val="24"/>
          <w:lang w:val="ro-RO"/>
        </w:rPr>
        <w:t>ş</w:t>
      </w:r>
      <w:r w:rsidRPr="006D51B8">
        <w:rPr>
          <w:sz w:val="28"/>
          <w:szCs w:val="24"/>
          <w:lang w:val="ro-RO"/>
        </w:rPr>
        <w:t>tine.</w:t>
      </w:r>
    </w:p>
    <w:p w14:paraId="7DFD1EB9" w14:textId="77777777" w:rsidR="002F4EDB" w:rsidRPr="00CD09B8" w:rsidRDefault="002F4EDB" w:rsidP="004D0F8C">
      <w:pPr>
        <w:spacing w:line="259" w:lineRule="auto"/>
        <w:ind w:firstLine="720"/>
        <w:jc w:val="both"/>
        <w:rPr>
          <w:sz w:val="28"/>
          <w:szCs w:val="24"/>
          <w:lang w:val="ro-RO"/>
        </w:rPr>
      </w:pPr>
      <w:r w:rsidRPr="006D51B8">
        <w:rPr>
          <w:sz w:val="28"/>
          <w:szCs w:val="24"/>
          <w:lang w:val="ro-RO"/>
        </w:rPr>
        <w:t>Centrul mi</w:t>
      </w:r>
      <w:r w:rsidR="00E5608E" w:rsidRPr="006D51B8">
        <w:rPr>
          <w:sz w:val="28"/>
          <w:szCs w:val="24"/>
          <w:lang w:val="ro-RO"/>
        </w:rPr>
        <w:t>ş</w:t>
      </w:r>
      <w:r w:rsidRPr="006D51B8">
        <w:rPr>
          <w:sz w:val="28"/>
          <w:szCs w:val="24"/>
          <w:lang w:val="ro-RO"/>
        </w:rPr>
        <w:t>cării umaniste devine Floren</w:t>
      </w:r>
      <w:r w:rsidR="00E5608E" w:rsidRPr="006D51B8">
        <w:rPr>
          <w:sz w:val="28"/>
          <w:szCs w:val="24"/>
          <w:lang w:val="ro-RO"/>
        </w:rPr>
        <w:t>ţ</w:t>
      </w:r>
      <w:r w:rsidRPr="006D51B8">
        <w:rPr>
          <w:sz w:val="28"/>
          <w:szCs w:val="24"/>
          <w:lang w:val="ro-RO"/>
        </w:rPr>
        <w:t>a, care poată fi numită capitala Rena</w:t>
      </w:r>
      <w:r w:rsidR="00E5608E" w:rsidRPr="006D51B8">
        <w:rPr>
          <w:sz w:val="28"/>
          <w:szCs w:val="24"/>
          <w:lang w:val="ro-RO"/>
        </w:rPr>
        <w:t>ş</w:t>
      </w:r>
      <w:r w:rsidRPr="006D51B8">
        <w:rPr>
          <w:sz w:val="28"/>
          <w:szCs w:val="24"/>
          <w:lang w:val="ro-RO"/>
        </w:rPr>
        <w:t xml:space="preserve">terii în genere. Aici s-a născut </w:t>
      </w:r>
      <w:r w:rsidR="00E5608E" w:rsidRPr="006D51B8">
        <w:rPr>
          <w:sz w:val="28"/>
          <w:szCs w:val="24"/>
          <w:lang w:val="ro-RO"/>
        </w:rPr>
        <w:t>ş</w:t>
      </w:r>
      <w:r w:rsidRPr="006D51B8">
        <w:rPr>
          <w:sz w:val="28"/>
          <w:szCs w:val="24"/>
          <w:lang w:val="ro-RO"/>
        </w:rPr>
        <w:t xml:space="preserve">i a trăit marele poet </w:t>
      </w:r>
      <w:r w:rsidR="00E5608E" w:rsidRPr="006D51B8">
        <w:rPr>
          <w:sz w:val="28"/>
          <w:szCs w:val="24"/>
          <w:lang w:val="ro-RO"/>
        </w:rPr>
        <w:t>ş</w:t>
      </w:r>
      <w:r w:rsidRPr="006D51B8">
        <w:rPr>
          <w:sz w:val="28"/>
          <w:szCs w:val="24"/>
          <w:lang w:val="ro-RO"/>
        </w:rPr>
        <w:t>i gânditor Dante Aligheri (1265-1321), care prin ideile sale a influen</w:t>
      </w:r>
      <w:r w:rsidR="00E5608E" w:rsidRPr="006D51B8">
        <w:rPr>
          <w:sz w:val="28"/>
          <w:szCs w:val="24"/>
          <w:lang w:val="ro-RO"/>
        </w:rPr>
        <w:t>ţ</w:t>
      </w:r>
      <w:r w:rsidRPr="006D51B8">
        <w:rPr>
          <w:sz w:val="28"/>
          <w:szCs w:val="24"/>
          <w:lang w:val="ro-RO"/>
        </w:rPr>
        <w:t>at gânditorii umani</w:t>
      </w:r>
      <w:r w:rsidR="00E5608E" w:rsidRPr="006D51B8">
        <w:rPr>
          <w:sz w:val="28"/>
          <w:szCs w:val="24"/>
          <w:lang w:val="ro-RO"/>
        </w:rPr>
        <w:t>ş</w:t>
      </w:r>
      <w:r w:rsidRPr="006D51B8">
        <w:rPr>
          <w:sz w:val="28"/>
          <w:szCs w:val="24"/>
          <w:lang w:val="ro-RO"/>
        </w:rPr>
        <w:t xml:space="preserve">ti din secolele următoare („Divina comedie”, </w:t>
      </w:r>
      <w:r w:rsidRPr="006D51B8">
        <w:rPr>
          <w:sz w:val="28"/>
          <w:szCs w:val="24"/>
          <w:lang w:val="ro-RO"/>
        </w:rPr>
        <w:lastRenderedPageBreak/>
        <w:t>„Ospă</w:t>
      </w:r>
      <w:r w:rsidR="00E5608E" w:rsidRPr="006D51B8">
        <w:rPr>
          <w:sz w:val="28"/>
          <w:szCs w:val="24"/>
          <w:lang w:val="ro-RO"/>
        </w:rPr>
        <w:t>ţ</w:t>
      </w:r>
      <w:r w:rsidRPr="006D51B8">
        <w:rPr>
          <w:sz w:val="28"/>
          <w:szCs w:val="24"/>
          <w:lang w:val="ro-RO"/>
        </w:rPr>
        <w:t xml:space="preserve">ul”, „Despre monarhie”). </w:t>
      </w:r>
      <w:r w:rsidRPr="004C1E9F">
        <w:rPr>
          <w:sz w:val="28"/>
          <w:szCs w:val="24"/>
          <w:lang w:val="ro-RO"/>
        </w:rPr>
        <w:t>Pe de o parte lucrările lui reprezintă o enciclopedie a concep</w:t>
      </w:r>
      <w:r w:rsidR="00E5608E" w:rsidRPr="004C1E9F">
        <w:rPr>
          <w:sz w:val="28"/>
          <w:szCs w:val="24"/>
          <w:lang w:val="ro-RO"/>
        </w:rPr>
        <w:t>ţ</w:t>
      </w:r>
      <w:r w:rsidRPr="004C1E9F">
        <w:rPr>
          <w:sz w:val="28"/>
          <w:szCs w:val="24"/>
          <w:lang w:val="ro-RO"/>
        </w:rPr>
        <w:t>iei cre</w:t>
      </w:r>
      <w:r w:rsidR="00E5608E" w:rsidRPr="004C1E9F">
        <w:rPr>
          <w:sz w:val="28"/>
          <w:szCs w:val="24"/>
          <w:lang w:val="ro-RO"/>
        </w:rPr>
        <w:t>ş</w:t>
      </w:r>
      <w:r w:rsidR="00176CAA" w:rsidRPr="004C1E9F">
        <w:rPr>
          <w:sz w:val="28"/>
          <w:szCs w:val="24"/>
          <w:lang w:val="ro-RO"/>
        </w:rPr>
        <w:t>tine desp</w:t>
      </w:r>
      <w:r w:rsidRPr="004C1E9F">
        <w:rPr>
          <w:sz w:val="28"/>
          <w:szCs w:val="24"/>
          <w:lang w:val="ro-RO"/>
        </w:rPr>
        <w:t xml:space="preserve">re lume prin ideile sale teocentriste (tratate după Aureliu Augustin </w:t>
      </w:r>
      <w:r w:rsidR="00E5608E" w:rsidRPr="004C1E9F">
        <w:rPr>
          <w:sz w:val="28"/>
          <w:szCs w:val="24"/>
          <w:lang w:val="ro-RO"/>
        </w:rPr>
        <w:t>ş</w:t>
      </w:r>
      <w:r w:rsidRPr="004C1E9F">
        <w:rPr>
          <w:sz w:val="28"/>
          <w:szCs w:val="24"/>
          <w:lang w:val="ro-RO"/>
        </w:rPr>
        <w:t>i Toma d’Aquino), iar pe de altă parte, expun destul de des criza acestei concep</w:t>
      </w:r>
      <w:r w:rsidR="00E5608E" w:rsidRPr="004C1E9F">
        <w:rPr>
          <w:sz w:val="28"/>
          <w:szCs w:val="24"/>
          <w:lang w:val="ro-RO"/>
        </w:rPr>
        <w:t>ţ</w:t>
      </w:r>
      <w:r w:rsidRPr="004C1E9F">
        <w:rPr>
          <w:sz w:val="28"/>
          <w:szCs w:val="24"/>
          <w:lang w:val="ro-RO"/>
        </w:rPr>
        <w:t xml:space="preserve">ii (în special în „Divina comedie”). În acest sens, </w:t>
      </w:r>
      <w:r w:rsidR="007F39E6">
        <w:rPr>
          <w:sz w:val="28"/>
          <w:szCs w:val="24"/>
          <w:lang w:val="ro-RO"/>
        </w:rPr>
        <w:t>fără de negat</w:t>
      </w:r>
      <w:r w:rsidRPr="004C1E9F">
        <w:rPr>
          <w:sz w:val="28"/>
          <w:szCs w:val="24"/>
          <w:lang w:val="ro-RO"/>
        </w:rPr>
        <w:t xml:space="preserve"> dogmatica scolastică el înc</w:t>
      </w:r>
      <w:r w:rsidR="007F39E6">
        <w:rPr>
          <w:sz w:val="28"/>
          <w:szCs w:val="24"/>
          <w:lang w:val="ro-RO"/>
        </w:rPr>
        <w:t xml:space="preserve">earcă să revizuiască caracterul, </w:t>
      </w:r>
      <w:r w:rsidRPr="004C1E9F">
        <w:rPr>
          <w:sz w:val="28"/>
          <w:szCs w:val="24"/>
          <w:lang w:val="ro-RO"/>
        </w:rPr>
        <w:t>rela</w:t>
      </w:r>
      <w:r w:rsidR="00E5608E" w:rsidRPr="004C1E9F">
        <w:rPr>
          <w:sz w:val="28"/>
          <w:szCs w:val="24"/>
          <w:lang w:val="ro-RO"/>
        </w:rPr>
        <w:t>ţ</w:t>
      </w:r>
      <w:r w:rsidRPr="004C1E9F">
        <w:rPr>
          <w:sz w:val="28"/>
          <w:szCs w:val="24"/>
          <w:lang w:val="ro-RO"/>
        </w:rPr>
        <w:t xml:space="preserve">iile dintre om </w:t>
      </w:r>
      <w:r w:rsidR="00E5608E" w:rsidRPr="004C1E9F">
        <w:rPr>
          <w:sz w:val="28"/>
          <w:szCs w:val="24"/>
          <w:lang w:val="ro-RO"/>
        </w:rPr>
        <w:t>ş</w:t>
      </w:r>
      <w:r w:rsidRPr="004C1E9F">
        <w:rPr>
          <w:sz w:val="28"/>
          <w:szCs w:val="24"/>
          <w:lang w:val="ro-RO"/>
        </w:rPr>
        <w:t xml:space="preserve">i Dumnezeu într-o nouă manieră. El consideră că divinul </w:t>
      </w:r>
      <w:r w:rsidR="00E5608E" w:rsidRPr="004C1E9F">
        <w:rPr>
          <w:sz w:val="28"/>
          <w:szCs w:val="24"/>
          <w:lang w:val="ro-RO"/>
        </w:rPr>
        <w:t>ş</w:t>
      </w:r>
      <w:r w:rsidRPr="004C1E9F">
        <w:rPr>
          <w:sz w:val="28"/>
          <w:szCs w:val="24"/>
          <w:lang w:val="ro-RO"/>
        </w:rPr>
        <w:t>i umanul există în unitate, pentru că fiin</w:t>
      </w:r>
      <w:r w:rsidR="00E5608E" w:rsidRPr="004C1E9F">
        <w:rPr>
          <w:sz w:val="28"/>
          <w:szCs w:val="24"/>
          <w:lang w:val="ro-RO"/>
        </w:rPr>
        <w:t>ţ</w:t>
      </w:r>
      <w:r w:rsidRPr="004C1E9F">
        <w:rPr>
          <w:sz w:val="28"/>
          <w:szCs w:val="24"/>
          <w:lang w:val="ro-RO"/>
        </w:rPr>
        <w:t>a omului este condi</w:t>
      </w:r>
      <w:r w:rsidR="00E5608E" w:rsidRPr="004C1E9F">
        <w:rPr>
          <w:sz w:val="28"/>
          <w:szCs w:val="24"/>
          <w:lang w:val="ro-RO"/>
        </w:rPr>
        <w:t>ţ</w:t>
      </w:r>
      <w:r w:rsidRPr="004C1E9F">
        <w:rPr>
          <w:sz w:val="28"/>
          <w:szCs w:val="24"/>
          <w:lang w:val="ro-RO"/>
        </w:rPr>
        <w:t xml:space="preserve">ionată pe de o parte de Dumnezeu, pe de altă parte – de natură. </w:t>
      </w:r>
      <w:r w:rsidRPr="00CD09B8">
        <w:rPr>
          <w:sz w:val="28"/>
          <w:szCs w:val="24"/>
          <w:lang w:val="ro-RO"/>
        </w:rPr>
        <w:t>Dumnezeu nu poate fi opus capacită</w:t>
      </w:r>
      <w:r w:rsidR="00E5608E" w:rsidRPr="00CD09B8">
        <w:rPr>
          <w:sz w:val="28"/>
          <w:szCs w:val="24"/>
          <w:lang w:val="ro-RO"/>
        </w:rPr>
        <w:t>ţ</w:t>
      </w:r>
      <w:r w:rsidRPr="00CD09B8">
        <w:rPr>
          <w:sz w:val="28"/>
          <w:szCs w:val="24"/>
          <w:lang w:val="ro-RO"/>
        </w:rPr>
        <w:t>ilor creatoare ale omului. Dante fundamentează posibilitatea înăl</w:t>
      </w:r>
      <w:r w:rsidR="00E5608E" w:rsidRPr="00CD09B8">
        <w:rPr>
          <w:sz w:val="28"/>
          <w:szCs w:val="24"/>
          <w:lang w:val="ro-RO"/>
        </w:rPr>
        <w:t>ţ</w:t>
      </w:r>
      <w:r w:rsidRPr="00CD09B8">
        <w:rPr>
          <w:sz w:val="28"/>
          <w:szCs w:val="24"/>
          <w:lang w:val="ro-RO"/>
        </w:rPr>
        <w:t>ării umanului (naturalului) până la divinitate. El concepe menirea omului prin realizarea perfec</w:t>
      </w:r>
      <w:r w:rsidR="00E5608E" w:rsidRPr="00CD09B8">
        <w:rPr>
          <w:sz w:val="28"/>
          <w:szCs w:val="24"/>
          <w:lang w:val="ro-RO"/>
        </w:rPr>
        <w:t>ţ</w:t>
      </w:r>
      <w:r w:rsidRPr="00CD09B8">
        <w:rPr>
          <w:sz w:val="28"/>
          <w:szCs w:val="24"/>
          <w:lang w:val="ro-RO"/>
        </w:rPr>
        <w:t>iunii pe pământ, subliniind că el este produsul valorificării propriilor capacită</w:t>
      </w:r>
      <w:r w:rsidR="00E5608E" w:rsidRPr="00CD09B8">
        <w:rPr>
          <w:sz w:val="28"/>
          <w:szCs w:val="24"/>
          <w:lang w:val="ro-RO"/>
        </w:rPr>
        <w:t>ţ</w:t>
      </w:r>
      <w:r w:rsidRPr="00CD09B8">
        <w:rPr>
          <w:sz w:val="28"/>
          <w:szCs w:val="24"/>
          <w:lang w:val="ro-RO"/>
        </w:rPr>
        <w:t>i ra</w:t>
      </w:r>
      <w:r w:rsidR="00E5608E" w:rsidRPr="00CD09B8">
        <w:rPr>
          <w:sz w:val="28"/>
          <w:szCs w:val="24"/>
          <w:lang w:val="ro-RO"/>
        </w:rPr>
        <w:t>ţ</w:t>
      </w:r>
      <w:r w:rsidR="00CD09B8">
        <w:rPr>
          <w:sz w:val="28"/>
          <w:szCs w:val="24"/>
          <w:lang w:val="ro-RO"/>
        </w:rPr>
        <w:t>ionale. În acest context, Dante</w:t>
      </w:r>
      <w:r w:rsidRPr="00CD09B8">
        <w:rPr>
          <w:sz w:val="28"/>
          <w:szCs w:val="24"/>
          <w:lang w:val="ro-RO"/>
        </w:rPr>
        <w:t xml:space="preserve"> </w:t>
      </w:r>
      <w:r w:rsidR="00CD09B8">
        <w:rPr>
          <w:sz w:val="28"/>
          <w:szCs w:val="24"/>
          <w:lang w:val="ro-RO"/>
        </w:rPr>
        <w:t xml:space="preserve">subliniază că </w:t>
      </w:r>
      <w:r w:rsidR="00CD09B8" w:rsidRPr="00CD09B8">
        <w:rPr>
          <w:sz w:val="28"/>
          <w:szCs w:val="24"/>
          <w:lang w:val="ro-RO"/>
        </w:rPr>
        <w:t xml:space="preserve">deşi </w:t>
      </w:r>
      <w:r w:rsidRPr="00CD09B8">
        <w:rPr>
          <w:sz w:val="28"/>
          <w:szCs w:val="24"/>
          <w:lang w:val="ro-RO"/>
        </w:rPr>
        <w:t>existen</w:t>
      </w:r>
      <w:r w:rsidR="00E5608E" w:rsidRPr="00CD09B8">
        <w:rPr>
          <w:sz w:val="28"/>
          <w:szCs w:val="24"/>
          <w:lang w:val="ro-RO"/>
        </w:rPr>
        <w:t>ţ</w:t>
      </w:r>
      <w:r w:rsidRPr="00CD09B8">
        <w:rPr>
          <w:sz w:val="28"/>
          <w:szCs w:val="24"/>
          <w:lang w:val="ro-RO"/>
        </w:rPr>
        <w:t xml:space="preserve">a umană pe pământ e de scurtă durată, </w:t>
      </w:r>
      <w:r w:rsidR="00CD09B8">
        <w:rPr>
          <w:sz w:val="28"/>
          <w:szCs w:val="24"/>
          <w:lang w:val="ro-RO"/>
        </w:rPr>
        <w:t>că omul depinde de Dumnezeu, el</w:t>
      </w:r>
      <w:r w:rsidRPr="00CD09B8">
        <w:rPr>
          <w:sz w:val="28"/>
          <w:szCs w:val="24"/>
          <w:lang w:val="ro-RO"/>
        </w:rPr>
        <w:t xml:space="preserve"> totodată nu este de acord cu teza despre nimicnicia omului în această lume, fundamentând opinia că el trebuie să tindă spre „eroism </w:t>
      </w:r>
      <w:r w:rsidR="00E5608E" w:rsidRPr="00CD09B8">
        <w:rPr>
          <w:sz w:val="28"/>
          <w:szCs w:val="24"/>
          <w:lang w:val="ro-RO"/>
        </w:rPr>
        <w:t>ş</w:t>
      </w:r>
      <w:r w:rsidRPr="00CD09B8">
        <w:rPr>
          <w:sz w:val="28"/>
          <w:szCs w:val="24"/>
          <w:lang w:val="ro-RO"/>
        </w:rPr>
        <w:t>i cunoa</w:t>
      </w:r>
      <w:r w:rsidR="00E5608E" w:rsidRPr="00CD09B8">
        <w:rPr>
          <w:sz w:val="28"/>
          <w:szCs w:val="24"/>
          <w:lang w:val="ro-RO"/>
        </w:rPr>
        <w:t>ş</w:t>
      </w:r>
      <w:r w:rsidRPr="00CD09B8">
        <w:rPr>
          <w:sz w:val="28"/>
          <w:szCs w:val="24"/>
          <w:lang w:val="ro-RO"/>
        </w:rPr>
        <w:t>tere”. Credin</w:t>
      </w:r>
      <w:r w:rsidR="00E5608E" w:rsidRPr="00CD09B8">
        <w:rPr>
          <w:sz w:val="28"/>
          <w:szCs w:val="24"/>
          <w:lang w:val="ro-RO"/>
        </w:rPr>
        <w:t>ţ</w:t>
      </w:r>
      <w:r w:rsidRPr="00CD09B8">
        <w:rPr>
          <w:sz w:val="28"/>
          <w:szCs w:val="24"/>
          <w:lang w:val="ro-RO"/>
        </w:rPr>
        <w:t>a în destina</w:t>
      </w:r>
      <w:r w:rsidR="00E5608E" w:rsidRPr="00CD09B8">
        <w:rPr>
          <w:sz w:val="28"/>
          <w:szCs w:val="24"/>
          <w:lang w:val="ro-RO"/>
        </w:rPr>
        <w:t>ţ</w:t>
      </w:r>
      <w:r w:rsidRPr="00CD09B8">
        <w:rPr>
          <w:sz w:val="28"/>
          <w:szCs w:val="24"/>
          <w:lang w:val="ro-RO"/>
        </w:rPr>
        <w:t>ia pământească a omului, în capacitatea lui de a săvâr</w:t>
      </w:r>
      <w:r w:rsidR="00E5608E" w:rsidRPr="00CD09B8">
        <w:rPr>
          <w:sz w:val="28"/>
          <w:szCs w:val="24"/>
          <w:lang w:val="ro-RO"/>
        </w:rPr>
        <w:t>ş</w:t>
      </w:r>
      <w:r w:rsidRPr="00CD09B8">
        <w:rPr>
          <w:sz w:val="28"/>
          <w:szCs w:val="24"/>
          <w:lang w:val="ro-RO"/>
        </w:rPr>
        <w:t>i cu for</w:t>
      </w:r>
      <w:r w:rsidR="00E5608E" w:rsidRPr="00CD09B8">
        <w:rPr>
          <w:sz w:val="28"/>
          <w:szCs w:val="24"/>
          <w:lang w:val="ro-RO"/>
        </w:rPr>
        <w:t>ţ</w:t>
      </w:r>
      <w:r w:rsidRPr="00CD09B8">
        <w:rPr>
          <w:sz w:val="28"/>
          <w:szCs w:val="24"/>
          <w:lang w:val="ro-RO"/>
        </w:rPr>
        <w:t>ele proprii fapte eroice, l-a îndemnat pe Dante să glorifice în „Div</w:t>
      </w:r>
      <w:r w:rsidR="00CD09B8">
        <w:rPr>
          <w:sz w:val="28"/>
          <w:szCs w:val="24"/>
          <w:lang w:val="ro-RO"/>
        </w:rPr>
        <w:t xml:space="preserve">ina comedie” pentru prima oară </w:t>
      </w:r>
      <w:r w:rsidRPr="00CD09B8">
        <w:rPr>
          <w:sz w:val="28"/>
          <w:szCs w:val="24"/>
          <w:lang w:val="ro-RO"/>
        </w:rPr>
        <w:t>demnitatea omului.</w:t>
      </w:r>
    </w:p>
    <w:p w14:paraId="72909A89" w14:textId="77777777" w:rsidR="002F4EDB" w:rsidRPr="006D51B8" w:rsidRDefault="002F4EDB" w:rsidP="004D0F8C">
      <w:pPr>
        <w:spacing w:line="259" w:lineRule="auto"/>
        <w:ind w:firstLine="720"/>
        <w:jc w:val="both"/>
        <w:rPr>
          <w:sz w:val="28"/>
          <w:szCs w:val="24"/>
          <w:lang w:val="ro-RO"/>
        </w:rPr>
      </w:pPr>
      <w:r w:rsidRPr="006D51B8">
        <w:rPr>
          <w:sz w:val="28"/>
          <w:szCs w:val="24"/>
          <w:lang w:val="ro-RO"/>
        </w:rPr>
        <w:t xml:space="preserve">De epoca umanistă </w:t>
      </w:r>
      <w:r w:rsidR="00E5608E" w:rsidRPr="006D51B8">
        <w:rPr>
          <w:sz w:val="28"/>
          <w:szCs w:val="24"/>
          <w:lang w:val="ro-RO"/>
        </w:rPr>
        <w:t>ţ</w:t>
      </w:r>
      <w:r w:rsidRPr="006D51B8">
        <w:rPr>
          <w:sz w:val="28"/>
          <w:szCs w:val="24"/>
          <w:lang w:val="ro-RO"/>
        </w:rPr>
        <w:t xml:space="preserve">ine </w:t>
      </w:r>
      <w:r w:rsidR="00E5608E" w:rsidRPr="006D51B8">
        <w:rPr>
          <w:sz w:val="28"/>
          <w:szCs w:val="24"/>
          <w:lang w:val="ro-RO"/>
        </w:rPr>
        <w:t>ş</w:t>
      </w:r>
      <w:r w:rsidRPr="006D51B8">
        <w:rPr>
          <w:sz w:val="28"/>
          <w:szCs w:val="24"/>
          <w:lang w:val="ro-RO"/>
        </w:rPr>
        <w:t>i crea</w:t>
      </w:r>
      <w:r w:rsidR="00E5608E" w:rsidRPr="006D51B8">
        <w:rPr>
          <w:sz w:val="28"/>
          <w:szCs w:val="24"/>
          <w:lang w:val="ro-RO"/>
        </w:rPr>
        <w:t>ţ</w:t>
      </w:r>
      <w:r w:rsidRPr="006D51B8">
        <w:rPr>
          <w:sz w:val="28"/>
          <w:szCs w:val="24"/>
          <w:lang w:val="ro-RO"/>
        </w:rPr>
        <w:t xml:space="preserve">ia marelui poet italian, </w:t>
      </w:r>
      <w:r w:rsidR="000E01C0">
        <w:rPr>
          <w:sz w:val="28"/>
          <w:szCs w:val="24"/>
          <w:lang w:val="ro-RO"/>
        </w:rPr>
        <w:t xml:space="preserve">a „primului umanist” – </w:t>
      </w:r>
      <w:r w:rsidRPr="006D51B8">
        <w:rPr>
          <w:sz w:val="28"/>
          <w:szCs w:val="24"/>
          <w:lang w:val="ro-RO"/>
        </w:rPr>
        <w:t xml:space="preserve">Francesco Petrarca (1304-1374). Meritul lui Petrarca constă în scoaterea din anonimat a operelor literaturii </w:t>
      </w:r>
      <w:r w:rsidR="00E5608E" w:rsidRPr="006D51B8">
        <w:rPr>
          <w:sz w:val="28"/>
          <w:szCs w:val="24"/>
          <w:lang w:val="ro-RO"/>
        </w:rPr>
        <w:t>ş</w:t>
      </w:r>
      <w:r w:rsidRPr="006D51B8">
        <w:rPr>
          <w:sz w:val="28"/>
          <w:szCs w:val="24"/>
          <w:lang w:val="ro-RO"/>
        </w:rPr>
        <w:t>i filosofiei antice. Fiind credincios</w:t>
      </w:r>
      <w:r w:rsidR="000E01C0">
        <w:rPr>
          <w:sz w:val="28"/>
          <w:szCs w:val="24"/>
          <w:lang w:val="ro-RO"/>
        </w:rPr>
        <w:t>,</w:t>
      </w:r>
      <w:r w:rsidRPr="006D51B8">
        <w:rPr>
          <w:sz w:val="28"/>
          <w:szCs w:val="24"/>
          <w:lang w:val="ro-RO"/>
        </w:rPr>
        <w:t xml:space="preserve"> el a respins ferm scolastica</w:t>
      </w:r>
      <w:r w:rsidR="000E01C0">
        <w:rPr>
          <w:sz w:val="28"/>
          <w:szCs w:val="24"/>
          <w:lang w:val="ro-RO"/>
        </w:rPr>
        <w:t>,</w:t>
      </w:r>
      <w:r w:rsidRPr="006D51B8">
        <w:rPr>
          <w:sz w:val="28"/>
          <w:szCs w:val="24"/>
          <w:lang w:val="ro-RO"/>
        </w:rPr>
        <w:t xml:space="preserve"> considerată inutilă pentru omul activ al timpului său. Petrarca se inspiră din stoicism, eviden</w:t>
      </w:r>
      <w:r w:rsidR="00E5608E" w:rsidRPr="006D51B8">
        <w:rPr>
          <w:sz w:val="28"/>
          <w:szCs w:val="24"/>
          <w:lang w:val="ro-RO"/>
        </w:rPr>
        <w:t>ţ</w:t>
      </w:r>
      <w:r w:rsidRPr="006D51B8">
        <w:rPr>
          <w:sz w:val="28"/>
          <w:szCs w:val="24"/>
          <w:lang w:val="ro-RO"/>
        </w:rPr>
        <w:t>iind demnitatea personalită</w:t>
      </w:r>
      <w:r w:rsidR="00E5608E" w:rsidRPr="006D51B8">
        <w:rPr>
          <w:sz w:val="28"/>
          <w:szCs w:val="24"/>
          <w:lang w:val="ro-RO"/>
        </w:rPr>
        <w:t>ţ</w:t>
      </w:r>
      <w:r w:rsidRPr="006D51B8">
        <w:rPr>
          <w:sz w:val="28"/>
          <w:szCs w:val="24"/>
          <w:lang w:val="ro-RO"/>
        </w:rPr>
        <w:t xml:space="preserve">ii umane, unicalitatea omului în sensul lumii lui lăuntrice – cu retrăirile </w:t>
      </w:r>
      <w:r w:rsidR="00E5608E" w:rsidRPr="006D51B8">
        <w:rPr>
          <w:sz w:val="28"/>
          <w:szCs w:val="24"/>
          <w:lang w:val="ro-RO"/>
        </w:rPr>
        <w:t>ş</w:t>
      </w:r>
      <w:r w:rsidRPr="006D51B8">
        <w:rPr>
          <w:sz w:val="28"/>
          <w:szCs w:val="24"/>
          <w:lang w:val="ro-RO"/>
        </w:rPr>
        <w:t>i aspira</w:t>
      </w:r>
      <w:r w:rsidR="00E5608E" w:rsidRPr="006D51B8">
        <w:rPr>
          <w:sz w:val="28"/>
          <w:szCs w:val="24"/>
          <w:lang w:val="ro-RO"/>
        </w:rPr>
        <w:t>ţ</w:t>
      </w:r>
      <w:r w:rsidRPr="006D51B8">
        <w:rPr>
          <w:sz w:val="28"/>
          <w:szCs w:val="24"/>
          <w:lang w:val="ro-RO"/>
        </w:rPr>
        <w:t>iile lui.</w:t>
      </w:r>
    </w:p>
    <w:p w14:paraId="30857960" w14:textId="77777777" w:rsidR="002F4EDB" w:rsidRPr="006D51B8" w:rsidRDefault="002F4EDB" w:rsidP="004D0F8C">
      <w:pPr>
        <w:spacing w:line="259" w:lineRule="auto"/>
        <w:ind w:firstLine="720"/>
        <w:jc w:val="both"/>
        <w:rPr>
          <w:sz w:val="28"/>
          <w:szCs w:val="24"/>
          <w:lang w:val="ro-RO"/>
        </w:rPr>
      </w:pPr>
      <w:r w:rsidRPr="006D51B8">
        <w:rPr>
          <w:sz w:val="28"/>
          <w:szCs w:val="24"/>
          <w:lang w:val="ro-RO"/>
        </w:rPr>
        <w:t xml:space="preserve">În activitatea lui Petrarca </w:t>
      </w:r>
      <w:r w:rsidR="00E5608E" w:rsidRPr="006D51B8">
        <w:rPr>
          <w:sz w:val="28"/>
          <w:szCs w:val="24"/>
          <w:lang w:val="ro-RO"/>
        </w:rPr>
        <w:t>ş</w:t>
      </w:r>
      <w:r w:rsidRPr="006D51B8">
        <w:rPr>
          <w:sz w:val="28"/>
          <w:szCs w:val="24"/>
          <w:lang w:val="ro-RO"/>
        </w:rPr>
        <w:t>i-au găsit manifestare tendin</w:t>
      </w:r>
      <w:r w:rsidR="00E5608E" w:rsidRPr="006D51B8">
        <w:rPr>
          <w:sz w:val="28"/>
          <w:szCs w:val="24"/>
          <w:lang w:val="ro-RO"/>
        </w:rPr>
        <w:t>ţ</w:t>
      </w:r>
      <w:r w:rsidRPr="006D51B8">
        <w:rPr>
          <w:sz w:val="28"/>
          <w:szCs w:val="24"/>
          <w:lang w:val="ro-RO"/>
        </w:rPr>
        <w:t>e individualiste, caracteristice pentru întreaga filosofie din epoca Rena</w:t>
      </w:r>
      <w:r w:rsidR="00E5608E" w:rsidRPr="006D51B8">
        <w:rPr>
          <w:sz w:val="28"/>
          <w:szCs w:val="24"/>
          <w:lang w:val="ro-RO"/>
        </w:rPr>
        <w:t>ş</w:t>
      </w:r>
      <w:r w:rsidRPr="006D51B8">
        <w:rPr>
          <w:sz w:val="28"/>
          <w:szCs w:val="24"/>
          <w:lang w:val="ro-RO"/>
        </w:rPr>
        <w:t>terii.</w:t>
      </w:r>
    </w:p>
    <w:p w14:paraId="0B8E183E" w14:textId="77777777" w:rsidR="002F4EDB" w:rsidRPr="006D51B8" w:rsidRDefault="002F4EDB" w:rsidP="004D0F8C">
      <w:pPr>
        <w:spacing w:line="259" w:lineRule="auto"/>
        <w:ind w:firstLine="720"/>
        <w:jc w:val="both"/>
        <w:rPr>
          <w:sz w:val="28"/>
          <w:szCs w:val="24"/>
          <w:lang w:val="ro-RO"/>
        </w:rPr>
      </w:pPr>
      <w:r w:rsidRPr="006D51B8">
        <w:rPr>
          <w:sz w:val="28"/>
          <w:szCs w:val="24"/>
          <w:lang w:val="ro-RO"/>
        </w:rPr>
        <w:t xml:space="preserve">Apropiate după modalitatea de a </w:t>
      </w:r>
      <w:r w:rsidR="000E01C0">
        <w:rPr>
          <w:sz w:val="28"/>
          <w:szCs w:val="24"/>
          <w:lang w:val="ro-RO"/>
        </w:rPr>
        <w:t xml:space="preserve">concepe problemele acelei epoci </w:t>
      </w:r>
      <w:r w:rsidRPr="006D51B8">
        <w:rPr>
          <w:sz w:val="28"/>
          <w:szCs w:val="24"/>
          <w:lang w:val="ro-RO"/>
        </w:rPr>
        <w:t>au fost ideile lui Dj. Bocacio.</w:t>
      </w:r>
    </w:p>
    <w:p w14:paraId="6544B71F" w14:textId="77777777" w:rsidR="002F4EDB" w:rsidRPr="006D51B8" w:rsidRDefault="002F4EDB" w:rsidP="004D0F8C">
      <w:pPr>
        <w:spacing w:line="259" w:lineRule="auto"/>
        <w:ind w:firstLine="720"/>
        <w:jc w:val="both"/>
        <w:rPr>
          <w:sz w:val="28"/>
          <w:szCs w:val="24"/>
          <w:lang w:val="ro-RO"/>
        </w:rPr>
      </w:pPr>
      <w:r w:rsidRPr="006D51B8">
        <w:rPr>
          <w:sz w:val="28"/>
          <w:szCs w:val="24"/>
          <w:lang w:val="ro-RO"/>
        </w:rPr>
        <w:t>A</w:t>
      </w:r>
      <w:r w:rsidR="00E5608E" w:rsidRPr="006D51B8">
        <w:rPr>
          <w:sz w:val="28"/>
          <w:szCs w:val="24"/>
          <w:lang w:val="ro-RO"/>
        </w:rPr>
        <w:t>ş</w:t>
      </w:r>
      <w:r w:rsidR="000E01C0">
        <w:rPr>
          <w:sz w:val="28"/>
          <w:szCs w:val="24"/>
          <w:lang w:val="ro-RO"/>
        </w:rPr>
        <w:t>a</w:t>
      </w:r>
      <w:r w:rsidRPr="006D51B8">
        <w:rPr>
          <w:sz w:val="28"/>
          <w:szCs w:val="24"/>
          <w:lang w:val="ro-RO"/>
        </w:rPr>
        <w:t>dar, pentru filosofia renascentisă timpurie sunt caracteristice următoarele momenente:</w:t>
      </w:r>
    </w:p>
    <w:p w14:paraId="18320DBC" w14:textId="77777777" w:rsidR="002F4EDB" w:rsidRPr="006D51B8" w:rsidRDefault="002F4EDB" w:rsidP="00AE3A05">
      <w:pPr>
        <w:pStyle w:val="a8"/>
        <w:numPr>
          <w:ilvl w:val="0"/>
          <w:numId w:val="22"/>
        </w:numPr>
        <w:jc w:val="both"/>
        <w:rPr>
          <w:rFonts w:ascii="Times New Roman" w:hAnsi="Times New Roman"/>
          <w:sz w:val="28"/>
          <w:szCs w:val="24"/>
          <w:lang w:val="ro-RO"/>
        </w:rPr>
      </w:pPr>
      <w:r w:rsidRPr="006D51B8">
        <w:rPr>
          <w:rFonts w:ascii="Times New Roman" w:hAnsi="Times New Roman"/>
          <w:sz w:val="28"/>
          <w:szCs w:val="24"/>
          <w:lang w:val="ro-RO"/>
        </w:rPr>
        <w:t>Încercarea de a completa credin</w:t>
      </w:r>
      <w:r w:rsidR="00E5608E" w:rsidRPr="006D51B8">
        <w:rPr>
          <w:rFonts w:ascii="Times New Roman" w:hAnsi="Times New Roman"/>
          <w:sz w:val="28"/>
          <w:szCs w:val="24"/>
          <w:lang w:val="ro-RO"/>
        </w:rPr>
        <w:t>ţ</w:t>
      </w:r>
      <w:r w:rsidRPr="006D51B8">
        <w:rPr>
          <w:rFonts w:ascii="Times New Roman" w:hAnsi="Times New Roman"/>
          <w:sz w:val="28"/>
          <w:szCs w:val="24"/>
          <w:lang w:val="ro-RO"/>
        </w:rPr>
        <w:t>a cre</w:t>
      </w:r>
      <w:r w:rsidR="00E5608E" w:rsidRPr="006D51B8">
        <w:rPr>
          <w:rFonts w:ascii="Times New Roman" w:hAnsi="Times New Roman"/>
          <w:sz w:val="28"/>
          <w:szCs w:val="24"/>
          <w:lang w:val="ro-RO"/>
        </w:rPr>
        <w:t>ş</w:t>
      </w:r>
      <w:r w:rsidRPr="006D51B8">
        <w:rPr>
          <w:rFonts w:ascii="Times New Roman" w:hAnsi="Times New Roman"/>
          <w:sz w:val="28"/>
          <w:szCs w:val="24"/>
          <w:lang w:val="ro-RO"/>
        </w:rPr>
        <w:t>tină cu idei din filosofia antică.</w:t>
      </w:r>
    </w:p>
    <w:p w14:paraId="5345A73C" w14:textId="77777777" w:rsidR="002F4EDB" w:rsidRPr="006D51B8" w:rsidRDefault="002F4EDB" w:rsidP="00AE3A05">
      <w:pPr>
        <w:pStyle w:val="a8"/>
        <w:numPr>
          <w:ilvl w:val="0"/>
          <w:numId w:val="22"/>
        </w:numPr>
        <w:jc w:val="both"/>
        <w:rPr>
          <w:rFonts w:ascii="Times New Roman" w:hAnsi="Times New Roman"/>
          <w:sz w:val="28"/>
          <w:szCs w:val="24"/>
          <w:lang w:val="ro-RO"/>
        </w:rPr>
      </w:pPr>
      <w:r w:rsidRPr="006D51B8">
        <w:rPr>
          <w:rFonts w:ascii="Times New Roman" w:hAnsi="Times New Roman"/>
          <w:sz w:val="28"/>
          <w:szCs w:val="24"/>
          <w:lang w:val="ro-RO"/>
        </w:rPr>
        <w:t xml:space="preserve">Au fost formulate principiile de bază ale </w:t>
      </w:r>
      <w:r w:rsidRPr="006D51B8">
        <w:rPr>
          <w:rFonts w:ascii="Times New Roman" w:hAnsi="Times New Roman"/>
          <w:b/>
          <w:sz w:val="28"/>
          <w:szCs w:val="24"/>
          <w:lang w:val="ro-RO"/>
        </w:rPr>
        <w:t xml:space="preserve">antropocentrismului, </w:t>
      </w:r>
      <w:r w:rsidRPr="006D51B8">
        <w:rPr>
          <w:rFonts w:ascii="Times New Roman" w:hAnsi="Times New Roman"/>
          <w:sz w:val="28"/>
          <w:szCs w:val="24"/>
          <w:lang w:val="ro-RO"/>
        </w:rPr>
        <w:t xml:space="preserve">în cadrul căruia omul se apropia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de Dumnezeu, dar </w:t>
      </w:r>
      <w:r w:rsidR="00E5608E" w:rsidRPr="006D51B8">
        <w:rPr>
          <w:rFonts w:ascii="Times New Roman" w:hAnsi="Times New Roman"/>
          <w:sz w:val="28"/>
          <w:szCs w:val="24"/>
          <w:lang w:val="ro-RO"/>
        </w:rPr>
        <w:t>ş</w:t>
      </w:r>
      <w:r w:rsidRPr="006D51B8">
        <w:rPr>
          <w:rFonts w:ascii="Times New Roman" w:hAnsi="Times New Roman"/>
          <w:sz w:val="28"/>
          <w:szCs w:val="24"/>
          <w:lang w:val="ro-RO"/>
        </w:rPr>
        <w:t>i de natură. Pentru ei omul este multilateral dezvoltat, activ, apropiat maximal de Dumnezeu – devine cen</w:t>
      </w:r>
      <w:r w:rsidR="002E0FC7">
        <w:rPr>
          <w:rFonts w:ascii="Times New Roman" w:hAnsi="Times New Roman"/>
          <w:sz w:val="28"/>
          <w:szCs w:val="24"/>
          <w:lang w:val="ro-RO"/>
        </w:rPr>
        <w:t>trul lumii, idealul moral (fapt</w:t>
      </w:r>
      <w:r w:rsidRPr="006D51B8">
        <w:rPr>
          <w:rFonts w:ascii="Times New Roman" w:hAnsi="Times New Roman"/>
          <w:sz w:val="28"/>
          <w:szCs w:val="24"/>
          <w:lang w:val="ro-RO"/>
        </w:rPr>
        <w:t xml:space="preserve"> ce deseori promovează un individualism extrem).</w:t>
      </w:r>
    </w:p>
    <w:p w14:paraId="322D7CA5" w14:textId="77777777" w:rsidR="002F4EDB" w:rsidRPr="006D51B8" w:rsidRDefault="002F4EDB" w:rsidP="00AE3A05">
      <w:pPr>
        <w:pStyle w:val="a8"/>
        <w:numPr>
          <w:ilvl w:val="0"/>
          <w:numId w:val="22"/>
        </w:numPr>
        <w:jc w:val="both"/>
        <w:rPr>
          <w:rFonts w:ascii="Times New Roman" w:hAnsi="Times New Roman"/>
          <w:sz w:val="28"/>
          <w:szCs w:val="24"/>
          <w:lang w:val="ro-RO"/>
        </w:rPr>
      </w:pPr>
      <w:r w:rsidRPr="006D51B8">
        <w:rPr>
          <w:rFonts w:ascii="Times New Roman" w:hAnsi="Times New Roman"/>
          <w:sz w:val="28"/>
          <w:szCs w:val="24"/>
          <w:lang w:val="ro-RO"/>
        </w:rPr>
        <w:t>Necătând la tendin</w:t>
      </w:r>
      <w:r w:rsidR="00E5608E" w:rsidRPr="006D51B8">
        <w:rPr>
          <w:rFonts w:ascii="Times New Roman" w:hAnsi="Times New Roman"/>
          <w:sz w:val="28"/>
          <w:szCs w:val="24"/>
          <w:lang w:val="ro-RO"/>
        </w:rPr>
        <w:t>ţ</w:t>
      </w:r>
      <w:r w:rsidR="002E0FC7">
        <w:rPr>
          <w:rFonts w:ascii="Times New Roman" w:hAnsi="Times New Roman"/>
          <w:sz w:val="28"/>
          <w:szCs w:val="24"/>
          <w:lang w:val="ro-RO"/>
        </w:rPr>
        <w:t>e anticlericaliste,</w:t>
      </w:r>
      <w:r w:rsidRPr="006D51B8">
        <w:rPr>
          <w:rFonts w:ascii="Times New Roman" w:hAnsi="Times New Roman"/>
          <w:sz w:val="28"/>
          <w:szCs w:val="24"/>
          <w:lang w:val="ro-RO"/>
        </w:rPr>
        <w:t xml:space="preserve"> pentru primii umani</w:t>
      </w:r>
      <w:r w:rsidR="00E5608E" w:rsidRPr="006D51B8">
        <w:rPr>
          <w:rFonts w:ascii="Times New Roman" w:hAnsi="Times New Roman"/>
          <w:sz w:val="28"/>
          <w:szCs w:val="24"/>
          <w:lang w:val="ro-RO"/>
        </w:rPr>
        <w:t>ş</w:t>
      </w:r>
      <w:r w:rsidRPr="006D51B8">
        <w:rPr>
          <w:rFonts w:ascii="Times New Roman" w:hAnsi="Times New Roman"/>
          <w:sz w:val="28"/>
          <w:szCs w:val="24"/>
          <w:lang w:val="ro-RO"/>
        </w:rPr>
        <w:t>ti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terea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ifică a lumii, problematica naturfilosofică nu făcea</w:t>
      </w:r>
      <w:r w:rsidR="002E0FC7">
        <w:rPr>
          <w:rFonts w:ascii="Times New Roman" w:hAnsi="Times New Roman"/>
          <w:sz w:val="28"/>
          <w:szCs w:val="24"/>
          <w:lang w:val="ro-RO"/>
        </w:rPr>
        <w:t>u</w:t>
      </w:r>
      <w:r w:rsidRPr="006D51B8">
        <w:rPr>
          <w:rFonts w:ascii="Times New Roman" w:hAnsi="Times New Roman"/>
          <w:sz w:val="28"/>
          <w:szCs w:val="24"/>
          <w:lang w:val="ro-RO"/>
        </w:rPr>
        <w:t xml:space="preserve"> parte din cercul lor de interse, ei erau concentra</w:t>
      </w:r>
      <w:r w:rsidR="00E5608E" w:rsidRPr="006D51B8">
        <w:rPr>
          <w:rFonts w:ascii="Times New Roman" w:hAnsi="Times New Roman"/>
          <w:sz w:val="28"/>
          <w:szCs w:val="24"/>
          <w:lang w:val="ro-RO"/>
        </w:rPr>
        <w:t>ţ</w:t>
      </w:r>
      <w:r w:rsidRPr="006D51B8">
        <w:rPr>
          <w:rFonts w:ascii="Times New Roman" w:hAnsi="Times New Roman"/>
          <w:sz w:val="28"/>
          <w:szCs w:val="24"/>
          <w:lang w:val="ro-RO"/>
        </w:rPr>
        <w:t>i în temei pe solu</w:t>
      </w:r>
      <w:r w:rsidR="00E5608E" w:rsidRPr="006D51B8">
        <w:rPr>
          <w:rFonts w:ascii="Times New Roman" w:hAnsi="Times New Roman"/>
          <w:sz w:val="28"/>
          <w:szCs w:val="24"/>
          <w:lang w:val="ro-RO"/>
        </w:rPr>
        <w:t>ţ</w:t>
      </w:r>
      <w:r w:rsidRPr="006D51B8">
        <w:rPr>
          <w:rFonts w:ascii="Times New Roman" w:hAnsi="Times New Roman"/>
          <w:sz w:val="28"/>
          <w:szCs w:val="24"/>
          <w:lang w:val="ro-RO"/>
        </w:rPr>
        <w:t>ionarea problemelor etice, morale, sociale.</w:t>
      </w:r>
    </w:p>
    <w:p w14:paraId="1613833C" w14:textId="77777777" w:rsidR="002F4EDB" w:rsidRPr="006D51B8" w:rsidRDefault="002F4EDB" w:rsidP="002F4EDB">
      <w:pPr>
        <w:pStyle w:val="a8"/>
        <w:jc w:val="both"/>
        <w:rPr>
          <w:rFonts w:ascii="Times New Roman" w:hAnsi="Times New Roman"/>
          <w:sz w:val="28"/>
          <w:szCs w:val="24"/>
          <w:lang w:val="ro-RO"/>
        </w:rPr>
      </w:pPr>
    </w:p>
    <w:p w14:paraId="059E5E9B" w14:textId="77777777" w:rsidR="002F4EDB" w:rsidRPr="00860468" w:rsidRDefault="00860468" w:rsidP="00860468">
      <w:pPr>
        <w:ind w:left="720"/>
        <w:jc w:val="both"/>
        <w:rPr>
          <w:sz w:val="28"/>
          <w:szCs w:val="24"/>
          <w:lang w:val="ro-RO"/>
        </w:rPr>
      </w:pPr>
      <w:r>
        <w:rPr>
          <w:b/>
          <w:sz w:val="28"/>
          <w:szCs w:val="24"/>
          <w:lang w:val="ro-RO"/>
        </w:rPr>
        <w:lastRenderedPageBreak/>
        <w:t>4</w:t>
      </w:r>
      <w:r w:rsidR="006C4426" w:rsidRPr="00860468">
        <w:rPr>
          <w:b/>
          <w:sz w:val="28"/>
          <w:szCs w:val="24"/>
          <w:lang w:val="ro-RO"/>
        </w:rPr>
        <w:t>.</w:t>
      </w:r>
      <w:r>
        <w:rPr>
          <w:b/>
          <w:sz w:val="28"/>
          <w:szCs w:val="24"/>
          <w:lang w:val="ro-RO"/>
        </w:rPr>
        <w:t>3.</w:t>
      </w:r>
      <w:r w:rsidR="00471AA5" w:rsidRPr="00860468">
        <w:rPr>
          <w:b/>
          <w:sz w:val="28"/>
          <w:szCs w:val="24"/>
          <w:lang w:val="ro-RO"/>
        </w:rPr>
        <w:t xml:space="preserve"> </w:t>
      </w:r>
      <w:r w:rsidR="002F4EDB" w:rsidRPr="00860468">
        <w:rPr>
          <w:b/>
          <w:sz w:val="28"/>
          <w:szCs w:val="24"/>
          <w:lang w:val="ro-RO"/>
        </w:rPr>
        <w:t>Marea Rena</w:t>
      </w:r>
      <w:r w:rsidR="00E5608E" w:rsidRPr="00860468">
        <w:rPr>
          <w:b/>
          <w:sz w:val="28"/>
          <w:szCs w:val="24"/>
          <w:lang w:val="ro-RO"/>
        </w:rPr>
        <w:t>ş</w:t>
      </w:r>
      <w:r w:rsidR="002F4EDB" w:rsidRPr="00860468">
        <w:rPr>
          <w:b/>
          <w:sz w:val="28"/>
          <w:szCs w:val="24"/>
          <w:lang w:val="ro-RO"/>
        </w:rPr>
        <w:t>tere (înflorirea ideilor rena</w:t>
      </w:r>
      <w:r w:rsidR="00171FD3" w:rsidRPr="00860468">
        <w:rPr>
          <w:b/>
          <w:sz w:val="28"/>
          <w:szCs w:val="24"/>
          <w:lang w:val="ro-RO"/>
        </w:rPr>
        <w:t>s</w:t>
      </w:r>
      <w:r w:rsidR="002F4EDB" w:rsidRPr="00860468">
        <w:rPr>
          <w:b/>
          <w:sz w:val="28"/>
          <w:szCs w:val="24"/>
          <w:lang w:val="ro-RO"/>
        </w:rPr>
        <w:t>centiste, mijlocul secolului XV – mijlocul secolului XVI)</w:t>
      </w:r>
    </w:p>
    <w:p w14:paraId="27A01090" w14:textId="77777777" w:rsidR="002F4EDB" w:rsidRPr="006D51B8" w:rsidRDefault="002F4EDB" w:rsidP="002F4EDB">
      <w:pPr>
        <w:jc w:val="both"/>
        <w:rPr>
          <w:sz w:val="28"/>
          <w:szCs w:val="24"/>
          <w:lang w:val="ro-RO"/>
        </w:rPr>
      </w:pPr>
      <w:r w:rsidRPr="006D51B8">
        <w:rPr>
          <w:sz w:val="28"/>
          <w:szCs w:val="24"/>
          <w:lang w:val="ro-RO"/>
        </w:rPr>
        <w:t>Către mijlocul secolului XV</w:t>
      </w:r>
      <w:r w:rsidR="002E0FC7">
        <w:rPr>
          <w:sz w:val="28"/>
          <w:szCs w:val="24"/>
          <w:lang w:val="ro-RO"/>
        </w:rPr>
        <w:t>,</w:t>
      </w:r>
      <w:r w:rsidRPr="006D51B8">
        <w:rPr>
          <w:sz w:val="28"/>
          <w:szCs w:val="24"/>
          <w:lang w:val="ro-RO"/>
        </w:rPr>
        <w:t xml:space="preserve"> filosofia rena</w:t>
      </w:r>
      <w:r w:rsidR="00171FD3">
        <w:rPr>
          <w:sz w:val="28"/>
          <w:szCs w:val="24"/>
          <w:lang w:val="ro-RO"/>
        </w:rPr>
        <w:t>s</w:t>
      </w:r>
      <w:r w:rsidRPr="006D51B8">
        <w:rPr>
          <w:sz w:val="28"/>
          <w:szCs w:val="24"/>
          <w:lang w:val="ro-RO"/>
        </w:rPr>
        <w:t>centistă italiană î</w:t>
      </w:r>
      <w:r w:rsidR="00E5608E" w:rsidRPr="006D51B8">
        <w:rPr>
          <w:sz w:val="28"/>
          <w:szCs w:val="24"/>
          <w:lang w:val="ro-RO"/>
        </w:rPr>
        <w:t>ş</w:t>
      </w:r>
      <w:r w:rsidRPr="006D51B8">
        <w:rPr>
          <w:sz w:val="28"/>
          <w:szCs w:val="24"/>
          <w:lang w:val="ro-RO"/>
        </w:rPr>
        <w:t xml:space="preserve">i atinge apogeul în dezvoltare </w:t>
      </w:r>
      <w:r w:rsidR="00E5608E" w:rsidRPr="006D51B8">
        <w:rPr>
          <w:sz w:val="28"/>
          <w:szCs w:val="24"/>
          <w:lang w:val="ro-RO"/>
        </w:rPr>
        <w:t>ş</w:t>
      </w:r>
      <w:r w:rsidRPr="006D51B8">
        <w:rPr>
          <w:sz w:val="28"/>
          <w:szCs w:val="24"/>
          <w:lang w:val="ro-RO"/>
        </w:rPr>
        <w:t xml:space="preserve">i capătă </w:t>
      </w:r>
      <w:r w:rsidRPr="006D51B8">
        <w:rPr>
          <w:b/>
          <w:sz w:val="28"/>
          <w:szCs w:val="24"/>
          <w:lang w:val="ro-RO"/>
        </w:rPr>
        <w:t>noi trăsături</w:t>
      </w:r>
      <w:r w:rsidRPr="006D51B8">
        <w:rPr>
          <w:sz w:val="28"/>
          <w:szCs w:val="24"/>
          <w:lang w:val="ro-RO"/>
        </w:rPr>
        <w:t>:</w:t>
      </w:r>
    </w:p>
    <w:p w14:paraId="42A83D41" w14:textId="77777777" w:rsidR="002F4EDB" w:rsidRPr="006D51B8" w:rsidRDefault="002F4EDB" w:rsidP="00AE3A05">
      <w:pPr>
        <w:pStyle w:val="a8"/>
        <w:numPr>
          <w:ilvl w:val="0"/>
          <w:numId w:val="23"/>
        </w:numPr>
        <w:jc w:val="both"/>
        <w:rPr>
          <w:rFonts w:ascii="Times New Roman" w:hAnsi="Times New Roman"/>
          <w:sz w:val="28"/>
          <w:szCs w:val="24"/>
          <w:lang w:val="ro-RO"/>
        </w:rPr>
      </w:pPr>
      <w:r w:rsidRPr="006D51B8">
        <w:rPr>
          <w:rFonts w:ascii="Times New Roman" w:hAnsi="Times New Roman"/>
          <w:b/>
          <w:sz w:val="28"/>
          <w:szCs w:val="24"/>
          <w:lang w:val="ro-RO"/>
        </w:rPr>
        <w:t>Se lărge</w:t>
      </w:r>
      <w:r w:rsidR="00E5608E" w:rsidRPr="006D51B8">
        <w:rPr>
          <w:rFonts w:ascii="Times New Roman" w:hAnsi="Times New Roman"/>
          <w:b/>
          <w:sz w:val="28"/>
          <w:szCs w:val="24"/>
          <w:lang w:val="ro-RO"/>
        </w:rPr>
        <w:t>ş</w:t>
      </w:r>
      <w:r w:rsidRPr="006D51B8">
        <w:rPr>
          <w:rFonts w:ascii="Times New Roman" w:hAnsi="Times New Roman"/>
          <w:b/>
          <w:sz w:val="28"/>
          <w:szCs w:val="24"/>
          <w:lang w:val="ro-RO"/>
        </w:rPr>
        <w:t xml:space="preserve">te considerabil apelarea la sursele filosofiei antice </w:t>
      </w:r>
      <w:r w:rsidRPr="006D51B8">
        <w:rPr>
          <w:rFonts w:ascii="Times New Roman" w:hAnsi="Times New Roman"/>
          <w:sz w:val="28"/>
          <w:szCs w:val="24"/>
          <w:lang w:val="ro-RO"/>
        </w:rPr>
        <w:t>(Pitagora, Platon, Arostotel,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iile etice ale epicuri</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tilor </w:t>
      </w:r>
      <w:r w:rsidR="00E5608E" w:rsidRPr="006D51B8">
        <w:rPr>
          <w:rFonts w:ascii="Times New Roman" w:hAnsi="Times New Roman"/>
          <w:sz w:val="28"/>
          <w:szCs w:val="24"/>
          <w:lang w:val="ro-RO"/>
        </w:rPr>
        <w:t>ş</w:t>
      </w:r>
      <w:r w:rsidRPr="006D51B8">
        <w:rPr>
          <w:rFonts w:ascii="Times New Roman" w:hAnsi="Times New Roman"/>
          <w:sz w:val="28"/>
          <w:szCs w:val="24"/>
          <w:lang w:val="ro-RO"/>
        </w:rPr>
        <w:t>i stoici</w:t>
      </w:r>
      <w:r w:rsidR="00E5608E" w:rsidRPr="006D51B8">
        <w:rPr>
          <w:rFonts w:ascii="Times New Roman" w:hAnsi="Times New Roman"/>
          <w:sz w:val="28"/>
          <w:szCs w:val="24"/>
          <w:lang w:val="ro-RO"/>
        </w:rPr>
        <w:t>ş</w:t>
      </w:r>
      <w:r w:rsidRPr="006D51B8">
        <w:rPr>
          <w:rFonts w:ascii="Times New Roman" w:hAnsi="Times New Roman"/>
          <w:sz w:val="28"/>
          <w:szCs w:val="24"/>
          <w:lang w:val="ro-RO"/>
        </w:rPr>
        <w:t>tilor, dialectica antică, materiali</w:t>
      </w:r>
      <w:r w:rsidR="00E5608E" w:rsidRPr="006D51B8">
        <w:rPr>
          <w:rFonts w:ascii="Times New Roman" w:hAnsi="Times New Roman"/>
          <w:sz w:val="28"/>
          <w:szCs w:val="24"/>
          <w:lang w:val="ro-RO"/>
        </w:rPr>
        <w:t>ş</w:t>
      </w:r>
      <w:r w:rsidRPr="006D51B8">
        <w:rPr>
          <w:rFonts w:ascii="Times New Roman" w:hAnsi="Times New Roman"/>
          <w:sz w:val="28"/>
          <w:szCs w:val="24"/>
          <w:lang w:val="ro-RO"/>
        </w:rPr>
        <w:t>tilor – naturfilosofi). Apar noi tendin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 </w:t>
      </w:r>
      <w:r w:rsidRPr="006D51B8">
        <w:rPr>
          <w:rFonts w:ascii="Times New Roman" w:hAnsi="Times New Roman"/>
          <w:b/>
          <w:sz w:val="28"/>
          <w:szCs w:val="24"/>
          <w:lang w:val="ro-RO"/>
        </w:rPr>
        <w:t xml:space="preserve">neoplatoniste, </w:t>
      </w:r>
      <w:r w:rsidRPr="006D51B8">
        <w:rPr>
          <w:rFonts w:ascii="Times New Roman" w:hAnsi="Times New Roman"/>
          <w:sz w:val="28"/>
          <w:szCs w:val="24"/>
          <w:lang w:val="ro-RO"/>
        </w:rPr>
        <w:t>gra</w:t>
      </w:r>
      <w:r w:rsidR="00E5608E" w:rsidRPr="006D51B8">
        <w:rPr>
          <w:rFonts w:ascii="Times New Roman" w:hAnsi="Times New Roman"/>
          <w:sz w:val="28"/>
          <w:szCs w:val="24"/>
          <w:lang w:val="ro-RO"/>
        </w:rPr>
        <w:t>ţ</w:t>
      </w:r>
      <w:r w:rsidRPr="006D51B8">
        <w:rPr>
          <w:rFonts w:ascii="Times New Roman" w:hAnsi="Times New Roman"/>
          <w:sz w:val="28"/>
          <w:szCs w:val="24"/>
          <w:lang w:val="ro-RO"/>
        </w:rPr>
        <w:t>ie Academiei Platonice din Floren</w:t>
      </w:r>
      <w:r w:rsidR="00E5608E" w:rsidRPr="006D51B8">
        <w:rPr>
          <w:rFonts w:ascii="Times New Roman" w:hAnsi="Times New Roman"/>
          <w:sz w:val="28"/>
          <w:szCs w:val="24"/>
          <w:lang w:val="ro-RO"/>
        </w:rPr>
        <w:t>ţ</w:t>
      </w:r>
      <w:r w:rsidRPr="006D51B8">
        <w:rPr>
          <w:rFonts w:ascii="Times New Roman" w:hAnsi="Times New Roman"/>
          <w:sz w:val="28"/>
          <w:szCs w:val="24"/>
          <w:lang w:val="ro-RO"/>
        </w:rPr>
        <w:t>a</w:t>
      </w:r>
      <w:r w:rsidR="002E0FC7">
        <w:rPr>
          <w:rFonts w:ascii="Times New Roman" w:hAnsi="Times New Roman"/>
          <w:sz w:val="28"/>
          <w:szCs w:val="24"/>
          <w:lang w:val="ro-RO"/>
        </w:rPr>
        <w:t>,</w:t>
      </w:r>
      <w:r w:rsidRPr="006D51B8">
        <w:rPr>
          <w:rFonts w:ascii="Times New Roman" w:hAnsi="Times New Roman"/>
          <w:sz w:val="28"/>
          <w:szCs w:val="24"/>
          <w:lang w:val="ro-RO"/>
        </w:rPr>
        <w:t xml:space="preserve"> întemeiată de câ</w:t>
      </w:r>
      <w:r w:rsidR="00E5608E" w:rsidRPr="006D51B8">
        <w:rPr>
          <w:rFonts w:ascii="Times New Roman" w:hAnsi="Times New Roman"/>
          <w:sz w:val="28"/>
          <w:szCs w:val="24"/>
          <w:lang w:val="ro-RO"/>
        </w:rPr>
        <w:t>ţ</w:t>
      </w:r>
      <w:r w:rsidR="002E0FC7">
        <w:rPr>
          <w:rFonts w:ascii="Times New Roman" w:hAnsi="Times New Roman"/>
          <w:sz w:val="28"/>
          <w:szCs w:val="24"/>
          <w:lang w:val="ro-RO"/>
        </w:rPr>
        <w:t>i</w:t>
      </w:r>
      <w:r w:rsidRPr="006D51B8">
        <w:rPr>
          <w:rFonts w:ascii="Times New Roman" w:hAnsi="Times New Roman"/>
          <w:sz w:val="28"/>
          <w:szCs w:val="24"/>
          <w:lang w:val="ro-RO"/>
        </w:rPr>
        <w:t>va greci-platonici</w:t>
      </w:r>
      <w:r w:rsidR="002E0FC7">
        <w:rPr>
          <w:rFonts w:ascii="Times New Roman" w:hAnsi="Times New Roman"/>
          <w:sz w:val="28"/>
          <w:szCs w:val="24"/>
          <w:lang w:val="ro-RO"/>
        </w:rPr>
        <w:t>,</w:t>
      </w:r>
      <w:r w:rsidRPr="006D51B8">
        <w:rPr>
          <w:rFonts w:ascii="Times New Roman" w:hAnsi="Times New Roman"/>
          <w:sz w:val="28"/>
          <w:szCs w:val="24"/>
          <w:lang w:val="ro-RO"/>
        </w:rPr>
        <w:t xml:space="preserve"> dar întâi de toate de Hemestus – Platon, care a dezvoltat ideile lui Platon, le-a promovat cu succes în această perioadă, criticându-l pe Aristotel </w:t>
      </w:r>
      <w:r w:rsidR="00E5608E" w:rsidRPr="006D51B8">
        <w:rPr>
          <w:rFonts w:ascii="Times New Roman" w:hAnsi="Times New Roman"/>
          <w:sz w:val="28"/>
          <w:szCs w:val="24"/>
          <w:lang w:val="ro-RO"/>
        </w:rPr>
        <w:t>ş</w:t>
      </w:r>
      <w:r w:rsidRPr="006D51B8">
        <w:rPr>
          <w:rFonts w:ascii="Times New Roman" w:hAnsi="Times New Roman"/>
          <w:sz w:val="28"/>
          <w:szCs w:val="24"/>
          <w:lang w:val="ro-RO"/>
        </w:rPr>
        <w:t>i pe adep</w:t>
      </w:r>
      <w:r w:rsidR="00E5608E" w:rsidRPr="006D51B8">
        <w:rPr>
          <w:rFonts w:ascii="Times New Roman" w:hAnsi="Times New Roman"/>
          <w:sz w:val="28"/>
          <w:szCs w:val="24"/>
          <w:lang w:val="ro-RO"/>
        </w:rPr>
        <w:t>ţ</w:t>
      </w:r>
      <w:r w:rsidRPr="006D51B8">
        <w:rPr>
          <w:rFonts w:ascii="Times New Roman" w:hAnsi="Times New Roman"/>
          <w:sz w:val="28"/>
          <w:szCs w:val="24"/>
          <w:lang w:val="ro-RO"/>
        </w:rPr>
        <w:t>ii lui.</w:t>
      </w:r>
    </w:p>
    <w:p w14:paraId="4B42B164" w14:textId="77777777" w:rsidR="002F4EDB" w:rsidRPr="006D51B8" w:rsidRDefault="002F4EDB" w:rsidP="00AE3A05">
      <w:pPr>
        <w:pStyle w:val="a8"/>
        <w:numPr>
          <w:ilvl w:val="0"/>
          <w:numId w:val="23"/>
        </w:numPr>
        <w:jc w:val="both"/>
        <w:rPr>
          <w:rFonts w:ascii="Times New Roman" w:hAnsi="Times New Roman"/>
          <w:sz w:val="28"/>
          <w:szCs w:val="24"/>
          <w:lang w:val="ro-RO"/>
        </w:rPr>
      </w:pPr>
      <w:r w:rsidRPr="006D51B8">
        <w:rPr>
          <w:rFonts w:ascii="Times New Roman" w:hAnsi="Times New Roman"/>
          <w:b/>
          <w:sz w:val="28"/>
          <w:szCs w:val="24"/>
          <w:lang w:val="ro-RO"/>
        </w:rPr>
        <w:t>Se dezvoltă în con</w:t>
      </w:r>
      <w:r w:rsidR="002E0FC7">
        <w:rPr>
          <w:rFonts w:ascii="Times New Roman" w:hAnsi="Times New Roman"/>
          <w:b/>
          <w:sz w:val="28"/>
          <w:szCs w:val="24"/>
          <w:lang w:val="ro-RO"/>
        </w:rPr>
        <w:t>tinuare problematica umanistică</w:t>
      </w:r>
      <w:r w:rsidRPr="006D51B8">
        <w:rPr>
          <w:rFonts w:ascii="Times New Roman" w:hAnsi="Times New Roman"/>
          <w:b/>
          <w:sz w:val="28"/>
          <w:szCs w:val="24"/>
          <w:lang w:val="ro-RO"/>
        </w:rPr>
        <w:t xml:space="preserve">: </w:t>
      </w:r>
      <w:r w:rsidRPr="006D51B8">
        <w:rPr>
          <w:rFonts w:ascii="Times New Roman" w:hAnsi="Times New Roman"/>
          <w:sz w:val="28"/>
          <w:szCs w:val="24"/>
          <w:lang w:val="ro-RO"/>
        </w:rPr>
        <w:t>posibilită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ile personalită</w:t>
      </w:r>
      <w:r w:rsidR="00E5608E" w:rsidRPr="006D51B8">
        <w:rPr>
          <w:rFonts w:ascii="Times New Roman" w:hAnsi="Times New Roman"/>
          <w:sz w:val="28"/>
          <w:szCs w:val="24"/>
          <w:lang w:val="ro-RO"/>
        </w:rPr>
        <w:t>ţ</w:t>
      </w:r>
      <w:r w:rsidR="002E0FC7">
        <w:rPr>
          <w:rFonts w:ascii="Times New Roman" w:hAnsi="Times New Roman"/>
          <w:sz w:val="28"/>
          <w:szCs w:val="24"/>
          <w:lang w:val="ro-RO"/>
        </w:rPr>
        <w:t xml:space="preserve">ii umane </w:t>
      </w:r>
      <w:r w:rsidRPr="006D51B8">
        <w:rPr>
          <w:rFonts w:ascii="Times New Roman" w:hAnsi="Times New Roman"/>
          <w:sz w:val="28"/>
          <w:szCs w:val="24"/>
          <w:lang w:val="ro-RO"/>
        </w:rPr>
        <w:t>confirmă în continuare principiile antropocentrismului</w:t>
      </w:r>
      <w:r w:rsidR="002E0FC7">
        <w:rPr>
          <w:rFonts w:ascii="Times New Roman" w:hAnsi="Times New Roman"/>
          <w:sz w:val="28"/>
          <w:szCs w:val="24"/>
          <w:lang w:val="ro-RO"/>
        </w:rPr>
        <w:t>,</w:t>
      </w:r>
      <w:r w:rsidRPr="006D51B8">
        <w:rPr>
          <w:rFonts w:ascii="Times New Roman" w:hAnsi="Times New Roman"/>
          <w:sz w:val="28"/>
          <w:szCs w:val="24"/>
          <w:lang w:val="ro-RO"/>
        </w:rPr>
        <w:t xml:space="preserve"> care se bazează pe via</w:t>
      </w:r>
      <w:r w:rsidR="00E5608E" w:rsidRPr="006D51B8">
        <w:rPr>
          <w:rFonts w:ascii="Times New Roman" w:hAnsi="Times New Roman"/>
          <w:sz w:val="28"/>
          <w:szCs w:val="24"/>
          <w:lang w:val="ro-RO"/>
        </w:rPr>
        <w:t>ţ</w:t>
      </w:r>
      <w:r w:rsidR="002E0FC7">
        <w:rPr>
          <w:rFonts w:ascii="Times New Roman" w:hAnsi="Times New Roman"/>
          <w:sz w:val="28"/>
          <w:szCs w:val="24"/>
          <w:lang w:val="ro-RO"/>
        </w:rPr>
        <w:t>a reală în majorită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ile ei. Con</w:t>
      </w:r>
      <w:r w:rsidR="00E5608E" w:rsidRPr="006D51B8">
        <w:rPr>
          <w:rFonts w:ascii="Times New Roman" w:hAnsi="Times New Roman"/>
          <w:sz w:val="28"/>
          <w:szCs w:val="24"/>
          <w:lang w:val="ro-RO"/>
        </w:rPr>
        <w:t>ş</w:t>
      </w:r>
      <w:r w:rsidRPr="006D51B8">
        <w:rPr>
          <w:rFonts w:ascii="Times New Roman" w:hAnsi="Times New Roman"/>
          <w:sz w:val="28"/>
          <w:szCs w:val="24"/>
          <w:lang w:val="ro-RO"/>
        </w:rPr>
        <w:t>tientizarea acelor contradic</w:t>
      </w:r>
      <w:r w:rsidR="00E5608E" w:rsidRPr="006D51B8">
        <w:rPr>
          <w:rFonts w:ascii="Times New Roman" w:hAnsi="Times New Roman"/>
          <w:sz w:val="28"/>
          <w:szCs w:val="24"/>
          <w:lang w:val="ro-RO"/>
        </w:rPr>
        <w:t>ţ</w:t>
      </w:r>
      <w:r w:rsidR="002E0FC7">
        <w:rPr>
          <w:rFonts w:ascii="Times New Roman" w:hAnsi="Times New Roman"/>
          <w:sz w:val="28"/>
          <w:szCs w:val="24"/>
          <w:lang w:val="ro-RO"/>
        </w:rPr>
        <w:t>ii</w:t>
      </w:r>
      <w:r w:rsidRPr="006D51B8">
        <w:rPr>
          <w:rFonts w:ascii="Times New Roman" w:hAnsi="Times New Roman"/>
          <w:sz w:val="28"/>
          <w:szCs w:val="24"/>
          <w:lang w:val="ro-RO"/>
        </w:rPr>
        <w:t xml:space="preserve"> care duc la absolutizarea libertă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umane </w:t>
      </w:r>
      <w:r w:rsidR="00E5608E" w:rsidRPr="006D51B8">
        <w:rPr>
          <w:rFonts w:ascii="Times New Roman" w:hAnsi="Times New Roman"/>
          <w:sz w:val="28"/>
          <w:szCs w:val="24"/>
          <w:lang w:val="ro-RO"/>
        </w:rPr>
        <w:t>ş</w:t>
      </w:r>
      <w:r w:rsidRPr="006D51B8">
        <w:rPr>
          <w:rFonts w:ascii="Times New Roman" w:hAnsi="Times New Roman"/>
          <w:sz w:val="28"/>
          <w:szCs w:val="24"/>
          <w:lang w:val="ro-RO"/>
        </w:rPr>
        <w:t>i pot provoca individualismul în cele mai extreme forme. Fiind reprezentan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w:t>
      </w:r>
      <w:r w:rsidR="00E5608E" w:rsidRPr="006D51B8">
        <w:rPr>
          <w:rFonts w:ascii="Times New Roman" w:hAnsi="Times New Roman"/>
          <w:sz w:val="28"/>
          <w:szCs w:val="24"/>
          <w:lang w:val="ro-RO"/>
        </w:rPr>
        <w:t>ş</w:t>
      </w:r>
      <w:r w:rsidRPr="006D51B8">
        <w:rPr>
          <w:rFonts w:ascii="Times New Roman" w:hAnsi="Times New Roman"/>
          <w:sz w:val="28"/>
          <w:szCs w:val="24"/>
          <w:lang w:val="ro-RO"/>
        </w:rPr>
        <w:t>colii neaplatonice Marsilio Ficino, Pico de la Mirandola, Loren</w:t>
      </w:r>
      <w:r w:rsidR="00E5608E" w:rsidRPr="006D51B8">
        <w:rPr>
          <w:rFonts w:ascii="Times New Roman" w:hAnsi="Times New Roman"/>
          <w:sz w:val="28"/>
          <w:szCs w:val="24"/>
          <w:lang w:val="ro-RO"/>
        </w:rPr>
        <w:t>ţ</w:t>
      </w:r>
      <w:r w:rsidRPr="006D51B8">
        <w:rPr>
          <w:rFonts w:ascii="Times New Roman" w:hAnsi="Times New Roman"/>
          <w:sz w:val="28"/>
          <w:szCs w:val="24"/>
          <w:lang w:val="ro-RO"/>
        </w:rPr>
        <w:t>o Valla sunt promotorii acestor idei.</w:t>
      </w:r>
    </w:p>
    <w:p w14:paraId="589C2DCE" w14:textId="77777777" w:rsidR="002F4EDB" w:rsidRPr="006D51B8" w:rsidRDefault="002F4EDB" w:rsidP="00AE3A05">
      <w:pPr>
        <w:pStyle w:val="a8"/>
        <w:numPr>
          <w:ilvl w:val="0"/>
          <w:numId w:val="23"/>
        </w:numPr>
        <w:jc w:val="both"/>
        <w:rPr>
          <w:rFonts w:ascii="Times New Roman" w:hAnsi="Times New Roman"/>
          <w:sz w:val="28"/>
          <w:szCs w:val="24"/>
          <w:lang w:val="ro-RO"/>
        </w:rPr>
      </w:pPr>
      <w:r w:rsidRPr="006D51B8">
        <w:rPr>
          <w:rFonts w:ascii="Times New Roman" w:hAnsi="Times New Roman"/>
          <w:b/>
          <w:sz w:val="28"/>
          <w:szCs w:val="24"/>
          <w:lang w:val="ro-RO"/>
        </w:rPr>
        <w:t>Se manifestă procesul de secularizare a</w:t>
      </w:r>
      <w:r w:rsidR="002E0FC7">
        <w:rPr>
          <w:rFonts w:ascii="Times New Roman" w:hAnsi="Times New Roman"/>
          <w:b/>
          <w:sz w:val="28"/>
          <w:szCs w:val="24"/>
          <w:lang w:val="ro-RO"/>
        </w:rPr>
        <w:t xml:space="preserve"> filosofiei</w:t>
      </w:r>
      <w:r w:rsidRPr="006D51B8">
        <w:rPr>
          <w:rFonts w:ascii="Times New Roman" w:hAnsi="Times New Roman"/>
          <w:b/>
          <w:sz w:val="28"/>
          <w:szCs w:val="24"/>
          <w:lang w:val="ro-RO"/>
        </w:rPr>
        <w:t>: limitarea influen</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ei con</w:t>
      </w:r>
      <w:r w:rsidR="00E5608E" w:rsidRPr="006D51B8">
        <w:rPr>
          <w:rFonts w:ascii="Times New Roman" w:hAnsi="Times New Roman"/>
          <w:b/>
          <w:sz w:val="28"/>
          <w:szCs w:val="24"/>
          <w:lang w:val="ro-RO"/>
        </w:rPr>
        <w:t>ş</w:t>
      </w:r>
      <w:r w:rsidRPr="006D51B8">
        <w:rPr>
          <w:rFonts w:ascii="Times New Roman" w:hAnsi="Times New Roman"/>
          <w:b/>
          <w:sz w:val="28"/>
          <w:szCs w:val="24"/>
          <w:lang w:val="ro-RO"/>
        </w:rPr>
        <w:t>tiin</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ei religioase asupra cele</w:t>
      </w:r>
      <w:r w:rsidR="002E0FC7">
        <w:rPr>
          <w:rFonts w:ascii="Times New Roman" w:hAnsi="Times New Roman"/>
          <w:b/>
          <w:sz w:val="28"/>
          <w:szCs w:val="24"/>
          <w:lang w:val="ro-RO"/>
        </w:rPr>
        <w:t>i</w:t>
      </w:r>
      <w:r w:rsidRPr="006D51B8">
        <w:rPr>
          <w:rFonts w:ascii="Times New Roman" w:hAnsi="Times New Roman"/>
          <w:b/>
          <w:sz w:val="28"/>
          <w:szCs w:val="24"/>
          <w:lang w:val="ro-RO"/>
        </w:rPr>
        <w:t xml:space="preserve"> filosofice.</w:t>
      </w:r>
    </w:p>
    <w:p w14:paraId="7A9627ED" w14:textId="77777777" w:rsidR="002F4EDB" w:rsidRPr="006D51B8" w:rsidRDefault="002F4EDB" w:rsidP="00AE3A05">
      <w:pPr>
        <w:pStyle w:val="a8"/>
        <w:numPr>
          <w:ilvl w:val="0"/>
          <w:numId w:val="23"/>
        </w:numPr>
        <w:jc w:val="both"/>
        <w:rPr>
          <w:rFonts w:ascii="Times New Roman" w:hAnsi="Times New Roman"/>
          <w:sz w:val="28"/>
          <w:szCs w:val="24"/>
          <w:lang w:val="ro-RO"/>
        </w:rPr>
      </w:pPr>
      <w:r w:rsidRPr="006D51B8">
        <w:rPr>
          <w:rFonts w:ascii="Times New Roman" w:hAnsi="Times New Roman"/>
          <w:b/>
          <w:sz w:val="28"/>
          <w:szCs w:val="24"/>
          <w:lang w:val="ro-RO"/>
        </w:rPr>
        <w:t>Apari</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 xml:space="preserve">ia organicismului – </w:t>
      </w:r>
      <w:r w:rsidRPr="006D51B8">
        <w:rPr>
          <w:rFonts w:ascii="Times New Roman" w:hAnsi="Times New Roman"/>
          <w:sz w:val="28"/>
          <w:szCs w:val="24"/>
          <w:lang w:val="ro-RO"/>
        </w:rPr>
        <w:t>atunci când natura este analizată prin analogie cu via</w:t>
      </w:r>
      <w:r w:rsidR="00E5608E" w:rsidRPr="006D51B8">
        <w:rPr>
          <w:rFonts w:ascii="Times New Roman" w:hAnsi="Times New Roman"/>
          <w:sz w:val="28"/>
          <w:szCs w:val="24"/>
          <w:lang w:val="ro-RO"/>
        </w:rPr>
        <w:t>ţ</w:t>
      </w:r>
      <w:r w:rsidRPr="006D51B8">
        <w:rPr>
          <w:rFonts w:ascii="Times New Roman" w:hAnsi="Times New Roman"/>
          <w:sz w:val="28"/>
          <w:szCs w:val="24"/>
          <w:lang w:val="ro-RO"/>
        </w:rPr>
        <w:t>a umană, astfel</w:t>
      </w:r>
      <w:r w:rsidR="002E0FC7">
        <w:rPr>
          <w:rFonts w:ascii="Times New Roman" w:hAnsi="Times New Roman"/>
          <w:sz w:val="28"/>
          <w:szCs w:val="24"/>
          <w:lang w:val="ro-RO"/>
        </w:rPr>
        <w:t>,</w:t>
      </w:r>
      <w:r w:rsidRPr="006D51B8">
        <w:rPr>
          <w:rFonts w:ascii="Times New Roman" w:hAnsi="Times New Roman"/>
          <w:sz w:val="28"/>
          <w:szCs w:val="24"/>
          <w:lang w:val="ro-RO"/>
        </w:rPr>
        <w:t xml:space="preserve"> mul</w:t>
      </w:r>
      <w:r w:rsidR="00E5608E" w:rsidRPr="006D51B8">
        <w:rPr>
          <w:rFonts w:ascii="Times New Roman" w:hAnsi="Times New Roman"/>
          <w:sz w:val="28"/>
          <w:szCs w:val="24"/>
          <w:lang w:val="ro-RO"/>
        </w:rPr>
        <w:t>ţ</w:t>
      </w:r>
      <w:r w:rsidRPr="006D51B8">
        <w:rPr>
          <w:rFonts w:ascii="Times New Roman" w:hAnsi="Times New Roman"/>
          <w:sz w:val="28"/>
          <w:szCs w:val="24"/>
          <w:lang w:val="ro-RO"/>
        </w:rPr>
        <w:t>i gânditori o concepeau în a</w:t>
      </w:r>
      <w:r w:rsidR="00E5608E" w:rsidRPr="006D51B8">
        <w:rPr>
          <w:rFonts w:ascii="Times New Roman" w:hAnsi="Times New Roman"/>
          <w:sz w:val="28"/>
          <w:szCs w:val="24"/>
          <w:lang w:val="ro-RO"/>
        </w:rPr>
        <w:t>ş</w:t>
      </w:r>
      <w:r w:rsidR="002E0FC7">
        <w:rPr>
          <w:rFonts w:ascii="Times New Roman" w:hAnsi="Times New Roman"/>
          <w:sz w:val="28"/>
          <w:szCs w:val="24"/>
          <w:lang w:val="ro-RO"/>
        </w:rPr>
        <w:t>a fel</w:t>
      </w:r>
      <w:r w:rsidRPr="006D51B8">
        <w:rPr>
          <w:rFonts w:ascii="Times New Roman" w:hAnsi="Times New Roman"/>
          <w:sz w:val="28"/>
          <w:szCs w:val="24"/>
          <w:lang w:val="ro-RO"/>
        </w:rPr>
        <w:t xml:space="preserve"> ca un organism integru (Paracelsius). Această modalitate de a vedea natura a trezit un interes mai accentuat în raport cu ea, în tendin</w:t>
      </w:r>
      <w:r w:rsidR="00E5608E" w:rsidRPr="006D51B8">
        <w:rPr>
          <w:rFonts w:ascii="Times New Roman" w:hAnsi="Times New Roman"/>
          <w:sz w:val="28"/>
          <w:szCs w:val="24"/>
          <w:lang w:val="ro-RO"/>
        </w:rPr>
        <w:t>ţ</w:t>
      </w:r>
      <w:r w:rsidRPr="006D51B8">
        <w:rPr>
          <w:rFonts w:ascii="Times New Roman" w:hAnsi="Times New Roman"/>
          <w:sz w:val="28"/>
          <w:szCs w:val="24"/>
          <w:lang w:val="ro-RO"/>
        </w:rPr>
        <w:t>a de a în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elege toate tainele ei </w:t>
      </w:r>
      <w:r w:rsidR="00E5608E" w:rsidRPr="006D51B8">
        <w:rPr>
          <w:rFonts w:ascii="Times New Roman" w:hAnsi="Times New Roman"/>
          <w:sz w:val="28"/>
          <w:szCs w:val="24"/>
          <w:lang w:val="ro-RO"/>
        </w:rPr>
        <w:t>ş</w:t>
      </w:r>
      <w:r w:rsidRPr="006D51B8">
        <w:rPr>
          <w:rFonts w:ascii="Times New Roman" w:hAnsi="Times New Roman"/>
          <w:sz w:val="28"/>
          <w:szCs w:val="24"/>
          <w:lang w:val="ro-RO"/>
        </w:rPr>
        <w:t>i de a o domina. Asemenea abordări au promovat apari</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ia </w:t>
      </w:r>
      <w:r w:rsidRPr="006D51B8">
        <w:rPr>
          <w:rFonts w:ascii="Times New Roman" w:hAnsi="Times New Roman"/>
          <w:b/>
          <w:sz w:val="28"/>
          <w:szCs w:val="24"/>
          <w:lang w:val="ro-RO"/>
        </w:rPr>
        <w:t xml:space="preserve">naturfilosofiei, </w:t>
      </w:r>
      <w:r w:rsidRPr="006D51B8">
        <w:rPr>
          <w:rFonts w:ascii="Times New Roman" w:hAnsi="Times New Roman"/>
          <w:sz w:val="28"/>
          <w:szCs w:val="24"/>
          <w:lang w:val="ro-RO"/>
        </w:rPr>
        <w:t>care s-au dezvoltat în temei</w:t>
      </w:r>
      <w:r w:rsidR="00A32584">
        <w:rPr>
          <w:rFonts w:ascii="Times New Roman" w:hAnsi="Times New Roman"/>
          <w:sz w:val="28"/>
          <w:szCs w:val="24"/>
          <w:lang w:val="ro-RO"/>
        </w:rPr>
        <w:t>,</w:t>
      </w:r>
      <w:r w:rsidRPr="006D51B8">
        <w:rPr>
          <w:rFonts w:ascii="Times New Roman" w:hAnsi="Times New Roman"/>
          <w:sz w:val="28"/>
          <w:szCs w:val="24"/>
          <w:lang w:val="ro-RO"/>
        </w:rPr>
        <w:t xml:space="preserve"> în cadrul celei de a treia etape a filosofiei Rena</w:t>
      </w:r>
      <w:r w:rsidR="00E5608E" w:rsidRPr="006D51B8">
        <w:rPr>
          <w:rFonts w:ascii="Times New Roman" w:hAnsi="Times New Roman"/>
          <w:sz w:val="28"/>
          <w:szCs w:val="24"/>
          <w:lang w:val="ro-RO"/>
        </w:rPr>
        <w:t>ş</w:t>
      </w:r>
      <w:r w:rsidRPr="006D51B8">
        <w:rPr>
          <w:rFonts w:ascii="Times New Roman" w:hAnsi="Times New Roman"/>
          <w:sz w:val="28"/>
          <w:szCs w:val="24"/>
          <w:lang w:val="ro-RO"/>
        </w:rPr>
        <w:t>terii.</w:t>
      </w:r>
    </w:p>
    <w:p w14:paraId="6D86A51B" w14:textId="77777777" w:rsidR="002F4EDB" w:rsidRPr="006D51B8" w:rsidRDefault="002F4EDB" w:rsidP="002F4EDB">
      <w:pPr>
        <w:ind w:firstLine="720"/>
        <w:jc w:val="both"/>
        <w:rPr>
          <w:sz w:val="28"/>
          <w:szCs w:val="24"/>
          <w:lang w:val="ro-RO"/>
        </w:rPr>
      </w:pPr>
      <w:r w:rsidRPr="006D51B8">
        <w:rPr>
          <w:sz w:val="28"/>
          <w:szCs w:val="24"/>
          <w:lang w:val="ro-RO"/>
        </w:rPr>
        <w:t xml:space="preserve">Unul </w:t>
      </w:r>
      <w:r w:rsidR="00A32584">
        <w:rPr>
          <w:sz w:val="28"/>
          <w:szCs w:val="24"/>
          <w:lang w:val="ro-RO"/>
        </w:rPr>
        <w:t>din cei mai profunzi filosofi ai</w:t>
      </w:r>
      <w:r w:rsidRPr="006D51B8">
        <w:rPr>
          <w:sz w:val="28"/>
          <w:szCs w:val="24"/>
          <w:lang w:val="ro-RO"/>
        </w:rPr>
        <w:t xml:space="preserve"> acestei perioade este Nicolo Cusanus. Spre deosebire de majoritatea covâr</w:t>
      </w:r>
      <w:r w:rsidR="00E5608E" w:rsidRPr="006D51B8">
        <w:rPr>
          <w:sz w:val="28"/>
          <w:szCs w:val="24"/>
          <w:lang w:val="ro-RO"/>
        </w:rPr>
        <w:t>ş</w:t>
      </w:r>
      <w:r w:rsidRPr="006D51B8">
        <w:rPr>
          <w:sz w:val="28"/>
          <w:szCs w:val="24"/>
          <w:lang w:val="ro-RO"/>
        </w:rPr>
        <w:t>itoare a gânditorilor umani</w:t>
      </w:r>
      <w:r w:rsidR="00E5608E" w:rsidRPr="006D51B8">
        <w:rPr>
          <w:sz w:val="28"/>
          <w:szCs w:val="24"/>
          <w:lang w:val="ro-RO"/>
        </w:rPr>
        <w:t>ş</w:t>
      </w:r>
      <w:r w:rsidRPr="006D51B8">
        <w:rPr>
          <w:sz w:val="28"/>
          <w:szCs w:val="24"/>
          <w:lang w:val="ro-RO"/>
        </w:rPr>
        <w:t>ti</w:t>
      </w:r>
      <w:r w:rsidR="00A32584">
        <w:rPr>
          <w:sz w:val="28"/>
          <w:szCs w:val="24"/>
          <w:lang w:val="ro-RO"/>
        </w:rPr>
        <w:t>,</w:t>
      </w:r>
      <w:r w:rsidRPr="006D51B8">
        <w:rPr>
          <w:sz w:val="28"/>
          <w:szCs w:val="24"/>
          <w:lang w:val="ro-RO"/>
        </w:rPr>
        <w:t xml:space="preserve"> el era preocupat de problemele matematicii </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elor naturii. Con</w:t>
      </w:r>
      <w:r w:rsidR="00E5608E" w:rsidRPr="006D51B8">
        <w:rPr>
          <w:sz w:val="28"/>
          <w:szCs w:val="24"/>
          <w:lang w:val="ro-RO"/>
        </w:rPr>
        <w:t>ţ</w:t>
      </w:r>
      <w:r w:rsidRPr="006D51B8">
        <w:rPr>
          <w:sz w:val="28"/>
          <w:szCs w:val="24"/>
          <w:lang w:val="ro-RO"/>
        </w:rPr>
        <w:t>inutul filosofic al operelor lui nu poate fi separat de cel teologic, în acest sens</w:t>
      </w:r>
      <w:r w:rsidR="00A32584">
        <w:rPr>
          <w:sz w:val="28"/>
          <w:szCs w:val="24"/>
          <w:lang w:val="ro-RO"/>
        </w:rPr>
        <w:t>, Cusanus</w:t>
      </w:r>
      <w:r w:rsidRPr="006D51B8">
        <w:rPr>
          <w:sz w:val="28"/>
          <w:szCs w:val="24"/>
          <w:lang w:val="ro-RO"/>
        </w:rPr>
        <w:t xml:space="preserve"> reprezintă încă tradi</w:t>
      </w:r>
      <w:r w:rsidR="00E5608E" w:rsidRPr="006D51B8">
        <w:rPr>
          <w:sz w:val="28"/>
          <w:szCs w:val="24"/>
          <w:lang w:val="ro-RO"/>
        </w:rPr>
        <w:t>ţ</w:t>
      </w:r>
      <w:r w:rsidRPr="006D51B8">
        <w:rPr>
          <w:sz w:val="28"/>
          <w:szCs w:val="24"/>
          <w:lang w:val="ro-RO"/>
        </w:rPr>
        <w:t xml:space="preserve">ia medievală ca un conglomerat al teologiei </w:t>
      </w:r>
      <w:r w:rsidR="00E5608E" w:rsidRPr="006D51B8">
        <w:rPr>
          <w:sz w:val="28"/>
          <w:szCs w:val="24"/>
          <w:lang w:val="ro-RO"/>
        </w:rPr>
        <w:t>ş</w:t>
      </w:r>
      <w:r w:rsidRPr="006D51B8">
        <w:rPr>
          <w:sz w:val="28"/>
          <w:szCs w:val="24"/>
          <w:lang w:val="ro-RO"/>
        </w:rPr>
        <w:t>i filosofiei. Fiind un adept al monismului teologic, mai apoi el renun</w:t>
      </w:r>
      <w:r w:rsidR="00E5608E" w:rsidRPr="006D51B8">
        <w:rPr>
          <w:sz w:val="28"/>
          <w:szCs w:val="24"/>
          <w:lang w:val="ro-RO"/>
        </w:rPr>
        <w:t>ţ</w:t>
      </w:r>
      <w:r w:rsidRPr="006D51B8">
        <w:rPr>
          <w:sz w:val="28"/>
          <w:szCs w:val="24"/>
          <w:lang w:val="ro-RO"/>
        </w:rPr>
        <w:t xml:space="preserve">ă de la ideile ortodoxale scolastice în tratarea lui Dumnezeu </w:t>
      </w:r>
      <w:r w:rsidR="00E5608E" w:rsidRPr="006D51B8">
        <w:rPr>
          <w:sz w:val="28"/>
          <w:szCs w:val="24"/>
          <w:lang w:val="ro-RO"/>
        </w:rPr>
        <w:t>ş</w:t>
      </w:r>
      <w:r w:rsidR="00A32584">
        <w:rPr>
          <w:sz w:val="28"/>
          <w:szCs w:val="24"/>
          <w:lang w:val="ro-RO"/>
        </w:rPr>
        <w:t>i dezvoltă idei,</w:t>
      </w:r>
      <w:r w:rsidRPr="006D51B8">
        <w:rPr>
          <w:sz w:val="28"/>
          <w:szCs w:val="24"/>
          <w:lang w:val="ro-RO"/>
        </w:rPr>
        <w:t xml:space="preserve"> apropiate de panteismul antic, care îl depersonalizează pe Dumnezeu </w:t>
      </w:r>
      <w:r w:rsidR="00E5608E" w:rsidRPr="006D51B8">
        <w:rPr>
          <w:sz w:val="28"/>
          <w:szCs w:val="24"/>
          <w:lang w:val="ro-RO"/>
        </w:rPr>
        <w:t>ş</w:t>
      </w:r>
      <w:r w:rsidRPr="006D51B8">
        <w:rPr>
          <w:sz w:val="28"/>
          <w:szCs w:val="24"/>
          <w:lang w:val="ro-RO"/>
        </w:rPr>
        <w:t>i care se manifestă ca „existen</w:t>
      </w:r>
      <w:r w:rsidR="00E5608E" w:rsidRPr="006D51B8">
        <w:rPr>
          <w:sz w:val="28"/>
          <w:szCs w:val="24"/>
          <w:lang w:val="ro-RO"/>
        </w:rPr>
        <w:t>ţ</w:t>
      </w:r>
      <w:r w:rsidRPr="006D51B8">
        <w:rPr>
          <w:sz w:val="28"/>
          <w:szCs w:val="24"/>
          <w:lang w:val="ro-RO"/>
        </w:rPr>
        <w:t>ă – posibilitate”, „posibilitatea propri</w:t>
      </w:r>
      <w:r w:rsidR="00A32584">
        <w:rPr>
          <w:sz w:val="28"/>
          <w:szCs w:val="24"/>
          <w:lang w:val="ro-RO"/>
        </w:rPr>
        <w:t>u-zisă”, dar cel mai des „maxi</w:t>
      </w:r>
      <w:r w:rsidRPr="006D51B8">
        <w:rPr>
          <w:sz w:val="28"/>
          <w:szCs w:val="24"/>
          <w:lang w:val="ro-RO"/>
        </w:rPr>
        <w:t>mul-absolut”, infinitatea poten</w:t>
      </w:r>
      <w:r w:rsidR="00E5608E" w:rsidRPr="006D51B8">
        <w:rPr>
          <w:sz w:val="28"/>
          <w:szCs w:val="24"/>
          <w:lang w:val="ro-RO"/>
        </w:rPr>
        <w:t>ţ</w:t>
      </w:r>
      <w:r w:rsidRPr="006D51B8">
        <w:rPr>
          <w:sz w:val="28"/>
          <w:szCs w:val="24"/>
          <w:lang w:val="ro-RO"/>
        </w:rPr>
        <w:t>ială (lumea lucrurilor infinite).</w:t>
      </w:r>
    </w:p>
    <w:p w14:paraId="6179004E" w14:textId="77777777" w:rsidR="002F4EDB" w:rsidRPr="006D51B8" w:rsidRDefault="002F4EDB" w:rsidP="002F4EDB">
      <w:pPr>
        <w:ind w:firstLine="720"/>
        <w:jc w:val="both"/>
        <w:rPr>
          <w:sz w:val="28"/>
          <w:szCs w:val="24"/>
          <w:lang w:val="ro-RO"/>
        </w:rPr>
      </w:pPr>
      <w:r w:rsidRPr="006D51B8">
        <w:rPr>
          <w:sz w:val="28"/>
          <w:szCs w:val="24"/>
          <w:lang w:val="ro-RO"/>
        </w:rPr>
        <w:t>Dumnezeu e conceput de Cusanus printr-o abstrac</w:t>
      </w:r>
      <w:r w:rsidR="00E5608E" w:rsidRPr="006D51B8">
        <w:rPr>
          <w:sz w:val="28"/>
          <w:szCs w:val="24"/>
          <w:lang w:val="ro-RO"/>
        </w:rPr>
        <w:t>ţ</w:t>
      </w:r>
      <w:r w:rsidRPr="006D51B8">
        <w:rPr>
          <w:sz w:val="28"/>
          <w:szCs w:val="24"/>
          <w:lang w:val="ro-RO"/>
        </w:rPr>
        <w:t>ie deplină de lumea</w:t>
      </w:r>
      <w:r w:rsidR="00A32584">
        <w:rPr>
          <w:sz w:val="28"/>
          <w:szCs w:val="24"/>
          <w:lang w:val="ro-RO"/>
        </w:rPr>
        <w:t xml:space="preserve"> lucrurilor considerate finite </w:t>
      </w:r>
      <w:r w:rsidRPr="006D51B8">
        <w:rPr>
          <w:sz w:val="28"/>
          <w:szCs w:val="24"/>
          <w:lang w:val="ro-RO"/>
        </w:rPr>
        <w:t>ca un măre</w:t>
      </w:r>
      <w:r w:rsidR="00E5608E" w:rsidRPr="006D51B8">
        <w:rPr>
          <w:sz w:val="28"/>
          <w:szCs w:val="24"/>
          <w:lang w:val="ro-RO"/>
        </w:rPr>
        <w:t>ţ</w:t>
      </w:r>
      <w:r w:rsidRPr="006D51B8">
        <w:rPr>
          <w:sz w:val="28"/>
          <w:szCs w:val="24"/>
          <w:lang w:val="ro-RO"/>
        </w:rPr>
        <w:t xml:space="preserve"> început al existen</w:t>
      </w:r>
      <w:r w:rsidR="00E5608E" w:rsidRPr="006D51B8">
        <w:rPr>
          <w:sz w:val="28"/>
          <w:szCs w:val="24"/>
          <w:lang w:val="ro-RO"/>
        </w:rPr>
        <w:t>ţ</w:t>
      </w:r>
      <w:r w:rsidRPr="006D51B8">
        <w:rPr>
          <w:sz w:val="28"/>
          <w:szCs w:val="24"/>
          <w:lang w:val="ro-RO"/>
        </w:rPr>
        <w:t>ei. Dumnezeu, în concep</w:t>
      </w:r>
      <w:r w:rsidR="00E5608E" w:rsidRPr="006D51B8">
        <w:rPr>
          <w:sz w:val="28"/>
          <w:szCs w:val="24"/>
          <w:lang w:val="ro-RO"/>
        </w:rPr>
        <w:t>ţ</w:t>
      </w:r>
      <w:r w:rsidRPr="006D51B8">
        <w:rPr>
          <w:sz w:val="28"/>
          <w:szCs w:val="24"/>
          <w:lang w:val="ro-RO"/>
        </w:rPr>
        <w:t>ia lui, ob</w:t>
      </w:r>
      <w:r w:rsidR="00E5608E" w:rsidRPr="006D51B8">
        <w:rPr>
          <w:sz w:val="28"/>
          <w:szCs w:val="24"/>
          <w:lang w:val="ro-RO"/>
        </w:rPr>
        <w:t>ţ</w:t>
      </w:r>
      <w:r w:rsidRPr="006D51B8">
        <w:rPr>
          <w:sz w:val="28"/>
          <w:szCs w:val="24"/>
          <w:lang w:val="ro-RO"/>
        </w:rPr>
        <w:t xml:space="preserve">ine denumirea de maximum absolut, de început unitar </w:t>
      </w:r>
      <w:r w:rsidR="00E5608E" w:rsidRPr="006D51B8">
        <w:rPr>
          <w:sz w:val="28"/>
          <w:szCs w:val="24"/>
          <w:lang w:val="ro-RO"/>
        </w:rPr>
        <w:t>ş</w:t>
      </w:r>
      <w:r w:rsidRPr="006D51B8">
        <w:rPr>
          <w:sz w:val="28"/>
          <w:szCs w:val="24"/>
          <w:lang w:val="ro-RO"/>
        </w:rPr>
        <w:t>i unic</w:t>
      </w:r>
      <w:r w:rsidR="00A32584">
        <w:rPr>
          <w:sz w:val="28"/>
          <w:szCs w:val="24"/>
          <w:lang w:val="ro-RO"/>
        </w:rPr>
        <w:t>. El e maxi</w:t>
      </w:r>
      <w:r w:rsidRPr="006D51B8">
        <w:rPr>
          <w:sz w:val="28"/>
          <w:szCs w:val="24"/>
          <w:lang w:val="ro-RO"/>
        </w:rPr>
        <w:t xml:space="preserve">mul, el e inifinit </w:t>
      </w:r>
      <w:r w:rsidR="00E5608E" w:rsidRPr="006D51B8">
        <w:rPr>
          <w:sz w:val="28"/>
          <w:szCs w:val="24"/>
          <w:lang w:val="ro-RO"/>
        </w:rPr>
        <w:t>ş</w:t>
      </w:r>
      <w:r w:rsidRPr="006D51B8">
        <w:rPr>
          <w:sz w:val="28"/>
          <w:szCs w:val="24"/>
          <w:lang w:val="ro-RO"/>
        </w:rPr>
        <w:t xml:space="preserve">i de aceea nu numai că este superior tuturor lucrurilor </w:t>
      </w:r>
      <w:r w:rsidR="00E5608E" w:rsidRPr="006D51B8">
        <w:rPr>
          <w:sz w:val="28"/>
          <w:szCs w:val="24"/>
          <w:lang w:val="ro-RO"/>
        </w:rPr>
        <w:t>ş</w:t>
      </w:r>
      <w:r w:rsidRPr="006D51B8">
        <w:rPr>
          <w:sz w:val="28"/>
          <w:szCs w:val="24"/>
          <w:lang w:val="ro-RO"/>
        </w:rPr>
        <w:t>i le con</w:t>
      </w:r>
      <w:r w:rsidR="00E5608E" w:rsidRPr="006D51B8">
        <w:rPr>
          <w:sz w:val="28"/>
          <w:szCs w:val="24"/>
          <w:lang w:val="ro-RO"/>
        </w:rPr>
        <w:t>ţ</w:t>
      </w:r>
      <w:r w:rsidRPr="006D51B8">
        <w:rPr>
          <w:sz w:val="28"/>
          <w:szCs w:val="24"/>
          <w:lang w:val="ro-RO"/>
        </w:rPr>
        <w:t xml:space="preserve">ine în sine, dar e </w:t>
      </w:r>
      <w:r w:rsidR="00E5608E" w:rsidRPr="006D51B8">
        <w:rPr>
          <w:sz w:val="28"/>
          <w:szCs w:val="24"/>
          <w:lang w:val="ro-RO"/>
        </w:rPr>
        <w:t>ş</w:t>
      </w:r>
      <w:r w:rsidRPr="006D51B8">
        <w:rPr>
          <w:sz w:val="28"/>
          <w:szCs w:val="24"/>
          <w:lang w:val="ro-RO"/>
        </w:rPr>
        <w:t>i „incomparabil mai sus decât toate”. După Cusanus, lumea se con</w:t>
      </w:r>
      <w:r w:rsidR="00E5608E" w:rsidRPr="006D51B8">
        <w:rPr>
          <w:sz w:val="28"/>
          <w:szCs w:val="24"/>
          <w:lang w:val="ro-RO"/>
        </w:rPr>
        <w:t>ţ</w:t>
      </w:r>
      <w:r w:rsidRPr="006D51B8">
        <w:rPr>
          <w:sz w:val="28"/>
          <w:szCs w:val="24"/>
          <w:lang w:val="ro-RO"/>
        </w:rPr>
        <w:t>ine în Dumnezeu, iar Dumnezeu cuprinde în sine toată lumea. Această pozi</w:t>
      </w:r>
      <w:r w:rsidR="00E5608E" w:rsidRPr="006D51B8">
        <w:rPr>
          <w:sz w:val="28"/>
          <w:szCs w:val="24"/>
          <w:lang w:val="ro-RO"/>
        </w:rPr>
        <w:t>ţ</w:t>
      </w:r>
      <w:r w:rsidR="00A32584">
        <w:rPr>
          <w:sz w:val="28"/>
          <w:szCs w:val="24"/>
          <w:lang w:val="ro-RO"/>
        </w:rPr>
        <w:t>ie e panteistă, dar î</w:t>
      </w:r>
      <w:r w:rsidRPr="006D51B8">
        <w:rPr>
          <w:sz w:val="28"/>
          <w:szCs w:val="24"/>
          <w:lang w:val="ro-RO"/>
        </w:rPr>
        <w:t xml:space="preserve">nclină spre </w:t>
      </w:r>
      <w:r w:rsidRPr="006D51B8">
        <w:rPr>
          <w:sz w:val="28"/>
          <w:szCs w:val="24"/>
          <w:lang w:val="ro-RO"/>
        </w:rPr>
        <w:lastRenderedPageBreak/>
        <w:t>panteismul mistic – nu Dumnezeu se identifică cu natura, ci natura, lumea se con</w:t>
      </w:r>
      <w:r w:rsidR="00E5608E" w:rsidRPr="006D51B8">
        <w:rPr>
          <w:sz w:val="28"/>
          <w:szCs w:val="24"/>
          <w:lang w:val="ro-RO"/>
        </w:rPr>
        <w:t>ţ</w:t>
      </w:r>
      <w:r w:rsidRPr="006D51B8">
        <w:rPr>
          <w:sz w:val="28"/>
          <w:szCs w:val="24"/>
          <w:lang w:val="ro-RO"/>
        </w:rPr>
        <w:t>ine în Dumnezeu.</w:t>
      </w:r>
    </w:p>
    <w:p w14:paraId="7A0DA825" w14:textId="77777777" w:rsidR="002F4EDB" w:rsidRPr="006D51B8" w:rsidRDefault="002F4EDB" w:rsidP="002F4EDB">
      <w:pPr>
        <w:ind w:firstLine="720"/>
        <w:jc w:val="both"/>
        <w:rPr>
          <w:sz w:val="28"/>
          <w:szCs w:val="24"/>
          <w:lang w:val="ro-RO"/>
        </w:rPr>
      </w:pPr>
      <w:r w:rsidRPr="006D51B8">
        <w:rPr>
          <w:sz w:val="28"/>
          <w:szCs w:val="24"/>
          <w:lang w:val="ro-RO"/>
        </w:rPr>
        <w:t>Prin caracteristica procesului de trecere de la Dumnezeu la lume</w:t>
      </w:r>
      <w:r w:rsidR="006671BA">
        <w:rPr>
          <w:sz w:val="28"/>
          <w:szCs w:val="24"/>
          <w:lang w:val="ro-RO"/>
        </w:rPr>
        <w:t xml:space="preserve"> </w:t>
      </w:r>
      <w:r w:rsidRPr="006D51B8">
        <w:rPr>
          <w:sz w:val="28"/>
          <w:szCs w:val="24"/>
          <w:lang w:val="ro-RO"/>
        </w:rPr>
        <w:t>Cusanus evită no</w:t>
      </w:r>
      <w:r w:rsidR="00E5608E" w:rsidRPr="006D51B8">
        <w:rPr>
          <w:sz w:val="28"/>
          <w:szCs w:val="24"/>
          <w:lang w:val="ro-RO"/>
        </w:rPr>
        <w:t>ţ</w:t>
      </w:r>
      <w:r w:rsidRPr="006D51B8">
        <w:rPr>
          <w:sz w:val="28"/>
          <w:szCs w:val="24"/>
          <w:lang w:val="ro-RO"/>
        </w:rPr>
        <w:t>iunea de creare concomitentă a lumii din nimic. Acest proces are loc prin „desfă</w:t>
      </w:r>
      <w:r w:rsidR="00E5608E" w:rsidRPr="006D51B8">
        <w:rPr>
          <w:sz w:val="28"/>
          <w:szCs w:val="24"/>
          <w:lang w:val="ro-RO"/>
        </w:rPr>
        <w:t>ş</w:t>
      </w:r>
      <w:r w:rsidRPr="006D51B8">
        <w:rPr>
          <w:sz w:val="28"/>
          <w:szCs w:val="24"/>
          <w:lang w:val="ro-RO"/>
        </w:rPr>
        <w:t>urarea” a ceea ce se găse</w:t>
      </w:r>
      <w:r w:rsidR="00E5608E" w:rsidRPr="006D51B8">
        <w:rPr>
          <w:sz w:val="28"/>
          <w:szCs w:val="24"/>
          <w:lang w:val="ro-RO"/>
        </w:rPr>
        <w:t>ş</w:t>
      </w:r>
      <w:r w:rsidRPr="006D51B8">
        <w:rPr>
          <w:sz w:val="28"/>
          <w:szCs w:val="24"/>
          <w:lang w:val="ro-RO"/>
        </w:rPr>
        <w:t>te în Dumnezeu în formă concentrată. Însă începutul dumnezeiesc nu î</w:t>
      </w:r>
      <w:r w:rsidR="00E5608E" w:rsidRPr="006D51B8">
        <w:rPr>
          <w:sz w:val="28"/>
          <w:szCs w:val="24"/>
          <w:lang w:val="ro-RO"/>
        </w:rPr>
        <w:t>ş</w:t>
      </w:r>
      <w:r w:rsidRPr="006D51B8">
        <w:rPr>
          <w:sz w:val="28"/>
          <w:szCs w:val="24"/>
          <w:lang w:val="ro-RO"/>
        </w:rPr>
        <w:t>i găse</w:t>
      </w:r>
      <w:r w:rsidR="00E5608E" w:rsidRPr="006D51B8">
        <w:rPr>
          <w:sz w:val="28"/>
          <w:szCs w:val="24"/>
          <w:lang w:val="ro-RO"/>
        </w:rPr>
        <w:t>ş</w:t>
      </w:r>
      <w:r w:rsidRPr="006D51B8">
        <w:rPr>
          <w:sz w:val="28"/>
          <w:szCs w:val="24"/>
          <w:lang w:val="ro-RO"/>
        </w:rPr>
        <w:t xml:space="preserve">te expresia sa deplină în natură </w:t>
      </w:r>
      <w:r w:rsidR="00E5608E" w:rsidRPr="006D51B8">
        <w:rPr>
          <w:sz w:val="28"/>
          <w:szCs w:val="24"/>
          <w:lang w:val="ro-RO"/>
        </w:rPr>
        <w:t>ş</w:t>
      </w:r>
      <w:r w:rsidRPr="006D51B8">
        <w:rPr>
          <w:sz w:val="28"/>
          <w:szCs w:val="24"/>
          <w:lang w:val="ro-RO"/>
        </w:rPr>
        <w:t>i în lume. Dumnezeu es</w:t>
      </w:r>
      <w:r w:rsidR="006671BA">
        <w:rPr>
          <w:sz w:val="28"/>
          <w:szCs w:val="24"/>
          <w:lang w:val="ro-RO"/>
        </w:rPr>
        <w:t>te totul, dar el este totul numa</w:t>
      </w:r>
      <w:r w:rsidRPr="006D51B8">
        <w:rPr>
          <w:sz w:val="28"/>
          <w:szCs w:val="24"/>
          <w:lang w:val="ro-RO"/>
        </w:rPr>
        <w:t>i în stare „concentrată”. În învă</w:t>
      </w:r>
      <w:r w:rsidR="00E5608E" w:rsidRPr="006D51B8">
        <w:rPr>
          <w:sz w:val="28"/>
          <w:szCs w:val="24"/>
          <w:lang w:val="ro-RO"/>
        </w:rPr>
        <w:t>ţ</w:t>
      </w:r>
      <w:r w:rsidRPr="006D51B8">
        <w:rPr>
          <w:sz w:val="28"/>
          <w:szCs w:val="24"/>
          <w:lang w:val="ro-RO"/>
        </w:rPr>
        <w:t>ătura sa despre „desfă</w:t>
      </w:r>
      <w:r w:rsidR="00E5608E" w:rsidRPr="006D51B8">
        <w:rPr>
          <w:sz w:val="28"/>
          <w:szCs w:val="24"/>
          <w:lang w:val="ro-RO"/>
        </w:rPr>
        <w:t>ş</w:t>
      </w:r>
      <w:r w:rsidRPr="006D51B8">
        <w:rPr>
          <w:sz w:val="28"/>
          <w:szCs w:val="24"/>
          <w:lang w:val="ro-RO"/>
        </w:rPr>
        <w:t>urare” se con</w:t>
      </w:r>
      <w:r w:rsidR="00E5608E" w:rsidRPr="006D51B8">
        <w:rPr>
          <w:sz w:val="28"/>
          <w:szCs w:val="24"/>
          <w:lang w:val="ro-RO"/>
        </w:rPr>
        <w:t>ţ</w:t>
      </w:r>
      <w:r w:rsidRPr="006D51B8">
        <w:rPr>
          <w:sz w:val="28"/>
          <w:szCs w:val="24"/>
          <w:lang w:val="ro-RO"/>
        </w:rPr>
        <w:t>ine baza ontologică a desfă</w:t>
      </w:r>
      <w:r w:rsidR="00E5608E" w:rsidRPr="006D51B8">
        <w:rPr>
          <w:sz w:val="28"/>
          <w:szCs w:val="24"/>
          <w:lang w:val="ro-RO"/>
        </w:rPr>
        <w:t>ş</w:t>
      </w:r>
      <w:r w:rsidRPr="006D51B8">
        <w:rPr>
          <w:sz w:val="28"/>
          <w:szCs w:val="24"/>
          <w:lang w:val="ro-RO"/>
        </w:rPr>
        <w:t>urărilor dialectice privind „coinciden</w:t>
      </w:r>
      <w:r w:rsidR="00E5608E" w:rsidRPr="006D51B8">
        <w:rPr>
          <w:sz w:val="28"/>
          <w:szCs w:val="24"/>
          <w:lang w:val="ro-RO"/>
        </w:rPr>
        <w:t>ţ</w:t>
      </w:r>
      <w:r w:rsidRPr="006D51B8">
        <w:rPr>
          <w:sz w:val="28"/>
          <w:szCs w:val="24"/>
          <w:lang w:val="ro-RO"/>
        </w:rPr>
        <w:t>a opuselor” în existen</w:t>
      </w:r>
      <w:r w:rsidR="00E5608E" w:rsidRPr="006D51B8">
        <w:rPr>
          <w:sz w:val="28"/>
          <w:szCs w:val="24"/>
          <w:lang w:val="ro-RO"/>
        </w:rPr>
        <w:t>ţ</w:t>
      </w:r>
      <w:r w:rsidRPr="006D51B8">
        <w:rPr>
          <w:sz w:val="28"/>
          <w:szCs w:val="24"/>
          <w:lang w:val="ro-RO"/>
        </w:rPr>
        <w:t xml:space="preserve">a lui Dumnezeu </w:t>
      </w:r>
      <w:r w:rsidR="00E5608E" w:rsidRPr="006D51B8">
        <w:rPr>
          <w:sz w:val="28"/>
          <w:szCs w:val="24"/>
          <w:lang w:val="ro-RO"/>
        </w:rPr>
        <w:t>ş</w:t>
      </w:r>
      <w:r w:rsidRPr="006D51B8">
        <w:rPr>
          <w:sz w:val="28"/>
          <w:szCs w:val="24"/>
          <w:lang w:val="ro-RO"/>
        </w:rPr>
        <w:t>i a lumii.</w:t>
      </w:r>
    </w:p>
    <w:p w14:paraId="78F87E49" w14:textId="77777777" w:rsidR="002F4EDB" w:rsidRPr="006D51B8" w:rsidRDefault="002F4EDB" w:rsidP="002F4EDB">
      <w:pPr>
        <w:ind w:firstLine="720"/>
        <w:jc w:val="both"/>
        <w:rPr>
          <w:sz w:val="28"/>
          <w:szCs w:val="24"/>
          <w:lang w:val="ro-RO"/>
        </w:rPr>
      </w:pPr>
      <w:r w:rsidRPr="006D51B8">
        <w:rPr>
          <w:sz w:val="28"/>
          <w:szCs w:val="24"/>
          <w:lang w:val="ro-RO"/>
        </w:rPr>
        <w:t>A</w:t>
      </w:r>
      <w:r w:rsidR="00E5608E" w:rsidRPr="006D51B8">
        <w:rPr>
          <w:sz w:val="28"/>
          <w:szCs w:val="24"/>
          <w:lang w:val="ro-RO"/>
        </w:rPr>
        <w:t>ş</w:t>
      </w:r>
      <w:r w:rsidR="006671BA">
        <w:rPr>
          <w:sz w:val="28"/>
          <w:szCs w:val="24"/>
          <w:lang w:val="ro-RO"/>
        </w:rPr>
        <w:t>a</w:t>
      </w:r>
      <w:r w:rsidRPr="006D51B8">
        <w:rPr>
          <w:sz w:val="28"/>
          <w:szCs w:val="24"/>
          <w:lang w:val="ro-RO"/>
        </w:rPr>
        <w:t>dar</w:t>
      </w:r>
      <w:r w:rsidR="006671BA">
        <w:rPr>
          <w:sz w:val="28"/>
          <w:szCs w:val="24"/>
          <w:lang w:val="ro-RO"/>
        </w:rPr>
        <w:t>,</w:t>
      </w:r>
      <w:r w:rsidRPr="006D51B8">
        <w:rPr>
          <w:sz w:val="28"/>
          <w:szCs w:val="24"/>
          <w:lang w:val="ro-RO"/>
        </w:rPr>
        <w:t xml:space="preserve"> momentul central în filosofia lui Cusanus este </w:t>
      </w:r>
      <w:r w:rsidRPr="006D51B8">
        <w:rPr>
          <w:b/>
          <w:sz w:val="28"/>
          <w:szCs w:val="24"/>
          <w:lang w:val="ro-RO"/>
        </w:rPr>
        <w:t>învă</w:t>
      </w:r>
      <w:r w:rsidR="00E5608E" w:rsidRPr="006D51B8">
        <w:rPr>
          <w:b/>
          <w:sz w:val="28"/>
          <w:szCs w:val="24"/>
          <w:lang w:val="ro-RO"/>
        </w:rPr>
        <w:t>ţ</w:t>
      </w:r>
      <w:r w:rsidRPr="006D51B8">
        <w:rPr>
          <w:b/>
          <w:sz w:val="28"/>
          <w:szCs w:val="24"/>
          <w:lang w:val="ro-RO"/>
        </w:rPr>
        <w:t>ătura despre coinciden</w:t>
      </w:r>
      <w:r w:rsidR="00E5608E" w:rsidRPr="006D51B8">
        <w:rPr>
          <w:b/>
          <w:sz w:val="28"/>
          <w:szCs w:val="24"/>
          <w:lang w:val="ro-RO"/>
        </w:rPr>
        <w:t>ţ</w:t>
      </w:r>
      <w:r w:rsidRPr="006D51B8">
        <w:rPr>
          <w:b/>
          <w:sz w:val="28"/>
          <w:szCs w:val="24"/>
          <w:lang w:val="ro-RO"/>
        </w:rPr>
        <w:t>a contradic</w:t>
      </w:r>
      <w:r w:rsidR="00E5608E" w:rsidRPr="006D51B8">
        <w:rPr>
          <w:b/>
          <w:sz w:val="28"/>
          <w:szCs w:val="24"/>
          <w:lang w:val="ro-RO"/>
        </w:rPr>
        <w:t>ţ</w:t>
      </w:r>
      <w:r w:rsidRPr="006D51B8">
        <w:rPr>
          <w:b/>
          <w:sz w:val="28"/>
          <w:szCs w:val="24"/>
          <w:lang w:val="ro-RO"/>
        </w:rPr>
        <w:t xml:space="preserve">iilor </w:t>
      </w:r>
      <w:r w:rsidR="006671BA">
        <w:rPr>
          <w:sz w:val="28"/>
          <w:szCs w:val="24"/>
          <w:lang w:val="ro-RO"/>
        </w:rPr>
        <w:t>– maximu</w:t>
      </w:r>
      <w:r w:rsidRPr="006D51B8">
        <w:rPr>
          <w:sz w:val="28"/>
          <w:szCs w:val="24"/>
          <w:lang w:val="ro-RO"/>
        </w:rPr>
        <w:t xml:space="preserve">lui </w:t>
      </w:r>
      <w:r w:rsidR="00E5608E" w:rsidRPr="006D51B8">
        <w:rPr>
          <w:sz w:val="28"/>
          <w:szCs w:val="24"/>
          <w:lang w:val="ro-RO"/>
        </w:rPr>
        <w:t>ş</w:t>
      </w:r>
      <w:r w:rsidR="006671BA">
        <w:rPr>
          <w:sz w:val="28"/>
          <w:szCs w:val="24"/>
          <w:lang w:val="ro-RO"/>
        </w:rPr>
        <w:t>i minimului absolut. Maxi</w:t>
      </w:r>
      <w:r w:rsidRPr="006D51B8">
        <w:rPr>
          <w:sz w:val="28"/>
          <w:szCs w:val="24"/>
          <w:lang w:val="ro-RO"/>
        </w:rPr>
        <w:t>mul abs</w:t>
      </w:r>
      <w:r w:rsidR="006671BA">
        <w:rPr>
          <w:sz w:val="28"/>
          <w:szCs w:val="24"/>
          <w:lang w:val="ro-RO"/>
        </w:rPr>
        <w:t>o</w:t>
      </w:r>
      <w:r w:rsidRPr="006D51B8">
        <w:rPr>
          <w:sz w:val="28"/>
          <w:szCs w:val="24"/>
          <w:lang w:val="ro-RO"/>
        </w:rPr>
        <w:t>lut este unic, pentru că este totul – el este limita supremă a existen</w:t>
      </w:r>
      <w:r w:rsidR="00E5608E" w:rsidRPr="006D51B8">
        <w:rPr>
          <w:sz w:val="28"/>
          <w:szCs w:val="24"/>
          <w:lang w:val="ro-RO"/>
        </w:rPr>
        <w:t>ţ</w:t>
      </w:r>
      <w:r w:rsidRPr="006D51B8">
        <w:rPr>
          <w:sz w:val="28"/>
          <w:szCs w:val="24"/>
          <w:lang w:val="ro-RO"/>
        </w:rPr>
        <w:t>ei. Pentru că lui nimic nu i se poate opune, el coincide cu minimul, iar maximul în acela</w:t>
      </w:r>
      <w:r w:rsidR="00E5608E" w:rsidRPr="006D51B8">
        <w:rPr>
          <w:sz w:val="28"/>
          <w:szCs w:val="24"/>
          <w:lang w:val="ro-RO"/>
        </w:rPr>
        <w:t>ş</w:t>
      </w:r>
      <w:r w:rsidRPr="006D51B8">
        <w:rPr>
          <w:sz w:val="28"/>
          <w:szCs w:val="24"/>
          <w:lang w:val="ro-RO"/>
        </w:rPr>
        <w:t xml:space="preserve"> timp se găse</w:t>
      </w:r>
      <w:r w:rsidR="00E5608E" w:rsidRPr="006D51B8">
        <w:rPr>
          <w:sz w:val="28"/>
          <w:szCs w:val="24"/>
          <w:lang w:val="ro-RO"/>
        </w:rPr>
        <w:t>ş</w:t>
      </w:r>
      <w:r w:rsidRPr="006D51B8">
        <w:rPr>
          <w:sz w:val="28"/>
          <w:szCs w:val="24"/>
          <w:lang w:val="ro-RO"/>
        </w:rPr>
        <w:t>te în tot.</w:t>
      </w:r>
    </w:p>
    <w:p w14:paraId="7011B79E" w14:textId="77777777" w:rsidR="002F4EDB" w:rsidRPr="006D51B8" w:rsidRDefault="002F4EDB" w:rsidP="002F4EDB">
      <w:pPr>
        <w:ind w:firstLine="720"/>
        <w:jc w:val="both"/>
        <w:rPr>
          <w:sz w:val="28"/>
          <w:szCs w:val="24"/>
          <w:lang w:val="ro-RO"/>
        </w:rPr>
      </w:pPr>
      <w:r w:rsidRPr="006D51B8">
        <w:rPr>
          <w:sz w:val="28"/>
          <w:szCs w:val="24"/>
          <w:lang w:val="ro-RO"/>
        </w:rPr>
        <w:t xml:space="preserve">Abordarea în aspect panteist a raportului dintre Dumnezeu </w:t>
      </w:r>
      <w:r w:rsidR="00E5608E" w:rsidRPr="006D51B8">
        <w:rPr>
          <w:sz w:val="28"/>
          <w:szCs w:val="24"/>
          <w:lang w:val="ro-RO"/>
        </w:rPr>
        <w:t>ş</w:t>
      </w:r>
      <w:r w:rsidRPr="006D51B8">
        <w:rPr>
          <w:sz w:val="28"/>
          <w:szCs w:val="24"/>
          <w:lang w:val="ro-RO"/>
        </w:rPr>
        <w:t>i natură a adus la o nouă tratare a apari</w:t>
      </w:r>
      <w:r w:rsidR="00E5608E" w:rsidRPr="006D51B8">
        <w:rPr>
          <w:sz w:val="28"/>
          <w:szCs w:val="24"/>
          <w:lang w:val="ro-RO"/>
        </w:rPr>
        <w:t>ţ</w:t>
      </w:r>
      <w:r w:rsidRPr="006D51B8">
        <w:rPr>
          <w:sz w:val="28"/>
          <w:szCs w:val="24"/>
          <w:lang w:val="ro-RO"/>
        </w:rPr>
        <w:t xml:space="preserve">iei Universului </w:t>
      </w:r>
      <w:r w:rsidR="00E5608E" w:rsidRPr="006D51B8">
        <w:rPr>
          <w:sz w:val="28"/>
          <w:szCs w:val="24"/>
          <w:lang w:val="ro-RO"/>
        </w:rPr>
        <w:t>ş</w:t>
      </w:r>
      <w:r w:rsidRPr="006D51B8">
        <w:rPr>
          <w:sz w:val="28"/>
          <w:szCs w:val="24"/>
          <w:lang w:val="ro-RO"/>
        </w:rPr>
        <w:t>i a constituirii cosmosului. Ne</w:t>
      </w:r>
      <w:r w:rsidR="006671BA">
        <w:rPr>
          <w:sz w:val="28"/>
          <w:szCs w:val="24"/>
          <w:lang w:val="ro-RO"/>
        </w:rPr>
        <w:t xml:space="preserve">fiind negată </w:t>
      </w:r>
      <w:r w:rsidRPr="006D51B8">
        <w:rPr>
          <w:sz w:val="28"/>
          <w:szCs w:val="24"/>
          <w:lang w:val="ro-RO"/>
        </w:rPr>
        <w:t>deschis ide</w:t>
      </w:r>
      <w:r w:rsidR="006671BA">
        <w:rPr>
          <w:sz w:val="28"/>
          <w:szCs w:val="24"/>
          <w:lang w:val="ro-RO"/>
        </w:rPr>
        <w:t>e</w:t>
      </w:r>
      <w:r w:rsidRPr="006D51B8">
        <w:rPr>
          <w:sz w:val="28"/>
          <w:szCs w:val="24"/>
          <w:lang w:val="ro-RO"/>
        </w:rPr>
        <w:t>a crea</w:t>
      </w:r>
      <w:r w:rsidR="00E5608E" w:rsidRPr="006D51B8">
        <w:rPr>
          <w:sz w:val="28"/>
          <w:szCs w:val="24"/>
          <w:lang w:val="ro-RO"/>
        </w:rPr>
        <w:t>ţ</w:t>
      </w:r>
      <w:r w:rsidRPr="006D51B8">
        <w:rPr>
          <w:sz w:val="28"/>
          <w:szCs w:val="24"/>
          <w:lang w:val="ro-RO"/>
        </w:rPr>
        <w:t>ionismului, Cusanus</w:t>
      </w:r>
      <w:r w:rsidR="006671BA">
        <w:rPr>
          <w:sz w:val="28"/>
          <w:szCs w:val="24"/>
          <w:lang w:val="ro-RO"/>
        </w:rPr>
        <w:t>,</w:t>
      </w:r>
      <w:r w:rsidRPr="006D51B8">
        <w:rPr>
          <w:sz w:val="28"/>
          <w:szCs w:val="24"/>
          <w:lang w:val="ro-RO"/>
        </w:rPr>
        <w:t xml:space="preserve"> factologic</w:t>
      </w:r>
      <w:r w:rsidR="006671BA">
        <w:rPr>
          <w:sz w:val="28"/>
          <w:szCs w:val="24"/>
          <w:lang w:val="ro-RO"/>
        </w:rPr>
        <w:t>,</w:t>
      </w:r>
      <w:r w:rsidRPr="006D51B8">
        <w:rPr>
          <w:sz w:val="28"/>
          <w:szCs w:val="24"/>
          <w:lang w:val="ro-RO"/>
        </w:rPr>
        <w:t xml:space="preserve"> elimină principiu</w:t>
      </w:r>
      <w:r w:rsidR="007E5C5F">
        <w:rPr>
          <w:sz w:val="28"/>
          <w:szCs w:val="24"/>
          <w:lang w:val="ro-RO"/>
        </w:rPr>
        <w:t>l</w:t>
      </w:r>
      <w:r w:rsidRPr="006D51B8">
        <w:rPr>
          <w:sz w:val="28"/>
          <w:szCs w:val="24"/>
          <w:lang w:val="ro-RO"/>
        </w:rPr>
        <w:t xml:space="preserve"> creării lumii de către Dumnezeu.</w:t>
      </w:r>
    </w:p>
    <w:p w14:paraId="72BE2766" w14:textId="77777777" w:rsidR="002F4EDB" w:rsidRPr="006D51B8" w:rsidRDefault="007E5C5F" w:rsidP="002F4EDB">
      <w:pPr>
        <w:ind w:firstLine="720"/>
        <w:jc w:val="both"/>
        <w:rPr>
          <w:sz w:val="28"/>
          <w:szCs w:val="24"/>
          <w:lang w:val="ro-RO"/>
        </w:rPr>
      </w:pPr>
      <w:r>
        <w:rPr>
          <w:sz w:val="28"/>
          <w:szCs w:val="24"/>
          <w:lang w:val="ro-RO"/>
        </w:rPr>
        <w:t>Idee</w:t>
      </w:r>
      <w:r w:rsidR="002F4EDB" w:rsidRPr="006D51B8">
        <w:rPr>
          <w:sz w:val="28"/>
          <w:szCs w:val="24"/>
          <w:lang w:val="ro-RO"/>
        </w:rPr>
        <w:t>a despre coinciden</w:t>
      </w:r>
      <w:r w:rsidR="00E5608E" w:rsidRPr="006D51B8">
        <w:rPr>
          <w:sz w:val="28"/>
          <w:szCs w:val="24"/>
          <w:lang w:val="ro-RO"/>
        </w:rPr>
        <w:t>ţ</w:t>
      </w:r>
      <w:r w:rsidR="002F4EDB" w:rsidRPr="006D51B8">
        <w:rPr>
          <w:sz w:val="28"/>
          <w:szCs w:val="24"/>
          <w:lang w:val="ro-RO"/>
        </w:rPr>
        <w:t>a U</w:t>
      </w:r>
      <w:r>
        <w:rPr>
          <w:sz w:val="28"/>
          <w:szCs w:val="24"/>
          <w:lang w:val="ro-RO"/>
        </w:rPr>
        <w:t>niversului cu infinitul maximu</w:t>
      </w:r>
      <w:r w:rsidR="002F4EDB" w:rsidRPr="006D51B8">
        <w:rPr>
          <w:sz w:val="28"/>
          <w:szCs w:val="24"/>
          <w:lang w:val="ro-RO"/>
        </w:rPr>
        <w:t>lui absolut</w:t>
      </w:r>
      <w:r>
        <w:rPr>
          <w:sz w:val="28"/>
          <w:szCs w:val="24"/>
          <w:lang w:val="ro-RO"/>
        </w:rPr>
        <w:t>,</w:t>
      </w:r>
      <w:r w:rsidR="002F4EDB" w:rsidRPr="006D51B8">
        <w:rPr>
          <w:sz w:val="28"/>
          <w:szCs w:val="24"/>
          <w:lang w:val="ro-RO"/>
        </w:rPr>
        <w:t xml:space="preserve"> realizată de Cuzanus</w:t>
      </w:r>
      <w:r w:rsidR="00542C82">
        <w:rPr>
          <w:sz w:val="28"/>
          <w:szCs w:val="24"/>
          <w:lang w:val="ro-RO"/>
        </w:rPr>
        <w:t>,</w:t>
      </w:r>
      <w:r w:rsidR="002F4EDB" w:rsidRPr="006D51B8">
        <w:rPr>
          <w:sz w:val="28"/>
          <w:szCs w:val="24"/>
          <w:lang w:val="ro-RO"/>
        </w:rPr>
        <w:t xml:space="preserve"> în concep</w:t>
      </w:r>
      <w:r w:rsidR="00E5608E" w:rsidRPr="006D51B8">
        <w:rPr>
          <w:sz w:val="28"/>
          <w:szCs w:val="24"/>
          <w:lang w:val="ro-RO"/>
        </w:rPr>
        <w:t>ţ</w:t>
      </w:r>
      <w:r w:rsidR="002F4EDB" w:rsidRPr="006D51B8">
        <w:rPr>
          <w:sz w:val="28"/>
          <w:szCs w:val="24"/>
          <w:lang w:val="ro-RO"/>
        </w:rPr>
        <w:t>ia sa dis</w:t>
      </w:r>
      <w:r w:rsidR="00542C82">
        <w:rPr>
          <w:sz w:val="28"/>
          <w:szCs w:val="24"/>
          <w:lang w:val="ro-RO"/>
        </w:rPr>
        <w:t>truge acel tablou al Cosmosului</w:t>
      </w:r>
      <w:r w:rsidR="002F4EDB" w:rsidRPr="006D51B8">
        <w:rPr>
          <w:sz w:val="28"/>
          <w:szCs w:val="24"/>
          <w:lang w:val="ro-RO"/>
        </w:rPr>
        <w:t xml:space="preserve"> pe care se baza concep</w:t>
      </w:r>
      <w:r w:rsidR="00E5608E" w:rsidRPr="006D51B8">
        <w:rPr>
          <w:sz w:val="28"/>
          <w:szCs w:val="24"/>
          <w:lang w:val="ro-RO"/>
        </w:rPr>
        <w:t>ţ</w:t>
      </w:r>
      <w:r w:rsidR="002F4EDB" w:rsidRPr="006D51B8">
        <w:rPr>
          <w:sz w:val="28"/>
          <w:szCs w:val="24"/>
          <w:lang w:val="ro-RO"/>
        </w:rPr>
        <w:t xml:space="preserve">iile antice </w:t>
      </w:r>
      <w:r w:rsidR="00E5608E" w:rsidRPr="006D51B8">
        <w:rPr>
          <w:sz w:val="28"/>
          <w:szCs w:val="24"/>
          <w:lang w:val="ro-RO"/>
        </w:rPr>
        <w:t>ş</w:t>
      </w:r>
      <w:r w:rsidR="002F4EDB" w:rsidRPr="006D51B8">
        <w:rPr>
          <w:sz w:val="28"/>
          <w:szCs w:val="24"/>
          <w:lang w:val="ro-RO"/>
        </w:rPr>
        <w:t xml:space="preserve">i medievale despre lume. Cosmosul antic </w:t>
      </w:r>
      <w:r w:rsidR="00E5608E" w:rsidRPr="006D51B8">
        <w:rPr>
          <w:sz w:val="28"/>
          <w:szCs w:val="24"/>
          <w:lang w:val="ro-RO"/>
        </w:rPr>
        <w:t>ş</w:t>
      </w:r>
      <w:r w:rsidR="002F4EDB" w:rsidRPr="006D51B8">
        <w:rPr>
          <w:sz w:val="28"/>
          <w:szCs w:val="24"/>
          <w:lang w:val="ro-RO"/>
        </w:rPr>
        <w:t>i medieval rezultă din recunoa</w:t>
      </w:r>
      <w:r w:rsidR="00E5608E" w:rsidRPr="006D51B8">
        <w:rPr>
          <w:sz w:val="28"/>
          <w:szCs w:val="24"/>
          <w:lang w:val="ro-RO"/>
        </w:rPr>
        <w:t>ş</w:t>
      </w:r>
      <w:r w:rsidR="002F4EDB" w:rsidRPr="006D51B8">
        <w:rPr>
          <w:sz w:val="28"/>
          <w:szCs w:val="24"/>
          <w:lang w:val="ro-RO"/>
        </w:rPr>
        <w:t>terea unui centru fi</w:t>
      </w:r>
      <w:r>
        <w:rPr>
          <w:sz w:val="28"/>
          <w:szCs w:val="24"/>
          <w:lang w:val="ro-RO"/>
        </w:rPr>
        <w:t>nit al lumii. Cuzanus considera</w:t>
      </w:r>
      <w:r w:rsidR="002F4EDB" w:rsidRPr="006D51B8">
        <w:rPr>
          <w:sz w:val="28"/>
          <w:szCs w:val="24"/>
          <w:lang w:val="ro-RO"/>
        </w:rPr>
        <w:t xml:space="preserve"> că cen</w:t>
      </w:r>
      <w:r w:rsidR="00542C82">
        <w:rPr>
          <w:sz w:val="28"/>
          <w:szCs w:val="24"/>
          <w:lang w:val="ro-RO"/>
        </w:rPr>
        <w:t xml:space="preserve">trul care coincide cu cosmosul, </w:t>
      </w:r>
      <w:r w:rsidR="002F4EDB" w:rsidRPr="006D51B8">
        <w:rPr>
          <w:sz w:val="28"/>
          <w:szCs w:val="24"/>
          <w:lang w:val="ro-RO"/>
        </w:rPr>
        <w:t>care l-a creat</w:t>
      </w:r>
      <w:r w:rsidR="00542C82">
        <w:rPr>
          <w:sz w:val="28"/>
          <w:szCs w:val="24"/>
          <w:lang w:val="ro-RO"/>
        </w:rPr>
        <w:t>,</w:t>
      </w:r>
      <w:r w:rsidR="002F4EDB" w:rsidRPr="006D51B8">
        <w:rPr>
          <w:sz w:val="28"/>
          <w:szCs w:val="24"/>
          <w:lang w:val="ro-RO"/>
        </w:rPr>
        <w:t xml:space="preserve"> se întruchipează în Dumnezeu. În acest sens el nu este nici finit, dar nu este nici infinit, pentru că nu poate avea limite bine prestabilite. În a</w:t>
      </w:r>
      <w:r w:rsidR="00E5608E" w:rsidRPr="006D51B8">
        <w:rPr>
          <w:sz w:val="28"/>
          <w:szCs w:val="24"/>
          <w:lang w:val="ro-RO"/>
        </w:rPr>
        <w:t>ş</w:t>
      </w:r>
      <w:r>
        <w:rPr>
          <w:sz w:val="28"/>
          <w:szCs w:val="24"/>
          <w:lang w:val="ro-RO"/>
        </w:rPr>
        <w:t>a mod</w:t>
      </w:r>
      <w:r w:rsidR="00542C82">
        <w:rPr>
          <w:sz w:val="28"/>
          <w:szCs w:val="24"/>
          <w:lang w:val="ro-RO"/>
        </w:rPr>
        <w:t>,</w:t>
      </w:r>
      <w:r>
        <w:rPr>
          <w:sz w:val="28"/>
          <w:szCs w:val="24"/>
          <w:lang w:val="ro-RO"/>
        </w:rPr>
        <w:t xml:space="preserve"> apare idee</w:t>
      </w:r>
      <w:r w:rsidR="002F4EDB" w:rsidRPr="006D51B8">
        <w:rPr>
          <w:sz w:val="28"/>
          <w:szCs w:val="24"/>
          <w:lang w:val="ro-RO"/>
        </w:rPr>
        <w:t>a că lumea</w:t>
      </w:r>
      <w:r w:rsidR="00542C82">
        <w:rPr>
          <w:sz w:val="28"/>
          <w:szCs w:val="24"/>
          <w:lang w:val="ro-RO"/>
        </w:rPr>
        <w:t xml:space="preserve"> nu poate avea un centru stabil</w:t>
      </w:r>
      <w:r w:rsidR="002F4EDB" w:rsidRPr="006D51B8">
        <w:rPr>
          <w:sz w:val="28"/>
          <w:szCs w:val="24"/>
          <w:lang w:val="ro-RO"/>
        </w:rPr>
        <w:t xml:space="preserve"> a</w:t>
      </w:r>
      <w:r w:rsidR="00E5608E" w:rsidRPr="006D51B8">
        <w:rPr>
          <w:sz w:val="28"/>
          <w:szCs w:val="24"/>
          <w:lang w:val="ro-RO"/>
        </w:rPr>
        <w:t>ş</w:t>
      </w:r>
      <w:r w:rsidR="002F4EDB" w:rsidRPr="006D51B8">
        <w:rPr>
          <w:sz w:val="28"/>
          <w:szCs w:val="24"/>
          <w:lang w:val="ro-RO"/>
        </w:rPr>
        <w:t>a cum era considerat Pământul în cosmologia medievală. Astfel</w:t>
      </w:r>
      <w:r>
        <w:rPr>
          <w:sz w:val="28"/>
          <w:szCs w:val="24"/>
          <w:lang w:val="ro-RO"/>
        </w:rPr>
        <w:t>,</w:t>
      </w:r>
      <w:r w:rsidR="002F4EDB" w:rsidRPr="006D51B8">
        <w:rPr>
          <w:sz w:val="28"/>
          <w:szCs w:val="24"/>
          <w:lang w:val="ro-RO"/>
        </w:rPr>
        <w:t xml:space="preserve"> N.</w:t>
      </w:r>
      <w:r>
        <w:rPr>
          <w:sz w:val="28"/>
          <w:szCs w:val="24"/>
          <w:lang w:val="ro-RO"/>
        </w:rPr>
        <w:t xml:space="preserve"> </w:t>
      </w:r>
      <w:r w:rsidR="002F4EDB" w:rsidRPr="006D51B8">
        <w:rPr>
          <w:sz w:val="28"/>
          <w:szCs w:val="24"/>
          <w:lang w:val="ro-RO"/>
        </w:rPr>
        <w:t>Cuzanus a pregătit revolu</w:t>
      </w:r>
      <w:r w:rsidR="00E5608E" w:rsidRPr="006D51B8">
        <w:rPr>
          <w:sz w:val="28"/>
          <w:szCs w:val="24"/>
          <w:lang w:val="ro-RO"/>
        </w:rPr>
        <w:t>ţ</w:t>
      </w:r>
      <w:r w:rsidR="002F4EDB" w:rsidRPr="006D51B8">
        <w:rPr>
          <w:sz w:val="28"/>
          <w:szCs w:val="24"/>
          <w:lang w:val="ro-RO"/>
        </w:rPr>
        <w:t xml:space="preserve">ia </w:t>
      </w:r>
      <w:r w:rsidR="002F4EDB" w:rsidRPr="006D51B8">
        <w:rPr>
          <w:b/>
          <w:sz w:val="28"/>
          <w:szCs w:val="24"/>
          <w:lang w:val="ro-RO"/>
        </w:rPr>
        <w:t xml:space="preserve">copernichiană </w:t>
      </w:r>
      <w:r w:rsidR="002F4EDB" w:rsidRPr="006D51B8">
        <w:rPr>
          <w:sz w:val="28"/>
          <w:szCs w:val="24"/>
          <w:lang w:val="ro-RO"/>
        </w:rPr>
        <w:t>din astronomie, care lichidează sistemul geocentric de constituire a lumii.</w:t>
      </w:r>
    </w:p>
    <w:p w14:paraId="03FA6FC4" w14:textId="77777777" w:rsidR="002F4EDB" w:rsidRPr="006D51B8" w:rsidRDefault="002F4EDB" w:rsidP="00542C82">
      <w:pPr>
        <w:spacing w:after="240"/>
        <w:ind w:firstLine="720"/>
        <w:jc w:val="both"/>
        <w:rPr>
          <w:sz w:val="28"/>
          <w:szCs w:val="24"/>
          <w:lang w:val="ro-RO"/>
        </w:rPr>
      </w:pPr>
      <w:r w:rsidRPr="006D51B8">
        <w:rPr>
          <w:sz w:val="28"/>
          <w:szCs w:val="24"/>
          <w:lang w:val="ro-RO"/>
        </w:rPr>
        <w:t>Ideile lui N.</w:t>
      </w:r>
      <w:r w:rsidR="00BB2748">
        <w:rPr>
          <w:sz w:val="28"/>
          <w:szCs w:val="24"/>
          <w:lang w:val="ro-RO"/>
        </w:rPr>
        <w:t xml:space="preserve"> </w:t>
      </w:r>
      <w:r w:rsidRPr="006D51B8">
        <w:rPr>
          <w:sz w:val="28"/>
          <w:szCs w:val="24"/>
          <w:lang w:val="ro-RO"/>
        </w:rPr>
        <w:t xml:space="preserve">Cuzanus </w:t>
      </w:r>
      <w:r w:rsidR="00E5608E" w:rsidRPr="006D51B8">
        <w:rPr>
          <w:sz w:val="28"/>
          <w:szCs w:val="24"/>
          <w:lang w:val="ro-RO"/>
        </w:rPr>
        <w:t>ş</w:t>
      </w:r>
      <w:r w:rsidRPr="006D51B8">
        <w:rPr>
          <w:sz w:val="28"/>
          <w:szCs w:val="24"/>
          <w:lang w:val="ro-RO"/>
        </w:rPr>
        <w:t>i ale lui N.</w:t>
      </w:r>
      <w:r w:rsidR="00BB2748">
        <w:rPr>
          <w:sz w:val="28"/>
          <w:szCs w:val="24"/>
          <w:lang w:val="ro-RO"/>
        </w:rPr>
        <w:t xml:space="preserve"> </w:t>
      </w:r>
      <w:r w:rsidRPr="006D51B8">
        <w:rPr>
          <w:sz w:val="28"/>
          <w:szCs w:val="24"/>
          <w:lang w:val="ro-RO"/>
        </w:rPr>
        <w:t>Copernic au fost dezvoltate de către Dj.</w:t>
      </w:r>
      <w:r w:rsidR="00BB2748">
        <w:rPr>
          <w:sz w:val="28"/>
          <w:szCs w:val="24"/>
          <w:lang w:val="ro-RO"/>
        </w:rPr>
        <w:t xml:space="preserve"> </w:t>
      </w:r>
      <w:r w:rsidRPr="006D51B8">
        <w:rPr>
          <w:sz w:val="28"/>
          <w:szCs w:val="24"/>
          <w:lang w:val="ro-RO"/>
        </w:rPr>
        <w:t>Bruno, reprezentant al filosofiei renascentiste tardive, la care ne vom referi în continuare.</w:t>
      </w:r>
    </w:p>
    <w:p w14:paraId="399E617C" w14:textId="77777777" w:rsidR="002F4EDB" w:rsidRPr="006C4426" w:rsidRDefault="00860468" w:rsidP="006C4426">
      <w:pPr>
        <w:ind w:left="720"/>
        <w:jc w:val="both"/>
        <w:rPr>
          <w:sz w:val="28"/>
          <w:szCs w:val="24"/>
          <w:lang w:val="ro-RO"/>
        </w:rPr>
      </w:pPr>
      <w:r>
        <w:rPr>
          <w:b/>
          <w:sz w:val="28"/>
          <w:szCs w:val="24"/>
          <w:lang w:val="ro-RO"/>
        </w:rPr>
        <w:t>4</w:t>
      </w:r>
      <w:r w:rsidR="006C4426">
        <w:rPr>
          <w:b/>
          <w:sz w:val="28"/>
          <w:szCs w:val="24"/>
          <w:lang w:val="ro-RO"/>
        </w:rPr>
        <w:t xml:space="preserve">.4. </w:t>
      </w:r>
      <w:r w:rsidR="002F4EDB" w:rsidRPr="006C4426">
        <w:rPr>
          <w:b/>
          <w:sz w:val="28"/>
          <w:szCs w:val="24"/>
          <w:lang w:val="ro-RO"/>
        </w:rPr>
        <w:t>Filosofia Rean</w:t>
      </w:r>
      <w:r w:rsidR="00E5608E" w:rsidRPr="006C4426">
        <w:rPr>
          <w:b/>
          <w:sz w:val="28"/>
          <w:szCs w:val="24"/>
          <w:lang w:val="ro-RO"/>
        </w:rPr>
        <w:t>ş</w:t>
      </w:r>
      <w:r w:rsidR="002F4EDB" w:rsidRPr="006C4426">
        <w:rPr>
          <w:b/>
          <w:sz w:val="28"/>
          <w:szCs w:val="24"/>
          <w:lang w:val="ro-RO"/>
        </w:rPr>
        <w:t>terii tardiv</w:t>
      </w:r>
      <w:r>
        <w:rPr>
          <w:b/>
          <w:sz w:val="28"/>
          <w:szCs w:val="24"/>
          <w:lang w:val="ro-RO"/>
        </w:rPr>
        <w:t>e (naturfilosofia renascentistă:</w:t>
      </w:r>
      <w:r w:rsidR="002F4EDB" w:rsidRPr="006C4426">
        <w:rPr>
          <w:b/>
          <w:sz w:val="28"/>
          <w:szCs w:val="24"/>
          <w:lang w:val="ro-RO"/>
        </w:rPr>
        <w:t xml:space="preserve"> a doua jumătate a secolului XVI – începutul secolului XVII)</w:t>
      </w:r>
    </w:p>
    <w:p w14:paraId="0C0E9D21" w14:textId="77777777" w:rsidR="002F4EDB" w:rsidRPr="006D51B8" w:rsidRDefault="002F4EDB" w:rsidP="002F4EDB">
      <w:pPr>
        <w:ind w:firstLine="720"/>
        <w:jc w:val="both"/>
        <w:rPr>
          <w:sz w:val="28"/>
          <w:szCs w:val="24"/>
          <w:lang w:val="ro-RO"/>
        </w:rPr>
      </w:pPr>
      <w:r w:rsidRPr="006D51B8">
        <w:rPr>
          <w:sz w:val="28"/>
          <w:szCs w:val="24"/>
          <w:lang w:val="ro-RO"/>
        </w:rPr>
        <w:t xml:space="preserve">În secolul XVII se adâncesc procesele care au demarat anterior (sfera economică, politică, socială). În domeniul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elor naturale se conturează o trecere treptată de la cunoa</w:t>
      </w:r>
      <w:r w:rsidR="00E5608E" w:rsidRPr="006D51B8">
        <w:rPr>
          <w:sz w:val="28"/>
          <w:szCs w:val="24"/>
          <w:lang w:val="ro-RO"/>
        </w:rPr>
        <w:t>ş</w:t>
      </w:r>
      <w:r w:rsidR="00D8719C">
        <w:rPr>
          <w:sz w:val="28"/>
          <w:szCs w:val="24"/>
          <w:lang w:val="ro-RO"/>
        </w:rPr>
        <w:t>terea teoretică la cea practică,</w:t>
      </w:r>
      <w:r w:rsidRPr="006D51B8">
        <w:rPr>
          <w:sz w:val="28"/>
          <w:szCs w:val="24"/>
          <w:lang w:val="ro-RO"/>
        </w:rPr>
        <w:t xml:space="preserve"> ca urmare a realizărilor lui Copernic (sistemul heliocentric), Kepler (învă</w:t>
      </w:r>
      <w:r w:rsidR="00E5608E" w:rsidRPr="006D51B8">
        <w:rPr>
          <w:sz w:val="28"/>
          <w:szCs w:val="24"/>
          <w:lang w:val="ro-RO"/>
        </w:rPr>
        <w:t>ţ</w:t>
      </w:r>
      <w:r w:rsidRPr="006D51B8">
        <w:rPr>
          <w:sz w:val="28"/>
          <w:szCs w:val="24"/>
          <w:lang w:val="ro-RO"/>
        </w:rPr>
        <w:t>ătura despre mi</w:t>
      </w:r>
      <w:r w:rsidR="00E5608E" w:rsidRPr="006D51B8">
        <w:rPr>
          <w:sz w:val="28"/>
          <w:szCs w:val="24"/>
          <w:lang w:val="ro-RO"/>
        </w:rPr>
        <w:t>ş</w:t>
      </w:r>
      <w:r w:rsidRPr="006D51B8">
        <w:rPr>
          <w:sz w:val="28"/>
          <w:szCs w:val="24"/>
          <w:lang w:val="ro-RO"/>
        </w:rPr>
        <w:t>care</w:t>
      </w:r>
      <w:r w:rsidR="00FB216E">
        <w:rPr>
          <w:sz w:val="28"/>
          <w:szCs w:val="24"/>
          <w:lang w:val="ro-RO"/>
        </w:rPr>
        <w:t>a</w:t>
      </w:r>
      <w:r w:rsidRPr="006D51B8">
        <w:rPr>
          <w:sz w:val="28"/>
          <w:szCs w:val="24"/>
          <w:lang w:val="ro-RO"/>
        </w:rPr>
        <w:t xml:space="preserve"> planetelor în jurul soarelui), Galileo Galilei (teoria analitică, pe baza căre</w:t>
      </w:r>
      <w:r w:rsidR="00FB216E">
        <w:rPr>
          <w:sz w:val="28"/>
          <w:szCs w:val="24"/>
          <w:lang w:val="ro-RO"/>
        </w:rPr>
        <w:t>i</w:t>
      </w:r>
      <w:r w:rsidRPr="006D51B8">
        <w:rPr>
          <w:sz w:val="28"/>
          <w:szCs w:val="24"/>
          <w:lang w:val="ro-RO"/>
        </w:rPr>
        <w:t xml:space="preserve">a au fost elaborate legile mecanicii). Toate aceste procese au generat revizuirea unor abordări conceptuale din etapele precedente </w:t>
      </w:r>
      <w:r w:rsidR="00E5608E" w:rsidRPr="006D51B8">
        <w:rPr>
          <w:sz w:val="28"/>
          <w:szCs w:val="24"/>
          <w:lang w:val="ro-RO"/>
        </w:rPr>
        <w:t>ş</w:t>
      </w:r>
      <w:r w:rsidRPr="006D51B8">
        <w:rPr>
          <w:sz w:val="28"/>
          <w:szCs w:val="24"/>
          <w:lang w:val="ro-RO"/>
        </w:rPr>
        <w:t>i apari</w:t>
      </w:r>
      <w:r w:rsidR="00E5608E" w:rsidRPr="006D51B8">
        <w:rPr>
          <w:sz w:val="28"/>
          <w:szCs w:val="24"/>
          <w:lang w:val="ro-RO"/>
        </w:rPr>
        <w:t>ţ</w:t>
      </w:r>
      <w:r w:rsidRPr="006D51B8">
        <w:rPr>
          <w:sz w:val="28"/>
          <w:szCs w:val="24"/>
          <w:lang w:val="ro-RO"/>
        </w:rPr>
        <w:t>ia unor noi idei filosofice. În secolul XVI se observă tendin</w:t>
      </w:r>
      <w:r w:rsidR="00E5608E" w:rsidRPr="006D51B8">
        <w:rPr>
          <w:sz w:val="28"/>
          <w:szCs w:val="24"/>
          <w:lang w:val="ro-RO"/>
        </w:rPr>
        <w:t>ţ</w:t>
      </w:r>
      <w:r w:rsidRPr="006D51B8">
        <w:rPr>
          <w:sz w:val="28"/>
          <w:szCs w:val="24"/>
          <w:lang w:val="ro-RO"/>
        </w:rPr>
        <w:t>e de dezamăgire în principi</w:t>
      </w:r>
      <w:r w:rsidR="00D8719C">
        <w:rPr>
          <w:sz w:val="28"/>
          <w:szCs w:val="24"/>
          <w:lang w:val="ro-RO"/>
        </w:rPr>
        <w:t>ile antropocentrismului, de acee</w:t>
      </w:r>
      <w:r w:rsidRPr="006D51B8">
        <w:rPr>
          <w:sz w:val="28"/>
          <w:szCs w:val="24"/>
          <w:lang w:val="ro-RO"/>
        </w:rPr>
        <w:t>a se încearcă revizuirea lor critică. Acest lucru este condi</w:t>
      </w:r>
      <w:r w:rsidR="00E5608E" w:rsidRPr="006D51B8">
        <w:rPr>
          <w:sz w:val="28"/>
          <w:szCs w:val="24"/>
          <w:lang w:val="ro-RO"/>
        </w:rPr>
        <w:t>ţ</w:t>
      </w:r>
      <w:r w:rsidR="00D8719C">
        <w:rPr>
          <w:sz w:val="28"/>
          <w:szCs w:val="24"/>
          <w:lang w:val="ro-RO"/>
        </w:rPr>
        <w:t>ionat</w:t>
      </w:r>
      <w:r w:rsidRPr="006D51B8">
        <w:rPr>
          <w:sz w:val="28"/>
          <w:szCs w:val="24"/>
          <w:lang w:val="ro-RO"/>
        </w:rPr>
        <w:t>:</w:t>
      </w:r>
    </w:p>
    <w:p w14:paraId="27AEAE9E" w14:textId="77777777" w:rsidR="002F4EDB" w:rsidRPr="006D51B8" w:rsidRDefault="002F4EDB" w:rsidP="00AE3A05">
      <w:pPr>
        <w:pStyle w:val="a8"/>
        <w:numPr>
          <w:ilvl w:val="0"/>
          <w:numId w:val="24"/>
        </w:numPr>
        <w:jc w:val="both"/>
        <w:rPr>
          <w:rFonts w:ascii="Times New Roman" w:hAnsi="Times New Roman"/>
          <w:sz w:val="28"/>
          <w:szCs w:val="24"/>
          <w:lang w:val="ro-RO"/>
        </w:rPr>
      </w:pPr>
      <w:r w:rsidRPr="006D51B8">
        <w:rPr>
          <w:rFonts w:ascii="Times New Roman" w:hAnsi="Times New Roman"/>
          <w:sz w:val="28"/>
          <w:szCs w:val="24"/>
          <w:lang w:val="ro-RO"/>
        </w:rPr>
        <w:t>de contradic</w:t>
      </w:r>
      <w:r w:rsidR="00E5608E" w:rsidRPr="006D51B8">
        <w:rPr>
          <w:rFonts w:ascii="Times New Roman" w:hAnsi="Times New Roman"/>
          <w:sz w:val="28"/>
          <w:szCs w:val="24"/>
          <w:lang w:val="ro-RO"/>
        </w:rPr>
        <w:t>ţ</w:t>
      </w:r>
      <w:r w:rsidRPr="006D51B8">
        <w:rPr>
          <w:rFonts w:ascii="Times New Roman" w:hAnsi="Times New Roman"/>
          <w:sz w:val="28"/>
          <w:szCs w:val="24"/>
          <w:lang w:val="ro-RO"/>
        </w:rPr>
        <w:t>iile dintre idealurile spirituale ale Rena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terii </w:t>
      </w:r>
      <w:r w:rsidR="00E5608E" w:rsidRPr="006D51B8">
        <w:rPr>
          <w:rFonts w:ascii="Times New Roman" w:hAnsi="Times New Roman"/>
          <w:sz w:val="28"/>
          <w:szCs w:val="24"/>
          <w:lang w:val="ro-RO"/>
        </w:rPr>
        <w:t>ş</w:t>
      </w:r>
      <w:r w:rsidRPr="006D51B8">
        <w:rPr>
          <w:rFonts w:ascii="Times New Roman" w:hAnsi="Times New Roman"/>
          <w:sz w:val="28"/>
          <w:szCs w:val="24"/>
          <w:lang w:val="ro-RO"/>
        </w:rPr>
        <w:t>i realitatea socială</w:t>
      </w:r>
      <w:r w:rsidR="0024032A">
        <w:rPr>
          <w:rFonts w:ascii="Times New Roman" w:hAnsi="Times New Roman"/>
          <w:sz w:val="28"/>
          <w:szCs w:val="24"/>
          <w:lang w:val="ro-RO"/>
        </w:rPr>
        <w:t>, dar, mai întâi</w:t>
      </w:r>
      <w:r w:rsidRPr="006D51B8">
        <w:rPr>
          <w:rFonts w:ascii="Times New Roman" w:hAnsi="Times New Roman"/>
          <w:sz w:val="28"/>
          <w:szCs w:val="24"/>
          <w:lang w:val="ro-RO"/>
        </w:rPr>
        <w:t xml:space="preserve"> de toate</w:t>
      </w:r>
      <w:r w:rsidR="0024032A">
        <w:rPr>
          <w:rFonts w:ascii="Times New Roman" w:hAnsi="Times New Roman"/>
          <w:sz w:val="28"/>
          <w:szCs w:val="24"/>
          <w:lang w:val="ro-RO"/>
        </w:rPr>
        <w:t>,</w:t>
      </w:r>
      <w:r w:rsidRPr="006D51B8">
        <w:rPr>
          <w:rFonts w:ascii="Times New Roman" w:hAnsi="Times New Roman"/>
          <w:sz w:val="28"/>
          <w:szCs w:val="24"/>
          <w:lang w:val="ro-RO"/>
        </w:rPr>
        <w:t xml:space="preserve"> de apri</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ia unor forme extreme de individualism, care pot provoca anumite forme de anarhism </w:t>
      </w:r>
      <w:r w:rsidR="00E5608E" w:rsidRPr="006D51B8">
        <w:rPr>
          <w:rFonts w:ascii="Times New Roman" w:hAnsi="Times New Roman"/>
          <w:sz w:val="28"/>
          <w:szCs w:val="24"/>
          <w:lang w:val="ro-RO"/>
        </w:rPr>
        <w:t>ş</w:t>
      </w:r>
      <w:r w:rsidRPr="006D51B8">
        <w:rPr>
          <w:rFonts w:ascii="Times New Roman" w:hAnsi="Times New Roman"/>
          <w:sz w:val="28"/>
          <w:szCs w:val="24"/>
          <w:lang w:val="ro-RO"/>
        </w:rPr>
        <w:t>i asocialitate.</w:t>
      </w:r>
    </w:p>
    <w:p w14:paraId="736D9CA4" w14:textId="77777777" w:rsidR="002F4EDB" w:rsidRPr="006D51B8" w:rsidRDefault="002F4EDB" w:rsidP="00AE3A05">
      <w:pPr>
        <w:pStyle w:val="a8"/>
        <w:numPr>
          <w:ilvl w:val="0"/>
          <w:numId w:val="24"/>
        </w:numPr>
        <w:jc w:val="both"/>
        <w:rPr>
          <w:rFonts w:ascii="Times New Roman" w:hAnsi="Times New Roman"/>
          <w:sz w:val="28"/>
          <w:szCs w:val="24"/>
          <w:lang w:val="ro-RO"/>
        </w:rPr>
      </w:pPr>
      <w:r w:rsidRPr="006D51B8">
        <w:rPr>
          <w:rFonts w:ascii="Times New Roman" w:hAnsi="Times New Roman"/>
          <w:sz w:val="28"/>
          <w:szCs w:val="24"/>
          <w:lang w:val="ro-RO"/>
        </w:rPr>
        <w:lastRenderedPageBreak/>
        <w:t xml:space="preserve">descoperirile din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ele naturale îl transforma pe om din figura centrală </w:t>
      </w:r>
      <w:r w:rsidR="00161572">
        <w:rPr>
          <w:rFonts w:ascii="Times New Roman" w:hAnsi="Times New Roman"/>
          <w:sz w:val="28"/>
          <w:szCs w:val="24"/>
          <w:lang w:val="ro-RO"/>
        </w:rPr>
        <w:t>a Universului în ceva foarte neî</w:t>
      </w:r>
      <w:r w:rsidRPr="006D51B8">
        <w:rPr>
          <w:rFonts w:ascii="Times New Roman" w:hAnsi="Times New Roman"/>
          <w:sz w:val="28"/>
          <w:szCs w:val="24"/>
          <w:lang w:val="ro-RO"/>
        </w:rPr>
        <w:t>nsemnat</w:t>
      </w:r>
      <w:r w:rsidR="00161572">
        <w:rPr>
          <w:rFonts w:ascii="Times New Roman" w:hAnsi="Times New Roman"/>
          <w:sz w:val="28"/>
          <w:szCs w:val="24"/>
          <w:lang w:val="ro-RO"/>
        </w:rPr>
        <w:t>,</w:t>
      </w:r>
      <w:r w:rsidRPr="006D51B8">
        <w:rPr>
          <w:rFonts w:ascii="Times New Roman" w:hAnsi="Times New Roman"/>
          <w:sz w:val="28"/>
          <w:szCs w:val="24"/>
          <w:lang w:val="ro-RO"/>
        </w:rPr>
        <w:t xml:space="preserve"> din cadrul spa</w:t>
      </w:r>
      <w:r w:rsidR="00E5608E" w:rsidRPr="006D51B8">
        <w:rPr>
          <w:rFonts w:ascii="Times New Roman" w:hAnsi="Times New Roman"/>
          <w:sz w:val="28"/>
          <w:szCs w:val="24"/>
          <w:lang w:val="ro-RO"/>
        </w:rPr>
        <w:t>ţ</w:t>
      </w:r>
      <w:r w:rsidRPr="006D51B8">
        <w:rPr>
          <w:rFonts w:ascii="Times New Roman" w:hAnsi="Times New Roman"/>
          <w:sz w:val="28"/>
          <w:szCs w:val="24"/>
          <w:lang w:val="ro-RO"/>
        </w:rPr>
        <w:t>iului inifinit universal, iar ideile determinismului</w:t>
      </w:r>
      <w:r w:rsidR="00161572">
        <w:rPr>
          <w:rFonts w:ascii="Times New Roman" w:hAnsi="Times New Roman"/>
          <w:sz w:val="28"/>
          <w:szCs w:val="24"/>
          <w:lang w:val="ro-RO"/>
        </w:rPr>
        <w:t>,</w:t>
      </w:r>
      <w:r w:rsidRPr="006D51B8">
        <w:rPr>
          <w:rFonts w:ascii="Times New Roman" w:hAnsi="Times New Roman"/>
          <w:sz w:val="28"/>
          <w:szCs w:val="24"/>
          <w:lang w:val="ro-RO"/>
        </w:rPr>
        <w:t xml:space="preserve"> abordate de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ele naturale</w:t>
      </w:r>
      <w:r w:rsidR="00161572">
        <w:rPr>
          <w:rFonts w:ascii="Times New Roman" w:hAnsi="Times New Roman"/>
          <w:sz w:val="28"/>
          <w:szCs w:val="24"/>
          <w:lang w:val="ro-RO"/>
        </w:rPr>
        <w:t>,</w:t>
      </w:r>
      <w:r w:rsidRPr="006D51B8">
        <w:rPr>
          <w:rFonts w:ascii="Times New Roman" w:hAnsi="Times New Roman"/>
          <w:sz w:val="28"/>
          <w:szCs w:val="24"/>
          <w:lang w:val="ro-RO"/>
        </w:rPr>
        <w:t xml:space="preserve"> se fac incompatibile cu absolutizarea libertă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 individuale.</w:t>
      </w:r>
    </w:p>
    <w:p w14:paraId="4F1F3717" w14:textId="77777777" w:rsidR="002F4EDB" w:rsidRPr="006D51B8" w:rsidRDefault="002F4EDB" w:rsidP="00AE3A05">
      <w:pPr>
        <w:pStyle w:val="a8"/>
        <w:numPr>
          <w:ilvl w:val="0"/>
          <w:numId w:val="24"/>
        </w:numPr>
        <w:jc w:val="both"/>
        <w:rPr>
          <w:rFonts w:ascii="Times New Roman" w:hAnsi="Times New Roman"/>
          <w:sz w:val="28"/>
          <w:szCs w:val="24"/>
          <w:lang w:val="ro-RO"/>
        </w:rPr>
      </w:pPr>
      <w:r w:rsidRPr="006D51B8">
        <w:rPr>
          <w:rFonts w:ascii="Times New Roman" w:hAnsi="Times New Roman"/>
          <w:sz w:val="28"/>
          <w:szCs w:val="24"/>
          <w:lang w:val="ro-RO"/>
        </w:rPr>
        <w:t>faptul că posibilită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ile oamenilor nu sunt nelimitate, iar realizarea libertă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 absolute este o iluzie</w:t>
      </w:r>
      <w:r w:rsidR="00872010">
        <w:rPr>
          <w:rFonts w:ascii="Times New Roman" w:hAnsi="Times New Roman"/>
          <w:sz w:val="28"/>
          <w:szCs w:val="24"/>
          <w:lang w:val="ro-RO"/>
        </w:rPr>
        <w:t>,</w:t>
      </w:r>
      <w:r w:rsidRPr="006D51B8">
        <w:rPr>
          <w:rFonts w:ascii="Times New Roman" w:hAnsi="Times New Roman"/>
          <w:sz w:val="28"/>
          <w:szCs w:val="24"/>
          <w:lang w:val="ro-RO"/>
        </w:rPr>
        <w:t xml:space="preserve"> ce cristalizează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în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iile social-politice</w:t>
      </w:r>
      <w:r w:rsidR="00872010">
        <w:rPr>
          <w:rFonts w:ascii="Times New Roman" w:hAnsi="Times New Roman"/>
          <w:sz w:val="28"/>
          <w:szCs w:val="24"/>
          <w:lang w:val="ro-RO"/>
        </w:rPr>
        <w:t>,</w:t>
      </w:r>
      <w:r w:rsidRPr="006D51B8">
        <w:rPr>
          <w:rFonts w:ascii="Times New Roman" w:hAnsi="Times New Roman"/>
          <w:sz w:val="28"/>
          <w:szCs w:val="24"/>
          <w:lang w:val="ro-RO"/>
        </w:rPr>
        <w:t xml:space="preserve"> </w:t>
      </w:r>
      <w:r w:rsidR="00E5608E" w:rsidRPr="006D51B8">
        <w:rPr>
          <w:rFonts w:ascii="Times New Roman" w:hAnsi="Times New Roman"/>
          <w:sz w:val="28"/>
          <w:szCs w:val="24"/>
          <w:lang w:val="ro-RO"/>
        </w:rPr>
        <w:t>ş</w:t>
      </w:r>
      <w:r w:rsidRPr="006D51B8">
        <w:rPr>
          <w:rFonts w:ascii="Times New Roman" w:hAnsi="Times New Roman"/>
          <w:sz w:val="28"/>
          <w:szCs w:val="24"/>
          <w:lang w:val="ro-RO"/>
        </w:rPr>
        <w:t>i filosofice a</w:t>
      </w:r>
      <w:r w:rsidR="00872010">
        <w:rPr>
          <w:rFonts w:ascii="Times New Roman" w:hAnsi="Times New Roman"/>
          <w:sz w:val="28"/>
          <w:szCs w:val="24"/>
          <w:lang w:val="ro-RO"/>
        </w:rPr>
        <w:t>le</w:t>
      </w:r>
      <w:r w:rsidRPr="006D51B8">
        <w:rPr>
          <w:rFonts w:ascii="Times New Roman" w:hAnsi="Times New Roman"/>
          <w:sz w:val="28"/>
          <w:szCs w:val="24"/>
          <w:lang w:val="ro-RO"/>
        </w:rPr>
        <w:t xml:space="preserve"> gânditorilor din acea perioadă. Tragismul individualismului uman foarte acut este eviden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iat </w:t>
      </w:r>
      <w:r w:rsidR="00E5608E" w:rsidRPr="006D51B8">
        <w:rPr>
          <w:rFonts w:ascii="Times New Roman" w:hAnsi="Times New Roman"/>
          <w:sz w:val="28"/>
          <w:szCs w:val="24"/>
          <w:lang w:val="ro-RO"/>
        </w:rPr>
        <w:t>ş</w:t>
      </w:r>
      <w:r w:rsidRPr="006D51B8">
        <w:rPr>
          <w:rFonts w:ascii="Times New Roman" w:hAnsi="Times New Roman"/>
          <w:sz w:val="28"/>
          <w:szCs w:val="24"/>
          <w:lang w:val="ro-RO"/>
        </w:rPr>
        <w:t>i în arta Rena</w:t>
      </w:r>
      <w:r w:rsidR="00E5608E" w:rsidRPr="006D51B8">
        <w:rPr>
          <w:rFonts w:ascii="Times New Roman" w:hAnsi="Times New Roman"/>
          <w:sz w:val="28"/>
          <w:szCs w:val="24"/>
          <w:lang w:val="ro-RO"/>
        </w:rPr>
        <w:t>ş</w:t>
      </w:r>
      <w:r w:rsidRPr="006D51B8">
        <w:rPr>
          <w:rFonts w:ascii="Times New Roman" w:hAnsi="Times New Roman"/>
          <w:sz w:val="28"/>
          <w:szCs w:val="24"/>
          <w:lang w:val="ro-RO"/>
        </w:rPr>
        <w:t>terii tardive (la Michelangelo, Tician, Ver</w:t>
      </w:r>
      <w:r w:rsidR="00872010">
        <w:rPr>
          <w:rFonts w:ascii="Times New Roman" w:hAnsi="Times New Roman"/>
          <w:sz w:val="28"/>
          <w:szCs w:val="24"/>
          <w:lang w:val="ro-RO"/>
        </w:rPr>
        <w:t>oneze, Tintoreto găsim abordări</w:t>
      </w:r>
      <w:r w:rsidRPr="006D51B8">
        <w:rPr>
          <w:rFonts w:ascii="Times New Roman" w:hAnsi="Times New Roman"/>
          <w:sz w:val="28"/>
          <w:szCs w:val="24"/>
          <w:lang w:val="ro-RO"/>
        </w:rPr>
        <w:t xml:space="preserve"> care cu prisosin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lipsesc în operele armonioase ale lui Leonardo da Vinci, Rafael </w:t>
      </w:r>
      <w:r w:rsidR="00E5608E" w:rsidRPr="006D51B8">
        <w:rPr>
          <w:rFonts w:ascii="Times New Roman" w:hAnsi="Times New Roman"/>
          <w:sz w:val="28"/>
          <w:szCs w:val="24"/>
          <w:lang w:val="ro-RO"/>
        </w:rPr>
        <w:t>ş</w:t>
      </w:r>
      <w:r w:rsidRPr="006D51B8">
        <w:rPr>
          <w:rFonts w:ascii="Times New Roman" w:hAnsi="Times New Roman"/>
          <w:sz w:val="28"/>
          <w:szCs w:val="24"/>
          <w:lang w:val="ro-RO"/>
        </w:rPr>
        <w:t>i Djiordjone).</w:t>
      </w:r>
    </w:p>
    <w:p w14:paraId="7B913C67" w14:textId="77777777" w:rsidR="002F4EDB" w:rsidRPr="006D51B8" w:rsidRDefault="002F4EDB" w:rsidP="00AE3A05">
      <w:pPr>
        <w:pStyle w:val="a8"/>
        <w:numPr>
          <w:ilvl w:val="0"/>
          <w:numId w:val="24"/>
        </w:numPr>
        <w:jc w:val="both"/>
        <w:rPr>
          <w:rFonts w:ascii="Times New Roman" w:hAnsi="Times New Roman"/>
          <w:sz w:val="28"/>
          <w:szCs w:val="24"/>
          <w:lang w:val="ro-RO"/>
        </w:rPr>
      </w:pPr>
      <w:r w:rsidRPr="006D51B8">
        <w:rPr>
          <w:rFonts w:ascii="Times New Roman" w:hAnsi="Times New Roman"/>
          <w:sz w:val="28"/>
          <w:szCs w:val="24"/>
          <w:lang w:val="ro-RO"/>
        </w:rPr>
        <w:t>filosofia din acea perioadă se eviden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iază prin hilozoism (gr. </w:t>
      </w:r>
      <w:r w:rsidRPr="00872010">
        <w:rPr>
          <w:rFonts w:ascii="Times New Roman" w:hAnsi="Times New Roman"/>
          <w:i/>
          <w:sz w:val="28"/>
          <w:szCs w:val="24"/>
          <w:lang w:val="ro-RO"/>
        </w:rPr>
        <w:t>hyle</w:t>
      </w:r>
      <w:r w:rsidRPr="006D51B8">
        <w:rPr>
          <w:rFonts w:ascii="Times New Roman" w:hAnsi="Times New Roman"/>
          <w:sz w:val="28"/>
          <w:szCs w:val="24"/>
          <w:lang w:val="ro-RO"/>
        </w:rPr>
        <w:t>- substan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materie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w:t>
      </w:r>
      <w:r w:rsidRPr="00872010">
        <w:rPr>
          <w:rFonts w:ascii="Times New Roman" w:hAnsi="Times New Roman"/>
          <w:i/>
          <w:sz w:val="28"/>
          <w:szCs w:val="24"/>
          <w:lang w:val="ro-RO"/>
        </w:rPr>
        <w:t>zoe</w:t>
      </w:r>
      <w:r w:rsidRPr="006D51B8">
        <w:rPr>
          <w:rFonts w:ascii="Times New Roman" w:hAnsi="Times New Roman"/>
          <w:sz w:val="28"/>
          <w:szCs w:val="24"/>
          <w:lang w:val="ro-RO"/>
        </w:rPr>
        <w:t xml:space="preserve"> – via</w:t>
      </w:r>
      <w:r w:rsidR="00E5608E" w:rsidRPr="006D51B8">
        <w:rPr>
          <w:rFonts w:ascii="Times New Roman" w:hAnsi="Times New Roman"/>
          <w:sz w:val="28"/>
          <w:szCs w:val="24"/>
          <w:lang w:val="ro-RO"/>
        </w:rPr>
        <w:t>ţ</w:t>
      </w:r>
      <w:r w:rsidR="00AB66EF">
        <w:rPr>
          <w:rFonts w:ascii="Times New Roman" w:hAnsi="Times New Roman"/>
          <w:sz w:val="28"/>
          <w:szCs w:val="24"/>
          <w:lang w:val="ro-RO"/>
        </w:rPr>
        <w:t>ă )</w:t>
      </w:r>
      <w:r w:rsidRPr="006D51B8">
        <w:rPr>
          <w:rFonts w:ascii="Times New Roman" w:hAnsi="Times New Roman"/>
          <w:sz w:val="28"/>
          <w:szCs w:val="24"/>
          <w:lang w:val="ro-RO"/>
        </w:rPr>
        <w:t>, ce propovăduia încrederea că via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w:t>
      </w:r>
      <w:r w:rsidR="00E5608E" w:rsidRPr="006D51B8">
        <w:rPr>
          <w:rFonts w:ascii="Times New Roman" w:hAnsi="Times New Roman"/>
          <w:sz w:val="28"/>
          <w:szCs w:val="24"/>
          <w:lang w:val="ro-RO"/>
        </w:rPr>
        <w:t>ş</w:t>
      </w:r>
      <w:r w:rsidRPr="006D51B8">
        <w:rPr>
          <w:rFonts w:ascii="Times New Roman" w:hAnsi="Times New Roman"/>
          <w:sz w:val="28"/>
          <w:szCs w:val="24"/>
          <w:lang w:val="ro-RO"/>
        </w:rPr>
        <w:t>i capacitatea de a sim</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 </w:t>
      </w:r>
      <w:r w:rsidR="00E5608E" w:rsidRPr="006D51B8">
        <w:rPr>
          <w:rFonts w:ascii="Times New Roman" w:hAnsi="Times New Roman"/>
          <w:sz w:val="28"/>
          <w:szCs w:val="24"/>
          <w:lang w:val="ro-RO"/>
        </w:rPr>
        <w:t>ş</w:t>
      </w:r>
      <w:r w:rsidRPr="006D51B8">
        <w:rPr>
          <w:rFonts w:ascii="Times New Roman" w:hAnsi="Times New Roman"/>
          <w:sz w:val="28"/>
          <w:szCs w:val="24"/>
          <w:lang w:val="ro-RO"/>
        </w:rPr>
        <w:t>i a gândi sunt proprii tuturor lucrurilor</w:t>
      </w:r>
      <w:r w:rsidR="00AB66EF">
        <w:rPr>
          <w:rFonts w:ascii="Times New Roman" w:hAnsi="Times New Roman"/>
          <w:sz w:val="28"/>
          <w:szCs w:val="24"/>
          <w:lang w:val="ro-RO"/>
        </w:rPr>
        <w:t xml:space="preserve"> din sânul naturii. Această ide</w:t>
      </w:r>
      <w:r w:rsidRPr="006D51B8">
        <w:rPr>
          <w:rFonts w:ascii="Times New Roman" w:hAnsi="Times New Roman"/>
          <w:sz w:val="28"/>
          <w:szCs w:val="24"/>
          <w:lang w:val="ro-RO"/>
        </w:rPr>
        <w:t>e a promovat apari</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ia </w:t>
      </w:r>
      <w:r w:rsidRPr="006D51B8">
        <w:rPr>
          <w:rFonts w:ascii="Times New Roman" w:hAnsi="Times New Roman"/>
          <w:b/>
          <w:sz w:val="28"/>
          <w:szCs w:val="24"/>
          <w:lang w:val="ro-RO"/>
        </w:rPr>
        <w:t>panteismului</w:t>
      </w:r>
      <w:r w:rsidRPr="006D51B8">
        <w:rPr>
          <w:rFonts w:ascii="Times New Roman" w:hAnsi="Times New Roman"/>
          <w:sz w:val="28"/>
          <w:szCs w:val="24"/>
          <w:lang w:val="ro-RO"/>
        </w:rPr>
        <w:t xml:space="preserve"> – trăsătură generală a filosofiei naturii renascentiste, ce o apropie de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iile fizicii antice în interpretarea calitativă a naturii. Ea tinde să excludă din tabloul lumii</w:t>
      </w:r>
      <w:r w:rsidR="00AB66EF">
        <w:rPr>
          <w:rFonts w:ascii="Times New Roman" w:hAnsi="Times New Roman"/>
          <w:sz w:val="28"/>
          <w:szCs w:val="24"/>
          <w:lang w:val="ro-RO"/>
        </w:rPr>
        <w:t xml:space="preserve"> –</w:t>
      </w:r>
      <w:r w:rsidRPr="006D51B8">
        <w:rPr>
          <w:rFonts w:ascii="Times New Roman" w:hAnsi="Times New Roman"/>
          <w:sz w:val="28"/>
          <w:szCs w:val="24"/>
          <w:lang w:val="ro-RO"/>
        </w:rPr>
        <w:t xml:space="preserve"> crea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iunea dumnezeiască, să-l identifice pe Dumnezeu cu natura, să divinizeze natura </w:t>
      </w:r>
      <w:r w:rsidR="00E5608E" w:rsidRPr="006D51B8">
        <w:rPr>
          <w:rFonts w:ascii="Times New Roman" w:hAnsi="Times New Roman"/>
          <w:sz w:val="28"/>
          <w:szCs w:val="24"/>
          <w:lang w:val="ro-RO"/>
        </w:rPr>
        <w:t>ş</w:t>
      </w:r>
      <w:r w:rsidRPr="006D51B8">
        <w:rPr>
          <w:rFonts w:ascii="Times New Roman" w:hAnsi="Times New Roman"/>
          <w:sz w:val="28"/>
          <w:szCs w:val="24"/>
          <w:lang w:val="ro-RO"/>
        </w:rPr>
        <w:t>i omul.</w:t>
      </w:r>
    </w:p>
    <w:p w14:paraId="0DC72D76" w14:textId="77777777" w:rsidR="002F4EDB" w:rsidRPr="006D51B8" w:rsidRDefault="008D79ED" w:rsidP="00924395">
      <w:pPr>
        <w:spacing w:line="259" w:lineRule="auto"/>
        <w:ind w:firstLine="720"/>
        <w:jc w:val="both"/>
        <w:rPr>
          <w:sz w:val="28"/>
          <w:szCs w:val="24"/>
          <w:lang w:val="ro-RO"/>
        </w:rPr>
      </w:pPr>
      <w:r>
        <w:rPr>
          <w:sz w:val="28"/>
          <w:szCs w:val="24"/>
          <w:lang w:val="ro-RO"/>
        </w:rPr>
        <w:t>Însă</w:t>
      </w:r>
      <w:r w:rsidR="002F4EDB" w:rsidRPr="006D51B8">
        <w:rPr>
          <w:sz w:val="28"/>
          <w:szCs w:val="24"/>
          <w:lang w:val="ro-RO"/>
        </w:rPr>
        <w:t xml:space="preserve"> în acest caz, nu are loc identificarea formală a lui Dumnezeu cu natura, dar se recurge la o revizuire radicală a acestei no</w:t>
      </w:r>
      <w:r w:rsidR="00E5608E" w:rsidRPr="006D51B8">
        <w:rPr>
          <w:sz w:val="28"/>
          <w:szCs w:val="24"/>
          <w:lang w:val="ro-RO"/>
        </w:rPr>
        <w:t>ţ</w:t>
      </w:r>
      <w:r w:rsidR="002F4EDB" w:rsidRPr="006D51B8">
        <w:rPr>
          <w:sz w:val="28"/>
          <w:szCs w:val="24"/>
          <w:lang w:val="ro-RO"/>
        </w:rPr>
        <w:t>iuni. Dumnezeul filosofiei Rena</w:t>
      </w:r>
      <w:r w:rsidR="00E5608E" w:rsidRPr="006D51B8">
        <w:rPr>
          <w:sz w:val="28"/>
          <w:szCs w:val="24"/>
          <w:lang w:val="ro-RO"/>
        </w:rPr>
        <w:t>ş</w:t>
      </w:r>
      <w:r w:rsidR="002F4EDB" w:rsidRPr="006D51B8">
        <w:rPr>
          <w:sz w:val="28"/>
          <w:szCs w:val="24"/>
          <w:lang w:val="ro-RO"/>
        </w:rPr>
        <w:t>terii nu este cel din religia ortodoxă. El e lipsit de libertate, nu mai cre</w:t>
      </w:r>
      <w:r w:rsidR="00AB66EF">
        <w:rPr>
          <w:sz w:val="28"/>
          <w:szCs w:val="24"/>
          <w:lang w:val="ro-RO"/>
        </w:rPr>
        <w:t>e</w:t>
      </w:r>
      <w:r w:rsidR="002F4EDB" w:rsidRPr="006D51B8">
        <w:rPr>
          <w:sz w:val="28"/>
          <w:szCs w:val="24"/>
          <w:lang w:val="ro-RO"/>
        </w:rPr>
        <w:t>ază lumea din „nimic”, el e ve</w:t>
      </w:r>
      <w:r w:rsidR="00E5608E" w:rsidRPr="006D51B8">
        <w:rPr>
          <w:sz w:val="28"/>
          <w:szCs w:val="24"/>
          <w:lang w:val="ro-RO"/>
        </w:rPr>
        <w:t>ş</w:t>
      </w:r>
      <w:r w:rsidR="002F4EDB" w:rsidRPr="006D51B8">
        <w:rPr>
          <w:sz w:val="28"/>
          <w:szCs w:val="24"/>
          <w:lang w:val="ro-RO"/>
        </w:rPr>
        <w:t xml:space="preserve">nic cu natura </w:t>
      </w:r>
      <w:r w:rsidR="00E5608E" w:rsidRPr="006D51B8">
        <w:rPr>
          <w:sz w:val="28"/>
          <w:szCs w:val="24"/>
          <w:lang w:val="ro-RO"/>
        </w:rPr>
        <w:t>ş</w:t>
      </w:r>
      <w:r w:rsidR="002F4EDB" w:rsidRPr="006D51B8">
        <w:rPr>
          <w:sz w:val="28"/>
          <w:szCs w:val="24"/>
          <w:lang w:val="ro-RO"/>
        </w:rPr>
        <w:t>i se contope</w:t>
      </w:r>
      <w:r w:rsidR="00E5608E" w:rsidRPr="006D51B8">
        <w:rPr>
          <w:sz w:val="28"/>
          <w:szCs w:val="24"/>
          <w:lang w:val="ro-RO"/>
        </w:rPr>
        <w:t>ş</w:t>
      </w:r>
      <w:r w:rsidR="002F4EDB" w:rsidRPr="006D51B8">
        <w:rPr>
          <w:sz w:val="28"/>
          <w:szCs w:val="24"/>
          <w:lang w:val="ro-RO"/>
        </w:rPr>
        <w:t>te cu legea necesită</w:t>
      </w:r>
      <w:r w:rsidR="00E5608E" w:rsidRPr="006D51B8">
        <w:rPr>
          <w:sz w:val="28"/>
          <w:szCs w:val="24"/>
          <w:lang w:val="ro-RO"/>
        </w:rPr>
        <w:t>ţ</w:t>
      </w:r>
      <w:r w:rsidR="002F4EDB" w:rsidRPr="006D51B8">
        <w:rPr>
          <w:sz w:val="28"/>
          <w:szCs w:val="24"/>
          <w:lang w:val="ro-RO"/>
        </w:rPr>
        <w:t xml:space="preserve">ii naturale. Iar natura din slujnică </w:t>
      </w:r>
      <w:r w:rsidR="00E5608E" w:rsidRPr="006D51B8">
        <w:rPr>
          <w:sz w:val="28"/>
          <w:szCs w:val="24"/>
          <w:lang w:val="ro-RO"/>
        </w:rPr>
        <w:t>ş</w:t>
      </w:r>
      <w:r w:rsidR="002F4EDB" w:rsidRPr="006D51B8">
        <w:rPr>
          <w:sz w:val="28"/>
          <w:szCs w:val="24"/>
          <w:lang w:val="ro-RO"/>
        </w:rPr>
        <w:t>i crea</w:t>
      </w:r>
      <w:r w:rsidR="00E5608E" w:rsidRPr="006D51B8">
        <w:rPr>
          <w:sz w:val="28"/>
          <w:szCs w:val="24"/>
          <w:lang w:val="ro-RO"/>
        </w:rPr>
        <w:t>ţ</w:t>
      </w:r>
      <w:r w:rsidR="002F4EDB" w:rsidRPr="006D51B8">
        <w:rPr>
          <w:sz w:val="28"/>
          <w:szCs w:val="24"/>
          <w:lang w:val="ro-RO"/>
        </w:rPr>
        <w:t>ie a lui Dumnezeu se transformă într-o natură zeificată, adică înzestrată cu toate for</w:t>
      </w:r>
      <w:r w:rsidR="00E5608E" w:rsidRPr="006D51B8">
        <w:rPr>
          <w:sz w:val="28"/>
          <w:szCs w:val="24"/>
          <w:lang w:val="ro-RO"/>
        </w:rPr>
        <w:t>ţ</w:t>
      </w:r>
      <w:r w:rsidR="002F4EDB" w:rsidRPr="006D51B8">
        <w:rPr>
          <w:sz w:val="28"/>
          <w:szCs w:val="24"/>
          <w:lang w:val="ro-RO"/>
        </w:rPr>
        <w:t>ele necesare. Această tendin</w:t>
      </w:r>
      <w:r w:rsidR="00E5608E" w:rsidRPr="006D51B8">
        <w:rPr>
          <w:sz w:val="28"/>
          <w:szCs w:val="24"/>
          <w:lang w:val="ro-RO"/>
        </w:rPr>
        <w:t>ţ</w:t>
      </w:r>
      <w:r w:rsidR="002F4EDB" w:rsidRPr="006D51B8">
        <w:rPr>
          <w:sz w:val="28"/>
          <w:szCs w:val="24"/>
          <w:lang w:val="ro-RO"/>
        </w:rPr>
        <w:t>ă este exprimată cel mai elocvent în filosofia panteismului naturalist a lui G.</w:t>
      </w:r>
      <w:r w:rsidR="00043314">
        <w:rPr>
          <w:sz w:val="28"/>
          <w:szCs w:val="24"/>
          <w:lang w:val="ro-RO"/>
        </w:rPr>
        <w:t xml:space="preserve"> </w:t>
      </w:r>
      <w:r w:rsidR="002F4EDB" w:rsidRPr="006D51B8">
        <w:rPr>
          <w:sz w:val="28"/>
          <w:szCs w:val="24"/>
          <w:lang w:val="ro-RO"/>
        </w:rPr>
        <w:t>Bruno.</w:t>
      </w:r>
    </w:p>
    <w:p w14:paraId="2D27CD07" w14:textId="77777777" w:rsidR="002F4EDB" w:rsidRPr="006D51B8" w:rsidRDefault="002F4EDB" w:rsidP="00924395">
      <w:pPr>
        <w:spacing w:line="259" w:lineRule="auto"/>
        <w:ind w:firstLine="720"/>
        <w:jc w:val="both"/>
        <w:rPr>
          <w:sz w:val="28"/>
          <w:szCs w:val="24"/>
          <w:lang w:val="ro-RO"/>
        </w:rPr>
      </w:pPr>
      <w:r w:rsidRPr="006D51B8">
        <w:rPr>
          <w:sz w:val="28"/>
          <w:szCs w:val="24"/>
          <w:lang w:val="ro-RO"/>
        </w:rPr>
        <w:t>Un loc aparte în filosofia italiană din secolul XVII au ocupat ideile panteiste ale lui Bernardino Telezio, Francesco Patri</w:t>
      </w:r>
      <w:r w:rsidR="00E5608E" w:rsidRPr="006D51B8">
        <w:rPr>
          <w:sz w:val="28"/>
          <w:szCs w:val="24"/>
          <w:lang w:val="ro-RO"/>
        </w:rPr>
        <w:t>ţ</w:t>
      </w:r>
      <w:r w:rsidRPr="006D51B8">
        <w:rPr>
          <w:sz w:val="28"/>
          <w:szCs w:val="24"/>
          <w:lang w:val="ro-RO"/>
        </w:rPr>
        <w:t>i</w:t>
      </w:r>
      <w:r w:rsidR="00766746">
        <w:rPr>
          <w:sz w:val="28"/>
          <w:szCs w:val="24"/>
          <w:lang w:val="ro-RO"/>
        </w:rPr>
        <w:t>,</w:t>
      </w:r>
      <w:r w:rsidRPr="006D51B8">
        <w:rPr>
          <w:sz w:val="28"/>
          <w:szCs w:val="24"/>
          <w:lang w:val="ro-RO"/>
        </w:rPr>
        <w:t xml:space="preserve"> dar </w:t>
      </w:r>
      <w:r w:rsidR="00E5608E" w:rsidRPr="006D51B8">
        <w:rPr>
          <w:sz w:val="28"/>
          <w:szCs w:val="24"/>
          <w:lang w:val="ro-RO"/>
        </w:rPr>
        <w:t>ş</w:t>
      </w:r>
      <w:r w:rsidRPr="006D51B8">
        <w:rPr>
          <w:sz w:val="28"/>
          <w:szCs w:val="24"/>
          <w:lang w:val="ro-RO"/>
        </w:rPr>
        <w:t>i incontestabilul Djordano Bruno.</w:t>
      </w:r>
    </w:p>
    <w:p w14:paraId="6AF1521E" w14:textId="77777777" w:rsidR="002F4EDB" w:rsidRPr="006D51B8" w:rsidRDefault="00766746" w:rsidP="00924395">
      <w:pPr>
        <w:pStyle w:val="21"/>
        <w:spacing w:line="259" w:lineRule="auto"/>
        <w:ind w:firstLine="720"/>
        <w:rPr>
          <w:sz w:val="28"/>
          <w:lang w:val="ro-RO"/>
        </w:rPr>
      </w:pPr>
      <w:r w:rsidRPr="006D51B8">
        <w:rPr>
          <w:sz w:val="28"/>
          <w:lang w:val="ro-RO"/>
        </w:rPr>
        <w:t>J.</w:t>
      </w:r>
      <w:r>
        <w:rPr>
          <w:sz w:val="28"/>
          <w:lang w:val="ro-RO"/>
        </w:rPr>
        <w:t xml:space="preserve"> </w:t>
      </w:r>
      <w:r w:rsidR="002F4EDB" w:rsidRPr="006D51B8">
        <w:rPr>
          <w:sz w:val="28"/>
          <w:lang w:val="ro-RO"/>
        </w:rPr>
        <w:t>Bruno dezvoltă mai departe ide</w:t>
      </w:r>
      <w:r>
        <w:rPr>
          <w:sz w:val="28"/>
          <w:lang w:val="ro-RO"/>
        </w:rPr>
        <w:t>i</w:t>
      </w:r>
      <w:r w:rsidR="002F4EDB" w:rsidRPr="006D51B8">
        <w:rPr>
          <w:sz w:val="28"/>
          <w:lang w:val="ro-RO"/>
        </w:rPr>
        <w:t>le lui N.</w:t>
      </w:r>
      <w:r w:rsidR="00043314">
        <w:rPr>
          <w:sz w:val="28"/>
          <w:lang w:val="ro-RO"/>
        </w:rPr>
        <w:t xml:space="preserve"> </w:t>
      </w:r>
      <w:r w:rsidR="002F4EDB" w:rsidRPr="006D51B8">
        <w:rPr>
          <w:sz w:val="28"/>
          <w:lang w:val="ro-RO"/>
        </w:rPr>
        <w:t>Cuzanus şi N.</w:t>
      </w:r>
      <w:r w:rsidR="00043314">
        <w:rPr>
          <w:sz w:val="28"/>
          <w:lang w:val="ro-RO"/>
        </w:rPr>
        <w:t xml:space="preserve"> </w:t>
      </w:r>
      <w:r w:rsidR="002F4EDB" w:rsidRPr="006D51B8">
        <w:rPr>
          <w:sz w:val="28"/>
          <w:lang w:val="ro-RO"/>
        </w:rPr>
        <w:t>Copernic, argumantează unitatea şi infinitatea lumii, caracterul ei necreabil şi indistructibil. Sistemul nostru solar este numai unul din multi</w:t>
      </w:r>
      <w:r>
        <w:rPr>
          <w:sz w:val="28"/>
          <w:lang w:val="ro-RO"/>
        </w:rPr>
        <w:t>plele sisteme asemănătoare. Pămâ</w:t>
      </w:r>
      <w:r w:rsidR="002F4EDB" w:rsidRPr="006D51B8">
        <w:rPr>
          <w:sz w:val="28"/>
          <w:lang w:val="ro-RO"/>
        </w:rPr>
        <w:t>ntul nu poate fi centrul cosmosului, fiindcă în lume nu-i nici centru</w:t>
      </w:r>
      <w:r>
        <w:rPr>
          <w:sz w:val="28"/>
          <w:lang w:val="ro-RO"/>
        </w:rPr>
        <w:t>,</w:t>
      </w:r>
      <w:r w:rsidR="002F4EDB" w:rsidRPr="006D51B8">
        <w:rPr>
          <w:sz w:val="28"/>
          <w:lang w:val="ro-RO"/>
        </w:rPr>
        <w:t xml:space="preserve"> nici periferie. În univers e</w:t>
      </w:r>
      <w:r>
        <w:rPr>
          <w:sz w:val="28"/>
          <w:lang w:val="ro-RO"/>
        </w:rPr>
        <w:t>xistă o infinitate de sori, pămâ</w:t>
      </w:r>
      <w:r w:rsidR="002F4EDB" w:rsidRPr="006D51B8">
        <w:rPr>
          <w:sz w:val="28"/>
          <w:lang w:val="ro-RO"/>
        </w:rPr>
        <w:t>nturi care se rotesc în jurul planetelor sale asemănătoare sistemului nostru. Pentru aceste idei şi panteism J.</w:t>
      </w:r>
      <w:r>
        <w:rPr>
          <w:sz w:val="28"/>
          <w:lang w:val="ro-RO"/>
        </w:rPr>
        <w:t xml:space="preserve"> </w:t>
      </w:r>
      <w:r w:rsidR="002F4EDB" w:rsidRPr="006D51B8">
        <w:rPr>
          <w:sz w:val="28"/>
          <w:lang w:val="ro-RO"/>
        </w:rPr>
        <w:t>Bruno a fost ars pe rug de inchiziţie</w:t>
      </w:r>
      <w:r>
        <w:rPr>
          <w:sz w:val="28"/>
          <w:lang w:val="ro-RO"/>
        </w:rPr>
        <w:t>,</w:t>
      </w:r>
      <w:r w:rsidR="002F4EDB" w:rsidRPr="006D51B8">
        <w:rPr>
          <w:sz w:val="28"/>
          <w:lang w:val="ro-RO"/>
        </w:rPr>
        <w:t xml:space="preserve"> în a</w:t>
      </w:r>
      <w:r>
        <w:rPr>
          <w:sz w:val="28"/>
          <w:lang w:val="ro-RO"/>
        </w:rPr>
        <w:t>nul</w:t>
      </w:r>
      <w:r w:rsidR="00043314">
        <w:rPr>
          <w:sz w:val="28"/>
          <w:lang w:val="ro-RO"/>
        </w:rPr>
        <w:t xml:space="preserve"> 1600.</w:t>
      </w:r>
    </w:p>
    <w:p w14:paraId="46E83B2A" w14:textId="77777777" w:rsidR="002F4EDB" w:rsidRPr="006D51B8" w:rsidRDefault="002F4EDB" w:rsidP="00924395">
      <w:pPr>
        <w:pStyle w:val="a4"/>
        <w:spacing w:line="259" w:lineRule="auto"/>
        <w:ind w:firstLine="720"/>
        <w:rPr>
          <w:sz w:val="28"/>
          <w:lang w:val="ro-RO"/>
        </w:rPr>
      </w:pPr>
      <w:r w:rsidRPr="006D51B8">
        <w:rPr>
          <w:sz w:val="28"/>
          <w:lang w:val="ro-RO"/>
        </w:rPr>
        <w:t>Un rol important în dezvoltarea</w:t>
      </w:r>
      <w:r w:rsidR="00193BCE">
        <w:rPr>
          <w:sz w:val="28"/>
          <w:lang w:val="ro-RO"/>
        </w:rPr>
        <w:t xml:space="preserve"> ştiinţei şi filosofiei Renaşteri</w:t>
      </w:r>
      <w:r w:rsidRPr="006D51B8">
        <w:rPr>
          <w:sz w:val="28"/>
          <w:lang w:val="ro-RO"/>
        </w:rPr>
        <w:t xml:space="preserve">i </w:t>
      </w:r>
      <w:r w:rsidR="00193BCE">
        <w:rPr>
          <w:sz w:val="28"/>
          <w:lang w:val="ro-RO"/>
        </w:rPr>
        <w:t>l-</w:t>
      </w:r>
      <w:r w:rsidRPr="006D51B8">
        <w:rPr>
          <w:sz w:val="28"/>
          <w:lang w:val="ro-RO"/>
        </w:rPr>
        <w:t>a avut G.</w:t>
      </w:r>
      <w:r w:rsidR="00766746">
        <w:rPr>
          <w:sz w:val="28"/>
          <w:lang w:val="ro-RO"/>
        </w:rPr>
        <w:t xml:space="preserve"> </w:t>
      </w:r>
      <w:r w:rsidRPr="006D51B8">
        <w:rPr>
          <w:sz w:val="28"/>
          <w:lang w:val="ro-RO"/>
        </w:rPr>
        <w:t>Galilei</w:t>
      </w:r>
      <w:r w:rsidR="00766746">
        <w:rPr>
          <w:sz w:val="28"/>
          <w:lang w:val="ro-RO"/>
        </w:rPr>
        <w:t>,</w:t>
      </w:r>
      <w:r w:rsidRPr="006D51B8">
        <w:rPr>
          <w:sz w:val="28"/>
          <w:lang w:val="ro-RO"/>
        </w:rPr>
        <w:t xml:space="preserve"> care a pus temeliile mecanicii clasice, are un şir de descoperiri în </w:t>
      </w:r>
      <w:r w:rsidR="00766746">
        <w:rPr>
          <w:sz w:val="28"/>
          <w:lang w:val="ro-RO"/>
        </w:rPr>
        <w:t>astronomie, era adeptul studieri</w:t>
      </w:r>
      <w:r w:rsidRPr="006D51B8">
        <w:rPr>
          <w:sz w:val="28"/>
          <w:lang w:val="ro-RO"/>
        </w:rPr>
        <w:t>i experimentale a naturii. El considera că mecanica şi matematica stau la baza tuturor ştiinţelor. Cartea naturii, afirma G.</w:t>
      </w:r>
      <w:r w:rsidR="00766746">
        <w:rPr>
          <w:sz w:val="28"/>
          <w:lang w:val="ro-RO"/>
        </w:rPr>
        <w:t xml:space="preserve"> </w:t>
      </w:r>
      <w:r w:rsidRPr="006D51B8">
        <w:rPr>
          <w:sz w:val="28"/>
          <w:lang w:val="ro-RO"/>
        </w:rPr>
        <w:t>Galilei, este scrisă în limba matematicii şi pentru a o putea citi trebuie folosit</w:t>
      </w:r>
      <w:r w:rsidR="00766746">
        <w:rPr>
          <w:sz w:val="28"/>
          <w:lang w:val="ro-RO"/>
        </w:rPr>
        <w:t>e metodele matematice. Pâ</w:t>
      </w:r>
      <w:r w:rsidRPr="006D51B8">
        <w:rPr>
          <w:sz w:val="28"/>
          <w:lang w:val="ro-RO"/>
        </w:rPr>
        <w:t>nă la el metodele cantitative, matematice în ştiinţă practic nu se foloseau. G.</w:t>
      </w:r>
      <w:r w:rsidR="00766746">
        <w:rPr>
          <w:sz w:val="28"/>
          <w:lang w:val="ro-RO"/>
        </w:rPr>
        <w:t xml:space="preserve"> </w:t>
      </w:r>
      <w:r w:rsidRPr="006D51B8">
        <w:rPr>
          <w:sz w:val="28"/>
          <w:lang w:val="ro-RO"/>
        </w:rPr>
        <w:t xml:space="preserve">Galilei era convins că ştiinţa va face un salt </w:t>
      </w:r>
      <w:r w:rsidRPr="006D51B8">
        <w:rPr>
          <w:sz w:val="28"/>
          <w:lang w:val="ro-RO"/>
        </w:rPr>
        <w:lastRenderedPageBreak/>
        <w:t>calitativ în dezvoltarea sa</w:t>
      </w:r>
      <w:r w:rsidR="00193BCE">
        <w:rPr>
          <w:sz w:val="28"/>
          <w:lang w:val="ro-RO"/>
        </w:rPr>
        <w:t>,</w:t>
      </w:r>
      <w:r w:rsidRPr="006D51B8">
        <w:rPr>
          <w:sz w:val="28"/>
          <w:lang w:val="ro-RO"/>
        </w:rPr>
        <w:t xml:space="preserve"> dacă ea a reuşi cu ajutorul matematicii să construiască obiecte ideale (ca modele pentru cunoaştere). El a propus ideea experimentului şi metoda analizei cantitative în studierea naturii. </w:t>
      </w:r>
    </w:p>
    <w:p w14:paraId="5632943F" w14:textId="77777777" w:rsidR="002F4EDB" w:rsidRPr="006D51B8" w:rsidRDefault="002F4EDB" w:rsidP="00924395">
      <w:pPr>
        <w:pStyle w:val="a4"/>
        <w:spacing w:line="259" w:lineRule="auto"/>
        <w:ind w:firstLine="720"/>
        <w:rPr>
          <w:sz w:val="28"/>
          <w:lang w:val="ro-RO"/>
        </w:rPr>
      </w:pPr>
      <w:r w:rsidRPr="006D51B8">
        <w:rPr>
          <w:sz w:val="28"/>
          <w:lang w:val="ro-RO"/>
        </w:rPr>
        <w:t>Concep</w:t>
      </w:r>
      <w:r w:rsidR="00E5608E" w:rsidRPr="006D51B8">
        <w:rPr>
          <w:sz w:val="28"/>
          <w:lang w:val="ro-RO"/>
        </w:rPr>
        <w:t>ţ</w:t>
      </w:r>
      <w:r w:rsidRPr="006D51B8">
        <w:rPr>
          <w:sz w:val="28"/>
          <w:lang w:val="ro-RO"/>
        </w:rPr>
        <w:t>iile panteiste</w:t>
      </w:r>
      <w:r w:rsidR="00924395">
        <w:rPr>
          <w:sz w:val="28"/>
          <w:lang w:val="ro-RO"/>
        </w:rPr>
        <w:t>,</w:t>
      </w:r>
      <w:r w:rsidRPr="006D51B8">
        <w:rPr>
          <w:sz w:val="28"/>
          <w:lang w:val="ro-RO"/>
        </w:rPr>
        <w:t xml:space="preserve"> ale lui G.</w:t>
      </w:r>
      <w:r w:rsidR="00043314">
        <w:rPr>
          <w:sz w:val="28"/>
          <w:lang w:val="ro-RO"/>
        </w:rPr>
        <w:t xml:space="preserve"> </w:t>
      </w:r>
      <w:r w:rsidRPr="006D51B8">
        <w:rPr>
          <w:sz w:val="28"/>
          <w:lang w:val="ro-RO"/>
        </w:rPr>
        <w:t xml:space="preserve">Bruno </w:t>
      </w:r>
      <w:r w:rsidR="00E5608E" w:rsidRPr="006D51B8">
        <w:rPr>
          <w:sz w:val="28"/>
          <w:lang w:val="ro-RO"/>
        </w:rPr>
        <w:t>ş</w:t>
      </w:r>
      <w:r w:rsidRPr="006D51B8">
        <w:rPr>
          <w:sz w:val="28"/>
          <w:lang w:val="ro-RO"/>
        </w:rPr>
        <w:t>i G.</w:t>
      </w:r>
      <w:r w:rsidR="00043314">
        <w:rPr>
          <w:sz w:val="28"/>
          <w:lang w:val="ro-RO"/>
        </w:rPr>
        <w:t xml:space="preserve"> </w:t>
      </w:r>
      <w:r w:rsidR="00924395">
        <w:rPr>
          <w:sz w:val="28"/>
          <w:lang w:val="ro-RO"/>
        </w:rPr>
        <w:t xml:space="preserve">Galilei, </w:t>
      </w:r>
      <w:r w:rsidRPr="006D51B8">
        <w:rPr>
          <w:sz w:val="28"/>
          <w:lang w:val="ro-RO"/>
        </w:rPr>
        <w:t>au exercitat o puternică influen</w:t>
      </w:r>
      <w:r w:rsidR="00E5608E" w:rsidRPr="006D51B8">
        <w:rPr>
          <w:sz w:val="28"/>
          <w:lang w:val="ro-RO"/>
        </w:rPr>
        <w:t>ţ</w:t>
      </w:r>
      <w:r w:rsidRPr="006D51B8">
        <w:rPr>
          <w:sz w:val="28"/>
          <w:lang w:val="ro-RO"/>
        </w:rPr>
        <w:t xml:space="preserve">ă asupra lui Spinoza, Leibnitz </w:t>
      </w:r>
      <w:r w:rsidR="00E5608E" w:rsidRPr="006D51B8">
        <w:rPr>
          <w:sz w:val="28"/>
          <w:lang w:val="ro-RO"/>
        </w:rPr>
        <w:t>ş</w:t>
      </w:r>
      <w:r w:rsidRPr="006D51B8">
        <w:rPr>
          <w:sz w:val="28"/>
          <w:lang w:val="ro-RO"/>
        </w:rPr>
        <w:t>i Schelling.</w:t>
      </w:r>
    </w:p>
    <w:p w14:paraId="6D6E147E" w14:textId="77777777" w:rsidR="002F4EDB" w:rsidRPr="006D51B8" w:rsidRDefault="002F4EDB" w:rsidP="00924395">
      <w:pPr>
        <w:pStyle w:val="a4"/>
        <w:spacing w:line="259" w:lineRule="auto"/>
        <w:ind w:firstLine="720"/>
        <w:rPr>
          <w:sz w:val="28"/>
          <w:lang w:val="ro-RO"/>
        </w:rPr>
      </w:pPr>
      <w:r w:rsidRPr="006D51B8">
        <w:rPr>
          <w:sz w:val="28"/>
          <w:lang w:val="ro-RO"/>
        </w:rPr>
        <w:t>Filosofia Rena</w:t>
      </w:r>
      <w:r w:rsidR="00E5608E" w:rsidRPr="006D51B8">
        <w:rPr>
          <w:sz w:val="28"/>
          <w:lang w:val="ro-RO"/>
        </w:rPr>
        <w:t>ş</w:t>
      </w:r>
      <w:r w:rsidRPr="006D51B8">
        <w:rPr>
          <w:sz w:val="28"/>
          <w:lang w:val="ro-RO"/>
        </w:rPr>
        <w:t>terii este o etapă specifică, de sine stătătoare, progresistă în dezvoltarea filosofiei europene, care a contribuit la apari</w:t>
      </w:r>
      <w:r w:rsidR="00E5608E" w:rsidRPr="006D51B8">
        <w:rPr>
          <w:sz w:val="28"/>
          <w:lang w:val="ro-RO"/>
        </w:rPr>
        <w:t>ţ</w:t>
      </w:r>
      <w:r w:rsidRPr="006D51B8">
        <w:rPr>
          <w:sz w:val="28"/>
          <w:lang w:val="ro-RO"/>
        </w:rPr>
        <w:t>ia filosofiei timpurilor noi, de la F.</w:t>
      </w:r>
      <w:r w:rsidR="00924395">
        <w:rPr>
          <w:sz w:val="28"/>
          <w:lang w:val="ro-RO"/>
        </w:rPr>
        <w:t xml:space="preserve"> </w:t>
      </w:r>
      <w:r w:rsidRPr="006D51B8">
        <w:rPr>
          <w:sz w:val="28"/>
          <w:lang w:val="ro-RO"/>
        </w:rPr>
        <w:t xml:space="preserve">Bacon </w:t>
      </w:r>
      <w:r w:rsidR="00E5608E" w:rsidRPr="006D51B8">
        <w:rPr>
          <w:sz w:val="28"/>
          <w:lang w:val="ro-RO"/>
        </w:rPr>
        <w:t>ş</w:t>
      </w:r>
      <w:r w:rsidRPr="006D51B8">
        <w:rPr>
          <w:sz w:val="28"/>
          <w:lang w:val="ro-RO"/>
        </w:rPr>
        <w:t>i R.</w:t>
      </w:r>
      <w:r w:rsidR="00924395">
        <w:rPr>
          <w:sz w:val="28"/>
          <w:lang w:val="ro-RO"/>
        </w:rPr>
        <w:t xml:space="preserve"> </w:t>
      </w:r>
      <w:r w:rsidRPr="006D51B8">
        <w:rPr>
          <w:sz w:val="28"/>
          <w:lang w:val="ro-RO"/>
        </w:rPr>
        <w:t>Descartes la Im.</w:t>
      </w:r>
      <w:r w:rsidR="00924395">
        <w:rPr>
          <w:sz w:val="28"/>
          <w:lang w:val="ro-RO"/>
        </w:rPr>
        <w:t xml:space="preserve"> </w:t>
      </w:r>
      <w:r w:rsidRPr="006D51B8">
        <w:rPr>
          <w:sz w:val="28"/>
          <w:lang w:val="ro-RO"/>
        </w:rPr>
        <w:t xml:space="preserve">Kant </w:t>
      </w:r>
      <w:r w:rsidR="00E5608E" w:rsidRPr="006D51B8">
        <w:rPr>
          <w:sz w:val="28"/>
          <w:lang w:val="ro-RO"/>
        </w:rPr>
        <w:t>ş</w:t>
      </w:r>
      <w:r w:rsidRPr="006D51B8">
        <w:rPr>
          <w:sz w:val="28"/>
          <w:lang w:val="ro-RO"/>
        </w:rPr>
        <w:t>i G.</w:t>
      </w:r>
      <w:r w:rsidR="00924395">
        <w:rPr>
          <w:sz w:val="28"/>
          <w:lang w:val="ro-RO"/>
        </w:rPr>
        <w:t xml:space="preserve"> </w:t>
      </w:r>
      <w:r w:rsidRPr="006D51B8">
        <w:rPr>
          <w:sz w:val="28"/>
          <w:lang w:val="ro-RO"/>
        </w:rPr>
        <w:t>Hegel.</w:t>
      </w:r>
    </w:p>
    <w:p w14:paraId="33151D49" w14:textId="77777777" w:rsidR="002F4EDB" w:rsidRPr="006D51B8" w:rsidRDefault="002F4EDB" w:rsidP="002F4EDB">
      <w:pPr>
        <w:pStyle w:val="a4"/>
        <w:ind w:firstLine="360"/>
        <w:rPr>
          <w:b/>
          <w:sz w:val="28"/>
          <w:lang w:val="ro-RO"/>
        </w:rPr>
      </w:pPr>
      <w:r w:rsidRPr="006D51B8">
        <w:rPr>
          <w:b/>
          <w:sz w:val="28"/>
          <w:lang w:val="ro-RO"/>
        </w:rPr>
        <w:t>Importan</w:t>
      </w:r>
      <w:r w:rsidR="00E5608E" w:rsidRPr="006D51B8">
        <w:rPr>
          <w:b/>
          <w:sz w:val="28"/>
          <w:lang w:val="ro-RO"/>
        </w:rPr>
        <w:t>ţ</w:t>
      </w:r>
      <w:r w:rsidRPr="006D51B8">
        <w:rPr>
          <w:b/>
          <w:sz w:val="28"/>
          <w:lang w:val="ro-RO"/>
        </w:rPr>
        <w:t>a istorică:</w:t>
      </w:r>
    </w:p>
    <w:p w14:paraId="4C114892" w14:textId="77777777" w:rsidR="002F4EDB" w:rsidRPr="006D51B8" w:rsidRDefault="002F4EDB" w:rsidP="00AE3A05">
      <w:pPr>
        <w:pStyle w:val="a4"/>
        <w:numPr>
          <w:ilvl w:val="0"/>
          <w:numId w:val="25"/>
        </w:numPr>
        <w:rPr>
          <w:sz w:val="28"/>
          <w:lang w:val="ro-RO"/>
        </w:rPr>
      </w:pPr>
      <w:r w:rsidRPr="006D51B8">
        <w:rPr>
          <w:sz w:val="28"/>
          <w:lang w:val="ro-RO"/>
        </w:rPr>
        <w:t>Ea a depă</w:t>
      </w:r>
      <w:r w:rsidR="00E5608E" w:rsidRPr="006D51B8">
        <w:rPr>
          <w:sz w:val="28"/>
          <w:lang w:val="ro-RO"/>
        </w:rPr>
        <w:t>ş</w:t>
      </w:r>
      <w:r w:rsidRPr="006D51B8">
        <w:rPr>
          <w:sz w:val="28"/>
          <w:lang w:val="ro-RO"/>
        </w:rPr>
        <w:t>it dogmatismul scolastic a</w:t>
      </w:r>
      <w:r w:rsidR="0066349C">
        <w:rPr>
          <w:sz w:val="28"/>
          <w:lang w:val="ro-RO"/>
        </w:rPr>
        <w:t>l</w:t>
      </w:r>
      <w:r w:rsidRPr="006D51B8">
        <w:rPr>
          <w:sz w:val="28"/>
          <w:lang w:val="ro-RO"/>
        </w:rPr>
        <w:t xml:space="preserve"> filsofiei medievale </w:t>
      </w:r>
      <w:r w:rsidR="00E5608E" w:rsidRPr="006D51B8">
        <w:rPr>
          <w:sz w:val="28"/>
          <w:lang w:val="ro-RO"/>
        </w:rPr>
        <w:t>ş</w:t>
      </w:r>
      <w:r w:rsidRPr="006D51B8">
        <w:rPr>
          <w:sz w:val="28"/>
          <w:lang w:val="ro-RO"/>
        </w:rPr>
        <w:t>i a contribuit la apari</w:t>
      </w:r>
      <w:r w:rsidR="00E5608E" w:rsidRPr="006D51B8">
        <w:rPr>
          <w:sz w:val="28"/>
          <w:lang w:val="ro-RO"/>
        </w:rPr>
        <w:t>ţ</w:t>
      </w:r>
      <w:r w:rsidRPr="006D51B8">
        <w:rPr>
          <w:sz w:val="28"/>
          <w:lang w:val="ro-RO"/>
        </w:rPr>
        <w:t>ia unei metodologii filosofice ra</w:t>
      </w:r>
      <w:r w:rsidR="00E5608E" w:rsidRPr="006D51B8">
        <w:rPr>
          <w:sz w:val="28"/>
          <w:lang w:val="ro-RO"/>
        </w:rPr>
        <w:t>ţ</w:t>
      </w:r>
      <w:r w:rsidRPr="006D51B8">
        <w:rPr>
          <w:sz w:val="28"/>
          <w:lang w:val="ro-RO"/>
        </w:rPr>
        <w:t xml:space="preserve">ional-critice </w:t>
      </w:r>
      <w:r w:rsidR="00E5608E" w:rsidRPr="006D51B8">
        <w:rPr>
          <w:sz w:val="28"/>
          <w:lang w:val="ro-RO"/>
        </w:rPr>
        <w:t>ş</w:t>
      </w:r>
      <w:r w:rsidRPr="006D51B8">
        <w:rPr>
          <w:sz w:val="28"/>
          <w:lang w:val="ro-RO"/>
        </w:rPr>
        <w:t>i a cre</w:t>
      </w:r>
      <w:r w:rsidR="00E5608E" w:rsidRPr="006D51B8">
        <w:rPr>
          <w:sz w:val="28"/>
          <w:lang w:val="ro-RO"/>
        </w:rPr>
        <w:t>ş</w:t>
      </w:r>
      <w:r w:rsidRPr="006D51B8">
        <w:rPr>
          <w:sz w:val="28"/>
          <w:lang w:val="ro-RO"/>
        </w:rPr>
        <w:t xml:space="preserve">terii rolului </w:t>
      </w:r>
      <w:r w:rsidR="00E5608E" w:rsidRPr="006D51B8">
        <w:rPr>
          <w:sz w:val="28"/>
          <w:lang w:val="ro-RO"/>
        </w:rPr>
        <w:t>ş</w:t>
      </w:r>
      <w:r w:rsidRPr="006D51B8">
        <w:rPr>
          <w:sz w:val="28"/>
          <w:lang w:val="ro-RO"/>
        </w:rPr>
        <w:t>tiin</w:t>
      </w:r>
      <w:r w:rsidR="00E5608E" w:rsidRPr="006D51B8">
        <w:rPr>
          <w:sz w:val="28"/>
          <w:lang w:val="ro-RO"/>
        </w:rPr>
        <w:t>ţ</w:t>
      </w:r>
      <w:r w:rsidRPr="006D51B8">
        <w:rPr>
          <w:sz w:val="28"/>
          <w:lang w:val="ro-RO"/>
        </w:rPr>
        <w:t>ei.</w:t>
      </w:r>
    </w:p>
    <w:p w14:paraId="4E19D4B7" w14:textId="77777777" w:rsidR="002F4EDB" w:rsidRPr="006D51B8" w:rsidRDefault="002F4EDB" w:rsidP="00AE3A05">
      <w:pPr>
        <w:pStyle w:val="a4"/>
        <w:numPr>
          <w:ilvl w:val="0"/>
          <w:numId w:val="25"/>
        </w:numPr>
        <w:rPr>
          <w:sz w:val="28"/>
          <w:lang w:val="ro-RO"/>
        </w:rPr>
      </w:pPr>
      <w:r w:rsidRPr="006D51B8">
        <w:rPr>
          <w:sz w:val="28"/>
          <w:lang w:val="ro-RO"/>
        </w:rPr>
        <w:t>Filosofia rena</w:t>
      </w:r>
      <w:r w:rsidR="0066349C">
        <w:rPr>
          <w:sz w:val="28"/>
          <w:lang w:val="ro-RO"/>
        </w:rPr>
        <w:t>s</w:t>
      </w:r>
      <w:r w:rsidRPr="006D51B8">
        <w:rPr>
          <w:sz w:val="28"/>
          <w:lang w:val="ro-RO"/>
        </w:rPr>
        <w:t>centistă a fost într-o permanentă evolu</w:t>
      </w:r>
      <w:r w:rsidR="00E5608E" w:rsidRPr="006D51B8">
        <w:rPr>
          <w:sz w:val="28"/>
          <w:lang w:val="ro-RO"/>
        </w:rPr>
        <w:t>ţ</w:t>
      </w:r>
      <w:r w:rsidRPr="006D51B8">
        <w:rPr>
          <w:sz w:val="28"/>
          <w:lang w:val="ro-RO"/>
        </w:rPr>
        <w:t xml:space="preserve">ie: </w:t>
      </w:r>
    </w:p>
    <w:p w14:paraId="50025BDA" w14:textId="77777777" w:rsidR="002F4EDB" w:rsidRPr="006D51B8" w:rsidRDefault="002F4EDB" w:rsidP="00AE3A05">
      <w:pPr>
        <w:pStyle w:val="a4"/>
        <w:numPr>
          <w:ilvl w:val="0"/>
          <w:numId w:val="26"/>
        </w:numPr>
        <w:rPr>
          <w:sz w:val="28"/>
          <w:lang w:val="ro-RO"/>
        </w:rPr>
      </w:pPr>
      <w:r w:rsidRPr="006D51B8">
        <w:rPr>
          <w:sz w:val="28"/>
          <w:lang w:val="ro-RO"/>
        </w:rPr>
        <w:t>de la recunoa</w:t>
      </w:r>
      <w:r w:rsidR="00E5608E" w:rsidRPr="006D51B8">
        <w:rPr>
          <w:sz w:val="28"/>
          <w:lang w:val="ro-RO"/>
        </w:rPr>
        <w:t>ş</w:t>
      </w:r>
      <w:r w:rsidRPr="006D51B8">
        <w:rPr>
          <w:sz w:val="28"/>
          <w:lang w:val="ro-RO"/>
        </w:rPr>
        <w:t>terea par</w:t>
      </w:r>
      <w:r w:rsidR="00E5608E" w:rsidRPr="006D51B8">
        <w:rPr>
          <w:sz w:val="28"/>
          <w:lang w:val="ro-RO"/>
        </w:rPr>
        <w:t>ţ</w:t>
      </w:r>
      <w:r w:rsidRPr="006D51B8">
        <w:rPr>
          <w:sz w:val="28"/>
          <w:lang w:val="ro-RO"/>
        </w:rPr>
        <w:t>ială a concep</w:t>
      </w:r>
      <w:r w:rsidR="00E5608E" w:rsidRPr="006D51B8">
        <w:rPr>
          <w:sz w:val="28"/>
          <w:lang w:val="ro-RO"/>
        </w:rPr>
        <w:t>ţ</w:t>
      </w:r>
      <w:r w:rsidRPr="006D51B8">
        <w:rPr>
          <w:sz w:val="28"/>
          <w:lang w:val="ro-RO"/>
        </w:rPr>
        <w:t>iei medievale despre lume la negarea ei totală;</w:t>
      </w:r>
    </w:p>
    <w:p w14:paraId="058A9F34" w14:textId="77777777" w:rsidR="002F4EDB" w:rsidRPr="006D51B8" w:rsidRDefault="002F4EDB" w:rsidP="00AE3A05">
      <w:pPr>
        <w:pStyle w:val="a4"/>
        <w:numPr>
          <w:ilvl w:val="0"/>
          <w:numId w:val="26"/>
        </w:numPr>
        <w:rPr>
          <w:sz w:val="28"/>
          <w:lang w:val="ro-RO"/>
        </w:rPr>
      </w:pPr>
      <w:r w:rsidRPr="006D51B8">
        <w:rPr>
          <w:sz w:val="28"/>
          <w:lang w:val="ro-RO"/>
        </w:rPr>
        <w:t xml:space="preserve">panteismul mistic al secolului XV, limitat de teism </w:t>
      </w:r>
      <w:r w:rsidR="00E5608E" w:rsidRPr="006D51B8">
        <w:rPr>
          <w:sz w:val="28"/>
          <w:lang w:val="ro-RO"/>
        </w:rPr>
        <w:t>ş</w:t>
      </w:r>
      <w:r w:rsidRPr="006D51B8">
        <w:rPr>
          <w:sz w:val="28"/>
          <w:lang w:val="ro-RO"/>
        </w:rPr>
        <w:t>i antropocentrism, către secolul XVI se transformă în panteism naturalist de orientare materialistă;</w:t>
      </w:r>
    </w:p>
    <w:p w14:paraId="320A3BAC" w14:textId="77777777" w:rsidR="002F4EDB" w:rsidRPr="006D51B8" w:rsidRDefault="002F4EDB" w:rsidP="00AE3A05">
      <w:pPr>
        <w:pStyle w:val="a4"/>
        <w:numPr>
          <w:ilvl w:val="0"/>
          <w:numId w:val="26"/>
        </w:numPr>
        <w:rPr>
          <w:sz w:val="28"/>
          <w:lang w:val="ro-RO"/>
        </w:rPr>
      </w:pPr>
      <w:r w:rsidRPr="006D51B8">
        <w:rPr>
          <w:sz w:val="28"/>
          <w:lang w:val="ro-RO"/>
        </w:rPr>
        <w:t>metoda dialectică elaborată de la început pe baza unor abordări speculative, spre sfâr</w:t>
      </w:r>
      <w:r w:rsidR="00E5608E" w:rsidRPr="006D51B8">
        <w:rPr>
          <w:sz w:val="28"/>
          <w:lang w:val="ro-RO"/>
        </w:rPr>
        <w:t>ş</w:t>
      </w:r>
      <w:r w:rsidRPr="006D51B8">
        <w:rPr>
          <w:sz w:val="28"/>
          <w:lang w:val="ro-RO"/>
        </w:rPr>
        <w:t>itul acestei perioade î</w:t>
      </w:r>
      <w:r w:rsidR="00E5608E" w:rsidRPr="006D51B8">
        <w:rPr>
          <w:sz w:val="28"/>
          <w:lang w:val="ro-RO"/>
        </w:rPr>
        <w:t>ş</w:t>
      </w:r>
      <w:r w:rsidRPr="006D51B8">
        <w:rPr>
          <w:sz w:val="28"/>
          <w:lang w:val="ro-RO"/>
        </w:rPr>
        <w:t>i găse</w:t>
      </w:r>
      <w:r w:rsidR="00E5608E" w:rsidRPr="006D51B8">
        <w:rPr>
          <w:sz w:val="28"/>
          <w:lang w:val="ro-RO"/>
        </w:rPr>
        <w:t>ş</w:t>
      </w:r>
      <w:r w:rsidRPr="006D51B8">
        <w:rPr>
          <w:sz w:val="28"/>
          <w:lang w:val="ro-RO"/>
        </w:rPr>
        <w:t>te suport în cuno</w:t>
      </w:r>
      <w:r w:rsidR="00E5608E" w:rsidRPr="006D51B8">
        <w:rPr>
          <w:sz w:val="28"/>
          <w:lang w:val="ro-RO"/>
        </w:rPr>
        <w:t>ş</w:t>
      </w:r>
      <w:r w:rsidRPr="006D51B8">
        <w:rPr>
          <w:sz w:val="28"/>
          <w:lang w:val="ro-RO"/>
        </w:rPr>
        <w:t>tin</w:t>
      </w:r>
      <w:r w:rsidR="00E5608E" w:rsidRPr="006D51B8">
        <w:rPr>
          <w:sz w:val="28"/>
          <w:lang w:val="ro-RO"/>
        </w:rPr>
        <w:t>ţ</w:t>
      </w:r>
      <w:r w:rsidRPr="006D51B8">
        <w:rPr>
          <w:sz w:val="28"/>
          <w:lang w:val="ro-RO"/>
        </w:rPr>
        <w:t>e experimental – empirice.</w:t>
      </w:r>
    </w:p>
    <w:p w14:paraId="4DA00EA6" w14:textId="77777777" w:rsidR="00320296" w:rsidRDefault="002F4EDB" w:rsidP="00AE3A05">
      <w:pPr>
        <w:pStyle w:val="a4"/>
        <w:numPr>
          <w:ilvl w:val="0"/>
          <w:numId w:val="25"/>
        </w:numPr>
        <w:rPr>
          <w:sz w:val="28"/>
          <w:lang w:val="ro-RO"/>
        </w:rPr>
      </w:pPr>
      <w:r w:rsidRPr="006D51B8">
        <w:rPr>
          <w:sz w:val="28"/>
          <w:lang w:val="ro-RO"/>
        </w:rPr>
        <w:t>Înăl</w:t>
      </w:r>
      <w:r w:rsidR="00E5608E" w:rsidRPr="006D51B8">
        <w:rPr>
          <w:sz w:val="28"/>
          <w:lang w:val="ro-RO"/>
        </w:rPr>
        <w:t>ţ</w:t>
      </w:r>
      <w:r w:rsidRPr="006D51B8">
        <w:rPr>
          <w:sz w:val="28"/>
          <w:lang w:val="ro-RO"/>
        </w:rPr>
        <w:t>ându-l pe om prin apropierea sa cu Dumnezeu, apoi dezamăgindu-se în principiile antropocentrismului</w:t>
      </w:r>
      <w:r w:rsidR="000350CC">
        <w:rPr>
          <w:sz w:val="28"/>
          <w:lang w:val="ro-RO"/>
        </w:rPr>
        <w:t>,</w:t>
      </w:r>
      <w:r w:rsidRPr="006D51B8">
        <w:rPr>
          <w:sz w:val="28"/>
          <w:lang w:val="ro-RO"/>
        </w:rPr>
        <w:t xml:space="preserve"> gânditorii din acea perioadă s-au dovedit a fi optimi</w:t>
      </w:r>
      <w:r w:rsidR="00E5608E" w:rsidRPr="006D51B8">
        <w:rPr>
          <w:sz w:val="28"/>
          <w:lang w:val="ro-RO"/>
        </w:rPr>
        <w:t>ş</w:t>
      </w:r>
      <w:r w:rsidRPr="006D51B8">
        <w:rPr>
          <w:sz w:val="28"/>
          <w:lang w:val="ro-RO"/>
        </w:rPr>
        <w:t>ti în raport cu aprecirea posibilită</w:t>
      </w:r>
      <w:r w:rsidR="00E5608E" w:rsidRPr="006D51B8">
        <w:rPr>
          <w:sz w:val="28"/>
          <w:lang w:val="ro-RO"/>
        </w:rPr>
        <w:t>ţ</w:t>
      </w:r>
      <w:r w:rsidRPr="006D51B8">
        <w:rPr>
          <w:sz w:val="28"/>
          <w:lang w:val="ro-RO"/>
        </w:rPr>
        <w:t xml:space="preserve">ilor </w:t>
      </w:r>
      <w:r w:rsidR="00E5608E" w:rsidRPr="006D51B8">
        <w:rPr>
          <w:sz w:val="28"/>
          <w:lang w:val="ro-RO"/>
        </w:rPr>
        <w:t>ş</w:t>
      </w:r>
      <w:r w:rsidRPr="006D51B8">
        <w:rPr>
          <w:sz w:val="28"/>
          <w:lang w:val="ro-RO"/>
        </w:rPr>
        <w:t>i capacită</w:t>
      </w:r>
      <w:r w:rsidR="00E5608E" w:rsidRPr="006D51B8">
        <w:rPr>
          <w:sz w:val="28"/>
          <w:lang w:val="ro-RO"/>
        </w:rPr>
        <w:t>ţ</w:t>
      </w:r>
      <w:r w:rsidRPr="006D51B8">
        <w:rPr>
          <w:sz w:val="28"/>
          <w:lang w:val="ro-RO"/>
        </w:rPr>
        <w:t>ilor omului, punând din ce în ce mai frecvent accent pe esen</w:t>
      </w:r>
      <w:r w:rsidR="00E5608E" w:rsidRPr="006D51B8">
        <w:rPr>
          <w:sz w:val="28"/>
          <w:lang w:val="ro-RO"/>
        </w:rPr>
        <w:t>ţ</w:t>
      </w:r>
      <w:r w:rsidRPr="006D51B8">
        <w:rPr>
          <w:sz w:val="28"/>
          <w:lang w:val="ro-RO"/>
        </w:rPr>
        <w:t xml:space="preserve">a lui cognitivă </w:t>
      </w:r>
      <w:r w:rsidR="00E5608E" w:rsidRPr="006D51B8">
        <w:rPr>
          <w:sz w:val="28"/>
          <w:lang w:val="ro-RO"/>
        </w:rPr>
        <w:t>ş</w:t>
      </w:r>
      <w:r w:rsidRPr="006D51B8">
        <w:rPr>
          <w:sz w:val="28"/>
          <w:lang w:val="ro-RO"/>
        </w:rPr>
        <w:t>i o pozi</w:t>
      </w:r>
      <w:r w:rsidR="00E5608E" w:rsidRPr="006D51B8">
        <w:rPr>
          <w:sz w:val="28"/>
          <w:lang w:val="ro-RO"/>
        </w:rPr>
        <w:t>ţ</w:t>
      </w:r>
      <w:r w:rsidRPr="006D51B8">
        <w:rPr>
          <w:sz w:val="28"/>
          <w:lang w:val="ro-RO"/>
        </w:rPr>
        <w:t>ie activă în cadrul sociumului.</w:t>
      </w:r>
    </w:p>
    <w:p w14:paraId="105ED5FE" w14:textId="77777777" w:rsidR="00320296" w:rsidRPr="00320296" w:rsidRDefault="00320296" w:rsidP="00320296">
      <w:pPr>
        <w:pStyle w:val="a4"/>
        <w:ind w:left="360"/>
        <w:rPr>
          <w:sz w:val="28"/>
          <w:szCs w:val="28"/>
          <w:lang w:val="ro-RO"/>
        </w:rPr>
      </w:pPr>
    </w:p>
    <w:p w14:paraId="21442307" w14:textId="77777777" w:rsidR="00320296" w:rsidRDefault="002F4EDB" w:rsidP="00320296">
      <w:pPr>
        <w:ind w:left="180"/>
        <w:jc w:val="center"/>
        <w:rPr>
          <w:b/>
          <w:color w:val="FF0000"/>
          <w:sz w:val="28"/>
          <w:szCs w:val="28"/>
          <w:lang w:val="ro-RO"/>
        </w:rPr>
      </w:pPr>
      <w:r w:rsidRPr="00320296">
        <w:rPr>
          <w:sz w:val="28"/>
          <w:szCs w:val="28"/>
          <w:lang w:val="ro-RO"/>
        </w:rPr>
        <w:t xml:space="preserve"> </w:t>
      </w:r>
      <w:r w:rsidR="00320296" w:rsidRPr="00B25AF3">
        <w:rPr>
          <w:b/>
          <w:color w:val="FF0000"/>
          <w:sz w:val="28"/>
          <w:szCs w:val="28"/>
          <w:lang w:val="ro-RO"/>
        </w:rPr>
        <w:t>Glosar</w:t>
      </w:r>
    </w:p>
    <w:p w14:paraId="4E008E65" w14:textId="77777777" w:rsidR="000F50CF" w:rsidRPr="000F50CF" w:rsidRDefault="000F50CF" w:rsidP="000F50CF">
      <w:pPr>
        <w:ind w:left="180"/>
        <w:jc w:val="both"/>
        <w:rPr>
          <w:b/>
          <w:sz w:val="28"/>
          <w:szCs w:val="28"/>
          <w:lang w:val="ro-RO"/>
        </w:rPr>
      </w:pPr>
      <w:r>
        <w:rPr>
          <w:b/>
          <w:sz w:val="28"/>
          <w:szCs w:val="28"/>
          <w:lang w:val="ro-RO"/>
        </w:rPr>
        <w:t xml:space="preserve">Antropocentrism </w:t>
      </w:r>
      <w:r w:rsidRPr="000F50CF">
        <w:rPr>
          <w:sz w:val="28"/>
          <w:szCs w:val="28"/>
          <w:lang w:val="ro-RO"/>
        </w:rPr>
        <w:t>(</w:t>
      </w:r>
      <w:r>
        <w:rPr>
          <w:sz w:val="28"/>
          <w:szCs w:val="28"/>
          <w:lang w:val="ro-RO"/>
        </w:rPr>
        <w:t xml:space="preserve">gr. </w:t>
      </w:r>
      <w:r w:rsidRPr="000F50CF">
        <w:rPr>
          <w:i/>
          <w:sz w:val="28"/>
          <w:szCs w:val="28"/>
          <w:lang w:val="ro-RO"/>
        </w:rPr>
        <w:t>anthropos</w:t>
      </w:r>
      <w:r>
        <w:rPr>
          <w:sz w:val="28"/>
          <w:szCs w:val="28"/>
          <w:lang w:val="ro-RO"/>
        </w:rPr>
        <w:t xml:space="preserve"> om + </w:t>
      </w:r>
      <w:r w:rsidRPr="000F50CF">
        <w:rPr>
          <w:i/>
          <w:sz w:val="28"/>
          <w:szCs w:val="28"/>
          <w:lang w:val="ro-RO"/>
        </w:rPr>
        <w:t>kentron</w:t>
      </w:r>
      <w:r>
        <w:rPr>
          <w:sz w:val="28"/>
          <w:szCs w:val="28"/>
          <w:lang w:val="ro-RO"/>
        </w:rPr>
        <w:t xml:space="preserve"> centru</w:t>
      </w:r>
      <w:r w:rsidRPr="000F50CF">
        <w:rPr>
          <w:sz w:val="28"/>
          <w:szCs w:val="28"/>
          <w:lang w:val="ro-RO"/>
        </w:rPr>
        <w:t>)</w:t>
      </w:r>
      <w:r>
        <w:rPr>
          <w:sz w:val="28"/>
          <w:szCs w:val="28"/>
          <w:lang w:val="ro-RO"/>
        </w:rPr>
        <w:t xml:space="preserve"> – principiu filosofic, conform căruia omul ocupă locul central în constituirea lumii </w:t>
      </w:r>
    </w:p>
    <w:p w14:paraId="0663A424" w14:textId="77777777" w:rsidR="000F50CF" w:rsidRDefault="000F50CF" w:rsidP="000F50CF">
      <w:pPr>
        <w:ind w:left="180"/>
        <w:jc w:val="both"/>
        <w:rPr>
          <w:rFonts w:eastAsia="Calibri"/>
          <w:bCs/>
          <w:spacing w:val="-4"/>
          <w:sz w:val="28"/>
          <w:szCs w:val="28"/>
          <w:lang w:val="ro-RO" w:eastAsia="en-US"/>
        </w:rPr>
      </w:pPr>
      <w:r w:rsidRPr="000F50CF">
        <w:rPr>
          <w:b/>
          <w:sz w:val="28"/>
          <w:szCs w:val="28"/>
          <w:lang w:val="ro-RO"/>
        </w:rPr>
        <w:t>Umanism</w:t>
      </w:r>
      <w:r>
        <w:rPr>
          <w:b/>
          <w:sz w:val="28"/>
          <w:szCs w:val="28"/>
          <w:lang w:val="ro-RO"/>
        </w:rPr>
        <w:t xml:space="preserve"> -</w:t>
      </w:r>
      <w:r w:rsidRPr="000F50CF">
        <w:rPr>
          <w:rFonts w:eastAsia="Calibri"/>
          <w:bCs/>
          <w:spacing w:val="-4"/>
          <w:sz w:val="28"/>
          <w:szCs w:val="28"/>
          <w:lang w:val="ro-RO" w:eastAsia="en-US"/>
        </w:rPr>
        <w:t xml:space="preserve"> </w:t>
      </w:r>
      <w:r>
        <w:rPr>
          <w:rFonts w:eastAsia="Calibri"/>
          <w:bCs/>
          <w:spacing w:val="-4"/>
          <w:sz w:val="28"/>
          <w:szCs w:val="28"/>
          <w:lang w:val="ro-RO" w:eastAsia="en-US"/>
        </w:rPr>
        <w:t>(</w:t>
      </w:r>
      <w:r w:rsidRPr="000F50CF">
        <w:rPr>
          <w:rFonts w:eastAsia="Calibri"/>
          <w:bCs/>
          <w:spacing w:val="-4"/>
          <w:sz w:val="28"/>
          <w:szCs w:val="28"/>
          <w:lang w:val="ro-RO" w:eastAsia="en-US"/>
        </w:rPr>
        <w:t xml:space="preserve">lat.: </w:t>
      </w:r>
      <w:r w:rsidRPr="000F50CF">
        <w:rPr>
          <w:rFonts w:eastAsia="Calibri"/>
          <w:bCs/>
          <w:i/>
          <w:spacing w:val="-4"/>
          <w:sz w:val="28"/>
          <w:szCs w:val="28"/>
          <w:lang w:val="ro-RO" w:eastAsia="en-US"/>
        </w:rPr>
        <w:t>humanitas</w:t>
      </w:r>
      <w:r w:rsidRPr="000F50CF">
        <w:rPr>
          <w:rFonts w:eastAsia="Calibri"/>
          <w:bCs/>
          <w:spacing w:val="-4"/>
          <w:sz w:val="28"/>
          <w:szCs w:val="28"/>
          <w:lang w:val="ro-RO" w:eastAsia="en-US"/>
        </w:rPr>
        <w:t xml:space="preserve"> = </w:t>
      </w:r>
      <w:r w:rsidRPr="009A579B">
        <w:rPr>
          <w:rFonts w:eastAsia="Calibri"/>
          <w:bCs/>
          <w:spacing w:val="-4"/>
          <w:sz w:val="28"/>
          <w:szCs w:val="28"/>
          <w:lang w:val="ro-RO" w:eastAsia="en-US"/>
        </w:rPr>
        <w:t>omenie</w:t>
      </w:r>
      <w:r w:rsidRPr="000F50CF">
        <w:rPr>
          <w:rFonts w:eastAsia="Calibri"/>
          <w:bCs/>
          <w:i/>
          <w:spacing w:val="-4"/>
          <w:sz w:val="28"/>
          <w:szCs w:val="28"/>
          <w:lang w:val="ro-RO" w:eastAsia="en-US"/>
        </w:rPr>
        <w:t xml:space="preserve">, </w:t>
      </w:r>
      <w:r w:rsidRPr="009A579B">
        <w:rPr>
          <w:rFonts w:eastAsia="Calibri"/>
          <w:bCs/>
          <w:spacing w:val="-4"/>
          <w:sz w:val="28"/>
          <w:szCs w:val="28"/>
          <w:lang w:val="ro-RO" w:eastAsia="en-US"/>
        </w:rPr>
        <w:t>umanitate</w:t>
      </w:r>
      <w:r w:rsidRPr="000F50CF">
        <w:rPr>
          <w:rFonts w:eastAsia="Calibri"/>
          <w:bCs/>
          <w:spacing w:val="-4"/>
          <w:sz w:val="28"/>
          <w:szCs w:val="28"/>
          <w:lang w:val="ro-RO" w:eastAsia="en-US"/>
        </w:rPr>
        <w:t>)</w:t>
      </w:r>
      <w:r w:rsidR="009A579B">
        <w:rPr>
          <w:rFonts w:eastAsia="Calibri"/>
          <w:bCs/>
          <w:spacing w:val="-4"/>
          <w:sz w:val="28"/>
          <w:szCs w:val="28"/>
          <w:lang w:val="ro-RO" w:eastAsia="en-US"/>
        </w:rPr>
        <w:t xml:space="preserve"> - </w:t>
      </w:r>
      <w:r w:rsidRPr="000F50CF">
        <w:rPr>
          <w:rFonts w:eastAsia="Calibri"/>
          <w:bCs/>
          <w:spacing w:val="-4"/>
          <w:sz w:val="28"/>
          <w:szCs w:val="28"/>
          <w:lang w:val="ro-RO" w:eastAsia="en-US"/>
        </w:rPr>
        <w:t> </w:t>
      </w:r>
      <w:r w:rsidR="009A579B">
        <w:rPr>
          <w:rFonts w:eastAsia="Calibri"/>
          <w:bCs/>
          <w:spacing w:val="-4"/>
          <w:sz w:val="28"/>
          <w:szCs w:val="28"/>
          <w:lang w:val="ro-RO" w:eastAsia="en-US"/>
        </w:rPr>
        <w:t>d</w:t>
      </w:r>
      <w:r w:rsidR="009A579B" w:rsidRPr="009A579B">
        <w:rPr>
          <w:rFonts w:eastAsia="Calibri"/>
          <w:bCs/>
          <w:spacing w:val="-4"/>
          <w:sz w:val="28"/>
          <w:szCs w:val="28"/>
          <w:lang w:val="ro-RO" w:eastAsia="en-US"/>
        </w:rPr>
        <w:t>octrină care are în centru omul, bunăstarea și demnitatea lui, încrederea în rațiunea umană</w:t>
      </w:r>
      <w:r w:rsidR="009A579B">
        <w:rPr>
          <w:rFonts w:eastAsia="Calibri"/>
          <w:bCs/>
          <w:spacing w:val="-4"/>
          <w:sz w:val="28"/>
          <w:szCs w:val="28"/>
          <w:lang w:val="ro-RO" w:eastAsia="en-US"/>
        </w:rPr>
        <w:t xml:space="preserve"> și care a constituit baza concepțiilor social-politice din acea perioadă</w:t>
      </w:r>
      <w:r w:rsidR="009A579B" w:rsidRPr="009A579B">
        <w:rPr>
          <w:rFonts w:eastAsia="Calibri"/>
          <w:bCs/>
          <w:spacing w:val="-4"/>
          <w:sz w:val="28"/>
          <w:szCs w:val="28"/>
          <w:lang w:val="ro-RO" w:eastAsia="en-US"/>
        </w:rPr>
        <w:t>.</w:t>
      </w:r>
    </w:p>
    <w:p w14:paraId="379CBEB0" w14:textId="77777777" w:rsidR="009A579B" w:rsidRPr="009A579B" w:rsidRDefault="009A579B" w:rsidP="000F50CF">
      <w:pPr>
        <w:ind w:left="180"/>
        <w:jc w:val="both"/>
        <w:rPr>
          <w:b/>
          <w:sz w:val="28"/>
          <w:szCs w:val="28"/>
          <w:lang w:val="en-US"/>
        </w:rPr>
      </w:pPr>
      <w:r>
        <w:rPr>
          <w:b/>
          <w:sz w:val="28"/>
          <w:szCs w:val="28"/>
          <w:lang w:val="ro-RO"/>
        </w:rPr>
        <w:t xml:space="preserve">Panteism </w:t>
      </w:r>
      <w:r w:rsidRPr="009A579B">
        <w:rPr>
          <w:sz w:val="28"/>
          <w:szCs w:val="28"/>
          <w:lang w:val="ro-RO"/>
        </w:rPr>
        <w:t>(gr.</w:t>
      </w:r>
      <w:r>
        <w:rPr>
          <w:sz w:val="28"/>
          <w:szCs w:val="28"/>
          <w:lang w:val="ro-RO"/>
        </w:rPr>
        <w:t xml:space="preserve"> </w:t>
      </w:r>
      <w:r w:rsidRPr="009A579B">
        <w:rPr>
          <w:i/>
          <w:sz w:val="28"/>
          <w:szCs w:val="28"/>
          <w:lang w:val="ro-RO"/>
        </w:rPr>
        <w:t>pan</w:t>
      </w:r>
      <w:r>
        <w:rPr>
          <w:sz w:val="28"/>
          <w:szCs w:val="28"/>
          <w:lang w:val="ro-RO"/>
        </w:rPr>
        <w:t xml:space="preserve"> tot + </w:t>
      </w:r>
      <w:r w:rsidRPr="009A579B">
        <w:rPr>
          <w:i/>
          <w:sz w:val="28"/>
          <w:szCs w:val="28"/>
          <w:lang w:val="ro-RO"/>
        </w:rPr>
        <w:t>theos</w:t>
      </w:r>
      <w:r>
        <w:rPr>
          <w:sz w:val="28"/>
          <w:szCs w:val="28"/>
          <w:lang w:val="ro-RO"/>
        </w:rPr>
        <w:t xml:space="preserve"> Dumnezeu</w:t>
      </w:r>
      <w:r w:rsidRPr="009A579B">
        <w:rPr>
          <w:sz w:val="28"/>
          <w:szCs w:val="28"/>
          <w:lang w:val="ro-RO"/>
        </w:rPr>
        <w:t>)</w:t>
      </w:r>
      <w:r>
        <w:rPr>
          <w:sz w:val="28"/>
          <w:szCs w:val="28"/>
          <w:lang w:val="ro-RO"/>
        </w:rPr>
        <w:t xml:space="preserve"> – concepție, care îl identifică pe Dumnezeu cu natura. </w:t>
      </w:r>
    </w:p>
    <w:p w14:paraId="134C35F7" w14:textId="77777777" w:rsidR="009A579B" w:rsidRDefault="009A579B" w:rsidP="00320296">
      <w:pPr>
        <w:ind w:left="360"/>
        <w:jc w:val="center"/>
        <w:rPr>
          <w:rFonts w:eastAsia="Calibri"/>
          <w:sz w:val="28"/>
          <w:szCs w:val="28"/>
          <w:lang w:val="ro-RO" w:eastAsia="en-US"/>
        </w:rPr>
      </w:pPr>
    </w:p>
    <w:p w14:paraId="6DBEF7E7" w14:textId="77777777" w:rsidR="00860468" w:rsidRDefault="00320296" w:rsidP="00860468">
      <w:pPr>
        <w:spacing w:line="276" w:lineRule="auto"/>
        <w:ind w:left="360"/>
        <w:jc w:val="center"/>
        <w:rPr>
          <w:b/>
          <w:color w:val="FF0000"/>
          <w:sz w:val="28"/>
          <w:szCs w:val="28"/>
          <w:lang w:val="ro-RO"/>
        </w:rPr>
      </w:pPr>
      <w:r w:rsidRPr="00320296">
        <w:rPr>
          <w:b/>
          <w:color w:val="FF0000"/>
          <w:sz w:val="28"/>
          <w:szCs w:val="28"/>
          <w:lang w:val="ro-RO"/>
        </w:rPr>
        <w:t>Subiectele pentru seminar</w:t>
      </w:r>
    </w:p>
    <w:p w14:paraId="52395B71" w14:textId="77777777" w:rsidR="00137990" w:rsidRPr="00860468" w:rsidRDefault="00137990" w:rsidP="00860468">
      <w:pPr>
        <w:spacing w:line="276" w:lineRule="auto"/>
        <w:ind w:left="360"/>
        <w:jc w:val="center"/>
        <w:rPr>
          <w:b/>
          <w:color w:val="FF0000"/>
          <w:sz w:val="28"/>
          <w:szCs w:val="28"/>
          <w:lang w:val="ro-RO"/>
        </w:rPr>
      </w:pPr>
      <w:r w:rsidRPr="00137990">
        <w:rPr>
          <w:b/>
          <w:sz w:val="28"/>
          <w:szCs w:val="28"/>
          <w:lang w:val="ro-RO"/>
        </w:rPr>
        <w:t>Filosofia epocii Renaşterii - an</w:t>
      </w:r>
      <w:r>
        <w:rPr>
          <w:b/>
          <w:sz w:val="28"/>
          <w:szCs w:val="28"/>
          <w:lang w:val="ro-RO"/>
        </w:rPr>
        <w:t>tropocentrism, panteism (2 ore)</w:t>
      </w:r>
    </w:p>
    <w:p w14:paraId="7D75E812" w14:textId="77777777" w:rsidR="00137990" w:rsidRPr="006D51B8" w:rsidRDefault="00137990" w:rsidP="00860468">
      <w:pPr>
        <w:numPr>
          <w:ilvl w:val="0"/>
          <w:numId w:val="57"/>
        </w:numPr>
        <w:spacing w:line="276" w:lineRule="auto"/>
        <w:rPr>
          <w:sz w:val="28"/>
          <w:szCs w:val="28"/>
          <w:lang w:val="ro-RO"/>
        </w:rPr>
      </w:pPr>
      <w:r w:rsidRPr="006D51B8">
        <w:rPr>
          <w:sz w:val="28"/>
          <w:szCs w:val="28"/>
          <w:lang w:val="ro-RO"/>
        </w:rPr>
        <w:t>Particularităţile filosofiei Renascentiste. Premizele istorice de formare a ei.</w:t>
      </w:r>
    </w:p>
    <w:p w14:paraId="2F54FB91" w14:textId="77777777" w:rsidR="00137990" w:rsidRPr="006D51B8" w:rsidRDefault="00137990" w:rsidP="00860468">
      <w:pPr>
        <w:numPr>
          <w:ilvl w:val="0"/>
          <w:numId w:val="57"/>
        </w:numPr>
        <w:spacing w:line="276" w:lineRule="auto"/>
        <w:rPr>
          <w:sz w:val="28"/>
          <w:szCs w:val="28"/>
          <w:lang w:val="ro-RO"/>
        </w:rPr>
      </w:pPr>
      <w:r>
        <w:rPr>
          <w:sz w:val="28"/>
          <w:szCs w:val="28"/>
          <w:lang w:val="ro-RO"/>
        </w:rPr>
        <w:t>Tendinţe antropologice în filos</w:t>
      </w:r>
      <w:r w:rsidRPr="006D51B8">
        <w:rPr>
          <w:sz w:val="28"/>
          <w:szCs w:val="28"/>
          <w:lang w:val="ro-RO"/>
        </w:rPr>
        <w:t>ofia Epocii Renaşterii: Dante Aligheri.</w:t>
      </w:r>
    </w:p>
    <w:p w14:paraId="6A43BB6C" w14:textId="77777777" w:rsidR="00137990" w:rsidRPr="006D51B8" w:rsidRDefault="00137990" w:rsidP="00860468">
      <w:pPr>
        <w:numPr>
          <w:ilvl w:val="0"/>
          <w:numId w:val="57"/>
        </w:numPr>
        <w:spacing w:line="276" w:lineRule="auto"/>
        <w:rPr>
          <w:sz w:val="28"/>
          <w:szCs w:val="28"/>
          <w:lang w:val="ro-RO"/>
        </w:rPr>
      </w:pPr>
      <w:r w:rsidRPr="006D51B8">
        <w:rPr>
          <w:sz w:val="28"/>
          <w:szCs w:val="28"/>
          <w:lang w:val="ro-RO"/>
        </w:rPr>
        <w:t>Filosofia naturii în perioada Renaşterii: N. Cusanus, G. Bruno.</w:t>
      </w:r>
    </w:p>
    <w:p w14:paraId="4379FE98" w14:textId="77777777" w:rsidR="00137990" w:rsidRPr="006D51B8" w:rsidRDefault="00137990" w:rsidP="00860468">
      <w:pPr>
        <w:numPr>
          <w:ilvl w:val="0"/>
          <w:numId w:val="57"/>
        </w:numPr>
        <w:spacing w:line="276" w:lineRule="auto"/>
        <w:rPr>
          <w:sz w:val="28"/>
          <w:szCs w:val="28"/>
          <w:lang w:val="ro-RO"/>
        </w:rPr>
      </w:pPr>
      <w:r w:rsidRPr="006D51B8">
        <w:rPr>
          <w:sz w:val="28"/>
          <w:szCs w:val="28"/>
          <w:lang w:val="ro-RO"/>
        </w:rPr>
        <w:t>Problemele socialismului utopic.</w:t>
      </w:r>
    </w:p>
    <w:p w14:paraId="3A28D753" w14:textId="77777777" w:rsidR="00320296" w:rsidRPr="00320296" w:rsidRDefault="00320296" w:rsidP="00320296">
      <w:pPr>
        <w:spacing w:before="240"/>
        <w:jc w:val="center"/>
        <w:rPr>
          <w:b/>
          <w:color w:val="FF0000"/>
          <w:sz w:val="28"/>
          <w:szCs w:val="28"/>
          <w:lang w:val="ro-MD"/>
        </w:rPr>
      </w:pPr>
      <w:r w:rsidRPr="00320296">
        <w:rPr>
          <w:b/>
          <w:color w:val="FF0000"/>
          <w:sz w:val="28"/>
          <w:szCs w:val="28"/>
          <w:lang w:val="ro-MD"/>
        </w:rPr>
        <w:lastRenderedPageBreak/>
        <w:t>Tematica lucrului individual</w:t>
      </w:r>
    </w:p>
    <w:p w14:paraId="4BD95747" w14:textId="77777777" w:rsidR="00137990" w:rsidRPr="00137990" w:rsidRDefault="00137990" w:rsidP="00137990">
      <w:pPr>
        <w:rPr>
          <w:b/>
          <w:sz w:val="28"/>
          <w:szCs w:val="28"/>
          <w:lang w:val="ro-MD"/>
        </w:rPr>
      </w:pPr>
      <w:r w:rsidRPr="00137990">
        <w:rPr>
          <w:b/>
          <w:sz w:val="28"/>
          <w:szCs w:val="28"/>
          <w:lang w:val="ro-MD"/>
        </w:rPr>
        <w:t>Filosofia epocii Renaşterii- antropocentrism, panteism</w:t>
      </w:r>
    </w:p>
    <w:p w14:paraId="6BF62D9C" w14:textId="77777777" w:rsidR="00137990" w:rsidRPr="00137990" w:rsidRDefault="00137990" w:rsidP="00137990">
      <w:pPr>
        <w:pStyle w:val="a8"/>
        <w:numPr>
          <w:ilvl w:val="0"/>
          <w:numId w:val="82"/>
        </w:numPr>
        <w:spacing w:after="200" w:line="276" w:lineRule="auto"/>
        <w:rPr>
          <w:rFonts w:ascii="Times New Roman" w:hAnsi="Times New Roman" w:cs="Times New Roman"/>
          <w:sz w:val="28"/>
          <w:szCs w:val="28"/>
          <w:lang w:val="ro-MD"/>
        </w:rPr>
      </w:pPr>
      <w:r w:rsidRPr="00137990">
        <w:rPr>
          <w:rFonts w:ascii="Times New Roman" w:hAnsi="Times New Roman" w:cs="Times New Roman"/>
          <w:sz w:val="28"/>
          <w:szCs w:val="28"/>
          <w:lang w:val="ro-MD"/>
        </w:rPr>
        <w:t>De ce pictorul este figura centrală a Epocii Renaşterii?</w:t>
      </w:r>
    </w:p>
    <w:p w14:paraId="5E40AC50" w14:textId="77777777" w:rsidR="00137990" w:rsidRPr="00137990" w:rsidRDefault="00137990" w:rsidP="00137990">
      <w:pPr>
        <w:pStyle w:val="a8"/>
        <w:numPr>
          <w:ilvl w:val="0"/>
          <w:numId w:val="82"/>
        </w:numPr>
        <w:spacing w:after="200" w:line="276" w:lineRule="auto"/>
        <w:rPr>
          <w:rFonts w:ascii="Times New Roman" w:hAnsi="Times New Roman" w:cs="Times New Roman"/>
          <w:sz w:val="28"/>
          <w:szCs w:val="28"/>
          <w:lang w:val="ro-MD"/>
        </w:rPr>
      </w:pPr>
      <w:r w:rsidRPr="00137990">
        <w:rPr>
          <w:rFonts w:ascii="Times New Roman" w:hAnsi="Times New Roman" w:cs="Times New Roman"/>
          <w:sz w:val="28"/>
          <w:szCs w:val="28"/>
          <w:lang w:val="ro-MD"/>
        </w:rPr>
        <w:t>Nicolo Cuzanus şi principiile coincidenţei contradicţiilor.</w:t>
      </w:r>
    </w:p>
    <w:p w14:paraId="721F4F9A" w14:textId="77777777" w:rsidR="00137990" w:rsidRPr="00137990" w:rsidRDefault="00137990" w:rsidP="00137990">
      <w:pPr>
        <w:pStyle w:val="a8"/>
        <w:numPr>
          <w:ilvl w:val="0"/>
          <w:numId w:val="82"/>
        </w:numPr>
        <w:spacing w:after="200" w:line="276" w:lineRule="auto"/>
        <w:rPr>
          <w:rFonts w:ascii="Times New Roman" w:hAnsi="Times New Roman" w:cs="Times New Roman"/>
          <w:sz w:val="28"/>
          <w:szCs w:val="28"/>
          <w:lang w:val="ro-MD"/>
        </w:rPr>
      </w:pPr>
      <w:r w:rsidRPr="00137990">
        <w:rPr>
          <w:rFonts w:ascii="Times New Roman" w:hAnsi="Times New Roman" w:cs="Times New Roman"/>
          <w:sz w:val="28"/>
          <w:szCs w:val="28"/>
          <w:lang w:val="ro-MD"/>
        </w:rPr>
        <w:t>Universul infinit a lui Copernic şi G. Bruno. Heliocentrismul.</w:t>
      </w:r>
    </w:p>
    <w:p w14:paraId="363DBF48" w14:textId="77777777" w:rsidR="00137990" w:rsidRPr="00137990" w:rsidRDefault="00137990" w:rsidP="00137990">
      <w:pPr>
        <w:rPr>
          <w:b/>
          <w:sz w:val="28"/>
          <w:szCs w:val="28"/>
          <w:lang w:val="ro-MD"/>
        </w:rPr>
      </w:pPr>
      <w:r w:rsidRPr="00137990">
        <w:rPr>
          <w:b/>
          <w:sz w:val="28"/>
          <w:szCs w:val="28"/>
          <w:lang w:val="ro-MD"/>
        </w:rPr>
        <w:t>Tematica referatelor</w:t>
      </w:r>
    </w:p>
    <w:p w14:paraId="79DFFC34" w14:textId="77777777" w:rsidR="00137990" w:rsidRPr="00137990" w:rsidRDefault="00137990" w:rsidP="00137990">
      <w:pPr>
        <w:pStyle w:val="a8"/>
        <w:numPr>
          <w:ilvl w:val="0"/>
          <w:numId w:val="83"/>
        </w:numPr>
        <w:spacing w:after="200" w:line="276" w:lineRule="auto"/>
        <w:rPr>
          <w:rFonts w:ascii="Times New Roman" w:hAnsi="Times New Roman" w:cs="Times New Roman"/>
          <w:sz w:val="28"/>
          <w:szCs w:val="28"/>
          <w:lang w:val="ro-MD"/>
        </w:rPr>
      </w:pPr>
      <w:r w:rsidRPr="00137990">
        <w:rPr>
          <w:rFonts w:ascii="Times New Roman" w:hAnsi="Times New Roman" w:cs="Times New Roman"/>
          <w:sz w:val="28"/>
          <w:szCs w:val="28"/>
          <w:lang w:val="ro-MD"/>
        </w:rPr>
        <w:t>Unanismul Renascentist şi problema individualismului.</w:t>
      </w:r>
    </w:p>
    <w:p w14:paraId="20DB48EF" w14:textId="77777777" w:rsidR="00137990" w:rsidRPr="00137990" w:rsidRDefault="00137990" w:rsidP="00137990">
      <w:pPr>
        <w:pStyle w:val="a8"/>
        <w:numPr>
          <w:ilvl w:val="0"/>
          <w:numId w:val="83"/>
        </w:numPr>
        <w:spacing w:after="200" w:line="276" w:lineRule="auto"/>
        <w:rPr>
          <w:rFonts w:ascii="Times New Roman" w:hAnsi="Times New Roman" w:cs="Times New Roman"/>
          <w:sz w:val="28"/>
          <w:szCs w:val="28"/>
          <w:lang w:val="ro-MD"/>
        </w:rPr>
      </w:pPr>
      <w:r w:rsidRPr="00137990">
        <w:rPr>
          <w:rFonts w:ascii="Times New Roman" w:hAnsi="Times New Roman" w:cs="Times New Roman"/>
          <w:sz w:val="28"/>
          <w:szCs w:val="28"/>
          <w:lang w:val="ro-MD"/>
        </w:rPr>
        <w:t>Panteismul-trăsătură specifică a natur-filosofiei Renascentiste.</w:t>
      </w:r>
    </w:p>
    <w:p w14:paraId="1789BDFC" w14:textId="77777777" w:rsidR="00137990" w:rsidRPr="00137990" w:rsidRDefault="00137990" w:rsidP="00137990">
      <w:pPr>
        <w:pStyle w:val="a8"/>
        <w:numPr>
          <w:ilvl w:val="0"/>
          <w:numId w:val="83"/>
        </w:numPr>
        <w:spacing w:after="200" w:line="276" w:lineRule="auto"/>
        <w:rPr>
          <w:rFonts w:ascii="Times New Roman" w:hAnsi="Times New Roman" w:cs="Times New Roman"/>
          <w:sz w:val="28"/>
          <w:szCs w:val="28"/>
          <w:lang w:val="ro-MD"/>
        </w:rPr>
      </w:pPr>
      <w:r w:rsidRPr="00137990">
        <w:rPr>
          <w:rFonts w:ascii="Times New Roman" w:hAnsi="Times New Roman" w:cs="Times New Roman"/>
          <w:b/>
          <w:sz w:val="28"/>
          <w:szCs w:val="28"/>
          <w:lang w:val="ro-MD"/>
        </w:rPr>
        <w:t>Studiu comparativ</w:t>
      </w:r>
      <w:r w:rsidRPr="00137990">
        <w:rPr>
          <w:rFonts w:ascii="Times New Roman" w:hAnsi="Times New Roman" w:cs="Times New Roman"/>
          <w:sz w:val="28"/>
          <w:szCs w:val="28"/>
          <w:lang w:val="en-US"/>
        </w:rPr>
        <w:t>:</w:t>
      </w:r>
      <w:r w:rsidRPr="00137990">
        <w:rPr>
          <w:rFonts w:ascii="Times New Roman" w:hAnsi="Times New Roman" w:cs="Times New Roman"/>
          <w:sz w:val="28"/>
          <w:szCs w:val="28"/>
          <w:lang w:val="ro-MD"/>
        </w:rPr>
        <w:t xml:space="preserve"> filosofia epocii Renaşterii şi filosofia medievală.</w:t>
      </w:r>
    </w:p>
    <w:p w14:paraId="1A4A3920" w14:textId="77777777" w:rsidR="00320296" w:rsidRPr="00320296" w:rsidRDefault="00320296" w:rsidP="00320296">
      <w:pPr>
        <w:spacing w:after="200" w:line="276" w:lineRule="auto"/>
        <w:ind w:left="708"/>
        <w:contextualSpacing/>
        <w:jc w:val="center"/>
        <w:rPr>
          <w:rFonts w:eastAsia="Calibri"/>
          <w:b/>
          <w:color w:val="FF0000"/>
          <w:sz w:val="28"/>
          <w:szCs w:val="28"/>
          <w:lang w:val="ro-MD" w:eastAsia="en-US"/>
        </w:rPr>
      </w:pPr>
    </w:p>
    <w:p w14:paraId="2C7E4C87" w14:textId="77777777" w:rsidR="00320296" w:rsidRDefault="00320296" w:rsidP="00320296">
      <w:pPr>
        <w:spacing w:after="200" w:line="276" w:lineRule="auto"/>
        <w:ind w:left="708"/>
        <w:contextualSpacing/>
        <w:jc w:val="center"/>
        <w:rPr>
          <w:rFonts w:eastAsia="Calibri"/>
          <w:b/>
          <w:color w:val="FF0000"/>
          <w:sz w:val="28"/>
          <w:szCs w:val="28"/>
          <w:lang w:val="ro-MD" w:eastAsia="en-US"/>
        </w:rPr>
      </w:pPr>
      <w:r w:rsidRPr="00320296">
        <w:rPr>
          <w:rFonts w:eastAsia="Calibri"/>
          <w:b/>
          <w:color w:val="FF0000"/>
          <w:sz w:val="28"/>
          <w:szCs w:val="28"/>
          <w:lang w:val="ro-MD" w:eastAsia="en-US"/>
        </w:rPr>
        <w:t>Întrebări și exerciții</w:t>
      </w:r>
    </w:p>
    <w:p w14:paraId="044AB0F6" w14:textId="77777777" w:rsidR="000B601E" w:rsidRPr="00320296" w:rsidRDefault="000B601E" w:rsidP="00320296">
      <w:pPr>
        <w:spacing w:after="200" w:line="276" w:lineRule="auto"/>
        <w:ind w:left="708"/>
        <w:contextualSpacing/>
        <w:jc w:val="center"/>
        <w:rPr>
          <w:rFonts w:eastAsia="Calibri"/>
          <w:b/>
          <w:color w:val="FF0000"/>
          <w:sz w:val="28"/>
          <w:szCs w:val="28"/>
          <w:lang w:val="ro-MD" w:eastAsia="en-US"/>
        </w:rPr>
      </w:pPr>
    </w:p>
    <w:p w14:paraId="40737FA5" w14:textId="77777777" w:rsidR="004632C7" w:rsidRPr="00320296" w:rsidRDefault="00320296" w:rsidP="00320296">
      <w:pPr>
        <w:spacing w:after="160" w:line="259" w:lineRule="auto"/>
        <w:jc w:val="center"/>
        <w:rPr>
          <w:b/>
          <w:sz w:val="28"/>
          <w:szCs w:val="28"/>
          <w:lang w:val="ro-RO"/>
        </w:rPr>
      </w:pPr>
      <w:r w:rsidRPr="00320296">
        <w:rPr>
          <w:b/>
          <w:sz w:val="28"/>
          <w:szCs w:val="28"/>
          <w:lang w:val="ro-RO"/>
        </w:rPr>
        <w:t>Referințe b</w:t>
      </w:r>
      <w:r w:rsidR="004632C7" w:rsidRPr="00320296">
        <w:rPr>
          <w:b/>
          <w:sz w:val="28"/>
          <w:szCs w:val="28"/>
          <w:lang w:val="ro-RO"/>
        </w:rPr>
        <w:t>ibliografi</w:t>
      </w:r>
      <w:r w:rsidRPr="00320296">
        <w:rPr>
          <w:b/>
          <w:sz w:val="28"/>
          <w:szCs w:val="28"/>
          <w:lang w:val="ro-RO"/>
        </w:rPr>
        <w:t>ce</w:t>
      </w:r>
    </w:p>
    <w:p w14:paraId="29F4B236" w14:textId="77777777" w:rsidR="004632C7" w:rsidRPr="006325CF" w:rsidRDefault="004632C7" w:rsidP="008E6788">
      <w:pPr>
        <w:numPr>
          <w:ilvl w:val="0"/>
          <w:numId w:val="132"/>
        </w:numPr>
        <w:spacing w:line="276" w:lineRule="auto"/>
        <w:jc w:val="both"/>
        <w:rPr>
          <w:bCs/>
          <w:sz w:val="28"/>
          <w:szCs w:val="28"/>
          <w:lang w:val="ro-RO"/>
        </w:rPr>
      </w:pPr>
      <w:r w:rsidRPr="006325CF">
        <w:rPr>
          <w:bCs/>
          <w:sz w:val="28"/>
          <w:szCs w:val="28"/>
          <w:lang w:val="ro-RO"/>
        </w:rPr>
        <w:t>Baciu,</w:t>
      </w:r>
      <w:r>
        <w:rPr>
          <w:bCs/>
          <w:sz w:val="28"/>
          <w:szCs w:val="28"/>
          <w:lang w:val="ro-RO"/>
        </w:rPr>
        <w:t xml:space="preserve"> </w:t>
      </w:r>
      <w:r w:rsidRPr="006325CF">
        <w:rPr>
          <w:bCs/>
          <w:sz w:val="28"/>
          <w:szCs w:val="28"/>
          <w:lang w:val="ro-RO"/>
        </w:rPr>
        <w:t xml:space="preserve">M., </w:t>
      </w:r>
      <w:r w:rsidRPr="00DE763A">
        <w:rPr>
          <w:bCs/>
          <w:i/>
          <w:sz w:val="28"/>
          <w:szCs w:val="28"/>
          <w:lang w:val="ro-RO"/>
        </w:rPr>
        <w:t>Introducere în filosofie</w:t>
      </w:r>
      <w:r w:rsidRPr="006325CF">
        <w:rPr>
          <w:bCs/>
          <w:sz w:val="28"/>
          <w:szCs w:val="28"/>
          <w:lang w:val="ro-RO"/>
        </w:rPr>
        <w:t>, Focşani, Neuron, 1995</w:t>
      </w:r>
      <w:r w:rsidR="00DE763A">
        <w:rPr>
          <w:bCs/>
          <w:sz w:val="28"/>
          <w:szCs w:val="28"/>
          <w:lang w:val="ro-RO"/>
        </w:rPr>
        <w:t>.</w:t>
      </w:r>
    </w:p>
    <w:p w14:paraId="2B659038" w14:textId="77777777" w:rsidR="004632C7" w:rsidRPr="006325CF" w:rsidRDefault="004632C7" w:rsidP="008E6788">
      <w:pPr>
        <w:pStyle w:val="11"/>
        <w:numPr>
          <w:ilvl w:val="0"/>
          <w:numId w:val="132"/>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Capcelea V., </w:t>
      </w:r>
      <w:r w:rsidRPr="00DE763A">
        <w:rPr>
          <w:rFonts w:ascii="Times New Roman" w:hAnsi="Times New Roman" w:cs="Times New Roman"/>
          <w:bCs/>
          <w:i/>
          <w:sz w:val="28"/>
          <w:szCs w:val="28"/>
          <w:lang w:val="ro-RO"/>
        </w:rPr>
        <w:t>Filosof</w:t>
      </w:r>
      <w:r w:rsidR="00DE763A" w:rsidRPr="00DE763A">
        <w:rPr>
          <w:rFonts w:ascii="Times New Roman" w:hAnsi="Times New Roman" w:cs="Times New Roman"/>
          <w:bCs/>
          <w:i/>
          <w:sz w:val="28"/>
          <w:szCs w:val="28"/>
          <w:lang w:val="ro-RO"/>
        </w:rPr>
        <w:t>ia</w:t>
      </w:r>
      <w:r w:rsidR="00DE763A">
        <w:rPr>
          <w:rFonts w:ascii="Times New Roman" w:hAnsi="Times New Roman" w:cs="Times New Roman"/>
          <w:bCs/>
          <w:sz w:val="28"/>
          <w:szCs w:val="28"/>
          <w:lang w:val="ro-RO"/>
        </w:rPr>
        <w:t>, Ed. III ARC, Chişinău, 2002.</w:t>
      </w:r>
    </w:p>
    <w:p w14:paraId="725A7C92" w14:textId="77777777" w:rsidR="004632C7" w:rsidRPr="006325CF" w:rsidRDefault="004632C7" w:rsidP="008E6788">
      <w:pPr>
        <w:pStyle w:val="11"/>
        <w:numPr>
          <w:ilvl w:val="0"/>
          <w:numId w:val="132"/>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Dergaciov L. , Rumleanschi P., Roşca </w:t>
      </w:r>
      <w:r w:rsidR="00DE763A">
        <w:rPr>
          <w:rFonts w:ascii="Times New Roman" w:hAnsi="Times New Roman" w:cs="Times New Roman"/>
          <w:bCs/>
          <w:sz w:val="28"/>
          <w:szCs w:val="28"/>
          <w:lang w:val="ro-RO"/>
        </w:rPr>
        <w:t xml:space="preserve">L., </w:t>
      </w:r>
      <w:r w:rsidR="00DE763A" w:rsidRPr="00DE763A">
        <w:rPr>
          <w:rFonts w:ascii="Times New Roman" w:hAnsi="Times New Roman" w:cs="Times New Roman"/>
          <w:bCs/>
          <w:i/>
          <w:sz w:val="28"/>
          <w:szCs w:val="28"/>
          <w:lang w:val="ro-RO"/>
        </w:rPr>
        <w:t>Filosofia</w:t>
      </w:r>
      <w:r w:rsidR="00DE763A">
        <w:rPr>
          <w:rFonts w:ascii="Times New Roman" w:hAnsi="Times New Roman" w:cs="Times New Roman"/>
          <w:bCs/>
          <w:sz w:val="28"/>
          <w:szCs w:val="28"/>
          <w:lang w:val="ro-RO"/>
        </w:rPr>
        <w:t>, Chişinău, 2003.</w:t>
      </w:r>
    </w:p>
    <w:p w14:paraId="1469F124" w14:textId="77777777" w:rsidR="004632C7" w:rsidRDefault="00DE763A" w:rsidP="008E6788">
      <w:pPr>
        <w:pStyle w:val="11"/>
        <w:numPr>
          <w:ilvl w:val="0"/>
          <w:numId w:val="132"/>
        </w:numPr>
        <w:spacing w:after="0"/>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Diedier I.,  </w:t>
      </w:r>
      <w:r w:rsidRPr="00DE763A">
        <w:rPr>
          <w:rFonts w:ascii="Times New Roman" w:hAnsi="Times New Roman" w:cs="Times New Roman"/>
          <w:bCs/>
          <w:i/>
          <w:sz w:val="28"/>
          <w:szCs w:val="28"/>
          <w:lang w:val="ro-RO"/>
        </w:rPr>
        <w:t>Dicţionar de filos</w:t>
      </w:r>
      <w:r w:rsidR="004632C7" w:rsidRPr="00DE763A">
        <w:rPr>
          <w:rFonts w:ascii="Times New Roman" w:hAnsi="Times New Roman" w:cs="Times New Roman"/>
          <w:bCs/>
          <w:i/>
          <w:sz w:val="28"/>
          <w:szCs w:val="28"/>
          <w:lang w:val="ro-RO"/>
        </w:rPr>
        <w:t>ofie</w:t>
      </w:r>
      <w:r w:rsidR="004632C7" w:rsidRPr="004632C7">
        <w:rPr>
          <w:rFonts w:ascii="Times New Roman" w:hAnsi="Times New Roman" w:cs="Times New Roman"/>
          <w:bCs/>
          <w:sz w:val="28"/>
          <w:szCs w:val="28"/>
          <w:lang w:val="ro-RO"/>
        </w:rPr>
        <w:t>, Bucureşti, Ed. Univers Enciclopedie</w:t>
      </w:r>
      <w:r w:rsidR="004632C7">
        <w:rPr>
          <w:rFonts w:ascii="Times New Roman" w:hAnsi="Times New Roman" w:cs="Times New Roman"/>
          <w:bCs/>
          <w:sz w:val="28"/>
          <w:szCs w:val="28"/>
          <w:lang w:val="ro-RO"/>
        </w:rPr>
        <w:t>, 1996.</w:t>
      </w:r>
    </w:p>
    <w:p w14:paraId="3F54AE8C" w14:textId="77777777" w:rsidR="004632C7" w:rsidRPr="004632C7" w:rsidRDefault="00DE763A" w:rsidP="008E6788">
      <w:pPr>
        <w:pStyle w:val="11"/>
        <w:numPr>
          <w:ilvl w:val="0"/>
          <w:numId w:val="132"/>
        </w:numPr>
        <w:spacing w:after="0"/>
        <w:jc w:val="both"/>
        <w:rPr>
          <w:rFonts w:ascii="Times New Roman" w:hAnsi="Times New Roman" w:cs="Times New Roman"/>
          <w:bCs/>
          <w:sz w:val="28"/>
          <w:szCs w:val="28"/>
          <w:lang w:val="ro-RO"/>
        </w:rPr>
      </w:pPr>
      <w:r>
        <w:rPr>
          <w:rFonts w:ascii="Times New Roman" w:hAnsi="Times New Roman" w:cs="Times New Roman"/>
          <w:bCs/>
          <w:i/>
          <w:sz w:val="28"/>
          <w:szCs w:val="28"/>
          <w:lang w:val="ro-RO"/>
        </w:rPr>
        <w:t>Filos</w:t>
      </w:r>
      <w:r w:rsidR="004632C7" w:rsidRPr="00DE763A">
        <w:rPr>
          <w:rFonts w:ascii="Times New Roman" w:hAnsi="Times New Roman" w:cs="Times New Roman"/>
          <w:bCs/>
          <w:i/>
          <w:sz w:val="28"/>
          <w:szCs w:val="28"/>
          <w:lang w:val="ro-RO"/>
        </w:rPr>
        <w:t>ofie. Analize şi interpretări</w:t>
      </w:r>
      <w:r w:rsidR="004632C7" w:rsidRPr="004632C7">
        <w:rPr>
          <w:rFonts w:ascii="Times New Roman" w:hAnsi="Times New Roman" w:cs="Times New Roman"/>
          <w:bCs/>
          <w:sz w:val="28"/>
          <w:szCs w:val="28"/>
          <w:lang w:val="ro-RO"/>
        </w:rPr>
        <w:t>, Oradea, Antet, 1996</w:t>
      </w:r>
      <w:r>
        <w:rPr>
          <w:rFonts w:ascii="Times New Roman" w:hAnsi="Times New Roman" w:cs="Times New Roman"/>
          <w:bCs/>
          <w:sz w:val="28"/>
          <w:szCs w:val="28"/>
          <w:lang w:val="ro-RO"/>
        </w:rPr>
        <w:t>.</w:t>
      </w:r>
    </w:p>
    <w:p w14:paraId="2EB8FABD" w14:textId="77777777" w:rsidR="004632C7" w:rsidRDefault="004632C7" w:rsidP="008E6788">
      <w:pPr>
        <w:pStyle w:val="11"/>
        <w:numPr>
          <w:ilvl w:val="0"/>
          <w:numId w:val="132"/>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Florea </w:t>
      </w:r>
      <w:r w:rsidR="00DE763A">
        <w:rPr>
          <w:rFonts w:ascii="Times New Roman" w:hAnsi="Times New Roman" w:cs="Times New Roman"/>
          <w:bCs/>
          <w:sz w:val="28"/>
          <w:szCs w:val="28"/>
          <w:lang w:val="ro-RO"/>
        </w:rPr>
        <w:t xml:space="preserve">I.,  </w:t>
      </w:r>
      <w:r w:rsidR="00DE763A" w:rsidRPr="00DE763A">
        <w:rPr>
          <w:rFonts w:ascii="Times New Roman" w:hAnsi="Times New Roman" w:cs="Times New Roman"/>
          <w:bCs/>
          <w:i/>
          <w:sz w:val="28"/>
          <w:szCs w:val="28"/>
          <w:lang w:val="ro-RO"/>
        </w:rPr>
        <w:t>Filosofia</w:t>
      </w:r>
      <w:r w:rsidR="00DE763A">
        <w:rPr>
          <w:rFonts w:ascii="Times New Roman" w:hAnsi="Times New Roman" w:cs="Times New Roman"/>
          <w:bCs/>
          <w:sz w:val="28"/>
          <w:szCs w:val="28"/>
          <w:lang w:val="ro-RO"/>
        </w:rPr>
        <w:t>, Bucureşti, 1999.</w:t>
      </w:r>
    </w:p>
    <w:p w14:paraId="09780240" w14:textId="77777777" w:rsidR="00DE763A" w:rsidRPr="006325CF" w:rsidRDefault="00DE763A" w:rsidP="008E6788">
      <w:pPr>
        <w:pStyle w:val="11"/>
        <w:numPr>
          <w:ilvl w:val="0"/>
          <w:numId w:val="132"/>
        </w:numPr>
        <w:spacing w:after="0"/>
        <w:jc w:val="both"/>
        <w:rPr>
          <w:rFonts w:ascii="Times New Roman" w:hAnsi="Times New Roman" w:cs="Times New Roman"/>
          <w:bCs/>
          <w:sz w:val="28"/>
          <w:szCs w:val="28"/>
          <w:lang w:val="ro-RO"/>
        </w:rPr>
      </w:pPr>
      <w:r w:rsidRPr="00DE763A">
        <w:rPr>
          <w:rFonts w:ascii="Times New Roman" w:hAnsi="Times New Roman" w:cs="Times New Roman"/>
          <w:bCs/>
          <w:sz w:val="28"/>
          <w:szCs w:val="28"/>
          <w:lang w:val="ro-RO"/>
        </w:rPr>
        <w:t xml:space="preserve">Georgescu, D., Lăcătuş, M., </w:t>
      </w:r>
      <w:r w:rsidRPr="00DE763A">
        <w:rPr>
          <w:rFonts w:ascii="Times New Roman" w:hAnsi="Times New Roman" w:cs="Times New Roman"/>
          <w:bCs/>
          <w:i/>
          <w:sz w:val="28"/>
          <w:szCs w:val="28"/>
          <w:lang w:val="ro-RO"/>
        </w:rPr>
        <w:t>Mari filosofi ai lumii</w:t>
      </w:r>
      <w:r w:rsidRPr="00DE763A">
        <w:rPr>
          <w:rFonts w:ascii="Times New Roman" w:hAnsi="Times New Roman" w:cs="Times New Roman"/>
          <w:bCs/>
          <w:sz w:val="28"/>
          <w:szCs w:val="28"/>
          <w:lang w:val="ro-RO"/>
        </w:rPr>
        <w:t>, Bucureşti, Ed. Didactică şi Pedagogocă, 1995.</w:t>
      </w:r>
    </w:p>
    <w:p w14:paraId="5BFAFFB4" w14:textId="77777777" w:rsidR="004632C7" w:rsidRPr="006325CF" w:rsidRDefault="004632C7" w:rsidP="008E6788">
      <w:pPr>
        <w:pStyle w:val="11"/>
        <w:numPr>
          <w:ilvl w:val="0"/>
          <w:numId w:val="132"/>
        </w:numPr>
        <w:spacing w:after="0"/>
        <w:jc w:val="both"/>
        <w:rPr>
          <w:rFonts w:ascii="Times New Roman" w:hAnsi="Times New Roman" w:cs="Times New Roman"/>
          <w:bCs/>
          <w:sz w:val="28"/>
          <w:szCs w:val="28"/>
          <w:lang w:val="ro-RO"/>
        </w:rPr>
      </w:pPr>
      <w:r w:rsidRPr="00DE763A">
        <w:rPr>
          <w:rFonts w:ascii="Times New Roman" w:hAnsi="Times New Roman" w:cs="Times New Roman"/>
          <w:bCs/>
          <w:i/>
          <w:sz w:val="28"/>
          <w:szCs w:val="28"/>
          <w:lang w:val="ro-RO"/>
        </w:rPr>
        <w:t>Lecţii de filosofie</w:t>
      </w:r>
      <w:r w:rsidRPr="006325CF">
        <w:rPr>
          <w:rFonts w:ascii="Times New Roman" w:hAnsi="Times New Roman" w:cs="Times New Roman"/>
          <w:bCs/>
          <w:sz w:val="28"/>
          <w:szCs w:val="28"/>
          <w:lang w:val="ro-RO"/>
        </w:rPr>
        <w:t>, Bucureşti, Humanitas, 1990.</w:t>
      </w:r>
    </w:p>
    <w:p w14:paraId="47308DE8" w14:textId="77777777" w:rsidR="00DE763A" w:rsidRPr="006325CF" w:rsidRDefault="00DE763A" w:rsidP="008E6788">
      <w:pPr>
        <w:pStyle w:val="11"/>
        <w:numPr>
          <w:ilvl w:val="0"/>
          <w:numId w:val="132"/>
        </w:numPr>
        <w:spacing w:after="0"/>
        <w:jc w:val="both"/>
        <w:rPr>
          <w:rFonts w:ascii="Times New Roman" w:hAnsi="Times New Roman" w:cs="Times New Roman"/>
          <w:bCs/>
          <w:sz w:val="28"/>
          <w:szCs w:val="28"/>
          <w:lang w:val="ro-RO"/>
        </w:rPr>
      </w:pPr>
      <w:r w:rsidRPr="00DE763A">
        <w:rPr>
          <w:rFonts w:ascii="Times New Roman" w:hAnsi="Times New Roman" w:cs="Times New Roman"/>
          <w:bCs/>
          <w:sz w:val="28"/>
          <w:szCs w:val="28"/>
          <w:lang w:val="ro-RO"/>
        </w:rPr>
        <w:t>Negulescu, P.</w:t>
      </w:r>
      <w:r>
        <w:rPr>
          <w:rFonts w:ascii="Times New Roman" w:hAnsi="Times New Roman" w:cs="Times New Roman"/>
          <w:bCs/>
          <w:sz w:val="28"/>
          <w:szCs w:val="28"/>
          <w:lang w:val="ro-RO"/>
        </w:rPr>
        <w:t xml:space="preserve"> </w:t>
      </w:r>
      <w:r w:rsidRPr="00DE763A">
        <w:rPr>
          <w:rFonts w:ascii="Times New Roman" w:hAnsi="Times New Roman" w:cs="Times New Roman"/>
          <w:bCs/>
          <w:sz w:val="28"/>
          <w:szCs w:val="28"/>
          <w:lang w:val="ro-RO"/>
        </w:rPr>
        <w:t xml:space="preserve">P., </w:t>
      </w:r>
      <w:r w:rsidRPr="00DE763A">
        <w:rPr>
          <w:rFonts w:ascii="Times New Roman" w:hAnsi="Times New Roman" w:cs="Times New Roman"/>
          <w:bCs/>
          <w:i/>
          <w:sz w:val="28"/>
          <w:szCs w:val="28"/>
          <w:lang w:val="ro-RO"/>
        </w:rPr>
        <w:t>Filosofia Renaşterii.</w:t>
      </w:r>
      <w:r w:rsidRPr="00DE763A">
        <w:rPr>
          <w:rFonts w:ascii="Times New Roman" w:hAnsi="Times New Roman" w:cs="Times New Roman"/>
          <w:bCs/>
          <w:sz w:val="28"/>
          <w:szCs w:val="28"/>
          <w:lang w:val="ro-RO"/>
        </w:rPr>
        <w:t xml:space="preserve"> În trei volume, Bucureşti, Col. Filosofică Cugetarea, S. A.</w:t>
      </w:r>
      <w:r>
        <w:rPr>
          <w:rFonts w:ascii="Times New Roman" w:hAnsi="Times New Roman" w:cs="Times New Roman"/>
          <w:bCs/>
          <w:sz w:val="28"/>
          <w:szCs w:val="28"/>
          <w:lang w:val="ro-RO"/>
        </w:rPr>
        <w:t>, 2000.</w:t>
      </w:r>
    </w:p>
    <w:p w14:paraId="2CC0DE3D" w14:textId="77777777" w:rsidR="00DE763A" w:rsidRPr="00DE763A" w:rsidRDefault="004632C7" w:rsidP="008E6788">
      <w:pPr>
        <w:pStyle w:val="11"/>
        <w:numPr>
          <w:ilvl w:val="0"/>
          <w:numId w:val="132"/>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Popescu A.,  </w:t>
      </w:r>
      <w:r w:rsidRPr="00DE763A">
        <w:rPr>
          <w:rFonts w:ascii="Times New Roman" w:hAnsi="Times New Roman" w:cs="Times New Roman"/>
          <w:bCs/>
          <w:i/>
          <w:sz w:val="28"/>
          <w:szCs w:val="28"/>
          <w:lang w:val="ro-RO"/>
        </w:rPr>
        <w:t>Introducere în filosofie</w:t>
      </w:r>
      <w:r w:rsidRPr="006325CF">
        <w:rPr>
          <w:rFonts w:ascii="Times New Roman" w:hAnsi="Times New Roman" w:cs="Times New Roman"/>
          <w:bCs/>
          <w:sz w:val="28"/>
          <w:szCs w:val="28"/>
          <w:lang w:val="ro-RO"/>
        </w:rPr>
        <w:t xml:space="preserve">, Ed. </w:t>
      </w:r>
      <w:r w:rsidR="00DE763A">
        <w:rPr>
          <w:rFonts w:ascii="Times New Roman" w:hAnsi="Times New Roman" w:cs="Times New Roman"/>
          <w:bCs/>
          <w:sz w:val="28"/>
          <w:szCs w:val="28"/>
          <w:lang w:val="ro-RO"/>
        </w:rPr>
        <w:t>III Bucureşti, Caramond, 2000.</w:t>
      </w:r>
    </w:p>
    <w:p w14:paraId="7E1AA5A5" w14:textId="77777777" w:rsidR="00E5608E" w:rsidRPr="006D51B8" w:rsidRDefault="00E5608E" w:rsidP="00E5608E">
      <w:pPr>
        <w:rPr>
          <w:lang w:val="ro-RO"/>
        </w:rPr>
      </w:pPr>
      <w:r w:rsidRPr="006D51B8">
        <w:rPr>
          <w:lang w:val="ro-RO"/>
        </w:rPr>
        <w:br w:type="page"/>
      </w:r>
    </w:p>
    <w:p w14:paraId="5F51A2D3" w14:textId="77777777" w:rsidR="002F4EDB" w:rsidRPr="006D51B8" w:rsidRDefault="00FB21C4" w:rsidP="002F4EDB">
      <w:pPr>
        <w:jc w:val="center"/>
        <w:rPr>
          <w:b/>
          <w:sz w:val="32"/>
          <w:szCs w:val="24"/>
          <w:lang w:val="ro-RO"/>
        </w:rPr>
      </w:pPr>
      <w:r w:rsidRPr="00471AA5">
        <w:rPr>
          <w:b/>
          <w:sz w:val="32"/>
          <w:szCs w:val="24"/>
          <w:lang w:val="ro-RO"/>
        </w:rPr>
        <w:lastRenderedPageBreak/>
        <w:t xml:space="preserve">Tema </w:t>
      </w:r>
      <w:r w:rsidR="00860468">
        <w:rPr>
          <w:b/>
          <w:sz w:val="32"/>
          <w:szCs w:val="24"/>
          <w:lang w:val="ro-RO"/>
        </w:rPr>
        <w:t>5</w:t>
      </w:r>
      <w:r>
        <w:rPr>
          <w:b/>
          <w:sz w:val="32"/>
          <w:szCs w:val="24"/>
          <w:lang w:val="ro-RO"/>
        </w:rPr>
        <w:t xml:space="preserve">. </w:t>
      </w:r>
      <w:r w:rsidR="002F4EDB" w:rsidRPr="006D51B8">
        <w:rPr>
          <w:b/>
          <w:sz w:val="32"/>
          <w:szCs w:val="24"/>
          <w:lang w:val="ro-RO"/>
        </w:rPr>
        <w:t>Filosofia epocii Moderne</w:t>
      </w:r>
    </w:p>
    <w:p w14:paraId="59E06A78" w14:textId="77777777" w:rsidR="006F0E86" w:rsidRPr="006D51B8" w:rsidRDefault="006F0E86" w:rsidP="002F4EDB">
      <w:pPr>
        <w:jc w:val="center"/>
        <w:rPr>
          <w:b/>
          <w:sz w:val="32"/>
          <w:szCs w:val="24"/>
          <w:lang w:val="ro-RO"/>
        </w:rPr>
      </w:pPr>
    </w:p>
    <w:p w14:paraId="11615410" w14:textId="77777777" w:rsidR="002F4EDB" w:rsidRPr="006D51B8" w:rsidRDefault="002F4EDB" w:rsidP="002F4EDB">
      <w:pPr>
        <w:jc w:val="center"/>
        <w:rPr>
          <w:b/>
          <w:i/>
          <w:sz w:val="28"/>
          <w:szCs w:val="24"/>
          <w:lang w:val="ro-RO"/>
        </w:rPr>
      </w:pPr>
      <w:r w:rsidRPr="006D51B8">
        <w:rPr>
          <w:b/>
          <w:i/>
          <w:sz w:val="28"/>
          <w:szCs w:val="24"/>
          <w:lang w:val="ro-RO"/>
        </w:rPr>
        <w:t>Con</w:t>
      </w:r>
      <w:r w:rsidR="00E5608E" w:rsidRPr="006D51B8">
        <w:rPr>
          <w:b/>
          <w:i/>
          <w:sz w:val="28"/>
          <w:szCs w:val="24"/>
          <w:lang w:val="ro-RO"/>
        </w:rPr>
        <w:t>ţ</w:t>
      </w:r>
      <w:r w:rsidRPr="006D51B8">
        <w:rPr>
          <w:b/>
          <w:i/>
          <w:sz w:val="28"/>
          <w:szCs w:val="24"/>
          <w:lang w:val="ro-RO"/>
        </w:rPr>
        <w:t>inutul temei (unită</w:t>
      </w:r>
      <w:r w:rsidR="00E5608E" w:rsidRPr="006D51B8">
        <w:rPr>
          <w:b/>
          <w:i/>
          <w:sz w:val="28"/>
          <w:szCs w:val="24"/>
          <w:lang w:val="ro-RO"/>
        </w:rPr>
        <w:t>ţ</w:t>
      </w:r>
      <w:r w:rsidRPr="006D51B8">
        <w:rPr>
          <w:b/>
          <w:i/>
          <w:sz w:val="28"/>
          <w:szCs w:val="24"/>
          <w:lang w:val="ro-RO"/>
        </w:rPr>
        <w:t>i didactice)</w:t>
      </w:r>
    </w:p>
    <w:p w14:paraId="5DE2B4D0" w14:textId="77777777" w:rsidR="006F0E86" w:rsidRPr="006D51B8" w:rsidRDefault="006F0E86" w:rsidP="002F4EDB">
      <w:pPr>
        <w:jc w:val="center"/>
        <w:rPr>
          <w:b/>
          <w:i/>
          <w:sz w:val="28"/>
          <w:szCs w:val="24"/>
          <w:lang w:val="ro-RO"/>
        </w:rPr>
      </w:pPr>
    </w:p>
    <w:p w14:paraId="5D3F88F2" w14:textId="77777777" w:rsidR="002F4EDB" w:rsidRDefault="002F4EDB" w:rsidP="00FB21C4">
      <w:pPr>
        <w:ind w:left="1134" w:right="617"/>
        <w:jc w:val="both"/>
        <w:rPr>
          <w:i/>
          <w:sz w:val="28"/>
          <w:szCs w:val="24"/>
          <w:lang w:val="ro-RO"/>
        </w:rPr>
      </w:pPr>
      <w:r w:rsidRPr="006D51B8">
        <w:rPr>
          <w:i/>
          <w:sz w:val="28"/>
          <w:szCs w:val="24"/>
          <w:lang w:val="ro-RO"/>
        </w:rPr>
        <w:t>Caracteristica gener</w:t>
      </w:r>
      <w:r w:rsidR="00FF5703">
        <w:rPr>
          <w:i/>
          <w:sz w:val="28"/>
          <w:szCs w:val="24"/>
          <w:lang w:val="ro-RO"/>
        </w:rPr>
        <w:t>ală a filosofiei epocii Moderne</w:t>
      </w:r>
      <w:r w:rsidRPr="006D51B8">
        <w:rPr>
          <w:i/>
          <w:sz w:val="28"/>
          <w:szCs w:val="24"/>
          <w:lang w:val="ro-RO"/>
        </w:rPr>
        <w:t>. F.</w:t>
      </w:r>
      <w:r w:rsidR="00FF5703">
        <w:rPr>
          <w:i/>
          <w:sz w:val="28"/>
          <w:szCs w:val="24"/>
          <w:lang w:val="ro-RO"/>
        </w:rPr>
        <w:t xml:space="preserve"> </w:t>
      </w:r>
      <w:r w:rsidRPr="006D51B8">
        <w:rPr>
          <w:i/>
          <w:sz w:val="28"/>
          <w:szCs w:val="24"/>
          <w:lang w:val="ro-RO"/>
        </w:rPr>
        <w:t>Bacon</w:t>
      </w:r>
      <w:r w:rsidRPr="006D51B8">
        <w:rPr>
          <w:sz w:val="28"/>
          <w:szCs w:val="24"/>
          <w:lang w:val="ro-RO"/>
        </w:rPr>
        <w:t xml:space="preserve"> – </w:t>
      </w:r>
      <w:r w:rsidRPr="006D51B8">
        <w:rPr>
          <w:i/>
          <w:sz w:val="28"/>
          <w:szCs w:val="24"/>
          <w:lang w:val="ro-RO"/>
        </w:rPr>
        <w:t xml:space="preserve">întemeietorul </w:t>
      </w:r>
      <w:r w:rsidR="00E5608E" w:rsidRPr="006D51B8">
        <w:rPr>
          <w:i/>
          <w:sz w:val="28"/>
          <w:szCs w:val="24"/>
          <w:lang w:val="ro-RO"/>
        </w:rPr>
        <w:t>ş</w:t>
      </w:r>
      <w:r w:rsidRPr="006D51B8">
        <w:rPr>
          <w:i/>
          <w:sz w:val="28"/>
          <w:szCs w:val="24"/>
          <w:lang w:val="ro-RO"/>
        </w:rPr>
        <w:t>tiin</w:t>
      </w:r>
      <w:r w:rsidR="00E5608E" w:rsidRPr="006D51B8">
        <w:rPr>
          <w:i/>
          <w:sz w:val="28"/>
          <w:szCs w:val="24"/>
          <w:lang w:val="ro-RO"/>
        </w:rPr>
        <w:t>ţ</w:t>
      </w:r>
      <w:r w:rsidRPr="006D51B8">
        <w:rPr>
          <w:i/>
          <w:sz w:val="28"/>
          <w:szCs w:val="24"/>
          <w:lang w:val="ro-RO"/>
        </w:rPr>
        <w:t xml:space="preserve">ei experimentale </w:t>
      </w:r>
      <w:r w:rsidR="00E5608E" w:rsidRPr="006D51B8">
        <w:rPr>
          <w:i/>
          <w:sz w:val="28"/>
          <w:szCs w:val="24"/>
          <w:lang w:val="ro-RO"/>
        </w:rPr>
        <w:t>ş</w:t>
      </w:r>
      <w:r w:rsidRPr="006D51B8">
        <w:rPr>
          <w:i/>
          <w:sz w:val="28"/>
          <w:szCs w:val="24"/>
          <w:lang w:val="ro-RO"/>
        </w:rPr>
        <w:t>i a noii filosofii. Dualismul filosofic a</w:t>
      </w:r>
      <w:r w:rsidR="00FF5703">
        <w:rPr>
          <w:i/>
          <w:sz w:val="28"/>
          <w:szCs w:val="24"/>
          <w:lang w:val="ro-RO"/>
        </w:rPr>
        <w:t>l</w:t>
      </w:r>
      <w:r w:rsidRPr="006D51B8">
        <w:rPr>
          <w:i/>
          <w:sz w:val="28"/>
          <w:szCs w:val="24"/>
          <w:lang w:val="ro-RO"/>
        </w:rPr>
        <w:t xml:space="preserve"> lui R.</w:t>
      </w:r>
      <w:r w:rsidR="00FF5703">
        <w:rPr>
          <w:i/>
          <w:sz w:val="28"/>
          <w:szCs w:val="24"/>
          <w:lang w:val="ro-RO"/>
        </w:rPr>
        <w:t xml:space="preserve"> Descartes</w:t>
      </w:r>
      <w:r w:rsidRPr="006D51B8">
        <w:rPr>
          <w:i/>
          <w:sz w:val="28"/>
          <w:szCs w:val="24"/>
          <w:lang w:val="ro-RO"/>
        </w:rPr>
        <w:t>, G.</w:t>
      </w:r>
      <w:r w:rsidR="00FF5703">
        <w:rPr>
          <w:i/>
          <w:sz w:val="28"/>
          <w:szCs w:val="24"/>
          <w:lang w:val="ro-RO"/>
        </w:rPr>
        <w:t xml:space="preserve"> </w:t>
      </w:r>
      <w:r w:rsidRPr="006D51B8">
        <w:rPr>
          <w:i/>
          <w:sz w:val="28"/>
          <w:szCs w:val="24"/>
          <w:lang w:val="ro-RO"/>
        </w:rPr>
        <w:t xml:space="preserve">Galilei </w:t>
      </w:r>
      <w:r w:rsidR="00E5608E" w:rsidRPr="006D51B8">
        <w:rPr>
          <w:i/>
          <w:sz w:val="28"/>
          <w:szCs w:val="24"/>
          <w:lang w:val="ro-RO"/>
        </w:rPr>
        <w:t>ş</w:t>
      </w:r>
      <w:r w:rsidRPr="006D51B8">
        <w:rPr>
          <w:i/>
          <w:sz w:val="28"/>
          <w:szCs w:val="24"/>
          <w:lang w:val="ro-RO"/>
        </w:rPr>
        <w:t>i I.</w:t>
      </w:r>
      <w:r w:rsidR="00FF5703">
        <w:rPr>
          <w:i/>
          <w:sz w:val="28"/>
          <w:szCs w:val="24"/>
          <w:lang w:val="ro-RO"/>
        </w:rPr>
        <w:t xml:space="preserve"> Newton</w:t>
      </w:r>
      <w:r w:rsidRPr="006D51B8">
        <w:rPr>
          <w:i/>
          <w:sz w:val="28"/>
          <w:szCs w:val="24"/>
          <w:lang w:val="ro-RO"/>
        </w:rPr>
        <w:t>: crearea mecanicii teoretice. Filosofia Iluminismului francez din secolul XVIII</w:t>
      </w:r>
      <w:r w:rsidRPr="006D51B8">
        <w:rPr>
          <w:sz w:val="28"/>
          <w:szCs w:val="24"/>
          <w:lang w:val="ro-RO"/>
        </w:rPr>
        <w:t xml:space="preserve">: </w:t>
      </w:r>
      <w:r w:rsidRPr="006D51B8">
        <w:rPr>
          <w:i/>
          <w:sz w:val="28"/>
          <w:szCs w:val="24"/>
          <w:lang w:val="ro-RO"/>
        </w:rPr>
        <w:t>particularită</w:t>
      </w:r>
      <w:r w:rsidR="00E5608E" w:rsidRPr="006D51B8">
        <w:rPr>
          <w:i/>
          <w:sz w:val="28"/>
          <w:szCs w:val="24"/>
          <w:lang w:val="ro-RO"/>
        </w:rPr>
        <w:t>ţ</w:t>
      </w:r>
      <w:r w:rsidRPr="006D51B8">
        <w:rPr>
          <w:i/>
          <w:sz w:val="28"/>
          <w:szCs w:val="24"/>
          <w:lang w:val="ro-RO"/>
        </w:rPr>
        <w:t xml:space="preserve">ile ontologiei, antropologiei </w:t>
      </w:r>
      <w:r w:rsidR="00E5608E" w:rsidRPr="006D51B8">
        <w:rPr>
          <w:i/>
          <w:sz w:val="28"/>
          <w:szCs w:val="24"/>
          <w:lang w:val="ro-RO"/>
        </w:rPr>
        <w:t>ş</w:t>
      </w:r>
      <w:r w:rsidR="00001C95">
        <w:rPr>
          <w:i/>
          <w:sz w:val="28"/>
          <w:szCs w:val="24"/>
          <w:lang w:val="ro-RO"/>
        </w:rPr>
        <w:t>i gnose</w:t>
      </w:r>
      <w:r w:rsidRPr="006D51B8">
        <w:rPr>
          <w:i/>
          <w:sz w:val="28"/>
          <w:szCs w:val="24"/>
          <w:lang w:val="ro-RO"/>
        </w:rPr>
        <w:t xml:space="preserve">ologiei ei. Premisele sociale </w:t>
      </w:r>
      <w:r w:rsidR="00E5608E" w:rsidRPr="006D51B8">
        <w:rPr>
          <w:i/>
          <w:sz w:val="28"/>
          <w:szCs w:val="24"/>
          <w:lang w:val="ro-RO"/>
        </w:rPr>
        <w:t>ş</w:t>
      </w:r>
      <w:r w:rsidRPr="006D51B8">
        <w:rPr>
          <w:i/>
          <w:sz w:val="28"/>
          <w:szCs w:val="24"/>
          <w:lang w:val="ro-RO"/>
        </w:rPr>
        <w:t>i spirituale a</w:t>
      </w:r>
      <w:r w:rsidR="00FF5703">
        <w:rPr>
          <w:i/>
          <w:sz w:val="28"/>
          <w:szCs w:val="24"/>
          <w:lang w:val="ro-RO"/>
        </w:rPr>
        <w:t>le</w:t>
      </w:r>
      <w:r w:rsidRPr="006D51B8">
        <w:rPr>
          <w:i/>
          <w:sz w:val="28"/>
          <w:szCs w:val="24"/>
          <w:lang w:val="ro-RO"/>
        </w:rPr>
        <w:t xml:space="preserve"> filosofiei clasice germane. Concep</w:t>
      </w:r>
      <w:r w:rsidR="00E5608E" w:rsidRPr="006D51B8">
        <w:rPr>
          <w:i/>
          <w:sz w:val="28"/>
          <w:szCs w:val="24"/>
          <w:lang w:val="ro-RO"/>
        </w:rPr>
        <w:t>ţ</w:t>
      </w:r>
      <w:r w:rsidRPr="006D51B8">
        <w:rPr>
          <w:i/>
          <w:sz w:val="28"/>
          <w:szCs w:val="24"/>
          <w:lang w:val="ro-RO"/>
        </w:rPr>
        <w:t>ia filosofică a lui Im.</w:t>
      </w:r>
      <w:r w:rsidR="00FF5703">
        <w:rPr>
          <w:i/>
          <w:sz w:val="28"/>
          <w:szCs w:val="24"/>
          <w:lang w:val="ro-RO"/>
        </w:rPr>
        <w:t xml:space="preserve"> </w:t>
      </w:r>
      <w:r w:rsidRPr="006D51B8">
        <w:rPr>
          <w:i/>
          <w:sz w:val="28"/>
          <w:szCs w:val="24"/>
          <w:lang w:val="ro-RO"/>
        </w:rPr>
        <w:t>Kant. Esen</w:t>
      </w:r>
      <w:r w:rsidR="00E5608E" w:rsidRPr="006D51B8">
        <w:rPr>
          <w:i/>
          <w:sz w:val="28"/>
          <w:szCs w:val="24"/>
          <w:lang w:val="ro-RO"/>
        </w:rPr>
        <w:t>ţ</w:t>
      </w:r>
      <w:r w:rsidRPr="006D51B8">
        <w:rPr>
          <w:i/>
          <w:sz w:val="28"/>
          <w:szCs w:val="24"/>
          <w:lang w:val="ro-RO"/>
        </w:rPr>
        <w:t xml:space="preserve">a </w:t>
      </w:r>
      <w:r w:rsidR="00E5608E" w:rsidRPr="006D51B8">
        <w:rPr>
          <w:i/>
          <w:sz w:val="28"/>
          <w:szCs w:val="24"/>
          <w:lang w:val="ro-RO"/>
        </w:rPr>
        <w:t>ş</w:t>
      </w:r>
      <w:r w:rsidRPr="006D51B8">
        <w:rPr>
          <w:i/>
          <w:sz w:val="28"/>
          <w:szCs w:val="24"/>
          <w:lang w:val="ro-RO"/>
        </w:rPr>
        <w:t>i importan</w:t>
      </w:r>
      <w:r w:rsidR="00E5608E" w:rsidRPr="006D51B8">
        <w:rPr>
          <w:i/>
          <w:sz w:val="28"/>
          <w:szCs w:val="24"/>
          <w:lang w:val="ro-RO"/>
        </w:rPr>
        <w:t>ţ</w:t>
      </w:r>
      <w:r w:rsidRPr="006D51B8">
        <w:rPr>
          <w:i/>
          <w:sz w:val="28"/>
          <w:szCs w:val="24"/>
          <w:lang w:val="ro-RO"/>
        </w:rPr>
        <w:t>a istorică a teoriei cunoa</w:t>
      </w:r>
      <w:r w:rsidR="00E5608E" w:rsidRPr="006D51B8">
        <w:rPr>
          <w:i/>
          <w:sz w:val="28"/>
          <w:szCs w:val="24"/>
          <w:lang w:val="ro-RO"/>
        </w:rPr>
        <w:t>ş</w:t>
      </w:r>
      <w:r w:rsidRPr="006D51B8">
        <w:rPr>
          <w:i/>
          <w:sz w:val="28"/>
          <w:szCs w:val="24"/>
          <w:lang w:val="ro-RO"/>
        </w:rPr>
        <w:t>terii lui Im.</w:t>
      </w:r>
      <w:r w:rsidR="00FF5703">
        <w:rPr>
          <w:i/>
          <w:sz w:val="28"/>
          <w:szCs w:val="24"/>
          <w:lang w:val="ro-RO"/>
        </w:rPr>
        <w:t xml:space="preserve"> </w:t>
      </w:r>
      <w:r w:rsidRPr="006D51B8">
        <w:rPr>
          <w:i/>
          <w:sz w:val="28"/>
          <w:szCs w:val="24"/>
          <w:lang w:val="ro-RO"/>
        </w:rPr>
        <w:t>Kant. Con</w:t>
      </w:r>
      <w:r w:rsidR="00E5608E" w:rsidRPr="006D51B8">
        <w:rPr>
          <w:i/>
          <w:sz w:val="28"/>
          <w:szCs w:val="24"/>
          <w:lang w:val="ro-RO"/>
        </w:rPr>
        <w:t>ţ</w:t>
      </w:r>
      <w:r w:rsidRPr="006D51B8">
        <w:rPr>
          <w:i/>
          <w:sz w:val="28"/>
          <w:szCs w:val="24"/>
          <w:lang w:val="ro-RO"/>
        </w:rPr>
        <w:t>inutul sistemului filosofic a</w:t>
      </w:r>
      <w:r w:rsidR="00FF5703">
        <w:rPr>
          <w:i/>
          <w:sz w:val="28"/>
          <w:szCs w:val="24"/>
          <w:lang w:val="ro-RO"/>
        </w:rPr>
        <w:t>l</w:t>
      </w:r>
      <w:r w:rsidRPr="006D51B8">
        <w:rPr>
          <w:i/>
          <w:sz w:val="28"/>
          <w:szCs w:val="24"/>
          <w:lang w:val="ro-RO"/>
        </w:rPr>
        <w:t xml:space="preserve"> lui G.</w:t>
      </w:r>
      <w:r w:rsidR="00FF5703">
        <w:rPr>
          <w:i/>
          <w:sz w:val="28"/>
          <w:szCs w:val="24"/>
          <w:lang w:val="ro-RO"/>
        </w:rPr>
        <w:t xml:space="preserve"> </w:t>
      </w:r>
      <w:r w:rsidRPr="006D51B8">
        <w:rPr>
          <w:i/>
          <w:sz w:val="28"/>
          <w:szCs w:val="24"/>
          <w:lang w:val="ro-RO"/>
        </w:rPr>
        <w:t>Hegel. Semnifica</w:t>
      </w:r>
      <w:r w:rsidR="00E5608E" w:rsidRPr="006D51B8">
        <w:rPr>
          <w:i/>
          <w:sz w:val="28"/>
          <w:szCs w:val="24"/>
          <w:lang w:val="ro-RO"/>
        </w:rPr>
        <w:t>ţ</w:t>
      </w:r>
      <w:r w:rsidRPr="006D51B8">
        <w:rPr>
          <w:i/>
          <w:sz w:val="28"/>
          <w:szCs w:val="24"/>
          <w:lang w:val="ro-RO"/>
        </w:rPr>
        <w:t xml:space="preserve">ia </w:t>
      </w:r>
      <w:r w:rsidR="00E5608E" w:rsidRPr="006D51B8">
        <w:rPr>
          <w:i/>
          <w:sz w:val="28"/>
          <w:szCs w:val="24"/>
          <w:lang w:val="ro-RO"/>
        </w:rPr>
        <w:t>ş</w:t>
      </w:r>
      <w:r w:rsidRPr="006D51B8">
        <w:rPr>
          <w:i/>
          <w:sz w:val="28"/>
          <w:szCs w:val="24"/>
          <w:lang w:val="ro-RO"/>
        </w:rPr>
        <w:t>i etapele evolu</w:t>
      </w:r>
      <w:r w:rsidR="00E5608E" w:rsidRPr="006D51B8">
        <w:rPr>
          <w:i/>
          <w:sz w:val="28"/>
          <w:szCs w:val="24"/>
          <w:lang w:val="ro-RO"/>
        </w:rPr>
        <w:t>ţ</w:t>
      </w:r>
      <w:r w:rsidRPr="006D51B8">
        <w:rPr>
          <w:i/>
          <w:sz w:val="28"/>
          <w:szCs w:val="24"/>
          <w:lang w:val="ro-RO"/>
        </w:rPr>
        <w:t>iei „Ide</w:t>
      </w:r>
      <w:r w:rsidR="00FF5703">
        <w:rPr>
          <w:i/>
          <w:sz w:val="28"/>
          <w:szCs w:val="24"/>
          <w:lang w:val="ro-RO"/>
        </w:rPr>
        <w:t>i</w:t>
      </w:r>
      <w:r w:rsidRPr="006D51B8">
        <w:rPr>
          <w:i/>
          <w:sz w:val="28"/>
          <w:szCs w:val="24"/>
          <w:lang w:val="ro-RO"/>
        </w:rPr>
        <w:t>i absolute”. Concep</w:t>
      </w:r>
      <w:r w:rsidR="00E5608E" w:rsidRPr="006D51B8">
        <w:rPr>
          <w:i/>
          <w:sz w:val="28"/>
          <w:szCs w:val="24"/>
          <w:lang w:val="ro-RO"/>
        </w:rPr>
        <w:t>ţ</w:t>
      </w:r>
      <w:r w:rsidRPr="006D51B8">
        <w:rPr>
          <w:i/>
          <w:sz w:val="28"/>
          <w:szCs w:val="24"/>
          <w:lang w:val="ro-RO"/>
        </w:rPr>
        <w:t>ia filosofică a lui L.</w:t>
      </w:r>
      <w:r w:rsidR="00FF5703">
        <w:rPr>
          <w:i/>
          <w:sz w:val="28"/>
          <w:szCs w:val="24"/>
          <w:lang w:val="ro-RO"/>
        </w:rPr>
        <w:t xml:space="preserve"> </w:t>
      </w:r>
      <w:r w:rsidRPr="006D51B8">
        <w:rPr>
          <w:i/>
          <w:sz w:val="28"/>
          <w:szCs w:val="24"/>
          <w:lang w:val="ro-RO"/>
        </w:rPr>
        <w:t>Feue</w:t>
      </w:r>
      <w:r w:rsidR="00FF5703">
        <w:rPr>
          <w:i/>
          <w:sz w:val="28"/>
          <w:szCs w:val="24"/>
          <w:lang w:val="ro-RO"/>
        </w:rPr>
        <w:t>rbah, categoriile ei principale</w:t>
      </w:r>
      <w:r w:rsidR="00FB21C4">
        <w:rPr>
          <w:i/>
          <w:sz w:val="28"/>
          <w:szCs w:val="24"/>
          <w:lang w:val="ro-RO"/>
        </w:rPr>
        <w:t>.</w:t>
      </w:r>
    </w:p>
    <w:p w14:paraId="69758FA4" w14:textId="77777777" w:rsidR="00FB21C4" w:rsidRDefault="00FB21C4" w:rsidP="00FB21C4">
      <w:pPr>
        <w:ind w:left="1134" w:right="617"/>
        <w:jc w:val="both"/>
        <w:rPr>
          <w:i/>
          <w:sz w:val="28"/>
          <w:szCs w:val="24"/>
          <w:lang w:val="ro-RO"/>
        </w:rPr>
      </w:pPr>
    </w:p>
    <w:p w14:paraId="5E147DB6" w14:textId="77777777" w:rsidR="00FB21C4" w:rsidRDefault="00FB21C4" w:rsidP="00FB21C4">
      <w:pPr>
        <w:ind w:left="1134" w:right="617"/>
        <w:jc w:val="both"/>
        <w:rPr>
          <w:i/>
          <w:sz w:val="28"/>
          <w:szCs w:val="24"/>
          <w:lang w:val="ro-RO"/>
        </w:rPr>
      </w:pPr>
    </w:p>
    <w:p w14:paraId="5327A7FA" w14:textId="77777777" w:rsidR="00FB21C4" w:rsidRDefault="00FB21C4" w:rsidP="00FB21C4">
      <w:pPr>
        <w:ind w:left="1134" w:right="617"/>
        <w:jc w:val="both"/>
        <w:rPr>
          <w:b/>
          <w:sz w:val="28"/>
          <w:szCs w:val="24"/>
          <w:lang w:val="ro-RO"/>
        </w:rPr>
      </w:pPr>
      <w:r w:rsidRPr="00FB21C4">
        <w:rPr>
          <w:b/>
          <w:sz w:val="28"/>
          <w:szCs w:val="24"/>
          <w:lang w:val="ro-RO"/>
        </w:rPr>
        <w:t>Obiective:</w:t>
      </w:r>
    </w:p>
    <w:p w14:paraId="3363FB23" w14:textId="77777777" w:rsidR="00FB21C4" w:rsidRDefault="00FB21C4" w:rsidP="00FB21C4">
      <w:pPr>
        <w:ind w:left="1134" w:right="617"/>
        <w:jc w:val="both"/>
        <w:rPr>
          <w:b/>
          <w:sz w:val="28"/>
          <w:szCs w:val="24"/>
          <w:lang w:val="ro-RO"/>
        </w:rPr>
      </w:pPr>
    </w:p>
    <w:p w14:paraId="1DA634F9" w14:textId="77777777" w:rsidR="00FB21C4" w:rsidRPr="00001C95" w:rsidRDefault="00FB21C4" w:rsidP="00FB21C4">
      <w:pPr>
        <w:tabs>
          <w:tab w:val="left" w:pos="142"/>
        </w:tabs>
        <w:ind w:left="1134" w:right="617"/>
        <w:jc w:val="both"/>
        <w:rPr>
          <w:b/>
          <w:i/>
          <w:sz w:val="28"/>
          <w:szCs w:val="24"/>
          <w:lang w:val="ro-RO"/>
        </w:rPr>
      </w:pPr>
      <w:r w:rsidRPr="00001C95">
        <w:rPr>
          <w:b/>
          <w:i/>
          <w:sz w:val="28"/>
          <w:szCs w:val="24"/>
          <w:lang w:val="ro-RO"/>
        </w:rPr>
        <w:t>La studierea problemelor esenţiale ale filosofiei raţionaliste a sec. XVII va contribui:</w:t>
      </w:r>
    </w:p>
    <w:p w14:paraId="0C4B0456" w14:textId="77777777" w:rsidR="00FB21C4" w:rsidRDefault="00FB21C4" w:rsidP="008E6788">
      <w:pPr>
        <w:pStyle w:val="a8"/>
        <w:numPr>
          <w:ilvl w:val="0"/>
          <w:numId w:val="119"/>
        </w:numPr>
        <w:spacing w:after="240"/>
        <w:ind w:right="617"/>
        <w:jc w:val="both"/>
        <w:rPr>
          <w:rFonts w:ascii="Times New Roman" w:hAnsi="Times New Roman" w:cs="Times New Roman"/>
          <w:i/>
          <w:sz w:val="28"/>
          <w:szCs w:val="24"/>
          <w:lang w:val="ro-RO"/>
        </w:rPr>
      </w:pPr>
      <w:r w:rsidRPr="006529C6">
        <w:rPr>
          <w:rFonts w:ascii="Times New Roman" w:hAnsi="Times New Roman" w:cs="Times New Roman"/>
          <w:i/>
          <w:sz w:val="28"/>
          <w:szCs w:val="24"/>
          <w:lang w:val="ro-RO"/>
        </w:rPr>
        <w:t xml:space="preserve">Analiza interdependenţei dintre condiţiile istorice şi caracterul concepţiilor care </w:t>
      </w:r>
      <w:r>
        <w:rPr>
          <w:rFonts w:ascii="Times New Roman" w:hAnsi="Times New Roman" w:cs="Times New Roman"/>
          <w:i/>
          <w:sz w:val="28"/>
          <w:szCs w:val="24"/>
          <w:lang w:val="ro-RO"/>
        </w:rPr>
        <w:t>au apărut</w:t>
      </w:r>
      <w:r w:rsidRPr="006529C6">
        <w:rPr>
          <w:rFonts w:ascii="Times New Roman" w:hAnsi="Times New Roman" w:cs="Times New Roman"/>
          <w:i/>
          <w:sz w:val="28"/>
          <w:szCs w:val="24"/>
          <w:lang w:val="ro-RO"/>
        </w:rPr>
        <w:t xml:space="preserve"> sub impactul lor;</w:t>
      </w:r>
    </w:p>
    <w:p w14:paraId="34F1FC7C" w14:textId="77777777" w:rsidR="00FB21C4" w:rsidRDefault="00FB21C4" w:rsidP="008E6788">
      <w:pPr>
        <w:pStyle w:val="a8"/>
        <w:numPr>
          <w:ilvl w:val="0"/>
          <w:numId w:val="119"/>
        </w:numPr>
        <w:spacing w:after="240"/>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t>Determinarea rolului descoperirilor lui G</w:t>
      </w:r>
      <w:r w:rsidR="00001C95">
        <w:rPr>
          <w:rFonts w:ascii="Times New Roman" w:hAnsi="Times New Roman" w:cs="Times New Roman"/>
          <w:i/>
          <w:sz w:val="28"/>
          <w:szCs w:val="24"/>
          <w:lang w:val="ro-RO"/>
        </w:rPr>
        <w:t>. Galilei şi I.</w:t>
      </w:r>
      <w:r>
        <w:rPr>
          <w:rFonts w:ascii="Times New Roman" w:hAnsi="Times New Roman" w:cs="Times New Roman"/>
          <w:i/>
          <w:sz w:val="28"/>
          <w:szCs w:val="24"/>
          <w:lang w:val="ro-RO"/>
        </w:rPr>
        <w:t xml:space="preserve"> Newton în formarea unui nou tablou al lumii;</w:t>
      </w:r>
    </w:p>
    <w:p w14:paraId="426FDF16" w14:textId="77777777" w:rsidR="00FB21C4" w:rsidRDefault="00FB21C4" w:rsidP="008E6788">
      <w:pPr>
        <w:pStyle w:val="a8"/>
        <w:numPr>
          <w:ilvl w:val="0"/>
          <w:numId w:val="119"/>
        </w:numPr>
        <w:spacing w:after="240"/>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t>Realizarea unui studiu comparativ dintre concepţiile filosofice ale lui F. Bacon şi R. Descartes;</w:t>
      </w:r>
    </w:p>
    <w:p w14:paraId="58CE381E" w14:textId="77777777" w:rsidR="00FB21C4" w:rsidRPr="00001C95" w:rsidRDefault="00FB21C4" w:rsidP="00001C95">
      <w:pPr>
        <w:spacing w:after="240"/>
        <w:ind w:left="1134" w:right="617"/>
        <w:jc w:val="both"/>
        <w:rPr>
          <w:b/>
          <w:i/>
          <w:sz w:val="28"/>
          <w:szCs w:val="24"/>
          <w:lang w:val="ro-RO"/>
        </w:rPr>
      </w:pPr>
      <w:r w:rsidRPr="00001C95">
        <w:rPr>
          <w:b/>
          <w:i/>
          <w:sz w:val="28"/>
          <w:szCs w:val="24"/>
          <w:lang w:val="ro-RO"/>
        </w:rPr>
        <w:t>La elucidarea particularităţilor ontologiei, antropologiei şi gnoseologiei</w:t>
      </w:r>
      <w:r w:rsidR="00001C95" w:rsidRPr="00001C95">
        <w:rPr>
          <w:b/>
          <w:i/>
          <w:sz w:val="28"/>
          <w:szCs w:val="24"/>
          <w:lang w:val="ro-RO"/>
        </w:rPr>
        <w:t xml:space="preserve"> a filosofiei Iluminismului francez din sec. XVIII, se presupune:</w:t>
      </w:r>
    </w:p>
    <w:p w14:paraId="7A4BAAAA" w14:textId="77777777" w:rsidR="00001C95" w:rsidRPr="00001C95" w:rsidRDefault="00001C95" w:rsidP="008E6788">
      <w:pPr>
        <w:pStyle w:val="a8"/>
        <w:numPr>
          <w:ilvl w:val="0"/>
          <w:numId w:val="121"/>
        </w:numPr>
        <w:spacing w:before="240"/>
        <w:ind w:left="1843" w:right="617"/>
        <w:jc w:val="both"/>
        <w:rPr>
          <w:rFonts w:ascii="Times New Roman" w:hAnsi="Times New Roman" w:cs="Times New Roman"/>
          <w:i/>
          <w:sz w:val="28"/>
          <w:szCs w:val="24"/>
          <w:lang w:val="ro-RO"/>
        </w:rPr>
      </w:pPr>
      <w:r w:rsidRPr="00001C95">
        <w:rPr>
          <w:rFonts w:ascii="Times New Roman" w:hAnsi="Times New Roman" w:cs="Times New Roman"/>
          <w:i/>
          <w:sz w:val="28"/>
          <w:szCs w:val="24"/>
          <w:lang w:val="ro-RO"/>
        </w:rPr>
        <w:t>Determinarea semnificaţiei raţionalismului din sec. XVIII;</w:t>
      </w:r>
    </w:p>
    <w:p w14:paraId="43DF3ECF" w14:textId="77777777" w:rsidR="00001C95" w:rsidRDefault="00001C95" w:rsidP="008E6788">
      <w:pPr>
        <w:pStyle w:val="a8"/>
        <w:numPr>
          <w:ilvl w:val="0"/>
          <w:numId w:val="121"/>
        </w:numPr>
        <w:spacing w:before="240"/>
        <w:ind w:left="1843" w:right="617"/>
        <w:jc w:val="both"/>
        <w:rPr>
          <w:rFonts w:ascii="Times New Roman" w:hAnsi="Times New Roman" w:cs="Times New Roman"/>
          <w:i/>
          <w:sz w:val="28"/>
          <w:szCs w:val="24"/>
          <w:lang w:val="ro-RO"/>
        </w:rPr>
      </w:pPr>
      <w:r w:rsidRPr="00001C95">
        <w:rPr>
          <w:rFonts w:ascii="Times New Roman" w:hAnsi="Times New Roman" w:cs="Times New Roman"/>
          <w:i/>
          <w:sz w:val="28"/>
          <w:szCs w:val="24"/>
          <w:lang w:val="ro-RO"/>
        </w:rPr>
        <w:t>Definirea noţiunilor: „materialism mecanicist”, „sensualism”</w:t>
      </w:r>
      <w:r>
        <w:rPr>
          <w:rFonts w:ascii="Times New Roman" w:hAnsi="Times New Roman" w:cs="Times New Roman"/>
          <w:i/>
          <w:sz w:val="28"/>
          <w:szCs w:val="24"/>
          <w:lang w:val="ro-RO"/>
        </w:rPr>
        <w:t>.</w:t>
      </w:r>
    </w:p>
    <w:p w14:paraId="66795933" w14:textId="77777777" w:rsidR="00001C95" w:rsidRPr="00001C95" w:rsidRDefault="00001C95" w:rsidP="00001C95">
      <w:pPr>
        <w:spacing w:after="240"/>
        <w:ind w:left="1134" w:right="617"/>
        <w:jc w:val="both"/>
        <w:rPr>
          <w:b/>
          <w:i/>
          <w:sz w:val="28"/>
          <w:szCs w:val="24"/>
          <w:lang w:val="ro-RO"/>
        </w:rPr>
      </w:pPr>
      <w:r w:rsidRPr="00001C95">
        <w:rPr>
          <w:b/>
          <w:i/>
          <w:sz w:val="28"/>
          <w:szCs w:val="24"/>
          <w:lang w:val="ro-RO"/>
        </w:rPr>
        <w:t>Posedarea cunoştinţelor despre evoluţia ideilor din cadrul filosofiei clasice germane (sec. XIX) va contribui la:</w:t>
      </w:r>
    </w:p>
    <w:p w14:paraId="585FD6BD" w14:textId="77777777" w:rsidR="00001C95" w:rsidRDefault="00001C95" w:rsidP="008E6788">
      <w:pPr>
        <w:pStyle w:val="a8"/>
        <w:numPr>
          <w:ilvl w:val="0"/>
          <w:numId w:val="122"/>
        </w:numPr>
        <w:spacing w:after="240"/>
        <w:ind w:right="617"/>
        <w:jc w:val="both"/>
        <w:rPr>
          <w:rFonts w:ascii="Times New Roman" w:hAnsi="Times New Roman" w:cs="Times New Roman"/>
          <w:i/>
          <w:sz w:val="28"/>
          <w:szCs w:val="24"/>
          <w:lang w:val="ro-RO"/>
        </w:rPr>
      </w:pPr>
      <w:r w:rsidRPr="00001C95">
        <w:rPr>
          <w:rFonts w:ascii="Times New Roman" w:hAnsi="Times New Roman" w:cs="Times New Roman"/>
          <w:i/>
          <w:sz w:val="28"/>
          <w:szCs w:val="24"/>
          <w:lang w:val="ro-RO"/>
        </w:rPr>
        <w:t>Identificarea contextului istoric în cadrul căruia au apărut aceste idei.</w:t>
      </w:r>
      <w:r>
        <w:rPr>
          <w:rFonts w:ascii="Times New Roman" w:hAnsi="Times New Roman" w:cs="Times New Roman"/>
          <w:i/>
          <w:sz w:val="28"/>
          <w:szCs w:val="24"/>
          <w:lang w:val="ro-RO"/>
        </w:rPr>
        <w:t xml:space="preserve"> Delimitări teoretice în raport cu evidenţierea principiilor filosofiei clasice germane;</w:t>
      </w:r>
    </w:p>
    <w:p w14:paraId="6FBDE8FF" w14:textId="77777777" w:rsidR="00001C95" w:rsidRDefault="00001C95" w:rsidP="008E6788">
      <w:pPr>
        <w:pStyle w:val="a8"/>
        <w:numPr>
          <w:ilvl w:val="0"/>
          <w:numId w:val="122"/>
        </w:numPr>
        <w:spacing w:after="240"/>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t>Aprecierea rolului istoric al concepţiei filosofice a lui Im. Kant în contextul dezvoltării ştiinţei contemporane;</w:t>
      </w:r>
    </w:p>
    <w:p w14:paraId="63A084C2" w14:textId="77777777" w:rsidR="00001C95" w:rsidRDefault="008A153C" w:rsidP="008E6788">
      <w:pPr>
        <w:pStyle w:val="a8"/>
        <w:numPr>
          <w:ilvl w:val="0"/>
          <w:numId w:val="122"/>
        </w:numPr>
        <w:spacing w:after="240"/>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t>Determinarea meritelor ale idealismului lui G. Hegel;</w:t>
      </w:r>
    </w:p>
    <w:p w14:paraId="2011E5B6" w14:textId="77777777" w:rsidR="008A153C" w:rsidRDefault="008A153C" w:rsidP="008E6788">
      <w:pPr>
        <w:pStyle w:val="a8"/>
        <w:numPr>
          <w:ilvl w:val="0"/>
          <w:numId w:val="122"/>
        </w:numPr>
        <w:spacing w:after="240"/>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lastRenderedPageBreak/>
        <w:t>Elucidarea meritelor filosofiei lui K. Marx;</w:t>
      </w:r>
    </w:p>
    <w:p w14:paraId="69A64BC9" w14:textId="77777777" w:rsidR="008A153C" w:rsidRPr="00001C95" w:rsidRDefault="008A153C" w:rsidP="008E6788">
      <w:pPr>
        <w:pStyle w:val="a8"/>
        <w:numPr>
          <w:ilvl w:val="0"/>
          <w:numId w:val="122"/>
        </w:numPr>
        <w:spacing w:after="240"/>
        <w:ind w:right="617"/>
        <w:jc w:val="both"/>
        <w:rPr>
          <w:rFonts w:ascii="Times New Roman" w:hAnsi="Times New Roman" w:cs="Times New Roman"/>
          <w:i/>
          <w:sz w:val="28"/>
          <w:szCs w:val="24"/>
          <w:lang w:val="ro-RO"/>
        </w:rPr>
      </w:pPr>
      <w:r>
        <w:rPr>
          <w:rFonts w:ascii="Times New Roman" w:hAnsi="Times New Roman" w:cs="Times New Roman"/>
          <w:i/>
          <w:sz w:val="28"/>
          <w:szCs w:val="24"/>
          <w:lang w:val="ro-RO"/>
        </w:rPr>
        <w:t>Definirea noţiunii de dialectică. Realizarea unui studiu comparativ: dialectica lui Hegel şi dialectica lui Marx.</w:t>
      </w:r>
    </w:p>
    <w:p w14:paraId="2BB6419A" w14:textId="77777777" w:rsidR="00001C95" w:rsidRDefault="00001C95" w:rsidP="00E5608E">
      <w:pPr>
        <w:pStyle w:val="a8"/>
        <w:spacing w:after="80" w:line="240" w:lineRule="auto"/>
        <w:jc w:val="center"/>
        <w:rPr>
          <w:rFonts w:ascii="Times New Roman" w:hAnsi="Times New Roman"/>
          <w:b/>
          <w:sz w:val="28"/>
          <w:szCs w:val="28"/>
          <w:lang w:val="ro-RO"/>
        </w:rPr>
      </w:pPr>
      <w:r>
        <w:rPr>
          <w:rFonts w:ascii="Times New Roman" w:hAnsi="Times New Roman"/>
          <w:b/>
          <w:sz w:val="28"/>
          <w:szCs w:val="28"/>
          <w:lang w:val="ro-RO"/>
        </w:rPr>
        <w:t xml:space="preserve"> </w:t>
      </w:r>
    </w:p>
    <w:p w14:paraId="09FF73C9" w14:textId="77777777" w:rsidR="002F4EDB" w:rsidRPr="004C4373" w:rsidRDefault="002F4EDB" w:rsidP="004C4373">
      <w:pPr>
        <w:spacing w:line="259" w:lineRule="auto"/>
        <w:jc w:val="center"/>
        <w:rPr>
          <w:rFonts w:eastAsiaTheme="minorHAnsi" w:cstheme="minorBidi"/>
          <w:b/>
          <w:sz w:val="28"/>
          <w:szCs w:val="28"/>
          <w:lang w:val="ro-RO" w:eastAsia="en-US"/>
        </w:rPr>
      </w:pPr>
      <w:r w:rsidRPr="00471AA5">
        <w:rPr>
          <w:b/>
          <w:sz w:val="28"/>
          <w:szCs w:val="28"/>
          <w:lang w:val="ro-RO"/>
        </w:rPr>
        <w:t>Apari</w:t>
      </w:r>
      <w:r w:rsidR="00E5608E" w:rsidRPr="00471AA5">
        <w:rPr>
          <w:b/>
          <w:sz w:val="28"/>
          <w:szCs w:val="28"/>
          <w:lang w:val="ro-RO"/>
        </w:rPr>
        <w:t>ţ</w:t>
      </w:r>
      <w:r w:rsidR="00860468">
        <w:rPr>
          <w:b/>
          <w:sz w:val="28"/>
          <w:szCs w:val="28"/>
          <w:lang w:val="ro-RO"/>
        </w:rPr>
        <w:t>ia, dezvoltarea:</w:t>
      </w:r>
      <w:r w:rsidRPr="00471AA5">
        <w:rPr>
          <w:b/>
          <w:sz w:val="28"/>
          <w:szCs w:val="28"/>
          <w:lang w:val="ro-RO"/>
        </w:rPr>
        <w:t xml:space="preserve"> caracteristica generală</w:t>
      </w:r>
    </w:p>
    <w:p w14:paraId="28099A65" w14:textId="77777777" w:rsidR="002F4EDB" w:rsidRDefault="00471AA5" w:rsidP="004C4373">
      <w:pPr>
        <w:ind w:firstLine="720"/>
        <w:jc w:val="center"/>
        <w:rPr>
          <w:b/>
          <w:sz w:val="28"/>
          <w:szCs w:val="28"/>
          <w:lang w:val="ro-RO"/>
        </w:rPr>
      </w:pPr>
      <w:r>
        <w:rPr>
          <w:b/>
          <w:sz w:val="28"/>
          <w:szCs w:val="28"/>
          <w:lang w:val="ro-RO"/>
        </w:rPr>
        <w:t>a filosofiei din sec. XVII-XIX</w:t>
      </w:r>
    </w:p>
    <w:p w14:paraId="1374ED42" w14:textId="77777777" w:rsidR="00A74B40" w:rsidRPr="00471AA5" w:rsidRDefault="00A74B40" w:rsidP="00471AA5">
      <w:pPr>
        <w:ind w:firstLine="720"/>
        <w:jc w:val="center"/>
        <w:rPr>
          <w:b/>
          <w:sz w:val="28"/>
          <w:szCs w:val="28"/>
          <w:lang w:val="ro-RO"/>
        </w:rPr>
      </w:pPr>
    </w:p>
    <w:p w14:paraId="07BECB48" w14:textId="77777777" w:rsidR="002F4EDB" w:rsidRPr="006D51B8" w:rsidRDefault="002F4EDB" w:rsidP="002F4EDB">
      <w:pPr>
        <w:ind w:firstLine="720"/>
        <w:jc w:val="both"/>
        <w:rPr>
          <w:sz w:val="28"/>
          <w:szCs w:val="24"/>
          <w:lang w:val="ro-RO"/>
        </w:rPr>
      </w:pPr>
      <w:r w:rsidRPr="006D51B8">
        <w:rPr>
          <w:sz w:val="28"/>
          <w:szCs w:val="24"/>
          <w:lang w:val="ro-RO"/>
        </w:rPr>
        <w:t>Epoca Modernă este o perioadă istorică care cuprinde secolele XVII – XIX. Con</w:t>
      </w:r>
      <w:r w:rsidR="00E5608E" w:rsidRPr="006D51B8">
        <w:rPr>
          <w:sz w:val="28"/>
          <w:szCs w:val="24"/>
          <w:lang w:val="ro-RO"/>
        </w:rPr>
        <w:t>ţ</w:t>
      </w:r>
      <w:r w:rsidRPr="006D51B8">
        <w:rPr>
          <w:sz w:val="28"/>
          <w:szCs w:val="24"/>
          <w:lang w:val="ro-RO"/>
        </w:rPr>
        <w:t>inutul ei în aspect social-politic a fost lupta revolu</w:t>
      </w:r>
      <w:r w:rsidR="00E5608E" w:rsidRPr="006D51B8">
        <w:rPr>
          <w:sz w:val="28"/>
          <w:szCs w:val="24"/>
          <w:lang w:val="ro-RO"/>
        </w:rPr>
        <w:t>ţ</w:t>
      </w:r>
      <w:r w:rsidRPr="006D51B8">
        <w:rPr>
          <w:sz w:val="28"/>
          <w:szCs w:val="24"/>
          <w:lang w:val="ro-RO"/>
        </w:rPr>
        <w:t xml:space="preserve">ionară împotriva feudalismului </w:t>
      </w:r>
      <w:r w:rsidR="00E5608E" w:rsidRPr="006D51B8">
        <w:rPr>
          <w:sz w:val="28"/>
          <w:szCs w:val="24"/>
          <w:lang w:val="ro-RO"/>
        </w:rPr>
        <w:t>ş</w:t>
      </w:r>
      <w:r w:rsidRPr="006D51B8">
        <w:rPr>
          <w:sz w:val="28"/>
          <w:szCs w:val="24"/>
          <w:lang w:val="ro-RO"/>
        </w:rPr>
        <w:t xml:space="preserve">i a absolutimului, instaurarea </w:t>
      </w:r>
      <w:r w:rsidR="00E5608E" w:rsidRPr="006D51B8">
        <w:rPr>
          <w:sz w:val="28"/>
          <w:szCs w:val="24"/>
          <w:lang w:val="ro-RO"/>
        </w:rPr>
        <w:t>ş</w:t>
      </w:r>
      <w:r w:rsidRPr="006D51B8">
        <w:rPr>
          <w:sz w:val="28"/>
          <w:szCs w:val="24"/>
          <w:lang w:val="ro-RO"/>
        </w:rPr>
        <w:t>i dezvoltarea rela</w:t>
      </w:r>
      <w:r w:rsidR="00E5608E" w:rsidRPr="006D51B8">
        <w:rPr>
          <w:sz w:val="28"/>
          <w:szCs w:val="24"/>
          <w:lang w:val="ro-RO"/>
        </w:rPr>
        <w:t>ţ</w:t>
      </w:r>
      <w:r w:rsidRPr="006D51B8">
        <w:rPr>
          <w:sz w:val="28"/>
          <w:szCs w:val="24"/>
          <w:lang w:val="ro-RO"/>
        </w:rPr>
        <w:t xml:space="preserve">iilor capitaliste. </w:t>
      </w:r>
    </w:p>
    <w:p w14:paraId="3D893584" w14:textId="77777777" w:rsidR="002F4EDB" w:rsidRPr="006D51B8" w:rsidRDefault="002F4EDB" w:rsidP="002F4EDB">
      <w:pPr>
        <w:ind w:firstLine="720"/>
        <w:jc w:val="both"/>
        <w:rPr>
          <w:sz w:val="28"/>
          <w:szCs w:val="24"/>
          <w:lang w:val="ro-RO"/>
        </w:rPr>
      </w:pPr>
      <w:r w:rsidRPr="006D51B8">
        <w:rPr>
          <w:sz w:val="28"/>
          <w:szCs w:val="24"/>
          <w:lang w:val="ro-RO"/>
        </w:rPr>
        <w:t>Aceste procese au influen</w:t>
      </w:r>
      <w:r w:rsidR="00E5608E" w:rsidRPr="006D51B8">
        <w:rPr>
          <w:sz w:val="28"/>
          <w:szCs w:val="24"/>
          <w:lang w:val="ro-RO"/>
        </w:rPr>
        <w:t>ţ</w:t>
      </w:r>
      <w:r w:rsidRPr="006D51B8">
        <w:rPr>
          <w:sz w:val="28"/>
          <w:szCs w:val="24"/>
          <w:lang w:val="ro-RO"/>
        </w:rPr>
        <w:t>at cu inevitabilitate dezvoltarea gândirii filosofice. Filosofia occidentală a epocii Moderne se mai nume</w:t>
      </w:r>
      <w:r w:rsidR="00E5608E" w:rsidRPr="006D51B8">
        <w:rPr>
          <w:sz w:val="28"/>
          <w:szCs w:val="24"/>
          <w:lang w:val="ro-RO"/>
        </w:rPr>
        <w:t>ş</w:t>
      </w:r>
      <w:r w:rsidRPr="006D51B8">
        <w:rPr>
          <w:sz w:val="28"/>
          <w:szCs w:val="24"/>
          <w:lang w:val="ro-RO"/>
        </w:rPr>
        <w:t xml:space="preserve">te </w:t>
      </w:r>
      <w:r w:rsidR="006F4900">
        <w:rPr>
          <w:b/>
          <w:sz w:val="28"/>
          <w:szCs w:val="24"/>
          <w:lang w:val="ro-RO"/>
        </w:rPr>
        <w:t>filosofia clasică</w:t>
      </w:r>
      <w:r w:rsidRPr="006D51B8">
        <w:rPr>
          <w:sz w:val="28"/>
          <w:szCs w:val="24"/>
          <w:lang w:val="ro-RO"/>
        </w:rPr>
        <w:t>. Trăsăturile ei sunt următoarele:</w:t>
      </w:r>
    </w:p>
    <w:p w14:paraId="53D6D0CF" w14:textId="77777777" w:rsidR="002F4EDB" w:rsidRPr="006D51B8" w:rsidRDefault="002F4EDB" w:rsidP="00AE3A05">
      <w:pPr>
        <w:pStyle w:val="a8"/>
        <w:numPr>
          <w:ilvl w:val="0"/>
          <w:numId w:val="28"/>
        </w:numPr>
        <w:jc w:val="both"/>
        <w:rPr>
          <w:rFonts w:ascii="Times New Roman" w:hAnsi="Times New Roman"/>
          <w:sz w:val="28"/>
          <w:szCs w:val="24"/>
          <w:lang w:val="ro-RO"/>
        </w:rPr>
      </w:pPr>
      <w:r w:rsidRPr="006D51B8">
        <w:rPr>
          <w:rFonts w:ascii="Times New Roman" w:hAnsi="Times New Roman"/>
          <w:sz w:val="28"/>
          <w:szCs w:val="24"/>
          <w:lang w:val="ro-RO"/>
        </w:rPr>
        <w:t>Gândirea filosofică din acea perioadă a fost influen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ată de metodele empirice de cercetare, care prioritare erau utilizate în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ele naturale, deasemenea de conceperea matematică  a proceselor naturale.</w:t>
      </w:r>
    </w:p>
    <w:p w14:paraId="73157674" w14:textId="77777777" w:rsidR="002F4EDB" w:rsidRPr="006D51B8" w:rsidRDefault="002F4EDB" w:rsidP="002F4EDB">
      <w:pPr>
        <w:pStyle w:val="a8"/>
        <w:jc w:val="both"/>
        <w:rPr>
          <w:rFonts w:ascii="Times New Roman" w:hAnsi="Times New Roman"/>
          <w:sz w:val="28"/>
          <w:szCs w:val="24"/>
          <w:lang w:val="ro-RO"/>
        </w:rPr>
      </w:pPr>
      <w:r w:rsidRPr="006D51B8">
        <w:rPr>
          <w:rFonts w:ascii="Times New Roman" w:hAnsi="Times New Roman"/>
          <w:sz w:val="28"/>
          <w:szCs w:val="24"/>
          <w:lang w:val="ro-RO"/>
        </w:rPr>
        <w:t>Prin urmare a apărut un interes sporit al filosofilor pentru problemele teoriei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terii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a metodologiei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006F4900">
        <w:rPr>
          <w:rFonts w:ascii="Times New Roman" w:hAnsi="Times New Roman"/>
          <w:sz w:val="28"/>
          <w:szCs w:val="24"/>
          <w:lang w:val="ro-RO"/>
        </w:rPr>
        <w:t>ei: acumularea</w:t>
      </w:r>
      <w:r w:rsidRPr="006D51B8">
        <w:rPr>
          <w:rFonts w:ascii="Times New Roman" w:hAnsi="Times New Roman"/>
          <w:sz w:val="28"/>
          <w:szCs w:val="24"/>
          <w:lang w:val="ro-RO"/>
        </w:rPr>
        <w:t xml:space="preserve">, descrierea </w:t>
      </w:r>
      <w:r w:rsidR="00E5608E" w:rsidRPr="006D51B8">
        <w:rPr>
          <w:rFonts w:ascii="Times New Roman" w:hAnsi="Times New Roman"/>
          <w:sz w:val="28"/>
          <w:szCs w:val="24"/>
          <w:lang w:val="ro-RO"/>
        </w:rPr>
        <w:t>ş</w:t>
      </w:r>
      <w:r w:rsidRPr="006D51B8">
        <w:rPr>
          <w:rFonts w:ascii="Times New Roman" w:hAnsi="Times New Roman"/>
          <w:sz w:val="28"/>
          <w:szCs w:val="24"/>
          <w:lang w:val="ro-RO"/>
        </w:rPr>
        <w:t>i clasificarea de fapte, larg încep să se uti</w:t>
      </w:r>
      <w:r w:rsidR="006F4900">
        <w:rPr>
          <w:rFonts w:ascii="Times New Roman" w:hAnsi="Times New Roman"/>
          <w:sz w:val="28"/>
          <w:szCs w:val="24"/>
          <w:lang w:val="ro-RO"/>
        </w:rPr>
        <w:t>l</w:t>
      </w:r>
      <w:r w:rsidRPr="006D51B8">
        <w:rPr>
          <w:rFonts w:ascii="Times New Roman" w:hAnsi="Times New Roman"/>
          <w:sz w:val="28"/>
          <w:szCs w:val="24"/>
          <w:lang w:val="ro-RO"/>
        </w:rPr>
        <w:t>izeze metodele de studiere izolată a obiectelor particulare, întregul este privit ca o totalitate mecanică a păr</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ilor ei componente. Aceste metode conduc la formarea materialismului mecanicist </w:t>
      </w:r>
      <w:r w:rsidR="00E5608E" w:rsidRPr="006D51B8">
        <w:rPr>
          <w:rFonts w:ascii="Times New Roman" w:hAnsi="Times New Roman"/>
          <w:sz w:val="28"/>
          <w:szCs w:val="24"/>
          <w:lang w:val="ro-RO"/>
        </w:rPr>
        <w:t>ş</w:t>
      </w:r>
      <w:r w:rsidRPr="006D51B8">
        <w:rPr>
          <w:rFonts w:ascii="Times New Roman" w:hAnsi="Times New Roman"/>
          <w:sz w:val="28"/>
          <w:szCs w:val="24"/>
          <w:lang w:val="ro-RO"/>
        </w:rPr>
        <w:t>i a metodelor metafizic</w:t>
      </w:r>
      <w:r w:rsidR="006F4900">
        <w:rPr>
          <w:rFonts w:ascii="Times New Roman" w:hAnsi="Times New Roman"/>
          <w:sz w:val="28"/>
          <w:szCs w:val="24"/>
          <w:lang w:val="ro-RO"/>
        </w:rPr>
        <w:t xml:space="preserve">ii de cercetare a lumii </w:t>
      </w:r>
      <w:r w:rsidRPr="006D51B8">
        <w:rPr>
          <w:rFonts w:ascii="Times New Roman" w:hAnsi="Times New Roman"/>
          <w:sz w:val="28"/>
          <w:szCs w:val="24"/>
          <w:lang w:val="ro-RO"/>
        </w:rPr>
        <w:t>caracteristice lui.</w:t>
      </w:r>
    </w:p>
    <w:p w14:paraId="196E3781" w14:textId="77777777" w:rsidR="002F4EDB" w:rsidRPr="006D51B8" w:rsidRDefault="002F4EDB" w:rsidP="00AE3A05">
      <w:pPr>
        <w:pStyle w:val="a8"/>
        <w:numPr>
          <w:ilvl w:val="0"/>
          <w:numId w:val="28"/>
        </w:numPr>
        <w:jc w:val="both"/>
        <w:rPr>
          <w:rFonts w:ascii="Times New Roman" w:hAnsi="Times New Roman"/>
          <w:sz w:val="28"/>
          <w:szCs w:val="24"/>
          <w:lang w:val="ro-RO"/>
        </w:rPr>
      </w:pPr>
      <w:r w:rsidRPr="006D51B8">
        <w:rPr>
          <w:rFonts w:ascii="Times New Roman" w:hAnsi="Times New Roman"/>
          <w:sz w:val="28"/>
          <w:szCs w:val="24"/>
          <w:lang w:val="ro-RO"/>
        </w:rPr>
        <w:t>Activizarea vie</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sociale în </w:t>
      </w:r>
      <w:r w:rsidR="00E5608E" w:rsidRPr="006D51B8">
        <w:rPr>
          <w:rFonts w:ascii="Times New Roman" w:hAnsi="Times New Roman"/>
          <w:sz w:val="28"/>
          <w:szCs w:val="24"/>
          <w:lang w:val="ro-RO"/>
        </w:rPr>
        <w:t>ţ</w:t>
      </w:r>
      <w:r w:rsidRPr="006D51B8">
        <w:rPr>
          <w:rFonts w:ascii="Times New Roman" w:hAnsi="Times New Roman"/>
          <w:sz w:val="28"/>
          <w:szCs w:val="24"/>
          <w:lang w:val="ro-RO"/>
        </w:rPr>
        <w:t>ările europene, instaurarea societă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civile </w:t>
      </w:r>
      <w:r w:rsidR="00E5608E" w:rsidRPr="006D51B8">
        <w:rPr>
          <w:rFonts w:ascii="Times New Roman" w:hAnsi="Times New Roman"/>
          <w:sz w:val="28"/>
          <w:szCs w:val="24"/>
          <w:lang w:val="ro-RO"/>
        </w:rPr>
        <w:t>ş</w:t>
      </w:r>
      <w:r w:rsidRPr="006D51B8">
        <w:rPr>
          <w:rFonts w:ascii="Times New Roman" w:hAnsi="Times New Roman"/>
          <w:sz w:val="28"/>
          <w:szCs w:val="24"/>
          <w:lang w:val="ro-RO"/>
        </w:rPr>
        <w:t>i a statului de drept în condi</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iile luptei antifeudale </w:t>
      </w:r>
      <w:r w:rsidR="00E5608E" w:rsidRPr="006D51B8">
        <w:rPr>
          <w:rFonts w:ascii="Times New Roman" w:hAnsi="Times New Roman"/>
          <w:sz w:val="28"/>
          <w:szCs w:val="24"/>
          <w:lang w:val="ro-RO"/>
        </w:rPr>
        <w:t>ş</w:t>
      </w:r>
      <w:r w:rsidRPr="006D51B8">
        <w:rPr>
          <w:rFonts w:ascii="Times New Roman" w:hAnsi="Times New Roman"/>
          <w:sz w:val="28"/>
          <w:szCs w:val="24"/>
          <w:lang w:val="ro-RO"/>
        </w:rPr>
        <w:t>i antireligioase au contribuit la eliberarea filosofiei de influen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religiei, secularizarea ei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transformarea într-o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modernă </w:t>
      </w:r>
      <w:r w:rsidR="00E5608E" w:rsidRPr="006D51B8">
        <w:rPr>
          <w:rFonts w:ascii="Times New Roman" w:hAnsi="Times New Roman"/>
          <w:sz w:val="28"/>
          <w:szCs w:val="24"/>
          <w:lang w:val="ro-RO"/>
        </w:rPr>
        <w:t>ş</w:t>
      </w:r>
      <w:r w:rsidR="006F4900">
        <w:rPr>
          <w:rFonts w:ascii="Times New Roman" w:hAnsi="Times New Roman"/>
          <w:sz w:val="28"/>
          <w:szCs w:val="24"/>
          <w:lang w:val="ro-RO"/>
        </w:rPr>
        <w:t>i din ce în ce mai i</w:t>
      </w:r>
      <w:r w:rsidRPr="006D51B8">
        <w:rPr>
          <w:rFonts w:ascii="Times New Roman" w:hAnsi="Times New Roman"/>
          <w:sz w:val="28"/>
          <w:szCs w:val="24"/>
          <w:lang w:val="ro-RO"/>
        </w:rPr>
        <w:t xml:space="preserve">ndependentă de religie. Filosofia devine </w:t>
      </w:r>
      <w:r w:rsidR="006F4900">
        <w:rPr>
          <w:rFonts w:ascii="Times New Roman" w:hAnsi="Times New Roman"/>
          <w:sz w:val="28"/>
          <w:szCs w:val="24"/>
          <w:lang w:val="ro-RO"/>
        </w:rPr>
        <w:t xml:space="preserve">tot </w:t>
      </w:r>
      <w:r w:rsidRPr="006D51B8">
        <w:rPr>
          <w:rFonts w:ascii="Times New Roman" w:hAnsi="Times New Roman"/>
          <w:sz w:val="28"/>
          <w:szCs w:val="24"/>
          <w:lang w:val="ro-RO"/>
        </w:rPr>
        <w:t>mai receptivă în raport cu problematica social-politică astfel eviden</w:t>
      </w:r>
      <w:r w:rsidR="00E5608E" w:rsidRPr="006D51B8">
        <w:rPr>
          <w:rFonts w:ascii="Times New Roman" w:hAnsi="Times New Roman"/>
          <w:sz w:val="28"/>
          <w:szCs w:val="24"/>
          <w:lang w:val="ro-RO"/>
        </w:rPr>
        <w:t>ţ</w:t>
      </w:r>
      <w:r w:rsidRPr="006D51B8">
        <w:rPr>
          <w:rFonts w:ascii="Times New Roman" w:hAnsi="Times New Roman"/>
          <w:sz w:val="28"/>
          <w:szCs w:val="24"/>
          <w:lang w:val="ro-RO"/>
        </w:rPr>
        <w:t>iindu-se orientarea ei practică.</w:t>
      </w:r>
    </w:p>
    <w:p w14:paraId="345410FA" w14:textId="77777777" w:rsidR="002F4EDB" w:rsidRPr="006D51B8" w:rsidRDefault="002F4EDB" w:rsidP="00AE3A05">
      <w:pPr>
        <w:pStyle w:val="a8"/>
        <w:numPr>
          <w:ilvl w:val="0"/>
          <w:numId w:val="28"/>
        </w:numPr>
        <w:jc w:val="both"/>
        <w:rPr>
          <w:rFonts w:ascii="Times New Roman" w:hAnsi="Times New Roman"/>
          <w:sz w:val="28"/>
          <w:szCs w:val="24"/>
          <w:lang w:val="ro-RO"/>
        </w:rPr>
      </w:pPr>
      <w:r w:rsidRPr="006D51B8">
        <w:rPr>
          <w:rFonts w:ascii="Times New Roman" w:hAnsi="Times New Roman"/>
          <w:sz w:val="28"/>
          <w:szCs w:val="24"/>
          <w:lang w:val="ro-RO"/>
        </w:rPr>
        <w:t xml:space="preserve">Schimbările din statutul </w:t>
      </w:r>
      <w:r w:rsidR="00E5608E" w:rsidRPr="006D51B8">
        <w:rPr>
          <w:rFonts w:ascii="Times New Roman" w:hAnsi="Times New Roman"/>
          <w:sz w:val="28"/>
          <w:szCs w:val="24"/>
          <w:lang w:val="ro-RO"/>
        </w:rPr>
        <w:t>ş</w:t>
      </w:r>
      <w:r w:rsidRPr="006D51B8">
        <w:rPr>
          <w:rFonts w:ascii="Times New Roman" w:hAnsi="Times New Roman"/>
          <w:sz w:val="28"/>
          <w:szCs w:val="24"/>
          <w:lang w:val="ro-RO"/>
        </w:rPr>
        <w:t>i con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inutul filosofiei au contribuit la transformarea stilului ei - ea devine mai apropiată metodelor generale de studiu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ific. Se conturează două direc</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în abordarea analizei proceselor naturale </w:t>
      </w:r>
      <w:r w:rsidR="00E5608E" w:rsidRPr="006D51B8">
        <w:rPr>
          <w:rFonts w:ascii="Times New Roman" w:hAnsi="Times New Roman"/>
          <w:sz w:val="28"/>
          <w:szCs w:val="24"/>
          <w:lang w:val="ro-RO"/>
        </w:rPr>
        <w:t>ş</w:t>
      </w:r>
      <w:r w:rsidR="003E6329">
        <w:rPr>
          <w:rFonts w:ascii="Times New Roman" w:hAnsi="Times New Roman"/>
          <w:sz w:val="28"/>
          <w:szCs w:val="24"/>
          <w:lang w:val="ro-RO"/>
        </w:rPr>
        <w:t>i sociale</w:t>
      </w:r>
      <w:r w:rsidRPr="006D51B8">
        <w:rPr>
          <w:rFonts w:ascii="Times New Roman" w:hAnsi="Times New Roman"/>
          <w:sz w:val="28"/>
          <w:szCs w:val="24"/>
          <w:lang w:val="ro-RO"/>
        </w:rPr>
        <w:t xml:space="preserve">: </w:t>
      </w:r>
      <w:r w:rsidRPr="000824F8">
        <w:rPr>
          <w:rFonts w:ascii="Times New Roman" w:hAnsi="Times New Roman"/>
          <w:sz w:val="28"/>
          <w:szCs w:val="24"/>
          <w:lang w:val="ro-RO"/>
        </w:rPr>
        <w:t xml:space="preserve">empirismul </w:t>
      </w:r>
      <w:r w:rsidR="00E5608E" w:rsidRPr="000824F8">
        <w:rPr>
          <w:rFonts w:ascii="Times New Roman" w:hAnsi="Times New Roman"/>
          <w:sz w:val="28"/>
          <w:szCs w:val="24"/>
          <w:lang w:val="ro-RO"/>
        </w:rPr>
        <w:t>ş</w:t>
      </w:r>
      <w:r w:rsidRPr="000824F8">
        <w:rPr>
          <w:rFonts w:ascii="Times New Roman" w:hAnsi="Times New Roman"/>
          <w:sz w:val="28"/>
          <w:szCs w:val="24"/>
          <w:lang w:val="ro-RO"/>
        </w:rPr>
        <w:t>i ra</w:t>
      </w:r>
      <w:r w:rsidR="00E5608E" w:rsidRPr="000824F8">
        <w:rPr>
          <w:rFonts w:ascii="Times New Roman" w:hAnsi="Times New Roman"/>
          <w:sz w:val="28"/>
          <w:szCs w:val="24"/>
          <w:lang w:val="ro-RO"/>
        </w:rPr>
        <w:t>ţ</w:t>
      </w:r>
      <w:r w:rsidR="006F4900" w:rsidRPr="000824F8">
        <w:rPr>
          <w:rFonts w:ascii="Times New Roman" w:hAnsi="Times New Roman"/>
          <w:sz w:val="28"/>
          <w:szCs w:val="24"/>
          <w:lang w:val="ro-RO"/>
        </w:rPr>
        <w:t>ionalismul.</w:t>
      </w:r>
    </w:p>
    <w:p w14:paraId="181C1ABE" w14:textId="77777777" w:rsidR="002F4EDB" w:rsidRPr="006D51B8" w:rsidRDefault="002F4EDB" w:rsidP="00AE3A05">
      <w:pPr>
        <w:pStyle w:val="a8"/>
        <w:numPr>
          <w:ilvl w:val="0"/>
          <w:numId w:val="28"/>
        </w:numPr>
        <w:jc w:val="both"/>
        <w:rPr>
          <w:rFonts w:ascii="Times New Roman" w:hAnsi="Times New Roman"/>
          <w:sz w:val="28"/>
          <w:szCs w:val="24"/>
          <w:lang w:val="ro-RO"/>
        </w:rPr>
      </w:pPr>
      <w:r w:rsidRPr="006D51B8">
        <w:rPr>
          <w:rFonts w:ascii="Times New Roman" w:hAnsi="Times New Roman"/>
          <w:sz w:val="28"/>
          <w:szCs w:val="24"/>
          <w:lang w:val="ro-RO"/>
        </w:rPr>
        <w:t>Ca rezultat al acestor procese se lărge</w:t>
      </w:r>
      <w:r w:rsidR="00E5608E" w:rsidRPr="006D51B8">
        <w:rPr>
          <w:rFonts w:ascii="Times New Roman" w:hAnsi="Times New Roman"/>
          <w:sz w:val="28"/>
          <w:szCs w:val="24"/>
          <w:lang w:val="ro-RO"/>
        </w:rPr>
        <w:t>ş</w:t>
      </w:r>
      <w:r w:rsidR="000824F8">
        <w:rPr>
          <w:rFonts w:ascii="Times New Roman" w:hAnsi="Times New Roman"/>
          <w:sz w:val="28"/>
          <w:szCs w:val="24"/>
          <w:lang w:val="ro-RO"/>
        </w:rPr>
        <w:t>te baza socială a filosofiei</w:t>
      </w:r>
      <w:r w:rsidRPr="006D51B8">
        <w:rPr>
          <w:rFonts w:ascii="Times New Roman" w:hAnsi="Times New Roman"/>
          <w:sz w:val="28"/>
          <w:szCs w:val="24"/>
          <w:lang w:val="ro-RO"/>
        </w:rPr>
        <w:t xml:space="preserve">, auditoriul ei. Ea începe să fie folosită în calitate de armă spirituală pentru anumite clase </w:t>
      </w:r>
      <w:r w:rsidR="00E5608E" w:rsidRPr="006D51B8">
        <w:rPr>
          <w:rFonts w:ascii="Times New Roman" w:hAnsi="Times New Roman"/>
          <w:sz w:val="28"/>
          <w:szCs w:val="24"/>
          <w:lang w:val="ro-RO"/>
        </w:rPr>
        <w:t>ş</w:t>
      </w:r>
      <w:r w:rsidRPr="006D51B8">
        <w:rPr>
          <w:rFonts w:ascii="Times New Roman" w:hAnsi="Times New Roman"/>
          <w:sz w:val="28"/>
          <w:szCs w:val="24"/>
          <w:lang w:val="ro-RO"/>
        </w:rPr>
        <w:t>i grupuri sociale.</w:t>
      </w:r>
    </w:p>
    <w:p w14:paraId="093AAF49" w14:textId="77777777" w:rsidR="002F4EDB" w:rsidRPr="006D51B8" w:rsidRDefault="002F4EDB" w:rsidP="000824F8">
      <w:pPr>
        <w:ind w:firstLine="851"/>
        <w:jc w:val="both"/>
        <w:rPr>
          <w:sz w:val="28"/>
          <w:szCs w:val="24"/>
          <w:lang w:val="ro-RO"/>
        </w:rPr>
      </w:pPr>
      <w:r w:rsidRPr="006D51B8">
        <w:rPr>
          <w:sz w:val="28"/>
          <w:szCs w:val="24"/>
          <w:lang w:val="ro-RO"/>
        </w:rPr>
        <w:t>Pentru a ini</w:t>
      </w:r>
      <w:r w:rsidR="00E5608E" w:rsidRPr="006D51B8">
        <w:rPr>
          <w:sz w:val="28"/>
          <w:szCs w:val="24"/>
          <w:lang w:val="ro-RO"/>
        </w:rPr>
        <w:t>ţ</w:t>
      </w:r>
      <w:r w:rsidRPr="006D51B8">
        <w:rPr>
          <w:sz w:val="28"/>
          <w:szCs w:val="24"/>
          <w:lang w:val="ro-RO"/>
        </w:rPr>
        <w:t>ia o caracteristică mai detaliată a filosofiei din această periodă, nu este suficient să pornim de la ni</w:t>
      </w:r>
      <w:r w:rsidR="00E5608E" w:rsidRPr="006D51B8">
        <w:rPr>
          <w:sz w:val="28"/>
          <w:szCs w:val="24"/>
          <w:lang w:val="ro-RO"/>
        </w:rPr>
        <w:t>ş</w:t>
      </w:r>
      <w:r w:rsidRPr="006D51B8">
        <w:rPr>
          <w:sz w:val="28"/>
          <w:szCs w:val="24"/>
          <w:lang w:val="ro-RO"/>
        </w:rPr>
        <w:t>te abordări generale, de</w:t>
      </w:r>
      <w:r w:rsidR="000824F8">
        <w:rPr>
          <w:sz w:val="28"/>
          <w:szCs w:val="24"/>
          <w:lang w:val="ro-RO"/>
        </w:rPr>
        <w:t xml:space="preserve"> acee</w:t>
      </w:r>
      <w:r w:rsidRPr="006D51B8">
        <w:rPr>
          <w:sz w:val="28"/>
          <w:szCs w:val="24"/>
          <w:lang w:val="ro-RO"/>
        </w:rPr>
        <w:t xml:space="preserve">a o vom analiza </w:t>
      </w:r>
      <w:r w:rsidR="00E5608E" w:rsidRPr="006D51B8">
        <w:rPr>
          <w:sz w:val="28"/>
          <w:szCs w:val="24"/>
          <w:lang w:val="ro-RO"/>
        </w:rPr>
        <w:t>ţ</w:t>
      </w:r>
      <w:r w:rsidRPr="006D51B8">
        <w:rPr>
          <w:sz w:val="28"/>
          <w:szCs w:val="24"/>
          <w:lang w:val="ro-RO"/>
        </w:rPr>
        <w:t>inând cont de etapele evolu</w:t>
      </w:r>
      <w:r w:rsidR="00E5608E" w:rsidRPr="006D51B8">
        <w:rPr>
          <w:sz w:val="28"/>
          <w:szCs w:val="24"/>
          <w:lang w:val="ro-RO"/>
        </w:rPr>
        <w:t>ţ</w:t>
      </w:r>
      <w:r w:rsidRPr="006D51B8">
        <w:rPr>
          <w:sz w:val="28"/>
          <w:szCs w:val="24"/>
          <w:lang w:val="ro-RO"/>
        </w:rPr>
        <w:t>iei ei:</w:t>
      </w:r>
    </w:p>
    <w:p w14:paraId="2B634934" w14:textId="77777777" w:rsidR="002F4EDB" w:rsidRPr="006D51B8" w:rsidRDefault="002F4EDB" w:rsidP="00AE3A05">
      <w:pPr>
        <w:pStyle w:val="a8"/>
        <w:numPr>
          <w:ilvl w:val="0"/>
          <w:numId w:val="29"/>
        </w:numPr>
        <w:jc w:val="both"/>
        <w:rPr>
          <w:rFonts w:ascii="Times New Roman" w:hAnsi="Times New Roman"/>
          <w:sz w:val="28"/>
          <w:szCs w:val="24"/>
          <w:lang w:val="ro-RO"/>
        </w:rPr>
      </w:pPr>
      <w:r w:rsidRPr="006D51B8">
        <w:rPr>
          <w:rFonts w:ascii="Times New Roman" w:hAnsi="Times New Roman"/>
          <w:sz w:val="28"/>
          <w:szCs w:val="24"/>
          <w:lang w:val="ro-RO"/>
        </w:rPr>
        <w:t>Filosofia Ra</w:t>
      </w:r>
      <w:r w:rsidR="00E5608E" w:rsidRPr="006D51B8">
        <w:rPr>
          <w:rFonts w:ascii="Times New Roman" w:hAnsi="Times New Roman"/>
          <w:sz w:val="28"/>
          <w:szCs w:val="24"/>
          <w:lang w:val="ro-RO"/>
        </w:rPr>
        <w:t>ţ</w:t>
      </w:r>
      <w:r w:rsidRPr="006D51B8">
        <w:rPr>
          <w:rFonts w:ascii="Times New Roman" w:hAnsi="Times New Roman"/>
          <w:sz w:val="28"/>
          <w:szCs w:val="24"/>
          <w:lang w:val="ro-RO"/>
        </w:rPr>
        <w:t>ionalistă secolul XVII</w:t>
      </w:r>
    </w:p>
    <w:p w14:paraId="1AFC26E3" w14:textId="77777777" w:rsidR="002F4EDB" w:rsidRPr="006D51B8" w:rsidRDefault="002F4EDB" w:rsidP="00AE3A05">
      <w:pPr>
        <w:pStyle w:val="a8"/>
        <w:numPr>
          <w:ilvl w:val="0"/>
          <w:numId w:val="29"/>
        </w:numPr>
        <w:jc w:val="both"/>
        <w:rPr>
          <w:rFonts w:ascii="Times New Roman" w:hAnsi="Times New Roman"/>
          <w:sz w:val="28"/>
          <w:szCs w:val="24"/>
          <w:lang w:val="ro-RO"/>
        </w:rPr>
      </w:pPr>
      <w:r w:rsidRPr="006D51B8">
        <w:rPr>
          <w:rFonts w:ascii="Times New Roman" w:hAnsi="Times New Roman"/>
          <w:sz w:val="28"/>
          <w:szCs w:val="24"/>
          <w:lang w:val="ro-RO"/>
        </w:rPr>
        <w:lastRenderedPageBreak/>
        <w:t>Filosofia Iluministă  a secolului XVIII</w:t>
      </w:r>
    </w:p>
    <w:p w14:paraId="566C8185" w14:textId="77777777" w:rsidR="002F4EDB" w:rsidRPr="006D51B8" w:rsidRDefault="002F4EDB" w:rsidP="00AE3A05">
      <w:pPr>
        <w:pStyle w:val="a8"/>
        <w:numPr>
          <w:ilvl w:val="0"/>
          <w:numId w:val="29"/>
        </w:numPr>
        <w:jc w:val="both"/>
        <w:rPr>
          <w:rFonts w:ascii="Times New Roman" w:hAnsi="Times New Roman"/>
          <w:sz w:val="28"/>
          <w:szCs w:val="24"/>
          <w:lang w:val="ro-RO"/>
        </w:rPr>
      </w:pPr>
      <w:r w:rsidRPr="006D51B8">
        <w:rPr>
          <w:rFonts w:ascii="Times New Roman" w:hAnsi="Times New Roman"/>
          <w:sz w:val="28"/>
          <w:szCs w:val="24"/>
          <w:lang w:val="ro-RO"/>
        </w:rPr>
        <w:t>Filosofia clasică germană (a doua jumătate a secolului XVIII</w:t>
      </w:r>
      <w:r w:rsidR="000824F8">
        <w:rPr>
          <w:rFonts w:ascii="Times New Roman" w:hAnsi="Times New Roman"/>
          <w:sz w:val="28"/>
          <w:szCs w:val="24"/>
          <w:lang w:val="ro-RO"/>
        </w:rPr>
        <w:t xml:space="preserve"> </w:t>
      </w:r>
      <w:r w:rsidRPr="006D51B8">
        <w:rPr>
          <w:rFonts w:ascii="Times New Roman" w:hAnsi="Times New Roman"/>
          <w:sz w:val="28"/>
          <w:szCs w:val="24"/>
          <w:lang w:val="ro-RO"/>
        </w:rPr>
        <w:t>- prima jumătate a secolului XIX).</w:t>
      </w:r>
    </w:p>
    <w:p w14:paraId="1BB1A7DB" w14:textId="77777777" w:rsidR="002F4EDB" w:rsidRDefault="002F4EDB" w:rsidP="00471AA5">
      <w:pPr>
        <w:ind w:left="720"/>
        <w:jc w:val="both"/>
        <w:rPr>
          <w:sz w:val="24"/>
          <w:szCs w:val="24"/>
          <w:lang w:val="ro-RO"/>
        </w:rPr>
      </w:pPr>
    </w:p>
    <w:p w14:paraId="09813C8D" w14:textId="77777777" w:rsidR="00E56C1B" w:rsidRPr="00471AA5" w:rsidRDefault="00860468" w:rsidP="00E56C1B">
      <w:pPr>
        <w:spacing w:after="240" w:line="276" w:lineRule="auto"/>
        <w:rPr>
          <w:b/>
          <w:sz w:val="28"/>
          <w:szCs w:val="28"/>
          <w:lang w:val="ro-RO"/>
        </w:rPr>
      </w:pPr>
      <w:r>
        <w:rPr>
          <w:b/>
          <w:sz w:val="28"/>
          <w:szCs w:val="28"/>
          <w:lang w:val="ro-RO"/>
        </w:rPr>
        <w:t>5</w:t>
      </w:r>
      <w:r w:rsidR="007272A1">
        <w:rPr>
          <w:b/>
          <w:sz w:val="28"/>
          <w:szCs w:val="28"/>
          <w:lang w:val="ro-RO"/>
        </w:rPr>
        <w:t>.1</w:t>
      </w:r>
      <w:r w:rsidR="006C4426">
        <w:rPr>
          <w:b/>
          <w:sz w:val="28"/>
          <w:szCs w:val="28"/>
          <w:lang w:val="ro-RO"/>
        </w:rPr>
        <w:t>.</w:t>
      </w:r>
      <w:r w:rsidR="00E56C1B" w:rsidRPr="00471AA5">
        <w:rPr>
          <w:b/>
          <w:sz w:val="28"/>
          <w:szCs w:val="28"/>
          <w:lang w:val="ro-RO"/>
        </w:rPr>
        <w:t xml:space="preserve"> Revoluţia ştiinţifică şi filosofia sec. XVII</w:t>
      </w:r>
    </w:p>
    <w:p w14:paraId="3DFCA558" w14:textId="77777777" w:rsidR="002F4EDB" w:rsidRPr="00E56C1B" w:rsidRDefault="00860468" w:rsidP="00860468">
      <w:pPr>
        <w:pStyle w:val="a8"/>
        <w:jc w:val="both"/>
        <w:rPr>
          <w:rFonts w:ascii="Times New Roman" w:hAnsi="Times New Roman"/>
          <w:b/>
          <w:sz w:val="28"/>
          <w:szCs w:val="28"/>
          <w:lang w:val="ro-RO"/>
        </w:rPr>
      </w:pPr>
      <w:r>
        <w:rPr>
          <w:rFonts w:ascii="Times New Roman" w:hAnsi="Times New Roman"/>
          <w:b/>
          <w:sz w:val="28"/>
          <w:szCs w:val="28"/>
          <w:lang w:val="ro-RO"/>
        </w:rPr>
        <w:t>5</w:t>
      </w:r>
      <w:r w:rsidR="007272A1">
        <w:rPr>
          <w:rFonts w:ascii="Times New Roman" w:hAnsi="Times New Roman"/>
          <w:b/>
          <w:sz w:val="28"/>
          <w:szCs w:val="28"/>
          <w:lang w:val="ro-RO"/>
        </w:rPr>
        <w:t>.1.1</w:t>
      </w:r>
      <w:r w:rsidR="006C4426">
        <w:rPr>
          <w:rFonts w:ascii="Times New Roman" w:hAnsi="Times New Roman"/>
          <w:b/>
          <w:sz w:val="28"/>
          <w:szCs w:val="28"/>
          <w:lang w:val="ro-RO"/>
        </w:rPr>
        <w:t>.</w:t>
      </w:r>
      <w:r w:rsidR="00E56C1B">
        <w:rPr>
          <w:rFonts w:ascii="Times New Roman" w:hAnsi="Times New Roman"/>
          <w:b/>
          <w:sz w:val="28"/>
          <w:szCs w:val="28"/>
          <w:lang w:val="ro-RO"/>
        </w:rPr>
        <w:t xml:space="preserve"> </w:t>
      </w:r>
      <w:r w:rsidR="00E5608E" w:rsidRPr="00E56C1B">
        <w:rPr>
          <w:rFonts w:ascii="Times New Roman" w:hAnsi="Times New Roman"/>
          <w:b/>
          <w:sz w:val="28"/>
          <w:szCs w:val="28"/>
          <w:lang w:val="ro-RO"/>
        </w:rPr>
        <w:t xml:space="preserve">Filosofia secolului XVII: </w:t>
      </w:r>
      <w:r w:rsidR="002F4EDB" w:rsidRPr="00E56C1B">
        <w:rPr>
          <w:rFonts w:ascii="Times New Roman" w:hAnsi="Times New Roman"/>
          <w:b/>
          <w:sz w:val="28"/>
          <w:szCs w:val="28"/>
          <w:lang w:val="ro-RO"/>
        </w:rPr>
        <w:t>formarea</w:t>
      </w:r>
      <w:r>
        <w:rPr>
          <w:rFonts w:ascii="Times New Roman" w:hAnsi="Times New Roman"/>
          <w:b/>
          <w:sz w:val="28"/>
          <w:szCs w:val="28"/>
          <w:lang w:val="ro-RO"/>
        </w:rPr>
        <w:t xml:space="preserve"> unui nou tablou </w:t>
      </w:r>
      <w:r w:rsidR="002F4EDB" w:rsidRPr="00E56C1B">
        <w:rPr>
          <w:rFonts w:ascii="Times New Roman" w:hAnsi="Times New Roman"/>
          <w:b/>
          <w:sz w:val="28"/>
          <w:szCs w:val="28"/>
          <w:lang w:val="ro-RO"/>
        </w:rPr>
        <w:t xml:space="preserve">al lumii </w:t>
      </w:r>
      <w:r w:rsidR="00E5608E" w:rsidRPr="00E56C1B">
        <w:rPr>
          <w:rFonts w:ascii="Times New Roman" w:hAnsi="Times New Roman"/>
          <w:b/>
          <w:sz w:val="28"/>
          <w:szCs w:val="28"/>
          <w:lang w:val="ro-RO"/>
        </w:rPr>
        <w:t>şi a</w:t>
      </w:r>
      <w:r w:rsidR="0025100A">
        <w:rPr>
          <w:rFonts w:ascii="Times New Roman" w:hAnsi="Times New Roman"/>
          <w:b/>
          <w:sz w:val="28"/>
          <w:szCs w:val="28"/>
          <w:lang w:val="ro-RO"/>
        </w:rPr>
        <w:t>l</w:t>
      </w:r>
      <w:r w:rsidR="00E5608E" w:rsidRPr="00E56C1B">
        <w:rPr>
          <w:rFonts w:ascii="Times New Roman" w:hAnsi="Times New Roman"/>
          <w:b/>
          <w:sz w:val="28"/>
          <w:szCs w:val="28"/>
          <w:lang w:val="ro-RO"/>
        </w:rPr>
        <w:t xml:space="preserve"> noii gnoseologii</w:t>
      </w:r>
    </w:p>
    <w:p w14:paraId="205FFCAF" w14:textId="77777777" w:rsidR="002F4EDB" w:rsidRPr="006D51B8" w:rsidRDefault="002F4EDB" w:rsidP="002F4EDB">
      <w:pPr>
        <w:ind w:firstLine="720"/>
        <w:jc w:val="both"/>
        <w:rPr>
          <w:sz w:val="28"/>
          <w:szCs w:val="24"/>
          <w:lang w:val="ro-RO"/>
        </w:rPr>
      </w:pPr>
      <w:r w:rsidRPr="006D51B8">
        <w:rPr>
          <w:sz w:val="28"/>
          <w:szCs w:val="24"/>
          <w:lang w:val="ro-RO"/>
        </w:rPr>
        <w:t>Cu secolul al XVII-lea începe o nouă perioadă în dezvoltarea filosofiei, denumită filosofie modernă. Procesul de descompunere a societă</w:t>
      </w:r>
      <w:r w:rsidR="00E5608E" w:rsidRPr="006D51B8">
        <w:rPr>
          <w:sz w:val="28"/>
          <w:szCs w:val="24"/>
          <w:lang w:val="ro-RO"/>
        </w:rPr>
        <w:t>ţ</w:t>
      </w:r>
      <w:r w:rsidRPr="006D51B8">
        <w:rPr>
          <w:sz w:val="28"/>
          <w:szCs w:val="24"/>
          <w:lang w:val="ro-RO"/>
        </w:rPr>
        <w:t>ii feudale ce a luat na</w:t>
      </w:r>
      <w:r w:rsidR="00E5608E" w:rsidRPr="006D51B8">
        <w:rPr>
          <w:sz w:val="28"/>
          <w:szCs w:val="24"/>
          <w:lang w:val="ro-RO"/>
        </w:rPr>
        <w:t>ş</w:t>
      </w:r>
      <w:r w:rsidRPr="006D51B8">
        <w:rPr>
          <w:sz w:val="28"/>
          <w:szCs w:val="24"/>
          <w:lang w:val="ro-RO"/>
        </w:rPr>
        <w:t>tere în epoca Rena</w:t>
      </w:r>
      <w:r w:rsidR="00E5608E" w:rsidRPr="006D51B8">
        <w:rPr>
          <w:sz w:val="28"/>
          <w:szCs w:val="24"/>
          <w:lang w:val="ro-RO"/>
        </w:rPr>
        <w:t>ş</w:t>
      </w:r>
      <w:r w:rsidRPr="006D51B8">
        <w:rPr>
          <w:sz w:val="28"/>
          <w:szCs w:val="24"/>
          <w:lang w:val="ro-RO"/>
        </w:rPr>
        <w:t xml:space="preserve">terii s-a extins </w:t>
      </w:r>
      <w:r w:rsidR="00E5608E" w:rsidRPr="006D51B8">
        <w:rPr>
          <w:sz w:val="28"/>
          <w:szCs w:val="24"/>
          <w:lang w:val="ro-RO"/>
        </w:rPr>
        <w:t>ş</w:t>
      </w:r>
      <w:r w:rsidRPr="006D51B8">
        <w:rPr>
          <w:sz w:val="28"/>
          <w:szCs w:val="24"/>
          <w:lang w:val="ro-RO"/>
        </w:rPr>
        <w:t>i s-a aprofundat în secolul al XVII-lea.</w:t>
      </w:r>
    </w:p>
    <w:p w14:paraId="1D6D85A4" w14:textId="77777777" w:rsidR="002F4EDB" w:rsidRPr="006D51B8" w:rsidRDefault="002F4EDB" w:rsidP="002F4EDB">
      <w:pPr>
        <w:ind w:firstLine="720"/>
        <w:jc w:val="both"/>
        <w:rPr>
          <w:sz w:val="28"/>
          <w:szCs w:val="24"/>
          <w:lang w:val="ro-RO"/>
        </w:rPr>
      </w:pPr>
      <w:r w:rsidRPr="006D51B8">
        <w:rPr>
          <w:sz w:val="28"/>
          <w:szCs w:val="24"/>
          <w:lang w:val="ro-RO"/>
        </w:rPr>
        <w:t>La sfîr</w:t>
      </w:r>
      <w:r w:rsidR="00E5608E" w:rsidRPr="006D51B8">
        <w:rPr>
          <w:sz w:val="28"/>
          <w:szCs w:val="24"/>
          <w:lang w:val="ro-RO"/>
        </w:rPr>
        <w:t>ş</w:t>
      </w:r>
      <w:r w:rsidRPr="006D51B8">
        <w:rPr>
          <w:sz w:val="28"/>
          <w:szCs w:val="24"/>
          <w:lang w:val="ro-RO"/>
        </w:rPr>
        <w:t>itul secolului XVI – începutul secolului XVII are loc revolu</w:t>
      </w:r>
      <w:r w:rsidR="00E5608E" w:rsidRPr="006D51B8">
        <w:rPr>
          <w:sz w:val="28"/>
          <w:szCs w:val="24"/>
          <w:lang w:val="ro-RO"/>
        </w:rPr>
        <w:t>ţ</w:t>
      </w:r>
      <w:r w:rsidRPr="006D51B8">
        <w:rPr>
          <w:sz w:val="28"/>
          <w:szCs w:val="24"/>
          <w:lang w:val="ro-RO"/>
        </w:rPr>
        <w:t>ia burgheză din Olanda, ce a jucat un mare rol în dezvoltarea rela</w:t>
      </w:r>
      <w:r w:rsidR="00E5608E" w:rsidRPr="006D51B8">
        <w:rPr>
          <w:sz w:val="28"/>
          <w:szCs w:val="24"/>
          <w:lang w:val="ro-RO"/>
        </w:rPr>
        <w:t>ţ</w:t>
      </w:r>
      <w:r w:rsidRPr="006D51B8">
        <w:rPr>
          <w:sz w:val="28"/>
          <w:szCs w:val="24"/>
          <w:lang w:val="ro-RO"/>
        </w:rPr>
        <w:t xml:space="preserve">iilor capitaliste în </w:t>
      </w:r>
      <w:r w:rsidR="00E5608E" w:rsidRPr="006D51B8">
        <w:rPr>
          <w:sz w:val="28"/>
          <w:szCs w:val="24"/>
          <w:lang w:val="ro-RO"/>
        </w:rPr>
        <w:t>ţ</w:t>
      </w:r>
      <w:r w:rsidRPr="006D51B8">
        <w:rPr>
          <w:sz w:val="28"/>
          <w:szCs w:val="24"/>
          <w:lang w:val="ro-RO"/>
        </w:rPr>
        <w:t>ările protestante. De la mijlocul secolului al XVII-lea (1640-1688) revolu</w:t>
      </w:r>
      <w:r w:rsidR="00E5608E" w:rsidRPr="006D51B8">
        <w:rPr>
          <w:sz w:val="28"/>
          <w:szCs w:val="24"/>
          <w:lang w:val="ro-RO"/>
        </w:rPr>
        <w:t>ţ</w:t>
      </w:r>
      <w:r w:rsidRPr="006D51B8">
        <w:rPr>
          <w:sz w:val="28"/>
          <w:szCs w:val="24"/>
          <w:lang w:val="ro-RO"/>
        </w:rPr>
        <w:t>ia burgheză se desfă</w:t>
      </w:r>
      <w:r w:rsidR="00E5608E" w:rsidRPr="006D51B8">
        <w:rPr>
          <w:sz w:val="28"/>
          <w:szCs w:val="24"/>
          <w:lang w:val="ro-RO"/>
        </w:rPr>
        <w:t>ş</w:t>
      </w:r>
      <w:r w:rsidRPr="006D51B8">
        <w:rPr>
          <w:sz w:val="28"/>
          <w:szCs w:val="24"/>
          <w:lang w:val="ro-RO"/>
        </w:rPr>
        <w:t xml:space="preserve">oară în Anglia, cea mai dezvoltată </w:t>
      </w:r>
      <w:r w:rsidR="00E5608E" w:rsidRPr="006D51B8">
        <w:rPr>
          <w:sz w:val="28"/>
          <w:szCs w:val="24"/>
          <w:lang w:val="ro-RO"/>
        </w:rPr>
        <w:t>ţ</w:t>
      </w:r>
      <w:r w:rsidRPr="006D51B8">
        <w:rPr>
          <w:sz w:val="28"/>
          <w:szCs w:val="24"/>
          <w:lang w:val="ro-RO"/>
        </w:rPr>
        <w:t>ară industrială din Europa. Aceste revolu</w:t>
      </w:r>
      <w:r w:rsidR="00E5608E" w:rsidRPr="006D51B8">
        <w:rPr>
          <w:sz w:val="28"/>
          <w:szCs w:val="24"/>
          <w:lang w:val="ro-RO"/>
        </w:rPr>
        <w:t>ţ</w:t>
      </w:r>
      <w:r w:rsidRPr="006D51B8">
        <w:rPr>
          <w:sz w:val="28"/>
          <w:szCs w:val="24"/>
          <w:lang w:val="ro-RO"/>
        </w:rPr>
        <w:t>ii burgheze timpurii au fost pregătite de dezvoltarea produc</w:t>
      </w:r>
      <w:r w:rsidR="00E5608E" w:rsidRPr="006D51B8">
        <w:rPr>
          <w:sz w:val="28"/>
          <w:szCs w:val="24"/>
          <w:lang w:val="ro-RO"/>
        </w:rPr>
        <w:t>ţ</w:t>
      </w:r>
      <w:r w:rsidRPr="006D51B8">
        <w:rPr>
          <w:sz w:val="28"/>
          <w:szCs w:val="24"/>
          <w:lang w:val="ro-RO"/>
        </w:rPr>
        <w:t>iei manufacturiere, care a luat locul muncii me</w:t>
      </w:r>
      <w:r w:rsidR="00E5608E" w:rsidRPr="006D51B8">
        <w:rPr>
          <w:sz w:val="28"/>
          <w:szCs w:val="24"/>
          <w:lang w:val="ro-RO"/>
        </w:rPr>
        <w:t>ş</w:t>
      </w:r>
      <w:r w:rsidRPr="006D51B8">
        <w:rPr>
          <w:sz w:val="28"/>
          <w:szCs w:val="24"/>
          <w:lang w:val="ro-RO"/>
        </w:rPr>
        <w:t>te</w:t>
      </w:r>
      <w:r w:rsidR="00E5608E" w:rsidRPr="006D51B8">
        <w:rPr>
          <w:sz w:val="28"/>
          <w:szCs w:val="24"/>
          <w:lang w:val="ro-RO"/>
        </w:rPr>
        <w:t>ş</w:t>
      </w:r>
      <w:r w:rsidRPr="006D51B8">
        <w:rPr>
          <w:sz w:val="28"/>
          <w:szCs w:val="24"/>
          <w:lang w:val="ro-RO"/>
        </w:rPr>
        <w:t>ugăre</w:t>
      </w:r>
      <w:r w:rsidR="00E5608E" w:rsidRPr="006D51B8">
        <w:rPr>
          <w:sz w:val="28"/>
          <w:szCs w:val="24"/>
          <w:lang w:val="ro-RO"/>
        </w:rPr>
        <w:t>ş</w:t>
      </w:r>
      <w:r w:rsidRPr="006D51B8">
        <w:rPr>
          <w:sz w:val="28"/>
          <w:szCs w:val="24"/>
          <w:lang w:val="ro-RO"/>
        </w:rPr>
        <w:t>ti. Trecerea la manufactură a impulsionat cre</w:t>
      </w:r>
      <w:r w:rsidR="00E5608E" w:rsidRPr="006D51B8">
        <w:rPr>
          <w:sz w:val="28"/>
          <w:szCs w:val="24"/>
          <w:lang w:val="ro-RO"/>
        </w:rPr>
        <w:t>ş</w:t>
      </w:r>
      <w:r w:rsidRPr="006D51B8">
        <w:rPr>
          <w:sz w:val="28"/>
          <w:szCs w:val="24"/>
          <w:lang w:val="ro-RO"/>
        </w:rPr>
        <w:t>terea rapidă a productivită</w:t>
      </w:r>
      <w:r w:rsidR="00E5608E" w:rsidRPr="006D51B8">
        <w:rPr>
          <w:sz w:val="28"/>
          <w:szCs w:val="24"/>
          <w:lang w:val="ro-RO"/>
        </w:rPr>
        <w:t>ţ</w:t>
      </w:r>
      <w:r w:rsidRPr="006D51B8">
        <w:rPr>
          <w:sz w:val="28"/>
          <w:szCs w:val="24"/>
          <w:lang w:val="ro-RO"/>
        </w:rPr>
        <w:t>ii muncii.</w:t>
      </w:r>
    </w:p>
    <w:p w14:paraId="0DACA3AC" w14:textId="77777777" w:rsidR="002F4EDB" w:rsidRPr="006D51B8" w:rsidRDefault="002F4EDB" w:rsidP="002F4EDB">
      <w:pPr>
        <w:ind w:firstLine="720"/>
        <w:jc w:val="both"/>
        <w:rPr>
          <w:sz w:val="28"/>
          <w:szCs w:val="24"/>
          <w:lang w:val="ro-RO"/>
        </w:rPr>
      </w:pPr>
      <w:r w:rsidRPr="006D51B8">
        <w:rPr>
          <w:sz w:val="28"/>
          <w:szCs w:val="24"/>
          <w:lang w:val="ro-RO"/>
        </w:rPr>
        <w:t>Dezvoltarea noii societă</w:t>
      </w:r>
      <w:r w:rsidR="00E5608E" w:rsidRPr="006D51B8">
        <w:rPr>
          <w:sz w:val="28"/>
          <w:szCs w:val="24"/>
          <w:lang w:val="ro-RO"/>
        </w:rPr>
        <w:t>ţ</w:t>
      </w:r>
      <w:r w:rsidRPr="006D51B8">
        <w:rPr>
          <w:sz w:val="28"/>
          <w:szCs w:val="24"/>
          <w:lang w:val="ro-RO"/>
        </w:rPr>
        <w:t>i burgheze a generat tra</w:t>
      </w:r>
      <w:r w:rsidR="00072031">
        <w:rPr>
          <w:sz w:val="28"/>
          <w:szCs w:val="24"/>
          <w:lang w:val="ro-RO"/>
        </w:rPr>
        <w:t>nsformarea nu numai în economie</w:t>
      </w:r>
      <w:r w:rsidRPr="006D51B8">
        <w:rPr>
          <w:sz w:val="28"/>
          <w:szCs w:val="24"/>
          <w:lang w:val="ro-RO"/>
        </w:rPr>
        <w:t xml:space="preserve">, dar </w:t>
      </w:r>
      <w:r w:rsidR="00E5608E" w:rsidRPr="006D51B8">
        <w:rPr>
          <w:sz w:val="28"/>
          <w:szCs w:val="24"/>
          <w:lang w:val="ro-RO"/>
        </w:rPr>
        <w:t>ş</w:t>
      </w:r>
      <w:r w:rsidRPr="006D51B8">
        <w:rPr>
          <w:sz w:val="28"/>
          <w:szCs w:val="24"/>
          <w:lang w:val="ro-RO"/>
        </w:rPr>
        <w:t xml:space="preserve">i în politică </w:t>
      </w:r>
      <w:r w:rsidR="00E5608E" w:rsidRPr="006D51B8">
        <w:rPr>
          <w:sz w:val="28"/>
          <w:szCs w:val="24"/>
          <w:lang w:val="ro-RO"/>
        </w:rPr>
        <w:t>ş</w:t>
      </w:r>
      <w:r w:rsidRPr="006D51B8">
        <w:rPr>
          <w:sz w:val="28"/>
          <w:szCs w:val="24"/>
          <w:lang w:val="ro-RO"/>
        </w:rPr>
        <w:t>i în rela</w:t>
      </w:r>
      <w:r w:rsidR="00E5608E" w:rsidRPr="006D51B8">
        <w:rPr>
          <w:sz w:val="28"/>
          <w:szCs w:val="24"/>
          <w:lang w:val="ro-RO"/>
        </w:rPr>
        <w:t>ţ</w:t>
      </w:r>
      <w:r w:rsidRPr="006D51B8">
        <w:rPr>
          <w:sz w:val="28"/>
          <w:szCs w:val="24"/>
          <w:lang w:val="ro-RO"/>
        </w:rPr>
        <w:t>ii sociale, în con</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a oamenilor. Un factor destul de important al schimbării con</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ei sociale a devenit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a, mai ales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ele experimentale matematice, care în secolul al XVII-lea erau în stadiul de constituire.</w:t>
      </w:r>
    </w:p>
    <w:p w14:paraId="330FAEB7" w14:textId="77777777" w:rsidR="002F4EDB" w:rsidRPr="006D51B8" w:rsidRDefault="002F4EDB" w:rsidP="002F4EDB">
      <w:pPr>
        <w:ind w:firstLine="720"/>
        <w:jc w:val="both"/>
        <w:rPr>
          <w:sz w:val="28"/>
          <w:szCs w:val="24"/>
          <w:lang w:val="ro-RO"/>
        </w:rPr>
      </w:pPr>
      <w:r w:rsidRPr="006D51B8">
        <w:rPr>
          <w:sz w:val="28"/>
          <w:szCs w:val="24"/>
          <w:lang w:val="ro-RO"/>
        </w:rPr>
        <w:t xml:space="preserve">Dezvoltarea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ei moderne </w:t>
      </w:r>
      <w:r w:rsidR="00E5608E" w:rsidRPr="006D51B8">
        <w:rPr>
          <w:sz w:val="28"/>
          <w:szCs w:val="24"/>
          <w:lang w:val="ro-RO"/>
        </w:rPr>
        <w:t>ş</w:t>
      </w:r>
      <w:r w:rsidRPr="006D51B8">
        <w:rPr>
          <w:sz w:val="28"/>
          <w:szCs w:val="24"/>
          <w:lang w:val="ro-RO"/>
        </w:rPr>
        <w:t>i transformările sociale legate de destrămarea rela</w:t>
      </w:r>
      <w:r w:rsidR="00E5608E" w:rsidRPr="006D51B8">
        <w:rPr>
          <w:sz w:val="28"/>
          <w:szCs w:val="24"/>
          <w:lang w:val="ro-RO"/>
        </w:rPr>
        <w:t>ţ</w:t>
      </w:r>
      <w:r w:rsidRPr="006D51B8">
        <w:rPr>
          <w:sz w:val="28"/>
          <w:szCs w:val="24"/>
          <w:lang w:val="ro-RO"/>
        </w:rPr>
        <w:t>iilor de produc</w:t>
      </w:r>
      <w:r w:rsidR="00E5608E" w:rsidRPr="006D51B8">
        <w:rPr>
          <w:sz w:val="28"/>
          <w:szCs w:val="24"/>
          <w:lang w:val="ro-RO"/>
        </w:rPr>
        <w:t>ţ</w:t>
      </w:r>
      <w:r w:rsidR="00072031">
        <w:rPr>
          <w:sz w:val="28"/>
          <w:szCs w:val="24"/>
          <w:lang w:val="ro-RO"/>
        </w:rPr>
        <w:t>ie feudale</w:t>
      </w:r>
      <w:r w:rsidRPr="006D51B8">
        <w:rPr>
          <w:sz w:val="28"/>
          <w:szCs w:val="24"/>
          <w:lang w:val="ro-RO"/>
        </w:rPr>
        <w:t xml:space="preserve">, precum </w:t>
      </w:r>
      <w:r w:rsidR="00E5608E" w:rsidRPr="006D51B8">
        <w:rPr>
          <w:sz w:val="28"/>
          <w:szCs w:val="24"/>
          <w:lang w:val="ro-RO"/>
        </w:rPr>
        <w:t>ş</w:t>
      </w:r>
      <w:r w:rsidRPr="006D51B8">
        <w:rPr>
          <w:sz w:val="28"/>
          <w:szCs w:val="24"/>
          <w:lang w:val="ro-RO"/>
        </w:rPr>
        <w:t>i slăbirea influen</w:t>
      </w:r>
      <w:r w:rsidR="00E5608E" w:rsidRPr="006D51B8">
        <w:rPr>
          <w:sz w:val="28"/>
          <w:szCs w:val="24"/>
          <w:lang w:val="ro-RO"/>
        </w:rPr>
        <w:t>ţ</w:t>
      </w:r>
      <w:r w:rsidRPr="006D51B8">
        <w:rPr>
          <w:sz w:val="28"/>
          <w:szCs w:val="24"/>
          <w:lang w:val="ro-RO"/>
        </w:rPr>
        <w:t>ei bisericii au condus la o nouă orientare a filosofiei. Dacă în epoca medievală filosofia era în alin</w:t>
      </w:r>
      <w:r w:rsidR="00E5608E" w:rsidRPr="006D51B8">
        <w:rPr>
          <w:sz w:val="28"/>
          <w:szCs w:val="24"/>
          <w:lang w:val="ro-RO"/>
        </w:rPr>
        <w:t>ţ</w:t>
      </w:r>
      <w:r w:rsidRPr="006D51B8">
        <w:rPr>
          <w:sz w:val="28"/>
          <w:szCs w:val="24"/>
          <w:lang w:val="ro-RO"/>
        </w:rPr>
        <w:t>ă cu teologia, iar în epoca Rena</w:t>
      </w:r>
      <w:r w:rsidR="00E5608E" w:rsidRPr="006D51B8">
        <w:rPr>
          <w:sz w:val="28"/>
          <w:szCs w:val="24"/>
          <w:lang w:val="ro-RO"/>
        </w:rPr>
        <w:t>ş</w:t>
      </w:r>
      <w:r w:rsidRPr="006D51B8">
        <w:rPr>
          <w:sz w:val="28"/>
          <w:szCs w:val="24"/>
          <w:lang w:val="ro-RO"/>
        </w:rPr>
        <w:t xml:space="preserve">terii cu arta </w:t>
      </w:r>
      <w:r w:rsidR="00E5608E" w:rsidRPr="006D51B8">
        <w:rPr>
          <w:sz w:val="28"/>
          <w:szCs w:val="24"/>
          <w:lang w:val="ro-RO"/>
        </w:rPr>
        <w:t>ş</w:t>
      </w:r>
      <w:r w:rsidRPr="006D51B8">
        <w:rPr>
          <w:sz w:val="28"/>
          <w:szCs w:val="24"/>
          <w:lang w:val="ro-RO"/>
        </w:rPr>
        <w:t>i cuno</w:t>
      </w:r>
      <w:r w:rsidR="00E5608E" w:rsidRPr="006D51B8">
        <w:rPr>
          <w:sz w:val="28"/>
          <w:szCs w:val="24"/>
          <w:lang w:val="ro-RO"/>
        </w:rPr>
        <w:t>ş</w:t>
      </w:r>
      <w:r w:rsidRPr="006D51B8">
        <w:rPr>
          <w:sz w:val="28"/>
          <w:szCs w:val="24"/>
          <w:lang w:val="ro-RO"/>
        </w:rPr>
        <w:t>tin</w:t>
      </w:r>
      <w:r w:rsidR="00E5608E" w:rsidRPr="006D51B8">
        <w:rPr>
          <w:sz w:val="28"/>
          <w:szCs w:val="24"/>
          <w:lang w:val="ro-RO"/>
        </w:rPr>
        <w:t>ţ</w:t>
      </w:r>
      <w:r w:rsidRPr="006D51B8">
        <w:rPr>
          <w:sz w:val="28"/>
          <w:szCs w:val="24"/>
          <w:lang w:val="ro-RO"/>
        </w:rPr>
        <w:t xml:space="preserve">ele umanitare, apoi în epoca modernă ea se sprijină, în primul rând, pe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ă.</w:t>
      </w:r>
    </w:p>
    <w:p w14:paraId="7BAE62EA" w14:textId="77777777" w:rsidR="002F4EDB" w:rsidRPr="006D51B8" w:rsidRDefault="002F4EDB" w:rsidP="002F4EDB">
      <w:pPr>
        <w:ind w:firstLine="720"/>
        <w:jc w:val="both"/>
        <w:rPr>
          <w:b/>
          <w:sz w:val="28"/>
          <w:szCs w:val="24"/>
          <w:lang w:val="ro-RO"/>
        </w:rPr>
      </w:pPr>
      <w:r w:rsidRPr="006D51B8">
        <w:rPr>
          <w:sz w:val="28"/>
          <w:szCs w:val="24"/>
          <w:lang w:val="ro-RO"/>
        </w:rPr>
        <w:t>De aceea</w:t>
      </w:r>
      <w:r w:rsidR="00072031">
        <w:rPr>
          <w:sz w:val="28"/>
          <w:szCs w:val="24"/>
          <w:lang w:val="ro-RO"/>
        </w:rPr>
        <w:t>,</w:t>
      </w:r>
      <w:r w:rsidRPr="006D51B8">
        <w:rPr>
          <w:sz w:val="28"/>
          <w:szCs w:val="24"/>
          <w:lang w:val="ro-RO"/>
        </w:rPr>
        <w:t xml:space="preserve"> pentru conceperea problemelor filosofiei</w:t>
      </w:r>
      <w:r w:rsidR="00072031">
        <w:rPr>
          <w:sz w:val="28"/>
          <w:szCs w:val="24"/>
          <w:lang w:val="ro-RO"/>
        </w:rPr>
        <w:t xml:space="preserve"> din</w:t>
      </w:r>
      <w:r w:rsidRPr="006D51B8">
        <w:rPr>
          <w:sz w:val="28"/>
          <w:szCs w:val="24"/>
          <w:lang w:val="ro-RO"/>
        </w:rPr>
        <w:t xml:space="preserve"> secolul al XVII-lea, trebuie să luăm în considerare, în primul rând, specificul noului tip de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ă –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ele naturale matematico-experimentale, bazele cărora au fost puse în această perioadă. În al doilea rând, deoarece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a ocupa rolul principal în concep</w:t>
      </w:r>
      <w:r w:rsidR="00E5608E" w:rsidRPr="006D51B8">
        <w:rPr>
          <w:sz w:val="28"/>
          <w:szCs w:val="24"/>
          <w:lang w:val="ro-RO"/>
        </w:rPr>
        <w:t>ţ</w:t>
      </w:r>
      <w:r w:rsidRPr="006D51B8">
        <w:rPr>
          <w:sz w:val="28"/>
          <w:szCs w:val="24"/>
          <w:lang w:val="ro-RO"/>
        </w:rPr>
        <w:t xml:space="preserve">ia despre lume a acestei epoci, în filosofie pe prim-plan se pun problemele </w:t>
      </w:r>
      <w:r w:rsidRPr="006D51B8">
        <w:rPr>
          <w:b/>
          <w:sz w:val="28"/>
          <w:szCs w:val="24"/>
          <w:lang w:val="ro-RO"/>
        </w:rPr>
        <w:t>teoriei cunoa</w:t>
      </w:r>
      <w:r w:rsidR="00E5608E" w:rsidRPr="006D51B8">
        <w:rPr>
          <w:b/>
          <w:sz w:val="28"/>
          <w:szCs w:val="24"/>
          <w:lang w:val="ro-RO"/>
        </w:rPr>
        <w:t>ş</w:t>
      </w:r>
      <w:r w:rsidRPr="006D51B8">
        <w:rPr>
          <w:b/>
          <w:sz w:val="28"/>
          <w:szCs w:val="24"/>
          <w:lang w:val="ro-RO"/>
        </w:rPr>
        <w:t>terii.</w:t>
      </w:r>
    </w:p>
    <w:p w14:paraId="6C15B34D" w14:textId="77777777" w:rsidR="002F4EDB" w:rsidRPr="006D51B8" w:rsidRDefault="002F4EDB" w:rsidP="002F4EDB">
      <w:pPr>
        <w:ind w:firstLine="720"/>
        <w:jc w:val="both"/>
        <w:rPr>
          <w:sz w:val="28"/>
          <w:szCs w:val="24"/>
          <w:lang w:val="ro-RO"/>
        </w:rPr>
      </w:pPr>
      <w:r w:rsidRPr="006D51B8">
        <w:rPr>
          <w:sz w:val="28"/>
          <w:szCs w:val="24"/>
          <w:lang w:val="ro-RO"/>
        </w:rPr>
        <w:t>O importan</w:t>
      </w:r>
      <w:r w:rsidR="00E5608E" w:rsidRPr="006D51B8">
        <w:rPr>
          <w:sz w:val="28"/>
          <w:szCs w:val="24"/>
          <w:lang w:val="ro-RO"/>
        </w:rPr>
        <w:t>ţ</w:t>
      </w:r>
      <w:r w:rsidRPr="006D51B8">
        <w:rPr>
          <w:sz w:val="28"/>
          <w:szCs w:val="24"/>
          <w:lang w:val="ro-RO"/>
        </w:rPr>
        <w:t>ă deosebită în dezvoltarea filosofiei au avut</w:t>
      </w:r>
      <w:r w:rsidR="00072031">
        <w:rPr>
          <w:sz w:val="28"/>
          <w:szCs w:val="24"/>
          <w:lang w:val="ro-RO"/>
        </w:rPr>
        <w:t>-o</w:t>
      </w:r>
      <w:r w:rsidRPr="006D51B8">
        <w:rPr>
          <w:sz w:val="28"/>
          <w:szCs w:val="24"/>
          <w:lang w:val="ro-RO"/>
        </w:rPr>
        <w:t xml:space="preserve"> descoperirile din astronomie, care s-au bazat pe realizările fizicii </w:t>
      </w:r>
      <w:r w:rsidR="00E5608E" w:rsidRPr="006D51B8">
        <w:rPr>
          <w:sz w:val="28"/>
          <w:szCs w:val="24"/>
          <w:lang w:val="ro-RO"/>
        </w:rPr>
        <w:t>ş</w:t>
      </w:r>
      <w:r w:rsidRPr="006D51B8">
        <w:rPr>
          <w:sz w:val="28"/>
          <w:szCs w:val="24"/>
          <w:lang w:val="ro-RO"/>
        </w:rPr>
        <w:t xml:space="preserve">i matematicii </w:t>
      </w:r>
      <w:r w:rsidR="00E5608E" w:rsidRPr="006D51B8">
        <w:rPr>
          <w:sz w:val="28"/>
          <w:szCs w:val="24"/>
          <w:lang w:val="ro-RO"/>
        </w:rPr>
        <w:t>ş</w:t>
      </w:r>
      <w:r w:rsidRPr="006D51B8">
        <w:rPr>
          <w:sz w:val="28"/>
          <w:szCs w:val="24"/>
          <w:lang w:val="ro-RO"/>
        </w:rPr>
        <w:t>i au influen</w:t>
      </w:r>
      <w:r w:rsidR="00E5608E" w:rsidRPr="006D51B8">
        <w:rPr>
          <w:sz w:val="28"/>
          <w:szCs w:val="24"/>
          <w:lang w:val="ro-RO"/>
        </w:rPr>
        <w:t>ţ</w:t>
      </w:r>
      <w:r w:rsidRPr="006D51B8">
        <w:rPr>
          <w:sz w:val="28"/>
          <w:szCs w:val="24"/>
          <w:lang w:val="ro-RO"/>
        </w:rPr>
        <w:t xml:space="preserve">at considerabil formarea unui nou tablou al lumii, a unei noi ontologii </w:t>
      </w:r>
      <w:r w:rsidR="00E5608E" w:rsidRPr="006D51B8">
        <w:rPr>
          <w:sz w:val="28"/>
          <w:szCs w:val="24"/>
          <w:lang w:val="ro-RO"/>
        </w:rPr>
        <w:t>ş</w:t>
      </w:r>
      <w:r w:rsidRPr="006D51B8">
        <w:rPr>
          <w:sz w:val="28"/>
          <w:szCs w:val="24"/>
          <w:lang w:val="ro-RO"/>
        </w:rPr>
        <w:t>i gnoseologii filosofice.</w:t>
      </w:r>
      <w:r w:rsidR="00072031">
        <w:rPr>
          <w:sz w:val="28"/>
          <w:szCs w:val="24"/>
          <w:lang w:val="ro-RO"/>
        </w:rPr>
        <w:t xml:space="preserve"> </w:t>
      </w:r>
      <w:r w:rsidRPr="006D51B8">
        <w:rPr>
          <w:sz w:val="28"/>
          <w:szCs w:val="24"/>
          <w:lang w:val="ro-RO"/>
        </w:rPr>
        <w:t>(Galileo Galilei (1564-1642), Iohan Kepler (1571-1630), Isac Newton (1642-1727)).</w:t>
      </w:r>
    </w:p>
    <w:p w14:paraId="178C7A66" w14:textId="77777777" w:rsidR="002F4EDB" w:rsidRPr="006D51B8" w:rsidRDefault="00072031" w:rsidP="002F4EDB">
      <w:pPr>
        <w:ind w:firstLine="720"/>
        <w:jc w:val="both"/>
        <w:rPr>
          <w:sz w:val="28"/>
          <w:szCs w:val="24"/>
          <w:lang w:val="ro-RO"/>
        </w:rPr>
      </w:pPr>
      <w:r>
        <w:rPr>
          <w:sz w:val="28"/>
          <w:szCs w:val="24"/>
          <w:lang w:val="ro-RO"/>
        </w:rPr>
        <w:t>Dezvoltând învă</w:t>
      </w:r>
      <w:r w:rsidR="00E5608E" w:rsidRPr="006D51B8">
        <w:rPr>
          <w:sz w:val="28"/>
          <w:szCs w:val="24"/>
          <w:lang w:val="ro-RO"/>
        </w:rPr>
        <w:t>ţ</w:t>
      </w:r>
      <w:r w:rsidR="002F4EDB" w:rsidRPr="006D51B8">
        <w:rPr>
          <w:sz w:val="28"/>
          <w:szCs w:val="24"/>
          <w:lang w:val="ro-RO"/>
        </w:rPr>
        <w:t>ătura lui N.</w:t>
      </w:r>
      <w:r>
        <w:rPr>
          <w:sz w:val="28"/>
          <w:szCs w:val="24"/>
          <w:lang w:val="ro-RO"/>
        </w:rPr>
        <w:t xml:space="preserve"> </w:t>
      </w:r>
      <w:r w:rsidR="002F4EDB" w:rsidRPr="006D51B8">
        <w:rPr>
          <w:sz w:val="28"/>
          <w:szCs w:val="24"/>
          <w:lang w:val="ro-RO"/>
        </w:rPr>
        <w:t xml:space="preserve">Copernic </w:t>
      </w:r>
      <w:r w:rsidR="00E5608E" w:rsidRPr="006D51B8">
        <w:rPr>
          <w:sz w:val="28"/>
          <w:szCs w:val="24"/>
          <w:lang w:val="ro-RO"/>
        </w:rPr>
        <w:t>ş</w:t>
      </w:r>
      <w:r w:rsidR="002F4EDB" w:rsidRPr="006D51B8">
        <w:rPr>
          <w:sz w:val="28"/>
          <w:szCs w:val="24"/>
          <w:lang w:val="ro-RO"/>
        </w:rPr>
        <w:t>i D.</w:t>
      </w:r>
      <w:r>
        <w:rPr>
          <w:sz w:val="28"/>
          <w:szCs w:val="24"/>
          <w:lang w:val="ro-RO"/>
        </w:rPr>
        <w:t xml:space="preserve"> </w:t>
      </w:r>
      <w:r w:rsidR="002F4EDB" w:rsidRPr="006D51B8">
        <w:rPr>
          <w:sz w:val="28"/>
          <w:szCs w:val="24"/>
          <w:lang w:val="ro-RO"/>
        </w:rPr>
        <w:t>Bruno, G.</w:t>
      </w:r>
      <w:r>
        <w:rPr>
          <w:sz w:val="28"/>
          <w:szCs w:val="24"/>
          <w:lang w:val="ro-RO"/>
        </w:rPr>
        <w:t xml:space="preserve"> </w:t>
      </w:r>
      <w:r w:rsidR="002F4EDB" w:rsidRPr="006D51B8">
        <w:rPr>
          <w:sz w:val="28"/>
          <w:szCs w:val="24"/>
          <w:lang w:val="ro-RO"/>
        </w:rPr>
        <w:t xml:space="preserve">Galilei nu numai din punct de vedere teoretic, ci </w:t>
      </w:r>
      <w:r w:rsidR="00E5608E" w:rsidRPr="006D51B8">
        <w:rPr>
          <w:sz w:val="28"/>
          <w:szCs w:val="24"/>
          <w:lang w:val="ro-RO"/>
        </w:rPr>
        <w:t>ş</w:t>
      </w:r>
      <w:r w:rsidR="002F4EDB" w:rsidRPr="006D51B8">
        <w:rPr>
          <w:sz w:val="28"/>
          <w:szCs w:val="24"/>
          <w:lang w:val="ro-RO"/>
        </w:rPr>
        <w:t>i practic, experimental a confirmat corectitudinea acestor teorii.</w:t>
      </w:r>
    </w:p>
    <w:p w14:paraId="0340646A" w14:textId="77777777" w:rsidR="002F4EDB" w:rsidRPr="006D51B8" w:rsidRDefault="002F4EDB" w:rsidP="002F4EDB">
      <w:pPr>
        <w:ind w:firstLine="720"/>
        <w:jc w:val="both"/>
        <w:rPr>
          <w:b/>
          <w:sz w:val="28"/>
          <w:szCs w:val="24"/>
          <w:lang w:val="ro-RO"/>
        </w:rPr>
      </w:pPr>
      <w:r w:rsidRPr="006D51B8">
        <w:rPr>
          <w:sz w:val="28"/>
          <w:szCs w:val="24"/>
          <w:lang w:val="ro-RO"/>
        </w:rPr>
        <w:t>Generalizând descoperirile lui G.</w:t>
      </w:r>
      <w:r w:rsidR="00072031">
        <w:rPr>
          <w:sz w:val="28"/>
          <w:szCs w:val="24"/>
          <w:lang w:val="ro-RO"/>
        </w:rPr>
        <w:t xml:space="preserve"> </w:t>
      </w:r>
      <w:r w:rsidRPr="006D51B8">
        <w:rPr>
          <w:sz w:val="28"/>
          <w:szCs w:val="24"/>
          <w:lang w:val="ro-RO"/>
        </w:rPr>
        <w:t xml:space="preserve">Galilei </w:t>
      </w:r>
      <w:r w:rsidR="00E5608E" w:rsidRPr="006D51B8">
        <w:rPr>
          <w:sz w:val="28"/>
          <w:szCs w:val="24"/>
          <w:lang w:val="ro-RO"/>
        </w:rPr>
        <w:t>ş</w:t>
      </w:r>
      <w:r w:rsidRPr="006D51B8">
        <w:rPr>
          <w:sz w:val="28"/>
          <w:szCs w:val="24"/>
          <w:lang w:val="ro-RO"/>
        </w:rPr>
        <w:t>i ale lui Kepler, N.</w:t>
      </w:r>
      <w:r w:rsidR="00072031">
        <w:rPr>
          <w:sz w:val="28"/>
          <w:szCs w:val="24"/>
          <w:lang w:val="ro-RO"/>
        </w:rPr>
        <w:t xml:space="preserve"> </w:t>
      </w:r>
      <w:r w:rsidRPr="006D51B8">
        <w:rPr>
          <w:sz w:val="28"/>
          <w:szCs w:val="24"/>
          <w:lang w:val="ro-RO"/>
        </w:rPr>
        <w:t>Newton în lucrarea sa „Bazele matematice ale filosofiei naturale” a formulat legile mecanicii clasice, legea universală a gravita</w:t>
      </w:r>
      <w:r w:rsidR="00E5608E" w:rsidRPr="006D51B8">
        <w:rPr>
          <w:sz w:val="28"/>
          <w:szCs w:val="24"/>
          <w:lang w:val="ro-RO"/>
        </w:rPr>
        <w:t>ţ</w:t>
      </w:r>
      <w:r w:rsidRPr="006D51B8">
        <w:rPr>
          <w:sz w:val="28"/>
          <w:szCs w:val="24"/>
          <w:lang w:val="ro-RO"/>
        </w:rPr>
        <w:t>iei în lumina cărora mi</w:t>
      </w:r>
      <w:r w:rsidR="00E5608E" w:rsidRPr="006D51B8">
        <w:rPr>
          <w:sz w:val="28"/>
          <w:szCs w:val="24"/>
          <w:lang w:val="ro-RO"/>
        </w:rPr>
        <w:t>ş</w:t>
      </w:r>
      <w:r w:rsidRPr="006D51B8">
        <w:rPr>
          <w:sz w:val="28"/>
          <w:szCs w:val="24"/>
          <w:lang w:val="ro-RO"/>
        </w:rPr>
        <w:t>carea corpurilor cere</w:t>
      </w:r>
      <w:r w:rsidR="00E5608E" w:rsidRPr="006D51B8">
        <w:rPr>
          <w:sz w:val="28"/>
          <w:szCs w:val="24"/>
          <w:lang w:val="ro-RO"/>
        </w:rPr>
        <w:t>ş</w:t>
      </w:r>
      <w:r w:rsidRPr="006D51B8">
        <w:rPr>
          <w:sz w:val="28"/>
          <w:szCs w:val="24"/>
          <w:lang w:val="ro-RO"/>
        </w:rPr>
        <w:t xml:space="preserve">ti </w:t>
      </w:r>
      <w:r w:rsidR="00E5608E" w:rsidRPr="006D51B8">
        <w:rPr>
          <w:sz w:val="28"/>
          <w:szCs w:val="24"/>
          <w:lang w:val="ro-RO"/>
        </w:rPr>
        <w:t>ş</w:t>
      </w:r>
      <w:r w:rsidRPr="006D51B8">
        <w:rPr>
          <w:sz w:val="28"/>
          <w:szCs w:val="24"/>
          <w:lang w:val="ro-RO"/>
        </w:rPr>
        <w:t>i pământe</w:t>
      </w:r>
      <w:r w:rsidR="00E5608E" w:rsidRPr="006D51B8">
        <w:rPr>
          <w:sz w:val="28"/>
          <w:szCs w:val="24"/>
          <w:lang w:val="ro-RO"/>
        </w:rPr>
        <w:t>ş</w:t>
      </w:r>
      <w:r w:rsidRPr="006D51B8">
        <w:rPr>
          <w:sz w:val="28"/>
          <w:szCs w:val="24"/>
          <w:lang w:val="ro-RO"/>
        </w:rPr>
        <w:t xml:space="preserve">ti arată ca </w:t>
      </w:r>
      <w:r w:rsidRPr="006D51B8">
        <w:rPr>
          <w:sz w:val="28"/>
          <w:szCs w:val="24"/>
          <w:lang w:val="ro-RO"/>
        </w:rPr>
        <w:lastRenderedPageBreak/>
        <w:t xml:space="preserve">un </w:t>
      </w:r>
      <w:r w:rsidR="00072031">
        <w:rPr>
          <w:sz w:val="28"/>
          <w:szCs w:val="24"/>
          <w:lang w:val="ro-RO"/>
        </w:rPr>
        <w:t xml:space="preserve">tablou integral lumii. Evident </w:t>
      </w:r>
      <w:r w:rsidRPr="006D51B8">
        <w:rPr>
          <w:sz w:val="28"/>
          <w:szCs w:val="24"/>
          <w:lang w:val="ro-RO"/>
        </w:rPr>
        <w:t xml:space="preserve">că aceste realizări au lovit dur în religie </w:t>
      </w:r>
      <w:r w:rsidR="00E5608E" w:rsidRPr="006D51B8">
        <w:rPr>
          <w:sz w:val="28"/>
          <w:szCs w:val="24"/>
          <w:lang w:val="ro-RO"/>
        </w:rPr>
        <w:t>ş</w:t>
      </w:r>
      <w:r w:rsidRPr="006D51B8">
        <w:rPr>
          <w:sz w:val="28"/>
          <w:szCs w:val="24"/>
          <w:lang w:val="ro-RO"/>
        </w:rPr>
        <w:t xml:space="preserve">i au contribuit la fortificarea rolului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ei. Aforismul lui F.</w:t>
      </w:r>
      <w:r w:rsidR="00072031">
        <w:rPr>
          <w:sz w:val="28"/>
          <w:szCs w:val="24"/>
          <w:lang w:val="ro-RO"/>
        </w:rPr>
        <w:t xml:space="preserve"> </w:t>
      </w:r>
      <w:r w:rsidRPr="006D51B8">
        <w:rPr>
          <w:sz w:val="28"/>
          <w:szCs w:val="24"/>
          <w:lang w:val="ro-RO"/>
        </w:rPr>
        <w:t>Bacon „Cunoa</w:t>
      </w:r>
      <w:r w:rsidR="00E5608E" w:rsidRPr="006D51B8">
        <w:rPr>
          <w:sz w:val="28"/>
          <w:szCs w:val="24"/>
          <w:lang w:val="ro-RO"/>
        </w:rPr>
        <w:t>ş</w:t>
      </w:r>
      <w:r w:rsidRPr="006D51B8">
        <w:rPr>
          <w:sz w:val="28"/>
          <w:szCs w:val="24"/>
          <w:lang w:val="ro-RO"/>
        </w:rPr>
        <w:t>tere – for</w:t>
      </w:r>
      <w:r w:rsidR="00E5608E" w:rsidRPr="006D51B8">
        <w:rPr>
          <w:sz w:val="28"/>
          <w:szCs w:val="24"/>
          <w:lang w:val="ro-RO"/>
        </w:rPr>
        <w:t>ţ</w:t>
      </w:r>
      <w:r w:rsidRPr="006D51B8">
        <w:rPr>
          <w:sz w:val="28"/>
          <w:szCs w:val="24"/>
          <w:lang w:val="ro-RO"/>
        </w:rPr>
        <w:t xml:space="preserve">ă”, cât se poate de bine se încadrează în </w:t>
      </w:r>
      <w:r w:rsidR="004632C7" w:rsidRPr="004632C7">
        <w:rPr>
          <w:sz w:val="28"/>
          <w:szCs w:val="24"/>
          <w:lang w:val="ro-RO"/>
        </w:rPr>
        <w:t>sufl</w:t>
      </w:r>
      <w:r w:rsidRPr="004632C7">
        <w:rPr>
          <w:sz w:val="28"/>
          <w:szCs w:val="24"/>
          <w:lang w:val="ro-RO"/>
        </w:rPr>
        <w:t xml:space="preserve">ul acelei epoci. </w:t>
      </w:r>
      <w:r w:rsidRPr="006D51B8">
        <w:rPr>
          <w:sz w:val="28"/>
          <w:szCs w:val="24"/>
          <w:lang w:val="ro-RO"/>
        </w:rPr>
        <w:t>Cunoa</w:t>
      </w:r>
      <w:r w:rsidR="00E5608E" w:rsidRPr="006D51B8">
        <w:rPr>
          <w:sz w:val="28"/>
          <w:szCs w:val="24"/>
          <w:lang w:val="ro-RO"/>
        </w:rPr>
        <w:t>ş</w:t>
      </w:r>
      <w:r w:rsidRPr="006D51B8">
        <w:rPr>
          <w:sz w:val="28"/>
          <w:szCs w:val="24"/>
          <w:lang w:val="ro-RO"/>
        </w:rPr>
        <w:t xml:space="preserve">terea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ifică presupune cu inevitabilitate </w:t>
      </w:r>
      <w:r w:rsidR="00E5608E" w:rsidRPr="006D51B8">
        <w:rPr>
          <w:sz w:val="28"/>
          <w:szCs w:val="24"/>
          <w:lang w:val="ro-RO"/>
        </w:rPr>
        <w:t>ş</w:t>
      </w:r>
      <w:r w:rsidRPr="006D51B8">
        <w:rPr>
          <w:sz w:val="28"/>
          <w:szCs w:val="24"/>
          <w:lang w:val="ro-RO"/>
        </w:rPr>
        <w:t>i problemele metodelor cognoscibilită</w:t>
      </w:r>
      <w:r w:rsidR="00E5608E" w:rsidRPr="006D51B8">
        <w:rPr>
          <w:sz w:val="28"/>
          <w:szCs w:val="24"/>
          <w:lang w:val="ro-RO"/>
        </w:rPr>
        <w:t>ţ</w:t>
      </w:r>
      <w:r w:rsidRPr="006D51B8">
        <w:rPr>
          <w:sz w:val="28"/>
          <w:szCs w:val="24"/>
          <w:lang w:val="ro-RO"/>
        </w:rPr>
        <w:t>ii lumii. Subiectele centrale ale filosofiei moderne, cum am men</w:t>
      </w:r>
      <w:r w:rsidR="00E5608E" w:rsidRPr="006D51B8">
        <w:rPr>
          <w:sz w:val="28"/>
          <w:szCs w:val="24"/>
          <w:lang w:val="ro-RO"/>
        </w:rPr>
        <w:t>ţ</w:t>
      </w:r>
      <w:r w:rsidRPr="006D51B8">
        <w:rPr>
          <w:sz w:val="28"/>
          <w:szCs w:val="24"/>
          <w:lang w:val="ro-RO"/>
        </w:rPr>
        <w:t xml:space="preserve">ionat mai sus, sunt problemele gnoseologice. Pornind de la întrebarea cum trebuie să fie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a, care este sursa principală a adevărului, filosofii ajung la caracteristica metodelor de cunoa</w:t>
      </w:r>
      <w:r w:rsidR="00E5608E" w:rsidRPr="006D51B8">
        <w:rPr>
          <w:sz w:val="28"/>
          <w:szCs w:val="24"/>
          <w:lang w:val="ro-RO"/>
        </w:rPr>
        <w:t>ş</w:t>
      </w:r>
      <w:r w:rsidRPr="006D51B8">
        <w:rPr>
          <w:sz w:val="28"/>
          <w:szCs w:val="24"/>
          <w:lang w:val="ro-RO"/>
        </w:rPr>
        <w:t>tere a proble</w:t>
      </w:r>
      <w:r w:rsidR="00072031">
        <w:rPr>
          <w:sz w:val="28"/>
          <w:szCs w:val="24"/>
          <w:lang w:val="ro-RO"/>
        </w:rPr>
        <w:t>melor gnoseologice a filosofiei</w:t>
      </w:r>
      <w:r w:rsidRPr="006D51B8">
        <w:rPr>
          <w:sz w:val="28"/>
          <w:szCs w:val="24"/>
          <w:lang w:val="ro-RO"/>
        </w:rPr>
        <w:t>: F.</w:t>
      </w:r>
      <w:r w:rsidR="00072031">
        <w:rPr>
          <w:sz w:val="28"/>
          <w:szCs w:val="24"/>
          <w:lang w:val="ro-RO"/>
        </w:rPr>
        <w:t xml:space="preserve"> </w:t>
      </w:r>
      <w:r w:rsidRPr="006D51B8">
        <w:rPr>
          <w:sz w:val="28"/>
          <w:szCs w:val="24"/>
          <w:lang w:val="ro-RO"/>
        </w:rPr>
        <w:t>Bacon ( 151-1626), Thomas Hobbes (1588-1679), Rene Descartes (1596-1650), B.</w:t>
      </w:r>
      <w:r w:rsidR="00072031">
        <w:rPr>
          <w:sz w:val="28"/>
          <w:szCs w:val="24"/>
          <w:lang w:val="ro-RO"/>
        </w:rPr>
        <w:t xml:space="preserve"> </w:t>
      </w:r>
      <w:r w:rsidRPr="006D51B8">
        <w:rPr>
          <w:sz w:val="28"/>
          <w:szCs w:val="24"/>
          <w:lang w:val="ro-RO"/>
        </w:rPr>
        <w:t>Spinoza (1632-1716), Dj.</w:t>
      </w:r>
      <w:r w:rsidR="00072031">
        <w:rPr>
          <w:sz w:val="28"/>
          <w:szCs w:val="24"/>
          <w:lang w:val="ro-RO"/>
        </w:rPr>
        <w:t xml:space="preserve"> </w:t>
      </w:r>
      <w:r w:rsidRPr="006D51B8">
        <w:rPr>
          <w:sz w:val="28"/>
          <w:szCs w:val="24"/>
          <w:lang w:val="ro-RO"/>
        </w:rPr>
        <w:t xml:space="preserve">Locke (1642-1704). Aceste probleme au generat polemici </w:t>
      </w:r>
      <w:r w:rsidR="00072031">
        <w:rPr>
          <w:sz w:val="28"/>
          <w:szCs w:val="24"/>
          <w:lang w:val="ro-RO"/>
        </w:rPr>
        <w:t>–</w:t>
      </w:r>
      <w:r w:rsidRPr="006D51B8">
        <w:rPr>
          <w:sz w:val="28"/>
          <w:szCs w:val="24"/>
          <w:lang w:val="ro-RO"/>
        </w:rPr>
        <w:t xml:space="preserve"> în consecin</w:t>
      </w:r>
      <w:r w:rsidR="00E5608E" w:rsidRPr="006D51B8">
        <w:rPr>
          <w:sz w:val="28"/>
          <w:szCs w:val="24"/>
          <w:lang w:val="ro-RO"/>
        </w:rPr>
        <w:t>ţ</w:t>
      </w:r>
      <w:r w:rsidRPr="006D51B8">
        <w:rPr>
          <w:sz w:val="28"/>
          <w:szCs w:val="24"/>
          <w:lang w:val="ro-RO"/>
        </w:rPr>
        <w:t>ă s-au eviden</w:t>
      </w:r>
      <w:r w:rsidR="00E5608E" w:rsidRPr="006D51B8">
        <w:rPr>
          <w:sz w:val="28"/>
          <w:szCs w:val="24"/>
          <w:lang w:val="ro-RO"/>
        </w:rPr>
        <w:t>ţ</w:t>
      </w:r>
      <w:r w:rsidRPr="006D51B8">
        <w:rPr>
          <w:sz w:val="28"/>
          <w:szCs w:val="24"/>
          <w:lang w:val="ro-RO"/>
        </w:rPr>
        <w:t>iat două direc</w:t>
      </w:r>
      <w:r w:rsidR="00E5608E" w:rsidRPr="006D51B8">
        <w:rPr>
          <w:sz w:val="28"/>
          <w:szCs w:val="24"/>
          <w:lang w:val="ro-RO"/>
        </w:rPr>
        <w:t>ţ</w:t>
      </w:r>
      <w:r w:rsidRPr="006D51B8">
        <w:rPr>
          <w:sz w:val="28"/>
          <w:szCs w:val="24"/>
          <w:lang w:val="ro-RO"/>
        </w:rPr>
        <w:t xml:space="preserve">ii principale </w:t>
      </w:r>
      <w:r w:rsidRPr="006D51B8">
        <w:rPr>
          <w:b/>
          <w:sz w:val="28"/>
          <w:szCs w:val="24"/>
          <w:lang w:val="ro-RO"/>
        </w:rPr>
        <w:t>empirism</w:t>
      </w:r>
      <w:r w:rsidRPr="006D51B8">
        <w:rPr>
          <w:sz w:val="28"/>
          <w:szCs w:val="24"/>
          <w:lang w:val="ro-RO"/>
        </w:rPr>
        <w:t xml:space="preserve"> </w:t>
      </w:r>
      <w:r w:rsidR="00E5608E" w:rsidRPr="006D51B8">
        <w:rPr>
          <w:sz w:val="28"/>
          <w:szCs w:val="24"/>
          <w:lang w:val="ro-RO"/>
        </w:rPr>
        <w:t>ş</w:t>
      </w:r>
      <w:r w:rsidRPr="006D51B8">
        <w:rPr>
          <w:sz w:val="28"/>
          <w:szCs w:val="24"/>
          <w:lang w:val="ro-RO"/>
        </w:rPr>
        <w:t xml:space="preserve">i </w:t>
      </w:r>
      <w:r w:rsidRPr="006D51B8">
        <w:rPr>
          <w:b/>
          <w:sz w:val="28"/>
          <w:szCs w:val="24"/>
          <w:lang w:val="ro-RO"/>
        </w:rPr>
        <w:t>ra</w:t>
      </w:r>
      <w:r w:rsidR="00E5608E" w:rsidRPr="006D51B8">
        <w:rPr>
          <w:b/>
          <w:sz w:val="28"/>
          <w:szCs w:val="24"/>
          <w:lang w:val="ro-RO"/>
        </w:rPr>
        <w:t>ţ</w:t>
      </w:r>
      <w:r w:rsidRPr="006D51B8">
        <w:rPr>
          <w:b/>
          <w:sz w:val="28"/>
          <w:szCs w:val="24"/>
          <w:lang w:val="ro-RO"/>
        </w:rPr>
        <w:t>ionalism.</w:t>
      </w:r>
    </w:p>
    <w:p w14:paraId="5858E350" w14:textId="77777777" w:rsidR="002F4EDB" w:rsidRPr="006D51B8" w:rsidRDefault="002F4EDB" w:rsidP="002F4EDB">
      <w:pPr>
        <w:ind w:firstLine="720"/>
        <w:jc w:val="both"/>
        <w:rPr>
          <w:sz w:val="28"/>
          <w:szCs w:val="24"/>
          <w:lang w:val="ro-RO"/>
        </w:rPr>
      </w:pPr>
      <w:r w:rsidRPr="006D51B8">
        <w:rPr>
          <w:b/>
          <w:sz w:val="28"/>
          <w:szCs w:val="24"/>
          <w:lang w:val="ro-RO"/>
        </w:rPr>
        <w:t xml:space="preserve">Empirismul </w:t>
      </w:r>
      <w:r w:rsidRPr="006D51B8">
        <w:rPr>
          <w:sz w:val="28"/>
          <w:szCs w:val="24"/>
          <w:lang w:val="ro-RO"/>
        </w:rPr>
        <w:t>(lat.</w:t>
      </w:r>
      <w:r w:rsidRPr="00072031">
        <w:rPr>
          <w:i/>
          <w:sz w:val="28"/>
          <w:szCs w:val="24"/>
          <w:lang w:val="ro-RO"/>
        </w:rPr>
        <w:t>empirio</w:t>
      </w:r>
      <w:r w:rsidR="00072031">
        <w:rPr>
          <w:sz w:val="28"/>
          <w:szCs w:val="24"/>
          <w:lang w:val="ro-RO"/>
        </w:rPr>
        <w:t xml:space="preserve"> – </w:t>
      </w:r>
      <w:r w:rsidRPr="006D51B8">
        <w:rPr>
          <w:sz w:val="28"/>
          <w:szCs w:val="24"/>
          <w:lang w:val="ro-RO"/>
        </w:rPr>
        <w:t>experien</w:t>
      </w:r>
      <w:r w:rsidR="00E5608E" w:rsidRPr="006D51B8">
        <w:rPr>
          <w:sz w:val="28"/>
          <w:szCs w:val="24"/>
          <w:lang w:val="ro-RO"/>
        </w:rPr>
        <w:t>ţ</w:t>
      </w:r>
      <w:r w:rsidRPr="006D51B8">
        <w:rPr>
          <w:sz w:val="28"/>
          <w:szCs w:val="24"/>
          <w:lang w:val="ro-RO"/>
        </w:rPr>
        <w:t>ă) reprezintă o direc</w:t>
      </w:r>
      <w:r w:rsidR="00E5608E" w:rsidRPr="006D51B8">
        <w:rPr>
          <w:sz w:val="28"/>
          <w:szCs w:val="24"/>
          <w:lang w:val="ro-RO"/>
        </w:rPr>
        <w:t>ţ</w:t>
      </w:r>
      <w:r w:rsidRPr="006D51B8">
        <w:rPr>
          <w:sz w:val="28"/>
          <w:szCs w:val="24"/>
          <w:lang w:val="ro-RO"/>
        </w:rPr>
        <w:t>ie în gnosiologie care sus</w:t>
      </w:r>
      <w:r w:rsidR="00E5608E" w:rsidRPr="006D51B8">
        <w:rPr>
          <w:sz w:val="28"/>
          <w:szCs w:val="24"/>
          <w:lang w:val="ro-RO"/>
        </w:rPr>
        <w:t>ţ</w:t>
      </w:r>
      <w:r w:rsidRPr="006D51B8">
        <w:rPr>
          <w:sz w:val="28"/>
          <w:szCs w:val="24"/>
          <w:lang w:val="ro-RO"/>
        </w:rPr>
        <w:t>ine, că unica sursă a cunoa</w:t>
      </w:r>
      <w:r w:rsidR="00E5608E" w:rsidRPr="006D51B8">
        <w:rPr>
          <w:sz w:val="28"/>
          <w:szCs w:val="24"/>
          <w:lang w:val="ro-RO"/>
        </w:rPr>
        <w:t>ş</w:t>
      </w:r>
      <w:r w:rsidRPr="006D51B8">
        <w:rPr>
          <w:sz w:val="28"/>
          <w:szCs w:val="24"/>
          <w:lang w:val="ro-RO"/>
        </w:rPr>
        <w:t>terii lumii este experien</w:t>
      </w:r>
      <w:r w:rsidR="00E5608E" w:rsidRPr="006D51B8">
        <w:rPr>
          <w:sz w:val="28"/>
          <w:szCs w:val="24"/>
          <w:lang w:val="ro-RO"/>
        </w:rPr>
        <w:t>ţ</w:t>
      </w:r>
      <w:r w:rsidRPr="006D51B8">
        <w:rPr>
          <w:sz w:val="28"/>
          <w:szCs w:val="24"/>
          <w:lang w:val="ro-RO"/>
        </w:rPr>
        <w:t xml:space="preserve">a. Mai mult ca atât </w:t>
      </w:r>
      <w:r w:rsidR="00E5608E" w:rsidRPr="006D51B8">
        <w:rPr>
          <w:sz w:val="28"/>
          <w:szCs w:val="24"/>
          <w:lang w:val="ro-RO"/>
        </w:rPr>
        <w:t>ş</w:t>
      </w:r>
      <w:r w:rsidRPr="006D51B8">
        <w:rPr>
          <w:sz w:val="28"/>
          <w:szCs w:val="24"/>
          <w:lang w:val="ro-RO"/>
        </w:rPr>
        <w:t>i practica se bazează pe experien</w:t>
      </w:r>
      <w:r w:rsidR="00E5608E" w:rsidRPr="006D51B8">
        <w:rPr>
          <w:sz w:val="28"/>
          <w:szCs w:val="24"/>
          <w:lang w:val="ro-RO"/>
        </w:rPr>
        <w:t>ţ</w:t>
      </w:r>
      <w:r w:rsidRPr="006D51B8">
        <w:rPr>
          <w:sz w:val="28"/>
          <w:szCs w:val="24"/>
          <w:lang w:val="ro-RO"/>
        </w:rPr>
        <w:t>ă. Pr</w:t>
      </w:r>
      <w:r w:rsidR="00571929">
        <w:rPr>
          <w:sz w:val="28"/>
          <w:szCs w:val="24"/>
          <w:lang w:val="ro-RO"/>
        </w:rPr>
        <w:t>incipiul de bază a empirismului</w:t>
      </w:r>
      <w:r w:rsidRPr="006D51B8">
        <w:rPr>
          <w:sz w:val="28"/>
          <w:szCs w:val="24"/>
          <w:lang w:val="ro-RO"/>
        </w:rPr>
        <w:t>: „Nu este nimic în ra</w:t>
      </w:r>
      <w:r w:rsidR="00E5608E" w:rsidRPr="006D51B8">
        <w:rPr>
          <w:sz w:val="28"/>
          <w:szCs w:val="24"/>
          <w:lang w:val="ro-RO"/>
        </w:rPr>
        <w:t>ţ</w:t>
      </w:r>
      <w:r w:rsidRPr="006D51B8">
        <w:rPr>
          <w:sz w:val="28"/>
          <w:szCs w:val="24"/>
          <w:lang w:val="ro-RO"/>
        </w:rPr>
        <w:t>iune, ce anterior n-ar fi trecut prin senza</w:t>
      </w:r>
      <w:r w:rsidR="00E5608E" w:rsidRPr="006D51B8">
        <w:rPr>
          <w:sz w:val="28"/>
          <w:szCs w:val="24"/>
          <w:lang w:val="ro-RO"/>
        </w:rPr>
        <w:t>ţ</w:t>
      </w:r>
      <w:r w:rsidRPr="006D51B8">
        <w:rPr>
          <w:sz w:val="28"/>
          <w:szCs w:val="24"/>
          <w:lang w:val="ro-RO"/>
        </w:rPr>
        <w:t>ii” (Dj.</w:t>
      </w:r>
      <w:r w:rsidR="00571929">
        <w:rPr>
          <w:sz w:val="28"/>
          <w:szCs w:val="24"/>
          <w:lang w:val="ro-RO"/>
        </w:rPr>
        <w:t xml:space="preserve"> </w:t>
      </w:r>
      <w:r w:rsidRPr="006D51B8">
        <w:rPr>
          <w:sz w:val="28"/>
          <w:szCs w:val="24"/>
          <w:lang w:val="ro-RO"/>
        </w:rPr>
        <w:t>Locke). Reprezentan</w:t>
      </w:r>
      <w:r w:rsidR="00E5608E" w:rsidRPr="006D51B8">
        <w:rPr>
          <w:sz w:val="28"/>
          <w:szCs w:val="24"/>
          <w:lang w:val="ro-RO"/>
        </w:rPr>
        <w:t>ţ</w:t>
      </w:r>
      <w:r w:rsidRPr="006D51B8">
        <w:rPr>
          <w:sz w:val="28"/>
          <w:szCs w:val="24"/>
          <w:lang w:val="ro-RO"/>
        </w:rPr>
        <w:t>ii empirismului secolului al XVII: Dj.</w:t>
      </w:r>
      <w:r w:rsidR="00571929">
        <w:rPr>
          <w:sz w:val="28"/>
          <w:szCs w:val="24"/>
          <w:lang w:val="ro-RO"/>
        </w:rPr>
        <w:t xml:space="preserve"> </w:t>
      </w:r>
      <w:r w:rsidRPr="006D51B8">
        <w:rPr>
          <w:sz w:val="28"/>
          <w:szCs w:val="24"/>
          <w:lang w:val="ro-RO"/>
        </w:rPr>
        <w:t>Locke, Fr.</w:t>
      </w:r>
      <w:r w:rsidR="00571929">
        <w:rPr>
          <w:sz w:val="28"/>
          <w:szCs w:val="24"/>
          <w:lang w:val="ro-RO"/>
        </w:rPr>
        <w:t xml:space="preserve"> </w:t>
      </w:r>
      <w:r w:rsidRPr="006D51B8">
        <w:rPr>
          <w:sz w:val="28"/>
          <w:szCs w:val="24"/>
          <w:lang w:val="ro-RO"/>
        </w:rPr>
        <w:t>Bacon.</w:t>
      </w:r>
    </w:p>
    <w:p w14:paraId="651565BB" w14:textId="77777777" w:rsidR="002F4EDB" w:rsidRDefault="002F4EDB" w:rsidP="00E5608E">
      <w:pPr>
        <w:spacing w:after="240"/>
        <w:ind w:firstLine="720"/>
        <w:jc w:val="both"/>
        <w:rPr>
          <w:sz w:val="28"/>
          <w:szCs w:val="24"/>
          <w:lang w:val="ro-RO"/>
        </w:rPr>
      </w:pPr>
      <w:r w:rsidRPr="006D51B8">
        <w:rPr>
          <w:b/>
          <w:sz w:val="28"/>
          <w:szCs w:val="24"/>
          <w:lang w:val="ro-RO"/>
        </w:rPr>
        <w:t>Ra</w:t>
      </w:r>
      <w:r w:rsidR="00E5608E" w:rsidRPr="006D51B8">
        <w:rPr>
          <w:b/>
          <w:sz w:val="28"/>
          <w:szCs w:val="24"/>
          <w:lang w:val="ro-RO"/>
        </w:rPr>
        <w:t>ţ</w:t>
      </w:r>
      <w:r w:rsidRPr="006D51B8">
        <w:rPr>
          <w:b/>
          <w:sz w:val="28"/>
          <w:szCs w:val="24"/>
          <w:lang w:val="ro-RO"/>
        </w:rPr>
        <w:t xml:space="preserve">ionalismul </w:t>
      </w:r>
      <w:r w:rsidRPr="006D51B8">
        <w:rPr>
          <w:sz w:val="28"/>
          <w:szCs w:val="24"/>
          <w:lang w:val="ro-RO"/>
        </w:rPr>
        <w:t>(lat.</w:t>
      </w:r>
      <w:r w:rsidR="00571929">
        <w:rPr>
          <w:sz w:val="28"/>
          <w:szCs w:val="24"/>
          <w:lang w:val="ro-RO"/>
        </w:rPr>
        <w:t xml:space="preserve"> </w:t>
      </w:r>
      <w:r w:rsidRPr="00571929">
        <w:rPr>
          <w:i/>
          <w:sz w:val="28"/>
          <w:szCs w:val="24"/>
          <w:lang w:val="ro-RO"/>
        </w:rPr>
        <w:t>ratio</w:t>
      </w:r>
      <w:r w:rsidR="00571929">
        <w:rPr>
          <w:sz w:val="28"/>
          <w:szCs w:val="24"/>
          <w:lang w:val="ro-RO"/>
        </w:rPr>
        <w:t xml:space="preserve"> – </w:t>
      </w:r>
      <w:r w:rsidRPr="006D51B8">
        <w:rPr>
          <w:sz w:val="28"/>
          <w:szCs w:val="24"/>
          <w:lang w:val="ro-RO"/>
        </w:rPr>
        <w:t>ra</w:t>
      </w:r>
      <w:r w:rsidR="00E5608E" w:rsidRPr="006D51B8">
        <w:rPr>
          <w:sz w:val="28"/>
          <w:szCs w:val="24"/>
          <w:lang w:val="ro-RO"/>
        </w:rPr>
        <w:t>ţ</w:t>
      </w:r>
      <w:r w:rsidRPr="006D51B8">
        <w:rPr>
          <w:sz w:val="28"/>
          <w:szCs w:val="24"/>
          <w:lang w:val="ro-RO"/>
        </w:rPr>
        <w:t>iune) învă</w:t>
      </w:r>
      <w:r w:rsidR="00E5608E" w:rsidRPr="006D51B8">
        <w:rPr>
          <w:sz w:val="28"/>
          <w:szCs w:val="24"/>
          <w:lang w:val="ro-RO"/>
        </w:rPr>
        <w:t>ţ</w:t>
      </w:r>
      <w:r w:rsidRPr="006D51B8">
        <w:rPr>
          <w:sz w:val="28"/>
          <w:szCs w:val="24"/>
          <w:lang w:val="ro-RO"/>
        </w:rPr>
        <w:t>ătură gnoseologică, care neagă senza</w:t>
      </w:r>
      <w:r w:rsidR="00E5608E" w:rsidRPr="006D51B8">
        <w:rPr>
          <w:sz w:val="28"/>
          <w:szCs w:val="24"/>
          <w:lang w:val="ro-RO"/>
        </w:rPr>
        <w:t>ţ</w:t>
      </w:r>
      <w:r w:rsidR="00571929">
        <w:rPr>
          <w:sz w:val="28"/>
          <w:szCs w:val="24"/>
          <w:lang w:val="ro-RO"/>
        </w:rPr>
        <w:t>ia</w:t>
      </w:r>
      <w:r w:rsidRPr="006D51B8">
        <w:rPr>
          <w:sz w:val="28"/>
          <w:szCs w:val="24"/>
          <w:lang w:val="ro-RO"/>
        </w:rPr>
        <w:t>, experien</w:t>
      </w:r>
      <w:r w:rsidR="00E5608E" w:rsidRPr="006D51B8">
        <w:rPr>
          <w:sz w:val="28"/>
          <w:szCs w:val="24"/>
          <w:lang w:val="ro-RO"/>
        </w:rPr>
        <w:t>ţ</w:t>
      </w:r>
      <w:r w:rsidRPr="006D51B8">
        <w:rPr>
          <w:sz w:val="28"/>
          <w:szCs w:val="24"/>
          <w:lang w:val="ro-RO"/>
        </w:rPr>
        <w:t>a ca un izvor al cunoa</w:t>
      </w:r>
      <w:r w:rsidR="00E5608E" w:rsidRPr="006D51B8">
        <w:rPr>
          <w:sz w:val="28"/>
          <w:szCs w:val="24"/>
          <w:lang w:val="ro-RO"/>
        </w:rPr>
        <w:t>ş</w:t>
      </w:r>
      <w:r w:rsidRPr="006D51B8">
        <w:rPr>
          <w:sz w:val="28"/>
          <w:szCs w:val="24"/>
          <w:lang w:val="ro-RO"/>
        </w:rPr>
        <w:t>terii. Cuno</w:t>
      </w:r>
      <w:r w:rsidR="00E5608E" w:rsidRPr="006D51B8">
        <w:rPr>
          <w:sz w:val="28"/>
          <w:szCs w:val="24"/>
          <w:lang w:val="ro-RO"/>
        </w:rPr>
        <w:t>ş</w:t>
      </w:r>
      <w:r w:rsidRPr="006D51B8">
        <w:rPr>
          <w:sz w:val="28"/>
          <w:szCs w:val="24"/>
          <w:lang w:val="ro-RO"/>
        </w:rPr>
        <w:t>tin</w:t>
      </w:r>
      <w:r w:rsidR="00E5608E" w:rsidRPr="006D51B8">
        <w:rPr>
          <w:sz w:val="28"/>
          <w:szCs w:val="24"/>
          <w:lang w:val="ro-RO"/>
        </w:rPr>
        <w:t>ţ</w:t>
      </w:r>
      <w:r w:rsidRPr="006D51B8">
        <w:rPr>
          <w:sz w:val="28"/>
          <w:szCs w:val="24"/>
          <w:lang w:val="ro-RO"/>
        </w:rPr>
        <w:t>ele adevărate pot fi ob</w:t>
      </w:r>
      <w:r w:rsidR="00E5608E" w:rsidRPr="006D51B8">
        <w:rPr>
          <w:sz w:val="28"/>
          <w:szCs w:val="24"/>
          <w:lang w:val="ro-RO"/>
        </w:rPr>
        <w:t>ţ</w:t>
      </w:r>
      <w:r w:rsidRPr="006D51B8">
        <w:rPr>
          <w:sz w:val="28"/>
          <w:szCs w:val="24"/>
          <w:lang w:val="ro-RO"/>
        </w:rPr>
        <w:t>inute doar prin activitatea ra</w:t>
      </w:r>
      <w:r w:rsidR="00E5608E" w:rsidRPr="006D51B8">
        <w:rPr>
          <w:sz w:val="28"/>
          <w:szCs w:val="24"/>
          <w:lang w:val="ro-RO"/>
        </w:rPr>
        <w:t>ţ</w:t>
      </w:r>
      <w:r w:rsidRPr="006D51B8">
        <w:rPr>
          <w:sz w:val="28"/>
          <w:szCs w:val="24"/>
          <w:lang w:val="ro-RO"/>
        </w:rPr>
        <w:t>ională a intelectului uman. Principiul de bază al ra</w:t>
      </w:r>
      <w:r w:rsidR="00E5608E" w:rsidRPr="006D51B8">
        <w:rPr>
          <w:sz w:val="28"/>
          <w:szCs w:val="24"/>
          <w:lang w:val="ro-RO"/>
        </w:rPr>
        <w:t>ţ</w:t>
      </w:r>
      <w:r w:rsidRPr="006D51B8">
        <w:rPr>
          <w:sz w:val="28"/>
          <w:szCs w:val="24"/>
          <w:lang w:val="ro-RO"/>
        </w:rPr>
        <w:t>ionalismului „Nu este nimic în ra</w:t>
      </w:r>
      <w:r w:rsidR="00E5608E" w:rsidRPr="006D51B8">
        <w:rPr>
          <w:sz w:val="28"/>
          <w:szCs w:val="24"/>
          <w:lang w:val="ro-RO"/>
        </w:rPr>
        <w:t>ţ</w:t>
      </w:r>
      <w:r w:rsidR="00585390">
        <w:rPr>
          <w:sz w:val="28"/>
          <w:szCs w:val="24"/>
          <w:lang w:val="ro-RO"/>
        </w:rPr>
        <w:t>iune</w:t>
      </w:r>
      <w:r w:rsidRPr="006D51B8">
        <w:rPr>
          <w:sz w:val="28"/>
          <w:szCs w:val="24"/>
          <w:lang w:val="ro-RO"/>
        </w:rPr>
        <w:t xml:space="preserve"> ce anterior n-ar fi trecut prin senza</w:t>
      </w:r>
      <w:r w:rsidR="00E5608E" w:rsidRPr="006D51B8">
        <w:rPr>
          <w:sz w:val="28"/>
          <w:szCs w:val="24"/>
          <w:lang w:val="ro-RO"/>
        </w:rPr>
        <w:t>ţ</w:t>
      </w:r>
      <w:r w:rsidR="00585390">
        <w:rPr>
          <w:sz w:val="28"/>
          <w:szCs w:val="24"/>
          <w:lang w:val="ro-RO"/>
        </w:rPr>
        <w:t>ii, decât însă</w:t>
      </w:r>
      <w:r w:rsidR="00E5608E" w:rsidRPr="006D51B8">
        <w:rPr>
          <w:sz w:val="28"/>
          <w:szCs w:val="24"/>
          <w:lang w:val="ro-RO"/>
        </w:rPr>
        <w:t>ş</w:t>
      </w:r>
      <w:r w:rsidRPr="006D51B8">
        <w:rPr>
          <w:sz w:val="28"/>
          <w:szCs w:val="24"/>
          <w:lang w:val="ro-RO"/>
        </w:rPr>
        <w:t>i ra</w:t>
      </w:r>
      <w:r w:rsidR="00E5608E" w:rsidRPr="006D51B8">
        <w:rPr>
          <w:sz w:val="28"/>
          <w:szCs w:val="24"/>
          <w:lang w:val="ro-RO"/>
        </w:rPr>
        <w:t>ţ</w:t>
      </w:r>
      <w:r w:rsidRPr="006D51B8">
        <w:rPr>
          <w:sz w:val="28"/>
          <w:szCs w:val="24"/>
          <w:lang w:val="ro-RO"/>
        </w:rPr>
        <w:t>iunea”. Cei mai de vază reprezentan</w:t>
      </w:r>
      <w:r w:rsidR="00E5608E" w:rsidRPr="006D51B8">
        <w:rPr>
          <w:sz w:val="28"/>
          <w:szCs w:val="24"/>
          <w:lang w:val="ro-RO"/>
        </w:rPr>
        <w:t>ţ</w:t>
      </w:r>
      <w:r w:rsidRPr="006D51B8">
        <w:rPr>
          <w:sz w:val="28"/>
          <w:szCs w:val="24"/>
          <w:lang w:val="ro-RO"/>
        </w:rPr>
        <w:t>i ai ra</w:t>
      </w:r>
      <w:r w:rsidR="00E5608E" w:rsidRPr="006D51B8">
        <w:rPr>
          <w:sz w:val="28"/>
          <w:szCs w:val="24"/>
          <w:lang w:val="ro-RO"/>
        </w:rPr>
        <w:t>ţ</w:t>
      </w:r>
      <w:r w:rsidR="00585390">
        <w:rPr>
          <w:sz w:val="28"/>
          <w:szCs w:val="24"/>
          <w:lang w:val="ro-RO"/>
        </w:rPr>
        <w:t>ionalismului au fost</w:t>
      </w:r>
      <w:r w:rsidRPr="006D51B8">
        <w:rPr>
          <w:sz w:val="28"/>
          <w:szCs w:val="24"/>
          <w:lang w:val="ro-RO"/>
        </w:rPr>
        <w:t>: R.</w:t>
      </w:r>
      <w:r w:rsidR="00585390">
        <w:rPr>
          <w:sz w:val="28"/>
          <w:szCs w:val="24"/>
          <w:lang w:val="ro-RO"/>
        </w:rPr>
        <w:t xml:space="preserve"> </w:t>
      </w:r>
      <w:r w:rsidRPr="006D51B8">
        <w:rPr>
          <w:sz w:val="28"/>
          <w:szCs w:val="24"/>
          <w:lang w:val="ro-RO"/>
        </w:rPr>
        <w:t>Descartes, B.</w:t>
      </w:r>
      <w:r w:rsidR="00585390">
        <w:rPr>
          <w:sz w:val="28"/>
          <w:szCs w:val="24"/>
          <w:lang w:val="ro-RO"/>
        </w:rPr>
        <w:t xml:space="preserve"> </w:t>
      </w:r>
      <w:r w:rsidRPr="006D51B8">
        <w:rPr>
          <w:sz w:val="28"/>
          <w:szCs w:val="24"/>
          <w:lang w:val="ro-RO"/>
        </w:rPr>
        <w:t>Spinoza, G.</w:t>
      </w:r>
      <w:r w:rsidR="00585390">
        <w:rPr>
          <w:sz w:val="28"/>
          <w:szCs w:val="24"/>
          <w:lang w:val="ro-RO"/>
        </w:rPr>
        <w:t xml:space="preserve"> </w:t>
      </w:r>
      <w:r w:rsidRPr="006D51B8">
        <w:rPr>
          <w:sz w:val="28"/>
          <w:szCs w:val="24"/>
          <w:lang w:val="ro-RO"/>
        </w:rPr>
        <w:t>Leibnitz, Hegel, Karl Marx.</w:t>
      </w:r>
    </w:p>
    <w:p w14:paraId="00EC9679" w14:textId="77777777" w:rsidR="002F4EDB" w:rsidRPr="0025100A" w:rsidRDefault="00860468" w:rsidP="0025100A">
      <w:pPr>
        <w:spacing w:after="240"/>
        <w:ind w:left="709"/>
        <w:jc w:val="both"/>
        <w:rPr>
          <w:b/>
          <w:sz w:val="28"/>
          <w:szCs w:val="24"/>
          <w:lang w:val="ro-RO"/>
        </w:rPr>
      </w:pPr>
      <w:r>
        <w:rPr>
          <w:b/>
          <w:sz w:val="28"/>
          <w:szCs w:val="24"/>
          <w:lang w:val="ro-RO"/>
        </w:rPr>
        <w:t>5</w:t>
      </w:r>
      <w:r w:rsidR="0025100A">
        <w:rPr>
          <w:b/>
          <w:sz w:val="28"/>
          <w:szCs w:val="24"/>
          <w:lang w:val="ro-RO"/>
        </w:rPr>
        <w:t>.1.2</w:t>
      </w:r>
      <w:r w:rsidR="006C4426">
        <w:rPr>
          <w:b/>
          <w:sz w:val="28"/>
          <w:szCs w:val="24"/>
          <w:lang w:val="ro-RO"/>
        </w:rPr>
        <w:t>.</w:t>
      </w:r>
      <w:r w:rsidR="0025100A">
        <w:rPr>
          <w:b/>
          <w:sz w:val="28"/>
          <w:szCs w:val="24"/>
          <w:lang w:val="ro-RO"/>
        </w:rPr>
        <w:t xml:space="preserve"> </w:t>
      </w:r>
      <w:r w:rsidR="002F4EDB" w:rsidRPr="0025100A">
        <w:rPr>
          <w:b/>
          <w:sz w:val="28"/>
          <w:szCs w:val="24"/>
          <w:lang w:val="ro-RO"/>
        </w:rPr>
        <w:t>Empirismul lui Fr.</w:t>
      </w:r>
      <w:r w:rsidR="000824F8" w:rsidRPr="0025100A">
        <w:rPr>
          <w:b/>
          <w:sz w:val="28"/>
          <w:szCs w:val="24"/>
          <w:lang w:val="ro-RO"/>
        </w:rPr>
        <w:t xml:space="preserve"> </w:t>
      </w:r>
      <w:r w:rsidR="002F4EDB" w:rsidRPr="0025100A">
        <w:rPr>
          <w:b/>
          <w:sz w:val="28"/>
          <w:szCs w:val="24"/>
          <w:lang w:val="ro-RO"/>
        </w:rPr>
        <w:t xml:space="preserve">Bacon </w:t>
      </w:r>
      <w:r w:rsidR="00E5608E" w:rsidRPr="0025100A">
        <w:rPr>
          <w:b/>
          <w:sz w:val="28"/>
          <w:szCs w:val="24"/>
          <w:lang w:val="ro-RO"/>
        </w:rPr>
        <w:t>ş</w:t>
      </w:r>
      <w:r w:rsidR="002F4EDB" w:rsidRPr="0025100A">
        <w:rPr>
          <w:b/>
          <w:sz w:val="28"/>
          <w:szCs w:val="24"/>
          <w:lang w:val="ro-RO"/>
        </w:rPr>
        <w:t>i ra</w:t>
      </w:r>
      <w:r w:rsidR="00E5608E" w:rsidRPr="0025100A">
        <w:rPr>
          <w:b/>
          <w:sz w:val="28"/>
          <w:szCs w:val="24"/>
          <w:lang w:val="ro-RO"/>
        </w:rPr>
        <w:t>ţ</w:t>
      </w:r>
      <w:r w:rsidR="002F4EDB" w:rsidRPr="0025100A">
        <w:rPr>
          <w:b/>
          <w:sz w:val="28"/>
          <w:szCs w:val="24"/>
          <w:lang w:val="ro-RO"/>
        </w:rPr>
        <w:t>ionalismul lui R.</w:t>
      </w:r>
      <w:r w:rsidR="00585390" w:rsidRPr="0025100A">
        <w:rPr>
          <w:b/>
          <w:sz w:val="28"/>
          <w:szCs w:val="24"/>
          <w:lang w:val="ro-RO"/>
        </w:rPr>
        <w:t xml:space="preserve"> </w:t>
      </w:r>
      <w:r w:rsidR="002F4EDB" w:rsidRPr="0025100A">
        <w:rPr>
          <w:b/>
          <w:sz w:val="28"/>
          <w:szCs w:val="24"/>
          <w:lang w:val="ro-RO"/>
        </w:rPr>
        <w:t xml:space="preserve">Descartes </w:t>
      </w:r>
    </w:p>
    <w:p w14:paraId="0F5543C7" w14:textId="77777777" w:rsidR="002F4EDB" w:rsidRPr="006D51B8" w:rsidRDefault="002F4EDB" w:rsidP="002F4EDB">
      <w:pPr>
        <w:ind w:firstLine="720"/>
        <w:jc w:val="both"/>
        <w:rPr>
          <w:sz w:val="28"/>
          <w:szCs w:val="24"/>
          <w:lang w:val="ro-RO"/>
        </w:rPr>
      </w:pPr>
      <w:r w:rsidRPr="006D51B8">
        <w:rPr>
          <w:sz w:val="28"/>
          <w:szCs w:val="24"/>
          <w:lang w:val="ro-RO"/>
        </w:rPr>
        <w:t>Fr.</w:t>
      </w:r>
      <w:r w:rsidR="00771318">
        <w:rPr>
          <w:sz w:val="28"/>
          <w:szCs w:val="24"/>
          <w:lang w:val="ro-RO"/>
        </w:rPr>
        <w:t xml:space="preserve"> </w:t>
      </w:r>
      <w:r w:rsidRPr="006D51B8">
        <w:rPr>
          <w:sz w:val="28"/>
          <w:szCs w:val="24"/>
          <w:lang w:val="ro-RO"/>
        </w:rPr>
        <w:t xml:space="preserve">Bacon – fondatorul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ei experimentale </w:t>
      </w:r>
      <w:r w:rsidR="00E5608E" w:rsidRPr="006D51B8">
        <w:rPr>
          <w:sz w:val="28"/>
          <w:szCs w:val="24"/>
          <w:lang w:val="ro-RO"/>
        </w:rPr>
        <w:t>ş</w:t>
      </w:r>
      <w:r w:rsidRPr="006D51B8">
        <w:rPr>
          <w:sz w:val="28"/>
          <w:szCs w:val="24"/>
          <w:lang w:val="ro-RO"/>
        </w:rPr>
        <w:t>i a</w:t>
      </w:r>
      <w:r w:rsidR="00771318">
        <w:rPr>
          <w:sz w:val="28"/>
          <w:szCs w:val="24"/>
          <w:lang w:val="ro-RO"/>
        </w:rPr>
        <w:t>l</w:t>
      </w:r>
      <w:r w:rsidRPr="006D51B8">
        <w:rPr>
          <w:sz w:val="28"/>
          <w:szCs w:val="24"/>
          <w:lang w:val="ro-RO"/>
        </w:rPr>
        <w:t xml:space="preserve"> filosofiei epocii Moderne. Autorul „Noului Organon” printre primii cugetători formulează con</w:t>
      </w:r>
      <w:r w:rsidR="00E5608E" w:rsidRPr="006D51B8">
        <w:rPr>
          <w:sz w:val="28"/>
          <w:szCs w:val="24"/>
          <w:lang w:val="ro-RO"/>
        </w:rPr>
        <w:t>ş</w:t>
      </w:r>
      <w:r w:rsidRPr="006D51B8">
        <w:rPr>
          <w:sz w:val="28"/>
          <w:szCs w:val="24"/>
          <w:lang w:val="ro-RO"/>
        </w:rPr>
        <w:t xml:space="preserve">tient problema despre necesitatea elaborării unei noi metode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ifice de cunoa</w:t>
      </w:r>
      <w:r w:rsidR="00E5608E" w:rsidRPr="006D51B8">
        <w:rPr>
          <w:sz w:val="28"/>
          <w:szCs w:val="24"/>
          <w:lang w:val="ro-RO"/>
        </w:rPr>
        <w:t>ş</w:t>
      </w:r>
      <w:r w:rsidRPr="006D51B8">
        <w:rPr>
          <w:sz w:val="28"/>
          <w:szCs w:val="24"/>
          <w:lang w:val="ro-RO"/>
        </w:rPr>
        <w:t>tere. Concep</w:t>
      </w:r>
      <w:r w:rsidR="00E5608E" w:rsidRPr="006D51B8">
        <w:rPr>
          <w:sz w:val="28"/>
          <w:szCs w:val="24"/>
          <w:lang w:val="ro-RO"/>
        </w:rPr>
        <w:t>ţ</w:t>
      </w:r>
      <w:r w:rsidRPr="006D51B8">
        <w:rPr>
          <w:sz w:val="28"/>
          <w:szCs w:val="24"/>
          <w:lang w:val="ro-RO"/>
        </w:rPr>
        <w:t>ia filosofică a lui Bacon răspunde necesită</w:t>
      </w:r>
      <w:r w:rsidR="00E5608E" w:rsidRPr="006D51B8">
        <w:rPr>
          <w:sz w:val="28"/>
          <w:szCs w:val="24"/>
          <w:lang w:val="ro-RO"/>
        </w:rPr>
        <w:t>ţ</w:t>
      </w:r>
      <w:r w:rsidR="00771318">
        <w:rPr>
          <w:sz w:val="28"/>
          <w:szCs w:val="24"/>
          <w:lang w:val="ro-RO"/>
        </w:rPr>
        <w:t>ilor, intereselo</w:t>
      </w:r>
      <w:r w:rsidRPr="006D51B8">
        <w:rPr>
          <w:sz w:val="28"/>
          <w:szCs w:val="24"/>
          <w:lang w:val="ro-RO"/>
        </w:rPr>
        <w:t>r for</w:t>
      </w:r>
      <w:r w:rsidR="00E5608E" w:rsidRPr="006D51B8">
        <w:rPr>
          <w:sz w:val="28"/>
          <w:szCs w:val="24"/>
          <w:lang w:val="ro-RO"/>
        </w:rPr>
        <w:t>ţ</w:t>
      </w:r>
      <w:r w:rsidRPr="006D51B8">
        <w:rPr>
          <w:sz w:val="28"/>
          <w:szCs w:val="24"/>
          <w:lang w:val="ro-RO"/>
        </w:rPr>
        <w:t>elor sociale progresiste din timpul lui. Accentul pus pe cercetările empirice, pe cunoa</w:t>
      </w:r>
      <w:r w:rsidR="00E5608E" w:rsidRPr="006D51B8">
        <w:rPr>
          <w:sz w:val="28"/>
          <w:szCs w:val="24"/>
          <w:lang w:val="ro-RO"/>
        </w:rPr>
        <w:t>ş</w:t>
      </w:r>
      <w:r w:rsidRPr="006D51B8">
        <w:rPr>
          <w:sz w:val="28"/>
          <w:szCs w:val="24"/>
          <w:lang w:val="ro-RO"/>
        </w:rPr>
        <w:t>terea naturii este logic dedus din interesele clasei sociale dominante.</w:t>
      </w:r>
    </w:p>
    <w:p w14:paraId="5515D606" w14:textId="77777777" w:rsidR="002F4EDB" w:rsidRPr="006D51B8" w:rsidRDefault="002F4EDB" w:rsidP="002F4EDB">
      <w:pPr>
        <w:ind w:firstLine="720"/>
        <w:jc w:val="both"/>
        <w:rPr>
          <w:sz w:val="28"/>
          <w:szCs w:val="24"/>
          <w:lang w:val="ro-RO"/>
        </w:rPr>
      </w:pPr>
      <w:r w:rsidRPr="006D51B8">
        <w:rPr>
          <w:sz w:val="28"/>
          <w:szCs w:val="24"/>
          <w:lang w:val="ro-RO"/>
        </w:rPr>
        <w:t>Să eviden</w:t>
      </w:r>
      <w:r w:rsidR="00E5608E" w:rsidRPr="006D51B8">
        <w:rPr>
          <w:sz w:val="28"/>
          <w:szCs w:val="24"/>
          <w:lang w:val="ro-RO"/>
        </w:rPr>
        <w:t>ţ</w:t>
      </w:r>
      <w:r w:rsidRPr="006D51B8">
        <w:rPr>
          <w:sz w:val="28"/>
          <w:szCs w:val="24"/>
          <w:lang w:val="ro-RO"/>
        </w:rPr>
        <w:t>iem cele mai importante idei filosofice a</w:t>
      </w:r>
      <w:r w:rsidR="001C2A69">
        <w:rPr>
          <w:sz w:val="28"/>
          <w:szCs w:val="24"/>
          <w:lang w:val="ro-RO"/>
        </w:rPr>
        <w:t>le</w:t>
      </w:r>
      <w:r w:rsidRPr="006D51B8">
        <w:rPr>
          <w:sz w:val="28"/>
          <w:szCs w:val="24"/>
          <w:lang w:val="ro-RO"/>
        </w:rPr>
        <w:t xml:space="preserve"> lui F.</w:t>
      </w:r>
      <w:r w:rsidR="001C2A69">
        <w:rPr>
          <w:sz w:val="28"/>
          <w:szCs w:val="24"/>
          <w:lang w:val="ro-RO"/>
        </w:rPr>
        <w:t xml:space="preserve"> Bacon</w:t>
      </w:r>
      <w:r w:rsidRPr="006D51B8">
        <w:rPr>
          <w:sz w:val="28"/>
          <w:szCs w:val="24"/>
          <w:lang w:val="ro-RO"/>
        </w:rPr>
        <w:t>.</w:t>
      </w:r>
    </w:p>
    <w:p w14:paraId="41C09A61" w14:textId="77777777" w:rsidR="002F4EDB" w:rsidRPr="006D51B8" w:rsidRDefault="002F4EDB" w:rsidP="00AE3A05">
      <w:pPr>
        <w:pStyle w:val="a8"/>
        <w:numPr>
          <w:ilvl w:val="0"/>
          <w:numId w:val="30"/>
        </w:numPr>
        <w:jc w:val="both"/>
        <w:rPr>
          <w:rFonts w:ascii="Times New Roman" w:hAnsi="Times New Roman"/>
          <w:sz w:val="28"/>
          <w:szCs w:val="24"/>
          <w:lang w:val="ro-RO"/>
        </w:rPr>
      </w:pPr>
      <w:r w:rsidRPr="006D51B8">
        <w:rPr>
          <w:rFonts w:ascii="Times New Roman" w:hAnsi="Times New Roman"/>
          <w:sz w:val="28"/>
          <w:szCs w:val="24"/>
          <w:lang w:val="ro-RO"/>
        </w:rPr>
        <w:t xml:space="preserve">Bacon neagă filosofia ca contemplare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o prezintă ca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0063113B">
        <w:rPr>
          <w:rFonts w:ascii="Times New Roman" w:hAnsi="Times New Roman"/>
          <w:sz w:val="28"/>
          <w:szCs w:val="24"/>
          <w:lang w:val="ro-RO"/>
        </w:rPr>
        <w:t>ă</w:t>
      </w:r>
      <w:r w:rsidRPr="006D51B8">
        <w:rPr>
          <w:rFonts w:ascii="Times New Roman" w:hAnsi="Times New Roman"/>
          <w:sz w:val="28"/>
          <w:szCs w:val="24"/>
          <w:lang w:val="ro-RO"/>
        </w:rPr>
        <w:t xml:space="preserve"> despre lumea reală, bazată pe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terea experimentală. Vorbind despre sensul, predestinarea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sarcinile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ei, F.</w:t>
      </w:r>
      <w:r w:rsidR="001C2A69">
        <w:rPr>
          <w:rFonts w:ascii="Times New Roman" w:hAnsi="Times New Roman"/>
          <w:sz w:val="28"/>
          <w:szCs w:val="24"/>
          <w:lang w:val="ro-RO"/>
        </w:rPr>
        <w:t xml:space="preserve"> </w:t>
      </w:r>
      <w:r w:rsidRPr="006D51B8">
        <w:rPr>
          <w:rFonts w:ascii="Times New Roman" w:hAnsi="Times New Roman"/>
          <w:sz w:val="28"/>
          <w:szCs w:val="24"/>
          <w:lang w:val="ro-RO"/>
        </w:rPr>
        <w:t>Bacon men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ionează că </w:t>
      </w:r>
      <w:r w:rsidRPr="006D51B8">
        <w:rPr>
          <w:rFonts w:ascii="Times New Roman" w:hAnsi="Times New Roman"/>
          <w:b/>
          <w:sz w:val="28"/>
          <w:szCs w:val="24"/>
          <w:lang w:val="ro-RO"/>
        </w:rPr>
        <w:t xml:space="preserve">sarcina supremă </w:t>
      </w:r>
      <w:r w:rsidRPr="006D51B8">
        <w:rPr>
          <w:rFonts w:ascii="Times New Roman" w:hAnsi="Times New Roman"/>
          <w:sz w:val="28"/>
          <w:szCs w:val="24"/>
          <w:lang w:val="ro-RO"/>
        </w:rPr>
        <w:t>a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te</w:t>
      </w:r>
      <w:r w:rsidR="001C2A69">
        <w:rPr>
          <w:rFonts w:ascii="Times New Roman" w:hAnsi="Times New Roman"/>
          <w:sz w:val="28"/>
          <w:szCs w:val="24"/>
          <w:lang w:val="ro-RO"/>
        </w:rPr>
        <w:t>r</w:t>
      </w:r>
      <w:r w:rsidRPr="006D51B8">
        <w:rPr>
          <w:rFonts w:ascii="Times New Roman" w:hAnsi="Times New Roman"/>
          <w:sz w:val="28"/>
          <w:szCs w:val="24"/>
          <w:lang w:val="ro-RO"/>
        </w:rPr>
        <w:t xml:space="preserve">ii constă în cucerirea naturii </w:t>
      </w:r>
      <w:r w:rsidR="00E5608E" w:rsidRPr="006D51B8">
        <w:rPr>
          <w:rFonts w:ascii="Times New Roman" w:hAnsi="Times New Roman"/>
          <w:sz w:val="28"/>
          <w:szCs w:val="24"/>
          <w:lang w:val="ro-RO"/>
        </w:rPr>
        <w:t>ş</w:t>
      </w:r>
      <w:r w:rsidRPr="006D51B8">
        <w:rPr>
          <w:rFonts w:ascii="Times New Roman" w:hAnsi="Times New Roman"/>
          <w:sz w:val="28"/>
          <w:szCs w:val="24"/>
          <w:lang w:val="ro-RO"/>
        </w:rPr>
        <w:t>i perfec</w:t>
      </w:r>
      <w:r w:rsidR="00E5608E" w:rsidRPr="006D51B8">
        <w:rPr>
          <w:rFonts w:ascii="Times New Roman" w:hAnsi="Times New Roman"/>
          <w:sz w:val="28"/>
          <w:szCs w:val="24"/>
          <w:lang w:val="ro-RO"/>
        </w:rPr>
        <w:t>ţ</w:t>
      </w:r>
      <w:r w:rsidRPr="006D51B8">
        <w:rPr>
          <w:rFonts w:ascii="Times New Roman" w:hAnsi="Times New Roman"/>
          <w:sz w:val="28"/>
          <w:szCs w:val="24"/>
          <w:lang w:val="ro-RO"/>
        </w:rPr>
        <w:t>ionarea vie</w:t>
      </w:r>
      <w:r w:rsidR="00E5608E" w:rsidRPr="006D51B8">
        <w:rPr>
          <w:rFonts w:ascii="Times New Roman" w:hAnsi="Times New Roman"/>
          <w:sz w:val="28"/>
          <w:szCs w:val="24"/>
          <w:lang w:val="ro-RO"/>
        </w:rPr>
        <w:t>ţ</w:t>
      </w:r>
      <w:r w:rsidRPr="006D51B8">
        <w:rPr>
          <w:rFonts w:ascii="Times New Roman" w:hAnsi="Times New Roman"/>
          <w:sz w:val="28"/>
          <w:szCs w:val="24"/>
          <w:lang w:val="ro-RO"/>
        </w:rPr>
        <w:t>ii umane. El men</w:t>
      </w:r>
      <w:r w:rsidR="00E5608E" w:rsidRPr="006D51B8">
        <w:rPr>
          <w:rFonts w:ascii="Times New Roman" w:hAnsi="Times New Roman"/>
          <w:sz w:val="28"/>
          <w:szCs w:val="24"/>
          <w:lang w:val="ro-RO"/>
        </w:rPr>
        <w:t>ţ</w:t>
      </w:r>
      <w:r w:rsidRPr="006D51B8">
        <w:rPr>
          <w:rFonts w:ascii="Times New Roman" w:hAnsi="Times New Roman"/>
          <w:sz w:val="28"/>
          <w:szCs w:val="24"/>
          <w:lang w:val="ro-RO"/>
        </w:rPr>
        <w:t>iona că „</w:t>
      </w:r>
      <w:r w:rsidRPr="006D51B8">
        <w:rPr>
          <w:rFonts w:ascii="Times New Roman" w:hAnsi="Times New Roman"/>
          <w:b/>
          <w:sz w:val="28"/>
          <w:szCs w:val="24"/>
          <w:lang w:val="ro-RO"/>
        </w:rPr>
        <w:t>cuno</w:t>
      </w:r>
      <w:r w:rsidR="00E5608E" w:rsidRPr="006D51B8">
        <w:rPr>
          <w:rFonts w:ascii="Times New Roman" w:hAnsi="Times New Roman"/>
          <w:b/>
          <w:sz w:val="28"/>
          <w:szCs w:val="24"/>
          <w:lang w:val="ro-RO"/>
        </w:rPr>
        <w:t>ş</w:t>
      </w:r>
      <w:r w:rsidRPr="006D51B8">
        <w:rPr>
          <w:rFonts w:ascii="Times New Roman" w:hAnsi="Times New Roman"/>
          <w:b/>
          <w:sz w:val="28"/>
          <w:szCs w:val="24"/>
          <w:lang w:val="ro-RO"/>
        </w:rPr>
        <w:t>tin</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ele prezintă o putere</w:t>
      </w:r>
      <w:r w:rsidR="001C2A69">
        <w:rPr>
          <w:rFonts w:ascii="Times New Roman" w:hAnsi="Times New Roman"/>
          <w:sz w:val="28"/>
          <w:szCs w:val="24"/>
          <w:lang w:val="ro-RO"/>
        </w:rPr>
        <w:t>”</w:t>
      </w:r>
      <w:r w:rsidRPr="006D51B8">
        <w:rPr>
          <w:rFonts w:ascii="Times New Roman" w:hAnsi="Times New Roman"/>
          <w:sz w:val="28"/>
          <w:szCs w:val="24"/>
          <w:lang w:val="ro-RO"/>
        </w:rPr>
        <w:t>, dar puternice pot fi numai cu condi</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ia că sunt veridice, sunt întemeiate pe verificarea cauzelor reale a fenomenelor naturale. În acest context,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este un mijloc </w:t>
      </w:r>
      <w:r w:rsidR="00E5608E" w:rsidRPr="006D51B8">
        <w:rPr>
          <w:rFonts w:ascii="Times New Roman" w:hAnsi="Times New Roman"/>
          <w:sz w:val="28"/>
          <w:szCs w:val="24"/>
          <w:lang w:val="ro-RO"/>
        </w:rPr>
        <w:t>ş</w:t>
      </w:r>
      <w:r w:rsidRPr="006D51B8">
        <w:rPr>
          <w:rFonts w:ascii="Times New Roman" w:hAnsi="Times New Roman"/>
          <w:sz w:val="28"/>
          <w:szCs w:val="24"/>
          <w:lang w:val="ro-RO"/>
        </w:rPr>
        <w:t>i nu un scop în sine, iar misiunea ei constă în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terea legăturilor cauzale dintre fenomene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a legilor ei. Numai acea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ă este capabilă să domine natura în beneficiul omenirii. A</w:t>
      </w:r>
      <w:r w:rsidR="00E5608E" w:rsidRPr="006D51B8">
        <w:rPr>
          <w:rFonts w:ascii="Times New Roman" w:hAnsi="Times New Roman"/>
          <w:sz w:val="28"/>
          <w:szCs w:val="24"/>
          <w:lang w:val="ro-RO"/>
        </w:rPr>
        <w:t>ş</w:t>
      </w:r>
      <w:r w:rsidR="001C2A69">
        <w:rPr>
          <w:rFonts w:ascii="Times New Roman" w:hAnsi="Times New Roman"/>
          <w:sz w:val="28"/>
          <w:szCs w:val="24"/>
          <w:lang w:val="ro-RO"/>
        </w:rPr>
        <w:t>a</w:t>
      </w:r>
      <w:r w:rsidRPr="006D51B8">
        <w:rPr>
          <w:rFonts w:ascii="Times New Roman" w:hAnsi="Times New Roman"/>
          <w:sz w:val="28"/>
          <w:szCs w:val="24"/>
          <w:lang w:val="ro-RO"/>
        </w:rPr>
        <w:t>dar, Bacon se împotrive</w:t>
      </w:r>
      <w:r w:rsidR="00E5608E" w:rsidRPr="006D51B8">
        <w:rPr>
          <w:rFonts w:ascii="Times New Roman" w:hAnsi="Times New Roman"/>
          <w:sz w:val="28"/>
          <w:szCs w:val="24"/>
          <w:lang w:val="ro-RO"/>
        </w:rPr>
        <w:t>ş</w:t>
      </w:r>
      <w:r w:rsidRPr="006D51B8">
        <w:rPr>
          <w:rFonts w:ascii="Times New Roman" w:hAnsi="Times New Roman"/>
          <w:sz w:val="28"/>
          <w:szCs w:val="24"/>
          <w:lang w:val="ro-RO"/>
        </w:rPr>
        <w:t>te con</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tient disputelor speculative scolastice </w:t>
      </w:r>
      <w:r w:rsidR="00E5608E" w:rsidRPr="006D51B8">
        <w:rPr>
          <w:rFonts w:ascii="Times New Roman" w:hAnsi="Times New Roman"/>
          <w:sz w:val="28"/>
          <w:szCs w:val="24"/>
          <w:lang w:val="ro-RO"/>
        </w:rPr>
        <w:t>ş</w:t>
      </w:r>
      <w:r w:rsidRPr="006D51B8">
        <w:rPr>
          <w:rFonts w:ascii="Times New Roman" w:hAnsi="Times New Roman"/>
          <w:sz w:val="28"/>
          <w:szCs w:val="24"/>
          <w:lang w:val="ro-RO"/>
        </w:rPr>
        <w:t>i î</w:t>
      </w:r>
      <w:r w:rsidR="00E5608E" w:rsidRPr="006D51B8">
        <w:rPr>
          <w:rFonts w:ascii="Times New Roman" w:hAnsi="Times New Roman"/>
          <w:sz w:val="28"/>
          <w:szCs w:val="24"/>
          <w:lang w:val="ro-RO"/>
        </w:rPr>
        <w:t>ş</w:t>
      </w:r>
      <w:r w:rsidRPr="006D51B8">
        <w:rPr>
          <w:rFonts w:ascii="Times New Roman" w:hAnsi="Times New Roman"/>
          <w:sz w:val="28"/>
          <w:szCs w:val="24"/>
          <w:lang w:val="ro-RO"/>
        </w:rPr>
        <w:t>i propune să cunoasă lumea reală.</w:t>
      </w:r>
    </w:p>
    <w:p w14:paraId="14EF5681" w14:textId="77777777" w:rsidR="002F4EDB" w:rsidRPr="006D51B8" w:rsidRDefault="002F4EDB" w:rsidP="00AE3A05">
      <w:pPr>
        <w:pStyle w:val="a8"/>
        <w:numPr>
          <w:ilvl w:val="0"/>
          <w:numId w:val="30"/>
        </w:numPr>
        <w:jc w:val="both"/>
        <w:rPr>
          <w:rFonts w:ascii="Times New Roman" w:hAnsi="Times New Roman"/>
          <w:sz w:val="28"/>
          <w:szCs w:val="24"/>
          <w:lang w:val="ro-RO"/>
        </w:rPr>
      </w:pPr>
      <w:r w:rsidRPr="006D51B8">
        <w:rPr>
          <w:rFonts w:ascii="Times New Roman" w:hAnsi="Times New Roman"/>
          <w:sz w:val="28"/>
          <w:szCs w:val="24"/>
          <w:lang w:val="ro-RO"/>
        </w:rPr>
        <w:lastRenderedPageBreak/>
        <w:t>Pentru asemenea realizări este oportun să depă</w:t>
      </w:r>
      <w:r w:rsidR="00E5608E" w:rsidRPr="006D51B8">
        <w:rPr>
          <w:rFonts w:ascii="Times New Roman" w:hAnsi="Times New Roman"/>
          <w:sz w:val="28"/>
          <w:szCs w:val="24"/>
          <w:lang w:val="ro-RO"/>
        </w:rPr>
        <w:t>ş</w:t>
      </w:r>
      <w:r w:rsidRPr="006D51B8">
        <w:rPr>
          <w:rFonts w:ascii="Times New Roman" w:hAnsi="Times New Roman"/>
          <w:sz w:val="28"/>
          <w:szCs w:val="24"/>
          <w:lang w:val="ro-RO"/>
        </w:rPr>
        <w:t>im multiple obstacole, confuzii, reprezentări eronate, care au pătruns nu numai în via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noastră, dar </w:t>
      </w:r>
      <w:r w:rsidR="00E5608E" w:rsidRPr="006D51B8">
        <w:rPr>
          <w:rFonts w:ascii="Times New Roman" w:hAnsi="Times New Roman"/>
          <w:sz w:val="28"/>
          <w:szCs w:val="24"/>
          <w:lang w:val="ro-RO"/>
        </w:rPr>
        <w:t>ş</w:t>
      </w:r>
      <w:r w:rsidRPr="006D51B8">
        <w:rPr>
          <w:rFonts w:ascii="Times New Roman" w:hAnsi="Times New Roman"/>
          <w:sz w:val="28"/>
          <w:szCs w:val="24"/>
          <w:lang w:val="ro-RO"/>
        </w:rPr>
        <w:t>i în con</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oamenilor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cărora noi ne închinăm asemeni </w:t>
      </w:r>
      <w:r w:rsidR="00191C90">
        <w:rPr>
          <w:rFonts w:ascii="Times New Roman" w:hAnsi="Times New Roman"/>
          <w:sz w:val="28"/>
          <w:szCs w:val="24"/>
          <w:lang w:val="ro-RO"/>
        </w:rPr>
        <w:t>păgânilor cum</w:t>
      </w:r>
      <w:r w:rsidRPr="006D51B8">
        <w:rPr>
          <w:rFonts w:ascii="Times New Roman" w:hAnsi="Times New Roman"/>
          <w:sz w:val="28"/>
          <w:szCs w:val="24"/>
          <w:lang w:val="ro-RO"/>
        </w:rPr>
        <w:t xml:space="preserve"> se închină idolilor. („...idolii </w:t>
      </w:r>
      <w:r w:rsidR="00E5608E" w:rsidRPr="006D51B8">
        <w:rPr>
          <w:rFonts w:ascii="Times New Roman" w:hAnsi="Times New Roman"/>
          <w:sz w:val="28"/>
          <w:szCs w:val="24"/>
          <w:lang w:val="ro-RO"/>
        </w:rPr>
        <w:t>ş</w:t>
      </w:r>
      <w:r w:rsidRPr="006D51B8">
        <w:rPr>
          <w:rFonts w:ascii="Times New Roman" w:hAnsi="Times New Roman"/>
          <w:sz w:val="28"/>
          <w:szCs w:val="24"/>
          <w:lang w:val="ro-RO"/>
        </w:rPr>
        <w:t>i no</w:t>
      </w:r>
      <w:r w:rsidR="00E5608E" w:rsidRPr="006D51B8">
        <w:rPr>
          <w:rFonts w:ascii="Times New Roman" w:hAnsi="Times New Roman"/>
          <w:sz w:val="28"/>
          <w:szCs w:val="24"/>
          <w:lang w:val="ro-RO"/>
        </w:rPr>
        <w:t>ţ</w:t>
      </w:r>
      <w:r w:rsidRPr="006D51B8">
        <w:rPr>
          <w:rFonts w:ascii="Times New Roman" w:hAnsi="Times New Roman"/>
          <w:sz w:val="28"/>
          <w:szCs w:val="24"/>
          <w:lang w:val="ro-RO"/>
        </w:rPr>
        <w:t>iunile false, pe care le stăpâne</w:t>
      </w:r>
      <w:r w:rsidR="00E5608E" w:rsidRPr="006D51B8">
        <w:rPr>
          <w:rFonts w:ascii="Times New Roman" w:hAnsi="Times New Roman"/>
          <w:sz w:val="28"/>
          <w:szCs w:val="24"/>
          <w:lang w:val="ro-RO"/>
        </w:rPr>
        <w:t>ş</w:t>
      </w:r>
      <w:r w:rsidRPr="006D51B8">
        <w:rPr>
          <w:rFonts w:ascii="Times New Roman" w:hAnsi="Times New Roman"/>
          <w:sz w:val="28"/>
          <w:szCs w:val="24"/>
          <w:lang w:val="ro-RO"/>
        </w:rPr>
        <w:t>te acum în</w:t>
      </w:r>
      <w:r w:rsidR="00E5608E" w:rsidRPr="006D51B8">
        <w:rPr>
          <w:rFonts w:ascii="Times New Roman" w:hAnsi="Times New Roman"/>
          <w:sz w:val="28"/>
          <w:szCs w:val="24"/>
          <w:lang w:val="ro-RO"/>
        </w:rPr>
        <w:t>ţ</w:t>
      </w:r>
      <w:r w:rsidRPr="006D51B8">
        <w:rPr>
          <w:rFonts w:ascii="Times New Roman" w:hAnsi="Times New Roman"/>
          <w:sz w:val="28"/>
          <w:szCs w:val="24"/>
          <w:lang w:val="ro-RO"/>
        </w:rPr>
        <w:t>elegerea noastră”). El nume</w:t>
      </w:r>
      <w:r w:rsidR="00E5608E" w:rsidRPr="006D51B8">
        <w:rPr>
          <w:rFonts w:ascii="Times New Roman" w:hAnsi="Times New Roman"/>
          <w:sz w:val="28"/>
          <w:szCs w:val="24"/>
          <w:lang w:val="ro-RO"/>
        </w:rPr>
        <w:t>ş</w:t>
      </w:r>
      <w:r w:rsidRPr="006D51B8">
        <w:rPr>
          <w:rFonts w:ascii="Times New Roman" w:hAnsi="Times New Roman"/>
          <w:sz w:val="28"/>
          <w:szCs w:val="24"/>
          <w:lang w:val="ro-RO"/>
        </w:rPr>
        <w:t>te patru tipuri de idoli:</w:t>
      </w:r>
      <w:r w:rsidR="00B0036F">
        <w:rPr>
          <w:rFonts w:ascii="Times New Roman" w:hAnsi="Times New Roman"/>
          <w:sz w:val="28"/>
          <w:szCs w:val="24"/>
          <w:lang w:val="ro-RO"/>
        </w:rPr>
        <w:t xml:space="preserve"> </w:t>
      </w:r>
      <w:r w:rsidRPr="006D51B8">
        <w:rPr>
          <w:rFonts w:ascii="Times New Roman" w:hAnsi="Times New Roman"/>
          <w:sz w:val="28"/>
          <w:szCs w:val="24"/>
          <w:lang w:val="ro-RO"/>
        </w:rPr>
        <w:t>Idolii Neamului, Idolii Pe</w:t>
      </w:r>
      <w:r w:rsidR="00E5608E" w:rsidRPr="006D51B8">
        <w:rPr>
          <w:rFonts w:ascii="Times New Roman" w:hAnsi="Times New Roman"/>
          <w:sz w:val="28"/>
          <w:szCs w:val="24"/>
          <w:lang w:val="ro-RO"/>
        </w:rPr>
        <w:t>ş</w:t>
      </w:r>
      <w:r w:rsidRPr="006D51B8">
        <w:rPr>
          <w:rFonts w:ascii="Times New Roman" w:hAnsi="Times New Roman"/>
          <w:sz w:val="28"/>
          <w:szCs w:val="24"/>
          <w:lang w:val="ro-RO"/>
        </w:rPr>
        <w:t>terii, Idolii Pie</w:t>
      </w:r>
      <w:r w:rsidR="00E5608E" w:rsidRPr="006D51B8">
        <w:rPr>
          <w:rFonts w:ascii="Times New Roman" w:hAnsi="Times New Roman"/>
          <w:sz w:val="28"/>
          <w:szCs w:val="24"/>
          <w:lang w:val="ro-RO"/>
        </w:rPr>
        <w:t>ţ</w:t>
      </w:r>
      <w:r w:rsidR="009B49AE">
        <w:rPr>
          <w:rFonts w:ascii="Times New Roman" w:hAnsi="Times New Roman"/>
          <w:sz w:val="28"/>
          <w:szCs w:val="24"/>
          <w:lang w:val="ro-RO"/>
        </w:rPr>
        <w:t>e</w:t>
      </w:r>
      <w:r w:rsidRPr="006D51B8">
        <w:rPr>
          <w:rFonts w:ascii="Times New Roman" w:hAnsi="Times New Roman"/>
          <w:sz w:val="28"/>
          <w:szCs w:val="24"/>
          <w:lang w:val="ro-RO"/>
        </w:rPr>
        <w:t xml:space="preserve">i, Idolii Teatrului. </w:t>
      </w:r>
    </w:p>
    <w:p w14:paraId="3CD64F7B" w14:textId="77777777" w:rsidR="002F4EDB" w:rsidRPr="006D51B8" w:rsidRDefault="002F4EDB" w:rsidP="00AE3A05">
      <w:pPr>
        <w:pStyle w:val="a8"/>
        <w:numPr>
          <w:ilvl w:val="0"/>
          <w:numId w:val="34"/>
        </w:numPr>
        <w:jc w:val="both"/>
        <w:rPr>
          <w:rFonts w:ascii="Times New Roman" w:hAnsi="Times New Roman"/>
          <w:sz w:val="28"/>
          <w:szCs w:val="24"/>
          <w:lang w:val="ro-RO"/>
        </w:rPr>
      </w:pPr>
      <w:r w:rsidRPr="006D51B8">
        <w:rPr>
          <w:rFonts w:ascii="Times New Roman" w:hAnsi="Times New Roman"/>
          <w:b/>
          <w:sz w:val="28"/>
          <w:szCs w:val="24"/>
          <w:lang w:val="ro-RO"/>
        </w:rPr>
        <w:t xml:space="preserve">Idolii Neamului </w:t>
      </w:r>
      <w:r w:rsidRPr="006D51B8">
        <w:rPr>
          <w:rFonts w:ascii="Times New Roman" w:hAnsi="Times New Roman"/>
          <w:sz w:val="28"/>
          <w:szCs w:val="24"/>
          <w:lang w:val="ro-RO"/>
        </w:rPr>
        <w:t>(Tribului) se nasc din însă</w:t>
      </w:r>
      <w:r w:rsidR="00E5608E" w:rsidRPr="006D51B8">
        <w:rPr>
          <w:rFonts w:ascii="Times New Roman" w:hAnsi="Times New Roman"/>
          <w:sz w:val="28"/>
          <w:szCs w:val="24"/>
          <w:lang w:val="ro-RO"/>
        </w:rPr>
        <w:t>ş</w:t>
      </w:r>
      <w:r w:rsidR="009B49AE">
        <w:rPr>
          <w:rFonts w:ascii="Times New Roman" w:hAnsi="Times New Roman"/>
          <w:sz w:val="28"/>
          <w:szCs w:val="24"/>
          <w:lang w:val="ro-RO"/>
        </w:rPr>
        <w:t>i natura o</w:t>
      </w:r>
      <w:r w:rsidRPr="006D51B8">
        <w:rPr>
          <w:rFonts w:ascii="Times New Roman" w:hAnsi="Times New Roman"/>
          <w:sz w:val="28"/>
          <w:szCs w:val="24"/>
          <w:lang w:val="ro-RO"/>
        </w:rPr>
        <w:t xml:space="preserve">menească, din faptul că „tribul sau neamul oamenilor” tinde să deformeze ceea ce vede. </w:t>
      </w:r>
    </w:p>
    <w:p w14:paraId="04B3F981" w14:textId="77777777" w:rsidR="002F4EDB" w:rsidRPr="006D51B8" w:rsidRDefault="002F4EDB" w:rsidP="00AE3A05">
      <w:pPr>
        <w:pStyle w:val="a8"/>
        <w:numPr>
          <w:ilvl w:val="0"/>
          <w:numId w:val="34"/>
        </w:numPr>
        <w:jc w:val="both"/>
        <w:rPr>
          <w:rFonts w:ascii="Times New Roman" w:hAnsi="Times New Roman"/>
          <w:sz w:val="28"/>
          <w:szCs w:val="24"/>
          <w:lang w:val="ro-RO"/>
        </w:rPr>
      </w:pPr>
      <w:r w:rsidRPr="006D51B8">
        <w:rPr>
          <w:rFonts w:ascii="Times New Roman" w:hAnsi="Times New Roman"/>
          <w:b/>
          <w:sz w:val="28"/>
          <w:szCs w:val="24"/>
          <w:lang w:val="ro-RO"/>
        </w:rPr>
        <w:t>Idolii Pe</w:t>
      </w:r>
      <w:r w:rsidR="00E5608E" w:rsidRPr="006D51B8">
        <w:rPr>
          <w:rFonts w:ascii="Times New Roman" w:hAnsi="Times New Roman"/>
          <w:b/>
          <w:sz w:val="28"/>
          <w:szCs w:val="24"/>
          <w:lang w:val="ro-RO"/>
        </w:rPr>
        <w:t>ş</w:t>
      </w:r>
      <w:r w:rsidRPr="006D51B8">
        <w:rPr>
          <w:rFonts w:ascii="Times New Roman" w:hAnsi="Times New Roman"/>
          <w:b/>
          <w:sz w:val="28"/>
          <w:szCs w:val="24"/>
          <w:lang w:val="ro-RO"/>
        </w:rPr>
        <w:t xml:space="preserve">terii </w:t>
      </w:r>
      <w:r w:rsidRPr="006D51B8">
        <w:rPr>
          <w:rFonts w:ascii="Times New Roman" w:hAnsi="Times New Roman"/>
          <w:sz w:val="28"/>
          <w:szCs w:val="24"/>
          <w:lang w:val="ro-RO"/>
        </w:rPr>
        <w:t>sunt „idolii individului”, genera</w:t>
      </w:r>
      <w:r w:rsidR="00E5608E" w:rsidRPr="006D51B8">
        <w:rPr>
          <w:rFonts w:ascii="Times New Roman" w:hAnsi="Times New Roman"/>
          <w:sz w:val="28"/>
          <w:szCs w:val="24"/>
          <w:lang w:val="ro-RO"/>
        </w:rPr>
        <w:t>ţ</w:t>
      </w:r>
      <w:r w:rsidRPr="006D51B8">
        <w:rPr>
          <w:rFonts w:ascii="Times New Roman" w:hAnsi="Times New Roman"/>
          <w:sz w:val="28"/>
          <w:szCs w:val="24"/>
          <w:lang w:val="ro-RO"/>
        </w:rPr>
        <w:t>i de înclina</w:t>
      </w:r>
      <w:r w:rsidR="00E5608E" w:rsidRPr="006D51B8">
        <w:rPr>
          <w:rFonts w:ascii="Times New Roman" w:hAnsi="Times New Roman"/>
          <w:sz w:val="28"/>
          <w:szCs w:val="24"/>
          <w:lang w:val="ro-RO"/>
        </w:rPr>
        <w:t>ţ</w:t>
      </w:r>
      <w:r w:rsidRPr="006D51B8">
        <w:rPr>
          <w:rFonts w:ascii="Times New Roman" w:hAnsi="Times New Roman"/>
          <w:sz w:val="28"/>
          <w:szCs w:val="24"/>
          <w:lang w:val="ro-RO"/>
        </w:rPr>
        <w:t>iile individuale, de prejudecă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ile fiecărei persoane. </w:t>
      </w:r>
    </w:p>
    <w:p w14:paraId="077778D9" w14:textId="77777777" w:rsidR="002F4EDB" w:rsidRPr="006D51B8" w:rsidRDefault="002F4EDB" w:rsidP="00AE3A05">
      <w:pPr>
        <w:pStyle w:val="a8"/>
        <w:numPr>
          <w:ilvl w:val="0"/>
          <w:numId w:val="34"/>
        </w:numPr>
        <w:jc w:val="both"/>
        <w:rPr>
          <w:rFonts w:ascii="Times New Roman" w:hAnsi="Times New Roman"/>
          <w:sz w:val="28"/>
          <w:szCs w:val="24"/>
          <w:lang w:val="ro-RO"/>
        </w:rPr>
      </w:pPr>
      <w:r w:rsidRPr="006D51B8">
        <w:rPr>
          <w:rFonts w:ascii="Times New Roman" w:hAnsi="Times New Roman"/>
          <w:b/>
          <w:sz w:val="28"/>
          <w:szCs w:val="24"/>
          <w:lang w:val="ro-RO"/>
        </w:rPr>
        <w:t>Idolii Pie</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 xml:space="preserve">ei </w:t>
      </w:r>
      <w:r w:rsidR="00B81AA7">
        <w:rPr>
          <w:rFonts w:ascii="Times New Roman" w:hAnsi="Times New Roman"/>
          <w:sz w:val="28"/>
          <w:szCs w:val="24"/>
          <w:lang w:val="ro-RO"/>
        </w:rPr>
        <w:t>se formează din „</w:t>
      </w:r>
      <w:r w:rsidRPr="006D51B8">
        <w:rPr>
          <w:rFonts w:ascii="Times New Roman" w:hAnsi="Times New Roman"/>
          <w:sz w:val="28"/>
          <w:szCs w:val="24"/>
          <w:lang w:val="ro-RO"/>
        </w:rPr>
        <w:t>rela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iile </w:t>
      </w:r>
      <w:r w:rsidR="00E5608E" w:rsidRPr="006D51B8">
        <w:rPr>
          <w:rFonts w:ascii="Times New Roman" w:hAnsi="Times New Roman"/>
          <w:sz w:val="28"/>
          <w:szCs w:val="24"/>
          <w:lang w:val="ro-RO"/>
        </w:rPr>
        <w:t>ş</w:t>
      </w:r>
      <w:r w:rsidRPr="006D51B8">
        <w:rPr>
          <w:rFonts w:ascii="Times New Roman" w:hAnsi="Times New Roman"/>
          <w:sz w:val="28"/>
          <w:szCs w:val="24"/>
          <w:lang w:val="ro-RO"/>
        </w:rPr>
        <w:t>i asocierea” oam</w:t>
      </w:r>
      <w:r w:rsidR="00B81AA7">
        <w:rPr>
          <w:rFonts w:ascii="Times New Roman" w:hAnsi="Times New Roman"/>
          <w:sz w:val="28"/>
          <w:szCs w:val="24"/>
          <w:lang w:val="ro-RO"/>
        </w:rPr>
        <w:t>e</w:t>
      </w:r>
      <w:r w:rsidRPr="006D51B8">
        <w:rPr>
          <w:rFonts w:ascii="Times New Roman" w:hAnsi="Times New Roman"/>
          <w:sz w:val="28"/>
          <w:szCs w:val="24"/>
          <w:lang w:val="ro-RO"/>
        </w:rPr>
        <w:t>nilor în decursul activită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ilor lor zilnice, „când alegerea proastă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nepotrivită a cuvintelor împiedică în mod uimitor în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elegerea”, ducându-i pe oameni spre „nenumărate controverse găunoase </w:t>
      </w:r>
      <w:r w:rsidR="00E5608E" w:rsidRPr="006D51B8">
        <w:rPr>
          <w:rFonts w:ascii="Times New Roman" w:hAnsi="Times New Roman"/>
          <w:sz w:val="28"/>
          <w:szCs w:val="24"/>
          <w:lang w:val="ro-RO"/>
        </w:rPr>
        <w:t>ş</w:t>
      </w:r>
      <w:r w:rsidRPr="006D51B8">
        <w:rPr>
          <w:rFonts w:ascii="Times New Roman" w:hAnsi="Times New Roman"/>
          <w:sz w:val="28"/>
          <w:szCs w:val="24"/>
          <w:lang w:val="ro-RO"/>
        </w:rPr>
        <w:t>i închipuiri futile”.</w:t>
      </w:r>
    </w:p>
    <w:p w14:paraId="0D63CC0A" w14:textId="77777777" w:rsidR="002F4EDB" w:rsidRPr="006D51B8" w:rsidRDefault="002F4EDB" w:rsidP="00AE3A05">
      <w:pPr>
        <w:pStyle w:val="a8"/>
        <w:numPr>
          <w:ilvl w:val="0"/>
          <w:numId w:val="34"/>
        </w:numPr>
        <w:jc w:val="both"/>
        <w:rPr>
          <w:rFonts w:ascii="Times New Roman" w:hAnsi="Times New Roman"/>
          <w:sz w:val="28"/>
          <w:szCs w:val="24"/>
          <w:lang w:val="ro-RO"/>
        </w:rPr>
      </w:pPr>
      <w:r w:rsidRPr="006D51B8">
        <w:rPr>
          <w:rFonts w:ascii="Times New Roman" w:hAnsi="Times New Roman"/>
          <w:b/>
          <w:sz w:val="28"/>
          <w:szCs w:val="24"/>
          <w:lang w:val="ro-RO"/>
        </w:rPr>
        <w:t xml:space="preserve">Idolii Teatrului </w:t>
      </w:r>
      <w:r w:rsidRPr="006D51B8">
        <w:rPr>
          <w:rFonts w:ascii="Times New Roman" w:hAnsi="Times New Roman"/>
          <w:sz w:val="28"/>
          <w:szCs w:val="24"/>
          <w:lang w:val="ro-RO"/>
        </w:rPr>
        <w:t xml:space="preserve">sunt dogmele, sistemele </w:t>
      </w:r>
      <w:r w:rsidR="00E5608E" w:rsidRPr="006D51B8">
        <w:rPr>
          <w:rFonts w:ascii="Times New Roman" w:hAnsi="Times New Roman"/>
          <w:sz w:val="28"/>
          <w:szCs w:val="24"/>
          <w:lang w:val="ro-RO"/>
        </w:rPr>
        <w:t>ş</w:t>
      </w:r>
      <w:r w:rsidRPr="006D51B8">
        <w:rPr>
          <w:rFonts w:ascii="Times New Roman" w:hAnsi="Times New Roman"/>
          <w:sz w:val="28"/>
          <w:szCs w:val="24"/>
          <w:lang w:val="ro-RO"/>
        </w:rPr>
        <w:t>i teoriile care sălă</w:t>
      </w:r>
      <w:r w:rsidR="00E5608E" w:rsidRPr="006D51B8">
        <w:rPr>
          <w:rFonts w:ascii="Times New Roman" w:hAnsi="Times New Roman"/>
          <w:sz w:val="28"/>
          <w:szCs w:val="24"/>
          <w:lang w:val="ro-RO"/>
        </w:rPr>
        <w:t>ş</w:t>
      </w:r>
      <w:r w:rsidRPr="006D51B8">
        <w:rPr>
          <w:rFonts w:ascii="Times New Roman" w:hAnsi="Times New Roman"/>
          <w:sz w:val="28"/>
          <w:szCs w:val="24"/>
          <w:lang w:val="ro-RO"/>
        </w:rPr>
        <w:t>luiesc în min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ile oamenilor </w:t>
      </w:r>
      <w:r w:rsidR="00E5608E" w:rsidRPr="006D51B8">
        <w:rPr>
          <w:rFonts w:ascii="Times New Roman" w:hAnsi="Times New Roman"/>
          <w:sz w:val="28"/>
          <w:szCs w:val="24"/>
          <w:lang w:val="ro-RO"/>
        </w:rPr>
        <w:t>ş</w:t>
      </w:r>
      <w:r w:rsidRPr="006D51B8">
        <w:rPr>
          <w:rFonts w:ascii="Times New Roman" w:hAnsi="Times New Roman"/>
          <w:sz w:val="28"/>
          <w:szCs w:val="24"/>
          <w:lang w:val="ro-RO"/>
        </w:rPr>
        <w:t>i pe care F.</w:t>
      </w:r>
      <w:r w:rsidR="00BA7138">
        <w:rPr>
          <w:rFonts w:ascii="Times New Roman" w:hAnsi="Times New Roman"/>
          <w:sz w:val="28"/>
          <w:szCs w:val="24"/>
          <w:lang w:val="ro-RO"/>
        </w:rPr>
        <w:t xml:space="preserve"> </w:t>
      </w:r>
      <w:r w:rsidRPr="006D51B8">
        <w:rPr>
          <w:rFonts w:ascii="Times New Roman" w:hAnsi="Times New Roman"/>
          <w:sz w:val="28"/>
          <w:szCs w:val="24"/>
          <w:lang w:val="ro-RO"/>
        </w:rPr>
        <w:t>Bacon le asemuia cu tot „atâtea piese la teatru</w:t>
      </w:r>
      <w:r w:rsidR="00BA7138">
        <w:rPr>
          <w:rFonts w:ascii="Times New Roman" w:hAnsi="Times New Roman"/>
          <w:sz w:val="28"/>
          <w:szCs w:val="24"/>
          <w:lang w:val="ro-RO"/>
        </w:rPr>
        <w:t>,</w:t>
      </w:r>
      <w:r w:rsidRPr="006D51B8">
        <w:rPr>
          <w:rFonts w:ascii="Times New Roman" w:hAnsi="Times New Roman"/>
          <w:sz w:val="28"/>
          <w:szCs w:val="24"/>
          <w:lang w:val="ro-RO"/>
        </w:rPr>
        <w:t xml:space="preserve"> reprezentând lumi create de ele după o modă ireală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teatrală. </w:t>
      </w:r>
    </w:p>
    <w:p w14:paraId="48975FBE" w14:textId="77777777" w:rsidR="002F4EDB" w:rsidRPr="0063113B" w:rsidRDefault="002F4EDB" w:rsidP="0025100A">
      <w:pPr>
        <w:pStyle w:val="a8"/>
        <w:ind w:left="0" w:firstLine="720"/>
        <w:jc w:val="both"/>
        <w:rPr>
          <w:rFonts w:ascii="Times New Roman" w:hAnsi="Times New Roman"/>
          <w:sz w:val="28"/>
          <w:szCs w:val="24"/>
          <w:lang w:val="ro-RO"/>
        </w:rPr>
      </w:pPr>
      <w:r w:rsidRPr="006D51B8">
        <w:rPr>
          <w:rFonts w:ascii="Times New Roman" w:hAnsi="Times New Roman"/>
          <w:sz w:val="28"/>
          <w:szCs w:val="24"/>
          <w:lang w:val="ro-RO"/>
        </w:rPr>
        <w:t xml:space="preserve">Metoda </w:t>
      </w:r>
      <w:r w:rsidR="0025100A" w:rsidRPr="0025100A">
        <w:rPr>
          <w:rFonts w:ascii="Times New Roman" w:hAnsi="Times New Roman"/>
          <w:sz w:val="28"/>
          <w:szCs w:val="24"/>
          <w:lang w:val="ro-RO"/>
        </w:rPr>
        <w:t>proprie</w:t>
      </w:r>
      <w:r w:rsidRPr="006D51B8">
        <w:rPr>
          <w:rFonts w:ascii="Times New Roman" w:hAnsi="Times New Roman"/>
          <w:sz w:val="28"/>
          <w:szCs w:val="24"/>
          <w:lang w:val="ro-RO"/>
        </w:rPr>
        <w:t xml:space="preserve"> de depă</w:t>
      </w:r>
      <w:r w:rsidR="00E5608E" w:rsidRPr="006D51B8">
        <w:rPr>
          <w:rFonts w:ascii="Times New Roman" w:hAnsi="Times New Roman"/>
          <w:sz w:val="28"/>
          <w:szCs w:val="24"/>
          <w:lang w:val="ro-RO"/>
        </w:rPr>
        <w:t>ş</w:t>
      </w:r>
      <w:r w:rsidRPr="006D51B8">
        <w:rPr>
          <w:rFonts w:ascii="Times New Roman" w:hAnsi="Times New Roman"/>
          <w:sz w:val="28"/>
          <w:szCs w:val="24"/>
          <w:lang w:val="ro-RO"/>
        </w:rPr>
        <w:t>ire a tuturor obstacolelor în cale</w:t>
      </w:r>
      <w:r w:rsidR="00BA7138">
        <w:rPr>
          <w:rFonts w:ascii="Times New Roman" w:hAnsi="Times New Roman"/>
          <w:sz w:val="28"/>
          <w:szCs w:val="24"/>
          <w:lang w:val="ro-RO"/>
        </w:rPr>
        <w:t>a</w:t>
      </w:r>
      <w:r w:rsidRPr="006D51B8">
        <w:rPr>
          <w:rFonts w:ascii="Times New Roman" w:hAnsi="Times New Roman"/>
          <w:sz w:val="28"/>
          <w:szCs w:val="24"/>
          <w:lang w:val="ro-RO"/>
        </w:rPr>
        <w:t xml:space="preserve"> dobândirii unor cuno</w:t>
      </w:r>
      <w:r w:rsidR="00E5608E" w:rsidRPr="006D51B8">
        <w:rPr>
          <w:rFonts w:ascii="Times New Roman" w:hAnsi="Times New Roman"/>
          <w:sz w:val="28"/>
          <w:szCs w:val="24"/>
          <w:lang w:val="ro-RO"/>
        </w:rPr>
        <w:t>ş</w:t>
      </w:r>
      <w:r w:rsidRPr="006D51B8">
        <w:rPr>
          <w:rFonts w:ascii="Times New Roman" w:hAnsi="Times New Roman"/>
          <w:sz w:val="28"/>
          <w:szCs w:val="24"/>
          <w:lang w:val="ro-RO"/>
        </w:rPr>
        <w:t>tin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 sigure </w:t>
      </w:r>
      <w:r w:rsidR="00E5608E" w:rsidRPr="006D51B8">
        <w:rPr>
          <w:rFonts w:ascii="Times New Roman" w:hAnsi="Times New Roman"/>
          <w:sz w:val="28"/>
          <w:szCs w:val="24"/>
          <w:lang w:val="ro-RO"/>
        </w:rPr>
        <w:t>ş</w:t>
      </w:r>
      <w:r w:rsidRPr="006D51B8">
        <w:rPr>
          <w:rFonts w:ascii="Times New Roman" w:hAnsi="Times New Roman"/>
          <w:sz w:val="28"/>
          <w:szCs w:val="24"/>
          <w:lang w:val="ro-RO"/>
        </w:rPr>
        <w:t>i utile</w:t>
      </w:r>
      <w:r w:rsidR="0025100A">
        <w:rPr>
          <w:rFonts w:ascii="Times New Roman" w:hAnsi="Times New Roman"/>
          <w:sz w:val="28"/>
          <w:szCs w:val="24"/>
          <w:lang w:val="ro-RO"/>
        </w:rPr>
        <w:t>,</w:t>
      </w:r>
      <w:r w:rsidRPr="006D51B8">
        <w:rPr>
          <w:rFonts w:ascii="Times New Roman" w:hAnsi="Times New Roman"/>
          <w:sz w:val="28"/>
          <w:szCs w:val="24"/>
          <w:lang w:val="ro-RO"/>
        </w:rPr>
        <w:t xml:space="preserve"> era</w:t>
      </w:r>
      <w:r w:rsidR="0025100A">
        <w:rPr>
          <w:rFonts w:ascii="Times New Roman" w:hAnsi="Times New Roman"/>
          <w:sz w:val="28"/>
          <w:szCs w:val="24"/>
          <w:lang w:val="ro-RO"/>
        </w:rPr>
        <w:t>,</w:t>
      </w:r>
      <w:r w:rsidRPr="006D51B8">
        <w:rPr>
          <w:rFonts w:ascii="Times New Roman" w:hAnsi="Times New Roman"/>
          <w:sz w:val="28"/>
          <w:szCs w:val="24"/>
          <w:lang w:val="ro-RO"/>
        </w:rPr>
        <w:t xml:space="preserve"> pentru F.</w:t>
      </w:r>
      <w:r w:rsidR="00BA7138">
        <w:rPr>
          <w:rFonts w:ascii="Times New Roman" w:hAnsi="Times New Roman"/>
          <w:sz w:val="28"/>
          <w:szCs w:val="24"/>
          <w:lang w:val="ro-RO"/>
        </w:rPr>
        <w:t xml:space="preserve"> </w:t>
      </w:r>
      <w:r w:rsidRPr="006D51B8">
        <w:rPr>
          <w:rFonts w:ascii="Times New Roman" w:hAnsi="Times New Roman"/>
          <w:sz w:val="28"/>
          <w:szCs w:val="24"/>
          <w:lang w:val="ro-RO"/>
        </w:rPr>
        <w:t>Bacon ce</w:t>
      </w:r>
      <w:r w:rsidR="00BA7138">
        <w:rPr>
          <w:rFonts w:ascii="Times New Roman" w:hAnsi="Times New Roman"/>
          <w:sz w:val="28"/>
          <w:szCs w:val="24"/>
          <w:lang w:val="ro-RO"/>
        </w:rPr>
        <w:t>a</w:t>
      </w:r>
      <w:r w:rsidRPr="006D51B8">
        <w:rPr>
          <w:rFonts w:ascii="Times New Roman" w:hAnsi="Times New Roman"/>
          <w:sz w:val="28"/>
          <w:szCs w:val="24"/>
          <w:lang w:val="ro-RO"/>
        </w:rPr>
        <w:t xml:space="preserve"> a </w:t>
      </w:r>
      <w:r w:rsidRPr="006D51B8">
        <w:rPr>
          <w:rFonts w:ascii="Times New Roman" w:hAnsi="Times New Roman"/>
          <w:b/>
          <w:sz w:val="28"/>
          <w:szCs w:val="24"/>
          <w:lang w:val="ro-RO"/>
        </w:rPr>
        <w:t>induc</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iei</w:t>
      </w:r>
      <w:r w:rsidRPr="006D51B8">
        <w:rPr>
          <w:rFonts w:ascii="Times New Roman" w:hAnsi="Times New Roman"/>
          <w:sz w:val="28"/>
          <w:szCs w:val="24"/>
          <w:lang w:val="ro-RO"/>
        </w:rPr>
        <w:t>. Induc</w:t>
      </w:r>
      <w:r w:rsidR="00E5608E" w:rsidRPr="006D51B8">
        <w:rPr>
          <w:rFonts w:ascii="Times New Roman" w:hAnsi="Times New Roman"/>
          <w:sz w:val="28"/>
          <w:szCs w:val="24"/>
          <w:lang w:val="ro-RO"/>
        </w:rPr>
        <w:t>ţ</w:t>
      </w:r>
      <w:r w:rsidRPr="006D51B8">
        <w:rPr>
          <w:rFonts w:ascii="Times New Roman" w:hAnsi="Times New Roman"/>
          <w:sz w:val="28"/>
          <w:szCs w:val="24"/>
          <w:lang w:val="ro-RO"/>
        </w:rPr>
        <w:t>ia nu era un proce</w:t>
      </w:r>
      <w:r w:rsidR="0025100A">
        <w:rPr>
          <w:rFonts w:ascii="Times New Roman" w:hAnsi="Times New Roman"/>
          <w:sz w:val="28"/>
          <w:szCs w:val="24"/>
          <w:lang w:val="ro-RO"/>
        </w:rPr>
        <w:t>deu nou în secolul al XV</w:t>
      </w:r>
      <w:r w:rsidR="00CA7EC0">
        <w:rPr>
          <w:rFonts w:ascii="Times New Roman" w:hAnsi="Times New Roman"/>
          <w:sz w:val="28"/>
          <w:szCs w:val="24"/>
          <w:lang w:val="ro-RO"/>
        </w:rPr>
        <w:t>II-lea</w:t>
      </w:r>
      <w:r w:rsidRPr="006D51B8">
        <w:rPr>
          <w:rFonts w:ascii="Times New Roman" w:hAnsi="Times New Roman"/>
          <w:sz w:val="28"/>
          <w:szCs w:val="24"/>
          <w:lang w:val="ro-RO"/>
        </w:rPr>
        <w:t xml:space="preserve">, a fost descrisă încă de Aristotel, </w:t>
      </w:r>
      <w:r w:rsidRPr="0063113B">
        <w:rPr>
          <w:rFonts w:ascii="Times New Roman" w:hAnsi="Times New Roman"/>
          <w:sz w:val="28"/>
          <w:szCs w:val="24"/>
          <w:lang w:val="ro-RO"/>
        </w:rPr>
        <w:t xml:space="preserve">dar ca </w:t>
      </w:r>
      <w:r w:rsidR="00E5608E" w:rsidRPr="0063113B">
        <w:rPr>
          <w:rFonts w:ascii="Times New Roman" w:hAnsi="Times New Roman"/>
          <w:sz w:val="28"/>
          <w:szCs w:val="24"/>
          <w:lang w:val="ro-RO"/>
        </w:rPr>
        <w:t>ş</w:t>
      </w:r>
      <w:r w:rsidRPr="0063113B">
        <w:rPr>
          <w:rFonts w:ascii="Times New Roman" w:hAnsi="Times New Roman"/>
          <w:sz w:val="28"/>
          <w:szCs w:val="24"/>
          <w:lang w:val="ro-RO"/>
        </w:rPr>
        <w:t>i mul</w:t>
      </w:r>
      <w:r w:rsidR="00E5608E" w:rsidRPr="0063113B">
        <w:rPr>
          <w:rFonts w:ascii="Times New Roman" w:hAnsi="Times New Roman"/>
          <w:sz w:val="28"/>
          <w:szCs w:val="24"/>
          <w:lang w:val="ro-RO"/>
        </w:rPr>
        <w:t>ţ</w:t>
      </w:r>
      <w:r w:rsidRPr="0063113B">
        <w:rPr>
          <w:rFonts w:ascii="Times New Roman" w:hAnsi="Times New Roman"/>
          <w:sz w:val="28"/>
          <w:szCs w:val="24"/>
          <w:lang w:val="ro-RO"/>
        </w:rPr>
        <w:t xml:space="preserve">i dintre contemporanii săi, printre care Hobbes </w:t>
      </w:r>
      <w:r w:rsidR="00E5608E" w:rsidRPr="0063113B">
        <w:rPr>
          <w:rFonts w:ascii="Times New Roman" w:hAnsi="Times New Roman"/>
          <w:sz w:val="28"/>
          <w:szCs w:val="24"/>
          <w:lang w:val="ro-RO"/>
        </w:rPr>
        <w:t>ş</w:t>
      </w:r>
      <w:r w:rsidRPr="0063113B">
        <w:rPr>
          <w:rFonts w:ascii="Times New Roman" w:hAnsi="Times New Roman"/>
          <w:sz w:val="28"/>
          <w:szCs w:val="24"/>
          <w:lang w:val="ro-RO"/>
        </w:rPr>
        <w:t>i G.</w:t>
      </w:r>
      <w:r w:rsidR="0063113B">
        <w:rPr>
          <w:rFonts w:ascii="Times New Roman" w:hAnsi="Times New Roman"/>
          <w:sz w:val="28"/>
          <w:szCs w:val="24"/>
          <w:lang w:val="ro-RO"/>
        </w:rPr>
        <w:t xml:space="preserve"> </w:t>
      </w:r>
      <w:r w:rsidRPr="0063113B">
        <w:rPr>
          <w:rFonts w:ascii="Times New Roman" w:hAnsi="Times New Roman"/>
          <w:sz w:val="28"/>
          <w:szCs w:val="24"/>
          <w:lang w:val="ro-RO"/>
        </w:rPr>
        <w:t>Galilei</w:t>
      </w:r>
      <w:r w:rsidR="0063113B">
        <w:rPr>
          <w:rFonts w:ascii="Times New Roman" w:hAnsi="Times New Roman"/>
          <w:sz w:val="28"/>
          <w:szCs w:val="24"/>
          <w:lang w:val="ro-RO"/>
        </w:rPr>
        <w:t>,</w:t>
      </w:r>
      <w:r w:rsidRPr="0063113B">
        <w:rPr>
          <w:rFonts w:ascii="Times New Roman" w:hAnsi="Times New Roman"/>
          <w:sz w:val="28"/>
          <w:szCs w:val="24"/>
          <w:lang w:val="ro-RO"/>
        </w:rPr>
        <w:t xml:space="preserve"> el a respins cea mai mare parte a ortodoxiei aristotelice, care încă domina gândirea filosofică. Bacon sus</w:t>
      </w:r>
      <w:r w:rsidR="00E5608E" w:rsidRPr="0063113B">
        <w:rPr>
          <w:rFonts w:ascii="Times New Roman" w:hAnsi="Times New Roman"/>
          <w:sz w:val="28"/>
          <w:szCs w:val="24"/>
          <w:lang w:val="ro-RO"/>
        </w:rPr>
        <w:t>ţ</w:t>
      </w:r>
      <w:r w:rsidRPr="0063113B">
        <w:rPr>
          <w:rFonts w:ascii="Times New Roman" w:hAnsi="Times New Roman"/>
          <w:sz w:val="28"/>
          <w:szCs w:val="24"/>
          <w:lang w:val="ro-RO"/>
        </w:rPr>
        <w:t>inea că Aristotel era puternic doar în dispute controverse (logica silogistică), dar ineficient în producerea operelor de care să beneficieze via</w:t>
      </w:r>
      <w:r w:rsidR="00E5608E" w:rsidRPr="0063113B">
        <w:rPr>
          <w:rFonts w:ascii="Times New Roman" w:hAnsi="Times New Roman"/>
          <w:sz w:val="28"/>
          <w:szCs w:val="24"/>
          <w:lang w:val="ro-RO"/>
        </w:rPr>
        <w:t>ţ</w:t>
      </w:r>
      <w:r w:rsidRPr="0063113B">
        <w:rPr>
          <w:rFonts w:ascii="Times New Roman" w:hAnsi="Times New Roman"/>
          <w:sz w:val="28"/>
          <w:szCs w:val="24"/>
          <w:lang w:val="ro-RO"/>
        </w:rPr>
        <w:t>a oamenilor. Propria lui metodă inductivă avea să corecteze toate aceste afirma</w:t>
      </w:r>
      <w:r w:rsidR="00E5608E" w:rsidRPr="0063113B">
        <w:rPr>
          <w:rFonts w:ascii="Times New Roman" w:hAnsi="Times New Roman"/>
          <w:sz w:val="28"/>
          <w:szCs w:val="24"/>
          <w:lang w:val="ro-RO"/>
        </w:rPr>
        <w:t>ţ</w:t>
      </w:r>
      <w:r w:rsidRPr="0063113B">
        <w:rPr>
          <w:rFonts w:ascii="Times New Roman" w:hAnsi="Times New Roman"/>
          <w:sz w:val="28"/>
          <w:szCs w:val="24"/>
          <w:lang w:val="ro-RO"/>
        </w:rPr>
        <w:t xml:space="preserve">ii </w:t>
      </w:r>
      <w:r w:rsidR="00E5608E" w:rsidRPr="0063113B">
        <w:rPr>
          <w:rFonts w:ascii="Times New Roman" w:hAnsi="Times New Roman"/>
          <w:sz w:val="28"/>
          <w:szCs w:val="24"/>
          <w:lang w:val="ro-RO"/>
        </w:rPr>
        <w:t>ş</w:t>
      </w:r>
      <w:r w:rsidRPr="0063113B">
        <w:rPr>
          <w:rFonts w:ascii="Times New Roman" w:hAnsi="Times New Roman"/>
          <w:sz w:val="28"/>
          <w:szCs w:val="24"/>
          <w:lang w:val="ro-RO"/>
        </w:rPr>
        <w:t>i să elimine toate deforma</w:t>
      </w:r>
      <w:r w:rsidR="00E5608E" w:rsidRPr="0063113B">
        <w:rPr>
          <w:rFonts w:ascii="Times New Roman" w:hAnsi="Times New Roman"/>
          <w:sz w:val="28"/>
          <w:szCs w:val="24"/>
          <w:lang w:val="ro-RO"/>
        </w:rPr>
        <w:t>ţ</w:t>
      </w:r>
      <w:r w:rsidRPr="0063113B">
        <w:rPr>
          <w:rFonts w:ascii="Times New Roman" w:hAnsi="Times New Roman"/>
          <w:sz w:val="28"/>
          <w:szCs w:val="24"/>
          <w:lang w:val="ro-RO"/>
        </w:rPr>
        <w:t>iile produse de idoli.</w:t>
      </w:r>
    </w:p>
    <w:p w14:paraId="7240DA21" w14:textId="77777777" w:rsidR="0063113B" w:rsidRDefault="002F4EDB" w:rsidP="0025100A">
      <w:pPr>
        <w:pStyle w:val="a8"/>
        <w:ind w:left="0" w:firstLine="720"/>
        <w:jc w:val="both"/>
        <w:rPr>
          <w:rFonts w:ascii="Times New Roman" w:hAnsi="Times New Roman"/>
          <w:sz w:val="28"/>
          <w:szCs w:val="24"/>
          <w:lang w:val="ro-RO"/>
        </w:rPr>
      </w:pPr>
      <w:r w:rsidRPr="0063113B">
        <w:rPr>
          <w:rFonts w:ascii="Times New Roman" w:hAnsi="Times New Roman"/>
          <w:sz w:val="28"/>
          <w:szCs w:val="24"/>
          <w:lang w:val="ro-RO"/>
        </w:rPr>
        <w:t>Induc</w:t>
      </w:r>
      <w:r w:rsidR="00E5608E" w:rsidRPr="0063113B">
        <w:rPr>
          <w:rFonts w:ascii="Times New Roman" w:hAnsi="Times New Roman"/>
          <w:sz w:val="28"/>
          <w:szCs w:val="24"/>
          <w:lang w:val="ro-RO"/>
        </w:rPr>
        <w:t>ţ</w:t>
      </w:r>
      <w:r w:rsidRPr="0063113B">
        <w:rPr>
          <w:rFonts w:ascii="Times New Roman" w:hAnsi="Times New Roman"/>
          <w:sz w:val="28"/>
          <w:szCs w:val="24"/>
          <w:lang w:val="ro-RO"/>
        </w:rPr>
        <w:t>ia este o metodă prin care dintr-o serie de cazuri particulare se deduc legile sau principiile generale. Esen</w:t>
      </w:r>
      <w:r w:rsidR="00E5608E" w:rsidRPr="0063113B">
        <w:rPr>
          <w:rFonts w:ascii="Times New Roman" w:hAnsi="Times New Roman"/>
          <w:sz w:val="28"/>
          <w:szCs w:val="24"/>
          <w:lang w:val="ro-RO"/>
        </w:rPr>
        <w:t>ţ</w:t>
      </w:r>
      <w:r w:rsidRPr="0063113B">
        <w:rPr>
          <w:rFonts w:ascii="Times New Roman" w:hAnsi="Times New Roman"/>
          <w:sz w:val="28"/>
          <w:szCs w:val="24"/>
          <w:lang w:val="ro-RO"/>
        </w:rPr>
        <w:t xml:space="preserve">a acestei metode </w:t>
      </w:r>
      <w:r w:rsidR="0063113B">
        <w:rPr>
          <w:rFonts w:ascii="Times New Roman" w:hAnsi="Times New Roman"/>
          <w:sz w:val="28"/>
          <w:szCs w:val="24"/>
          <w:lang w:val="ro-RO"/>
        </w:rPr>
        <w:t>elaborate de Bacon constă în:</w:t>
      </w:r>
    </w:p>
    <w:p w14:paraId="3CFD2996" w14:textId="77777777" w:rsidR="002F4EDB" w:rsidRPr="0063113B" w:rsidRDefault="002F4EDB" w:rsidP="00A74B40">
      <w:pPr>
        <w:pStyle w:val="a8"/>
        <w:numPr>
          <w:ilvl w:val="0"/>
          <w:numId w:val="35"/>
        </w:numPr>
        <w:ind w:left="1985"/>
        <w:jc w:val="both"/>
        <w:rPr>
          <w:rFonts w:ascii="Times New Roman" w:hAnsi="Times New Roman" w:cs="Times New Roman"/>
          <w:sz w:val="28"/>
          <w:szCs w:val="24"/>
          <w:lang w:val="ro-RO"/>
        </w:rPr>
      </w:pPr>
      <w:r w:rsidRPr="0063113B">
        <w:rPr>
          <w:rFonts w:ascii="Times New Roman" w:hAnsi="Times New Roman" w:cs="Times New Roman"/>
          <w:sz w:val="28"/>
          <w:szCs w:val="24"/>
          <w:lang w:val="ro-RO"/>
        </w:rPr>
        <w:t>observare de fapte;</w:t>
      </w:r>
    </w:p>
    <w:p w14:paraId="5731343C" w14:textId="77777777" w:rsidR="002F4EDB" w:rsidRPr="006D51B8" w:rsidRDefault="002F4EDB" w:rsidP="00A74B40">
      <w:pPr>
        <w:pStyle w:val="a8"/>
        <w:numPr>
          <w:ilvl w:val="0"/>
          <w:numId w:val="35"/>
        </w:numPr>
        <w:ind w:left="1985"/>
        <w:jc w:val="both"/>
        <w:rPr>
          <w:rFonts w:ascii="Times New Roman" w:hAnsi="Times New Roman"/>
          <w:sz w:val="28"/>
          <w:szCs w:val="24"/>
          <w:lang w:val="ro-RO"/>
        </w:rPr>
      </w:pPr>
      <w:r w:rsidRPr="006D51B8">
        <w:rPr>
          <w:rFonts w:ascii="Times New Roman" w:hAnsi="Times New Roman"/>
          <w:sz w:val="28"/>
          <w:szCs w:val="24"/>
          <w:lang w:val="ro-RO"/>
        </w:rPr>
        <w:t xml:space="preserve">în sistematizarea </w:t>
      </w:r>
      <w:r w:rsidR="00E5608E" w:rsidRPr="006D51B8">
        <w:rPr>
          <w:rFonts w:ascii="Times New Roman" w:hAnsi="Times New Roman"/>
          <w:sz w:val="28"/>
          <w:szCs w:val="24"/>
          <w:lang w:val="ro-RO"/>
        </w:rPr>
        <w:t>ş</w:t>
      </w:r>
      <w:r w:rsidRPr="006D51B8">
        <w:rPr>
          <w:rFonts w:ascii="Times New Roman" w:hAnsi="Times New Roman"/>
          <w:sz w:val="28"/>
          <w:szCs w:val="24"/>
          <w:lang w:val="ro-RO"/>
        </w:rPr>
        <w:t>i clasificarea lor;</w:t>
      </w:r>
    </w:p>
    <w:p w14:paraId="15ADCC59" w14:textId="77777777" w:rsidR="002F4EDB" w:rsidRPr="006D51B8" w:rsidRDefault="002F4EDB" w:rsidP="00A74B40">
      <w:pPr>
        <w:pStyle w:val="a8"/>
        <w:numPr>
          <w:ilvl w:val="0"/>
          <w:numId w:val="35"/>
        </w:numPr>
        <w:ind w:left="1985"/>
        <w:jc w:val="both"/>
        <w:rPr>
          <w:rFonts w:ascii="Times New Roman" w:hAnsi="Times New Roman"/>
          <w:sz w:val="28"/>
          <w:szCs w:val="24"/>
          <w:lang w:val="ro-RO"/>
        </w:rPr>
      </w:pPr>
      <w:r w:rsidRPr="006D51B8">
        <w:rPr>
          <w:rFonts w:ascii="Times New Roman" w:hAnsi="Times New Roman"/>
          <w:sz w:val="28"/>
          <w:szCs w:val="24"/>
          <w:lang w:val="ro-RO"/>
        </w:rPr>
        <w:t>în eliminarea acelor momente, care sunt oportune procesului studiat;</w:t>
      </w:r>
    </w:p>
    <w:p w14:paraId="4785310C" w14:textId="77777777" w:rsidR="002F4EDB" w:rsidRPr="006D51B8" w:rsidRDefault="002F4EDB" w:rsidP="00A74B40">
      <w:pPr>
        <w:pStyle w:val="a8"/>
        <w:numPr>
          <w:ilvl w:val="0"/>
          <w:numId w:val="35"/>
        </w:numPr>
        <w:ind w:left="1985"/>
        <w:jc w:val="both"/>
        <w:rPr>
          <w:rFonts w:ascii="Times New Roman" w:hAnsi="Times New Roman"/>
          <w:sz w:val="28"/>
          <w:szCs w:val="24"/>
          <w:lang w:val="ro-RO"/>
        </w:rPr>
      </w:pPr>
      <w:r w:rsidRPr="006D51B8">
        <w:rPr>
          <w:rFonts w:ascii="Times New Roman" w:hAnsi="Times New Roman"/>
          <w:sz w:val="28"/>
          <w:szCs w:val="24"/>
          <w:lang w:val="ro-RO"/>
        </w:rPr>
        <w:t>structurarea obiectului sau a fenomenului studiat în păr</w:t>
      </w:r>
      <w:r w:rsidR="00E5608E" w:rsidRPr="006D51B8">
        <w:rPr>
          <w:rFonts w:ascii="Times New Roman" w:hAnsi="Times New Roman"/>
          <w:sz w:val="28"/>
          <w:szCs w:val="24"/>
          <w:lang w:val="ro-RO"/>
        </w:rPr>
        <w:t>ţ</w:t>
      </w:r>
      <w:r w:rsidRPr="006D51B8">
        <w:rPr>
          <w:rFonts w:ascii="Times New Roman" w:hAnsi="Times New Roman"/>
          <w:sz w:val="28"/>
          <w:szCs w:val="24"/>
          <w:lang w:val="ro-RO"/>
        </w:rPr>
        <w:t>i componente;</w:t>
      </w:r>
    </w:p>
    <w:p w14:paraId="5BB77479" w14:textId="77777777" w:rsidR="002F4EDB" w:rsidRPr="006D51B8" w:rsidRDefault="002F4EDB" w:rsidP="00A74B40">
      <w:pPr>
        <w:pStyle w:val="a8"/>
        <w:numPr>
          <w:ilvl w:val="0"/>
          <w:numId w:val="35"/>
        </w:numPr>
        <w:ind w:left="1985"/>
        <w:rPr>
          <w:rFonts w:ascii="Times New Roman" w:hAnsi="Times New Roman"/>
          <w:sz w:val="28"/>
          <w:szCs w:val="24"/>
          <w:lang w:val="ro-RO"/>
        </w:rPr>
      </w:pPr>
      <w:r w:rsidRPr="006D51B8">
        <w:rPr>
          <w:rFonts w:ascii="Times New Roman" w:hAnsi="Times New Roman"/>
          <w:sz w:val="28"/>
          <w:szCs w:val="24"/>
          <w:lang w:val="ro-RO"/>
        </w:rPr>
        <w:t>verificarea faptelor în cadrul experien</w:t>
      </w:r>
      <w:r w:rsidR="00E5608E" w:rsidRPr="006D51B8">
        <w:rPr>
          <w:rFonts w:ascii="Times New Roman" w:hAnsi="Times New Roman"/>
          <w:sz w:val="28"/>
          <w:szCs w:val="24"/>
          <w:lang w:val="ro-RO"/>
        </w:rPr>
        <w:t>ţ</w:t>
      </w:r>
      <w:r w:rsidRPr="006D51B8">
        <w:rPr>
          <w:rFonts w:ascii="Times New Roman" w:hAnsi="Times New Roman"/>
          <w:sz w:val="28"/>
          <w:szCs w:val="24"/>
          <w:lang w:val="ro-RO"/>
        </w:rPr>
        <w:t>ei experimentului);</w:t>
      </w:r>
    </w:p>
    <w:p w14:paraId="27FC1B01" w14:textId="77777777" w:rsidR="002F4EDB" w:rsidRPr="006D51B8" w:rsidRDefault="002F4EDB" w:rsidP="00A74B40">
      <w:pPr>
        <w:pStyle w:val="a8"/>
        <w:numPr>
          <w:ilvl w:val="0"/>
          <w:numId w:val="35"/>
        </w:numPr>
        <w:ind w:left="1985"/>
        <w:jc w:val="both"/>
        <w:rPr>
          <w:rFonts w:ascii="Times New Roman" w:hAnsi="Times New Roman"/>
          <w:sz w:val="28"/>
          <w:szCs w:val="24"/>
          <w:lang w:val="ro-RO"/>
        </w:rPr>
      </w:pPr>
      <w:r w:rsidRPr="006D51B8">
        <w:rPr>
          <w:rFonts w:ascii="Times New Roman" w:hAnsi="Times New Roman"/>
          <w:sz w:val="28"/>
          <w:szCs w:val="24"/>
          <w:lang w:val="ro-RO"/>
        </w:rPr>
        <w:t>generalizarea lor.</w:t>
      </w:r>
    </w:p>
    <w:p w14:paraId="0DA4AF10" w14:textId="77777777" w:rsidR="002F4EDB" w:rsidRPr="006D51B8" w:rsidRDefault="002F4EDB" w:rsidP="002F4EDB">
      <w:pPr>
        <w:ind w:firstLine="720"/>
        <w:jc w:val="both"/>
        <w:rPr>
          <w:sz w:val="28"/>
          <w:szCs w:val="24"/>
          <w:lang w:val="ro-RO"/>
        </w:rPr>
      </w:pPr>
      <w:r w:rsidRPr="006D51B8">
        <w:rPr>
          <w:sz w:val="28"/>
          <w:szCs w:val="24"/>
          <w:lang w:val="ro-RO"/>
        </w:rPr>
        <w:t xml:space="preserve">Studiind legăturile cauzale </w:t>
      </w:r>
      <w:r w:rsidR="00E5608E" w:rsidRPr="006D51B8">
        <w:rPr>
          <w:sz w:val="28"/>
          <w:szCs w:val="24"/>
          <w:lang w:val="ro-RO"/>
        </w:rPr>
        <w:t>ş</w:t>
      </w:r>
      <w:r w:rsidRPr="006D51B8">
        <w:rPr>
          <w:sz w:val="28"/>
          <w:szCs w:val="24"/>
          <w:lang w:val="ro-RO"/>
        </w:rPr>
        <w:t>i legile naturii este firesc să prelucrăm ra</w:t>
      </w:r>
      <w:r w:rsidR="00E5608E" w:rsidRPr="006D51B8">
        <w:rPr>
          <w:sz w:val="28"/>
          <w:szCs w:val="24"/>
          <w:lang w:val="ro-RO"/>
        </w:rPr>
        <w:t>ţ</w:t>
      </w:r>
      <w:r w:rsidRPr="006D51B8">
        <w:rPr>
          <w:sz w:val="28"/>
          <w:szCs w:val="24"/>
          <w:lang w:val="ro-RO"/>
        </w:rPr>
        <w:t>ional materialele primite din experien</w:t>
      </w:r>
      <w:r w:rsidR="00E5608E" w:rsidRPr="006D51B8">
        <w:rPr>
          <w:sz w:val="28"/>
          <w:szCs w:val="24"/>
          <w:lang w:val="ro-RO"/>
        </w:rPr>
        <w:t>ţ</w:t>
      </w:r>
      <w:r w:rsidR="00F56299">
        <w:rPr>
          <w:sz w:val="28"/>
          <w:szCs w:val="24"/>
          <w:lang w:val="ro-RO"/>
        </w:rPr>
        <w:t xml:space="preserve">ă – </w:t>
      </w:r>
      <w:r w:rsidRPr="006D51B8">
        <w:rPr>
          <w:sz w:val="28"/>
          <w:szCs w:val="24"/>
          <w:lang w:val="ro-RO"/>
        </w:rPr>
        <w:t>su</w:t>
      </w:r>
      <w:r w:rsidR="00F56299">
        <w:rPr>
          <w:sz w:val="28"/>
          <w:szCs w:val="24"/>
          <w:lang w:val="ro-RO"/>
        </w:rPr>
        <w:t>bliniază Bacon,</w:t>
      </w:r>
      <w:r w:rsidRPr="006D51B8">
        <w:rPr>
          <w:sz w:val="28"/>
          <w:szCs w:val="24"/>
          <w:lang w:val="ro-RO"/>
        </w:rPr>
        <w:t xml:space="preserve"> în acest sens</w:t>
      </w:r>
      <w:r w:rsidR="00F56299">
        <w:rPr>
          <w:sz w:val="28"/>
          <w:szCs w:val="24"/>
          <w:lang w:val="ro-RO"/>
        </w:rPr>
        <w:t>, el a fost printre primii</w:t>
      </w:r>
      <w:r w:rsidRPr="006D51B8">
        <w:rPr>
          <w:sz w:val="28"/>
          <w:szCs w:val="24"/>
          <w:lang w:val="ro-RO"/>
        </w:rPr>
        <w:t xml:space="preserve"> care a</w:t>
      </w:r>
      <w:r w:rsidR="00F56299">
        <w:rPr>
          <w:sz w:val="28"/>
          <w:szCs w:val="24"/>
          <w:lang w:val="ro-RO"/>
        </w:rPr>
        <w:t>u</w:t>
      </w:r>
      <w:r w:rsidRPr="006D51B8">
        <w:rPr>
          <w:sz w:val="28"/>
          <w:szCs w:val="24"/>
          <w:lang w:val="ro-RO"/>
        </w:rPr>
        <w:t xml:space="preserve"> pus problema despre necesitatea îmbinării senzorialului </w:t>
      </w:r>
      <w:r w:rsidR="00E5608E" w:rsidRPr="006D51B8">
        <w:rPr>
          <w:sz w:val="28"/>
          <w:szCs w:val="24"/>
          <w:lang w:val="ro-RO"/>
        </w:rPr>
        <w:t>ş</w:t>
      </w:r>
      <w:r w:rsidRPr="006D51B8">
        <w:rPr>
          <w:sz w:val="28"/>
          <w:szCs w:val="24"/>
          <w:lang w:val="ro-RO"/>
        </w:rPr>
        <w:t>i ra</w:t>
      </w:r>
      <w:r w:rsidR="00E5608E" w:rsidRPr="006D51B8">
        <w:rPr>
          <w:sz w:val="28"/>
          <w:szCs w:val="24"/>
          <w:lang w:val="ro-RO"/>
        </w:rPr>
        <w:t>ţ</w:t>
      </w:r>
      <w:r w:rsidRPr="006D51B8">
        <w:rPr>
          <w:sz w:val="28"/>
          <w:szCs w:val="24"/>
          <w:lang w:val="ro-RO"/>
        </w:rPr>
        <w:t>ionalului în teoria cunoa</w:t>
      </w:r>
      <w:r w:rsidR="00E5608E" w:rsidRPr="006D51B8">
        <w:rPr>
          <w:sz w:val="28"/>
          <w:szCs w:val="24"/>
          <w:lang w:val="ro-RO"/>
        </w:rPr>
        <w:t>ş</w:t>
      </w:r>
      <w:r w:rsidRPr="006D51B8">
        <w:rPr>
          <w:sz w:val="28"/>
          <w:szCs w:val="24"/>
          <w:lang w:val="ro-RO"/>
        </w:rPr>
        <w:t>terii. Fiind un metafizic</w:t>
      </w:r>
      <w:r w:rsidR="00F56299">
        <w:rPr>
          <w:sz w:val="28"/>
          <w:szCs w:val="24"/>
          <w:lang w:val="ro-RO"/>
        </w:rPr>
        <w:t>,</w:t>
      </w:r>
      <w:r w:rsidRPr="006D51B8">
        <w:rPr>
          <w:sz w:val="28"/>
          <w:szCs w:val="24"/>
          <w:lang w:val="ro-RO"/>
        </w:rPr>
        <w:t xml:space="preserve"> el n-a reu</w:t>
      </w:r>
      <w:r w:rsidR="00E5608E" w:rsidRPr="006D51B8">
        <w:rPr>
          <w:sz w:val="28"/>
          <w:szCs w:val="24"/>
          <w:lang w:val="ro-RO"/>
        </w:rPr>
        <w:t>ş</w:t>
      </w:r>
      <w:r w:rsidRPr="006D51B8">
        <w:rPr>
          <w:sz w:val="28"/>
          <w:szCs w:val="24"/>
          <w:lang w:val="ro-RO"/>
        </w:rPr>
        <w:t>it să solu</w:t>
      </w:r>
      <w:r w:rsidR="00E5608E" w:rsidRPr="006D51B8">
        <w:rPr>
          <w:sz w:val="28"/>
          <w:szCs w:val="24"/>
          <w:lang w:val="ro-RO"/>
        </w:rPr>
        <w:t>ţ</w:t>
      </w:r>
      <w:r w:rsidRPr="006D51B8">
        <w:rPr>
          <w:sz w:val="28"/>
          <w:szCs w:val="24"/>
          <w:lang w:val="ro-RO"/>
        </w:rPr>
        <w:t>ioneze această</w:t>
      </w:r>
      <w:r w:rsidR="00F56299">
        <w:rPr>
          <w:sz w:val="28"/>
          <w:szCs w:val="24"/>
          <w:lang w:val="ro-RO"/>
        </w:rPr>
        <w:t xml:space="preserve"> problemă. Cu atât mai mult</w:t>
      </w:r>
      <w:r w:rsidRPr="006D51B8">
        <w:rPr>
          <w:sz w:val="28"/>
          <w:szCs w:val="24"/>
          <w:lang w:val="ro-RO"/>
        </w:rPr>
        <w:t xml:space="preserve"> că Bacon a subapreciat rolul gândirii teoretice</w:t>
      </w:r>
      <w:r w:rsidR="00F56299">
        <w:rPr>
          <w:sz w:val="28"/>
          <w:szCs w:val="24"/>
          <w:lang w:val="ro-RO"/>
        </w:rPr>
        <w:t>,</w:t>
      </w:r>
      <w:r w:rsidRPr="006D51B8">
        <w:rPr>
          <w:sz w:val="28"/>
          <w:szCs w:val="24"/>
          <w:lang w:val="ro-RO"/>
        </w:rPr>
        <w:t xml:space="preserve"> mizând mult pe metoda induc</w:t>
      </w:r>
      <w:r w:rsidR="00E5608E" w:rsidRPr="006D51B8">
        <w:rPr>
          <w:sz w:val="28"/>
          <w:szCs w:val="24"/>
          <w:lang w:val="ro-RO"/>
        </w:rPr>
        <w:t>ţ</w:t>
      </w:r>
      <w:r w:rsidRPr="006D51B8">
        <w:rPr>
          <w:sz w:val="28"/>
          <w:szCs w:val="24"/>
          <w:lang w:val="ro-RO"/>
        </w:rPr>
        <w:t xml:space="preserve">iei </w:t>
      </w:r>
      <w:r w:rsidR="00E5608E" w:rsidRPr="006D51B8">
        <w:rPr>
          <w:sz w:val="28"/>
          <w:szCs w:val="24"/>
          <w:lang w:val="ro-RO"/>
        </w:rPr>
        <w:t>ş</w:t>
      </w:r>
      <w:r w:rsidRPr="006D51B8">
        <w:rPr>
          <w:sz w:val="28"/>
          <w:szCs w:val="24"/>
          <w:lang w:val="ro-RO"/>
        </w:rPr>
        <w:t xml:space="preserve">i a </w:t>
      </w:r>
      <w:r w:rsidRPr="006D51B8">
        <w:rPr>
          <w:sz w:val="28"/>
          <w:szCs w:val="24"/>
          <w:lang w:val="ro-RO"/>
        </w:rPr>
        <w:lastRenderedPageBreak/>
        <w:t xml:space="preserve">rolului ei în dezvoltarea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elor. A</w:t>
      </w:r>
      <w:r w:rsidR="00E5608E" w:rsidRPr="006D51B8">
        <w:rPr>
          <w:sz w:val="28"/>
          <w:szCs w:val="24"/>
          <w:lang w:val="ro-RO"/>
        </w:rPr>
        <w:t>ş</w:t>
      </w:r>
      <w:r w:rsidR="00F56299">
        <w:rPr>
          <w:sz w:val="28"/>
          <w:szCs w:val="24"/>
          <w:lang w:val="ro-RO"/>
        </w:rPr>
        <w:t>a</w:t>
      </w:r>
      <w:r w:rsidRPr="006D51B8">
        <w:rPr>
          <w:sz w:val="28"/>
          <w:szCs w:val="24"/>
          <w:lang w:val="ro-RO"/>
        </w:rPr>
        <w:t>dar</w:t>
      </w:r>
      <w:r w:rsidR="00F56299">
        <w:rPr>
          <w:sz w:val="28"/>
          <w:szCs w:val="24"/>
          <w:lang w:val="ro-RO"/>
        </w:rPr>
        <w:t>,</w:t>
      </w:r>
      <w:r w:rsidRPr="006D51B8">
        <w:rPr>
          <w:sz w:val="28"/>
          <w:szCs w:val="24"/>
          <w:lang w:val="ro-RO"/>
        </w:rPr>
        <w:t xml:space="preserve"> în teoria cunoa</w:t>
      </w:r>
      <w:r w:rsidR="00E5608E" w:rsidRPr="006D51B8">
        <w:rPr>
          <w:sz w:val="28"/>
          <w:szCs w:val="24"/>
          <w:lang w:val="ro-RO"/>
        </w:rPr>
        <w:t>ş</w:t>
      </w:r>
      <w:r w:rsidRPr="006D51B8">
        <w:rPr>
          <w:sz w:val="28"/>
          <w:szCs w:val="24"/>
          <w:lang w:val="ro-RO"/>
        </w:rPr>
        <w:t xml:space="preserve">terii el ramâne a fi un </w:t>
      </w:r>
      <w:r w:rsidRPr="006D51B8">
        <w:rPr>
          <w:b/>
          <w:sz w:val="28"/>
          <w:szCs w:val="24"/>
          <w:lang w:val="ro-RO"/>
        </w:rPr>
        <w:t xml:space="preserve">empirist </w:t>
      </w:r>
      <w:r w:rsidRPr="006D51B8">
        <w:rPr>
          <w:sz w:val="28"/>
          <w:szCs w:val="24"/>
          <w:lang w:val="ro-RO"/>
        </w:rPr>
        <w:t>convins.</w:t>
      </w:r>
    </w:p>
    <w:p w14:paraId="01DCA70C" w14:textId="77777777" w:rsidR="002F4EDB" w:rsidRPr="006D51B8" w:rsidRDefault="002F4EDB" w:rsidP="00AE3A05">
      <w:pPr>
        <w:pStyle w:val="a8"/>
        <w:numPr>
          <w:ilvl w:val="0"/>
          <w:numId w:val="30"/>
        </w:numPr>
        <w:jc w:val="both"/>
        <w:rPr>
          <w:rFonts w:ascii="Times New Roman" w:hAnsi="Times New Roman"/>
          <w:sz w:val="28"/>
          <w:szCs w:val="24"/>
          <w:lang w:val="ro-RO"/>
        </w:rPr>
      </w:pPr>
      <w:r w:rsidRPr="006D51B8">
        <w:rPr>
          <w:rFonts w:ascii="Times New Roman" w:hAnsi="Times New Roman"/>
          <w:sz w:val="28"/>
          <w:szCs w:val="24"/>
          <w:lang w:val="ro-RO"/>
        </w:rPr>
        <w:t>Fr.</w:t>
      </w:r>
      <w:r w:rsidR="00F56299">
        <w:rPr>
          <w:rFonts w:ascii="Times New Roman" w:hAnsi="Times New Roman"/>
          <w:sz w:val="28"/>
          <w:szCs w:val="24"/>
          <w:lang w:val="ro-RO"/>
        </w:rPr>
        <w:t xml:space="preserve"> </w:t>
      </w:r>
      <w:r w:rsidRPr="006D51B8">
        <w:rPr>
          <w:rFonts w:ascii="Times New Roman" w:hAnsi="Times New Roman"/>
          <w:sz w:val="28"/>
          <w:szCs w:val="24"/>
          <w:lang w:val="ro-RO"/>
        </w:rPr>
        <w:t>Bacon – întemeietorul materialismului epocii Moderne, în conceperea materiei nu s-a manifestat ca un tipic mecanicist, subliniind complexitatea multiplă a materiei, care se manifestă printr-un set fundamental de forme, a căror descoperire ne va permite să în</w:t>
      </w:r>
      <w:r w:rsidR="00E5608E" w:rsidRPr="006D51B8">
        <w:rPr>
          <w:rFonts w:ascii="Times New Roman" w:hAnsi="Times New Roman"/>
          <w:sz w:val="28"/>
          <w:szCs w:val="24"/>
          <w:lang w:val="ro-RO"/>
        </w:rPr>
        <w:t>ţ</w:t>
      </w:r>
      <w:r w:rsidRPr="006D51B8">
        <w:rPr>
          <w:rFonts w:ascii="Times New Roman" w:hAnsi="Times New Roman"/>
          <w:sz w:val="28"/>
          <w:szCs w:val="24"/>
          <w:lang w:val="ro-RO"/>
        </w:rPr>
        <w:t>elegem lumea. Prin formă filosoful concepe un gen de mi</w:t>
      </w:r>
      <w:r w:rsidR="00E5608E" w:rsidRPr="006D51B8">
        <w:rPr>
          <w:rFonts w:ascii="Times New Roman" w:hAnsi="Times New Roman"/>
          <w:sz w:val="28"/>
          <w:szCs w:val="24"/>
          <w:lang w:val="ro-RO"/>
        </w:rPr>
        <w:t>ş</w:t>
      </w:r>
      <w:r w:rsidRPr="006D51B8">
        <w:rPr>
          <w:rFonts w:ascii="Times New Roman" w:hAnsi="Times New Roman"/>
          <w:sz w:val="28"/>
          <w:szCs w:val="24"/>
          <w:lang w:val="ro-RO"/>
        </w:rPr>
        <w:t>care a particulelor materiale, din care este constituit corpul, astfel mi</w:t>
      </w:r>
      <w:r w:rsidR="00E5608E" w:rsidRPr="006D51B8">
        <w:rPr>
          <w:rFonts w:ascii="Times New Roman" w:hAnsi="Times New Roman"/>
          <w:sz w:val="28"/>
          <w:szCs w:val="24"/>
          <w:lang w:val="ro-RO"/>
        </w:rPr>
        <w:t>ş</w:t>
      </w:r>
      <w:r w:rsidRPr="006D51B8">
        <w:rPr>
          <w:rFonts w:ascii="Times New Roman" w:hAnsi="Times New Roman"/>
          <w:sz w:val="28"/>
          <w:szCs w:val="24"/>
          <w:lang w:val="ro-RO"/>
        </w:rPr>
        <w:t>carea reprezintă o însu</w:t>
      </w:r>
      <w:r w:rsidR="00E5608E" w:rsidRPr="006D51B8">
        <w:rPr>
          <w:rFonts w:ascii="Times New Roman" w:hAnsi="Times New Roman"/>
          <w:sz w:val="28"/>
          <w:szCs w:val="24"/>
          <w:lang w:val="ro-RO"/>
        </w:rPr>
        <w:t>ş</w:t>
      </w:r>
      <w:r w:rsidRPr="006D51B8">
        <w:rPr>
          <w:rFonts w:ascii="Times New Roman" w:hAnsi="Times New Roman"/>
          <w:sz w:val="28"/>
          <w:szCs w:val="24"/>
          <w:lang w:val="ro-RO"/>
        </w:rPr>
        <w:t>ire înnăscută a materiei ce este eternă.</w:t>
      </w:r>
    </w:p>
    <w:p w14:paraId="09012D9C" w14:textId="77777777" w:rsidR="002F4EDB" w:rsidRPr="006D51B8" w:rsidRDefault="002F4EDB" w:rsidP="002F4EDB">
      <w:pPr>
        <w:pStyle w:val="a8"/>
        <w:ind w:firstLine="720"/>
        <w:jc w:val="both"/>
        <w:rPr>
          <w:rFonts w:ascii="Times New Roman" w:hAnsi="Times New Roman"/>
          <w:sz w:val="28"/>
          <w:szCs w:val="24"/>
          <w:lang w:val="ro-RO"/>
        </w:rPr>
      </w:pPr>
      <w:r w:rsidRPr="006D51B8">
        <w:rPr>
          <w:rFonts w:ascii="Times New Roman" w:hAnsi="Times New Roman"/>
          <w:sz w:val="28"/>
          <w:szCs w:val="24"/>
          <w:lang w:val="ro-RO"/>
        </w:rPr>
        <w:t>Influen</w:t>
      </w:r>
      <w:r w:rsidR="00E5608E" w:rsidRPr="006D51B8">
        <w:rPr>
          <w:rFonts w:ascii="Times New Roman" w:hAnsi="Times New Roman"/>
          <w:sz w:val="28"/>
          <w:szCs w:val="24"/>
          <w:lang w:val="ro-RO"/>
        </w:rPr>
        <w:t>ţ</w:t>
      </w:r>
      <w:r w:rsidRPr="006D51B8">
        <w:rPr>
          <w:rFonts w:ascii="Times New Roman" w:hAnsi="Times New Roman"/>
          <w:sz w:val="28"/>
          <w:szCs w:val="24"/>
          <w:lang w:val="ro-RO"/>
        </w:rPr>
        <w:t>a lui Fr.</w:t>
      </w:r>
      <w:r w:rsidR="00F56299">
        <w:rPr>
          <w:rFonts w:ascii="Times New Roman" w:hAnsi="Times New Roman"/>
          <w:sz w:val="28"/>
          <w:szCs w:val="24"/>
          <w:lang w:val="ro-RO"/>
        </w:rPr>
        <w:t xml:space="preserve"> </w:t>
      </w:r>
      <w:r w:rsidRPr="006D51B8">
        <w:rPr>
          <w:rFonts w:ascii="Times New Roman" w:hAnsi="Times New Roman"/>
          <w:sz w:val="28"/>
          <w:szCs w:val="24"/>
          <w:lang w:val="ro-RO"/>
        </w:rPr>
        <w:t xml:space="preserve">Bacon a  continuat </w:t>
      </w:r>
      <w:r w:rsidR="00E5608E" w:rsidRPr="006D51B8">
        <w:rPr>
          <w:rFonts w:ascii="Times New Roman" w:hAnsi="Times New Roman"/>
          <w:sz w:val="28"/>
          <w:szCs w:val="24"/>
          <w:lang w:val="ro-RO"/>
        </w:rPr>
        <w:t>ş</w:t>
      </w:r>
      <w:r w:rsidRPr="006D51B8">
        <w:rPr>
          <w:rFonts w:ascii="Times New Roman" w:hAnsi="Times New Roman"/>
          <w:sz w:val="28"/>
          <w:szCs w:val="24"/>
          <w:lang w:val="ro-RO"/>
        </w:rPr>
        <w:t>i în secolul al XVIII-lea, fiind recunoscut de către ilumini</w:t>
      </w:r>
      <w:r w:rsidR="00E5608E" w:rsidRPr="006D51B8">
        <w:rPr>
          <w:rFonts w:ascii="Times New Roman" w:hAnsi="Times New Roman"/>
          <w:sz w:val="28"/>
          <w:szCs w:val="24"/>
          <w:lang w:val="ro-RO"/>
        </w:rPr>
        <w:t>ş</w:t>
      </w:r>
      <w:r w:rsidRPr="006D51B8">
        <w:rPr>
          <w:rFonts w:ascii="Times New Roman" w:hAnsi="Times New Roman"/>
          <w:sz w:val="28"/>
          <w:szCs w:val="24"/>
          <w:lang w:val="ro-RO"/>
        </w:rPr>
        <w:t>tii francezi ca ini</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iator al progresului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ific, dar un impact </w:t>
      </w:r>
      <w:r w:rsidR="00E5608E" w:rsidRPr="006D51B8">
        <w:rPr>
          <w:rFonts w:ascii="Times New Roman" w:hAnsi="Times New Roman"/>
          <w:sz w:val="28"/>
          <w:szCs w:val="24"/>
          <w:lang w:val="ro-RO"/>
        </w:rPr>
        <w:t>ş</w:t>
      </w:r>
      <w:r w:rsidRPr="006D51B8">
        <w:rPr>
          <w:rFonts w:ascii="Times New Roman" w:hAnsi="Times New Roman"/>
          <w:sz w:val="28"/>
          <w:szCs w:val="24"/>
          <w:lang w:val="ro-RO"/>
        </w:rPr>
        <w:t>i mai mare a av</w:t>
      </w:r>
      <w:r w:rsidR="00F56299">
        <w:rPr>
          <w:rFonts w:ascii="Times New Roman" w:hAnsi="Times New Roman"/>
          <w:sz w:val="28"/>
          <w:szCs w:val="24"/>
          <w:lang w:val="ro-RO"/>
        </w:rPr>
        <w:t>ut activitatea acestui gânditor</w:t>
      </w:r>
      <w:r w:rsidRPr="006D51B8">
        <w:rPr>
          <w:rFonts w:ascii="Times New Roman" w:hAnsi="Times New Roman"/>
          <w:sz w:val="28"/>
          <w:szCs w:val="24"/>
          <w:lang w:val="ro-RO"/>
        </w:rPr>
        <w:t xml:space="preserve"> asupra atmosferei</w:t>
      </w:r>
      <w:r w:rsidR="00F56299">
        <w:rPr>
          <w:rFonts w:ascii="Times New Roman" w:hAnsi="Times New Roman"/>
          <w:sz w:val="28"/>
          <w:szCs w:val="24"/>
          <w:lang w:val="ro-RO"/>
        </w:rPr>
        <w:t>,</w:t>
      </w:r>
      <w:r w:rsidRPr="006D51B8">
        <w:rPr>
          <w:rFonts w:ascii="Times New Roman" w:hAnsi="Times New Roman"/>
          <w:sz w:val="28"/>
          <w:szCs w:val="24"/>
          <w:lang w:val="ro-RO"/>
        </w:rPr>
        <w:t xml:space="preserve"> în care s-a format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filosofia </w:t>
      </w:r>
      <w:r w:rsidR="00F56299">
        <w:rPr>
          <w:rFonts w:ascii="Times New Roman" w:hAnsi="Times New Roman"/>
          <w:sz w:val="28"/>
          <w:szCs w:val="24"/>
          <w:lang w:val="ro-RO"/>
        </w:rPr>
        <w:t xml:space="preserve">din secolul XVII </w:t>
      </w:r>
      <w:r w:rsidRPr="006D51B8">
        <w:rPr>
          <w:rFonts w:ascii="Times New Roman" w:hAnsi="Times New Roman"/>
          <w:sz w:val="28"/>
          <w:szCs w:val="24"/>
          <w:lang w:val="ro-RO"/>
        </w:rPr>
        <w:t>în Anglia. Nu întâmplător apelul lui Bacon pentru experiment a devenit sloganul societă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londoneze a cercetătorilor din domeniul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elor naturale, în care activau făuritorii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ei Moderne – R.</w:t>
      </w:r>
      <w:r w:rsidR="00F56299">
        <w:rPr>
          <w:rFonts w:ascii="Times New Roman" w:hAnsi="Times New Roman"/>
          <w:sz w:val="28"/>
          <w:szCs w:val="24"/>
          <w:lang w:val="ro-RO"/>
        </w:rPr>
        <w:t xml:space="preserve"> </w:t>
      </w:r>
      <w:r w:rsidRPr="006D51B8">
        <w:rPr>
          <w:rFonts w:ascii="Times New Roman" w:hAnsi="Times New Roman"/>
          <w:sz w:val="28"/>
          <w:szCs w:val="24"/>
          <w:lang w:val="ro-RO"/>
        </w:rPr>
        <w:t>Boil, R.</w:t>
      </w:r>
      <w:r w:rsidR="00F56299">
        <w:rPr>
          <w:rFonts w:ascii="Times New Roman" w:hAnsi="Times New Roman"/>
          <w:sz w:val="28"/>
          <w:szCs w:val="24"/>
          <w:lang w:val="ro-RO"/>
        </w:rPr>
        <w:t xml:space="preserve"> </w:t>
      </w:r>
      <w:r w:rsidRPr="006D51B8">
        <w:rPr>
          <w:rFonts w:ascii="Times New Roman" w:hAnsi="Times New Roman"/>
          <w:sz w:val="28"/>
          <w:szCs w:val="24"/>
          <w:lang w:val="ro-RO"/>
        </w:rPr>
        <w:t>Hooke, I.</w:t>
      </w:r>
      <w:r w:rsidR="00F56299">
        <w:rPr>
          <w:rFonts w:ascii="Times New Roman" w:hAnsi="Times New Roman"/>
          <w:sz w:val="28"/>
          <w:szCs w:val="24"/>
          <w:lang w:val="ro-RO"/>
        </w:rPr>
        <w:t xml:space="preserve"> </w:t>
      </w:r>
      <w:r w:rsidRPr="006D51B8">
        <w:rPr>
          <w:rFonts w:ascii="Times New Roman" w:hAnsi="Times New Roman"/>
          <w:sz w:val="28"/>
          <w:szCs w:val="24"/>
          <w:lang w:val="ro-RO"/>
        </w:rPr>
        <w:t>Newton etc.</w:t>
      </w:r>
    </w:p>
    <w:p w14:paraId="0D3F80A2" w14:textId="77777777" w:rsidR="002F4EDB" w:rsidRPr="00944F2E" w:rsidRDefault="002F4EDB" w:rsidP="00944F2E">
      <w:pPr>
        <w:pStyle w:val="a8"/>
        <w:ind w:left="0" w:firstLine="72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 xml:space="preserve">Accentul exagerat pe metodele empirice de cercetare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subaprecierea rolului ra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 xml:space="preserve">ionalului, în special al matematicii nu putea fi oportună pentru acele timpuri.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tiin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 xml:space="preserve">ele naturale necesitau un nou tip de experiment, care ar fi servit temei pentru utilizarea matematicii în studiul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tiin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 xml:space="preserve">elor naturale. Asemenea experiment s-a elaborat în cadrul mecanicii (cel mai avansat domeniu al matematicii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a</w:t>
      </w:r>
      <w:r w:rsidR="00944F2E" w:rsidRPr="00944F2E">
        <w:rPr>
          <w:rFonts w:ascii="Times New Roman" w:hAnsi="Times New Roman" w:cs="Times New Roman"/>
          <w:sz w:val="28"/>
          <w:szCs w:val="28"/>
          <w:lang w:val="ro-RO"/>
        </w:rPr>
        <w:t>l</w:t>
      </w:r>
      <w:r w:rsidRPr="00944F2E">
        <w:rPr>
          <w:rFonts w:ascii="Times New Roman" w:hAnsi="Times New Roman" w:cs="Times New Roman"/>
          <w:sz w:val="28"/>
          <w:szCs w:val="28"/>
          <w:lang w:val="ro-RO"/>
        </w:rPr>
        <w:t xml:space="preserve">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tiin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elor naturale al</w:t>
      </w:r>
      <w:r w:rsidR="00944F2E" w:rsidRPr="00944F2E">
        <w:rPr>
          <w:rFonts w:ascii="Times New Roman" w:hAnsi="Times New Roman" w:cs="Times New Roman"/>
          <w:sz w:val="28"/>
          <w:szCs w:val="28"/>
          <w:lang w:val="ro-RO"/>
        </w:rPr>
        <w:t>e</w:t>
      </w:r>
      <w:r w:rsidRPr="00944F2E">
        <w:rPr>
          <w:rFonts w:ascii="Times New Roman" w:hAnsi="Times New Roman" w:cs="Times New Roman"/>
          <w:sz w:val="28"/>
          <w:szCs w:val="28"/>
          <w:lang w:val="ro-RO"/>
        </w:rPr>
        <w:t xml:space="preserve"> acelor timpuri).</w:t>
      </w:r>
    </w:p>
    <w:p w14:paraId="583691D8" w14:textId="77777777" w:rsidR="00944F2E" w:rsidRPr="00944F2E" w:rsidRDefault="002F4EDB" w:rsidP="00944F2E">
      <w:pPr>
        <w:pStyle w:val="a8"/>
        <w:spacing w:after="0"/>
        <w:ind w:left="0" w:firstLine="72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 xml:space="preserve">Până atunci fizica antică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 xml:space="preserve">i cea medievală (elaborată încă de Aristotel) nu era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tiin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ă matematică: pe de o parte – ea se baza pe metafizică, pe de altă parte – pe logică. Era răspândită opinia savan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ilor, care sus</w:t>
      </w:r>
      <w:r w:rsidR="00E5608E" w:rsidRPr="00944F2E">
        <w:rPr>
          <w:rFonts w:ascii="Times New Roman" w:hAnsi="Times New Roman" w:cs="Times New Roman"/>
          <w:sz w:val="28"/>
          <w:szCs w:val="28"/>
          <w:lang w:val="ro-RO"/>
        </w:rPr>
        <w:t>ţ</w:t>
      </w:r>
      <w:r w:rsidR="00944F2E" w:rsidRPr="00944F2E">
        <w:rPr>
          <w:rFonts w:ascii="Times New Roman" w:hAnsi="Times New Roman" w:cs="Times New Roman"/>
          <w:sz w:val="28"/>
          <w:szCs w:val="28"/>
          <w:lang w:val="ro-RO"/>
        </w:rPr>
        <w:t>ineau</w:t>
      </w:r>
      <w:r w:rsidRPr="00944F2E">
        <w:rPr>
          <w:rFonts w:ascii="Times New Roman" w:hAnsi="Times New Roman" w:cs="Times New Roman"/>
          <w:sz w:val="28"/>
          <w:szCs w:val="28"/>
          <w:lang w:val="ro-RO"/>
        </w:rPr>
        <w:t xml:space="preserve"> că studiul fenomenelor naturale nu poate fi realizat, utilizând metodele matematice. Matematica atunci nu era suficient dezvoltată ca să asigure un studi</w:t>
      </w:r>
      <w:r w:rsidR="00944F2E" w:rsidRPr="00944F2E">
        <w:rPr>
          <w:rFonts w:ascii="Times New Roman" w:hAnsi="Times New Roman" w:cs="Times New Roman"/>
          <w:sz w:val="28"/>
          <w:szCs w:val="28"/>
          <w:lang w:val="ro-RO"/>
        </w:rPr>
        <w:t>u adecvat  proceselor naturale ale dinamicii</w:t>
      </w:r>
      <w:r w:rsidRPr="00944F2E">
        <w:rPr>
          <w:rFonts w:ascii="Times New Roman" w:hAnsi="Times New Roman" w:cs="Times New Roman"/>
          <w:sz w:val="28"/>
          <w:szCs w:val="28"/>
          <w:lang w:val="ro-RO"/>
        </w:rPr>
        <w:t xml:space="preserve"> – cea mai i</w:t>
      </w:r>
      <w:r w:rsidR="00944F2E" w:rsidRPr="00944F2E">
        <w:rPr>
          <w:rFonts w:ascii="Times New Roman" w:hAnsi="Times New Roman" w:cs="Times New Roman"/>
          <w:sz w:val="28"/>
          <w:szCs w:val="28"/>
          <w:lang w:val="ro-RO"/>
        </w:rPr>
        <w:t>mportanta caracteristică a lor.</w:t>
      </w:r>
    </w:p>
    <w:p w14:paraId="4085F598" w14:textId="77777777" w:rsidR="00944F2E" w:rsidRPr="00944F2E" w:rsidRDefault="002F4EDB" w:rsidP="00944F2E">
      <w:pPr>
        <w:pStyle w:val="a8"/>
        <w:spacing w:after="0"/>
        <w:ind w:left="0" w:firstLine="72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Iată de ce pronosticurile lui Fr.</w:t>
      </w:r>
      <w:r w:rsidR="00944F2E">
        <w:rPr>
          <w:rFonts w:ascii="Times New Roman" w:hAnsi="Times New Roman" w:cs="Times New Roman"/>
          <w:sz w:val="28"/>
          <w:szCs w:val="28"/>
          <w:lang w:val="ro-RO"/>
        </w:rPr>
        <w:t xml:space="preserve"> Bacon </w:t>
      </w:r>
      <w:r w:rsidR="00EA54BE">
        <w:rPr>
          <w:rFonts w:ascii="Times New Roman" w:hAnsi="Times New Roman" w:cs="Times New Roman"/>
          <w:sz w:val="28"/>
          <w:szCs w:val="28"/>
          <w:lang w:val="ro-RO"/>
        </w:rPr>
        <w:t>vis-a-vis</w:t>
      </w:r>
      <w:r w:rsidRPr="00944F2E">
        <w:rPr>
          <w:rFonts w:ascii="Times New Roman" w:hAnsi="Times New Roman" w:cs="Times New Roman"/>
          <w:sz w:val="28"/>
          <w:szCs w:val="28"/>
          <w:lang w:val="ro-RO"/>
        </w:rPr>
        <w:t xml:space="preserve"> de dezvoltarea noilor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tiin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e naturale nu s-au adeverit.</w:t>
      </w:r>
    </w:p>
    <w:p w14:paraId="6E2BB144" w14:textId="77777777" w:rsidR="00944F2E" w:rsidRPr="00944F2E" w:rsidRDefault="002F4EDB" w:rsidP="00944F2E">
      <w:pPr>
        <w:pStyle w:val="a8"/>
        <w:spacing w:after="0"/>
        <w:ind w:left="0" w:firstLine="72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În secolul XVII cu eforturile lui Kepler, G.</w:t>
      </w:r>
      <w:r w:rsidR="00944F2E">
        <w:rPr>
          <w:rFonts w:ascii="Times New Roman" w:hAnsi="Times New Roman" w:cs="Times New Roman"/>
          <w:sz w:val="28"/>
          <w:szCs w:val="28"/>
          <w:lang w:val="ro-RO"/>
        </w:rPr>
        <w:t xml:space="preserve"> </w:t>
      </w:r>
      <w:r w:rsidRPr="00944F2E">
        <w:rPr>
          <w:rFonts w:ascii="Times New Roman" w:hAnsi="Times New Roman" w:cs="Times New Roman"/>
          <w:sz w:val="28"/>
          <w:szCs w:val="28"/>
          <w:lang w:val="ro-RO"/>
        </w:rPr>
        <w:t xml:space="preserve">Galilei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 xml:space="preserve">i a elevilor lui Cavalieri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Torriceli – se elaborează metoda mul</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imilor infinite, care mai apoi s-a numit derivata (calcul diferen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ial). Prin intermediul acestei metode se introduce principiul mi</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cării în matematică, datorită căruia ea devine potrivită în studiul proceselor fizice.</w:t>
      </w:r>
    </w:p>
    <w:p w14:paraId="1D3C70DF" w14:textId="77777777" w:rsidR="00944F2E" w:rsidRPr="00944F2E" w:rsidRDefault="002F4EDB" w:rsidP="00944F2E">
      <w:pPr>
        <w:pStyle w:val="a8"/>
        <w:spacing w:after="0"/>
        <w:ind w:left="0" w:firstLine="72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Una din premisele filosofice, care au contribuit la crearea metodelor mul</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imilor infinite</w:t>
      </w:r>
      <w:r w:rsidR="00944F2E">
        <w:rPr>
          <w:rFonts w:ascii="Times New Roman" w:hAnsi="Times New Roman" w:cs="Times New Roman"/>
          <w:sz w:val="28"/>
          <w:szCs w:val="28"/>
          <w:lang w:val="ro-RO"/>
        </w:rPr>
        <w:t>,</w:t>
      </w:r>
      <w:r w:rsidRPr="00944F2E">
        <w:rPr>
          <w:rFonts w:ascii="Times New Roman" w:hAnsi="Times New Roman" w:cs="Times New Roman"/>
          <w:sz w:val="28"/>
          <w:szCs w:val="28"/>
          <w:lang w:val="ro-RO"/>
        </w:rPr>
        <w:t xml:space="preserve"> a fost învă</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ătura lui N.</w:t>
      </w:r>
      <w:r w:rsidR="00944F2E">
        <w:rPr>
          <w:rFonts w:ascii="Times New Roman" w:hAnsi="Times New Roman" w:cs="Times New Roman"/>
          <w:sz w:val="28"/>
          <w:szCs w:val="28"/>
          <w:lang w:val="ro-RO"/>
        </w:rPr>
        <w:t xml:space="preserve"> </w:t>
      </w:r>
      <w:r w:rsidRPr="00944F2E">
        <w:rPr>
          <w:rFonts w:ascii="Times New Roman" w:hAnsi="Times New Roman" w:cs="Times New Roman"/>
          <w:sz w:val="28"/>
          <w:szCs w:val="28"/>
          <w:lang w:val="ro-RO"/>
        </w:rPr>
        <w:t>Cuzanus despre coinciden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a contradic</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iilor, care a avut impact asupra lui G.</w:t>
      </w:r>
      <w:r w:rsidR="00944F2E">
        <w:rPr>
          <w:rFonts w:ascii="Times New Roman" w:hAnsi="Times New Roman" w:cs="Times New Roman"/>
          <w:sz w:val="28"/>
          <w:szCs w:val="28"/>
          <w:lang w:val="ro-RO"/>
        </w:rPr>
        <w:t xml:space="preserve"> </w:t>
      </w:r>
      <w:r w:rsidRPr="00944F2E">
        <w:rPr>
          <w:rFonts w:ascii="Times New Roman" w:hAnsi="Times New Roman" w:cs="Times New Roman"/>
          <w:sz w:val="28"/>
          <w:szCs w:val="28"/>
          <w:lang w:val="ro-RO"/>
        </w:rPr>
        <w:t xml:space="preserve">Galilei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a adep</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ilor lui.</w:t>
      </w:r>
    </w:p>
    <w:p w14:paraId="32C2D588" w14:textId="77777777" w:rsidR="00944F2E" w:rsidRPr="00944F2E" w:rsidRDefault="00E5608E" w:rsidP="00944F2E">
      <w:pPr>
        <w:pStyle w:val="a8"/>
        <w:spacing w:after="0"/>
        <w:ind w:left="0" w:firstLine="72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Ş</w:t>
      </w:r>
      <w:r w:rsidR="00944F2E">
        <w:rPr>
          <w:rFonts w:ascii="Times New Roman" w:hAnsi="Times New Roman" w:cs="Times New Roman"/>
          <w:sz w:val="28"/>
          <w:szCs w:val="28"/>
          <w:lang w:val="ro-RO"/>
        </w:rPr>
        <w:t>i încă o problemă</w:t>
      </w:r>
      <w:r w:rsidR="002F4EDB" w:rsidRPr="00944F2E">
        <w:rPr>
          <w:rFonts w:ascii="Times New Roman" w:hAnsi="Times New Roman" w:cs="Times New Roman"/>
          <w:sz w:val="28"/>
          <w:szCs w:val="28"/>
          <w:lang w:val="ro-RO"/>
        </w:rPr>
        <w:t xml:space="preserve"> care trebuia solu</w:t>
      </w:r>
      <w:r w:rsidRPr="00944F2E">
        <w:rPr>
          <w:rFonts w:ascii="Times New Roman" w:hAnsi="Times New Roman" w:cs="Times New Roman"/>
          <w:sz w:val="28"/>
          <w:szCs w:val="28"/>
          <w:lang w:val="ro-RO"/>
        </w:rPr>
        <w:t>ţ</w:t>
      </w:r>
      <w:r w:rsidR="00944F2E">
        <w:rPr>
          <w:rFonts w:ascii="Times New Roman" w:hAnsi="Times New Roman" w:cs="Times New Roman"/>
          <w:sz w:val="28"/>
          <w:szCs w:val="28"/>
          <w:lang w:val="ro-RO"/>
        </w:rPr>
        <w:t>ionată</w:t>
      </w:r>
      <w:r w:rsidR="002F4EDB" w:rsidRPr="00944F2E">
        <w:rPr>
          <w:rFonts w:ascii="Times New Roman" w:hAnsi="Times New Roman" w:cs="Times New Roman"/>
          <w:sz w:val="28"/>
          <w:szCs w:val="28"/>
          <w:lang w:val="ro-RO"/>
        </w:rPr>
        <w:t xml:space="preserve"> pentru ca mecan</w:t>
      </w:r>
      <w:r w:rsidR="00944F2E">
        <w:rPr>
          <w:rFonts w:ascii="Times New Roman" w:hAnsi="Times New Roman" w:cs="Times New Roman"/>
          <w:sz w:val="28"/>
          <w:szCs w:val="28"/>
          <w:lang w:val="ro-RO"/>
        </w:rPr>
        <w:t>ica să-ş</w:t>
      </w:r>
      <w:r w:rsidR="002F4EDB" w:rsidRPr="00944F2E">
        <w:rPr>
          <w:rFonts w:ascii="Times New Roman" w:hAnsi="Times New Roman" w:cs="Times New Roman"/>
          <w:sz w:val="28"/>
          <w:szCs w:val="28"/>
          <w:lang w:val="ro-RO"/>
        </w:rPr>
        <w:t xml:space="preserve">i ocupe rolul în </w:t>
      </w:r>
      <w:r w:rsidRPr="00944F2E">
        <w:rPr>
          <w:rFonts w:ascii="Times New Roman" w:hAnsi="Times New Roman" w:cs="Times New Roman"/>
          <w:sz w:val="28"/>
          <w:szCs w:val="28"/>
          <w:lang w:val="ro-RO"/>
        </w:rPr>
        <w:t>ş</w:t>
      </w:r>
      <w:r w:rsidR="002F4EDB" w:rsidRPr="00944F2E">
        <w:rPr>
          <w:rFonts w:ascii="Times New Roman" w:hAnsi="Times New Roman" w:cs="Times New Roman"/>
          <w:sz w:val="28"/>
          <w:szCs w:val="28"/>
          <w:lang w:val="ro-RO"/>
        </w:rPr>
        <w:t xml:space="preserve">irul </w:t>
      </w:r>
      <w:r w:rsidRPr="00944F2E">
        <w:rPr>
          <w:rFonts w:ascii="Times New Roman" w:hAnsi="Times New Roman" w:cs="Times New Roman"/>
          <w:sz w:val="28"/>
          <w:szCs w:val="28"/>
          <w:lang w:val="ro-RO"/>
        </w:rPr>
        <w:t>ş</w:t>
      </w:r>
      <w:r w:rsidR="002F4EDB" w:rsidRPr="00944F2E">
        <w:rPr>
          <w:rFonts w:ascii="Times New Roman" w:hAnsi="Times New Roman" w:cs="Times New Roman"/>
          <w:sz w:val="28"/>
          <w:szCs w:val="28"/>
          <w:lang w:val="ro-RO"/>
        </w:rPr>
        <w:t>tiin</w:t>
      </w:r>
      <w:r w:rsidRPr="00944F2E">
        <w:rPr>
          <w:rFonts w:ascii="Times New Roman" w:hAnsi="Times New Roman" w:cs="Times New Roman"/>
          <w:sz w:val="28"/>
          <w:szCs w:val="28"/>
          <w:lang w:val="ro-RO"/>
        </w:rPr>
        <w:t>ţ</w:t>
      </w:r>
      <w:r w:rsidR="002F4EDB" w:rsidRPr="00944F2E">
        <w:rPr>
          <w:rFonts w:ascii="Times New Roman" w:hAnsi="Times New Roman" w:cs="Times New Roman"/>
          <w:sz w:val="28"/>
          <w:szCs w:val="28"/>
          <w:lang w:val="ro-RO"/>
        </w:rPr>
        <w:t>elor naturale.</w:t>
      </w:r>
    </w:p>
    <w:p w14:paraId="778696EC" w14:textId="77777777" w:rsidR="00944F2E" w:rsidRPr="00944F2E" w:rsidRDefault="002F4EDB" w:rsidP="00944F2E">
      <w:pPr>
        <w:pStyle w:val="a8"/>
        <w:spacing w:after="0"/>
        <w:ind w:left="0" w:firstLine="72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lastRenderedPageBreak/>
        <w:t>În corespundere cu concep</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 xml:space="preserve">iile antice </w:t>
      </w:r>
      <w:r w:rsidR="00E5608E" w:rsidRPr="00944F2E">
        <w:rPr>
          <w:rFonts w:ascii="Times New Roman" w:hAnsi="Times New Roman" w:cs="Times New Roman"/>
          <w:sz w:val="28"/>
          <w:szCs w:val="28"/>
          <w:lang w:val="ro-RO"/>
        </w:rPr>
        <w:t>ş</w:t>
      </w:r>
      <w:r w:rsidR="0071196C">
        <w:rPr>
          <w:rFonts w:ascii="Times New Roman" w:hAnsi="Times New Roman" w:cs="Times New Roman"/>
          <w:sz w:val="28"/>
          <w:szCs w:val="28"/>
          <w:lang w:val="ro-RO"/>
        </w:rPr>
        <w:t>i medievale matematica are de-</w:t>
      </w:r>
      <w:r w:rsidRPr="00944F2E">
        <w:rPr>
          <w:rFonts w:ascii="Times New Roman" w:hAnsi="Times New Roman" w:cs="Times New Roman"/>
          <w:sz w:val="28"/>
          <w:szCs w:val="28"/>
          <w:lang w:val="ro-RO"/>
        </w:rPr>
        <w:t xml:space="preserve">a face cu obiecte ideale abstracte (cele ce în natură în forma lor pură nu există), fizica însă invers, studiază procese naturale, reale, senzoriale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de</w:t>
      </w:r>
      <w:r w:rsidR="0071196C">
        <w:rPr>
          <w:rFonts w:ascii="Times New Roman" w:hAnsi="Times New Roman" w:cs="Times New Roman"/>
          <w:sz w:val="28"/>
          <w:szCs w:val="28"/>
          <w:lang w:val="ro-RO"/>
        </w:rPr>
        <w:t xml:space="preserve"> acee</w:t>
      </w:r>
      <w:r w:rsidRPr="00944F2E">
        <w:rPr>
          <w:rFonts w:ascii="Times New Roman" w:hAnsi="Times New Roman" w:cs="Times New Roman"/>
          <w:sz w:val="28"/>
          <w:szCs w:val="28"/>
          <w:lang w:val="ro-RO"/>
        </w:rPr>
        <w:t>a metodele cantitative matematice nu sunt adecvate fizicii. Această problemă a încercat s-o solu</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ioneze G.</w:t>
      </w:r>
      <w:r w:rsidR="0071196C">
        <w:rPr>
          <w:rFonts w:ascii="Times New Roman" w:hAnsi="Times New Roman" w:cs="Times New Roman"/>
          <w:sz w:val="28"/>
          <w:szCs w:val="28"/>
          <w:lang w:val="ro-RO"/>
        </w:rPr>
        <w:t xml:space="preserve"> </w:t>
      </w:r>
      <w:r w:rsidRPr="00944F2E">
        <w:rPr>
          <w:rFonts w:ascii="Times New Roman" w:hAnsi="Times New Roman" w:cs="Times New Roman"/>
          <w:sz w:val="28"/>
          <w:szCs w:val="28"/>
          <w:lang w:val="ro-RO"/>
        </w:rPr>
        <w:t>Galilei. El sus</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inea că obiectele fizice, reale pot fi studiate prin intermediul matematicii, dacă în cadrul experimentului vom putea construi modele ideale ale acestor obiecte fizice.</w:t>
      </w:r>
    </w:p>
    <w:p w14:paraId="0158D7BF" w14:textId="77777777" w:rsidR="00944F2E" w:rsidRPr="00944F2E" w:rsidRDefault="002F4EDB" w:rsidP="00944F2E">
      <w:pPr>
        <w:pStyle w:val="a8"/>
        <w:spacing w:after="0"/>
        <w:ind w:left="0" w:firstLine="72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Elaborând legea căderii corpurilor, Galilei realizează un experiment introducând no</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iunea de suprafa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ă absolut netedă (ideală) a</w:t>
      </w:r>
      <w:r w:rsidR="0071196C">
        <w:rPr>
          <w:rFonts w:ascii="Times New Roman" w:hAnsi="Times New Roman" w:cs="Times New Roman"/>
          <w:sz w:val="28"/>
          <w:szCs w:val="28"/>
          <w:lang w:val="ro-RO"/>
        </w:rPr>
        <w:t xml:space="preserve"> unei sfere, care cade în vid, i</w:t>
      </w:r>
      <w:r w:rsidRPr="00944F2E">
        <w:rPr>
          <w:rFonts w:ascii="Times New Roman" w:hAnsi="Times New Roman" w:cs="Times New Roman"/>
          <w:sz w:val="28"/>
          <w:szCs w:val="28"/>
          <w:lang w:val="ro-RO"/>
        </w:rPr>
        <w:t>ntroducând, de</w:t>
      </w:r>
      <w:r w:rsidR="0071196C">
        <w:rPr>
          <w:rFonts w:ascii="Times New Roman" w:hAnsi="Times New Roman" w:cs="Times New Roman"/>
          <w:sz w:val="28"/>
          <w:szCs w:val="28"/>
          <w:lang w:val="ro-RO"/>
        </w:rPr>
        <w:t xml:space="preserve"> </w:t>
      </w:r>
      <w:r w:rsidRPr="00944F2E">
        <w:rPr>
          <w:rFonts w:ascii="Times New Roman" w:hAnsi="Times New Roman" w:cs="Times New Roman"/>
          <w:sz w:val="28"/>
          <w:szCs w:val="28"/>
          <w:lang w:val="ro-RO"/>
        </w:rPr>
        <w:t>asemenea</w:t>
      </w:r>
      <w:r w:rsidR="0071196C">
        <w:rPr>
          <w:rFonts w:ascii="Times New Roman" w:hAnsi="Times New Roman" w:cs="Times New Roman"/>
          <w:sz w:val="28"/>
          <w:szCs w:val="28"/>
          <w:lang w:val="ro-RO"/>
        </w:rPr>
        <w:t>,</w:t>
      </w:r>
      <w:r w:rsidRPr="00944F2E">
        <w:rPr>
          <w:rFonts w:ascii="Times New Roman" w:hAnsi="Times New Roman" w:cs="Times New Roman"/>
          <w:sz w:val="28"/>
          <w:szCs w:val="28"/>
          <w:lang w:val="ro-RO"/>
        </w:rPr>
        <w:t xml:space="preserve">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no</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iunea de mi</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care fără rezisten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 xml:space="preserve">ă. Studierea obiectelor ideale, deja se face apelând la metodele matematice, pentru că are loc apropierea maximală a obiectului fizic de cel matematic (aceasta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 xml:space="preserve">i este una din </w:t>
      </w:r>
      <w:r w:rsidRPr="00944F2E">
        <w:rPr>
          <w:rFonts w:ascii="Times New Roman" w:hAnsi="Times New Roman" w:cs="Times New Roman"/>
          <w:b/>
          <w:sz w:val="28"/>
          <w:szCs w:val="28"/>
          <w:lang w:val="ro-RO"/>
        </w:rPr>
        <w:t>premisele mecanicii clasice</w:t>
      </w:r>
      <w:r w:rsidRPr="00944F2E">
        <w:rPr>
          <w:rFonts w:ascii="Times New Roman" w:hAnsi="Times New Roman" w:cs="Times New Roman"/>
          <w:sz w:val="28"/>
          <w:szCs w:val="28"/>
          <w:lang w:val="ro-RO"/>
        </w:rPr>
        <w:t>).</w:t>
      </w:r>
    </w:p>
    <w:p w14:paraId="48595F2D" w14:textId="77777777" w:rsidR="00944F2E" w:rsidRPr="00944F2E" w:rsidRDefault="002F4EDB" w:rsidP="00944F2E">
      <w:pPr>
        <w:pStyle w:val="a8"/>
        <w:spacing w:after="0"/>
        <w:ind w:left="0" w:firstLine="72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De aceste probleme nu puteau să nu fie interesa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 xml:space="preserve">i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reprezentan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ii celei de a doua direc</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 xml:space="preserve">ie din gândirea epocii Moderne – </w:t>
      </w:r>
      <w:r w:rsidRPr="00944F2E">
        <w:rPr>
          <w:rFonts w:ascii="Times New Roman" w:hAnsi="Times New Roman" w:cs="Times New Roman"/>
          <w:b/>
          <w:sz w:val="28"/>
          <w:szCs w:val="28"/>
          <w:lang w:val="ro-RO"/>
        </w:rPr>
        <w:t>ra</w:t>
      </w:r>
      <w:r w:rsidR="00E5608E" w:rsidRPr="00944F2E">
        <w:rPr>
          <w:rFonts w:ascii="Times New Roman" w:hAnsi="Times New Roman" w:cs="Times New Roman"/>
          <w:b/>
          <w:sz w:val="28"/>
          <w:szCs w:val="28"/>
          <w:lang w:val="ro-RO"/>
        </w:rPr>
        <w:t>ţ</w:t>
      </w:r>
      <w:r w:rsidRPr="00944F2E">
        <w:rPr>
          <w:rFonts w:ascii="Times New Roman" w:hAnsi="Times New Roman" w:cs="Times New Roman"/>
          <w:b/>
          <w:sz w:val="28"/>
          <w:szCs w:val="28"/>
          <w:lang w:val="ro-RO"/>
        </w:rPr>
        <w:t>ionalismul</w:t>
      </w:r>
      <w:r w:rsidRPr="00944F2E">
        <w:rPr>
          <w:rFonts w:ascii="Times New Roman" w:hAnsi="Times New Roman" w:cs="Times New Roman"/>
          <w:sz w:val="28"/>
          <w:szCs w:val="28"/>
          <w:lang w:val="ro-RO"/>
        </w:rPr>
        <w:t>.</w:t>
      </w:r>
    </w:p>
    <w:p w14:paraId="27A5224F" w14:textId="77777777" w:rsidR="00944F2E" w:rsidRPr="00944F2E" w:rsidRDefault="002F4EDB" w:rsidP="00944F2E">
      <w:pPr>
        <w:pStyle w:val="a8"/>
        <w:spacing w:after="0"/>
        <w:ind w:left="0" w:firstLine="72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Întemeietorul ra</w:t>
      </w:r>
      <w:r w:rsidR="00E5608E" w:rsidRPr="00944F2E">
        <w:rPr>
          <w:rFonts w:ascii="Times New Roman" w:hAnsi="Times New Roman" w:cs="Times New Roman"/>
          <w:sz w:val="28"/>
          <w:szCs w:val="28"/>
          <w:lang w:val="ro-RO"/>
        </w:rPr>
        <w:t>ţ</w:t>
      </w:r>
      <w:r w:rsidR="0071196C">
        <w:rPr>
          <w:rFonts w:ascii="Times New Roman" w:hAnsi="Times New Roman" w:cs="Times New Roman"/>
          <w:sz w:val="28"/>
          <w:szCs w:val="28"/>
          <w:lang w:val="ro-RO"/>
        </w:rPr>
        <w:t>ionalismului – R</w:t>
      </w:r>
      <w:r w:rsidRPr="00944F2E">
        <w:rPr>
          <w:rFonts w:ascii="Times New Roman" w:hAnsi="Times New Roman" w:cs="Times New Roman"/>
          <w:sz w:val="28"/>
          <w:szCs w:val="28"/>
          <w:lang w:val="ro-RO"/>
        </w:rPr>
        <w:t xml:space="preserve">ene Descartes (în latină Carteziu). După Galilei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 xml:space="preserve">i Leonardo da Vinci, Giordano Bruno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Francise Bacon, el a atribuit spiritului modern încrederea în ra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 xml:space="preserve">iune, bazată pe idei clare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d</w:t>
      </w:r>
      <w:r w:rsidR="0071196C">
        <w:rPr>
          <w:rFonts w:ascii="Times New Roman" w:hAnsi="Times New Roman" w:cs="Times New Roman"/>
          <w:sz w:val="28"/>
          <w:szCs w:val="28"/>
          <w:lang w:val="ro-RO"/>
        </w:rPr>
        <w:t>i</w:t>
      </w:r>
      <w:r w:rsidRPr="00944F2E">
        <w:rPr>
          <w:rFonts w:ascii="Times New Roman" w:hAnsi="Times New Roman" w:cs="Times New Roman"/>
          <w:sz w:val="28"/>
          <w:szCs w:val="28"/>
          <w:lang w:val="ro-RO"/>
        </w:rPr>
        <w:t xml:space="preserve">stincte, </w:t>
      </w:r>
      <w:r w:rsidR="00E5608E" w:rsidRPr="00944F2E">
        <w:rPr>
          <w:rFonts w:ascii="Times New Roman" w:hAnsi="Times New Roman" w:cs="Times New Roman"/>
          <w:sz w:val="28"/>
          <w:szCs w:val="28"/>
          <w:lang w:val="ro-RO"/>
        </w:rPr>
        <w:t>ş</w:t>
      </w:r>
      <w:r w:rsidR="0071196C">
        <w:rPr>
          <w:rFonts w:ascii="Times New Roman" w:hAnsi="Times New Roman" w:cs="Times New Roman"/>
          <w:sz w:val="28"/>
          <w:szCs w:val="28"/>
          <w:lang w:val="ro-RO"/>
        </w:rPr>
        <w:t>i idee</w:t>
      </w:r>
      <w:r w:rsidRPr="00944F2E">
        <w:rPr>
          <w:rFonts w:ascii="Times New Roman" w:hAnsi="Times New Roman" w:cs="Times New Roman"/>
          <w:sz w:val="28"/>
          <w:szCs w:val="28"/>
          <w:lang w:val="ro-RO"/>
        </w:rPr>
        <w:t xml:space="preserve">a conceperii </w:t>
      </w:r>
      <w:r w:rsidR="0071196C">
        <w:rPr>
          <w:rFonts w:ascii="Times New Roman" w:hAnsi="Times New Roman" w:cs="Times New Roman"/>
          <w:sz w:val="28"/>
          <w:szCs w:val="28"/>
          <w:lang w:val="ro-RO"/>
        </w:rPr>
        <w:t>naturii ca pe un mecanism – ide</w:t>
      </w:r>
      <w:r w:rsidRPr="00944F2E">
        <w:rPr>
          <w:rFonts w:ascii="Times New Roman" w:hAnsi="Times New Roman" w:cs="Times New Roman"/>
          <w:sz w:val="28"/>
          <w:szCs w:val="28"/>
          <w:lang w:val="ro-RO"/>
        </w:rPr>
        <w:t xml:space="preserve">e aflată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 xml:space="preserve">i astăzi la baza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tiin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ei moderne.</w:t>
      </w:r>
    </w:p>
    <w:p w14:paraId="0521F14B" w14:textId="77777777" w:rsidR="00944F2E" w:rsidRPr="00944F2E" w:rsidRDefault="002F4EDB" w:rsidP="00944F2E">
      <w:pPr>
        <w:pStyle w:val="a8"/>
        <w:spacing w:after="0"/>
        <w:ind w:left="0" w:firstLine="72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Despre orientarea interes</w:t>
      </w:r>
      <w:r w:rsidR="0071196C">
        <w:rPr>
          <w:rFonts w:ascii="Times New Roman" w:hAnsi="Times New Roman" w:cs="Times New Roman"/>
          <w:sz w:val="28"/>
          <w:szCs w:val="28"/>
          <w:lang w:val="ro-RO"/>
        </w:rPr>
        <w:t>elor filosofice a lui Descartes</w:t>
      </w:r>
      <w:r w:rsidRPr="00944F2E">
        <w:rPr>
          <w:rFonts w:ascii="Times New Roman" w:hAnsi="Times New Roman" w:cs="Times New Roman"/>
          <w:sz w:val="28"/>
          <w:szCs w:val="28"/>
          <w:lang w:val="ro-RO"/>
        </w:rPr>
        <w:t xml:space="preserve"> elocvent se mărturisesc titlurile celor mai importante lucrări ale sale: „Medita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ii asupra primei filosofii” (1644) , „Reguli pentru îndrumarea min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ii” (1629), „Principii</w:t>
      </w:r>
      <w:r w:rsidR="0071196C">
        <w:rPr>
          <w:rFonts w:ascii="Times New Roman" w:hAnsi="Times New Roman" w:cs="Times New Roman"/>
          <w:sz w:val="28"/>
          <w:szCs w:val="28"/>
          <w:lang w:val="ro-RO"/>
        </w:rPr>
        <w:t xml:space="preserve"> de filosofie”(1647). Este clar</w:t>
      </w:r>
      <w:r w:rsidRPr="00944F2E">
        <w:rPr>
          <w:rFonts w:ascii="Times New Roman" w:hAnsi="Times New Roman" w:cs="Times New Roman"/>
          <w:sz w:val="28"/>
          <w:szCs w:val="28"/>
          <w:lang w:val="ro-RO"/>
        </w:rPr>
        <w:t xml:space="preserve"> că sfera intereselor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tiin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ifice în mare măsură coincidea cu cea a lui Fr.</w:t>
      </w:r>
      <w:r w:rsidR="0071196C">
        <w:rPr>
          <w:rFonts w:ascii="Times New Roman" w:hAnsi="Times New Roman" w:cs="Times New Roman"/>
          <w:sz w:val="28"/>
          <w:szCs w:val="28"/>
          <w:lang w:val="ro-RO"/>
        </w:rPr>
        <w:t xml:space="preserve"> </w:t>
      </w:r>
      <w:r w:rsidRPr="00944F2E">
        <w:rPr>
          <w:rFonts w:ascii="Times New Roman" w:hAnsi="Times New Roman" w:cs="Times New Roman"/>
          <w:sz w:val="28"/>
          <w:szCs w:val="28"/>
          <w:lang w:val="ro-RO"/>
        </w:rPr>
        <w:t xml:space="preserve">Bacon – ambii abordau problemele gnoseologice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a eficien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ei metodelor de cercetare, a veridicită</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ii cunoa</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terii. Mai mult ca atât, ambii nu puneau mari speran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e în comuniunea omului către Dumnezeu în procesul de cunoa</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tere, cât pe folosirea corectă a facultă</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ilor umane, care va avea drept consecin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ă cunoa</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terea.</w:t>
      </w:r>
    </w:p>
    <w:p w14:paraId="02326D64" w14:textId="77777777" w:rsidR="002F4EDB" w:rsidRPr="00944F2E" w:rsidRDefault="002F4EDB" w:rsidP="00944F2E">
      <w:pPr>
        <w:pStyle w:val="a8"/>
        <w:spacing w:after="0"/>
        <w:ind w:left="0" w:firstLine="72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Solu</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 xml:space="preserve">ionau ei </w:t>
      </w:r>
      <w:r w:rsidR="008D79ED">
        <w:rPr>
          <w:rFonts w:ascii="Times New Roman" w:hAnsi="Times New Roman" w:cs="Times New Roman"/>
          <w:sz w:val="28"/>
          <w:szCs w:val="28"/>
          <w:lang w:val="ro-RO"/>
        </w:rPr>
        <w:t xml:space="preserve">această problemă, </w:t>
      </w:r>
      <w:r w:rsidR="008D79ED" w:rsidRPr="00944F2E">
        <w:rPr>
          <w:rFonts w:ascii="Times New Roman" w:hAnsi="Times New Roman" w:cs="Times New Roman"/>
          <w:sz w:val="28"/>
          <w:szCs w:val="28"/>
          <w:lang w:val="ro-RO"/>
        </w:rPr>
        <w:t xml:space="preserve">însă </w:t>
      </w:r>
      <w:r w:rsidRPr="00944F2E">
        <w:rPr>
          <w:rFonts w:ascii="Times New Roman" w:hAnsi="Times New Roman" w:cs="Times New Roman"/>
          <w:sz w:val="28"/>
          <w:szCs w:val="28"/>
          <w:lang w:val="ro-RO"/>
        </w:rPr>
        <w:t>într-o manieră diferită. Care este esen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a concep</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iei filosofice a lui Descartes în aspectul ei gnosiologic? Să eviden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iem cele mai importante momente:</w:t>
      </w:r>
    </w:p>
    <w:p w14:paraId="639B5012" w14:textId="77777777" w:rsidR="002F4EDB" w:rsidRPr="00944F2E" w:rsidRDefault="002F4EDB" w:rsidP="00A74B40">
      <w:pPr>
        <w:pStyle w:val="a8"/>
        <w:numPr>
          <w:ilvl w:val="0"/>
          <w:numId w:val="31"/>
        </w:numPr>
        <w:ind w:left="0" w:firstLine="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Cunoa</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terea umană nu este un proces unilateral, ci format din mai multe trepte: senzorială, ra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ională, intuitivă, cunoa</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terea prin intermediul comunicării cu Dumnezeu (tradi</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ională pentru filosofia religioasă, dar o metodă pe care Descartes nu putea să o i</w:t>
      </w:r>
      <w:r w:rsidR="00C416E1">
        <w:rPr>
          <w:rFonts w:ascii="Times New Roman" w:hAnsi="Times New Roman" w:cs="Times New Roman"/>
          <w:sz w:val="28"/>
          <w:szCs w:val="28"/>
          <w:lang w:val="ro-RO"/>
        </w:rPr>
        <w:t>gnore în acea perioadă</w:t>
      </w:r>
      <w:r w:rsidRPr="00944F2E">
        <w:rPr>
          <w:rFonts w:ascii="Times New Roman" w:hAnsi="Times New Roman" w:cs="Times New Roman"/>
          <w:sz w:val="28"/>
          <w:szCs w:val="28"/>
          <w:lang w:val="ro-RO"/>
        </w:rPr>
        <w:t>, chiar dacă el nu era un adept veritabil al ei). Rolul acestor modalită</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 de cunoa</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tere a lumii nu se manifestă la fel.</w:t>
      </w:r>
    </w:p>
    <w:p w14:paraId="585BABF7" w14:textId="77777777" w:rsidR="002F4EDB" w:rsidRPr="00944F2E" w:rsidRDefault="002F4EDB" w:rsidP="00A74B40">
      <w:pPr>
        <w:pStyle w:val="a8"/>
        <w:numPr>
          <w:ilvl w:val="0"/>
          <w:numId w:val="31"/>
        </w:numPr>
        <w:ind w:left="0" w:firstLine="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Esen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a metodei ra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 xml:space="preserve">ionale a lui </w:t>
      </w:r>
      <w:r w:rsidR="00C416E1">
        <w:rPr>
          <w:rFonts w:ascii="Times New Roman" w:hAnsi="Times New Roman" w:cs="Times New Roman"/>
          <w:sz w:val="28"/>
          <w:szCs w:val="28"/>
          <w:lang w:val="ro-RO"/>
        </w:rPr>
        <w:t>Descartes poate fi redus la două momente principale</w:t>
      </w:r>
      <w:r w:rsidRPr="00944F2E">
        <w:rPr>
          <w:rFonts w:ascii="Times New Roman" w:hAnsi="Times New Roman" w:cs="Times New Roman"/>
          <w:sz w:val="28"/>
          <w:szCs w:val="28"/>
          <w:lang w:val="ro-RO"/>
        </w:rPr>
        <w:t xml:space="preserve">: </w:t>
      </w:r>
      <w:r w:rsidRPr="00944F2E">
        <w:rPr>
          <w:rFonts w:ascii="Times New Roman" w:hAnsi="Times New Roman" w:cs="Times New Roman"/>
          <w:b/>
          <w:sz w:val="28"/>
          <w:szCs w:val="28"/>
          <w:lang w:val="ro-RO"/>
        </w:rPr>
        <w:t xml:space="preserve">în primul rând, </w:t>
      </w:r>
      <w:r w:rsidRPr="00944F2E">
        <w:rPr>
          <w:rFonts w:ascii="Times New Roman" w:hAnsi="Times New Roman" w:cs="Times New Roman"/>
          <w:sz w:val="28"/>
          <w:szCs w:val="28"/>
          <w:lang w:val="ro-RO"/>
        </w:rPr>
        <w:t>în cadrul procesului de cunoa</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tere este necesar să pornim de la unele adevăruri intuitive, dar clare, fun</w:t>
      </w:r>
      <w:r w:rsidR="00C416E1">
        <w:rPr>
          <w:rFonts w:ascii="Times New Roman" w:hAnsi="Times New Roman" w:cs="Times New Roman"/>
          <w:sz w:val="28"/>
          <w:szCs w:val="28"/>
          <w:lang w:val="ro-RO"/>
        </w:rPr>
        <w:t>damentale, care nu trezesc nici</w:t>
      </w:r>
      <w:r w:rsidRPr="00944F2E">
        <w:rPr>
          <w:rFonts w:ascii="Times New Roman" w:hAnsi="Times New Roman" w:cs="Times New Roman"/>
          <w:sz w:val="28"/>
          <w:szCs w:val="28"/>
          <w:lang w:val="ro-RO"/>
        </w:rPr>
        <w:t>o îndoială, el o nume</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 xml:space="preserve">te </w:t>
      </w:r>
      <w:r w:rsidRPr="00944F2E">
        <w:rPr>
          <w:rFonts w:ascii="Times New Roman" w:hAnsi="Times New Roman" w:cs="Times New Roman"/>
          <w:b/>
          <w:sz w:val="28"/>
          <w:szCs w:val="28"/>
          <w:lang w:val="ro-RO"/>
        </w:rPr>
        <w:t>intui</w:t>
      </w:r>
      <w:r w:rsidR="00E5608E" w:rsidRPr="00944F2E">
        <w:rPr>
          <w:rFonts w:ascii="Times New Roman" w:hAnsi="Times New Roman" w:cs="Times New Roman"/>
          <w:b/>
          <w:sz w:val="28"/>
          <w:szCs w:val="28"/>
          <w:lang w:val="ro-RO"/>
        </w:rPr>
        <w:t>ţ</w:t>
      </w:r>
      <w:r w:rsidRPr="00944F2E">
        <w:rPr>
          <w:rFonts w:ascii="Times New Roman" w:hAnsi="Times New Roman" w:cs="Times New Roman"/>
          <w:b/>
          <w:sz w:val="28"/>
          <w:szCs w:val="28"/>
          <w:lang w:val="ro-RO"/>
        </w:rPr>
        <w:t>ie intelectuală</w:t>
      </w:r>
      <w:r w:rsidRPr="00944F2E">
        <w:rPr>
          <w:rFonts w:ascii="Times New Roman" w:hAnsi="Times New Roman" w:cs="Times New Roman"/>
          <w:sz w:val="28"/>
          <w:szCs w:val="28"/>
          <w:lang w:val="ro-RO"/>
        </w:rPr>
        <w:t xml:space="preserve">, </w:t>
      </w:r>
      <w:r w:rsidR="00E5608E" w:rsidRPr="00944F2E">
        <w:rPr>
          <w:rFonts w:ascii="Times New Roman" w:hAnsi="Times New Roman" w:cs="Times New Roman"/>
          <w:b/>
          <w:sz w:val="28"/>
          <w:szCs w:val="28"/>
          <w:lang w:val="ro-RO"/>
        </w:rPr>
        <w:t>ş</w:t>
      </w:r>
      <w:r w:rsidR="00C416E1">
        <w:rPr>
          <w:rFonts w:ascii="Times New Roman" w:hAnsi="Times New Roman" w:cs="Times New Roman"/>
          <w:b/>
          <w:sz w:val="28"/>
          <w:szCs w:val="28"/>
          <w:lang w:val="ro-RO"/>
        </w:rPr>
        <w:t>i în al doilea rând</w:t>
      </w:r>
      <w:r w:rsidRPr="00944F2E">
        <w:rPr>
          <w:rFonts w:ascii="Times New Roman" w:hAnsi="Times New Roman" w:cs="Times New Roman"/>
          <w:b/>
          <w:sz w:val="28"/>
          <w:szCs w:val="28"/>
          <w:lang w:val="ro-RO"/>
        </w:rPr>
        <w:t xml:space="preserve">, </w:t>
      </w:r>
      <w:r w:rsidRPr="00944F2E">
        <w:rPr>
          <w:rFonts w:ascii="Times New Roman" w:hAnsi="Times New Roman" w:cs="Times New Roman"/>
          <w:sz w:val="28"/>
          <w:szCs w:val="28"/>
          <w:lang w:val="ro-RO"/>
        </w:rPr>
        <w:t>ra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iunea re</w:t>
      </w:r>
      <w:r w:rsidR="00C416E1">
        <w:rPr>
          <w:rFonts w:ascii="Times New Roman" w:hAnsi="Times New Roman" w:cs="Times New Roman"/>
          <w:sz w:val="28"/>
          <w:szCs w:val="28"/>
          <w:lang w:val="ro-RO"/>
        </w:rPr>
        <w:t>i</w:t>
      </w:r>
      <w:r w:rsidRPr="00944F2E">
        <w:rPr>
          <w:rFonts w:ascii="Times New Roman" w:hAnsi="Times New Roman" w:cs="Times New Roman"/>
          <w:sz w:val="28"/>
          <w:szCs w:val="28"/>
          <w:lang w:val="ro-RO"/>
        </w:rPr>
        <w:t>e</w:t>
      </w:r>
      <w:r w:rsidR="00E5608E" w:rsidRPr="00944F2E">
        <w:rPr>
          <w:rFonts w:ascii="Times New Roman" w:hAnsi="Times New Roman" w:cs="Times New Roman"/>
          <w:sz w:val="28"/>
          <w:szCs w:val="28"/>
          <w:lang w:val="ro-RO"/>
        </w:rPr>
        <w:t>ş</w:t>
      </w:r>
      <w:r w:rsidR="00C416E1">
        <w:rPr>
          <w:rFonts w:ascii="Times New Roman" w:hAnsi="Times New Roman" w:cs="Times New Roman"/>
          <w:sz w:val="28"/>
          <w:szCs w:val="28"/>
          <w:lang w:val="ro-RO"/>
        </w:rPr>
        <w:t>ind din aceste idei intuitive,</w:t>
      </w:r>
      <w:r w:rsidRPr="00944F2E">
        <w:rPr>
          <w:rFonts w:ascii="Times New Roman" w:hAnsi="Times New Roman" w:cs="Times New Roman"/>
          <w:sz w:val="28"/>
          <w:szCs w:val="28"/>
          <w:lang w:val="ro-RO"/>
        </w:rPr>
        <w:t xml:space="preserve"> pe baza deduc</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iei</w:t>
      </w:r>
      <w:r w:rsidR="00C416E1">
        <w:rPr>
          <w:rFonts w:ascii="Times New Roman" w:hAnsi="Times New Roman" w:cs="Times New Roman"/>
          <w:sz w:val="28"/>
          <w:szCs w:val="28"/>
          <w:lang w:val="ro-RO"/>
        </w:rPr>
        <w:t>,</w:t>
      </w:r>
      <w:r w:rsidRPr="00944F2E">
        <w:rPr>
          <w:rFonts w:ascii="Times New Roman" w:hAnsi="Times New Roman" w:cs="Times New Roman"/>
          <w:sz w:val="28"/>
          <w:szCs w:val="28"/>
          <w:lang w:val="ro-RO"/>
        </w:rPr>
        <w:t xml:space="preserve"> să formuleze anumite concluzii (efecte). </w:t>
      </w:r>
      <w:r w:rsidRPr="00944F2E">
        <w:rPr>
          <w:rFonts w:ascii="Times New Roman" w:hAnsi="Times New Roman" w:cs="Times New Roman"/>
          <w:b/>
          <w:sz w:val="28"/>
          <w:szCs w:val="28"/>
          <w:lang w:val="ro-RO"/>
        </w:rPr>
        <w:t>Deduc</w:t>
      </w:r>
      <w:r w:rsidR="00E5608E" w:rsidRPr="00944F2E">
        <w:rPr>
          <w:rFonts w:ascii="Times New Roman" w:hAnsi="Times New Roman" w:cs="Times New Roman"/>
          <w:b/>
          <w:sz w:val="28"/>
          <w:szCs w:val="28"/>
          <w:lang w:val="ro-RO"/>
        </w:rPr>
        <w:t>ţ</w:t>
      </w:r>
      <w:r w:rsidRPr="00944F2E">
        <w:rPr>
          <w:rFonts w:ascii="Times New Roman" w:hAnsi="Times New Roman" w:cs="Times New Roman"/>
          <w:b/>
          <w:sz w:val="28"/>
          <w:szCs w:val="28"/>
          <w:lang w:val="ro-RO"/>
        </w:rPr>
        <w:t>ia este o asemenea activitate a min</w:t>
      </w:r>
      <w:r w:rsidR="00E5608E" w:rsidRPr="00944F2E">
        <w:rPr>
          <w:rFonts w:ascii="Times New Roman" w:hAnsi="Times New Roman" w:cs="Times New Roman"/>
          <w:b/>
          <w:sz w:val="28"/>
          <w:szCs w:val="28"/>
          <w:lang w:val="ro-RO"/>
        </w:rPr>
        <w:t>ţ</w:t>
      </w:r>
      <w:r w:rsidR="00C416E1">
        <w:rPr>
          <w:rFonts w:ascii="Times New Roman" w:hAnsi="Times New Roman" w:cs="Times New Roman"/>
          <w:b/>
          <w:sz w:val="28"/>
          <w:szCs w:val="28"/>
          <w:lang w:val="ro-RO"/>
        </w:rPr>
        <w:t xml:space="preserve">ii prin intermediul căreia, </w:t>
      </w:r>
      <w:r w:rsidRPr="00944F2E">
        <w:rPr>
          <w:rFonts w:ascii="Times New Roman" w:hAnsi="Times New Roman" w:cs="Times New Roman"/>
          <w:b/>
          <w:sz w:val="28"/>
          <w:szCs w:val="28"/>
          <w:lang w:val="ro-RO"/>
        </w:rPr>
        <w:t>având drept bază anumite premise</w:t>
      </w:r>
      <w:r w:rsidR="00C416E1">
        <w:rPr>
          <w:rFonts w:ascii="Times New Roman" w:hAnsi="Times New Roman" w:cs="Times New Roman"/>
          <w:b/>
          <w:sz w:val="28"/>
          <w:szCs w:val="28"/>
          <w:lang w:val="ro-RO"/>
        </w:rPr>
        <w:t>,</w:t>
      </w:r>
      <w:r w:rsidRPr="00944F2E">
        <w:rPr>
          <w:rFonts w:ascii="Times New Roman" w:hAnsi="Times New Roman" w:cs="Times New Roman"/>
          <w:b/>
          <w:sz w:val="28"/>
          <w:szCs w:val="28"/>
          <w:lang w:val="ro-RO"/>
        </w:rPr>
        <w:t xml:space="preserve"> putem </w:t>
      </w:r>
      <w:r w:rsidRPr="00944F2E">
        <w:rPr>
          <w:rFonts w:ascii="Times New Roman" w:hAnsi="Times New Roman" w:cs="Times New Roman"/>
          <w:b/>
          <w:sz w:val="28"/>
          <w:szCs w:val="28"/>
          <w:lang w:val="ro-RO"/>
        </w:rPr>
        <w:lastRenderedPageBreak/>
        <w:t>construi anumite ra</w:t>
      </w:r>
      <w:r w:rsidR="00E5608E" w:rsidRPr="00944F2E">
        <w:rPr>
          <w:rFonts w:ascii="Times New Roman" w:hAnsi="Times New Roman" w:cs="Times New Roman"/>
          <w:b/>
          <w:sz w:val="28"/>
          <w:szCs w:val="28"/>
          <w:lang w:val="ro-RO"/>
        </w:rPr>
        <w:t>ţ</w:t>
      </w:r>
      <w:r w:rsidRPr="00944F2E">
        <w:rPr>
          <w:rFonts w:ascii="Times New Roman" w:hAnsi="Times New Roman" w:cs="Times New Roman"/>
          <w:b/>
          <w:sz w:val="28"/>
          <w:szCs w:val="28"/>
          <w:lang w:val="ro-RO"/>
        </w:rPr>
        <w:t xml:space="preserve">ionamente – concluzii. </w:t>
      </w:r>
      <w:r w:rsidRPr="00944F2E">
        <w:rPr>
          <w:rFonts w:ascii="Times New Roman" w:hAnsi="Times New Roman" w:cs="Times New Roman"/>
          <w:sz w:val="28"/>
          <w:szCs w:val="28"/>
          <w:lang w:val="ro-RO"/>
        </w:rPr>
        <w:t>Utilizând deduc</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ia</w:t>
      </w:r>
      <w:r w:rsidR="00C416E1">
        <w:rPr>
          <w:rFonts w:ascii="Times New Roman" w:hAnsi="Times New Roman" w:cs="Times New Roman"/>
          <w:sz w:val="28"/>
          <w:szCs w:val="28"/>
          <w:lang w:val="ro-RO"/>
        </w:rPr>
        <w:t>,</w:t>
      </w:r>
      <w:r w:rsidRPr="00944F2E">
        <w:rPr>
          <w:rFonts w:ascii="Times New Roman" w:hAnsi="Times New Roman" w:cs="Times New Roman"/>
          <w:sz w:val="28"/>
          <w:szCs w:val="28"/>
          <w:lang w:val="ro-RO"/>
        </w:rPr>
        <w:t xml:space="preserve"> noi transformăm necunoscutul în cunoscut.</w:t>
      </w:r>
    </w:p>
    <w:p w14:paraId="4FE10303" w14:textId="77777777" w:rsidR="002F4EDB" w:rsidRPr="00944F2E" w:rsidRDefault="002F4EDB" w:rsidP="00A74B40">
      <w:pPr>
        <w:pStyle w:val="a8"/>
        <w:ind w:left="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Descartes a specificat următoarele reguli ale metodei deductive:</w:t>
      </w:r>
    </w:p>
    <w:p w14:paraId="063D7398" w14:textId="77777777" w:rsidR="002F4EDB" w:rsidRPr="00944F2E" w:rsidRDefault="002F4EDB" w:rsidP="00A74B40">
      <w:pPr>
        <w:pStyle w:val="a8"/>
        <w:numPr>
          <w:ilvl w:val="0"/>
          <w:numId w:val="32"/>
        </w:numPr>
        <w:ind w:left="0" w:firstLine="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Să împar</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 dificultă</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ile pentru a le putea rezolva mai bine (analiza logică);</w:t>
      </w:r>
    </w:p>
    <w:p w14:paraId="7E88381A" w14:textId="77777777" w:rsidR="002F4EDB" w:rsidRPr="00944F2E" w:rsidRDefault="002F4EDB" w:rsidP="00A74B40">
      <w:pPr>
        <w:pStyle w:val="a8"/>
        <w:numPr>
          <w:ilvl w:val="0"/>
          <w:numId w:val="32"/>
        </w:numPr>
        <w:ind w:left="0" w:firstLine="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 xml:space="preserve">Să dirijezi gândurile intr-o anumită ordine, pornind de la cele mai simple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mai bine cunoscute</w:t>
      </w:r>
      <w:r w:rsidR="00C416E1">
        <w:rPr>
          <w:rFonts w:ascii="Times New Roman" w:hAnsi="Times New Roman" w:cs="Times New Roman"/>
          <w:sz w:val="28"/>
          <w:szCs w:val="28"/>
          <w:lang w:val="ro-RO"/>
        </w:rPr>
        <w:t>,</w:t>
      </w:r>
      <w:r w:rsidRPr="00944F2E">
        <w:rPr>
          <w:rFonts w:ascii="Times New Roman" w:hAnsi="Times New Roman" w:cs="Times New Roman"/>
          <w:sz w:val="28"/>
          <w:szCs w:val="28"/>
          <w:lang w:val="ro-RO"/>
        </w:rPr>
        <w:t xml:space="preserve"> pentru a ajunge la cele mai complexe (sinteză);</w:t>
      </w:r>
    </w:p>
    <w:p w14:paraId="4ADD2BE4" w14:textId="77777777" w:rsidR="002F4EDB" w:rsidRPr="00944F2E" w:rsidRDefault="002F4EDB" w:rsidP="00A74B40">
      <w:pPr>
        <w:pStyle w:val="a8"/>
        <w:numPr>
          <w:ilvl w:val="0"/>
          <w:numId w:val="32"/>
        </w:numPr>
        <w:ind w:left="0" w:firstLine="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 xml:space="preserve">Enumerările făcute să fie cât mai generale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mai complexe.</w:t>
      </w:r>
    </w:p>
    <w:p w14:paraId="21E999C7" w14:textId="77777777" w:rsidR="002F4EDB" w:rsidRPr="00944F2E" w:rsidRDefault="002F4EDB" w:rsidP="00A74B40">
      <w:pPr>
        <w:spacing w:line="259" w:lineRule="auto"/>
        <w:jc w:val="both"/>
        <w:rPr>
          <w:sz w:val="28"/>
          <w:szCs w:val="28"/>
          <w:lang w:val="ro-RO"/>
        </w:rPr>
      </w:pPr>
      <w:r w:rsidRPr="00944F2E">
        <w:rPr>
          <w:sz w:val="28"/>
          <w:szCs w:val="28"/>
          <w:lang w:val="ro-RO"/>
        </w:rPr>
        <w:t>Idealul cartezian al cuno</w:t>
      </w:r>
      <w:r w:rsidR="00E5608E" w:rsidRPr="00944F2E">
        <w:rPr>
          <w:sz w:val="28"/>
          <w:szCs w:val="28"/>
          <w:lang w:val="ro-RO"/>
        </w:rPr>
        <w:t>ş</w:t>
      </w:r>
      <w:r w:rsidRPr="00944F2E">
        <w:rPr>
          <w:sz w:val="28"/>
          <w:szCs w:val="28"/>
          <w:lang w:val="ro-RO"/>
        </w:rPr>
        <w:t>tin</w:t>
      </w:r>
      <w:r w:rsidR="00E5608E" w:rsidRPr="00944F2E">
        <w:rPr>
          <w:sz w:val="28"/>
          <w:szCs w:val="28"/>
          <w:lang w:val="ro-RO"/>
        </w:rPr>
        <w:t>ţ</w:t>
      </w:r>
      <w:r w:rsidRPr="00944F2E">
        <w:rPr>
          <w:sz w:val="28"/>
          <w:szCs w:val="28"/>
          <w:lang w:val="ro-RO"/>
        </w:rPr>
        <w:t>ei adevărate este cel al eviden</w:t>
      </w:r>
      <w:r w:rsidR="00E5608E" w:rsidRPr="00944F2E">
        <w:rPr>
          <w:sz w:val="28"/>
          <w:szCs w:val="28"/>
          <w:lang w:val="ro-RO"/>
        </w:rPr>
        <w:t>ţ</w:t>
      </w:r>
      <w:r w:rsidRPr="00944F2E">
        <w:rPr>
          <w:sz w:val="28"/>
          <w:szCs w:val="28"/>
          <w:lang w:val="ro-RO"/>
        </w:rPr>
        <w:t>ei, care rezultă din „lan</w:t>
      </w:r>
      <w:r w:rsidR="00E5608E" w:rsidRPr="00944F2E">
        <w:rPr>
          <w:sz w:val="28"/>
          <w:szCs w:val="28"/>
          <w:lang w:val="ro-RO"/>
        </w:rPr>
        <w:t>ţ</w:t>
      </w:r>
      <w:r w:rsidRPr="00944F2E">
        <w:rPr>
          <w:sz w:val="28"/>
          <w:szCs w:val="28"/>
          <w:lang w:val="ro-RO"/>
        </w:rPr>
        <w:t>urile de judecă</w:t>
      </w:r>
      <w:r w:rsidR="00E5608E" w:rsidRPr="00944F2E">
        <w:rPr>
          <w:sz w:val="28"/>
          <w:szCs w:val="28"/>
          <w:lang w:val="ro-RO"/>
        </w:rPr>
        <w:t>ţ</w:t>
      </w:r>
      <w:r w:rsidRPr="00944F2E">
        <w:rPr>
          <w:sz w:val="28"/>
          <w:szCs w:val="28"/>
          <w:lang w:val="ro-RO"/>
        </w:rPr>
        <w:t>i cu totul simple de care geometrii obi</w:t>
      </w:r>
      <w:r w:rsidR="00E5608E" w:rsidRPr="00944F2E">
        <w:rPr>
          <w:sz w:val="28"/>
          <w:szCs w:val="28"/>
          <w:lang w:val="ro-RO"/>
        </w:rPr>
        <w:t>ş</w:t>
      </w:r>
      <w:r w:rsidRPr="00944F2E">
        <w:rPr>
          <w:sz w:val="28"/>
          <w:szCs w:val="28"/>
          <w:lang w:val="ro-RO"/>
        </w:rPr>
        <w:t>nuiesc să se servească pentru a ajunge la demonstra</w:t>
      </w:r>
      <w:r w:rsidR="00E5608E" w:rsidRPr="00944F2E">
        <w:rPr>
          <w:sz w:val="28"/>
          <w:szCs w:val="28"/>
          <w:lang w:val="ro-RO"/>
        </w:rPr>
        <w:t>ţ</w:t>
      </w:r>
      <w:r w:rsidRPr="00944F2E">
        <w:rPr>
          <w:sz w:val="28"/>
          <w:szCs w:val="28"/>
          <w:lang w:val="ro-RO"/>
        </w:rPr>
        <w:t>iile lor cele mai dificile”.</w:t>
      </w:r>
      <w:r w:rsidR="00C416E1">
        <w:rPr>
          <w:sz w:val="28"/>
          <w:szCs w:val="28"/>
          <w:lang w:val="ro-RO"/>
        </w:rPr>
        <w:t xml:space="preserve"> </w:t>
      </w:r>
      <w:r w:rsidRPr="00944F2E">
        <w:rPr>
          <w:sz w:val="28"/>
          <w:szCs w:val="28"/>
          <w:lang w:val="ro-RO"/>
        </w:rPr>
        <w:t>Intui</w:t>
      </w:r>
      <w:r w:rsidR="00E5608E" w:rsidRPr="00944F2E">
        <w:rPr>
          <w:sz w:val="28"/>
          <w:szCs w:val="28"/>
          <w:lang w:val="ro-RO"/>
        </w:rPr>
        <w:t>ţ</w:t>
      </w:r>
      <w:r w:rsidRPr="00944F2E">
        <w:rPr>
          <w:sz w:val="28"/>
          <w:szCs w:val="28"/>
          <w:lang w:val="ro-RO"/>
        </w:rPr>
        <w:t>ia clară a ideilor este completată de către deduc</w:t>
      </w:r>
      <w:r w:rsidR="00E5608E" w:rsidRPr="00944F2E">
        <w:rPr>
          <w:sz w:val="28"/>
          <w:szCs w:val="28"/>
          <w:lang w:val="ro-RO"/>
        </w:rPr>
        <w:t>ţ</w:t>
      </w:r>
      <w:r w:rsidRPr="00944F2E">
        <w:rPr>
          <w:sz w:val="28"/>
          <w:szCs w:val="28"/>
          <w:lang w:val="ro-RO"/>
        </w:rPr>
        <w:t>ie.</w:t>
      </w:r>
    </w:p>
    <w:p w14:paraId="19BD39DE" w14:textId="77777777" w:rsidR="002F4EDB" w:rsidRPr="00944F2E" w:rsidRDefault="002F4EDB" w:rsidP="00A74B40">
      <w:pPr>
        <w:spacing w:line="259" w:lineRule="auto"/>
        <w:jc w:val="both"/>
        <w:rPr>
          <w:sz w:val="28"/>
          <w:szCs w:val="28"/>
          <w:lang w:val="ro-RO"/>
        </w:rPr>
      </w:pPr>
      <w:r w:rsidRPr="00944F2E">
        <w:rPr>
          <w:sz w:val="28"/>
          <w:szCs w:val="28"/>
          <w:lang w:val="ro-RO"/>
        </w:rPr>
        <w:t>Sursa celor mai clare, valoroase cuno</w:t>
      </w:r>
      <w:r w:rsidR="00E5608E" w:rsidRPr="00944F2E">
        <w:rPr>
          <w:sz w:val="28"/>
          <w:szCs w:val="28"/>
          <w:lang w:val="ro-RO"/>
        </w:rPr>
        <w:t>ş</w:t>
      </w:r>
      <w:r w:rsidRPr="00944F2E">
        <w:rPr>
          <w:sz w:val="28"/>
          <w:szCs w:val="28"/>
          <w:lang w:val="ro-RO"/>
        </w:rPr>
        <w:t>tin</w:t>
      </w:r>
      <w:r w:rsidR="00E5608E" w:rsidRPr="00944F2E">
        <w:rPr>
          <w:sz w:val="28"/>
          <w:szCs w:val="28"/>
          <w:lang w:val="ro-RO"/>
        </w:rPr>
        <w:t>ţ</w:t>
      </w:r>
      <w:r w:rsidRPr="00944F2E">
        <w:rPr>
          <w:sz w:val="28"/>
          <w:szCs w:val="28"/>
          <w:lang w:val="ro-RO"/>
        </w:rPr>
        <w:t xml:space="preserve">e este </w:t>
      </w:r>
      <w:r w:rsidRPr="00944F2E">
        <w:rPr>
          <w:b/>
          <w:sz w:val="28"/>
          <w:szCs w:val="28"/>
          <w:lang w:val="ro-RO"/>
        </w:rPr>
        <w:t>ra</w:t>
      </w:r>
      <w:r w:rsidR="00E5608E" w:rsidRPr="00944F2E">
        <w:rPr>
          <w:b/>
          <w:sz w:val="28"/>
          <w:szCs w:val="28"/>
          <w:lang w:val="ro-RO"/>
        </w:rPr>
        <w:t>ţ</w:t>
      </w:r>
      <w:r w:rsidRPr="00944F2E">
        <w:rPr>
          <w:b/>
          <w:sz w:val="28"/>
          <w:szCs w:val="28"/>
          <w:lang w:val="ro-RO"/>
        </w:rPr>
        <w:t>iunea umană</w:t>
      </w:r>
      <w:r w:rsidRPr="00944F2E">
        <w:rPr>
          <w:sz w:val="28"/>
          <w:szCs w:val="28"/>
          <w:lang w:val="ro-RO"/>
        </w:rPr>
        <w:t xml:space="preserve"> – capacitatatea omului de a analiza, generaliza, a crea o anumită regularitate a acelei informa</w:t>
      </w:r>
      <w:r w:rsidR="00E5608E" w:rsidRPr="00944F2E">
        <w:rPr>
          <w:sz w:val="28"/>
          <w:szCs w:val="28"/>
          <w:lang w:val="ro-RO"/>
        </w:rPr>
        <w:t>ţ</w:t>
      </w:r>
      <w:r w:rsidRPr="00944F2E">
        <w:rPr>
          <w:sz w:val="28"/>
          <w:szCs w:val="28"/>
          <w:lang w:val="ro-RO"/>
        </w:rPr>
        <w:t>ii pe care o căpătăm în senza</w:t>
      </w:r>
      <w:r w:rsidR="00E5608E" w:rsidRPr="00944F2E">
        <w:rPr>
          <w:sz w:val="28"/>
          <w:szCs w:val="28"/>
          <w:lang w:val="ro-RO"/>
        </w:rPr>
        <w:t>ţ</w:t>
      </w:r>
      <w:r w:rsidRPr="00944F2E">
        <w:rPr>
          <w:sz w:val="28"/>
          <w:szCs w:val="28"/>
          <w:lang w:val="ro-RO"/>
        </w:rPr>
        <w:t xml:space="preserve">ii </w:t>
      </w:r>
      <w:r w:rsidR="00E5608E" w:rsidRPr="00944F2E">
        <w:rPr>
          <w:sz w:val="28"/>
          <w:szCs w:val="28"/>
          <w:lang w:val="ro-RO"/>
        </w:rPr>
        <w:t>ş</w:t>
      </w:r>
      <w:r w:rsidRPr="00944F2E">
        <w:rPr>
          <w:sz w:val="28"/>
          <w:szCs w:val="28"/>
          <w:lang w:val="ro-RO"/>
        </w:rPr>
        <w:t>i experien</w:t>
      </w:r>
      <w:r w:rsidR="00E5608E" w:rsidRPr="00944F2E">
        <w:rPr>
          <w:sz w:val="28"/>
          <w:szCs w:val="28"/>
          <w:lang w:val="ro-RO"/>
        </w:rPr>
        <w:t>ţ</w:t>
      </w:r>
      <w:r w:rsidRPr="00944F2E">
        <w:rPr>
          <w:sz w:val="28"/>
          <w:szCs w:val="28"/>
          <w:lang w:val="ro-RO"/>
        </w:rPr>
        <w:t>ă. Ra</w:t>
      </w:r>
      <w:r w:rsidR="00E5608E" w:rsidRPr="00944F2E">
        <w:rPr>
          <w:sz w:val="28"/>
          <w:szCs w:val="28"/>
          <w:lang w:val="ro-RO"/>
        </w:rPr>
        <w:t>ţ</w:t>
      </w:r>
      <w:r w:rsidRPr="00944F2E">
        <w:rPr>
          <w:sz w:val="28"/>
          <w:szCs w:val="28"/>
          <w:lang w:val="ro-RO"/>
        </w:rPr>
        <w:t>iunea este cel mai sigur instrument al cunoa</w:t>
      </w:r>
      <w:r w:rsidR="00E5608E" w:rsidRPr="00944F2E">
        <w:rPr>
          <w:sz w:val="28"/>
          <w:szCs w:val="28"/>
          <w:lang w:val="ro-RO"/>
        </w:rPr>
        <w:t>ş</w:t>
      </w:r>
      <w:r w:rsidRPr="00944F2E">
        <w:rPr>
          <w:sz w:val="28"/>
          <w:szCs w:val="28"/>
          <w:lang w:val="ro-RO"/>
        </w:rPr>
        <w:t>terii, care poate oferi omului cele mai precise orientări în lumea înconjurătoare, crearea unor siguran</w:t>
      </w:r>
      <w:r w:rsidR="00E5608E" w:rsidRPr="00944F2E">
        <w:rPr>
          <w:sz w:val="28"/>
          <w:szCs w:val="28"/>
          <w:lang w:val="ro-RO"/>
        </w:rPr>
        <w:t>ţ</w:t>
      </w:r>
      <w:r w:rsidRPr="00944F2E">
        <w:rPr>
          <w:sz w:val="28"/>
          <w:szCs w:val="28"/>
          <w:lang w:val="ro-RO"/>
        </w:rPr>
        <w:t>e pentru via</w:t>
      </w:r>
      <w:r w:rsidR="00E5608E" w:rsidRPr="00944F2E">
        <w:rPr>
          <w:sz w:val="28"/>
          <w:szCs w:val="28"/>
          <w:lang w:val="ro-RO"/>
        </w:rPr>
        <w:t>ţ</w:t>
      </w:r>
      <w:r w:rsidRPr="00944F2E">
        <w:rPr>
          <w:sz w:val="28"/>
          <w:szCs w:val="28"/>
          <w:lang w:val="ro-RO"/>
        </w:rPr>
        <w:t xml:space="preserve">a cotidiană. </w:t>
      </w:r>
      <w:r w:rsidRPr="00944F2E">
        <w:rPr>
          <w:b/>
          <w:sz w:val="28"/>
          <w:szCs w:val="28"/>
          <w:lang w:val="ro-RO"/>
        </w:rPr>
        <w:t>„Judec, prin urmare exist”</w:t>
      </w:r>
      <w:r w:rsidR="00C416E1">
        <w:rPr>
          <w:b/>
          <w:sz w:val="28"/>
          <w:szCs w:val="28"/>
          <w:lang w:val="ro-RO"/>
        </w:rPr>
        <w:t xml:space="preserve"> </w:t>
      </w:r>
      <w:r w:rsidRPr="00944F2E">
        <w:rPr>
          <w:b/>
          <w:sz w:val="28"/>
          <w:szCs w:val="28"/>
          <w:lang w:val="ro-RO"/>
        </w:rPr>
        <w:t>(Cogito,</w:t>
      </w:r>
      <w:r w:rsidR="00C416E1">
        <w:rPr>
          <w:b/>
          <w:sz w:val="28"/>
          <w:szCs w:val="28"/>
          <w:lang w:val="ro-RO"/>
        </w:rPr>
        <w:t xml:space="preserve"> </w:t>
      </w:r>
      <w:r w:rsidRPr="00944F2E">
        <w:rPr>
          <w:b/>
          <w:sz w:val="28"/>
          <w:szCs w:val="28"/>
          <w:lang w:val="ro-RO"/>
        </w:rPr>
        <w:t>egosum)</w:t>
      </w:r>
      <w:r w:rsidRPr="00944F2E">
        <w:rPr>
          <w:sz w:val="28"/>
          <w:szCs w:val="28"/>
          <w:lang w:val="ro-RO"/>
        </w:rPr>
        <w:t xml:space="preserve"> – a devenit sloganul pentru cel mai puternic curent filosofic al epocii Moderne.</w:t>
      </w:r>
    </w:p>
    <w:p w14:paraId="0B61B392" w14:textId="77777777" w:rsidR="002F4EDB" w:rsidRPr="00944F2E" w:rsidRDefault="002F4EDB" w:rsidP="00A74B40">
      <w:pPr>
        <w:pStyle w:val="a8"/>
        <w:numPr>
          <w:ilvl w:val="0"/>
          <w:numId w:val="31"/>
        </w:numPr>
        <w:spacing w:after="0"/>
        <w:ind w:left="0" w:firstLine="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În acela</w:t>
      </w:r>
      <w:r w:rsidR="00E5608E" w:rsidRPr="00944F2E">
        <w:rPr>
          <w:rFonts w:ascii="Times New Roman" w:hAnsi="Times New Roman" w:cs="Times New Roman"/>
          <w:sz w:val="28"/>
          <w:szCs w:val="28"/>
          <w:lang w:val="ro-RO"/>
        </w:rPr>
        <w:t>ş</w:t>
      </w:r>
      <w:r w:rsidR="00C416E1">
        <w:rPr>
          <w:rFonts w:ascii="Times New Roman" w:hAnsi="Times New Roman" w:cs="Times New Roman"/>
          <w:sz w:val="28"/>
          <w:szCs w:val="28"/>
          <w:lang w:val="ro-RO"/>
        </w:rPr>
        <w:t>i timp, Descartes considera</w:t>
      </w:r>
      <w:r w:rsidRPr="00944F2E">
        <w:rPr>
          <w:rFonts w:ascii="Times New Roman" w:hAnsi="Times New Roman" w:cs="Times New Roman"/>
          <w:sz w:val="28"/>
          <w:szCs w:val="28"/>
          <w:lang w:val="ro-RO"/>
        </w:rPr>
        <w:t xml:space="preserve"> că absolutizarea ra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iunii poate avea un impact negativ asupra dezvoltării gândirii. Ra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iunea, asemeni senza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iilor, nu întotdeauna ne poate oferi informa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ie absolut veridică despre tot. Aces</w:t>
      </w:r>
      <w:r w:rsidR="00C416E1">
        <w:rPr>
          <w:rFonts w:ascii="Times New Roman" w:hAnsi="Times New Roman" w:cs="Times New Roman"/>
          <w:sz w:val="28"/>
          <w:szCs w:val="28"/>
          <w:lang w:val="ro-RO"/>
        </w:rPr>
        <w:t>t lucru se confirmă prin faptul</w:t>
      </w:r>
      <w:r w:rsidRPr="00944F2E">
        <w:rPr>
          <w:rFonts w:ascii="Times New Roman" w:hAnsi="Times New Roman" w:cs="Times New Roman"/>
          <w:sz w:val="28"/>
          <w:szCs w:val="28"/>
          <w:lang w:val="ro-RO"/>
        </w:rPr>
        <w:t xml:space="preserve"> că con</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tiin</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ei umane îi sunt caracteristice o multitudine de confuzii, iluzii, reprezentări eronate. Însă spre deosebire de Fr.</w:t>
      </w:r>
      <w:r w:rsidR="00C416E1">
        <w:rPr>
          <w:rFonts w:ascii="Times New Roman" w:hAnsi="Times New Roman" w:cs="Times New Roman"/>
          <w:sz w:val="28"/>
          <w:szCs w:val="28"/>
          <w:lang w:val="ro-RO"/>
        </w:rPr>
        <w:t xml:space="preserve"> </w:t>
      </w:r>
      <w:r w:rsidRPr="00944F2E">
        <w:rPr>
          <w:rFonts w:ascii="Times New Roman" w:hAnsi="Times New Roman" w:cs="Times New Roman"/>
          <w:sz w:val="28"/>
          <w:szCs w:val="28"/>
          <w:lang w:val="ro-RO"/>
        </w:rPr>
        <w:t>Bacon, Descartes a dat explica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 xml:space="preserve">ie ontologică mult mai profundă a </w:t>
      </w:r>
      <w:r w:rsidR="00C416E1">
        <w:rPr>
          <w:rFonts w:ascii="Times New Roman" w:hAnsi="Times New Roman" w:cs="Times New Roman"/>
          <w:sz w:val="28"/>
          <w:szCs w:val="28"/>
          <w:lang w:val="ro-RO"/>
        </w:rPr>
        <w:t>cauzelor acestora. El considera</w:t>
      </w:r>
      <w:r w:rsidRPr="00944F2E">
        <w:rPr>
          <w:rFonts w:ascii="Times New Roman" w:hAnsi="Times New Roman" w:cs="Times New Roman"/>
          <w:sz w:val="28"/>
          <w:szCs w:val="28"/>
          <w:lang w:val="ro-RO"/>
        </w:rPr>
        <w:t xml:space="preserve"> că sursa acestor cauze este ce</w:t>
      </w:r>
      <w:r w:rsidR="00C416E1">
        <w:rPr>
          <w:rFonts w:ascii="Times New Roman" w:hAnsi="Times New Roman" w:cs="Times New Roman"/>
          <w:sz w:val="28"/>
          <w:szCs w:val="28"/>
          <w:lang w:val="ro-RO"/>
        </w:rPr>
        <w:t>e</w:t>
      </w:r>
      <w:r w:rsidRPr="00944F2E">
        <w:rPr>
          <w:rFonts w:ascii="Times New Roman" w:hAnsi="Times New Roman" w:cs="Times New Roman"/>
          <w:sz w:val="28"/>
          <w:szCs w:val="28"/>
          <w:lang w:val="ro-RO"/>
        </w:rPr>
        <w:t xml:space="preserve">a ce </w:t>
      </w:r>
      <w:r w:rsidR="00C416E1">
        <w:rPr>
          <w:rFonts w:ascii="Times New Roman" w:hAnsi="Times New Roman" w:cs="Times New Roman"/>
          <w:sz w:val="28"/>
          <w:szCs w:val="28"/>
          <w:lang w:val="ro-RO"/>
        </w:rPr>
        <w:t>prezintă</w:t>
      </w:r>
      <w:r w:rsidRPr="00944F2E">
        <w:rPr>
          <w:rFonts w:ascii="Times New Roman" w:hAnsi="Times New Roman" w:cs="Times New Roman"/>
          <w:sz w:val="28"/>
          <w:szCs w:val="28"/>
          <w:lang w:val="ro-RO"/>
        </w:rPr>
        <w:t xml:space="preserve"> lumea înconjurătoare, modalitatea constituirii ei. Lumea este </w:t>
      </w:r>
      <w:r w:rsidRPr="00944F2E">
        <w:rPr>
          <w:rFonts w:ascii="Times New Roman" w:hAnsi="Times New Roman" w:cs="Times New Roman"/>
          <w:b/>
          <w:sz w:val="28"/>
          <w:szCs w:val="28"/>
          <w:lang w:val="ro-RO"/>
        </w:rPr>
        <w:t>dualistă</w:t>
      </w:r>
      <w:r w:rsidRPr="00944F2E">
        <w:rPr>
          <w:rFonts w:ascii="Times New Roman" w:hAnsi="Times New Roman" w:cs="Times New Roman"/>
          <w:sz w:val="28"/>
          <w:szCs w:val="28"/>
          <w:lang w:val="ro-RO"/>
        </w:rPr>
        <w:t xml:space="preserve">: materială </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i ideală în acela</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 xml:space="preserve"> timp. Aceste două lu</w:t>
      </w:r>
      <w:r w:rsidR="00C416E1">
        <w:rPr>
          <w:rFonts w:ascii="Times New Roman" w:hAnsi="Times New Roman" w:cs="Times New Roman"/>
          <w:sz w:val="28"/>
          <w:szCs w:val="28"/>
          <w:lang w:val="ro-RO"/>
        </w:rPr>
        <w:t>mi sunt atât de diferite, întru</w:t>
      </w:r>
      <w:r w:rsidRPr="00944F2E">
        <w:rPr>
          <w:rFonts w:ascii="Times New Roman" w:hAnsi="Times New Roman" w:cs="Times New Roman"/>
          <w:sz w:val="28"/>
          <w:szCs w:val="28"/>
          <w:lang w:val="ro-RO"/>
        </w:rPr>
        <w:t>câ</w:t>
      </w:r>
      <w:r w:rsidR="00C416E1">
        <w:rPr>
          <w:rFonts w:ascii="Times New Roman" w:hAnsi="Times New Roman" w:cs="Times New Roman"/>
          <w:sz w:val="28"/>
          <w:szCs w:val="28"/>
          <w:lang w:val="ro-RO"/>
        </w:rPr>
        <w:t>t niciodată nu se mai putea cre</w:t>
      </w:r>
      <w:r w:rsidRPr="00944F2E">
        <w:rPr>
          <w:rFonts w:ascii="Times New Roman" w:hAnsi="Times New Roman" w:cs="Times New Roman"/>
          <w:sz w:val="28"/>
          <w:szCs w:val="28"/>
          <w:lang w:val="ro-RO"/>
        </w:rPr>
        <w:t>a premize pentru apropierea lor.</w:t>
      </w:r>
    </w:p>
    <w:p w14:paraId="3E32AB2D" w14:textId="77777777" w:rsidR="002F4EDB" w:rsidRPr="00944F2E" w:rsidRDefault="002F4EDB" w:rsidP="00944F2E">
      <w:pPr>
        <w:spacing w:line="259" w:lineRule="auto"/>
        <w:ind w:firstLine="720"/>
        <w:jc w:val="both"/>
        <w:rPr>
          <w:sz w:val="28"/>
          <w:szCs w:val="28"/>
          <w:lang w:val="ro-RO"/>
        </w:rPr>
      </w:pPr>
      <w:r w:rsidRPr="00944F2E">
        <w:rPr>
          <w:sz w:val="28"/>
          <w:szCs w:val="28"/>
          <w:lang w:val="ro-RO"/>
        </w:rPr>
        <w:t>A</w:t>
      </w:r>
      <w:r w:rsidR="00E5608E" w:rsidRPr="00944F2E">
        <w:rPr>
          <w:sz w:val="28"/>
          <w:szCs w:val="28"/>
          <w:lang w:val="ro-RO"/>
        </w:rPr>
        <w:t>ş</w:t>
      </w:r>
      <w:r w:rsidR="00C416E1">
        <w:rPr>
          <w:sz w:val="28"/>
          <w:szCs w:val="28"/>
          <w:lang w:val="ro-RO"/>
        </w:rPr>
        <w:t>a</w:t>
      </w:r>
      <w:r w:rsidRPr="00944F2E">
        <w:rPr>
          <w:sz w:val="28"/>
          <w:szCs w:val="28"/>
          <w:lang w:val="ro-RO"/>
        </w:rPr>
        <w:t xml:space="preserve">dar, fiind în domeniul gnoseologiei </w:t>
      </w:r>
      <w:r w:rsidRPr="00944F2E">
        <w:rPr>
          <w:b/>
          <w:sz w:val="28"/>
          <w:szCs w:val="28"/>
          <w:lang w:val="ro-RO"/>
        </w:rPr>
        <w:t>ra</w:t>
      </w:r>
      <w:r w:rsidR="00E5608E" w:rsidRPr="00944F2E">
        <w:rPr>
          <w:b/>
          <w:sz w:val="28"/>
          <w:szCs w:val="28"/>
          <w:lang w:val="ro-RO"/>
        </w:rPr>
        <w:t>ţ</w:t>
      </w:r>
      <w:r w:rsidRPr="00944F2E">
        <w:rPr>
          <w:b/>
          <w:sz w:val="28"/>
          <w:szCs w:val="28"/>
          <w:lang w:val="ro-RO"/>
        </w:rPr>
        <w:t xml:space="preserve">ionalist, </w:t>
      </w:r>
      <w:r w:rsidRPr="00944F2E">
        <w:rPr>
          <w:sz w:val="28"/>
          <w:szCs w:val="28"/>
          <w:lang w:val="ro-RO"/>
        </w:rPr>
        <w:t xml:space="preserve">în ontologie Descartes este </w:t>
      </w:r>
      <w:r w:rsidRPr="00944F2E">
        <w:rPr>
          <w:b/>
          <w:sz w:val="28"/>
          <w:szCs w:val="28"/>
          <w:lang w:val="ro-RO"/>
        </w:rPr>
        <w:t xml:space="preserve">dualist. </w:t>
      </w:r>
      <w:r w:rsidR="00E5608E" w:rsidRPr="00944F2E">
        <w:rPr>
          <w:sz w:val="28"/>
          <w:szCs w:val="28"/>
          <w:lang w:val="ro-RO"/>
        </w:rPr>
        <w:t>Ş</w:t>
      </w:r>
      <w:r w:rsidRPr="00944F2E">
        <w:rPr>
          <w:sz w:val="28"/>
          <w:szCs w:val="28"/>
          <w:lang w:val="ro-RO"/>
        </w:rPr>
        <w:t>i totu</w:t>
      </w:r>
      <w:r w:rsidR="00E5608E" w:rsidRPr="00944F2E">
        <w:rPr>
          <w:sz w:val="28"/>
          <w:szCs w:val="28"/>
          <w:lang w:val="ro-RO"/>
        </w:rPr>
        <w:t>ş</w:t>
      </w:r>
      <w:r w:rsidRPr="00944F2E">
        <w:rPr>
          <w:sz w:val="28"/>
          <w:szCs w:val="28"/>
          <w:lang w:val="ro-RO"/>
        </w:rPr>
        <w:t>i</w:t>
      </w:r>
      <w:r w:rsidRPr="00944F2E">
        <w:rPr>
          <w:b/>
          <w:sz w:val="28"/>
          <w:szCs w:val="28"/>
          <w:lang w:val="ro-RO"/>
        </w:rPr>
        <w:t xml:space="preserve"> </w:t>
      </w:r>
      <w:r w:rsidRPr="00944F2E">
        <w:rPr>
          <w:sz w:val="28"/>
          <w:szCs w:val="28"/>
          <w:lang w:val="ro-RO"/>
        </w:rPr>
        <w:t>ra</w:t>
      </w:r>
      <w:r w:rsidR="00E5608E" w:rsidRPr="00944F2E">
        <w:rPr>
          <w:sz w:val="28"/>
          <w:szCs w:val="28"/>
          <w:lang w:val="ro-RO"/>
        </w:rPr>
        <w:t>ţ</w:t>
      </w:r>
      <w:r w:rsidRPr="00944F2E">
        <w:rPr>
          <w:sz w:val="28"/>
          <w:szCs w:val="28"/>
          <w:lang w:val="ro-RO"/>
        </w:rPr>
        <w:t xml:space="preserve">ionalismul lui s-a dovedit a fi mai puternic, pentru că considera el </w:t>
      </w:r>
      <w:r w:rsidR="00E5608E" w:rsidRPr="00944F2E">
        <w:rPr>
          <w:sz w:val="28"/>
          <w:szCs w:val="28"/>
          <w:lang w:val="ro-RO"/>
        </w:rPr>
        <w:t>ş</w:t>
      </w:r>
      <w:r w:rsidRPr="00944F2E">
        <w:rPr>
          <w:sz w:val="28"/>
          <w:szCs w:val="28"/>
          <w:lang w:val="ro-RO"/>
        </w:rPr>
        <w:t>i în lumea dualistă ra</w:t>
      </w:r>
      <w:r w:rsidR="00E5608E" w:rsidRPr="00944F2E">
        <w:rPr>
          <w:sz w:val="28"/>
          <w:szCs w:val="28"/>
          <w:lang w:val="ro-RO"/>
        </w:rPr>
        <w:t>ţ</w:t>
      </w:r>
      <w:r w:rsidRPr="00944F2E">
        <w:rPr>
          <w:sz w:val="28"/>
          <w:szCs w:val="28"/>
          <w:lang w:val="ro-RO"/>
        </w:rPr>
        <w:t>iunea î</w:t>
      </w:r>
      <w:r w:rsidR="00E5608E" w:rsidRPr="00944F2E">
        <w:rPr>
          <w:sz w:val="28"/>
          <w:szCs w:val="28"/>
          <w:lang w:val="ro-RO"/>
        </w:rPr>
        <w:t>ş</w:t>
      </w:r>
      <w:r w:rsidRPr="00944F2E">
        <w:rPr>
          <w:sz w:val="28"/>
          <w:szCs w:val="28"/>
          <w:lang w:val="ro-RO"/>
        </w:rPr>
        <w:t>i poate manifesta posibilită</w:t>
      </w:r>
      <w:r w:rsidR="00E5608E" w:rsidRPr="00944F2E">
        <w:rPr>
          <w:sz w:val="28"/>
          <w:szCs w:val="28"/>
          <w:lang w:val="ro-RO"/>
        </w:rPr>
        <w:t>ţ</w:t>
      </w:r>
      <w:r w:rsidRPr="00944F2E">
        <w:rPr>
          <w:sz w:val="28"/>
          <w:szCs w:val="28"/>
          <w:lang w:val="ro-RO"/>
        </w:rPr>
        <w:t>ile ei nelimitate - de a pătrunde în esen</w:t>
      </w:r>
      <w:r w:rsidR="00E5608E" w:rsidRPr="00944F2E">
        <w:rPr>
          <w:sz w:val="28"/>
          <w:szCs w:val="28"/>
          <w:lang w:val="ro-RO"/>
        </w:rPr>
        <w:t>ţ</w:t>
      </w:r>
      <w:r w:rsidRPr="00944F2E">
        <w:rPr>
          <w:sz w:val="28"/>
          <w:szCs w:val="28"/>
          <w:lang w:val="ro-RO"/>
        </w:rPr>
        <w:t xml:space="preserve">a lucrurilor, de a le aprecia în aspectul beneficiilor pentru om </w:t>
      </w:r>
      <w:r w:rsidR="00E5608E" w:rsidRPr="00944F2E">
        <w:rPr>
          <w:sz w:val="28"/>
          <w:szCs w:val="28"/>
          <w:lang w:val="ro-RO"/>
        </w:rPr>
        <w:t>ş</w:t>
      </w:r>
      <w:r w:rsidRPr="00944F2E">
        <w:rPr>
          <w:sz w:val="28"/>
          <w:szCs w:val="28"/>
          <w:lang w:val="ro-RO"/>
        </w:rPr>
        <w:t>i societate. Numai în a</w:t>
      </w:r>
      <w:r w:rsidR="00E5608E" w:rsidRPr="00944F2E">
        <w:rPr>
          <w:sz w:val="28"/>
          <w:szCs w:val="28"/>
          <w:lang w:val="ro-RO"/>
        </w:rPr>
        <w:t>ş</w:t>
      </w:r>
      <w:r w:rsidRPr="00944F2E">
        <w:rPr>
          <w:sz w:val="28"/>
          <w:szCs w:val="28"/>
          <w:lang w:val="ro-RO"/>
        </w:rPr>
        <w:t>a mod omul poate conta pe realizarea obiectivului lui suprem - domina</w:t>
      </w:r>
      <w:r w:rsidR="00E5608E" w:rsidRPr="00944F2E">
        <w:rPr>
          <w:sz w:val="28"/>
          <w:szCs w:val="28"/>
          <w:lang w:val="ro-RO"/>
        </w:rPr>
        <w:t>ţ</w:t>
      </w:r>
      <w:r w:rsidRPr="00944F2E">
        <w:rPr>
          <w:sz w:val="28"/>
          <w:szCs w:val="28"/>
          <w:lang w:val="ro-RO"/>
        </w:rPr>
        <w:t>ia asupra naturii. Descartes îi sugerează omului să urmeze ni</w:t>
      </w:r>
      <w:r w:rsidR="00E5608E" w:rsidRPr="00944F2E">
        <w:rPr>
          <w:sz w:val="28"/>
          <w:szCs w:val="28"/>
          <w:lang w:val="ro-RO"/>
        </w:rPr>
        <w:t>ş</w:t>
      </w:r>
      <w:r w:rsidRPr="00944F2E">
        <w:rPr>
          <w:sz w:val="28"/>
          <w:szCs w:val="28"/>
          <w:lang w:val="ro-RO"/>
        </w:rPr>
        <w:t>te reguli în atingerea acestui scop – „</w:t>
      </w:r>
      <w:r w:rsidRPr="00944F2E">
        <w:rPr>
          <w:b/>
          <w:sz w:val="28"/>
          <w:szCs w:val="28"/>
          <w:lang w:val="ro-RO"/>
        </w:rPr>
        <w:t>reguli pentru îndrumarea min</w:t>
      </w:r>
      <w:r w:rsidR="00E5608E" w:rsidRPr="00944F2E">
        <w:rPr>
          <w:b/>
          <w:sz w:val="28"/>
          <w:szCs w:val="28"/>
          <w:lang w:val="ro-RO"/>
        </w:rPr>
        <w:t>ţ</w:t>
      </w:r>
      <w:r w:rsidRPr="00944F2E">
        <w:rPr>
          <w:b/>
          <w:sz w:val="28"/>
          <w:szCs w:val="28"/>
          <w:lang w:val="ro-RO"/>
        </w:rPr>
        <w:t>ii</w:t>
      </w:r>
      <w:r w:rsidRPr="00944F2E">
        <w:rPr>
          <w:sz w:val="28"/>
          <w:szCs w:val="28"/>
          <w:lang w:val="ro-RO"/>
        </w:rPr>
        <w:t>”:</w:t>
      </w:r>
    </w:p>
    <w:p w14:paraId="38DDAD99" w14:textId="77777777" w:rsidR="002F4EDB" w:rsidRPr="001E6E22" w:rsidRDefault="002F4EDB" w:rsidP="00A74B40">
      <w:pPr>
        <w:pStyle w:val="a8"/>
        <w:numPr>
          <w:ilvl w:val="0"/>
          <w:numId w:val="33"/>
        </w:numPr>
        <w:tabs>
          <w:tab w:val="left" w:pos="284"/>
          <w:tab w:val="left" w:pos="426"/>
        </w:tabs>
        <w:ind w:left="0" w:firstLine="0"/>
        <w:jc w:val="both"/>
        <w:rPr>
          <w:rFonts w:ascii="Times New Roman" w:hAnsi="Times New Roman" w:cs="Times New Roman"/>
          <w:spacing w:val="-2"/>
          <w:sz w:val="28"/>
          <w:szCs w:val="28"/>
          <w:lang w:val="ro-RO"/>
        </w:rPr>
      </w:pPr>
      <w:r w:rsidRPr="001E6E22">
        <w:rPr>
          <w:rFonts w:ascii="Times New Roman" w:hAnsi="Times New Roman" w:cs="Times New Roman"/>
          <w:spacing w:val="-2"/>
          <w:sz w:val="28"/>
          <w:szCs w:val="28"/>
          <w:lang w:val="ro-RO"/>
        </w:rPr>
        <w:t xml:space="preserve">Procesul de judecată se începe de la cele mai simple </w:t>
      </w:r>
      <w:r w:rsidR="00E5608E" w:rsidRPr="001E6E22">
        <w:rPr>
          <w:rFonts w:ascii="Times New Roman" w:hAnsi="Times New Roman" w:cs="Times New Roman"/>
          <w:spacing w:val="-2"/>
          <w:sz w:val="28"/>
          <w:szCs w:val="28"/>
          <w:lang w:val="ro-RO"/>
        </w:rPr>
        <w:t>ş</w:t>
      </w:r>
      <w:r w:rsidRPr="001E6E22">
        <w:rPr>
          <w:rFonts w:ascii="Times New Roman" w:hAnsi="Times New Roman" w:cs="Times New Roman"/>
          <w:spacing w:val="-2"/>
          <w:sz w:val="28"/>
          <w:szCs w:val="28"/>
          <w:lang w:val="ro-RO"/>
        </w:rPr>
        <w:t>i evidente adevăruri</w:t>
      </w:r>
      <w:r w:rsidR="00452ABB" w:rsidRPr="001E6E22">
        <w:rPr>
          <w:rFonts w:ascii="Times New Roman" w:hAnsi="Times New Roman" w:cs="Times New Roman"/>
          <w:spacing w:val="-2"/>
          <w:sz w:val="28"/>
          <w:szCs w:val="28"/>
          <w:lang w:val="ro-RO"/>
        </w:rPr>
        <w:t>,</w:t>
      </w:r>
      <w:r w:rsidRPr="001E6E22">
        <w:rPr>
          <w:rFonts w:ascii="Times New Roman" w:hAnsi="Times New Roman" w:cs="Times New Roman"/>
          <w:spacing w:val="-2"/>
          <w:sz w:val="28"/>
          <w:szCs w:val="28"/>
          <w:lang w:val="ro-RO"/>
        </w:rPr>
        <w:t xml:space="preserve"> a</w:t>
      </w:r>
      <w:r w:rsidR="00E5608E" w:rsidRPr="001E6E22">
        <w:rPr>
          <w:rFonts w:ascii="Times New Roman" w:hAnsi="Times New Roman" w:cs="Times New Roman"/>
          <w:spacing w:val="-2"/>
          <w:sz w:val="28"/>
          <w:szCs w:val="28"/>
          <w:lang w:val="ro-RO"/>
        </w:rPr>
        <w:t>ş</w:t>
      </w:r>
      <w:r w:rsidRPr="001E6E22">
        <w:rPr>
          <w:rFonts w:ascii="Times New Roman" w:hAnsi="Times New Roman" w:cs="Times New Roman"/>
          <w:spacing w:val="-2"/>
          <w:sz w:val="28"/>
          <w:szCs w:val="28"/>
          <w:lang w:val="ro-RO"/>
        </w:rPr>
        <w:t>a</w:t>
      </w:r>
      <w:r w:rsidR="00452ABB" w:rsidRPr="001E6E22">
        <w:rPr>
          <w:rFonts w:ascii="Times New Roman" w:hAnsi="Times New Roman" w:cs="Times New Roman"/>
          <w:spacing w:val="-2"/>
          <w:sz w:val="28"/>
          <w:szCs w:val="28"/>
          <w:lang w:val="ro-RO"/>
        </w:rPr>
        <w:t>-</w:t>
      </w:r>
      <w:r w:rsidRPr="001E6E22">
        <w:rPr>
          <w:rFonts w:ascii="Times New Roman" w:hAnsi="Times New Roman" w:cs="Times New Roman"/>
          <w:spacing w:val="-2"/>
          <w:sz w:val="28"/>
          <w:szCs w:val="28"/>
          <w:lang w:val="ro-RO"/>
        </w:rPr>
        <w:t xml:space="preserve"> numitele „idei înn</w:t>
      </w:r>
      <w:r w:rsidR="00452ABB" w:rsidRPr="001E6E22">
        <w:rPr>
          <w:rFonts w:ascii="Times New Roman" w:hAnsi="Times New Roman" w:cs="Times New Roman"/>
          <w:spacing w:val="-2"/>
          <w:sz w:val="28"/>
          <w:szCs w:val="28"/>
          <w:lang w:val="ro-RO"/>
        </w:rPr>
        <w:t>ăscute”, intuit</w:t>
      </w:r>
      <w:r w:rsidRPr="001E6E22">
        <w:rPr>
          <w:rFonts w:ascii="Times New Roman" w:hAnsi="Times New Roman" w:cs="Times New Roman"/>
          <w:spacing w:val="-2"/>
          <w:sz w:val="28"/>
          <w:szCs w:val="28"/>
          <w:lang w:val="ro-RO"/>
        </w:rPr>
        <w:t>e de noi fără a fi demonst</w:t>
      </w:r>
      <w:r w:rsidR="00452ABB" w:rsidRPr="001E6E22">
        <w:rPr>
          <w:rFonts w:ascii="Times New Roman" w:hAnsi="Times New Roman" w:cs="Times New Roman"/>
          <w:spacing w:val="-2"/>
          <w:sz w:val="28"/>
          <w:szCs w:val="28"/>
          <w:lang w:val="ro-RO"/>
        </w:rPr>
        <w:t>rate (astfel de axiome sunt idee</w:t>
      </w:r>
      <w:r w:rsidRPr="001E6E22">
        <w:rPr>
          <w:rFonts w:ascii="Times New Roman" w:hAnsi="Times New Roman" w:cs="Times New Roman"/>
          <w:spacing w:val="-2"/>
          <w:sz w:val="28"/>
          <w:szCs w:val="28"/>
          <w:lang w:val="ro-RO"/>
        </w:rPr>
        <w:t>a existen</w:t>
      </w:r>
      <w:r w:rsidR="00E5608E" w:rsidRPr="001E6E22">
        <w:rPr>
          <w:rFonts w:ascii="Times New Roman" w:hAnsi="Times New Roman" w:cs="Times New Roman"/>
          <w:spacing w:val="-2"/>
          <w:sz w:val="28"/>
          <w:szCs w:val="28"/>
          <w:lang w:val="ro-RO"/>
        </w:rPr>
        <w:t>ţ</w:t>
      </w:r>
      <w:r w:rsidRPr="001E6E22">
        <w:rPr>
          <w:rFonts w:ascii="Times New Roman" w:hAnsi="Times New Roman" w:cs="Times New Roman"/>
          <w:spacing w:val="-2"/>
          <w:sz w:val="28"/>
          <w:szCs w:val="28"/>
          <w:lang w:val="ro-RO"/>
        </w:rPr>
        <w:t>ei lui Dumnezeu, a timpului, spa</w:t>
      </w:r>
      <w:r w:rsidR="00E5608E" w:rsidRPr="001E6E22">
        <w:rPr>
          <w:rFonts w:ascii="Times New Roman" w:hAnsi="Times New Roman" w:cs="Times New Roman"/>
          <w:spacing w:val="-2"/>
          <w:sz w:val="28"/>
          <w:szCs w:val="28"/>
          <w:lang w:val="ro-RO"/>
        </w:rPr>
        <w:t>ţ</w:t>
      </w:r>
      <w:r w:rsidRPr="001E6E22">
        <w:rPr>
          <w:rFonts w:ascii="Times New Roman" w:hAnsi="Times New Roman" w:cs="Times New Roman"/>
          <w:spacing w:val="-2"/>
          <w:sz w:val="28"/>
          <w:szCs w:val="28"/>
          <w:lang w:val="ro-RO"/>
        </w:rPr>
        <w:t xml:space="preserve">iului sau faptul că „întregul este mai mult decât o parte” </w:t>
      </w:r>
      <w:r w:rsidR="00E5608E" w:rsidRPr="001E6E22">
        <w:rPr>
          <w:rFonts w:ascii="Times New Roman" w:hAnsi="Times New Roman" w:cs="Times New Roman"/>
          <w:spacing w:val="-2"/>
          <w:sz w:val="28"/>
          <w:szCs w:val="28"/>
          <w:lang w:val="ro-RO"/>
        </w:rPr>
        <w:t>ş</w:t>
      </w:r>
      <w:r w:rsidRPr="001E6E22">
        <w:rPr>
          <w:rFonts w:ascii="Times New Roman" w:hAnsi="Times New Roman" w:cs="Times New Roman"/>
          <w:spacing w:val="-2"/>
          <w:sz w:val="28"/>
          <w:szCs w:val="28"/>
          <w:lang w:val="ro-RO"/>
        </w:rPr>
        <w:t>.a</w:t>
      </w:r>
      <w:r w:rsidR="00452ABB" w:rsidRPr="001E6E22">
        <w:rPr>
          <w:rFonts w:ascii="Times New Roman" w:hAnsi="Times New Roman" w:cs="Times New Roman"/>
          <w:spacing w:val="-2"/>
          <w:sz w:val="28"/>
          <w:szCs w:val="28"/>
          <w:lang w:val="ro-RO"/>
        </w:rPr>
        <w:t>.</w:t>
      </w:r>
      <w:r w:rsidRPr="001E6E22">
        <w:rPr>
          <w:rFonts w:ascii="Times New Roman" w:hAnsi="Times New Roman" w:cs="Times New Roman"/>
          <w:spacing w:val="-2"/>
          <w:sz w:val="28"/>
          <w:szCs w:val="28"/>
          <w:lang w:val="ro-RO"/>
        </w:rPr>
        <w:t>)</w:t>
      </w:r>
      <w:r w:rsidR="00452ABB" w:rsidRPr="001E6E22">
        <w:rPr>
          <w:rFonts w:ascii="Times New Roman" w:hAnsi="Times New Roman" w:cs="Times New Roman"/>
          <w:spacing w:val="-2"/>
          <w:sz w:val="28"/>
          <w:szCs w:val="28"/>
          <w:lang w:val="ro-RO"/>
        </w:rPr>
        <w:t>.</w:t>
      </w:r>
    </w:p>
    <w:p w14:paraId="2B598EAA" w14:textId="77777777" w:rsidR="002F4EDB" w:rsidRPr="00944F2E" w:rsidRDefault="002F4EDB" w:rsidP="00A74B40">
      <w:pPr>
        <w:pStyle w:val="a8"/>
        <w:numPr>
          <w:ilvl w:val="0"/>
          <w:numId w:val="33"/>
        </w:numPr>
        <w:tabs>
          <w:tab w:val="left" w:pos="284"/>
          <w:tab w:val="left" w:pos="426"/>
        </w:tabs>
        <w:ind w:left="0" w:firstLine="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lastRenderedPageBreak/>
        <w:t>De aici ide</w:t>
      </w:r>
      <w:r w:rsidR="00452ABB">
        <w:rPr>
          <w:rFonts w:ascii="Times New Roman" w:hAnsi="Times New Roman" w:cs="Times New Roman"/>
          <w:sz w:val="28"/>
          <w:szCs w:val="28"/>
          <w:lang w:val="ro-RO"/>
        </w:rPr>
        <w:t>e</w:t>
      </w:r>
      <w:r w:rsidRPr="00944F2E">
        <w:rPr>
          <w:rFonts w:ascii="Times New Roman" w:hAnsi="Times New Roman" w:cs="Times New Roman"/>
          <w:sz w:val="28"/>
          <w:szCs w:val="28"/>
          <w:lang w:val="ro-RO"/>
        </w:rPr>
        <w:t>a se deplasează spre concluzii mai complexe. Asemenea proces în logică se nume</w:t>
      </w:r>
      <w:r w:rsidR="00E5608E" w:rsidRPr="00944F2E">
        <w:rPr>
          <w:rFonts w:ascii="Times New Roman" w:hAnsi="Times New Roman" w:cs="Times New Roman"/>
          <w:sz w:val="28"/>
          <w:szCs w:val="28"/>
          <w:lang w:val="ro-RO"/>
        </w:rPr>
        <w:t>ş</w:t>
      </w:r>
      <w:r w:rsidRPr="00944F2E">
        <w:rPr>
          <w:rFonts w:ascii="Times New Roman" w:hAnsi="Times New Roman" w:cs="Times New Roman"/>
          <w:sz w:val="28"/>
          <w:szCs w:val="28"/>
          <w:lang w:val="ro-RO"/>
        </w:rPr>
        <w:t>te deduc</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ie. Această metodă era considerată de Descartes</w:t>
      </w:r>
      <w:r w:rsidR="00452ABB">
        <w:rPr>
          <w:rFonts w:ascii="Times New Roman" w:hAnsi="Times New Roman" w:cs="Times New Roman"/>
          <w:sz w:val="28"/>
          <w:szCs w:val="28"/>
          <w:lang w:val="ro-RO"/>
        </w:rPr>
        <w:t xml:space="preserve"> –</w:t>
      </w:r>
      <w:r w:rsidRPr="00944F2E">
        <w:rPr>
          <w:rFonts w:ascii="Times New Roman" w:hAnsi="Times New Roman" w:cs="Times New Roman"/>
          <w:sz w:val="28"/>
          <w:szCs w:val="28"/>
          <w:lang w:val="ro-RO"/>
        </w:rPr>
        <w:t xml:space="preserve"> principala condi</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ie a unei gândiri corecte.</w:t>
      </w:r>
    </w:p>
    <w:p w14:paraId="25C2DF8F" w14:textId="77777777" w:rsidR="002F4EDB" w:rsidRPr="00944F2E" w:rsidRDefault="002F4EDB" w:rsidP="00A74B40">
      <w:pPr>
        <w:pStyle w:val="a8"/>
        <w:numPr>
          <w:ilvl w:val="0"/>
          <w:numId w:val="33"/>
        </w:numPr>
        <w:tabs>
          <w:tab w:val="left" w:pos="284"/>
          <w:tab w:val="left" w:pos="426"/>
        </w:tabs>
        <w:ind w:left="0" w:firstLine="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Metoda induc</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iei poate fi realizată cu succes, cu condi</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ia că se asigură o continuitate a ra</w:t>
      </w:r>
      <w:r w:rsidR="00E5608E" w:rsidRPr="00944F2E">
        <w:rPr>
          <w:rFonts w:ascii="Times New Roman" w:hAnsi="Times New Roman" w:cs="Times New Roman"/>
          <w:sz w:val="28"/>
          <w:szCs w:val="28"/>
          <w:lang w:val="ro-RO"/>
        </w:rPr>
        <w:t>ţ</w:t>
      </w:r>
      <w:r w:rsidRPr="00944F2E">
        <w:rPr>
          <w:rFonts w:ascii="Times New Roman" w:hAnsi="Times New Roman" w:cs="Times New Roman"/>
          <w:sz w:val="28"/>
          <w:szCs w:val="28"/>
          <w:lang w:val="ro-RO"/>
        </w:rPr>
        <w:t>ionamentelor.</w:t>
      </w:r>
    </w:p>
    <w:p w14:paraId="40073595" w14:textId="77777777" w:rsidR="002F4EDB" w:rsidRPr="00944F2E" w:rsidRDefault="00E5608E" w:rsidP="00A74B40">
      <w:pPr>
        <w:pStyle w:val="a8"/>
        <w:numPr>
          <w:ilvl w:val="0"/>
          <w:numId w:val="33"/>
        </w:numPr>
        <w:tabs>
          <w:tab w:val="left" w:pos="284"/>
          <w:tab w:val="left" w:pos="426"/>
        </w:tabs>
        <w:spacing w:after="0"/>
        <w:ind w:left="0" w:firstLine="0"/>
        <w:jc w:val="both"/>
        <w:rPr>
          <w:rFonts w:ascii="Times New Roman" w:hAnsi="Times New Roman" w:cs="Times New Roman"/>
          <w:sz w:val="28"/>
          <w:szCs w:val="28"/>
          <w:lang w:val="ro-RO"/>
        </w:rPr>
      </w:pPr>
      <w:r w:rsidRPr="00944F2E">
        <w:rPr>
          <w:rFonts w:ascii="Times New Roman" w:hAnsi="Times New Roman" w:cs="Times New Roman"/>
          <w:sz w:val="28"/>
          <w:szCs w:val="28"/>
          <w:lang w:val="ro-RO"/>
        </w:rPr>
        <w:t>Ş</w:t>
      </w:r>
      <w:r w:rsidR="002F4EDB" w:rsidRPr="00944F2E">
        <w:rPr>
          <w:rFonts w:ascii="Times New Roman" w:hAnsi="Times New Roman" w:cs="Times New Roman"/>
          <w:sz w:val="28"/>
          <w:szCs w:val="28"/>
          <w:lang w:val="ro-RO"/>
        </w:rPr>
        <w:t>i în sfâr</w:t>
      </w:r>
      <w:r w:rsidRPr="00944F2E">
        <w:rPr>
          <w:rFonts w:ascii="Times New Roman" w:hAnsi="Times New Roman" w:cs="Times New Roman"/>
          <w:sz w:val="28"/>
          <w:szCs w:val="28"/>
          <w:lang w:val="ro-RO"/>
        </w:rPr>
        <w:t>ş</w:t>
      </w:r>
      <w:r w:rsidR="002F4EDB" w:rsidRPr="00944F2E">
        <w:rPr>
          <w:rFonts w:ascii="Times New Roman" w:hAnsi="Times New Roman" w:cs="Times New Roman"/>
          <w:sz w:val="28"/>
          <w:szCs w:val="28"/>
          <w:lang w:val="ro-RO"/>
        </w:rPr>
        <w:t>it, este absolut necesar ca cercetarea problemei să se asigure într-un mod complet, re</w:t>
      </w:r>
      <w:r w:rsidR="00452ABB">
        <w:rPr>
          <w:rFonts w:ascii="Times New Roman" w:hAnsi="Times New Roman" w:cs="Times New Roman"/>
          <w:sz w:val="28"/>
          <w:szCs w:val="28"/>
          <w:lang w:val="ro-RO"/>
        </w:rPr>
        <w:t>i</w:t>
      </w:r>
      <w:r w:rsidR="002F4EDB" w:rsidRPr="00944F2E">
        <w:rPr>
          <w:rFonts w:ascii="Times New Roman" w:hAnsi="Times New Roman" w:cs="Times New Roman"/>
          <w:sz w:val="28"/>
          <w:szCs w:val="28"/>
          <w:lang w:val="ro-RO"/>
        </w:rPr>
        <w:t>e</w:t>
      </w:r>
      <w:r w:rsidRPr="00944F2E">
        <w:rPr>
          <w:rFonts w:ascii="Times New Roman" w:hAnsi="Times New Roman" w:cs="Times New Roman"/>
          <w:sz w:val="28"/>
          <w:szCs w:val="28"/>
          <w:lang w:val="ro-RO"/>
        </w:rPr>
        <w:t>ş</w:t>
      </w:r>
      <w:r w:rsidR="002F4EDB" w:rsidRPr="00944F2E">
        <w:rPr>
          <w:rFonts w:ascii="Times New Roman" w:hAnsi="Times New Roman" w:cs="Times New Roman"/>
          <w:sz w:val="28"/>
          <w:szCs w:val="28"/>
          <w:lang w:val="ro-RO"/>
        </w:rPr>
        <w:t>ind din toate aspectele manifestarii procesului studiat.</w:t>
      </w:r>
    </w:p>
    <w:p w14:paraId="6F9F7DA7" w14:textId="77777777" w:rsidR="002F4EDB" w:rsidRPr="00944F2E" w:rsidRDefault="00452ABB" w:rsidP="00944F2E">
      <w:pPr>
        <w:spacing w:line="259" w:lineRule="auto"/>
        <w:ind w:firstLine="360"/>
        <w:jc w:val="both"/>
        <w:rPr>
          <w:sz w:val="28"/>
          <w:szCs w:val="28"/>
          <w:lang w:val="ro-RO"/>
        </w:rPr>
      </w:pPr>
      <w:r>
        <w:rPr>
          <w:sz w:val="28"/>
          <w:szCs w:val="28"/>
          <w:lang w:val="ro-RO"/>
        </w:rPr>
        <w:t>Prin urmare,</w:t>
      </w:r>
      <w:r w:rsidR="002F4EDB" w:rsidRPr="00944F2E">
        <w:rPr>
          <w:sz w:val="28"/>
          <w:szCs w:val="28"/>
          <w:lang w:val="ro-RO"/>
        </w:rPr>
        <w:t xml:space="preserve"> Fr.</w:t>
      </w:r>
      <w:r>
        <w:rPr>
          <w:sz w:val="28"/>
          <w:szCs w:val="28"/>
          <w:lang w:val="ro-RO"/>
        </w:rPr>
        <w:t xml:space="preserve"> </w:t>
      </w:r>
      <w:r w:rsidR="002F4EDB" w:rsidRPr="00944F2E">
        <w:rPr>
          <w:sz w:val="28"/>
          <w:szCs w:val="28"/>
          <w:lang w:val="ro-RO"/>
        </w:rPr>
        <w:t xml:space="preserve">Bacon </w:t>
      </w:r>
      <w:r w:rsidR="00E5608E" w:rsidRPr="00944F2E">
        <w:rPr>
          <w:sz w:val="28"/>
          <w:szCs w:val="28"/>
          <w:lang w:val="ro-RO"/>
        </w:rPr>
        <w:t>ş</w:t>
      </w:r>
      <w:r w:rsidR="002F4EDB" w:rsidRPr="00944F2E">
        <w:rPr>
          <w:sz w:val="28"/>
          <w:szCs w:val="28"/>
          <w:lang w:val="ro-RO"/>
        </w:rPr>
        <w:t>i R.</w:t>
      </w:r>
      <w:r>
        <w:rPr>
          <w:sz w:val="28"/>
          <w:szCs w:val="28"/>
          <w:lang w:val="ro-RO"/>
        </w:rPr>
        <w:t xml:space="preserve"> </w:t>
      </w:r>
      <w:r w:rsidR="002F4EDB" w:rsidRPr="00944F2E">
        <w:rPr>
          <w:sz w:val="28"/>
          <w:szCs w:val="28"/>
          <w:lang w:val="ro-RO"/>
        </w:rPr>
        <w:t>Descartes au abordat problema realită</w:t>
      </w:r>
      <w:r w:rsidR="00E5608E" w:rsidRPr="00944F2E">
        <w:rPr>
          <w:sz w:val="28"/>
          <w:szCs w:val="28"/>
          <w:lang w:val="ro-RO"/>
        </w:rPr>
        <w:t>ţ</w:t>
      </w:r>
      <w:r w:rsidR="002F4EDB" w:rsidRPr="00944F2E">
        <w:rPr>
          <w:sz w:val="28"/>
          <w:szCs w:val="28"/>
          <w:lang w:val="ro-RO"/>
        </w:rPr>
        <w:t>ii prin prisma corela</w:t>
      </w:r>
      <w:r w:rsidR="00E5608E" w:rsidRPr="00944F2E">
        <w:rPr>
          <w:sz w:val="28"/>
          <w:szCs w:val="28"/>
          <w:lang w:val="ro-RO"/>
        </w:rPr>
        <w:t>ţ</w:t>
      </w:r>
      <w:r w:rsidR="002F4EDB" w:rsidRPr="00944F2E">
        <w:rPr>
          <w:sz w:val="28"/>
          <w:szCs w:val="28"/>
          <w:lang w:val="ro-RO"/>
        </w:rPr>
        <w:t xml:space="preserve">iei dintre subiect </w:t>
      </w:r>
      <w:r w:rsidR="00E5608E" w:rsidRPr="00944F2E">
        <w:rPr>
          <w:sz w:val="28"/>
          <w:szCs w:val="28"/>
          <w:lang w:val="ro-RO"/>
        </w:rPr>
        <w:t>ş</w:t>
      </w:r>
      <w:r w:rsidR="002F4EDB" w:rsidRPr="00944F2E">
        <w:rPr>
          <w:sz w:val="28"/>
          <w:szCs w:val="28"/>
          <w:lang w:val="ro-RO"/>
        </w:rPr>
        <w:t>i obiect. Subiectul – cel care realizează activitatea cognitivă, obiectul este acea parte a realită</w:t>
      </w:r>
      <w:r w:rsidR="00E5608E" w:rsidRPr="00944F2E">
        <w:rPr>
          <w:sz w:val="28"/>
          <w:szCs w:val="28"/>
          <w:lang w:val="ro-RO"/>
        </w:rPr>
        <w:t>ţ</w:t>
      </w:r>
      <w:r w:rsidR="002F4EDB" w:rsidRPr="00944F2E">
        <w:rPr>
          <w:sz w:val="28"/>
          <w:szCs w:val="28"/>
          <w:lang w:val="ro-RO"/>
        </w:rPr>
        <w:t>ii asupra căruia este orientată această activitate. Pentru Descartes subiectul este substan</w:t>
      </w:r>
      <w:r w:rsidR="00E5608E" w:rsidRPr="00944F2E">
        <w:rPr>
          <w:sz w:val="28"/>
          <w:szCs w:val="28"/>
          <w:lang w:val="ro-RO"/>
        </w:rPr>
        <w:t>ţ</w:t>
      </w:r>
      <w:r w:rsidR="002F4EDB" w:rsidRPr="00944F2E">
        <w:rPr>
          <w:sz w:val="28"/>
          <w:szCs w:val="28"/>
          <w:lang w:val="ro-RO"/>
        </w:rPr>
        <w:t>a care ra</w:t>
      </w:r>
      <w:r w:rsidR="00E5608E" w:rsidRPr="00944F2E">
        <w:rPr>
          <w:sz w:val="28"/>
          <w:szCs w:val="28"/>
          <w:lang w:val="ro-RO"/>
        </w:rPr>
        <w:t>ţ</w:t>
      </w:r>
      <w:r w:rsidR="002F4EDB" w:rsidRPr="00944F2E">
        <w:rPr>
          <w:sz w:val="28"/>
          <w:szCs w:val="28"/>
          <w:lang w:val="ro-RO"/>
        </w:rPr>
        <w:t>ionalizează această realitate.</w:t>
      </w:r>
    </w:p>
    <w:p w14:paraId="54A4586B" w14:textId="77777777" w:rsidR="002F4EDB" w:rsidRDefault="002F4EDB" w:rsidP="00944F2E">
      <w:pPr>
        <w:spacing w:line="259" w:lineRule="auto"/>
        <w:ind w:firstLine="360"/>
        <w:jc w:val="both"/>
        <w:rPr>
          <w:spacing w:val="-4"/>
          <w:sz w:val="28"/>
          <w:szCs w:val="28"/>
          <w:lang w:val="ro-RO"/>
        </w:rPr>
      </w:pPr>
      <w:r w:rsidRPr="001E6E22">
        <w:rPr>
          <w:spacing w:val="-4"/>
          <w:sz w:val="28"/>
          <w:szCs w:val="28"/>
          <w:lang w:val="ro-RO"/>
        </w:rPr>
        <w:t xml:space="preserve">Secolul lui Descartes poate fi denumit secolul cartezian. Filosofia nouă modernă pătrunde în toate domeniile </w:t>
      </w:r>
      <w:r w:rsidR="00E5608E" w:rsidRPr="001E6E22">
        <w:rPr>
          <w:spacing w:val="-4"/>
          <w:sz w:val="28"/>
          <w:szCs w:val="28"/>
          <w:lang w:val="ro-RO"/>
        </w:rPr>
        <w:t>ş</w:t>
      </w:r>
      <w:r w:rsidRPr="001E6E22">
        <w:rPr>
          <w:spacing w:val="-4"/>
          <w:sz w:val="28"/>
          <w:szCs w:val="28"/>
          <w:lang w:val="ro-RO"/>
        </w:rPr>
        <w:t>i devine prerogativa spirituală a epocii. Criteriile carteziene ale adevărului, metoda eviden</w:t>
      </w:r>
      <w:r w:rsidR="00E5608E" w:rsidRPr="001E6E22">
        <w:rPr>
          <w:spacing w:val="-4"/>
          <w:sz w:val="28"/>
          <w:szCs w:val="28"/>
          <w:lang w:val="ro-RO"/>
        </w:rPr>
        <w:t>ţ</w:t>
      </w:r>
      <w:r w:rsidRPr="001E6E22">
        <w:rPr>
          <w:spacing w:val="-4"/>
          <w:sz w:val="28"/>
          <w:szCs w:val="28"/>
          <w:lang w:val="ro-RO"/>
        </w:rPr>
        <w:t>ei ra</w:t>
      </w:r>
      <w:r w:rsidR="00E5608E" w:rsidRPr="001E6E22">
        <w:rPr>
          <w:spacing w:val="-4"/>
          <w:sz w:val="28"/>
          <w:szCs w:val="28"/>
          <w:lang w:val="ro-RO"/>
        </w:rPr>
        <w:t>ţ</w:t>
      </w:r>
      <w:r w:rsidRPr="001E6E22">
        <w:rPr>
          <w:spacing w:val="-4"/>
          <w:sz w:val="28"/>
          <w:szCs w:val="28"/>
          <w:lang w:val="ro-RO"/>
        </w:rPr>
        <w:t xml:space="preserve">ionale, pe de o parte, </w:t>
      </w:r>
      <w:r w:rsidR="00E5608E" w:rsidRPr="001E6E22">
        <w:rPr>
          <w:spacing w:val="-4"/>
          <w:sz w:val="28"/>
          <w:szCs w:val="28"/>
          <w:lang w:val="ro-RO"/>
        </w:rPr>
        <w:t>ş</w:t>
      </w:r>
      <w:r w:rsidRPr="001E6E22">
        <w:rPr>
          <w:spacing w:val="-4"/>
          <w:sz w:val="28"/>
          <w:szCs w:val="28"/>
          <w:lang w:val="ro-RO"/>
        </w:rPr>
        <w:t>i principiul în</w:t>
      </w:r>
      <w:r w:rsidR="00E5608E" w:rsidRPr="001E6E22">
        <w:rPr>
          <w:spacing w:val="-4"/>
          <w:sz w:val="28"/>
          <w:szCs w:val="28"/>
          <w:lang w:val="ro-RO"/>
        </w:rPr>
        <w:t>ţ</w:t>
      </w:r>
      <w:r w:rsidRPr="001E6E22">
        <w:rPr>
          <w:spacing w:val="-4"/>
          <w:sz w:val="28"/>
          <w:szCs w:val="28"/>
          <w:lang w:val="ro-RO"/>
        </w:rPr>
        <w:t xml:space="preserve">elegerii naturii ca unui mecanism, pe de altă parte, determină toată gândirea filosofică </w:t>
      </w:r>
      <w:r w:rsidR="00E5608E" w:rsidRPr="001E6E22">
        <w:rPr>
          <w:spacing w:val="-4"/>
          <w:sz w:val="28"/>
          <w:szCs w:val="28"/>
          <w:lang w:val="ro-RO"/>
        </w:rPr>
        <w:t>ş</w:t>
      </w:r>
      <w:r w:rsidRPr="001E6E22">
        <w:rPr>
          <w:spacing w:val="-4"/>
          <w:sz w:val="28"/>
          <w:szCs w:val="28"/>
          <w:lang w:val="ro-RO"/>
        </w:rPr>
        <w:t xml:space="preserve">i </w:t>
      </w:r>
      <w:r w:rsidR="00E5608E" w:rsidRPr="001E6E22">
        <w:rPr>
          <w:spacing w:val="-4"/>
          <w:sz w:val="28"/>
          <w:szCs w:val="28"/>
          <w:lang w:val="ro-RO"/>
        </w:rPr>
        <w:t>ş</w:t>
      </w:r>
      <w:r w:rsidRPr="001E6E22">
        <w:rPr>
          <w:spacing w:val="-4"/>
          <w:sz w:val="28"/>
          <w:szCs w:val="28"/>
          <w:lang w:val="ro-RO"/>
        </w:rPr>
        <w:t>tiin</w:t>
      </w:r>
      <w:r w:rsidR="00E5608E" w:rsidRPr="001E6E22">
        <w:rPr>
          <w:spacing w:val="-4"/>
          <w:sz w:val="28"/>
          <w:szCs w:val="28"/>
          <w:lang w:val="ro-RO"/>
        </w:rPr>
        <w:t>ţ</w:t>
      </w:r>
      <w:r w:rsidRPr="001E6E22">
        <w:rPr>
          <w:spacing w:val="-4"/>
          <w:sz w:val="28"/>
          <w:szCs w:val="28"/>
          <w:lang w:val="ro-RO"/>
        </w:rPr>
        <w:t>ifică a timpului. Descartes a pus bazele ra</w:t>
      </w:r>
      <w:r w:rsidR="00E5608E" w:rsidRPr="001E6E22">
        <w:rPr>
          <w:spacing w:val="-4"/>
          <w:sz w:val="28"/>
          <w:szCs w:val="28"/>
          <w:lang w:val="ro-RO"/>
        </w:rPr>
        <w:t>ţ</w:t>
      </w:r>
      <w:r w:rsidRPr="001E6E22">
        <w:rPr>
          <w:spacing w:val="-4"/>
          <w:sz w:val="28"/>
          <w:szCs w:val="28"/>
          <w:lang w:val="ro-RO"/>
        </w:rPr>
        <w:t>ionalismului filosofiei moderne. Ma</w:t>
      </w:r>
      <w:r w:rsidR="00452ABB" w:rsidRPr="001E6E22">
        <w:rPr>
          <w:spacing w:val="-4"/>
          <w:sz w:val="28"/>
          <w:szCs w:val="28"/>
          <w:lang w:val="ro-RO"/>
        </w:rPr>
        <w:t>i mult decât atât, el a pus însu</w:t>
      </w:r>
      <w:r w:rsidR="00E5608E" w:rsidRPr="001E6E22">
        <w:rPr>
          <w:spacing w:val="-4"/>
          <w:sz w:val="28"/>
          <w:szCs w:val="28"/>
          <w:lang w:val="ro-RO"/>
        </w:rPr>
        <w:t>ş</w:t>
      </w:r>
      <w:r w:rsidRPr="001E6E22">
        <w:rPr>
          <w:spacing w:val="-4"/>
          <w:sz w:val="28"/>
          <w:szCs w:val="28"/>
          <w:lang w:val="ro-RO"/>
        </w:rPr>
        <w:t xml:space="preserve">i bazele teoretice ale întregii dezvoltări a </w:t>
      </w:r>
      <w:r w:rsidR="00E5608E" w:rsidRPr="001E6E22">
        <w:rPr>
          <w:spacing w:val="-4"/>
          <w:sz w:val="28"/>
          <w:szCs w:val="28"/>
          <w:lang w:val="ro-RO"/>
        </w:rPr>
        <w:t>ş</w:t>
      </w:r>
      <w:r w:rsidRPr="001E6E22">
        <w:rPr>
          <w:spacing w:val="-4"/>
          <w:sz w:val="28"/>
          <w:szCs w:val="28"/>
          <w:lang w:val="ro-RO"/>
        </w:rPr>
        <w:t>tiin</w:t>
      </w:r>
      <w:r w:rsidR="00E5608E" w:rsidRPr="001E6E22">
        <w:rPr>
          <w:spacing w:val="-4"/>
          <w:sz w:val="28"/>
          <w:szCs w:val="28"/>
          <w:lang w:val="ro-RO"/>
        </w:rPr>
        <w:t>ţ</w:t>
      </w:r>
      <w:r w:rsidRPr="001E6E22">
        <w:rPr>
          <w:spacing w:val="-4"/>
          <w:sz w:val="28"/>
          <w:szCs w:val="28"/>
          <w:lang w:val="ro-RO"/>
        </w:rPr>
        <w:t xml:space="preserve">ei moderne </w:t>
      </w:r>
      <w:r w:rsidR="00E5608E" w:rsidRPr="001E6E22">
        <w:rPr>
          <w:spacing w:val="-4"/>
          <w:sz w:val="28"/>
          <w:szCs w:val="28"/>
          <w:lang w:val="ro-RO"/>
        </w:rPr>
        <w:t>ş</w:t>
      </w:r>
      <w:r w:rsidRPr="001E6E22">
        <w:rPr>
          <w:spacing w:val="-4"/>
          <w:sz w:val="28"/>
          <w:szCs w:val="28"/>
          <w:lang w:val="ro-RO"/>
        </w:rPr>
        <w:t xml:space="preserve">i a culturii </w:t>
      </w:r>
      <w:r w:rsidR="00E5608E" w:rsidRPr="001E6E22">
        <w:rPr>
          <w:spacing w:val="-4"/>
          <w:sz w:val="28"/>
          <w:szCs w:val="28"/>
          <w:lang w:val="ro-RO"/>
        </w:rPr>
        <w:t>ş</w:t>
      </w:r>
      <w:r w:rsidRPr="001E6E22">
        <w:rPr>
          <w:spacing w:val="-4"/>
          <w:sz w:val="28"/>
          <w:szCs w:val="28"/>
          <w:lang w:val="ro-RO"/>
        </w:rPr>
        <w:t>tiin</w:t>
      </w:r>
      <w:r w:rsidR="00E5608E" w:rsidRPr="001E6E22">
        <w:rPr>
          <w:spacing w:val="-4"/>
          <w:sz w:val="28"/>
          <w:szCs w:val="28"/>
          <w:lang w:val="ro-RO"/>
        </w:rPr>
        <w:t>ţ</w:t>
      </w:r>
      <w:r w:rsidRPr="001E6E22">
        <w:rPr>
          <w:spacing w:val="-4"/>
          <w:sz w:val="28"/>
          <w:szCs w:val="28"/>
          <w:lang w:val="ro-RO"/>
        </w:rPr>
        <w:t>ifice actuale.</w:t>
      </w:r>
    </w:p>
    <w:p w14:paraId="3FE0D850" w14:textId="77777777" w:rsidR="00DB2EAB" w:rsidRPr="00320296" w:rsidRDefault="00DB2EAB" w:rsidP="00DB2EAB">
      <w:pPr>
        <w:ind w:left="180"/>
        <w:jc w:val="center"/>
        <w:rPr>
          <w:b/>
          <w:color w:val="FF0000"/>
          <w:sz w:val="28"/>
          <w:szCs w:val="28"/>
          <w:lang w:val="ro-RO"/>
        </w:rPr>
      </w:pPr>
      <w:r w:rsidRPr="00320296">
        <w:rPr>
          <w:b/>
          <w:color w:val="FF0000"/>
          <w:sz w:val="28"/>
          <w:szCs w:val="28"/>
          <w:lang w:val="ro-RO"/>
        </w:rPr>
        <w:t>Glosar</w:t>
      </w:r>
    </w:p>
    <w:p w14:paraId="2FD74DEE" w14:textId="77777777" w:rsidR="00DB2EAB" w:rsidRDefault="00DB2EAB" w:rsidP="00DB2EAB">
      <w:pPr>
        <w:spacing w:after="240"/>
        <w:ind w:firstLine="720"/>
        <w:jc w:val="both"/>
        <w:rPr>
          <w:sz w:val="28"/>
          <w:szCs w:val="24"/>
          <w:lang w:val="ro-RO"/>
        </w:rPr>
      </w:pPr>
      <w:r w:rsidRPr="006D51B8">
        <w:rPr>
          <w:b/>
          <w:sz w:val="28"/>
          <w:szCs w:val="24"/>
          <w:lang w:val="ro-RO"/>
        </w:rPr>
        <w:t xml:space="preserve">Raţionalismul </w:t>
      </w:r>
      <w:r w:rsidRPr="006D51B8">
        <w:rPr>
          <w:sz w:val="28"/>
          <w:szCs w:val="24"/>
          <w:lang w:val="ro-RO"/>
        </w:rPr>
        <w:t>(lat.</w:t>
      </w:r>
      <w:r>
        <w:rPr>
          <w:sz w:val="28"/>
          <w:szCs w:val="24"/>
          <w:lang w:val="ro-RO"/>
        </w:rPr>
        <w:t xml:space="preserve"> </w:t>
      </w:r>
      <w:r w:rsidRPr="00571929">
        <w:rPr>
          <w:i/>
          <w:sz w:val="28"/>
          <w:szCs w:val="24"/>
          <w:lang w:val="ro-RO"/>
        </w:rPr>
        <w:t>ratio</w:t>
      </w:r>
      <w:r>
        <w:rPr>
          <w:sz w:val="28"/>
          <w:szCs w:val="24"/>
          <w:lang w:val="ro-RO"/>
        </w:rPr>
        <w:t xml:space="preserve"> – </w:t>
      </w:r>
      <w:r w:rsidRPr="006D51B8">
        <w:rPr>
          <w:sz w:val="28"/>
          <w:szCs w:val="24"/>
          <w:lang w:val="ro-RO"/>
        </w:rPr>
        <w:t>raţiune) învăţătură gnoseologică, care neagă senzaţ</w:t>
      </w:r>
      <w:r>
        <w:rPr>
          <w:sz w:val="28"/>
          <w:szCs w:val="24"/>
          <w:lang w:val="ro-RO"/>
        </w:rPr>
        <w:t>ia</w:t>
      </w:r>
      <w:r w:rsidRPr="006D51B8">
        <w:rPr>
          <w:sz w:val="28"/>
          <w:szCs w:val="24"/>
          <w:lang w:val="ro-RO"/>
        </w:rPr>
        <w:t xml:space="preserve">, experienţa ca un izvor al cunoaşterii. Cunoştinţele adevărate pot fi obţinute doar prin activitatea raţională a intelectului uman. </w:t>
      </w:r>
    </w:p>
    <w:p w14:paraId="71D56745" w14:textId="77777777" w:rsidR="00DB2EAB" w:rsidRDefault="00DB2EAB" w:rsidP="00DB2EAB">
      <w:pPr>
        <w:spacing w:after="240"/>
        <w:ind w:firstLine="720"/>
        <w:jc w:val="both"/>
        <w:rPr>
          <w:sz w:val="28"/>
          <w:szCs w:val="24"/>
          <w:lang w:val="ro-RO"/>
        </w:rPr>
      </w:pPr>
      <w:r w:rsidRPr="006D51B8">
        <w:rPr>
          <w:b/>
          <w:sz w:val="28"/>
          <w:szCs w:val="24"/>
          <w:lang w:val="ro-RO"/>
        </w:rPr>
        <w:t xml:space="preserve">Empirismul </w:t>
      </w:r>
      <w:r w:rsidRPr="006D51B8">
        <w:rPr>
          <w:sz w:val="28"/>
          <w:szCs w:val="24"/>
          <w:lang w:val="ro-RO"/>
        </w:rPr>
        <w:t>(lat.</w:t>
      </w:r>
      <w:r>
        <w:rPr>
          <w:sz w:val="28"/>
          <w:szCs w:val="24"/>
          <w:lang w:val="ro-RO"/>
        </w:rPr>
        <w:t xml:space="preserve"> </w:t>
      </w:r>
      <w:r w:rsidRPr="00072031">
        <w:rPr>
          <w:i/>
          <w:sz w:val="28"/>
          <w:szCs w:val="24"/>
          <w:lang w:val="ro-RO"/>
        </w:rPr>
        <w:t>empirio</w:t>
      </w:r>
      <w:r>
        <w:rPr>
          <w:sz w:val="28"/>
          <w:szCs w:val="24"/>
          <w:lang w:val="ro-RO"/>
        </w:rPr>
        <w:t xml:space="preserve"> – </w:t>
      </w:r>
      <w:r w:rsidRPr="006D51B8">
        <w:rPr>
          <w:sz w:val="28"/>
          <w:szCs w:val="24"/>
          <w:lang w:val="ro-RO"/>
        </w:rPr>
        <w:t>experienţă) reprezintă o direcţie în gnosiologie care susţine, că unica sursă a cunoaşterii lumii este experienţa.</w:t>
      </w:r>
    </w:p>
    <w:p w14:paraId="22E7AAAB" w14:textId="77777777" w:rsidR="00DB2EAB" w:rsidRDefault="00DB2EAB" w:rsidP="00DB2EAB">
      <w:pPr>
        <w:spacing w:after="240"/>
        <w:ind w:firstLine="720"/>
        <w:jc w:val="both"/>
        <w:rPr>
          <w:sz w:val="28"/>
          <w:szCs w:val="24"/>
          <w:lang w:val="ro-RO"/>
        </w:rPr>
      </w:pPr>
      <w:r w:rsidRPr="00DB2EAB">
        <w:rPr>
          <w:b/>
          <w:sz w:val="28"/>
          <w:szCs w:val="24"/>
          <w:lang w:val="ro-RO"/>
        </w:rPr>
        <w:t xml:space="preserve">Sensualism </w:t>
      </w:r>
      <w:r w:rsidRPr="00DB2EAB">
        <w:rPr>
          <w:sz w:val="28"/>
          <w:szCs w:val="24"/>
          <w:lang w:val="ro-RO"/>
        </w:rPr>
        <w:t>sistem filozofic</w:t>
      </w:r>
      <w:r w:rsidR="00EC4B9D">
        <w:rPr>
          <w:sz w:val="28"/>
          <w:szCs w:val="24"/>
          <w:lang w:val="ro-RO"/>
        </w:rPr>
        <w:t>,</w:t>
      </w:r>
      <w:r w:rsidRPr="00DB2EAB">
        <w:rPr>
          <w:sz w:val="28"/>
          <w:szCs w:val="24"/>
          <w:lang w:val="ro-RO"/>
        </w:rPr>
        <w:t xml:space="preserve"> care </w:t>
      </w:r>
      <w:r w:rsidR="00EC4B9D">
        <w:rPr>
          <w:sz w:val="28"/>
          <w:szCs w:val="24"/>
          <w:lang w:val="ro-RO"/>
        </w:rPr>
        <w:t>susține</w:t>
      </w:r>
      <w:r w:rsidRPr="00DB2EAB">
        <w:rPr>
          <w:sz w:val="28"/>
          <w:szCs w:val="24"/>
          <w:lang w:val="ro-RO"/>
        </w:rPr>
        <w:t xml:space="preserve"> </w:t>
      </w:r>
      <w:r w:rsidR="00EC4B9D">
        <w:rPr>
          <w:sz w:val="28"/>
          <w:szCs w:val="24"/>
          <w:lang w:val="ro-RO"/>
        </w:rPr>
        <w:t>că</w:t>
      </w:r>
      <w:r w:rsidRPr="00DB2EAB">
        <w:rPr>
          <w:sz w:val="28"/>
          <w:szCs w:val="24"/>
          <w:lang w:val="ro-RO"/>
        </w:rPr>
        <w:t xml:space="preserve"> simțuri</w:t>
      </w:r>
      <w:r w:rsidR="00EC4B9D">
        <w:rPr>
          <w:sz w:val="28"/>
          <w:szCs w:val="24"/>
          <w:lang w:val="ro-RO"/>
        </w:rPr>
        <w:t>le este</w:t>
      </w:r>
      <w:r w:rsidRPr="00DB2EAB">
        <w:rPr>
          <w:sz w:val="28"/>
          <w:szCs w:val="24"/>
          <w:lang w:val="ro-RO"/>
        </w:rPr>
        <w:t xml:space="preserve"> origina tuturor </w:t>
      </w:r>
      <w:r w:rsidR="00EC4B9D">
        <w:rPr>
          <w:sz w:val="28"/>
          <w:szCs w:val="24"/>
          <w:lang w:val="ro-RO"/>
        </w:rPr>
        <w:t>cunoștințelor</w:t>
      </w:r>
      <w:r w:rsidRPr="00DB2EAB">
        <w:rPr>
          <w:sz w:val="28"/>
          <w:szCs w:val="24"/>
          <w:lang w:val="ro-RO"/>
        </w:rPr>
        <w:t xml:space="preserve"> noastre</w:t>
      </w:r>
      <w:r w:rsidR="00EC4B9D">
        <w:rPr>
          <w:sz w:val="28"/>
          <w:szCs w:val="24"/>
          <w:lang w:val="ro-RO"/>
        </w:rPr>
        <w:t>.</w:t>
      </w:r>
    </w:p>
    <w:p w14:paraId="2C8B2B7A" w14:textId="77777777" w:rsidR="00DB2EAB" w:rsidRPr="00DC6257" w:rsidRDefault="00EC4B9D" w:rsidP="00DC6257">
      <w:pPr>
        <w:spacing w:after="240"/>
        <w:ind w:firstLine="720"/>
        <w:jc w:val="both"/>
        <w:rPr>
          <w:sz w:val="28"/>
          <w:szCs w:val="24"/>
          <w:lang w:val="ro-RO"/>
        </w:rPr>
      </w:pPr>
      <w:r w:rsidRPr="00EC4B9D">
        <w:rPr>
          <w:b/>
          <w:sz w:val="28"/>
          <w:szCs w:val="24"/>
          <w:lang w:val="ro-RO"/>
        </w:rPr>
        <w:t xml:space="preserve">Idei </w:t>
      </w:r>
      <w:r>
        <w:rPr>
          <w:b/>
          <w:sz w:val="28"/>
          <w:szCs w:val="24"/>
          <w:lang w:val="ro-RO"/>
        </w:rPr>
        <w:t>„</w:t>
      </w:r>
      <w:r w:rsidRPr="00EC4B9D">
        <w:rPr>
          <w:b/>
          <w:sz w:val="28"/>
          <w:szCs w:val="24"/>
          <w:lang w:val="ro-RO"/>
        </w:rPr>
        <w:t>înnăscute</w:t>
      </w:r>
      <w:r>
        <w:rPr>
          <w:b/>
          <w:sz w:val="28"/>
          <w:szCs w:val="24"/>
          <w:lang w:val="ro-RO"/>
        </w:rPr>
        <w:t>”</w:t>
      </w:r>
      <w:r w:rsidR="00DC6257">
        <w:rPr>
          <w:b/>
          <w:sz w:val="28"/>
          <w:szCs w:val="24"/>
          <w:lang w:val="ro-RO"/>
        </w:rPr>
        <w:t xml:space="preserve"> – </w:t>
      </w:r>
      <w:r w:rsidRPr="00EC4B9D">
        <w:rPr>
          <w:sz w:val="28"/>
          <w:szCs w:val="24"/>
          <w:lang w:val="ro-RO"/>
        </w:rPr>
        <w:t>principii fundamentale ale realității, care sunt înnăscute și recunoscute ca adevăr</w:t>
      </w:r>
      <w:r w:rsidR="00DC6257">
        <w:rPr>
          <w:sz w:val="28"/>
          <w:szCs w:val="24"/>
          <w:lang w:val="ro-RO"/>
        </w:rPr>
        <w:t>uri</w:t>
      </w:r>
      <w:r w:rsidRPr="00EC4B9D">
        <w:rPr>
          <w:sz w:val="28"/>
          <w:szCs w:val="24"/>
          <w:lang w:val="ro-RO"/>
        </w:rPr>
        <w:t xml:space="preserve"> de rațiune sau intuiție</w:t>
      </w:r>
      <w:r w:rsidR="00DC6257">
        <w:rPr>
          <w:sz w:val="28"/>
          <w:szCs w:val="24"/>
          <w:lang w:val="ro-RO"/>
        </w:rPr>
        <w:t>.</w:t>
      </w:r>
    </w:p>
    <w:p w14:paraId="720FBA7D" w14:textId="77777777" w:rsidR="00DB2EAB" w:rsidRPr="00320296" w:rsidRDefault="00DB2EAB" w:rsidP="00DB2EAB">
      <w:pPr>
        <w:ind w:left="360"/>
        <w:jc w:val="center"/>
        <w:rPr>
          <w:b/>
          <w:color w:val="FF0000"/>
          <w:sz w:val="28"/>
          <w:szCs w:val="28"/>
          <w:lang w:val="ro-RO"/>
        </w:rPr>
      </w:pPr>
      <w:r w:rsidRPr="00320296">
        <w:rPr>
          <w:b/>
          <w:color w:val="FF0000"/>
          <w:sz w:val="28"/>
          <w:szCs w:val="28"/>
          <w:lang w:val="ro-RO"/>
        </w:rPr>
        <w:t>Subiectele pentru seminar</w:t>
      </w:r>
    </w:p>
    <w:p w14:paraId="60723F13" w14:textId="77777777" w:rsidR="00DC6257" w:rsidRPr="00DC6257" w:rsidRDefault="00DC6257" w:rsidP="00DC6257">
      <w:pPr>
        <w:rPr>
          <w:b/>
          <w:sz w:val="28"/>
          <w:szCs w:val="28"/>
          <w:lang w:val="ro-RO"/>
        </w:rPr>
      </w:pPr>
      <w:r w:rsidRPr="00DC6257">
        <w:rPr>
          <w:b/>
          <w:sz w:val="28"/>
          <w:szCs w:val="28"/>
          <w:lang w:val="ro-RO"/>
        </w:rPr>
        <w:t>Filosofia sec. XVII: formarea unui nou tablou al lumii şi noii   gnoseologii (2 ore)</w:t>
      </w:r>
    </w:p>
    <w:p w14:paraId="19EAAAE0" w14:textId="77777777" w:rsidR="00DC6257" w:rsidRPr="00DC6257" w:rsidRDefault="00DC6257" w:rsidP="00DC6257">
      <w:pPr>
        <w:rPr>
          <w:b/>
          <w:sz w:val="28"/>
          <w:szCs w:val="28"/>
          <w:lang w:val="ro-RO"/>
        </w:rPr>
      </w:pPr>
    </w:p>
    <w:p w14:paraId="5AAA0739" w14:textId="77777777" w:rsidR="00DC6257" w:rsidRPr="006D51B8" w:rsidRDefault="00DC6257" w:rsidP="00DC6257">
      <w:pPr>
        <w:numPr>
          <w:ilvl w:val="0"/>
          <w:numId w:val="58"/>
        </w:numPr>
        <w:rPr>
          <w:sz w:val="28"/>
          <w:szCs w:val="28"/>
          <w:lang w:val="ro-RO"/>
        </w:rPr>
      </w:pPr>
      <w:r w:rsidRPr="006D51B8">
        <w:rPr>
          <w:sz w:val="28"/>
          <w:szCs w:val="28"/>
          <w:lang w:val="ro-RO"/>
        </w:rPr>
        <w:t>Caracteristica generală a filosofiei Epocii Moderne. Noţiunea de empirism şi raţionalism.</w:t>
      </w:r>
    </w:p>
    <w:p w14:paraId="47E40A38" w14:textId="77777777" w:rsidR="00DC6257" w:rsidRPr="006D51B8" w:rsidRDefault="00DC6257" w:rsidP="00DC6257">
      <w:pPr>
        <w:numPr>
          <w:ilvl w:val="0"/>
          <w:numId w:val="58"/>
        </w:numPr>
        <w:rPr>
          <w:sz w:val="28"/>
          <w:szCs w:val="28"/>
          <w:lang w:val="ro-RO"/>
        </w:rPr>
      </w:pPr>
      <w:r w:rsidRPr="006D51B8">
        <w:rPr>
          <w:sz w:val="28"/>
          <w:szCs w:val="28"/>
          <w:lang w:val="ro-RO"/>
        </w:rPr>
        <w:t>Empirismul lui F. Becon şi metoda inductivă.</w:t>
      </w:r>
    </w:p>
    <w:p w14:paraId="1268F17F" w14:textId="77777777" w:rsidR="00DC6257" w:rsidRPr="006D51B8" w:rsidRDefault="00DC6257" w:rsidP="00DC6257">
      <w:pPr>
        <w:numPr>
          <w:ilvl w:val="0"/>
          <w:numId w:val="58"/>
        </w:numPr>
        <w:rPr>
          <w:sz w:val="28"/>
          <w:szCs w:val="28"/>
          <w:lang w:val="ro-RO"/>
        </w:rPr>
      </w:pPr>
      <w:r w:rsidRPr="006D51B8">
        <w:rPr>
          <w:sz w:val="28"/>
          <w:szCs w:val="28"/>
          <w:lang w:val="ro-RO"/>
        </w:rPr>
        <w:t>Raţionalismul lui R. Descartes. Regulile metodei deductive.</w:t>
      </w:r>
    </w:p>
    <w:p w14:paraId="5F053EDF" w14:textId="77777777" w:rsidR="00DB2EAB" w:rsidRPr="00320296" w:rsidRDefault="00DB2EAB" w:rsidP="00DB2EAB">
      <w:pPr>
        <w:spacing w:before="240"/>
        <w:jc w:val="center"/>
        <w:rPr>
          <w:b/>
          <w:color w:val="FF0000"/>
          <w:sz w:val="28"/>
          <w:szCs w:val="28"/>
          <w:lang w:val="ro-MD"/>
        </w:rPr>
      </w:pPr>
      <w:r w:rsidRPr="00320296">
        <w:rPr>
          <w:b/>
          <w:color w:val="FF0000"/>
          <w:sz w:val="28"/>
          <w:szCs w:val="28"/>
          <w:lang w:val="ro-MD"/>
        </w:rPr>
        <w:t>Tematica lucrului individual</w:t>
      </w:r>
    </w:p>
    <w:p w14:paraId="6749D184" w14:textId="77777777" w:rsidR="00DC6257" w:rsidRPr="00DC6257" w:rsidRDefault="00DC6257" w:rsidP="00DC6257">
      <w:pPr>
        <w:rPr>
          <w:b/>
          <w:sz w:val="28"/>
          <w:szCs w:val="28"/>
          <w:lang w:val="ro-MD"/>
        </w:rPr>
      </w:pPr>
      <w:r w:rsidRPr="00DC6257">
        <w:rPr>
          <w:b/>
          <w:sz w:val="28"/>
          <w:szCs w:val="28"/>
          <w:lang w:val="ro-MD"/>
        </w:rPr>
        <w:t>Filosofia Epocii Moderne. Raţionalismul sec. XVII</w:t>
      </w:r>
    </w:p>
    <w:p w14:paraId="15F7B35C" w14:textId="77777777" w:rsidR="00DC6257" w:rsidRPr="00DC6257" w:rsidRDefault="00DC6257" w:rsidP="00DC6257">
      <w:pPr>
        <w:pStyle w:val="a8"/>
        <w:numPr>
          <w:ilvl w:val="0"/>
          <w:numId w:val="84"/>
        </w:numPr>
        <w:spacing w:after="200" w:line="276" w:lineRule="auto"/>
        <w:rPr>
          <w:rFonts w:ascii="Times New Roman" w:hAnsi="Times New Roman" w:cs="Times New Roman"/>
          <w:sz w:val="28"/>
          <w:szCs w:val="28"/>
          <w:lang w:val="ro-MD"/>
        </w:rPr>
      </w:pPr>
      <w:r w:rsidRPr="00DC6257">
        <w:rPr>
          <w:rFonts w:ascii="Times New Roman" w:hAnsi="Times New Roman" w:cs="Times New Roman"/>
          <w:sz w:val="28"/>
          <w:szCs w:val="28"/>
          <w:lang w:val="ro-MD"/>
        </w:rPr>
        <w:lastRenderedPageBreak/>
        <w:t>Empirismul lui F. Bacon şi raţionalismul lui R. Descartes: similitudini şi deosebiri.</w:t>
      </w:r>
    </w:p>
    <w:p w14:paraId="5AA8944E" w14:textId="77777777" w:rsidR="00DC6257" w:rsidRPr="00DC6257" w:rsidRDefault="00DC6257" w:rsidP="00DC6257">
      <w:pPr>
        <w:pStyle w:val="a8"/>
        <w:numPr>
          <w:ilvl w:val="0"/>
          <w:numId w:val="84"/>
        </w:numPr>
        <w:spacing w:after="200" w:line="276" w:lineRule="auto"/>
        <w:rPr>
          <w:rFonts w:ascii="Times New Roman" w:hAnsi="Times New Roman" w:cs="Times New Roman"/>
          <w:sz w:val="28"/>
          <w:szCs w:val="28"/>
          <w:lang w:val="ro-MD"/>
        </w:rPr>
      </w:pPr>
      <w:r w:rsidRPr="00DC6257">
        <w:rPr>
          <w:rFonts w:ascii="Times New Roman" w:hAnsi="Times New Roman" w:cs="Times New Roman"/>
          <w:sz w:val="28"/>
          <w:szCs w:val="28"/>
          <w:lang w:val="ro-MD"/>
        </w:rPr>
        <w:t>G. Galilei, I. Newton</w:t>
      </w:r>
      <w:r w:rsidRPr="00DC6257">
        <w:rPr>
          <w:rFonts w:ascii="Times New Roman" w:hAnsi="Times New Roman" w:cs="Times New Roman"/>
          <w:sz w:val="28"/>
          <w:szCs w:val="28"/>
          <w:lang w:val="en-US"/>
        </w:rPr>
        <w:t>:</w:t>
      </w:r>
      <w:r w:rsidRPr="00DC6257">
        <w:rPr>
          <w:rFonts w:ascii="Times New Roman" w:hAnsi="Times New Roman" w:cs="Times New Roman"/>
          <w:sz w:val="28"/>
          <w:szCs w:val="28"/>
          <w:lang w:val="ro-MD"/>
        </w:rPr>
        <w:t xml:space="preserve"> crearea mecanicii teoretice.</w:t>
      </w:r>
    </w:p>
    <w:p w14:paraId="104E63E8" w14:textId="77777777" w:rsidR="00DC6257" w:rsidRDefault="00DC6257" w:rsidP="00DC6257">
      <w:pPr>
        <w:rPr>
          <w:b/>
          <w:sz w:val="32"/>
          <w:szCs w:val="32"/>
          <w:lang w:val="ro-MD"/>
        </w:rPr>
      </w:pPr>
      <w:r w:rsidRPr="00DC6257">
        <w:rPr>
          <w:b/>
          <w:sz w:val="28"/>
          <w:szCs w:val="28"/>
          <w:lang w:val="ro-MD"/>
        </w:rPr>
        <w:t>Tematica referatelor</w:t>
      </w:r>
    </w:p>
    <w:p w14:paraId="2A5B8084" w14:textId="77777777" w:rsidR="00DC6257" w:rsidRPr="00B11B6A" w:rsidRDefault="00DC6257" w:rsidP="00DC6257">
      <w:pPr>
        <w:pStyle w:val="a8"/>
        <w:numPr>
          <w:ilvl w:val="0"/>
          <w:numId w:val="85"/>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B. Spinozei</w:t>
      </w:r>
      <w:r w:rsidRPr="00B11B6A">
        <w:rPr>
          <w:rFonts w:ascii="Times New Roman" w:hAnsi="Times New Roman" w:cs="Times New Roman"/>
          <w:sz w:val="28"/>
          <w:szCs w:val="28"/>
          <w:lang w:val="en-US"/>
        </w:rPr>
        <w:t>:</w:t>
      </w:r>
      <w:r w:rsidRPr="00B11B6A">
        <w:rPr>
          <w:rFonts w:ascii="Times New Roman" w:hAnsi="Times New Roman" w:cs="Times New Roman"/>
          <w:sz w:val="28"/>
          <w:szCs w:val="28"/>
          <w:lang w:val="ro-MD"/>
        </w:rPr>
        <w:t xml:space="preserve"> învă</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ătura despre substan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ă.</w:t>
      </w:r>
    </w:p>
    <w:p w14:paraId="135E1B80" w14:textId="77777777" w:rsidR="00DC6257" w:rsidRPr="00B11B6A" w:rsidRDefault="00DC6257" w:rsidP="00DC6257">
      <w:pPr>
        <w:pStyle w:val="a8"/>
        <w:numPr>
          <w:ilvl w:val="0"/>
          <w:numId w:val="85"/>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Leibniz</w:t>
      </w:r>
      <w:r w:rsidRPr="00B11B6A">
        <w:rPr>
          <w:rFonts w:ascii="Times New Roman" w:hAnsi="Times New Roman" w:cs="Times New Roman"/>
          <w:sz w:val="28"/>
          <w:szCs w:val="28"/>
          <w:lang w:val="en-US"/>
        </w:rPr>
        <w:t>:</w:t>
      </w:r>
      <w:r w:rsidRPr="00B11B6A">
        <w:rPr>
          <w:rFonts w:ascii="Times New Roman" w:hAnsi="Times New Roman" w:cs="Times New Roman"/>
          <w:sz w:val="28"/>
          <w:szCs w:val="28"/>
          <w:lang w:val="ro-MD"/>
        </w:rPr>
        <w:t xml:space="preserve"> teoria despre multiplicitatea substan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elor. </w:t>
      </w:r>
    </w:p>
    <w:p w14:paraId="1C51C549" w14:textId="77777777" w:rsidR="00DC6257" w:rsidRPr="00B11B6A" w:rsidRDefault="00DC6257" w:rsidP="00DC6257">
      <w:pPr>
        <w:pStyle w:val="a8"/>
        <w:numPr>
          <w:ilvl w:val="0"/>
          <w:numId w:val="85"/>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Corela</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ia dintre gnosiologie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ontologie în filosofia sec. XVII</w:t>
      </w:r>
    </w:p>
    <w:p w14:paraId="080A3573" w14:textId="77777777" w:rsidR="00DB2EAB" w:rsidRPr="00320296" w:rsidRDefault="00DB2EAB" w:rsidP="00DB2EAB">
      <w:pPr>
        <w:spacing w:after="200" w:line="276" w:lineRule="auto"/>
        <w:ind w:left="708"/>
        <w:contextualSpacing/>
        <w:jc w:val="center"/>
        <w:rPr>
          <w:rFonts w:eastAsia="Calibri"/>
          <w:b/>
          <w:color w:val="FF0000"/>
          <w:sz w:val="28"/>
          <w:szCs w:val="28"/>
          <w:lang w:val="ro-MD" w:eastAsia="en-US"/>
        </w:rPr>
      </w:pPr>
      <w:r w:rsidRPr="00320296">
        <w:rPr>
          <w:rFonts w:eastAsia="Calibri"/>
          <w:b/>
          <w:color w:val="FF0000"/>
          <w:sz w:val="28"/>
          <w:szCs w:val="28"/>
          <w:lang w:val="ro-MD" w:eastAsia="en-US"/>
        </w:rPr>
        <w:t>Întrebări și exerciții</w:t>
      </w:r>
    </w:p>
    <w:p w14:paraId="0AB12B89" w14:textId="77777777" w:rsidR="00DB2EAB" w:rsidRPr="00DB2EAB" w:rsidRDefault="00DB2EAB" w:rsidP="00944F2E">
      <w:pPr>
        <w:spacing w:line="259" w:lineRule="auto"/>
        <w:ind w:firstLine="360"/>
        <w:jc w:val="both"/>
        <w:rPr>
          <w:spacing w:val="-4"/>
          <w:sz w:val="28"/>
          <w:szCs w:val="28"/>
          <w:lang w:val="ro-MD"/>
        </w:rPr>
      </w:pPr>
    </w:p>
    <w:p w14:paraId="49DFE76F" w14:textId="77777777" w:rsidR="002F4EDB" w:rsidRPr="00320296" w:rsidRDefault="00320296" w:rsidP="00320296">
      <w:pPr>
        <w:spacing w:after="160" w:line="259" w:lineRule="auto"/>
        <w:jc w:val="center"/>
        <w:rPr>
          <w:b/>
          <w:color w:val="FF0000"/>
          <w:sz w:val="28"/>
          <w:szCs w:val="28"/>
          <w:lang w:val="ro-RO"/>
        </w:rPr>
      </w:pPr>
      <w:r w:rsidRPr="00320296">
        <w:rPr>
          <w:b/>
          <w:color w:val="FF0000"/>
          <w:sz w:val="28"/>
          <w:szCs w:val="28"/>
          <w:lang w:val="ro-RO"/>
        </w:rPr>
        <w:t>Referințe bibliografice</w:t>
      </w:r>
    </w:p>
    <w:p w14:paraId="2DBE5DCC" w14:textId="77777777" w:rsidR="008218C1" w:rsidRDefault="008218C1" w:rsidP="008E6788">
      <w:pPr>
        <w:numPr>
          <w:ilvl w:val="0"/>
          <w:numId w:val="133"/>
        </w:numPr>
        <w:spacing w:line="276" w:lineRule="auto"/>
        <w:jc w:val="both"/>
        <w:rPr>
          <w:bCs/>
          <w:sz w:val="28"/>
          <w:szCs w:val="28"/>
          <w:lang w:val="ro-RO"/>
        </w:rPr>
      </w:pPr>
      <w:r w:rsidRPr="006325CF">
        <w:rPr>
          <w:bCs/>
          <w:sz w:val="28"/>
          <w:szCs w:val="28"/>
          <w:lang w:val="ro-RO"/>
        </w:rPr>
        <w:t>Baciu,</w:t>
      </w:r>
      <w:r>
        <w:rPr>
          <w:bCs/>
          <w:sz w:val="28"/>
          <w:szCs w:val="28"/>
          <w:lang w:val="ro-RO"/>
        </w:rPr>
        <w:t xml:space="preserve"> </w:t>
      </w:r>
      <w:r w:rsidRPr="006325CF">
        <w:rPr>
          <w:bCs/>
          <w:sz w:val="28"/>
          <w:szCs w:val="28"/>
          <w:lang w:val="ro-RO"/>
        </w:rPr>
        <w:t>M., Introducere în filosofie, Focşani, Neuron, 1995</w:t>
      </w:r>
      <w:r>
        <w:rPr>
          <w:bCs/>
          <w:sz w:val="28"/>
          <w:szCs w:val="28"/>
          <w:lang w:val="ro-RO"/>
        </w:rPr>
        <w:t>.</w:t>
      </w:r>
    </w:p>
    <w:p w14:paraId="7B213818" w14:textId="77777777" w:rsidR="0019572A" w:rsidRPr="006325CF" w:rsidRDefault="0019572A" w:rsidP="008E6788">
      <w:pPr>
        <w:numPr>
          <w:ilvl w:val="0"/>
          <w:numId w:val="133"/>
        </w:numPr>
        <w:spacing w:line="276" w:lineRule="auto"/>
        <w:jc w:val="both"/>
        <w:rPr>
          <w:bCs/>
          <w:sz w:val="28"/>
          <w:szCs w:val="28"/>
          <w:lang w:val="ro-RO"/>
        </w:rPr>
      </w:pPr>
      <w:r w:rsidRPr="0019572A">
        <w:rPr>
          <w:bCs/>
          <w:sz w:val="28"/>
          <w:szCs w:val="28"/>
          <w:lang w:val="ro-RO"/>
        </w:rPr>
        <w:t xml:space="preserve">Bagdasar, N., Bogdan, V., Narly, C., </w:t>
      </w:r>
      <w:r w:rsidRPr="0019572A">
        <w:rPr>
          <w:bCs/>
          <w:i/>
          <w:sz w:val="28"/>
          <w:szCs w:val="28"/>
          <w:lang w:val="ro-RO"/>
        </w:rPr>
        <w:t>Antologie filosofică, filosofii străini</w:t>
      </w:r>
      <w:r w:rsidRPr="0019572A">
        <w:rPr>
          <w:bCs/>
          <w:sz w:val="28"/>
          <w:szCs w:val="28"/>
          <w:lang w:val="ro-RO"/>
        </w:rPr>
        <w:t>, Bucureşti, Ed. Universal Dalsi, 1995.</w:t>
      </w:r>
    </w:p>
    <w:p w14:paraId="4471DA84" w14:textId="77777777" w:rsidR="008218C1" w:rsidRPr="006325CF" w:rsidRDefault="008218C1" w:rsidP="008E6788">
      <w:pPr>
        <w:numPr>
          <w:ilvl w:val="0"/>
          <w:numId w:val="133"/>
        </w:numPr>
        <w:spacing w:line="276" w:lineRule="auto"/>
        <w:jc w:val="both"/>
        <w:rPr>
          <w:bCs/>
          <w:sz w:val="28"/>
          <w:szCs w:val="28"/>
          <w:lang w:val="ro-RO"/>
        </w:rPr>
      </w:pPr>
      <w:r>
        <w:rPr>
          <w:bCs/>
          <w:sz w:val="28"/>
          <w:szCs w:val="28"/>
          <w:lang w:val="ro-RO"/>
        </w:rPr>
        <w:t xml:space="preserve">Boboc, A., </w:t>
      </w:r>
      <w:r w:rsidRPr="0019572A">
        <w:rPr>
          <w:bCs/>
          <w:i/>
          <w:sz w:val="28"/>
          <w:szCs w:val="28"/>
          <w:lang w:val="ro-RO"/>
        </w:rPr>
        <w:t>Istoria filosofiei. Note de curs. Fascicula I. Introducere. Filosofia greacă până la Platon</w:t>
      </w:r>
      <w:r w:rsidRPr="006325CF">
        <w:rPr>
          <w:bCs/>
          <w:sz w:val="28"/>
          <w:szCs w:val="28"/>
          <w:lang w:val="ro-RO"/>
        </w:rPr>
        <w:t>, Chişinău, 1993</w:t>
      </w:r>
      <w:r>
        <w:rPr>
          <w:bCs/>
          <w:sz w:val="28"/>
          <w:szCs w:val="28"/>
          <w:lang w:val="ro-RO"/>
        </w:rPr>
        <w:t>.</w:t>
      </w:r>
    </w:p>
    <w:p w14:paraId="5ED8E613" w14:textId="77777777" w:rsidR="008218C1" w:rsidRPr="006325CF" w:rsidRDefault="008218C1" w:rsidP="008E6788">
      <w:pPr>
        <w:pStyle w:val="11"/>
        <w:numPr>
          <w:ilvl w:val="0"/>
          <w:numId w:val="133"/>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Capcelea V., </w:t>
      </w:r>
      <w:r w:rsidRPr="008218C1">
        <w:rPr>
          <w:rFonts w:ascii="Times New Roman" w:hAnsi="Times New Roman" w:cs="Times New Roman"/>
          <w:bCs/>
          <w:i/>
          <w:sz w:val="28"/>
          <w:szCs w:val="28"/>
          <w:lang w:val="ro-RO"/>
        </w:rPr>
        <w:t>Filosofia</w:t>
      </w:r>
      <w:r>
        <w:rPr>
          <w:rFonts w:ascii="Times New Roman" w:hAnsi="Times New Roman" w:cs="Times New Roman"/>
          <w:bCs/>
          <w:sz w:val="28"/>
          <w:szCs w:val="28"/>
          <w:lang w:val="ro-RO"/>
        </w:rPr>
        <w:t>, Ed. III ARC, Chişinău, 2002.</w:t>
      </w:r>
    </w:p>
    <w:p w14:paraId="41FF44DD" w14:textId="77777777" w:rsidR="008218C1" w:rsidRPr="006325CF" w:rsidRDefault="008218C1" w:rsidP="008E6788">
      <w:pPr>
        <w:pStyle w:val="11"/>
        <w:numPr>
          <w:ilvl w:val="0"/>
          <w:numId w:val="133"/>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Dergaciov L. , Rumleanschi P., Roşc</w:t>
      </w:r>
      <w:r w:rsidR="0019572A">
        <w:rPr>
          <w:rFonts w:ascii="Times New Roman" w:hAnsi="Times New Roman" w:cs="Times New Roman"/>
          <w:bCs/>
          <w:sz w:val="28"/>
          <w:szCs w:val="28"/>
          <w:lang w:val="ro-RO"/>
        </w:rPr>
        <w:t xml:space="preserve">a L., </w:t>
      </w:r>
      <w:r w:rsidR="0019572A" w:rsidRPr="0019572A">
        <w:rPr>
          <w:rFonts w:ascii="Times New Roman" w:hAnsi="Times New Roman" w:cs="Times New Roman"/>
          <w:bCs/>
          <w:i/>
          <w:sz w:val="28"/>
          <w:szCs w:val="28"/>
          <w:lang w:val="ro-RO"/>
        </w:rPr>
        <w:t>Filosofia</w:t>
      </w:r>
      <w:r w:rsidR="0019572A">
        <w:rPr>
          <w:rFonts w:ascii="Times New Roman" w:hAnsi="Times New Roman" w:cs="Times New Roman"/>
          <w:bCs/>
          <w:sz w:val="28"/>
          <w:szCs w:val="28"/>
          <w:lang w:val="ro-RO"/>
        </w:rPr>
        <w:t>, Chişinău, 2003.</w:t>
      </w:r>
    </w:p>
    <w:p w14:paraId="7901A394" w14:textId="77777777" w:rsidR="0019572A" w:rsidRDefault="0019572A" w:rsidP="008E6788">
      <w:pPr>
        <w:pStyle w:val="11"/>
        <w:numPr>
          <w:ilvl w:val="0"/>
          <w:numId w:val="133"/>
        </w:numPr>
        <w:spacing w:after="0"/>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Diedier I.,  </w:t>
      </w:r>
      <w:r w:rsidRPr="0019572A">
        <w:rPr>
          <w:rFonts w:ascii="Times New Roman" w:hAnsi="Times New Roman" w:cs="Times New Roman"/>
          <w:bCs/>
          <w:i/>
          <w:sz w:val="28"/>
          <w:szCs w:val="28"/>
          <w:lang w:val="ro-RO"/>
        </w:rPr>
        <w:t>Dicţionar de filos</w:t>
      </w:r>
      <w:r w:rsidR="008218C1" w:rsidRPr="0019572A">
        <w:rPr>
          <w:rFonts w:ascii="Times New Roman" w:hAnsi="Times New Roman" w:cs="Times New Roman"/>
          <w:bCs/>
          <w:i/>
          <w:sz w:val="28"/>
          <w:szCs w:val="28"/>
          <w:lang w:val="ro-RO"/>
        </w:rPr>
        <w:t>ofie</w:t>
      </w:r>
      <w:r w:rsidR="008218C1" w:rsidRPr="0019572A">
        <w:rPr>
          <w:rFonts w:ascii="Times New Roman" w:hAnsi="Times New Roman" w:cs="Times New Roman"/>
          <w:bCs/>
          <w:sz w:val="28"/>
          <w:szCs w:val="28"/>
          <w:lang w:val="ro-RO"/>
        </w:rPr>
        <w:t>, Bucureşti, Ed. Univers Enciclopedie</w:t>
      </w:r>
      <w:r>
        <w:rPr>
          <w:rFonts w:ascii="Times New Roman" w:hAnsi="Times New Roman" w:cs="Times New Roman"/>
          <w:bCs/>
          <w:sz w:val="28"/>
          <w:szCs w:val="28"/>
          <w:lang w:val="ro-RO"/>
        </w:rPr>
        <w:t>, 1996.</w:t>
      </w:r>
    </w:p>
    <w:p w14:paraId="4EED680A" w14:textId="77777777" w:rsidR="0019572A" w:rsidRDefault="0019572A" w:rsidP="008E6788">
      <w:pPr>
        <w:pStyle w:val="11"/>
        <w:numPr>
          <w:ilvl w:val="0"/>
          <w:numId w:val="133"/>
        </w:numPr>
        <w:spacing w:after="0"/>
        <w:jc w:val="both"/>
        <w:rPr>
          <w:rFonts w:ascii="Times New Roman" w:hAnsi="Times New Roman" w:cs="Times New Roman"/>
          <w:bCs/>
          <w:sz w:val="28"/>
          <w:szCs w:val="28"/>
          <w:lang w:val="ro-RO"/>
        </w:rPr>
      </w:pPr>
      <w:r w:rsidRPr="0019572A">
        <w:rPr>
          <w:rFonts w:ascii="Times New Roman" w:hAnsi="Times New Roman" w:cs="Times New Roman"/>
          <w:bCs/>
          <w:i/>
          <w:sz w:val="28"/>
          <w:szCs w:val="28"/>
          <w:lang w:val="ro-RO"/>
        </w:rPr>
        <w:t>Filosofia politică a lui Thomas Hobbes</w:t>
      </w:r>
      <w:r w:rsidRPr="0019572A">
        <w:rPr>
          <w:rFonts w:ascii="Times New Roman" w:hAnsi="Times New Roman" w:cs="Times New Roman"/>
          <w:bCs/>
          <w:sz w:val="28"/>
          <w:szCs w:val="28"/>
          <w:lang w:val="ro-RO"/>
        </w:rPr>
        <w:t>. Volum coordonat de Emanuel-Mihail Socaciu, Iaşi, Polirom, 2000.</w:t>
      </w:r>
    </w:p>
    <w:p w14:paraId="04BD2A78" w14:textId="77777777" w:rsidR="008218C1" w:rsidRPr="0019572A" w:rsidRDefault="008218C1" w:rsidP="008E6788">
      <w:pPr>
        <w:pStyle w:val="11"/>
        <w:numPr>
          <w:ilvl w:val="0"/>
          <w:numId w:val="133"/>
        </w:numPr>
        <w:spacing w:after="0"/>
        <w:jc w:val="both"/>
        <w:rPr>
          <w:rFonts w:ascii="Times New Roman" w:hAnsi="Times New Roman" w:cs="Times New Roman"/>
          <w:bCs/>
          <w:sz w:val="28"/>
          <w:szCs w:val="28"/>
          <w:lang w:val="ro-RO"/>
        </w:rPr>
      </w:pPr>
      <w:r w:rsidRPr="0019572A">
        <w:rPr>
          <w:rFonts w:ascii="Times New Roman" w:hAnsi="Times New Roman" w:cs="Times New Roman"/>
          <w:bCs/>
          <w:i/>
          <w:sz w:val="28"/>
          <w:szCs w:val="28"/>
          <w:lang w:val="ro-RO"/>
        </w:rPr>
        <w:t>Filo</w:t>
      </w:r>
      <w:r w:rsidR="0019572A" w:rsidRPr="0019572A">
        <w:rPr>
          <w:rFonts w:ascii="Times New Roman" w:hAnsi="Times New Roman" w:cs="Times New Roman"/>
          <w:bCs/>
          <w:i/>
          <w:sz w:val="28"/>
          <w:szCs w:val="28"/>
          <w:lang w:val="ro-RO"/>
        </w:rPr>
        <w:t>s</w:t>
      </w:r>
      <w:r w:rsidRPr="0019572A">
        <w:rPr>
          <w:rFonts w:ascii="Times New Roman" w:hAnsi="Times New Roman" w:cs="Times New Roman"/>
          <w:bCs/>
          <w:i/>
          <w:sz w:val="28"/>
          <w:szCs w:val="28"/>
          <w:lang w:val="ro-RO"/>
        </w:rPr>
        <w:t>ofie. Analize şi interpretări</w:t>
      </w:r>
      <w:r w:rsidRPr="0019572A">
        <w:rPr>
          <w:rFonts w:ascii="Times New Roman" w:hAnsi="Times New Roman" w:cs="Times New Roman"/>
          <w:bCs/>
          <w:sz w:val="28"/>
          <w:szCs w:val="28"/>
          <w:lang w:val="ro-RO"/>
        </w:rPr>
        <w:t>, Oradea, Antet, 1996</w:t>
      </w:r>
      <w:r w:rsidR="0019572A" w:rsidRPr="0019572A">
        <w:rPr>
          <w:rFonts w:ascii="Times New Roman" w:hAnsi="Times New Roman" w:cs="Times New Roman"/>
          <w:bCs/>
          <w:sz w:val="28"/>
          <w:szCs w:val="28"/>
          <w:lang w:val="ro-RO"/>
        </w:rPr>
        <w:t>.</w:t>
      </w:r>
    </w:p>
    <w:p w14:paraId="6812E11C" w14:textId="77777777" w:rsidR="0019572A" w:rsidRPr="006325CF" w:rsidRDefault="0019572A" w:rsidP="008E6788">
      <w:pPr>
        <w:pStyle w:val="11"/>
        <w:numPr>
          <w:ilvl w:val="0"/>
          <w:numId w:val="133"/>
        </w:numPr>
        <w:spacing w:after="0"/>
        <w:jc w:val="both"/>
        <w:rPr>
          <w:rFonts w:ascii="Times New Roman" w:hAnsi="Times New Roman" w:cs="Times New Roman"/>
          <w:bCs/>
          <w:sz w:val="28"/>
          <w:szCs w:val="28"/>
          <w:lang w:val="ro-RO"/>
        </w:rPr>
      </w:pPr>
      <w:r w:rsidRPr="0019572A">
        <w:rPr>
          <w:rFonts w:ascii="Times New Roman" w:hAnsi="Times New Roman" w:cs="Times New Roman"/>
          <w:bCs/>
          <w:sz w:val="28"/>
          <w:szCs w:val="28"/>
          <w:lang w:val="ro-RO"/>
        </w:rPr>
        <w:t xml:space="preserve">Georgescu, D., Lăcătuş, M., </w:t>
      </w:r>
      <w:r w:rsidRPr="0019572A">
        <w:rPr>
          <w:rFonts w:ascii="Times New Roman" w:hAnsi="Times New Roman" w:cs="Times New Roman"/>
          <w:bCs/>
          <w:i/>
          <w:sz w:val="28"/>
          <w:szCs w:val="28"/>
          <w:lang w:val="ro-RO"/>
        </w:rPr>
        <w:t>Mari filosofi ai lumii</w:t>
      </w:r>
      <w:r w:rsidRPr="0019572A">
        <w:rPr>
          <w:rFonts w:ascii="Times New Roman" w:hAnsi="Times New Roman" w:cs="Times New Roman"/>
          <w:bCs/>
          <w:sz w:val="28"/>
          <w:szCs w:val="28"/>
          <w:lang w:val="ro-RO"/>
        </w:rPr>
        <w:t>, Bucureşti, Ed. Didactică şi Pedagogocă, 1995.</w:t>
      </w:r>
    </w:p>
    <w:p w14:paraId="3752CCC2" w14:textId="77777777" w:rsidR="0019572A" w:rsidRDefault="008218C1" w:rsidP="008E6788">
      <w:pPr>
        <w:pStyle w:val="11"/>
        <w:numPr>
          <w:ilvl w:val="0"/>
          <w:numId w:val="133"/>
        </w:numPr>
        <w:spacing w:after="0"/>
        <w:jc w:val="both"/>
        <w:rPr>
          <w:rFonts w:ascii="Times New Roman" w:hAnsi="Times New Roman" w:cs="Times New Roman"/>
          <w:bCs/>
          <w:sz w:val="28"/>
          <w:szCs w:val="28"/>
          <w:lang w:val="ro-RO"/>
        </w:rPr>
      </w:pPr>
      <w:r w:rsidRPr="0019572A">
        <w:rPr>
          <w:rFonts w:ascii="Times New Roman" w:hAnsi="Times New Roman" w:cs="Times New Roman"/>
          <w:bCs/>
          <w:sz w:val="28"/>
          <w:szCs w:val="28"/>
          <w:lang w:val="ro-RO"/>
        </w:rPr>
        <w:t xml:space="preserve">Florea I.,  </w:t>
      </w:r>
      <w:r w:rsidRPr="0019572A">
        <w:rPr>
          <w:rFonts w:ascii="Times New Roman" w:hAnsi="Times New Roman" w:cs="Times New Roman"/>
          <w:bCs/>
          <w:i/>
          <w:sz w:val="28"/>
          <w:szCs w:val="28"/>
          <w:lang w:val="ro-RO"/>
        </w:rPr>
        <w:t>Filosofia</w:t>
      </w:r>
      <w:r w:rsidR="0019572A">
        <w:rPr>
          <w:rFonts w:ascii="Times New Roman" w:hAnsi="Times New Roman" w:cs="Times New Roman"/>
          <w:bCs/>
          <w:sz w:val="28"/>
          <w:szCs w:val="28"/>
          <w:lang w:val="ro-RO"/>
        </w:rPr>
        <w:t>, Bucureşti, 1999.</w:t>
      </w:r>
    </w:p>
    <w:p w14:paraId="7E86034B" w14:textId="77777777" w:rsidR="008218C1" w:rsidRPr="0019572A" w:rsidRDefault="008218C1" w:rsidP="008E6788">
      <w:pPr>
        <w:pStyle w:val="11"/>
        <w:numPr>
          <w:ilvl w:val="0"/>
          <w:numId w:val="133"/>
        </w:numPr>
        <w:spacing w:after="0"/>
        <w:jc w:val="both"/>
        <w:rPr>
          <w:rFonts w:ascii="Times New Roman" w:hAnsi="Times New Roman" w:cs="Times New Roman"/>
          <w:bCs/>
          <w:sz w:val="28"/>
          <w:szCs w:val="28"/>
          <w:lang w:val="ro-RO"/>
        </w:rPr>
      </w:pPr>
      <w:r w:rsidRPr="0019572A">
        <w:rPr>
          <w:rFonts w:ascii="Times New Roman" w:hAnsi="Times New Roman" w:cs="Times New Roman"/>
          <w:bCs/>
          <w:i/>
          <w:sz w:val="28"/>
          <w:szCs w:val="28"/>
          <w:lang w:val="ro-RO"/>
        </w:rPr>
        <w:t>Lecţii de filosofie</w:t>
      </w:r>
      <w:r w:rsidRPr="0019572A">
        <w:rPr>
          <w:rFonts w:ascii="Times New Roman" w:hAnsi="Times New Roman" w:cs="Times New Roman"/>
          <w:bCs/>
          <w:sz w:val="28"/>
          <w:szCs w:val="28"/>
          <w:lang w:val="ro-RO"/>
        </w:rPr>
        <w:t>, Bucureşti, Humanitas, 1990.</w:t>
      </w:r>
    </w:p>
    <w:p w14:paraId="763945C2" w14:textId="77777777" w:rsidR="0019572A" w:rsidRDefault="0019572A" w:rsidP="008E6788">
      <w:pPr>
        <w:pStyle w:val="11"/>
        <w:numPr>
          <w:ilvl w:val="0"/>
          <w:numId w:val="133"/>
        </w:numPr>
        <w:spacing w:after="0"/>
        <w:jc w:val="both"/>
        <w:rPr>
          <w:rFonts w:ascii="Times New Roman" w:hAnsi="Times New Roman" w:cs="Times New Roman"/>
          <w:bCs/>
          <w:sz w:val="28"/>
          <w:szCs w:val="28"/>
          <w:lang w:val="ro-RO"/>
        </w:rPr>
      </w:pPr>
      <w:r w:rsidRPr="0019572A">
        <w:rPr>
          <w:rFonts w:ascii="Times New Roman" w:hAnsi="Times New Roman" w:cs="Times New Roman"/>
          <w:bCs/>
          <w:sz w:val="28"/>
          <w:szCs w:val="28"/>
          <w:lang w:val="ro-RO"/>
        </w:rPr>
        <w:t xml:space="preserve">Popescu A., </w:t>
      </w:r>
      <w:r w:rsidR="008218C1" w:rsidRPr="0019572A">
        <w:rPr>
          <w:rFonts w:ascii="Times New Roman" w:hAnsi="Times New Roman" w:cs="Times New Roman"/>
          <w:bCs/>
          <w:i/>
          <w:sz w:val="28"/>
          <w:szCs w:val="28"/>
          <w:lang w:val="ro-RO"/>
        </w:rPr>
        <w:t>Introducere în filosofie</w:t>
      </w:r>
      <w:r w:rsidR="008218C1" w:rsidRPr="0019572A">
        <w:rPr>
          <w:rFonts w:ascii="Times New Roman" w:hAnsi="Times New Roman" w:cs="Times New Roman"/>
          <w:bCs/>
          <w:sz w:val="28"/>
          <w:szCs w:val="28"/>
          <w:lang w:val="ro-RO"/>
        </w:rPr>
        <w:t>, Ed</w:t>
      </w:r>
      <w:r>
        <w:rPr>
          <w:rFonts w:ascii="Times New Roman" w:hAnsi="Times New Roman" w:cs="Times New Roman"/>
          <w:bCs/>
          <w:sz w:val="28"/>
          <w:szCs w:val="28"/>
          <w:lang w:val="ro-RO"/>
        </w:rPr>
        <w:t>. III Bucureşti, Caramond, 2000.</w:t>
      </w:r>
    </w:p>
    <w:p w14:paraId="0E362AE0" w14:textId="77777777" w:rsidR="0019572A" w:rsidRDefault="0019572A" w:rsidP="008E6788">
      <w:pPr>
        <w:pStyle w:val="11"/>
        <w:numPr>
          <w:ilvl w:val="0"/>
          <w:numId w:val="133"/>
        </w:numPr>
        <w:spacing w:after="0"/>
        <w:jc w:val="both"/>
        <w:rPr>
          <w:rFonts w:ascii="Times New Roman" w:hAnsi="Times New Roman" w:cs="Times New Roman"/>
          <w:bCs/>
          <w:sz w:val="28"/>
          <w:szCs w:val="28"/>
          <w:lang w:val="ro-RO"/>
        </w:rPr>
      </w:pPr>
      <w:r w:rsidRPr="0019572A">
        <w:rPr>
          <w:rFonts w:ascii="Times New Roman" w:hAnsi="Times New Roman" w:cs="Times New Roman"/>
          <w:bCs/>
          <w:i/>
          <w:sz w:val="28"/>
          <w:szCs w:val="28"/>
          <w:lang w:val="ro-RO"/>
        </w:rPr>
        <w:t>The Cambridge Dictionary of Philosophy</w:t>
      </w:r>
      <w:r w:rsidRPr="0019572A">
        <w:rPr>
          <w:rFonts w:ascii="Times New Roman" w:hAnsi="Times New Roman" w:cs="Times New Roman"/>
          <w:bCs/>
          <w:sz w:val="28"/>
          <w:szCs w:val="28"/>
          <w:lang w:val="ro-RO"/>
        </w:rPr>
        <w:t>. Second Edition. General Editor Robert Audi. New York, Cambridge University Press, 1999.</w:t>
      </w:r>
    </w:p>
    <w:p w14:paraId="4F178F8B" w14:textId="77777777" w:rsidR="008218C1" w:rsidRDefault="008218C1" w:rsidP="008E6788">
      <w:pPr>
        <w:pStyle w:val="11"/>
        <w:numPr>
          <w:ilvl w:val="0"/>
          <w:numId w:val="133"/>
        </w:numPr>
        <w:spacing w:after="0"/>
        <w:jc w:val="both"/>
        <w:rPr>
          <w:rFonts w:ascii="Times New Roman" w:hAnsi="Times New Roman" w:cs="Times New Roman"/>
          <w:bCs/>
          <w:sz w:val="28"/>
          <w:szCs w:val="28"/>
          <w:lang w:val="ro-RO"/>
        </w:rPr>
      </w:pPr>
      <w:r w:rsidRPr="0019572A">
        <w:rPr>
          <w:rFonts w:ascii="Times New Roman" w:hAnsi="Times New Roman" w:cs="Times New Roman"/>
          <w:bCs/>
          <w:i/>
          <w:sz w:val="28"/>
          <w:szCs w:val="28"/>
          <w:lang w:val="ro-RO"/>
        </w:rPr>
        <w:t>Ввдение в философию</w:t>
      </w:r>
      <w:r w:rsidR="0019572A">
        <w:rPr>
          <w:rFonts w:ascii="Times New Roman" w:hAnsi="Times New Roman" w:cs="Times New Roman"/>
          <w:bCs/>
          <w:sz w:val="28"/>
          <w:szCs w:val="28"/>
          <w:lang w:val="ro-RO"/>
        </w:rPr>
        <w:t xml:space="preserve">. </w:t>
      </w:r>
      <w:r w:rsidRPr="0019572A">
        <w:rPr>
          <w:rFonts w:ascii="Times New Roman" w:hAnsi="Times New Roman" w:cs="Times New Roman"/>
          <w:bCs/>
          <w:sz w:val="28"/>
          <w:szCs w:val="28"/>
          <w:lang w:val="ro-RO"/>
        </w:rPr>
        <w:t>Учебник для вузов. В 2 ч</w:t>
      </w:r>
      <w:r w:rsidR="0019572A">
        <w:rPr>
          <w:rFonts w:ascii="Times New Roman" w:hAnsi="Times New Roman" w:cs="Times New Roman"/>
          <w:bCs/>
          <w:sz w:val="28"/>
          <w:szCs w:val="28"/>
          <w:lang w:val="ro-RO"/>
        </w:rPr>
        <w:t>.ч. 1,2 – М.: Политиздат, 1989.</w:t>
      </w:r>
    </w:p>
    <w:p w14:paraId="55EA9BDD" w14:textId="77777777" w:rsidR="00DC6257" w:rsidRPr="0019572A" w:rsidRDefault="00DC6257" w:rsidP="00DC6257">
      <w:pPr>
        <w:pStyle w:val="11"/>
        <w:spacing w:after="0"/>
        <w:ind w:left="360"/>
        <w:jc w:val="both"/>
        <w:rPr>
          <w:rFonts w:ascii="Times New Roman" w:hAnsi="Times New Roman" w:cs="Times New Roman"/>
          <w:bCs/>
          <w:sz w:val="28"/>
          <w:szCs w:val="28"/>
          <w:lang w:val="ro-RO"/>
        </w:rPr>
      </w:pPr>
    </w:p>
    <w:p w14:paraId="246A5B5B" w14:textId="77777777" w:rsidR="002F4EDB" w:rsidRPr="002222CB" w:rsidRDefault="002F788B" w:rsidP="002222CB">
      <w:pPr>
        <w:spacing w:after="160" w:line="259" w:lineRule="auto"/>
        <w:rPr>
          <w:sz w:val="28"/>
          <w:szCs w:val="24"/>
          <w:lang w:val="ro-RO"/>
        </w:rPr>
      </w:pPr>
      <w:r>
        <w:rPr>
          <w:b/>
          <w:sz w:val="28"/>
          <w:szCs w:val="28"/>
          <w:lang w:val="ro-RO"/>
        </w:rPr>
        <w:t>5</w:t>
      </w:r>
      <w:r w:rsidR="0025100A" w:rsidRPr="00471AA5">
        <w:rPr>
          <w:b/>
          <w:sz w:val="28"/>
          <w:szCs w:val="28"/>
          <w:lang w:val="ro-RO"/>
        </w:rPr>
        <w:t>.2</w:t>
      </w:r>
      <w:r w:rsidR="006C4426">
        <w:rPr>
          <w:b/>
          <w:sz w:val="28"/>
          <w:szCs w:val="28"/>
          <w:lang w:val="ro-RO"/>
        </w:rPr>
        <w:t>.</w:t>
      </w:r>
      <w:r w:rsidR="0025100A" w:rsidRPr="00471AA5">
        <w:rPr>
          <w:b/>
          <w:sz w:val="28"/>
          <w:szCs w:val="28"/>
          <w:lang w:val="ro-RO"/>
        </w:rPr>
        <w:t xml:space="preserve"> </w:t>
      </w:r>
      <w:r w:rsidR="002F4EDB" w:rsidRPr="00471AA5">
        <w:rPr>
          <w:b/>
          <w:sz w:val="28"/>
          <w:szCs w:val="28"/>
          <w:lang w:val="ro-RO"/>
        </w:rPr>
        <w:t>Filosofia epocii Iluministe</w:t>
      </w:r>
      <w:r w:rsidR="002222CB">
        <w:rPr>
          <w:sz w:val="28"/>
          <w:szCs w:val="24"/>
          <w:lang w:val="ro-RO"/>
        </w:rPr>
        <w:t xml:space="preserve"> </w:t>
      </w:r>
      <w:r w:rsidR="00E5608E" w:rsidRPr="00471AA5">
        <w:rPr>
          <w:b/>
          <w:sz w:val="28"/>
          <w:szCs w:val="28"/>
          <w:lang w:val="ro-RO"/>
        </w:rPr>
        <w:t>ş</w:t>
      </w:r>
      <w:r w:rsidR="002F4EDB" w:rsidRPr="00471AA5">
        <w:rPr>
          <w:b/>
          <w:sz w:val="28"/>
          <w:szCs w:val="28"/>
          <w:lang w:val="ro-RO"/>
        </w:rPr>
        <w:t>i material</w:t>
      </w:r>
      <w:r w:rsidR="000E7249" w:rsidRPr="00471AA5">
        <w:rPr>
          <w:b/>
          <w:sz w:val="28"/>
          <w:szCs w:val="28"/>
          <w:lang w:val="ro-RO"/>
        </w:rPr>
        <w:t>ismul francez din secolul XVIII</w:t>
      </w:r>
    </w:p>
    <w:p w14:paraId="1F3F8562" w14:textId="77777777" w:rsidR="002F4EDB" w:rsidRPr="0025100A" w:rsidRDefault="002F788B" w:rsidP="0025100A">
      <w:pPr>
        <w:ind w:left="709"/>
        <w:rPr>
          <w:b/>
          <w:sz w:val="28"/>
          <w:szCs w:val="24"/>
          <w:lang w:val="ro-RO"/>
        </w:rPr>
      </w:pPr>
      <w:r>
        <w:rPr>
          <w:b/>
          <w:sz w:val="28"/>
          <w:szCs w:val="24"/>
          <w:lang w:val="ro-RO"/>
        </w:rPr>
        <w:t>5</w:t>
      </w:r>
      <w:r w:rsidR="0025100A">
        <w:rPr>
          <w:b/>
          <w:sz w:val="28"/>
          <w:szCs w:val="24"/>
          <w:lang w:val="ro-RO"/>
        </w:rPr>
        <w:t>.2.1</w:t>
      </w:r>
      <w:r w:rsidR="006C4426">
        <w:rPr>
          <w:b/>
          <w:sz w:val="28"/>
          <w:szCs w:val="24"/>
          <w:lang w:val="ro-RO"/>
        </w:rPr>
        <w:t>.</w:t>
      </w:r>
      <w:r w:rsidR="0025100A">
        <w:rPr>
          <w:b/>
          <w:sz w:val="28"/>
          <w:szCs w:val="24"/>
          <w:lang w:val="ro-RO"/>
        </w:rPr>
        <w:t xml:space="preserve"> </w:t>
      </w:r>
      <w:r w:rsidR="002F4EDB" w:rsidRPr="0025100A">
        <w:rPr>
          <w:b/>
          <w:sz w:val="28"/>
          <w:szCs w:val="24"/>
          <w:lang w:val="ro-RO"/>
        </w:rPr>
        <w:t xml:space="preserve">Premisele istorice ale filosofiei Iluministe. </w:t>
      </w:r>
    </w:p>
    <w:p w14:paraId="62ECB37A" w14:textId="77777777" w:rsidR="002F4EDB" w:rsidRPr="000E7249" w:rsidRDefault="002F4EDB" w:rsidP="000E7249">
      <w:pPr>
        <w:pStyle w:val="a8"/>
        <w:rPr>
          <w:rFonts w:ascii="Times New Roman" w:hAnsi="Times New Roman"/>
          <w:b/>
          <w:sz w:val="28"/>
          <w:szCs w:val="24"/>
          <w:lang w:val="ro-RO"/>
        </w:rPr>
      </w:pPr>
      <w:r w:rsidRPr="006D51B8">
        <w:rPr>
          <w:rFonts w:ascii="Times New Roman" w:hAnsi="Times New Roman"/>
          <w:b/>
          <w:sz w:val="28"/>
          <w:szCs w:val="24"/>
          <w:lang w:val="ro-RO"/>
        </w:rPr>
        <w:t>Particularită</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ile ra</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io</w:t>
      </w:r>
      <w:r w:rsidR="000E7249">
        <w:rPr>
          <w:rFonts w:ascii="Times New Roman" w:hAnsi="Times New Roman"/>
          <w:b/>
          <w:sz w:val="28"/>
          <w:szCs w:val="24"/>
          <w:lang w:val="ro-RO"/>
        </w:rPr>
        <w:t>nalismului a epocii Iluministe</w:t>
      </w:r>
    </w:p>
    <w:p w14:paraId="2DAE35F9" w14:textId="77777777" w:rsidR="002F4EDB" w:rsidRPr="006D51B8" w:rsidRDefault="002F4EDB" w:rsidP="000E7249">
      <w:pPr>
        <w:spacing w:line="259" w:lineRule="auto"/>
        <w:ind w:firstLine="720"/>
        <w:jc w:val="both"/>
        <w:rPr>
          <w:sz w:val="28"/>
          <w:szCs w:val="24"/>
          <w:lang w:val="ro-RO"/>
        </w:rPr>
      </w:pPr>
      <w:r w:rsidRPr="006D51B8">
        <w:rPr>
          <w:sz w:val="28"/>
          <w:szCs w:val="24"/>
          <w:lang w:val="ro-RO"/>
        </w:rPr>
        <w:t>Secolul XVIII în istoria Europei Occidentale se nume</w:t>
      </w:r>
      <w:r w:rsidR="00E5608E" w:rsidRPr="006D51B8">
        <w:rPr>
          <w:sz w:val="28"/>
          <w:szCs w:val="24"/>
          <w:lang w:val="ro-RO"/>
        </w:rPr>
        <w:t>ş</w:t>
      </w:r>
      <w:r w:rsidRPr="006D51B8">
        <w:rPr>
          <w:sz w:val="28"/>
          <w:szCs w:val="24"/>
          <w:lang w:val="ro-RO"/>
        </w:rPr>
        <w:t xml:space="preserve">te epoca Iluminismului. Iluminismul a fost un fenomen mondial, el a cuprins cele mai avansate </w:t>
      </w:r>
      <w:r w:rsidR="00E5608E" w:rsidRPr="006D51B8">
        <w:rPr>
          <w:sz w:val="28"/>
          <w:szCs w:val="24"/>
          <w:lang w:val="ro-RO"/>
        </w:rPr>
        <w:t>ţ</w:t>
      </w:r>
      <w:r w:rsidRPr="006D51B8">
        <w:rPr>
          <w:sz w:val="28"/>
          <w:szCs w:val="24"/>
          <w:lang w:val="ro-RO"/>
        </w:rPr>
        <w:t xml:space="preserve">ări din Europa: în </w:t>
      </w:r>
      <w:r w:rsidRPr="006D51B8">
        <w:rPr>
          <w:sz w:val="28"/>
          <w:szCs w:val="24"/>
          <w:lang w:val="ro-RO"/>
        </w:rPr>
        <w:lastRenderedPageBreak/>
        <w:t>filosofia engleză ideile acestei perioade s-au manifestat mai evident în activitatea lui Dj.</w:t>
      </w:r>
      <w:r w:rsidR="000E7249">
        <w:rPr>
          <w:sz w:val="28"/>
          <w:szCs w:val="24"/>
          <w:lang w:val="ro-RO"/>
        </w:rPr>
        <w:t xml:space="preserve"> </w:t>
      </w:r>
      <w:r w:rsidRPr="006D51B8">
        <w:rPr>
          <w:sz w:val="28"/>
          <w:szCs w:val="24"/>
          <w:lang w:val="ro-RO"/>
        </w:rPr>
        <w:t>Locke, Dj.</w:t>
      </w:r>
      <w:r w:rsidR="000E7249">
        <w:rPr>
          <w:sz w:val="28"/>
          <w:szCs w:val="24"/>
          <w:lang w:val="ro-RO"/>
        </w:rPr>
        <w:t xml:space="preserve"> </w:t>
      </w:r>
      <w:r w:rsidRPr="006D51B8">
        <w:rPr>
          <w:sz w:val="28"/>
          <w:szCs w:val="24"/>
          <w:lang w:val="ro-RO"/>
        </w:rPr>
        <w:t xml:space="preserve">Toland </w:t>
      </w:r>
      <w:r w:rsidR="00E5608E" w:rsidRPr="006D51B8">
        <w:rPr>
          <w:sz w:val="28"/>
          <w:szCs w:val="24"/>
          <w:lang w:val="ro-RO"/>
        </w:rPr>
        <w:t>ş</w:t>
      </w:r>
      <w:r w:rsidRPr="006D51B8">
        <w:rPr>
          <w:sz w:val="28"/>
          <w:szCs w:val="24"/>
          <w:lang w:val="ro-RO"/>
        </w:rPr>
        <w:t>.a., în Germania – în operele lui Lesing, I.</w:t>
      </w:r>
      <w:r w:rsidR="000E7249">
        <w:rPr>
          <w:sz w:val="28"/>
          <w:szCs w:val="24"/>
          <w:lang w:val="ro-RO"/>
        </w:rPr>
        <w:t xml:space="preserve"> </w:t>
      </w:r>
      <w:r w:rsidRPr="006D51B8">
        <w:rPr>
          <w:sz w:val="28"/>
          <w:szCs w:val="24"/>
          <w:lang w:val="ro-RO"/>
        </w:rPr>
        <w:t xml:space="preserve">Herder, tânărului Kant </w:t>
      </w:r>
      <w:r w:rsidR="00E5608E" w:rsidRPr="006D51B8">
        <w:rPr>
          <w:sz w:val="28"/>
          <w:szCs w:val="24"/>
          <w:lang w:val="ro-RO"/>
        </w:rPr>
        <w:t>ş</w:t>
      </w:r>
      <w:r w:rsidRPr="006D51B8">
        <w:rPr>
          <w:sz w:val="28"/>
          <w:szCs w:val="24"/>
          <w:lang w:val="ro-RO"/>
        </w:rPr>
        <w:t>i Fichte, în Rusia aceste idei s-au manifestat în operele literare a lui P.</w:t>
      </w:r>
      <w:r w:rsidR="000E7249">
        <w:rPr>
          <w:sz w:val="28"/>
          <w:szCs w:val="24"/>
          <w:lang w:val="ro-RO"/>
        </w:rPr>
        <w:t xml:space="preserve"> </w:t>
      </w:r>
      <w:r w:rsidRPr="006D51B8">
        <w:rPr>
          <w:sz w:val="28"/>
          <w:szCs w:val="24"/>
          <w:lang w:val="ro-RO"/>
        </w:rPr>
        <w:t xml:space="preserve">Novikov </w:t>
      </w:r>
      <w:r w:rsidR="00E5608E" w:rsidRPr="006D51B8">
        <w:rPr>
          <w:sz w:val="28"/>
          <w:szCs w:val="24"/>
          <w:lang w:val="ro-RO"/>
        </w:rPr>
        <w:t>ş</w:t>
      </w:r>
      <w:r w:rsidRPr="006D51B8">
        <w:rPr>
          <w:sz w:val="28"/>
          <w:szCs w:val="24"/>
          <w:lang w:val="ro-RO"/>
        </w:rPr>
        <w:t>i A.</w:t>
      </w:r>
      <w:r w:rsidR="000E7249">
        <w:rPr>
          <w:sz w:val="28"/>
          <w:szCs w:val="24"/>
          <w:lang w:val="ro-RO"/>
        </w:rPr>
        <w:t xml:space="preserve"> </w:t>
      </w:r>
      <w:r w:rsidRPr="006D51B8">
        <w:rPr>
          <w:sz w:val="28"/>
          <w:szCs w:val="24"/>
          <w:lang w:val="ro-RO"/>
        </w:rPr>
        <w:t>Radi</w:t>
      </w:r>
      <w:r w:rsidR="00E5608E" w:rsidRPr="006D51B8">
        <w:rPr>
          <w:sz w:val="28"/>
          <w:szCs w:val="24"/>
          <w:lang w:val="ro-RO"/>
        </w:rPr>
        <w:t>ş</w:t>
      </w:r>
      <w:r w:rsidRPr="006D51B8">
        <w:rPr>
          <w:sz w:val="28"/>
          <w:szCs w:val="24"/>
          <w:lang w:val="ro-RO"/>
        </w:rPr>
        <w:t xml:space="preserve">cev. Ideile iluministe s-au răspândit </w:t>
      </w:r>
      <w:r w:rsidR="00E5608E" w:rsidRPr="006D51B8">
        <w:rPr>
          <w:sz w:val="28"/>
          <w:szCs w:val="24"/>
          <w:lang w:val="ro-RO"/>
        </w:rPr>
        <w:t>ş</w:t>
      </w:r>
      <w:r w:rsidRPr="006D51B8">
        <w:rPr>
          <w:sz w:val="28"/>
          <w:szCs w:val="24"/>
          <w:lang w:val="ro-RO"/>
        </w:rPr>
        <w:t>i în America, unde au fost dezvoltate de către B.</w:t>
      </w:r>
      <w:r w:rsidR="000E7249">
        <w:rPr>
          <w:sz w:val="28"/>
          <w:szCs w:val="24"/>
          <w:lang w:val="ro-RO"/>
        </w:rPr>
        <w:t xml:space="preserve"> </w:t>
      </w:r>
      <w:r w:rsidRPr="006D51B8">
        <w:rPr>
          <w:sz w:val="28"/>
          <w:szCs w:val="24"/>
          <w:lang w:val="ro-RO"/>
        </w:rPr>
        <w:t xml:space="preserve">Franklin </w:t>
      </w:r>
      <w:r w:rsidR="00E5608E" w:rsidRPr="006D51B8">
        <w:rPr>
          <w:sz w:val="28"/>
          <w:szCs w:val="24"/>
          <w:lang w:val="ro-RO"/>
        </w:rPr>
        <w:t>ş</w:t>
      </w:r>
      <w:r w:rsidRPr="006D51B8">
        <w:rPr>
          <w:sz w:val="28"/>
          <w:szCs w:val="24"/>
          <w:lang w:val="ro-RO"/>
        </w:rPr>
        <w:t>i T.</w:t>
      </w:r>
      <w:r w:rsidR="000E7249">
        <w:rPr>
          <w:sz w:val="28"/>
          <w:szCs w:val="24"/>
          <w:lang w:val="ro-RO"/>
        </w:rPr>
        <w:t xml:space="preserve"> Jeffer</w:t>
      </w:r>
      <w:r w:rsidRPr="006D51B8">
        <w:rPr>
          <w:sz w:val="28"/>
          <w:szCs w:val="24"/>
          <w:lang w:val="ro-RO"/>
        </w:rPr>
        <w:t>son, dar cea mai mare răspândire</w:t>
      </w:r>
      <w:r w:rsidR="000E7249">
        <w:rPr>
          <w:sz w:val="28"/>
          <w:szCs w:val="24"/>
          <w:lang w:val="ro-RO"/>
        </w:rPr>
        <w:t>,</w:t>
      </w:r>
      <w:r w:rsidRPr="006D51B8">
        <w:rPr>
          <w:sz w:val="28"/>
          <w:szCs w:val="24"/>
          <w:lang w:val="ro-RO"/>
        </w:rPr>
        <w:t xml:space="preserve"> aceste idei</w:t>
      </w:r>
      <w:r w:rsidR="000E7249">
        <w:rPr>
          <w:sz w:val="28"/>
          <w:szCs w:val="24"/>
          <w:lang w:val="ro-RO"/>
        </w:rPr>
        <w:t>,</w:t>
      </w:r>
      <w:r w:rsidRPr="006D51B8">
        <w:rPr>
          <w:sz w:val="28"/>
          <w:szCs w:val="24"/>
          <w:lang w:val="ro-RO"/>
        </w:rPr>
        <w:t xml:space="preserve"> au avut în Fran</w:t>
      </w:r>
      <w:r w:rsidR="00E5608E" w:rsidRPr="006D51B8">
        <w:rPr>
          <w:sz w:val="28"/>
          <w:szCs w:val="24"/>
          <w:lang w:val="ro-RO"/>
        </w:rPr>
        <w:t>ţ</w:t>
      </w:r>
      <w:r w:rsidRPr="006D51B8">
        <w:rPr>
          <w:sz w:val="28"/>
          <w:szCs w:val="24"/>
          <w:lang w:val="ro-RO"/>
        </w:rPr>
        <w:t>a (F.</w:t>
      </w:r>
      <w:r w:rsidR="000E7249">
        <w:rPr>
          <w:sz w:val="28"/>
          <w:szCs w:val="24"/>
          <w:lang w:val="ro-RO"/>
        </w:rPr>
        <w:t xml:space="preserve"> </w:t>
      </w:r>
      <w:r w:rsidRPr="006D51B8">
        <w:rPr>
          <w:sz w:val="28"/>
          <w:szCs w:val="24"/>
          <w:lang w:val="ro-RO"/>
        </w:rPr>
        <w:t>Volter, J.</w:t>
      </w:r>
      <w:r w:rsidR="000E7249">
        <w:rPr>
          <w:sz w:val="28"/>
          <w:szCs w:val="24"/>
          <w:lang w:val="ro-RO"/>
        </w:rPr>
        <w:t xml:space="preserve"> </w:t>
      </w:r>
      <w:r w:rsidRPr="006D51B8">
        <w:rPr>
          <w:sz w:val="28"/>
          <w:szCs w:val="24"/>
          <w:lang w:val="ro-RO"/>
        </w:rPr>
        <w:t>J.</w:t>
      </w:r>
      <w:r w:rsidR="000E7249">
        <w:rPr>
          <w:sz w:val="28"/>
          <w:szCs w:val="24"/>
          <w:lang w:val="ro-RO"/>
        </w:rPr>
        <w:t xml:space="preserve"> </w:t>
      </w:r>
      <w:r w:rsidRPr="006D51B8">
        <w:rPr>
          <w:sz w:val="28"/>
          <w:szCs w:val="24"/>
          <w:lang w:val="ro-RO"/>
        </w:rPr>
        <w:t>Rousseau, D.</w:t>
      </w:r>
      <w:r w:rsidR="000E7249">
        <w:rPr>
          <w:sz w:val="28"/>
          <w:szCs w:val="24"/>
          <w:lang w:val="ro-RO"/>
        </w:rPr>
        <w:t xml:space="preserve"> </w:t>
      </w:r>
      <w:r w:rsidRPr="006D51B8">
        <w:rPr>
          <w:sz w:val="28"/>
          <w:szCs w:val="24"/>
          <w:lang w:val="ro-RO"/>
        </w:rPr>
        <w:t>D.</w:t>
      </w:r>
      <w:r w:rsidR="000E7249">
        <w:rPr>
          <w:sz w:val="28"/>
          <w:szCs w:val="24"/>
          <w:lang w:val="ro-RO"/>
        </w:rPr>
        <w:t xml:space="preserve"> </w:t>
      </w:r>
      <w:r w:rsidRPr="006D51B8">
        <w:rPr>
          <w:sz w:val="28"/>
          <w:szCs w:val="24"/>
          <w:lang w:val="ro-RO"/>
        </w:rPr>
        <w:t>Diderot, P.</w:t>
      </w:r>
      <w:r w:rsidR="000E7249">
        <w:rPr>
          <w:sz w:val="28"/>
          <w:szCs w:val="24"/>
          <w:lang w:val="ro-RO"/>
        </w:rPr>
        <w:t xml:space="preserve"> </w:t>
      </w:r>
      <w:r w:rsidRPr="006D51B8">
        <w:rPr>
          <w:sz w:val="28"/>
          <w:szCs w:val="24"/>
          <w:lang w:val="ro-RO"/>
        </w:rPr>
        <w:t>Holbach, C.</w:t>
      </w:r>
      <w:r w:rsidR="000E7249">
        <w:rPr>
          <w:sz w:val="28"/>
          <w:szCs w:val="24"/>
          <w:lang w:val="ro-RO"/>
        </w:rPr>
        <w:t xml:space="preserve"> </w:t>
      </w:r>
      <w:r w:rsidRPr="006D51B8">
        <w:rPr>
          <w:sz w:val="28"/>
          <w:szCs w:val="24"/>
          <w:lang w:val="ro-RO"/>
        </w:rPr>
        <w:t xml:space="preserve">Helvetius </w:t>
      </w:r>
      <w:r w:rsidR="00E5608E" w:rsidRPr="006D51B8">
        <w:rPr>
          <w:sz w:val="28"/>
          <w:szCs w:val="24"/>
          <w:lang w:val="ro-RO"/>
        </w:rPr>
        <w:t>ş</w:t>
      </w:r>
      <w:r w:rsidRPr="006D51B8">
        <w:rPr>
          <w:sz w:val="28"/>
          <w:szCs w:val="24"/>
          <w:lang w:val="ro-RO"/>
        </w:rPr>
        <w:t xml:space="preserve">.a.). </w:t>
      </w:r>
    </w:p>
    <w:p w14:paraId="0F596574" w14:textId="77777777" w:rsidR="002F4EDB" w:rsidRPr="006D51B8" w:rsidRDefault="002F4EDB" w:rsidP="000E7249">
      <w:pPr>
        <w:spacing w:line="259" w:lineRule="auto"/>
        <w:ind w:firstLine="720"/>
        <w:jc w:val="both"/>
        <w:rPr>
          <w:sz w:val="28"/>
          <w:szCs w:val="24"/>
          <w:lang w:val="ro-RO"/>
        </w:rPr>
      </w:pPr>
      <w:r w:rsidRPr="006D51B8">
        <w:rPr>
          <w:sz w:val="28"/>
          <w:szCs w:val="24"/>
          <w:lang w:val="ro-RO"/>
        </w:rPr>
        <w:t xml:space="preserve">Dacă în secolul al XVII-lea Anglia era </w:t>
      </w:r>
      <w:r w:rsidR="00E5608E" w:rsidRPr="006D51B8">
        <w:rPr>
          <w:sz w:val="28"/>
          <w:szCs w:val="24"/>
          <w:lang w:val="ro-RO"/>
        </w:rPr>
        <w:t>ţ</w:t>
      </w:r>
      <w:r w:rsidRPr="006D51B8">
        <w:rPr>
          <w:sz w:val="28"/>
          <w:szCs w:val="24"/>
          <w:lang w:val="ro-RO"/>
        </w:rPr>
        <w:t xml:space="preserve">ara cu o economie dezvoltată cel mai dinamic </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ţ</w:t>
      </w:r>
      <w:r w:rsidRPr="006D51B8">
        <w:rPr>
          <w:sz w:val="28"/>
          <w:szCs w:val="24"/>
          <w:lang w:val="ro-RO"/>
        </w:rPr>
        <w:t>ara celor mai ascu</w:t>
      </w:r>
      <w:r w:rsidR="00E5608E" w:rsidRPr="006D51B8">
        <w:rPr>
          <w:sz w:val="28"/>
          <w:szCs w:val="24"/>
          <w:lang w:val="ro-RO"/>
        </w:rPr>
        <w:t>ţ</w:t>
      </w:r>
      <w:r w:rsidRPr="006D51B8">
        <w:rPr>
          <w:sz w:val="28"/>
          <w:szCs w:val="24"/>
          <w:lang w:val="ro-RO"/>
        </w:rPr>
        <w:t xml:space="preserve">ite conflicte sociale, în secolul al XVIII-lea conflictele </w:t>
      </w:r>
      <w:r w:rsidR="00E5608E" w:rsidRPr="006D51B8">
        <w:rPr>
          <w:sz w:val="28"/>
          <w:szCs w:val="24"/>
          <w:lang w:val="ro-RO"/>
        </w:rPr>
        <w:t>ş</w:t>
      </w:r>
      <w:r w:rsidRPr="006D51B8">
        <w:rPr>
          <w:sz w:val="28"/>
          <w:szCs w:val="24"/>
          <w:lang w:val="ro-RO"/>
        </w:rPr>
        <w:t>i contradic</w:t>
      </w:r>
      <w:r w:rsidR="00E5608E" w:rsidRPr="006D51B8">
        <w:rPr>
          <w:sz w:val="28"/>
          <w:szCs w:val="24"/>
          <w:lang w:val="ro-RO"/>
        </w:rPr>
        <w:t>ţ</w:t>
      </w:r>
      <w:r w:rsidRPr="006D51B8">
        <w:rPr>
          <w:sz w:val="28"/>
          <w:szCs w:val="24"/>
          <w:lang w:val="ro-RO"/>
        </w:rPr>
        <w:t>iile încep să se manifeste în via</w:t>
      </w:r>
      <w:r w:rsidR="00E5608E" w:rsidRPr="006D51B8">
        <w:rPr>
          <w:sz w:val="28"/>
          <w:szCs w:val="24"/>
          <w:lang w:val="ro-RO"/>
        </w:rPr>
        <w:t>ţ</w:t>
      </w:r>
      <w:r w:rsidRPr="006D51B8">
        <w:rPr>
          <w:sz w:val="28"/>
          <w:szCs w:val="24"/>
          <w:lang w:val="ro-RO"/>
        </w:rPr>
        <w:t xml:space="preserve">a socială franceză </w:t>
      </w:r>
      <w:r w:rsidR="00E5608E" w:rsidRPr="006D51B8">
        <w:rPr>
          <w:sz w:val="28"/>
          <w:szCs w:val="24"/>
          <w:lang w:val="ro-RO"/>
        </w:rPr>
        <w:t>ş</w:t>
      </w:r>
      <w:r w:rsidRPr="006D51B8">
        <w:rPr>
          <w:sz w:val="28"/>
          <w:szCs w:val="24"/>
          <w:lang w:val="ro-RO"/>
        </w:rPr>
        <w:t>i în consecin</w:t>
      </w:r>
      <w:r w:rsidR="00E5608E" w:rsidRPr="006D51B8">
        <w:rPr>
          <w:sz w:val="28"/>
          <w:szCs w:val="24"/>
          <w:lang w:val="ro-RO"/>
        </w:rPr>
        <w:t>ţ</w:t>
      </w:r>
      <w:r w:rsidRPr="006D51B8">
        <w:rPr>
          <w:sz w:val="28"/>
          <w:szCs w:val="24"/>
          <w:lang w:val="ro-RO"/>
        </w:rPr>
        <w:t>ă ele duc la revolu</w:t>
      </w:r>
      <w:r w:rsidR="00E5608E" w:rsidRPr="006D51B8">
        <w:rPr>
          <w:sz w:val="28"/>
          <w:szCs w:val="24"/>
          <w:lang w:val="ro-RO"/>
        </w:rPr>
        <w:t>ţ</w:t>
      </w:r>
      <w:r w:rsidRPr="006D51B8">
        <w:rPr>
          <w:sz w:val="28"/>
          <w:szCs w:val="24"/>
          <w:lang w:val="ro-RO"/>
        </w:rPr>
        <w:t>ia burgheză din 1789.</w:t>
      </w:r>
    </w:p>
    <w:p w14:paraId="7395DE5E" w14:textId="77777777" w:rsidR="002F4EDB" w:rsidRPr="006D51B8" w:rsidRDefault="002F4EDB" w:rsidP="000E7249">
      <w:pPr>
        <w:spacing w:line="259" w:lineRule="auto"/>
        <w:ind w:firstLine="720"/>
        <w:jc w:val="both"/>
        <w:rPr>
          <w:sz w:val="28"/>
          <w:szCs w:val="24"/>
          <w:lang w:val="ro-RO"/>
        </w:rPr>
      </w:pPr>
      <w:r w:rsidRPr="006D51B8">
        <w:rPr>
          <w:sz w:val="28"/>
          <w:szCs w:val="24"/>
          <w:lang w:val="ro-RO"/>
        </w:rPr>
        <w:t>Prevestitori ai acestei revolu</w:t>
      </w:r>
      <w:r w:rsidR="00E5608E" w:rsidRPr="006D51B8">
        <w:rPr>
          <w:sz w:val="28"/>
          <w:szCs w:val="24"/>
          <w:lang w:val="ro-RO"/>
        </w:rPr>
        <w:t>ţ</w:t>
      </w:r>
      <w:r w:rsidRPr="006D51B8">
        <w:rPr>
          <w:sz w:val="28"/>
          <w:szCs w:val="24"/>
          <w:lang w:val="ro-RO"/>
        </w:rPr>
        <w:t>ii au fost două curente ce caracterizează via</w:t>
      </w:r>
      <w:r w:rsidR="00E5608E" w:rsidRPr="006D51B8">
        <w:rPr>
          <w:sz w:val="28"/>
          <w:szCs w:val="24"/>
          <w:lang w:val="ro-RO"/>
        </w:rPr>
        <w:t>ţ</w:t>
      </w:r>
      <w:r w:rsidRPr="006D51B8">
        <w:rPr>
          <w:sz w:val="28"/>
          <w:szCs w:val="24"/>
          <w:lang w:val="ro-RO"/>
        </w:rPr>
        <w:t>a spirituală a Fran</w:t>
      </w:r>
      <w:r w:rsidR="00E5608E" w:rsidRPr="006D51B8">
        <w:rPr>
          <w:sz w:val="28"/>
          <w:szCs w:val="24"/>
          <w:lang w:val="ro-RO"/>
        </w:rPr>
        <w:t>ţ</w:t>
      </w:r>
      <w:r w:rsidRPr="006D51B8">
        <w:rPr>
          <w:sz w:val="28"/>
          <w:szCs w:val="24"/>
          <w:lang w:val="ro-RO"/>
        </w:rPr>
        <w:t xml:space="preserve">ei din secolul al XVII-lea – materialismul mecanicist </w:t>
      </w:r>
      <w:r w:rsidR="00E5608E" w:rsidRPr="006D51B8">
        <w:rPr>
          <w:sz w:val="28"/>
          <w:szCs w:val="24"/>
          <w:lang w:val="ro-RO"/>
        </w:rPr>
        <w:t>ş</w:t>
      </w:r>
      <w:r w:rsidRPr="006D51B8">
        <w:rPr>
          <w:sz w:val="28"/>
          <w:szCs w:val="24"/>
          <w:lang w:val="ro-RO"/>
        </w:rPr>
        <w:t>i iluminismul. În via</w:t>
      </w:r>
      <w:r w:rsidR="00E5608E" w:rsidRPr="006D51B8">
        <w:rPr>
          <w:sz w:val="28"/>
          <w:szCs w:val="24"/>
          <w:lang w:val="ro-RO"/>
        </w:rPr>
        <w:t>ţ</w:t>
      </w:r>
      <w:r w:rsidRPr="006D51B8">
        <w:rPr>
          <w:sz w:val="28"/>
          <w:szCs w:val="24"/>
          <w:lang w:val="ro-RO"/>
        </w:rPr>
        <w:t>a spirituală a Fran</w:t>
      </w:r>
      <w:r w:rsidR="00E5608E" w:rsidRPr="006D51B8">
        <w:rPr>
          <w:sz w:val="28"/>
          <w:szCs w:val="24"/>
          <w:lang w:val="ro-RO"/>
        </w:rPr>
        <w:t>ţ</w:t>
      </w:r>
      <w:r w:rsidRPr="006D51B8">
        <w:rPr>
          <w:sz w:val="28"/>
          <w:szCs w:val="24"/>
          <w:lang w:val="ro-RO"/>
        </w:rPr>
        <w:t xml:space="preserve">ei din acea perioadă domină empirismul materialist al filosofiei engleze </w:t>
      </w:r>
      <w:r w:rsidR="00E5608E" w:rsidRPr="006D51B8">
        <w:rPr>
          <w:sz w:val="28"/>
          <w:szCs w:val="24"/>
          <w:lang w:val="ro-RO"/>
        </w:rPr>
        <w:t>ş</w:t>
      </w:r>
      <w:r w:rsidRPr="006D51B8">
        <w:rPr>
          <w:sz w:val="28"/>
          <w:szCs w:val="24"/>
          <w:lang w:val="ro-RO"/>
        </w:rPr>
        <w:t>i ideile filosofice ale materiali</w:t>
      </w:r>
      <w:r w:rsidR="00E5608E" w:rsidRPr="006D51B8">
        <w:rPr>
          <w:sz w:val="28"/>
          <w:szCs w:val="24"/>
          <w:lang w:val="ro-RO"/>
        </w:rPr>
        <w:t>ş</w:t>
      </w:r>
      <w:r w:rsidRPr="006D51B8">
        <w:rPr>
          <w:sz w:val="28"/>
          <w:szCs w:val="24"/>
          <w:lang w:val="ro-RO"/>
        </w:rPr>
        <w:t>tilor francezi, care s-au format în mare măsură pe baza ideilor filosofice engleze.</w:t>
      </w:r>
    </w:p>
    <w:p w14:paraId="5780A413" w14:textId="77777777" w:rsidR="002F4EDB" w:rsidRPr="006D51B8" w:rsidRDefault="002F4EDB" w:rsidP="000E7249">
      <w:pPr>
        <w:spacing w:line="259" w:lineRule="auto"/>
        <w:ind w:firstLine="720"/>
        <w:jc w:val="both"/>
        <w:rPr>
          <w:b/>
          <w:sz w:val="28"/>
          <w:szCs w:val="24"/>
          <w:lang w:val="ro-RO"/>
        </w:rPr>
      </w:pPr>
      <w:r w:rsidRPr="006D51B8">
        <w:rPr>
          <w:sz w:val="28"/>
          <w:szCs w:val="24"/>
          <w:lang w:val="ro-RO"/>
        </w:rPr>
        <w:t xml:space="preserve">Iluminismul (din italiană </w:t>
      </w:r>
      <w:r w:rsidRPr="006D51B8">
        <w:rPr>
          <w:i/>
          <w:sz w:val="28"/>
          <w:szCs w:val="24"/>
          <w:lang w:val="ro-RO"/>
        </w:rPr>
        <w:t xml:space="preserve">illuminismo – </w:t>
      </w:r>
      <w:r w:rsidRPr="006D51B8">
        <w:rPr>
          <w:sz w:val="28"/>
          <w:szCs w:val="24"/>
          <w:lang w:val="ro-RO"/>
        </w:rPr>
        <w:t>„epoca Luminilor”), curent ra</w:t>
      </w:r>
      <w:r w:rsidR="00E5608E" w:rsidRPr="006D51B8">
        <w:rPr>
          <w:sz w:val="28"/>
          <w:szCs w:val="24"/>
          <w:lang w:val="ro-RO"/>
        </w:rPr>
        <w:t>ţ</w:t>
      </w:r>
      <w:r w:rsidRPr="006D51B8">
        <w:rPr>
          <w:sz w:val="28"/>
          <w:szCs w:val="24"/>
          <w:lang w:val="ro-RO"/>
        </w:rPr>
        <w:t>ionalist, caracterizat prin tendin</w:t>
      </w:r>
      <w:r w:rsidR="00E5608E" w:rsidRPr="006D51B8">
        <w:rPr>
          <w:sz w:val="28"/>
          <w:szCs w:val="24"/>
          <w:lang w:val="ro-RO"/>
        </w:rPr>
        <w:t>ţ</w:t>
      </w:r>
      <w:r w:rsidRPr="006D51B8">
        <w:rPr>
          <w:sz w:val="28"/>
          <w:szCs w:val="24"/>
          <w:lang w:val="ro-RO"/>
        </w:rPr>
        <w:t>a de a înlătura viciile sociale</w:t>
      </w:r>
      <w:r w:rsidR="002B1BB4">
        <w:rPr>
          <w:sz w:val="28"/>
          <w:szCs w:val="24"/>
          <w:lang w:val="ro-RO"/>
        </w:rPr>
        <w:t>,</w:t>
      </w:r>
      <w:r w:rsidRPr="006D51B8">
        <w:rPr>
          <w:sz w:val="28"/>
          <w:szCs w:val="24"/>
          <w:lang w:val="ro-RO"/>
        </w:rPr>
        <w:t xml:space="preserve"> pe calea răspândirii cuno</w:t>
      </w:r>
      <w:r w:rsidR="00E5608E" w:rsidRPr="006D51B8">
        <w:rPr>
          <w:sz w:val="28"/>
          <w:szCs w:val="24"/>
          <w:lang w:val="ro-RO"/>
        </w:rPr>
        <w:t>ş</w:t>
      </w:r>
      <w:r w:rsidRPr="006D51B8">
        <w:rPr>
          <w:sz w:val="28"/>
          <w:szCs w:val="24"/>
          <w:lang w:val="ro-RO"/>
        </w:rPr>
        <w:t>tin</w:t>
      </w:r>
      <w:r w:rsidR="00E5608E" w:rsidRPr="006D51B8">
        <w:rPr>
          <w:sz w:val="28"/>
          <w:szCs w:val="24"/>
          <w:lang w:val="ro-RO"/>
        </w:rPr>
        <w:t>ţ</w:t>
      </w:r>
      <w:r w:rsidRPr="006D51B8">
        <w:rPr>
          <w:sz w:val="28"/>
          <w:szCs w:val="24"/>
          <w:lang w:val="ro-RO"/>
        </w:rPr>
        <w:t xml:space="preserve">elor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ifice</w:t>
      </w:r>
      <w:r w:rsidR="002B1BB4">
        <w:rPr>
          <w:sz w:val="28"/>
          <w:szCs w:val="24"/>
          <w:lang w:val="ro-RO"/>
        </w:rPr>
        <w:t>,</w:t>
      </w:r>
      <w:r w:rsidRPr="006D51B8">
        <w:rPr>
          <w:sz w:val="28"/>
          <w:szCs w:val="24"/>
          <w:lang w:val="ro-RO"/>
        </w:rPr>
        <w:t xml:space="preserve"> a culturii („luminii”). Atribuind con</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002B1BB4">
        <w:rPr>
          <w:sz w:val="28"/>
          <w:szCs w:val="24"/>
          <w:lang w:val="ro-RO"/>
        </w:rPr>
        <w:t>ei rolul deci</w:t>
      </w:r>
      <w:r w:rsidRPr="006D51B8">
        <w:rPr>
          <w:sz w:val="28"/>
          <w:szCs w:val="24"/>
          <w:lang w:val="ro-RO"/>
        </w:rPr>
        <w:t>siv în dezvoltarea socială, în schimbarea moravurilor, a vie</w:t>
      </w:r>
      <w:r w:rsidR="00E5608E" w:rsidRPr="006D51B8">
        <w:rPr>
          <w:sz w:val="28"/>
          <w:szCs w:val="24"/>
          <w:lang w:val="ro-RO"/>
        </w:rPr>
        <w:t>ţ</w:t>
      </w:r>
      <w:r w:rsidRPr="006D51B8">
        <w:rPr>
          <w:sz w:val="28"/>
          <w:szCs w:val="24"/>
          <w:lang w:val="ro-RO"/>
        </w:rPr>
        <w:t>ii oam</w:t>
      </w:r>
      <w:r w:rsidR="002B1BB4">
        <w:rPr>
          <w:sz w:val="28"/>
          <w:szCs w:val="24"/>
          <w:lang w:val="ro-RO"/>
        </w:rPr>
        <w:t>enilor –</w:t>
      </w:r>
      <w:r w:rsidRPr="006D51B8">
        <w:rPr>
          <w:sz w:val="28"/>
          <w:szCs w:val="24"/>
          <w:lang w:val="ro-RO"/>
        </w:rPr>
        <w:t xml:space="preserve"> i</w:t>
      </w:r>
      <w:r w:rsidR="002B1BB4">
        <w:rPr>
          <w:sz w:val="28"/>
          <w:szCs w:val="24"/>
          <w:lang w:val="ro-RO"/>
        </w:rPr>
        <w:t>luminismul a luptat îm</w:t>
      </w:r>
      <w:r w:rsidRPr="006D51B8">
        <w:rPr>
          <w:sz w:val="28"/>
          <w:szCs w:val="24"/>
          <w:lang w:val="ro-RO"/>
        </w:rPr>
        <w:t>potriva ignoran</w:t>
      </w:r>
      <w:r w:rsidR="00E5608E" w:rsidRPr="006D51B8">
        <w:rPr>
          <w:sz w:val="28"/>
          <w:szCs w:val="24"/>
          <w:lang w:val="ro-RO"/>
        </w:rPr>
        <w:t>ţ</w:t>
      </w:r>
      <w:r w:rsidRPr="006D51B8">
        <w:rPr>
          <w:sz w:val="28"/>
          <w:szCs w:val="24"/>
          <w:lang w:val="ro-RO"/>
        </w:rPr>
        <w:t xml:space="preserve">ei </w:t>
      </w:r>
      <w:r w:rsidR="00E5608E" w:rsidRPr="006D51B8">
        <w:rPr>
          <w:sz w:val="28"/>
          <w:szCs w:val="24"/>
          <w:lang w:val="ro-RO"/>
        </w:rPr>
        <w:t>ş</w:t>
      </w:r>
      <w:r w:rsidRPr="006D51B8">
        <w:rPr>
          <w:sz w:val="28"/>
          <w:szCs w:val="24"/>
          <w:lang w:val="ro-RO"/>
        </w:rPr>
        <w:t>i a supersti</w:t>
      </w:r>
      <w:r w:rsidR="00E5608E" w:rsidRPr="006D51B8">
        <w:rPr>
          <w:sz w:val="28"/>
          <w:szCs w:val="24"/>
          <w:lang w:val="ro-RO"/>
        </w:rPr>
        <w:t>ţ</w:t>
      </w:r>
      <w:r w:rsidRPr="006D51B8">
        <w:rPr>
          <w:sz w:val="28"/>
          <w:szCs w:val="24"/>
          <w:lang w:val="ro-RO"/>
        </w:rPr>
        <w:t>iilor, a militat pentru dezvoltarea învă</w:t>
      </w:r>
      <w:r w:rsidR="00E5608E" w:rsidRPr="006D51B8">
        <w:rPr>
          <w:sz w:val="28"/>
          <w:szCs w:val="24"/>
          <w:lang w:val="ro-RO"/>
        </w:rPr>
        <w:t>ţ</w:t>
      </w:r>
      <w:r w:rsidRPr="006D51B8">
        <w:rPr>
          <w:sz w:val="28"/>
          <w:szCs w:val="24"/>
          <w:lang w:val="ro-RO"/>
        </w:rPr>
        <w:t>ământului, a presei, a tut</w:t>
      </w:r>
      <w:r w:rsidR="002B1BB4">
        <w:rPr>
          <w:sz w:val="28"/>
          <w:szCs w:val="24"/>
          <w:lang w:val="ro-RO"/>
        </w:rPr>
        <w:t>u</w:t>
      </w:r>
      <w:r w:rsidRPr="006D51B8">
        <w:rPr>
          <w:sz w:val="28"/>
          <w:szCs w:val="24"/>
          <w:lang w:val="ro-RO"/>
        </w:rPr>
        <w:t>ror ramurilor culturii na</w:t>
      </w:r>
      <w:r w:rsidR="00E5608E" w:rsidRPr="006D51B8">
        <w:rPr>
          <w:sz w:val="28"/>
          <w:szCs w:val="24"/>
          <w:lang w:val="ro-RO"/>
        </w:rPr>
        <w:t>ţ</w:t>
      </w:r>
      <w:r w:rsidRPr="006D51B8">
        <w:rPr>
          <w:sz w:val="28"/>
          <w:szCs w:val="24"/>
          <w:lang w:val="ro-RO"/>
        </w:rPr>
        <w:t>ionale. Considerând obiceiurile feudale ca fiind ira</w:t>
      </w:r>
      <w:r w:rsidR="00E5608E" w:rsidRPr="006D51B8">
        <w:rPr>
          <w:sz w:val="28"/>
          <w:szCs w:val="24"/>
          <w:lang w:val="ro-RO"/>
        </w:rPr>
        <w:t>ţ</w:t>
      </w:r>
      <w:r w:rsidRPr="006D51B8">
        <w:rPr>
          <w:sz w:val="28"/>
          <w:szCs w:val="24"/>
          <w:lang w:val="ro-RO"/>
        </w:rPr>
        <w:t>ionale, iluminismul a sus</w:t>
      </w:r>
      <w:r w:rsidR="00E5608E" w:rsidRPr="006D51B8">
        <w:rPr>
          <w:sz w:val="28"/>
          <w:szCs w:val="24"/>
          <w:lang w:val="ro-RO"/>
        </w:rPr>
        <w:t>ţ</w:t>
      </w:r>
      <w:r w:rsidR="002B1BB4">
        <w:rPr>
          <w:sz w:val="28"/>
          <w:szCs w:val="24"/>
          <w:lang w:val="ro-RO"/>
        </w:rPr>
        <w:t>inut idee</w:t>
      </w:r>
      <w:r w:rsidRPr="006D51B8">
        <w:rPr>
          <w:sz w:val="28"/>
          <w:szCs w:val="24"/>
          <w:lang w:val="ro-RO"/>
        </w:rPr>
        <w:t>a înlocuirii feudalismului cu o orânduire</w:t>
      </w:r>
      <w:r w:rsidRPr="006D51B8">
        <w:rPr>
          <w:b/>
          <w:sz w:val="28"/>
          <w:szCs w:val="24"/>
          <w:lang w:val="ro-RO"/>
        </w:rPr>
        <w:t xml:space="preserve"> ra</w:t>
      </w:r>
      <w:r w:rsidR="00E5608E" w:rsidRPr="006D51B8">
        <w:rPr>
          <w:b/>
          <w:sz w:val="28"/>
          <w:szCs w:val="24"/>
          <w:lang w:val="ro-RO"/>
        </w:rPr>
        <w:t>ţ</w:t>
      </w:r>
      <w:r w:rsidR="002B1BB4">
        <w:rPr>
          <w:b/>
          <w:sz w:val="28"/>
          <w:szCs w:val="24"/>
          <w:lang w:val="ro-RO"/>
        </w:rPr>
        <w:t>ională</w:t>
      </w:r>
      <w:r w:rsidRPr="006D51B8">
        <w:rPr>
          <w:b/>
          <w:sz w:val="28"/>
          <w:szCs w:val="24"/>
          <w:lang w:val="ro-RO"/>
        </w:rPr>
        <w:t xml:space="preserve">. </w:t>
      </w:r>
    </w:p>
    <w:p w14:paraId="7D234457" w14:textId="77777777" w:rsidR="002F4EDB" w:rsidRPr="006D51B8" w:rsidRDefault="002F4EDB" w:rsidP="000E7249">
      <w:pPr>
        <w:spacing w:line="259" w:lineRule="auto"/>
        <w:ind w:firstLine="720"/>
        <w:jc w:val="both"/>
        <w:rPr>
          <w:sz w:val="28"/>
          <w:szCs w:val="24"/>
          <w:lang w:val="ro-RO"/>
        </w:rPr>
      </w:pPr>
      <w:r w:rsidRPr="006D51B8">
        <w:rPr>
          <w:sz w:val="28"/>
          <w:szCs w:val="24"/>
          <w:lang w:val="ro-RO"/>
        </w:rPr>
        <w:t>În acest aspect ra</w:t>
      </w:r>
      <w:r w:rsidR="00E5608E" w:rsidRPr="006D51B8">
        <w:rPr>
          <w:sz w:val="28"/>
          <w:szCs w:val="24"/>
          <w:lang w:val="ro-RO"/>
        </w:rPr>
        <w:t>ţ</w:t>
      </w:r>
      <w:r w:rsidRPr="006D51B8">
        <w:rPr>
          <w:sz w:val="28"/>
          <w:szCs w:val="24"/>
          <w:lang w:val="ro-RO"/>
        </w:rPr>
        <w:t>ionalismul devine una din cele mai importante caracteristici ale filosofiei epocii iluministe. Dacă în filosofia secolului XVII ra</w:t>
      </w:r>
      <w:r w:rsidR="00E5608E" w:rsidRPr="006D51B8">
        <w:rPr>
          <w:sz w:val="28"/>
          <w:szCs w:val="24"/>
          <w:lang w:val="ro-RO"/>
        </w:rPr>
        <w:t>ţ</w:t>
      </w:r>
      <w:r w:rsidRPr="006D51B8">
        <w:rPr>
          <w:sz w:val="28"/>
          <w:szCs w:val="24"/>
          <w:lang w:val="ro-RO"/>
        </w:rPr>
        <w:t>ionalismul se tratează ca o învă</w:t>
      </w:r>
      <w:r w:rsidR="00E5608E" w:rsidRPr="006D51B8">
        <w:rPr>
          <w:sz w:val="28"/>
          <w:szCs w:val="24"/>
          <w:lang w:val="ro-RO"/>
        </w:rPr>
        <w:t>ţ</w:t>
      </w:r>
      <w:r w:rsidRPr="006D51B8">
        <w:rPr>
          <w:sz w:val="28"/>
          <w:szCs w:val="24"/>
          <w:lang w:val="ro-RO"/>
        </w:rPr>
        <w:t>ătură gnoseologică, care consideră că cel mai important instrument al cunoa</w:t>
      </w:r>
      <w:r w:rsidR="00E5608E" w:rsidRPr="006D51B8">
        <w:rPr>
          <w:sz w:val="28"/>
          <w:szCs w:val="24"/>
          <w:lang w:val="ro-RO"/>
        </w:rPr>
        <w:t>ş</w:t>
      </w:r>
      <w:r w:rsidRPr="006D51B8">
        <w:rPr>
          <w:sz w:val="28"/>
          <w:szCs w:val="24"/>
          <w:lang w:val="ro-RO"/>
        </w:rPr>
        <w:t>terii este ra</w:t>
      </w:r>
      <w:r w:rsidR="00E5608E" w:rsidRPr="006D51B8">
        <w:rPr>
          <w:sz w:val="28"/>
          <w:szCs w:val="24"/>
          <w:lang w:val="ro-RO"/>
        </w:rPr>
        <w:t>ţ</w:t>
      </w:r>
      <w:r w:rsidRPr="006D51B8">
        <w:rPr>
          <w:sz w:val="28"/>
          <w:szCs w:val="24"/>
          <w:lang w:val="ro-RO"/>
        </w:rPr>
        <w:t>iunea, că senza</w:t>
      </w:r>
      <w:r w:rsidR="00E5608E" w:rsidRPr="006D51B8">
        <w:rPr>
          <w:sz w:val="28"/>
          <w:szCs w:val="24"/>
          <w:lang w:val="ro-RO"/>
        </w:rPr>
        <w:t>ţ</w:t>
      </w:r>
      <w:r w:rsidRPr="006D51B8">
        <w:rPr>
          <w:sz w:val="28"/>
          <w:szCs w:val="24"/>
          <w:lang w:val="ro-RO"/>
        </w:rPr>
        <w:t xml:space="preserve">iile </w:t>
      </w:r>
      <w:r w:rsidR="00E5608E" w:rsidRPr="006D51B8">
        <w:rPr>
          <w:sz w:val="28"/>
          <w:szCs w:val="24"/>
          <w:lang w:val="ro-RO"/>
        </w:rPr>
        <w:t>ş</w:t>
      </w:r>
      <w:r w:rsidRPr="006D51B8">
        <w:rPr>
          <w:sz w:val="28"/>
          <w:szCs w:val="24"/>
          <w:lang w:val="ro-RO"/>
        </w:rPr>
        <w:t>i experien</w:t>
      </w:r>
      <w:r w:rsidR="00E5608E" w:rsidRPr="006D51B8">
        <w:rPr>
          <w:sz w:val="28"/>
          <w:szCs w:val="24"/>
          <w:lang w:val="ro-RO"/>
        </w:rPr>
        <w:t>ţ</w:t>
      </w:r>
      <w:r w:rsidRPr="006D51B8">
        <w:rPr>
          <w:sz w:val="28"/>
          <w:szCs w:val="24"/>
          <w:lang w:val="ro-RO"/>
        </w:rPr>
        <w:t>a au o importan</w:t>
      </w:r>
      <w:r w:rsidR="00E5608E" w:rsidRPr="006D51B8">
        <w:rPr>
          <w:sz w:val="28"/>
          <w:szCs w:val="24"/>
          <w:lang w:val="ro-RO"/>
        </w:rPr>
        <w:t>ţ</w:t>
      </w:r>
      <w:r w:rsidRPr="006D51B8">
        <w:rPr>
          <w:sz w:val="28"/>
          <w:szCs w:val="24"/>
          <w:lang w:val="ro-RO"/>
        </w:rPr>
        <w:t>ă secundară; în secolul al XVIII-lea iluminismul este tratat re</w:t>
      </w:r>
      <w:r w:rsidR="004C04D6">
        <w:rPr>
          <w:sz w:val="28"/>
          <w:szCs w:val="24"/>
          <w:lang w:val="ro-RO"/>
        </w:rPr>
        <w:t>i</w:t>
      </w:r>
      <w:r w:rsidRPr="006D51B8">
        <w:rPr>
          <w:sz w:val="28"/>
          <w:szCs w:val="24"/>
          <w:lang w:val="ro-RO"/>
        </w:rPr>
        <w:t>e</w:t>
      </w:r>
      <w:r w:rsidR="00E5608E" w:rsidRPr="006D51B8">
        <w:rPr>
          <w:sz w:val="28"/>
          <w:szCs w:val="24"/>
          <w:lang w:val="ro-RO"/>
        </w:rPr>
        <w:t>ş</w:t>
      </w:r>
      <w:r w:rsidRPr="006D51B8">
        <w:rPr>
          <w:sz w:val="28"/>
          <w:szCs w:val="24"/>
          <w:lang w:val="ro-RO"/>
        </w:rPr>
        <w:t>ind dintr-o concepere mai largă. Ra</w:t>
      </w:r>
      <w:r w:rsidR="00E5608E" w:rsidRPr="006D51B8">
        <w:rPr>
          <w:sz w:val="28"/>
          <w:szCs w:val="24"/>
          <w:lang w:val="ro-RO"/>
        </w:rPr>
        <w:t>ţ</w:t>
      </w:r>
      <w:r w:rsidRPr="006D51B8">
        <w:rPr>
          <w:sz w:val="28"/>
          <w:szCs w:val="24"/>
          <w:lang w:val="ro-RO"/>
        </w:rPr>
        <w:t>ionalismul în secolul XVIII se manifestă ca un curent ideinico – teoretic, care exprimă ideile, necesită</w:t>
      </w:r>
      <w:r w:rsidR="00E5608E" w:rsidRPr="006D51B8">
        <w:rPr>
          <w:sz w:val="28"/>
          <w:szCs w:val="24"/>
          <w:lang w:val="ro-RO"/>
        </w:rPr>
        <w:t>ţ</w:t>
      </w:r>
      <w:r w:rsidRPr="006D51B8">
        <w:rPr>
          <w:sz w:val="28"/>
          <w:szCs w:val="24"/>
          <w:lang w:val="ro-RO"/>
        </w:rPr>
        <w:t>ile, aspira</w:t>
      </w:r>
      <w:r w:rsidR="00E5608E" w:rsidRPr="006D51B8">
        <w:rPr>
          <w:sz w:val="28"/>
          <w:szCs w:val="24"/>
          <w:lang w:val="ro-RO"/>
        </w:rPr>
        <w:t>ţ</w:t>
      </w:r>
      <w:r w:rsidRPr="006D51B8">
        <w:rPr>
          <w:sz w:val="28"/>
          <w:szCs w:val="24"/>
          <w:lang w:val="ro-RO"/>
        </w:rPr>
        <w:t>iile sociale a</w:t>
      </w:r>
      <w:r w:rsidR="004C04D6">
        <w:rPr>
          <w:sz w:val="28"/>
          <w:szCs w:val="24"/>
          <w:lang w:val="ro-RO"/>
        </w:rPr>
        <w:t>le</w:t>
      </w:r>
      <w:r w:rsidRPr="006D51B8">
        <w:rPr>
          <w:sz w:val="28"/>
          <w:szCs w:val="24"/>
          <w:lang w:val="ro-RO"/>
        </w:rPr>
        <w:t xml:space="preserve"> diferitor pături </w:t>
      </w:r>
      <w:r w:rsidR="00E5608E" w:rsidRPr="006D51B8">
        <w:rPr>
          <w:sz w:val="28"/>
          <w:szCs w:val="24"/>
          <w:lang w:val="ro-RO"/>
        </w:rPr>
        <w:t>ş</w:t>
      </w:r>
      <w:r w:rsidRPr="006D51B8">
        <w:rPr>
          <w:sz w:val="28"/>
          <w:szCs w:val="24"/>
          <w:lang w:val="ro-RO"/>
        </w:rPr>
        <w:t>i clase sociale</w:t>
      </w:r>
      <w:r w:rsidR="004C04D6">
        <w:rPr>
          <w:sz w:val="28"/>
          <w:szCs w:val="24"/>
          <w:lang w:val="ro-RO"/>
        </w:rPr>
        <w:t>,</w:t>
      </w:r>
      <w:r w:rsidRPr="006D51B8">
        <w:rPr>
          <w:sz w:val="28"/>
          <w:szCs w:val="24"/>
          <w:lang w:val="ro-RO"/>
        </w:rPr>
        <w:t xml:space="preserve"> aflate la etapa respectivă de dezvoltare socială. Pe baza acestor  concep</w:t>
      </w:r>
      <w:r w:rsidR="00E5608E" w:rsidRPr="006D51B8">
        <w:rPr>
          <w:sz w:val="28"/>
          <w:szCs w:val="24"/>
          <w:lang w:val="ro-RO"/>
        </w:rPr>
        <w:t>ţ</w:t>
      </w:r>
      <w:r w:rsidRPr="006D51B8">
        <w:rPr>
          <w:sz w:val="28"/>
          <w:szCs w:val="24"/>
          <w:lang w:val="ro-RO"/>
        </w:rPr>
        <w:t xml:space="preserve">ii se elaborează anumite orientări metodologice, care îi sugerează omului o activitate cât mai activă </w:t>
      </w:r>
      <w:r w:rsidR="00E5608E" w:rsidRPr="006D51B8">
        <w:rPr>
          <w:sz w:val="28"/>
          <w:szCs w:val="24"/>
          <w:lang w:val="ro-RO"/>
        </w:rPr>
        <w:t>ş</w:t>
      </w:r>
      <w:r w:rsidRPr="006D51B8">
        <w:rPr>
          <w:sz w:val="28"/>
          <w:szCs w:val="24"/>
          <w:lang w:val="ro-RO"/>
        </w:rPr>
        <w:t>i un interes cognitiv pentru lumea înconjurătoare. Ra</w:t>
      </w:r>
      <w:r w:rsidR="00E5608E" w:rsidRPr="006D51B8">
        <w:rPr>
          <w:sz w:val="28"/>
          <w:szCs w:val="24"/>
          <w:lang w:val="ro-RO"/>
        </w:rPr>
        <w:t>ţ</w:t>
      </w:r>
      <w:r w:rsidRPr="006D51B8">
        <w:rPr>
          <w:sz w:val="28"/>
          <w:szCs w:val="24"/>
          <w:lang w:val="ro-RO"/>
        </w:rPr>
        <w:t>ionalismul, ca regulă</w:t>
      </w:r>
      <w:r w:rsidR="004C04D6">
        <w:rPr>
          <w:sz w:val="28"/>
          <w:szCs w:val="24"/>
          <w:lang w:val="ro-RO"/>
        </w:rPr>
        <w:t>,</w:t>
      </w:r>
      <w:r w:rsidRPr="006D51B8">
        <w:rPr>
          <w:sz w:val="28"/>
          <w:szCs w:val="24"/>
          <w:lang w:val="ro-RO"/>
        </w:rPr>
        <w:t xml:space="preserve"> este legat de aspira</w:t>
      </w:r>
      <w:r w:rsidR="00E5608E" w:rsidRPr="006D51B8">
        <w:rPr>
          <w:sz w:val="28"/>
          <w:szCs w:val="24"/>
          <w:lang w:val="ro-RO"/>
        </w:rPr>
        <w:t>ţ</w:t>
      </w:r>
      <w:r w:rsidRPr="006D51B8">
        <w:rPr>
          <w:sz w:val="28"/>
          <w:szCs w:val="24"/>
          <w:lang w:val="ro-RO"/>
        </w:rPr>
        <w:t>iile ideologice a</w:t>
      </w:r>
      <w:r w:rsidR="004C04D6">
        <w:rPr>
          <w:sz w:val="28"/>
          <w:szCs w:val="24"/>
          <w:lang w:val="ro-RO"/>
        </w:rPr>
        <w:t>le</w:t>
      </w:r>
      <w:r w:rsidRPr="006D51B8">
        <w:rPr>
          <w:sz w:val="28"/>
          <w:szCs w:val="24"/>
          <w:lang w:val="ro-RO"/>
        </w:rPr>
        <w:t xml:space="preserve"> celor mai avansate for</w:t>
      </w:r>
      <w:r w:rsidR="00E5608E" w:rsidRPr="006D51B8">
        <w:rPr>
          <w:sz w:val="28"/>
          <w:szCs w:val="24"/>
          <w:lang w:val="ro-RO"/>
        </w:rPr>
        <w:t>ţ</w:t>
      </w:r>
      <w:r w:rsidRPr="006D51B8">
        <w:rPr>
          <w:sz w:val="28"/>
          <w:szCs w:val="24"/>
          <w:lang w:val="ro-RO"/>
        </w:rPr>
        <w:t>e progresiste a</w:t>
      </w:r>
      <w:r w:rsidR="004C04D6">
        <w:rPr>
          <w:sz w:val="28"/>
          <w:szCs w:val="24"/>
          <w:lang w:val="ro-RO"/>
        </w:rPr>
        <w:t>le</w:t>
      </w:r>
      <w:r w:rsidRPr="006D51B8">
        <w:rPr>
          <w:sz w:val="28"/>
          <w:szCs w:val="24"/>
          <w:lang w:val="ro-RO"/>
        </w:rPr>
        <w:t xml:space="preserve"> societă</w:t>
      </w:r>
      <w:r w:rsidR="00E5608E" w:rsidRPr="006D51B8">
        <w:rPr>
          <w:sz w:val="28"/>
          <w:szCs w:val="24"/>
          <w:lang w:val="ro-RO"/>
        </w:rPr>
        <w:t>ţ</w:t>
      </w:r>
      <w:r w:rsidRPr="006D51B8">
        <w:rPr>
          <w:sz w:val="28"/>
          <w:szCs w:val="24"/>
          <w:lang w:val="ro-RO"/>
        </w:rPr>
        <w:t>ii, care se afla într-</w:t>
      </w:r>
      <w:r w:rsidR="004C04D6">
        <w:rPr>
          <w:sz w:val="28"/>
          <w:szCs w:val="24"/>
          <w:lang w:val="ro-RO"/>
        </w:rPr>
        <w:t>un</w:t>
      </w:r>
      <w:r w:rsidRPr="006D51B8">
        <w:rPr>
          <w:sz w:val="28"/>
          <w:szCs w:val="24"/>
          <w:lang w:val="ro-RO"/>
        </w:rPr>
        <w:t xml:space="preserve"> stadiu ascendent de dezvoltare pentru acea perioadă. Iată de ce pentru el este caracteristic eviden</w:t>
      </w:r>
      <w:r w:rsidR="00E5608E" w:rsidRPr="006D51B8">
        <w:rPr>
          <w:sz w:val="28"/>
          <w:szCs w:val="24"/>
          <w:lang w:val="ro-RO"/>
        </w:rPr>
        <w:t>ţ</w:t>
      </w:r>
      <w:r w:rsidRPr="006D51B8">
        <w:rPr>
          <w:sz w:val="28"/>
          <w:szCs w:val="24"/>
          <w:lang w:val="ro-RO"/>
        </w:rPr>
        <w:t xml:space="preserve">ierea individului activ social, liber </w:t>
      </w:r>
      <w:r w:rsidR="00E5608E" w:rsidRPr="006D51B8">
        <w:rPr>
          <w:sz w:val="28"/>
          <w:szCs w:val="24"/>
          <w:lang w:val="ro-RO"/>
        </w:rPr>
        <w:t>ş</w:t>
      </w:r>
      <w:r w:rsidRPr="006D51B8">
        <w:rPr>
          <w:sz w:val="28"/>
          <w:szCs w:val="24"/>
          <w:lang w:val="ro-RO"/>
        </w:rPr>
        <w:t>i egal în drepturi, pătruns de optimizm istoric, de credin</w:t>
      </w:r>
      <w:r w:rsidR="00E5608E" w:rsidRPr="006D51B8">
        <w:rPr>
          <w:sz w:val="28"/>
          <w:szCs w:val="24"/>
          <w:lang w:val="ro-RO"/>
        </w:rPr>
        <w:t>ţ</w:t>
      </w:r>
      <w:r w:rsidRPr="006D51B8">
        <w:rPr>
          <w:sz w:val="28"/>
          <w:szCs w:val="24"/>
          <w:lang w:val="ro-RO"/>
        </w:rPr>
        <w:t>ă în posibilită</w:t>
      </w:r>
      <w:r w:rsidR="00E5608E" w:rsidRPr="006D51B8">
        <w:rPr>
          <w:sz w:val="28"/>
          <w:szCs w:val="24"/>
          <w:lang w:val="ro-RO"/>
        </w:rPr>
        <w:t>ţ</w:t>
      </w:r>
      <w:r w:rsidRPr="006D51B8">
        <w:rPr>
          <w:sz w:val="28"/>
          <w:szCs w:val="24"/>
          <w:lang w:val="ro-RO"/>
        </w:rPr>
        <w:t>ile omului de a cunoa</w:t>
      </w:r>
      <w:r w:rsidR="00E5608E" w:rsidRPr="006D51B8">
        <w:rPr>
          <w:sz w:val="28"/>
          <w:szCs w:val="24"/>
          <w:lang w:val="ro-RO"/>
        </w:rPr>
        <w:t>ş</w:t>
      </w:r>
      <w:r w:rsidRPr="006D51B8">
        <w:rPr>
          <w:sz w:val="28"/>
          <w:szCs w:val="24"/>
          <w:lang w:val="ro-RO"/>
        </w:rPr>
        <w:t xml:space="preserve">te </w:t>
      </w:r>
      <w:r w:rsidR="00E5608E" w:rsidRPr="006D51B8">
        <w:rPr>
          <w:sz w:val="28"/>
          <w:szCs w:val="24"/>
          <w:lang w:val="ro-RO"/>
        </w:rPr>
        <w:t>ş</w:t>
      </w:r>
      <w:r w:rsidRPr="006D51B8">
        <w:rPr>
          <w:sz w:val="28"/>
          <w:szCs w:val="24"/>
          <w:lang w:val="ro-RO"/>
        </w:rPr>
        <w:t xml:space="preserve">i a transforma natura. </w:t>
      </w:r>
    </w:p>
    <w:p w14:paraId="4D01BCD5" w14:textId="77777777" w:rsidR="002F4EDB" w:rsidRPr="006D51B8" w:rsidRDefault="002F4EDB" w:rsidP="000E7249">
      <w:pPr>
        <w:spacing w:line="259" w:lineRule="auto"/>
        <w:ind w:firstLine="720"/>
        <w:jc w:val="both"/>
        <w:rPr>
          <w:sz w:val="28"/>
          <w:szCs w:val="24"/>
          <w:lang w:val="ro-RO"/>
        </w:rPr>
      </w:pPr>
      <w:r w:rsidRPr="006D51B8">
        <w:rPr>
          <w:sz w:val="28"/>
          <w:szCs w:val="24"/>
          <w:lang w:val="ro-RO"/>
        </w:rPr>
        <w:t>Cum se explică aceste metamorfoze caracteristice gâ</w:t>
      </w:r>
      <w:r w:rsidR="005975E8">
        <w:rPr>
          <w:sz w:val="28"/>
          <w:szCs w:val="24"/>
          <w:lang w:val="ro-RO"/>
        </w:rPr>
        <w:t>ndirii acelei perioade istorice</w:t>
      </w:r>
      <w:r w:rsidRPr="006D51B8">
        <w:rPr>
          <w:sz w:val="28"/>
          <w:szCs w:val="24"/>
          <w:lang w:val="ro-RO"/>
        </w:rPr>
        <w:t xml:space="preserve">? Răspuns la această întrebare trebuie căutat în procesele sociale economice, politice, ideologice </w:t>
      </w:r>
      <w:r w:rsidR="005975E8">
        <w:rPr>
          <w:sz w:val="28"/>
          <w:szCs w:val="24"/>
          <w:lang w:val="ro-RO"/>
        </w:rPr>
        <w:t xml:space="preserve">– </w:t>
      </w:r>
      <w:r w:rsidRPr="006D51B8">
        <w:rPr>
          <w:sz w:val="28"/>
          <w:szCs w:val="24"/>
          <w:lang w:val="ro-RO"/>
        </w:rPr>
        <w:t>caracteristice pentru iluminism. Epoca iluminis</w:t>
      </w:r>
      <w:r w:rsidR="005975E8">
        <w:rPr>
          <w:sz w:val="28"/>
          <w:szCs w:val="24"/>
          <w:lang w:val="ro-RO"/>
        </w:rPr>
        <w:t>mului</w:t>
      </w:r>
      <w:r w:rsidRPr="006D51B8">
        <w:rPr>
          <w:sz w:val="28"/>
          <w:szCs w:val="24"/>
          <w:lang w:val="ro-RO"/>
        </w:rPr>
        <w:t xml:space="preserve"> este perioada </w:t>
      </w:r>
      <w:r w:rsidRPr="006D51B8">
        <w:rPr>
          <w:sz w:val="28"/>
          <w:szCs w:val="24"/>
          <w:lang w:val="ro-RO"/>
        </w:rPr>
        <w:lastRenderedPageBreak/>
        <w:t>destrămării rela</w:t>
      </w:r>
      <w:r w:rsidR="00E5608E" w:rsidRPr="006D51B8">
        <w:rPr>
          <w:sz w:val="28"/>
          <w:szCs w:val="24"/>
          <w:lang w:val="ro-RO"/>
        </w:rPr>
        <w:t>ţ</w:t>
      </w:r>
      <w:r w:rsidRPr="006D51B8">
        <w:rPr>
          <w:sz w:val="28"/>
          <w:szCs w:val="24"/>
          <w:lang w:val="ro-RO"/>
        </w:rPr>
        <w:t xml:space="preserve">iilor feudale </w:t>
      </w:r>
      <w:r w:rsidR="00E5608E" w:rsidRPr="006D51B8">
        <w:rPr>
          <w:sz w:val="28"/>
          <w:szCs w:val="24"/>
          <w:lang w:val="ro-RO"/>
        </w:rPr>
        <w:t>ş</w:t>
      </w:r>
      <w:r w:rsidR="005975E8">
        <w:rPr>
          <w:sz w:val="28"/>
          <w:szCs w:val="24"/>
          <w:lang w:val="ro-RO"/>
        </w:rPr>
        <w:t>i a unei dez</w:t>
      </w:r>
      <w:r w:rsidRPr="006D51B8">
        <w:rPr>
          <w:sz w:val="28"/>
          <w:szCs w:val="24"/>
          <w:lang w:val="ro-RO"/>
        </w:rPr>
        <w:t>voltări intense a capitalismului, a unor transformări adânci în sfera economiei, via</w:t>
      </w:r>
      <w:r w:rsidR="00E5608E" w:rsidRPr="006D51B8">
        <w:rPr>
          <w:sz w:val="28"/>
          <w:szCs w:val="24"/>
          <w:lang w:val="ro-RO"/>
        </w:rPr>
        <w:t>ţ</w:t>
      </w:r>
      <w:r w:rsidRPr="006D51B8">
        <w:rPr>
          <w:sz w:val="28"/>
          <w:szCs w:val="24"/>
          <w:lang w:val="ro-RO"/>
        </w:rPr>
        <w:t xml:space="preserve">a social-politică </w:t>
      </w:r>
      <w:r w:rsidR="00E5608E" w:rsidRPr="006D51B8">
        <w:rPr>
          <w:sz w:val="28"/>
          <w:szCs w:val="24"/>
          <w:lang w:val="ro-RO"/>
        </w:rPr>
        <w:t>ş</w:t>
      </w:r>
      <w:r w:rsidRPr="006D51B8">
        <w:rPr>
          <w:sz w:val="28"/>
          <w:szCs w:val="24"/>
          <w:lang w:val="ro-RO"/>
        </w:rPr>
        <w:t xml:space="preserve">i spirituală a </w:t>
      </w:r>
      <w:r w:rsidR="00E5608E" w:rsidRPr="006D51B8">
        <w:rPr>
          <w:sz w:val="28"/>
          <w:szCs w:val="24"/>
          <w:lang w:val="ro-RO"/>
        </w:rPr>
        <w:t>ţ</w:t>
      </w:r>
      <w:r w:rsidRPr="006D51B8">
        <w:rPr>
          <w:sz w:val="28"/>
          <w:szCs w:val="24"/>
          <w:lang w:val="ro-RO"/>
        </w:rPr>
        <w:t>ărilor din Europa Occidentală. Necesită</w:t>
      </w:r>
      <w:r w:rsidR="00E5608E" w:rsidRPr="006D51B8">
        <w:rPr>
          <w:sz w:val="28"/>
          <w:szCs w:val="24"/>
          <w:lang w:val="ro-RO"/>
        </w:rPr>
        <w:t>ţ</w:t>
      </w:r>
      <w:r w:rsidRPr="006D51B8">
        <w:rPr>
          <w:sz w:val="28"/>
          <w:szCs w:val="24"/>
          <w:lang w:val="ro-RO"/>
        </w:rPr>
        <w:t>ile modului capitalist de produc</w:t>
      </w:r>
      <w:r w:rsidR="00E5608E" w:rsidRPr="006D51B8">
        <w:rPr>
          <w:sz w:val="28"/>
          <w:szCs w:val="24"/>
          <w:lang w:val="ro-RO"/>
        </w:rPr>
        <w:t>ţ</w:t>
      </w:r>
      <w:r w:rsidRPr="006D51B8">
        <w:rPr>
          <w:sz w:val="28"/>
          <w:szCs w:val="24"/>
          <w:lang w:val="ro-RO"/>
        </w:rPr>
        <w:t xml:space="preserve">ie au stimulat dezvoltarea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ei, tehnicii, culturii </w:t>
      </w:r>
      <w:r w:rsidR="00E5608E" w:rsidRPr="006D51B8">
        <w:rPr>
          <w:sz w:val="28"/>
          <w:szCs w:val="24"/>
          <w:lang w:val="ro-RO"/>
        </w:rPr>
        <w:t>ş</w:t>
      </w:r>
      <w:r w:rsidRPr="006D51B8">
        <w:rPr>
          <w:sz w:val="28"/>
          <w:szCs w:val="24"/>
          <w:lang w:val="ro-RO"/>
        </w:rPr>
        <w:t>i a învă</w:t>
      </w:r>
      <w:r w:rsidR="00E5608E" w:rsidRPr="006D51B8">
        <w:rPr>
          <w:sz w:val="28"/>
          <w:szCs w:val="24"/>
          <w:lang w:val="ro-RO"/>
        </w:rPr>
        <w:t>ţ</w:t>
      </w:r>
      <w:r w:rsidRPr="006D51B8">
        <w:rPr>
          <w:sz w:val="28"/>
          <w:szCs w:val="24"/>
          <w:lang w:val="ro-RO"/>
        </w:rPr>
        <w:t>ământului. Schimbările din rela</w:t>
      </w:r>
      <w:r w:rsidR="00E5608E" w:rsidRPr="006D51B8">
        <w:rPr>
          <w:sz w:val="28"/>
          <w:szCs w:val="24"/>
          <w:lang w:val="ro-RO"/>
        </w:rPr>
        <w:t>ţ</w:t>
      </w:r>
      <w:r w:rsidRPr="006D51B8">
        <w:rPr>
          <w:sz w:val="28"/>
          <w:szCs w:val="24"/>
          <w:lang w:val="ro-RO"/>
        </w:rPr>
        <w:t xml:space="preserve">iile sociale </w:t>
      </w:r>
      <w:r w:rsidR="00E5608E" w:rsidRPr="006D51B8">
        <w:rPr>
          <w:sz w:val="28"/>
          <w:szCs w:val="24"/>
          <w:lang w:val="ro-RO"/>
        </w:rPr>
        <w:t>ş</w:t>
      </w:r>
      <w:r w:rsidRPr="006D51B8">
        <w:rPr>
          <w:sz w:val="28"/>
          <w:szCs w:val="24"/>
          <w:lang w:val="ro-RO"/>
        </w:rPr>
        <w:t>i din con</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a socială au servit </w:t>
      </w:r>
      <w:r w:rsidR="005975E8">
        <w:rPr>
          <w:sz w:val="28"/>
          <w:szCs w:val="24"/>
          <w:lang w:val="ro-RO"/>
        </w:rPr>
        <w:t>drept premiz</w:t>
      </w:r>
      <w:r w:rsidRPr="006D51B8">
        <w:rPr>
          <w:sz w:val="28"/>
          <w:szCs w:val="24"/>
          <w:lang w:val="ro-RO"/>
        </w:rPr>
        <w:t>ă pentru eliberarea min</w:t>
      </w:r>
      <w:r w:rsidR="00E5608E" w:rsidRPr="006D51B8">
        <w:rPr>
          <w:sz w:val="28"/>
          <w:szCs w:val="24"/>
          <w:lang w:val="ro-RO"/>
        </w:rPr>
        <w:t>ţ</w:t>
      </w:r>
      <w:r w:rsidRPr="006D51B8">
        <w:rPr>
          <w:sz w:val="28"/>
          <w:szCs w:val="24"/>
          <w:lang w:val="ro-RO"/>
        </w:rPr>
        <w:t xml:space="preserve">ilor de ideologia feudală religioasă </w:t>
      </w:r>
      <w:r w:rsidR="00E5608E" w:rsidRPr="006D51B8">
        <w:rPr>
          <w:sz w:val="28"/>
          <w:szCs w:val="24"/>
          <w:lang w:val="ro-RO"/>
        </w:rPr>
        <w:t>ş</w:t>
      </w:r>
      <w:r w:rsidRPr="006D51B8">
        <w:rPr>
          <w:sz w:val="28"/>
          <w:szCs w:val="24"/>
          <w:lang w:val="ro-RO"/>
        </w:rPr>
        <w:t>i formarea unei noi concep</w:t>
      </w:r>
      <w:r w:rsidR="00E5608E" w:rsidRPr="006D51B8">
        <w:rPr>
          <w:sz w:val="28"/>
          <w:szCs w:val="24"/>
          <w:lang w:val="ro-RO"/>
        </w:rPr>
        <w:t>ţ</w:t>
      </w:r>
      <w:r w:rsidR="005975E8">
        <w:rPr>
          <w:sz w:val="28"/>
          <w:szCs w:val="24"/>
          <w:lang w:val="ro-RO"/>
        </w:rPr>
        <w:t>ii desp</w:t>
      </w:r>
      <w:r w:rsidRPr="006D51B8">
        <w:rPr>
          <w:sz w:val="28"/>
          <w:szCs w:val="24"/>
          <w:lang w:val="ro-RO"/>
        </w:rPr>
        <w:t>re lume.</w:t>
      </w:r>
    </w:p>
    <w:p w14:paraId="56B621B3" w14:textId="77777777" w:rsidR="002F4EDB" w:rsidRPr="006D51B8" w:rsidRDefault="002F4EDB" w:rsidP="000E7249">
      <w:pPr>
        <w:spacing w:line="259" w:lineRule="auto"/>
        <w:ind w:firstLine="720"/>
        <w:jc w:val="both"/>
        <w:rPr>
          <w:sz w:val="28"/>
          <w:szCs w:val="24"/>
          <w:lang w:val="ro-RO"/>
        </w:rPr>
      </w:pPr>
      <w:r w:rsidRPr="006D51B8">
        <w:rPr>
          <w:sz w:val="28"/>
          <w:szCs w:val="24"/>
          <w:lang w:val="ro-RO"/>
        </w:rPr>
        <w:t>Lupta cu ideile religioase pentru afirmarea rolului ra</w:t>
      </w:r>
      <w:r w:rsidR="00E5608E" w:rsidRPr="006D51B8">
        <w:rPr>
          <w:sz w:val="28"/>
          <w:szCs w:val="24"/>
          <w:lang w:val="ro-RO"/>
        </w:rPr>
        <w:t>ţ</w:t>
      </w:r>
      <w:r w:rsidRPr="006D51B8">
        <w:rPr>
          <w:sz w:val="28"/>
          <w:szCs w:val="24"/>
          <w:lang w:val="ro-RO"/>
        </w:rPr>
        <w:t>iunii umane, începută încă în secolul XVI-XVII</w:t>
      </w:r>
      <w:r w:rsidR="005975E8">
        <w:rPr>
          <w:sz w:val="28"/>
          <w:szCs w:val="24"/>
          <w:lang w:val="ro-RO"/>
        </w:rPr>
        <w:t>,</w:t>
      </w:r>
      <w:r w:rsidRPr="006D51B8">
        <w:rPr>
          <w:sz w:val="28"/>
          <w:szCs w:val="24"/>
          <w:lang w:val="ro-RO"/>
        </w:rPr>
        <w:t xml:space="preserve"> a fost continuată </w:t>
      </w:r>
      <w:r w:rsidR="00E5608E" w:rsidRPr="006D51B8">
        <w:rPr>
          <w:sz w:val="28"/>
          <w:szCs w:val="24"/>
          <w:lang w:val="ro-RO"/>
        </w:rPr>
        <w:t>ş</w:t>
      </w:r>
      <w:r w:rsidRPr="006D51B8">
        <w:rPr>
          <w:sz w:val="28"/>
          <w:szCs w:val="24"/>
          <w:lang w:val="ro-RO"/>
        </w:rPr>
        <w:t>i în secolul XVIII, însă</w:t>
      </w:r>
      <w:r w:rsidR="005975E8">
        <w:rPr>
          <w:sz w:val="28"/>
          <w:szCs w:val="24"/>
          <w:lang w:val="ro-RO"/>
        </w:rPr>
        <w:t xml:space="preserve"> de data acesta </w:t>
      </w:r>
      <w:r w:rsidRPr="006D51B8">
        <w:rPr>
          <w:sz w:val="28"/>
          <w:szCs w:val="24"/>
          <w:lang w:val="ro-RO"/>
        </w:rPr>
        <w:t>gânditorii nu se limitau numai la modernizarea concep</w:t>
      </w:r>
      <w:r w:rsidR="00E5608E" w:rsidRPr="006D51B8">
        <w:rPr>
          <w:sz w:val="28"/>
          <w:szCs w:val="24"/>
          <w:lang w:val="ro-RO"/>
        </w:rPr>
        <w:t>ţ</w:t>
      </w:r>
      <w:r w:rsidR="005975E8">
        <w:rPr>
          <w:sz w:val="28"/>
          <w:szCs w:val="24"/>
          <w:lang w:val="ro-RO"/>
        </w:rPr>
        <w:t>iei religioase desp</w:t>
      </w:r>
      <w:r w:rsidRPr="006D51B8">
        <w:rPr>
          <w:sz w:val="28"/>
          <w:szCs w:val="24"/>
          <w:lang w:val="ro-RO"/>
        </w:rPr>
        <w:t xml:space="preserve">re lume, ei au mers mai departe </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ş</w:t>
      </w:r>
      <w:r w:rsidRPr="006D51B8">
        <w:rPr>
          <w:sz w:val="28"/>
          <w:szCs w:val="24"/>
          <w:lang w:val="ro-RO"/>
        </w:rPr>
        <w:t>i-au pus drept scop să substituie concep</w:t>
      </w:r>
      <w:r w:rsidR="00E5608E" w:rsidRPr="006D51B8">
        <w:rPr>
          <w:sz w:val="28"/>
          <w:szCs w:val="24"/>
          <w:lang w:val="ro-RO"/>
        </w:rPr>
        <w:t>ţ</w:t>
      </w:r>
      <w:r w:rsidRPr="006D51B8">
        <w:rPr>
          <w:sz w:val="28"/>
          <w:szCs w:val="24"/>
          <w:lang w:val="ro-RO"/>
        </w:rPr>
        <w:t>ia bazată pe credin</w:t>
      </w:r>
      <w:r w:rsidR="00E5608E" w:rsidRPr="006D51B8">
        <w:rPr>
          <w:sz w:val="28"/>
          <w:szCs w:val="24"/>
          <w:lang w:val="ro-RO"/>
        </w:rPr>
        <w:t>ţ</w:t>
      </w:r>
      <w:r w:rsidR="005975E8">
        <w:rPr>
          <w:sz w:val="28"/>
          <w:szCs w:val="24"/>
          <w:lang w:val="ro-RO"/>
        </w:rPr>
        <w:t>ă</w:t>
      </w:r>
      <w:r w:rsidRPr="006D51B8">
        <w:rPr>
          <w:sz w:val="28"/>
          <w:szCs w:val="24"/>
          <w:lang w:val="ro-RO"/>
        </w:rPr>
        <w:t xml:space="preserve"> pe concep</w:t>
      </w:r>
      <w:r w:rsidR="00E5608E" w:rsidRPr="006D51B8">
        <w:rPr>
          <w:sz w:val="28"/>
          <w:szCs w:val="24"/>
          <w:lang w:val="ro-RO"/>
        </w:rPr>
        <w:t>ţ</w:t>
      </w:r>
      <w:r w:rsidRPr="006D51B8">
        <w:rPr>
          <w:sz w:val="28"/>
          <w:szCs w:val="24"/>
          <w:lang w:val="ro-RO"/>
        </w:rPr>
        <w:t>ia bazată pe ra</w:t>
      </w:r>
      <w:r w:rsidR="00E5608E" w:rsidRPr="006D51B8">
        <w:rPr>
          <w:sz w:val="28"/>
          <w:szCs w:val="24"/>
          <w:lang w:val="ro-RO"/>
        </w:rPr>
        <w:t>ţ</w:t>
      </w:r>
      <w:r w:rsidRPr="006D51B8">
        <w:rPr>
          <w:sz w:val="28"/>
          <w:szCs w:val="24"/>
          <w:lang w:val="ro-RO"/>
        </w:rPr>
        <w:t>iune. A</w:t>
      </w:r>
      <w:r w:rsidR="00E5608E" w:rsidRPr="006D51B8">
        <w:rPr>
          <w:sz w:val="28"/>
          <w:szCs w:val="24"/>
          <w:lang w:val="ro-RO"/>
        </w:rPr>
        <w:t>ş</w:t>
      </w:r>
      <w:r w:rsidR="005975E8">
        <w:rPr>
          <w:sz w:val="28"/>
          <w:szCs w:val="24"/>
          <w:lang w:val="ro-RO"/>
        </w:rPr>
        <w:t>a</w:t>
      </w:r>
      <w:r w:rsidRPr="006D51B8">
        <w:rPr>
          <w:sz w:val="28"/>
          <w:szCs w:val="24"/>
          <w:lang w:val="ro-RO"/>
        </w:rPr>
        <w:t xml:space="preserve">dar, lupta dintre religie </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ă, dintre credin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i ra</w:t>
      </w:r>
      <w:r w:rsidR="00E5608E" w:rsidRPr="006D51B8">
        <w:rPr>
          <w:sz w:val="28"/>
          <w:szCs w:val="24"/>
          <w:lang w:val="ro-RO"/>
        </w:rPr>
        <w:t>ţ</w:t>
      </w:r>
      <w:r w:rsidRPr="006D51B8">
        <w:rPr>
          <w:sz w:val="28"/>
          <w:szCs w:val="24"/>
          <w:lang w:val="ro-RO"/>
        </w:rPr>
        <w:t xml:space="preserve">iune a intrat într-o nouă etapă – etapa afirmării ateismului. </w:t>
      </w:r>
    </w:p>
    <w:p w14:paraId="2437C691" w14:textId="77777777" w:rsidR="002F4EDB" w:rsidRPr="0086318D" w:rsidRDefault="002F4EDB" w:rsidP="000E7249">
      <w:pPr>
        <w:spacing w:line="259" w:lineRule="auto"/>
        <w:ind w:firstLine="720"/>
        <w:jc w:val="both"/>
        <w:rPr>
          <w:spacing w:val="-2"/>
          <w:sz w:val="28"/>
          <w:szCs w:val="24"/>
          <w:lang w:val="ro-RO"/>
        </w:rPr>
      </w:pPr>
      <w:r w:rsidRPr="0086318D">
        <w:rPr>
          <w:spacing w:val="-2"/>
          <w:sz w:val="28"/>
          <w:szCs w:val="24"/>
          <w:lang w:val="ro-RO"/>
        </w:rPr>
        <w:t>Aceasta a fost una d</w:t>
      </w:r>
      <w:r w:rsidR="005975E8" w:rsidRPr="0086318D">
        <w:rPr>
          <w:spacing w:val="-2"/>
          <w:sz w:val="28"/>
          <w:szCs w:val="24"/>
          <w:lang w:val="ro-RO"/>
        </w:rPr>
        <w:t>in premize care a condus la acee</w:t>
      </w:r>
      <w:r w:rsidRPr="0086318D">
        <w:rPr>
          <w:spacing w:val="-2"/>
          <w:sz w:val="28"/>
          <w:szCs w:val="24"/>
          <w:lang w:val="ro-RO"/>
        </w:rPr>
        <w:t xml:space="preserve">a ca în centrul tuturor </w:t>
      </w:r>
      <w:r w:rsidR="00E5608E" w:rsidRPr="0086318D">
        <w:rPr>
          <w:spacing w:val="-2"/>
          <w:sz w:val="28"/>
          <w:szCs w:val="24"/>
          <w:lang w:val="ro-RO"/>
        </w:rPr>
        <w:t>ş</w:t>
      </w:r>
      <w:r w:rsidRPr="0086318D">
        <w:rPr>
          <w:spacing w:val="-2"/>
          <w:sz w:val="28"/>
          <w:szCs w:val="24"/>
          <w:lang w:val="ro-RO"/>
        </w:rPr>
        <w:t>colilor, sistemelor,</w:t>
      </w:r>
      <w:r w:rsidR="005975E8" w:rsidRPr="0086318D">
        <w:rPr>
          <w:spacing w:val="-2"/>
          <w:sz w:val="28"/>
          <w:szCs w:val="24"/>
          <w:lang w:val="ro-RO"/>
        </w:rPr>
        <w:t xml:space="preserve"> </w:t>
      </w:r>
      <w:r w:rsidRPr="0086318D">
        <w:rPr>
          <w:spacing w:val="-2"/>
          <w:sz w:val="28"/>
          <w:szCs w:val="24"/>
          <w:lang w:val="ro-RO"/>
        </w:rPr>
        <w:t>curentelor filosofice</w:t>
      </w:r>
      <w:r w:rsidR="005975E8" w:rsidRPr="0086318D">
        <w:rPr>
          <w:spacing w:val="-2"/>
          <w:sz w:val="28"/>
          <w:szCs w:val="24"/>
          <w:lang w:val="ro-RO"/>
        </w:rPr>
        <w:t xml:space="preserve"> să</w:t>
      </w:r>
      <w:r w:rsidRPr="0086318D">
        <w:rPr>
          <w:spacing w:val="-2"/>
          <w:sz w:val="28"/>
          <w:szCs w:val="24"/>
          <w:lang w:val="ro-RO"/>
        </w:rPr>
        <w:t xml:space="preserve"> se eviden</w:t>
      </w:r>
      <w:r w:rsidR="00E5608E" w:rsidRPr="0086318D">
        <w:rPr>
          <w:spacing w:val="-2"/>
          <w:sz w:val="28"/>
          <w:szCs w:val="24"/>
          <w:lang w:val="ro-RO"/>
        </w:rPr>
        <w:t>ţ</w:t>
      </w:r>
      <w:r w:rsidR="005975E8" w:rsidRPr="0086318D">
        <w:rPr>
          <w:spacing w:val="-2"/>
          <w:sz w:val="28"/>
          <w:szCs w:val="24"/>
          <w:lang w:val="ro-RO"/>
        </w:rPr>
        <w:t>ieze</w:t>
      </w:r>
      <w:r w:rsidRPr="0086318D">
        <w:rPr>
          <w:spacing w:val="-2"/>
          <w:sz w:val="28"/>
          <w:szCs w:val="24"/>
          <w:lang w:val="ro-RO"/>
        </w:rPr>
        <w:t xml:space="preserve"> subiectul activ capabil să cunoască </w:t>
      </w:r>
      <w:r w:rsidR="00E5608E" w:rsidRPr="0086318D">
        <w:rPr>
          <w:spacing w:val="-2"/>
          <w:sz w:val="28"/>
          <w:szCs w:val="24"/>
          <w:lang w:val="ro-RO"/>
        </w:rPr>
        <w:t>ş</w:t>
      </w:r>
      <w:r w:rsidRPr="0086318D">
        <w:rPr>
          <w:spacing w:val="-2"/>
          <w:sz w:val="28"/>
          <w:szCs w:val="24"/>
          <w:lang w:val="ro-RO"/>
        </w:rPr>
        <w:t>i să schimbe lumea în corespundere cu orientările lui ra</w:t>
      </w:r>
      <w:r w:rsidR="00E5608E" w:rsidRPr="0086318D">
        <w:rPr>
          <w:spacing w:val="-2"/>
          <w:sz w:val="28"/>
          <w:szCs w:val="24"/>
          <w:lang w:val="ro-RO"/>
        </w:rPr>
        <w:t>ţ</w:t>
      </w:r>
      <w:r w:rsidRPr="0086318D">
        <w:rPr>
          <w:spacing w:val="-2"/>
          <w:sz w:val="28"/>
          <w:szCs w:val="24"/>
          <w:lang w:val="ro-RO"/>
        </w:rPr>
        <w:t xml:space="preserve">ionale. </w:t>
      </w:r>
      <w:r w:rsidRPr="0086318D">
        <w:rPr>
          <w:b/>
          <w:spacing w:val="-2"/>
          <w:sz w:val="28"/>
          <w:szCs w:val="24"/>
          <w:lang w:val="ro-RO"/>
        </w:rPr>
        <w:t>Ra</w:t>
      </w:r>
      <w:r w:rsidR="00E5608E" w:rsidRPr="0086318D">
        <w:rPr>
          <w:b/>
          <w:spacing w:val="-2"/>
          <w:sz w:val="28"/>
          <w:szCs w:val="24"/>
          <w:lang w:val="ro-RO"/>
        </w:rPr>
        <w:t>ţ</w:t>
      </w:r>
      <w:r w:rsidRPr="0086318D">
        <w:rPr>
          <w:b/>
          <w:spacing w:val="-2"/>
          <w:sz w:val="28"/>
          <w:szCs w:val="24"/>
          <w:lang w:val="ro-RO"/>
        </w:rPr>
        <w:t>iunea se abordează</w:t>
      </w:r>
      <w:r w:rsidR="005975E8" w:rsidRPr="0086318D">
        <w:rPr>
          <w:b/>
          <w:spacing w:val="-2"/>
          <w:sz w:val="28"/>
          <w:szCs w:val="24"/>
          <w:lang w:val="ro-RO"/>
        </w:rPr>
        <w:t>,</w:t>
      </w:r>
      <w:r w:rsidRPr="0086318D">
        <w:rPr>
          <w:b/>
          <w:spacing w:val="-2"/>
          <w:sz w:val="28"/>
          <w:szCs w:val="24"/>
          <w:lang w:val="ro-RO"/>
        </w:rPr>
        <w:t xml:space="preserve"> în sistemele ra</w:t>
      </w:r>
      <w:r w:rsidR="00E5608E" w:rsidRPr="0086318D">
        <w:rPr>
          <w:b/>
          <w:spacing w:val="-2"/>
          <w:sz w:val="28"/>
          <w:szCs w:val="24"/>
          <w:lang w:val="ro-RO"/>
        </w:rPr>
        <w:t>ţ</w:t>
      </w:r>
      <w:r w:rsidR="005975E8" w:rsidRPr="0086318D">
        <w:rPr>
          <w:b/>
          <w:spacing w:val="-2"/>
          <w:sz w:val="28"/>
          <w:szCs w:val="24"/>
          <w:lang w:val="ro-RO"/>
        </w:rPr>
        <w:t xml:space="preserve">ionaliste din acea perioadă, </w:t>
      </w:r>
      <w:r w:rsidRPr="0086318D">
        <w:rPr>
          <w:b/>
          <w:spacing w:val="-2"/>
          <w:sz w:val="28"/>
          <w:szCs w:val="24"/>
          <w:lang w:val="ro-RO"/>
        </w:rPr>
        <w:t>în calitate de sursă a activită</w:t>
      </w:r>
      <w:r w:rsidR="00E5608E" w:rsidRPr="0086318D">
        <w:rPr>
          <w:b/>
          <w:spacing w:val="-2"/>
          <w:sz w:val="28"/>
          <w:szCs w:val="24"/>
          <w:lang w:val="ro-RO"/>
        </w:rPr>
        <w:t>ţ</w:t>
      </w:r>
      <w:r w:rsidRPr="0086318D">
        <w:rPr>
          <w:b/>
          <w:spacing w:val="-2"/>
          <w:sz w:val="28"/>
          <w:szCs w:val="24"/>
          <w:lang w:val="ro-RO"/>
        </w:rPr>
        <w:t xml:space="preserve">ii subiective a omului. </w:t>
      </w:r>
      <w:r w:rsidRPr="0086318D">
        <w:rPr>
          <w:spacing w:val="-2"/>
          <w:sz w:val="28"/>
          <w:szCs w:val="24"/>
          <w:lang w:val="ro-RO"/>
        </w:rPr>
        <w:t>Ra</w:t>
      </w:r>
      <w:r w:rsidR="00E5608E" w:rsidRPr="0086318D">
        <w:rPr>
          <w:spacing w:val="-2"/>
          <w:sz w:val="28"/>
          <w:szCs w:val="24"/>
          <w:lang w:val="ro-RO"/>
        </w:rPr>
        <w:t>ţ</w:t>
      </w:r>
      <w:r w:rsidRPr="0086318D">
        <w:rPr>
          <w:spacing w:val="-2"/>
          <w:sz w:val="28"/>
          <w:szCs w:val="24"/>
          <w:lang w:val="ro-RO"/>
        </w:rPr>
        <w:t>iunea ca o car</w:t>
      </w:r>
      <w:r w:rsidR="005975E8" w:rsidRPr="0086318D">
        <w:rPr>
          <w:spacing w:val="-2"/>
          <w:sz w:val="28"/>
          <w:szCs w:val="24"/>
          <w:lang w:val="ro-RO"/>
        </w:rPr>
        <w:t>ac</w:t>
      </w:r>
      <w:r w:rsidRPr="0086318D">
        <w:rPr>
          <w:spacing w:val="-2"/>
          <w:sz w:val="28"/>
          <w:szCs w:val="24"/>
          <w:lang w:val="ro-RO"/>
        </w:rPr>
        <w:t>teristică importantă a subiectului se manifestă ca o premi</w:t>
      </w:r>
      <w:r w:rsidR="005975E8" w:rsidRPr="0086318D">
        <w:rPr>
          <w:spacing w:val="-2"/>
          <w:sz w:val="28"/>
          <w:szCs w:val="24"/>
          <w:lang w:val="ro-RO"/>
        </w:rPr>
        <w:t>z</w:t>
      </w:r>
      <w:r w:rsidRPr="0086318D">
        <w:rPr>
          <w:spacing w:val="-2"/>
          <w:sz w:val="28"/>
          <w:szCs w:val="24"/>
          <w:lang w:val="ro-RO"/>
        </w:rPr>
        <w:t>ă, care este imanent legată de existen</w:t>
      </w:r>
      <w:r w:rsidR="00E5608E" w:rsidRPr="0086318D">
        <w:rPr>
          <w:spacing w:val="-2"/>
          <w:sz w:val="28"/>
          <w:szCs w:val="24"/>
          <w:lang w:val="ro-RO"/>
        </w:rPr>
        <w:t>ţ</w:t>
      </w:r>
      <w:r w:rsidRPr="0086318D">
        <w:rPr>
          <w:spacing w:val="-2"/>
          <w:sz w:val="28"/>
          <w:szCs w:val="24"/>
          <w:lang w:val="ro-RO"/>
        </w:rPr>
        <w:t>a esen</w:t>
      </w:r>
      <w:r w:rsidR="00E5608E" w:rsidRPr="0086318D">
        <w:rPr>
          <w:spacing w:val="-2"/>
          <w:sz w:val="28"/>
          <w:szCs w:val="24"/>
          <w:lang w:val="ro-RO"/>
        </w:rPr>
        <w:t>ţ</w:t>
      </w:r>
      <w:r w:rsidRPr="0086318D">
        <w:rPr>
          <w:spacing w:val="-2"/>
          <w:sz w:val="28"/>
          <w:szCs w:val="24"/>
          <w:lang w:val="ro-RO"/>
        </w:rPr>
        <w:t>ială a omului: libertate, independen</w:t>
      </w:r>
      <w:r w:rsidR="00E5608E" w:rsidRPr="0086318D">
        <w:rPr>
          <w:spacing w:val="-2"/>
          <w:sz w:val="28"/>
          <w:szCs w:val="24"/>
          <w:lang w:val="ro-RO"/>
        </w:rPr>
        <w:t>ţ</w:t>
      </w:r>
      <w:r w:rsidRPr="0086318D">
        <w:rPr>
          <w:spacing w:val="-2"/>
          <w:sz w:val="28"/>
          <w:szCs w:val="24"/>
          <w:lang w:val="ro-RO"/>
        </w:rPr>
        <w:t xml:space="preserve">ă, activitate, egalitate în drepturi </w:t>
      </w:r>
      <w:r w:rsidR="00E5608E" w:rsidRPr="0086318D">
        <w:rPr>
          <w:spacing w:val="-2"/>
          <w:sz w:val="28"/>
          <w:szCs w:val="24"/>
          <w:lang w:val="ro-RO"/>
        </w:rPr>
        <w:t>ş</w:t>
      </w:r>
      <w:r w:rsidRPr="0086318D">
        <w:rPr>
          <w:spacing w:val="-2"/>
          <w:sz w:val="28"/>
          <w:szCs w:val="24"/>
          <w:lang w:val="ro-RO"/>
        </w:rPr>
        <w:t>.a. Omul ca o existen</w:t>
      </w:r>
      <w:r w:rsidR="00E5608E" w:rsidRPr="0086318D">
        <w:rPr>
          <w:spacing w:val="-2"/>
          <w:sz w:val="28"/>
          <w:szCs w:val="24"/>
          <w:lang w:val="ro-RO"/>
        </w:rPr>
        <w:t>ţ</w:t>
      </w:r>
      <w:r w:rsidRPr="0086318D">
        <w:rPr>
          <w:spacing w:val="-2"/>
          <w:sz w:val="28"/>
          <w:szCs w:val="24"/>
          <w:lang w:val="ro-RO"/>
        </w:rPr>
        <w:t>ă ra</w:t>
      </w:r>
      <w:r w:rsidR="00E5608E" w:rsidRPr="0086318D">
        <w:rPr>
          <w:spacing w:val="-2"/>
          <w:sz w:val="28"/>
          <w:szCs w:val="24"/>
          <w:lang w:val="ro-RO"/>
        </w:rPr>
        <w:t>ţ</w:t>
      </w:r>
      <w:r w:rsidRPr="0086318D">
        <w:rPr>
          <w:spacing w:val="-2"/>
          <w:sz w:val="28"/>
          <w:szCs w:val="24"/>
          <w:lang w:val="ro-RO"/>
        </w:rPr>
        <w:t>ională din punct de vedere a ra</w:t>
      </w:r>
      <w:r w:rsidR="00E5608E" w:rsidRPr="0086318D">
        <w:rPr>
          <w:spacing w:val="-2"/>
          <w:sz w:val="28"/>
          <w:szCs w:val="24"/>
          <w:lang w:val="ro-RO"/>
        </w:rPr>
        <w:t>ţ</w:t>
      </w:r>
      <w:r w:rsidR="005975E8" w:rsidRPr="0086318D">
        <w:rPr>
          <w:spacing w:val="-2"/>
          <w:sz w:val="28"/>
          <w:szCs w:val="24"/>
          <w:lang w:val="ro-RO"/>
        </w:rPr>
        <w:t>ionalismului este tentat de idee</w:t>
      </w:r>
      <w:r w:rsidRPr="0086318D">
        <w:rPr>
          <w:spacing w:val="-2"/>
          <w:sz w:val="28"/>
          <w:szCs w:val="24"/>
          <w:lang w:val="ro-RO"/>
        </w:rPr>
        <w:t>a să fie stăpânul lumii, să restructureze rela</w:t>
      </w:r>
      <w:r w:rsidR="00E5608E" w:rsidRPr="0086318D">
        <w:rPr>
          <w:spacing w:val="-2"/>
          <w:sz w:val="28"/>
          <w:szCs w:val="24"/>
          <w:lang w:val="ro-RO"/>
        </w:rPr>
        <w:t>ţ</w:t>
      </w:r>
      <w:r w:rsidRPr="0086318D">
        <w:rPr>
          <w:spacing w:val="-2"/>
          <w:sz w:val="28"/>
          <w:szCs w:val="24"/>
          <w:lang w:val="ro-RO"/>
        </w:rPr>
        <w:t>iile sociale. Gânditorii acestei perioade, interpretând în spirit burghezo-democratic vechea teorie a dreptului natural, ei au opus prvilegiilor feudale teza egalită</w:t>
      </w:r>
      <w:r w:rsidR="00E5608E" w:rsidRPr="0086318D">
        <w:rPr>
          <w:spacing w:val="-2"/>
          <w:sz w:val="28"/>
          <w:szCs w:val="24"/>
          <w:lang w:val="ro-RO"/>
        </w:rPr>
        <w:t>ţ</w:t>
      </w:r>
      <w:r w:rsidRPr="0086318D">
        <w:rPr>
          <w:spacing w:val="-2"/>
          <w:sz w:val="28"/>
          <w:szCs w:val="24"/>
          <w:lang w:val="ro-RO"/>
        </w:rPr>
        <w:t>ii oamenilor prin na</w:t>
      </w:r>
      <w:r w:rsidR="00E5608E" w:rsidRPr="0086318D">
        <w:rPr>
          <w:spacing w:val="-2"/>
          <w:sz w:val="28"/>
          <w:szCs w:val="24"/>
          <w:lang w:val="ro-RO"/>
        </w:rPr>
        <w:t>ş</w:t>
      </w:r>
      <w:r w:rsidRPr="0086318D">
        <w:rPr>
          <w:spacing w:val="-2"/>
          <w:sz w:val="28"/>
          <w:szCs w:val="24"/>
          <w:lang w:val="ro-RO"/>
        </w:rPr>
        <w:t>tere, din care au dedus necesitatea instaurării libertă</w:t>
      </w:r>
      <w:r w:rsidR="00E5608E" w:rsidRPr="0086318D">
        <w:rPr>
          <w:spacing w:val="-2"/>
          <w:sz w:val="28"/>
          <w:szCs w:val="24"/>
          <w:lang w:val="ro-RO"/>
        </w:rPr>
        <w:t>ţ</w:t>
      </w:r>
      <w:r w:rsidRPr="0086318D">
        <w:rPr>
          <w:spacing w:val="-2"/>
          <w:sz w:val="28"/>
          <w:szCs w:val="24"/>
          <w:lang w:val="ro-RO"/>
        </w:rPr>
        <w:t>ilor burgheze. Anume aceste abordări au servit drept temei în formularea sloganului Marii Revolu</w:t>
      </w:r>
      <w:r w:rsidR="00E5608E" w:rsidRPr="0086318D">
        <w:rPr>
          <w:spacing w:val="-2"/>
          <w:sz w:val="28"/>
          <w:szCs w:val="24"/>
          <w:lang w:val="ro-RO"/>
        </w:rPr>
        <w:t>ţ</w:t>
      </w:r>
      <w:r w:rsidRPr="0086318D">
        <w:rPr>
          <w:spacing w:val="-2"/>
          <w:sz w:val="28"/>
          <w:szCs w:val="24"/>
          <w:lang w:val="ro-RO"/>
        </w:rPr>
        <w:t xml:space="preserve">ii burgheze franceze: „Liberatate, Egalitate, Fraternitate”. </w:t>
      </w:r>
    </w:p>
    <w:p w14:paraId="0AC969CB" w14:textId="77777777" w:rsidR="002F4EDB" w:rsidRPr="006D51B8" w:rsidRDefault="002F4EDB" w:rsidP="003F46CA">
      <w:pPr>
        <w:spacing w:after="240" w:line="259" w:lineRule="auto"/>
        <w:ind w:firstLine="720"/>
        <w:jc w:val="both"/>
        <w:rPr>
          <w:sz w:val="28"/>
          <w:szCs w:val="24"/>
          <w:lang w:val="ro-RO"/>
        </w:rPr>
      </w:pPr>
      <w:r w:rsidRPr="006D51B8">
        <w:rPr>
          <w:sz w:val="28"/>
          <w:szCs w:val="24"/>
          <w:lang w:val="ro-RO"/>
        </w:rPr>
        <w:t>O mare importan</w:t>
      </w:r>
      <w:r w:rsidR="00E5608E" w:rsidRPr="006D51B8">
        <w:rPr>
          <w:sz w:val="28"/>
          <w:szCs w:val="24"/>
          <w:lang w:val="ro-RO"/>
        </w:rPr>
        <w:t>ţ</w:t>
      </w:r>
      <w:r w:rsidRPr="006D51B8">
        <w:rPr>
          <w:sz w:val="28"/>
          <w:szCs w:val="24"/>
          <w:lang w:val="ro-RO"/>
        </w:rPr>
        <w:t>ă în acest sens a avut activitatea unui mare grup de gânditori francezi, care sub conducerea lui D.</w:t>
      </w:r>
      <w:r w:rsidR="005975E8">
        <w:rPr>
          <w:sz w:val="28"/>
          <w:szCs w:val="24"/>
          <w:lang w:val="ro-RO"/>
        </w:rPr>
        <w:t xml:space="preserve"> Diderot au creat „</w:t>
      </w:r>
      <w:r w:rsidRPr="006D51B8">
        <w:rPr>
          <w:sz w:val="28"/>
          <w:szCs w:val="24"/>
          <w:lang w:val="ro-RO"/>
        </w:rPr>
        <w:t xml:space="preserve">Enciclopedia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elor, artelor </w:t>
      </w:r>
      <w:r w:rsidR="00E5608E" w:rsidRPr="006D51B8">
        <w:rPr>
          <w:sz w:val="28"/>
          <w:szCs w:val="24"/>
          <w:lang w:val="ro-RO"/>
        </w:rPr>
        <w:t>ş</w:t>
      </w:r>
      <w:r w:rsidRPr="006D51B8">
        <w:rPr>
          <w:sz w:val="28"/>
          <w:szCs w:val="24"/>
          <w:lang w:val="ro-RO"/>
        </w:rPr>
        <w:t>i me</w:t>
      </w:r>
      <w:r w:rsidR="00E5608E" w:rsidRPr="006D51B8">
        <w:rPr>
          <w:sz w:val="28"/>
          <w:szCs w:val="24"/>
          <w:lang w:val="ro-RO"/>
        </w:rPr>
        <w:t>ş</w:t>
      </w:r>
      <w:r w:rsidRPr="006D51B8">
        <w:rPr>
          <w:sz w:val="28"/>
          <w:szCs w:val="24"/>
          <w:lang w:val="ro-RO"/>
        </w:rPr>
        <w:t>te</w:t>
      </w:r>
      <w:r w:rsidR="00E5608E" w:rsidRPr="006D51B8">
        <w:rPr>
          <w:sz w:val="28"/>
          <w:szCs w:val="24"/>
          <w:lang w:val="ro-RO"/>
        </w:rPr>
        <w:t>ş</w:t>
      </w:r>
      <w:r w:rsidR="001E6E22">
        <w:rPr>
          <w:sz w:val="28"/>
          <w:szCs w:val="24"/>
          <w:lang w:val="ro-RO"/>
        </w:rPr>
        <w:t>ugurilor</w:t>
      </w:r>
      <w:r w:rsidRPr="006D51B8">
        <w:rPr>
          <w:sz w:val="28"/>
          <w:szCs w:val="24"/>
          <w:lang w:val="ro-RO"/>
        </w:rPr>
        <w:t>”, editată în 30 de volume în perioada anilor 1751-1780. Sistemul de concep</w:t>
      </w:r>
      <w:r w:rsidR="00E5608E" w:rsidRPr="006D51B8">
        <w:rPr>
          <w:sz w:val="28"/>
          <w:szCs w:val="24"/>
          <w:lang w:val="ro-RO"/>
        </w:rPr>
        <w:t>ţ</w:t>
      </w:r>
      <w:r w:rsidRPr="006D51B8">
        <w:rPr>
          <w:sz w:val="28"/>
          <w:szCs w:val="24"/>
          <w:lang w:val="ro-RO"/>
        </w:rPr>
        <w:t xml:space="preserve">ii filosofice </w:t>
      </w:r>
      <w:r w:rsidR="00E5608E" w:rsidRPr="006D51B8">
        <w:rPr>
          <w:sz w:val="28"/>
          <w:szCs w:val="24"/>
          <w:lang w:val="ro-RO"/>
        </w:rPr>
        <w:t>ş</w:t>
      </w:r>
      <w:r w:rsidRPr="006D51B8">
        <w:rPr>
          <w:sz w:val="28"/>
          <w:szCs w:val="24"/>
          <w:lang w:val="ro-RO"/>
        </w:rPr>
        <w:t>i social-politice, expus î</w:t>
      </w:r>
      <w:r w:rsidR="003F46CA">
        <w:rPr>
          <w:sz w:val="28"/>
          <w:szCs w:val="24"/>
          <w:lang w:val="ro-RO"/>
        </w:rPr>
        <w:t>n Enciclopedie s-a bazat pe idee</w:t>
      </w:r>
      <w:r w:rsidRPr="006D51B8">
        <w:rPr>
          <w:sz w:val="28"/>
          <w:szCs w:val="24"/>
          <w:lang w:val="ro-RO"/>
        </w:rPr>
        <w:t>a posibilită</w:t>
      </w:r>
      <w:r w:rsidR="00E5608E" w:rsidRPr="006D51B8">
        <w:rPr>
          <w:sz w:val="28"/>
          <w:szCs w:val="24"/>
          <w:lang w:val="ro-RO"/>
        </w:rPr>
        <w:t>ţ</w:t>
      </w:r>
      <w:r w:rsidRPr="006D51B8">
        <w:rPr>
          <w:sz w:val="28"/>
          <w:szCs w:val="24"/>
          <w:lang w:val="ro-RO"/>
        </w:rPr>
        <w:t xml:space="preserve">ilor nelimitate a progresului social, a iluminismului </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ei (J.</w:t>
      </w:r>
      <w:r w:rsidR="003F46CA">
        <w:rPr>
          <w:sz w:val="28"/>
          <w:szCs w:val="24"/>
          <w:lang w:val="ro-RO"/>
        </w:rPr>
        <w:t xml:space="preserve"> </w:t>
      </w:r>
      <w:r w:rsidRPr="006D51B8">
        <w:rPr>
          <w:sz w:val="28"/>
          <w:szCs w:val="24"/>
          <w:lang w:val="ro-RO"/>
        </w:rPr>
        <w:t xml:space="preserve">Kondorse, </w:t>
      </w:r>
      <w:r w:rsidR="00E5608E" w:rsidRPr="006D51B8">
        <w:rPr>
          <w:sz w:val="28"/>
          <w:szCs w:val="24"/>
          <w:lang w:val="ro-RO"/>
        </w:rPr>
        <w:t>Ş</w:t>
      </w:r>
      <w:r w:rsidRPr="006D51B8">
        <w:rPr>
          <w:sz w:val="28"/>
          <w:szCs w:val="24"/>
          <w:lang w:val="ro-RO"/>
        </w:rPr>
        <w:t>.</w:t>
      </w:r>
      <w:r w:rsidR="003F46CA">
        <w:rPr>
          <w:sz w:val="28"/>
          <w:szCs w:val="24"/>
          <w:lang w:val="ro-RO"/>
        </w:rPr>
        <w:t xml:space="preserve"> </w:t>
      </w:r>
      <w:r w:rsidRPr="006D51B8">
        <w:rPr>
          <w:sz w:val="28"/>
          <w:szCs w:val="24"/>
          <w:lang w:val="ro-RO"/>
        </w:rPr>
        <w:t>Montesquieu, F.</w:t>
      </w:r>
      <w:r w:rsidR="003F46CA">
        <w:rPr>
          <w:sz w:val="28"/>
          <w:szCs w:val="24"/>
          <w:lang w:val="ro-RO"/>
        </w:rPr>
        <w:t xml:space="preserve"> </w:t>
      </w:r>
      <w:r w:rsidRPr="006D51B8">
        <w:rPr>
          <w:sz w:val="28"/>
          <w:szCs w:val="24"/>
          <w:lang w:val="ro-RO"/>
        </w:rPr>
        <w:t>Voltaire, P.</w:t>
      </w:r>
      <w:r w:rsidR="003F46CA">
        <w:rPr>
          <w:sz w:val="28"/>
          <w:szCs w:val="24"/>
          <w:lang w:val="ro-RO"/>
        </w:rPr>
        <w:t xml:space="preserve"> </w:t>
      </w:r>
      <w:r w:rsidRPr="006D51B8">
        <w:rPr>
          <w:sz w:val="28"/>
          <w:szCs w:val="24"/>
          <w:lang w:val="ro-RO"/>
        </w:rPr>
        <w:t>Holbach). Diderot, spre exemplu, a formulat unele teze dialectice ce depă</w:t>
      </w:r>
      <w:r w:rsidR="00E5608E" w:rsidRPr="006D51B8">
        <w:rPr>
          <w:sz w:val="28"/>
          <w:szCs w:val="24"/>
          <w:lang w:val="ro-RO"/>
        </w:rPr>
        <w:t>ş</w:t>
      </w:r>
      <w:r w:rsidRPr="006D51B8">
        <w:rPr>
          <w:sz w:val="28"/>
          <w:szCs w:val="24"/>
          <w:lang w:val="ro-RO"/>
        </w:rPr>
        <w:t>esc caracterul mecanicist al filosofiei materiali</w:t>
      </w:r>
      <w:r w:rsidR="00E5608E" w:rsidRPr="006D51B8">
        <w:rPr>
          <w:sz w:val="28"/>
          <w:szCs w:val="24"/>
          <w:lang w:val="ro-RO"/>
        </w:rPr>
        <w:t>ş</w:t>
      </w:r>
      <w:r w:rsidRPr="006D51B8">
        <w:rPr>
          <w:sz w:val="28"/>
          <w:szCs w:val="24"/>
          <w:lang w:val="ro-RO"/>
        </w:rPr>
        <w:t>tilor secolul al XVIII în genere. Renumitul său dialog</w:t>
      </w:r>
      <w:r w:rsidR="003F46CA">
        <w:rPr>
          <w:sz w:val="28"/>
          <w:szCs w:val="24"/>
          <w:lang w:val="ro-RO"/>
        </w:rPr>
        <w:t xml:space="preserve"> –</w:t>
      </w:r>
      <w:r w:rsidRPr="006D51B8">
        <w:rPr>
          <w:sz w:val="28"/>
          <w:szCs w:val="24"/>
          <w:lang w:val="ro-RO"/>
        </w:rPr>
        <w:t xml:space="preserve"> „Nepotul lui Rameau”</w:t>
      </w:r>
      <w:r w:rsidR="003F46CA">
        <w:rPr>
          <w:sz w:val="28"/>
          <w:szCs w:val="24"/>
          <w:lang w:val="ro-RO"/>
        </w:rPr>
        <w:t xml:space="preserve"> –</w:t>
      </w:r>
      <w:r w:rsidRPr="006D51B8">
        <w:rPr>
          <w:sz w:val="28"/>
          <w:szCs w:val="24"/>
          <w:lang w:val="ro-RO"/>
        </w:rPr>
        <w:t xml:space="preserve"> dezvăluie</w:t>
      </w:r>
      <w:r w:rsidR="003F46CA">
        <w:rPr>
          <w:sz w:val="28"/>
          <w:szCs w:val="24"/>
          <w:lang w:val="ro-RO"/>
        </w:rPr>
        <w:t>,</w:t>
      </w:r>
      <w:r w:rsidRPr="006D51B8">
        <w:rPr>
          <w:sz w:val="28"/>
          <w:szCs w:val="24"/>
          <w:lang w:val="ro-RO"/>
        </w:rPr>
        <w:t xml:space="preserve"> într-o modalitate literară</w:t>
      </w:r>
      <w:r w:rsidR="003F46CA">
        <w:rPr>
          <w:sz w:val="28"/>
          <w:szCs w:val="24"/>
          <w:lang w:val="ro-RO"/>
        </w:rPr>
        <w:t>,</w:t>
      </w:r>
      <w:r w:rsidRPr="006D51B8">
        <w:rPr>
          <w:sz w:val="28"/>
          <w:szCs w:val="24"/>
          <w:lang w:val="ro-RO"/>
        </w:rPr>
        <w:t xml:space="preserve"> dialectica binelui </w:t>
      </w:r>
      <w:r w:rsidR="00E5608E" w:rsidRPr="006D51B8">
        <w:rPr>
          <w:sz w:val="28"/>
          <w:szCs w:val="24"/>
          <w:lang w:val="ro-RO"/>
        </w:rPr>
        <w:t>ş</w:t>
      </w:r>
      <w:r w:rsidRPr="006D51B8">
        <w:rPr>
          <w:sz w:val="28"/>
          <w:szCs w:val="24"/>
          <w:lang w:val="ro-RO"/>
        </w:rPr>
        <w:t>i răului, paradoxurile con</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ei etice. El a renun</w:t>
      </w:r>
      <w:r w:rsidR="00E5608E" w:rsidRPr="006D51B8">
        <w:rPr>
          <w:sz w:val="28"/>
          <w:szCs w:val="24"/>
          <w:lang w:val="ro-RO"/>
        </w:rPr>
        <w:t>ţ</w:t>
      </w:r>
      <w:r w:rsidRPr="006D51B8">
        <w:rPr>
          <w:sz w:val="28"/>
          <w:szCs w:val="24"/>
          <w:lang w:val="ro-RO"/>
        </w:rPr>
        <w:t>at la concep</w:t>
      </w:r>
      <w:r w:rsidR="00E5608E" w:rsidRPr="006D51B8">
        <w:rPr>
          <w:sz w:val="28"/>
          <w:szCs w:val="24"/>
          <w:lang w:val="ro-RO"/>
        </w:rPr>
        <w:t>ţ</w:t>
      </w:r>
      <w:r w:rsidRPr="006D51B8">
        <w:rPr>
          <w:sz w:val="28"/>
          <w:szCs w:val="24"/>
          <w:lang w:val="ro-RO"/>
        </w:rPr>
        <w:t>ia despre rolul mediului social în fo</w:t>
      </w:r>
      <w:r w:rsidR="003F46CA">
        <w:rPr>
          <w:sz w:val="28"/>
          <w:szCs w:val="24"/>
          <w:lang w:val="ro-RO"/>
        </w:rPr>
        <w:t>rm</w:t>
      </w:r>
      <w:r w:rsidRPr="006D51B8">
        <w:rPr>
          <w:sz w:val="28"/>
          <w:szCs w:val="24"/>
          <w:lang w:val="ro-RO"/>
        </w:rPr>
        <w:t>area personalită</w:t>
      </w:r>
      <w:r w:rsidR="00E5608E" w:rsidRPr="006D51B8">
        <w:rPr>
          <w:sz w:val="28"/>
          <w:szCs w:val="24"/>
          <w:lang w:val="ro-RO"/>
        </w:rPr>
        <w:t>ţ</w:t>
      </w:r>
      <w:r w:rsidRPr="006D51B8">
        <w:rPr>
          <w:sz w:val="28"/>
          <w:szCs w:val="24"/>
          <w:lang w:val="ro-RO"/>
        </w:rPr>
        <w:t>ii, considerând transformarea ra</w:t>
      </w:r>
      <w:r w:rsidR="00E5608E" w:rsidRPr="006D51B8">
        <w:rPr>
          <w:sz w:val="28"/>
          <w:szCs w:val="24"/>
          <w:lang w:val="ro-RO"/>
        </w:rPr>
        <w:t>ţ</w:t>
      </w:r>
      <w:r w:rsidRPr="006D51B8">
        <w:rPr>
          <w:sz w:val="28"/>
          <w:szCs w:val="24"/>
          <w:lang w:val="ro-RO"/>
        </w:rPr>
        <w:t>ională a mediului (înlăturarea ordinii feudale) drept condi</w:t>
      </w:r>
      <w:r w:rsidR="00E5608E" w:rsidRPr="006D51B8">
        <w:rPr>
          <w:sz w:val="28"/>
          <w:szCs w:val="24"/>
          <w:lang w:val="ro-RO"/>
        </w:rPr>
        <w:t>ţ</w:t>
      </w:r>
      <w:r w:rsidRPr="006D51B8">
        <w:rPr>
          <w:sz w:val="28"/>
          <w:szCs w:val="24"/>
          <w:lang w:val="ro-RO"/>
        </w:rPr>
        <w:t>ie a desăvâr</w:t>
      </w:r>
      <w:r w:rsidR="00E5608E" w:rsidRPr="006D51B8">
        <w:rPr>
          <w:sz w:val="28"/>
          <w:szCs w:val="24"/>
          <w:lang w:val="ro-RO"/>
        </w:rPr>
        <w:t>ş</w:t>
      </w:r>
      <w:r w:rsidRPr="006D51B8">
        <w:rPr>
          <w:sz w:val="28"/>
          <w:szCs w:val="24"/>
          <w:lang w:val="ro-RO"/>
        </w:rPr>
        <w:t>irii morale a omului. Diderot a pledat pentru apropierea artei de via</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i a sus</w:t>
      </w:r>
      <w:r w:rsidR="00E5608E" w:rsidRPr="006D51B8">
        <w:rPr>
          <w:sz w:val="28"/>
          <w:szCs w:val="24"/>
          <w:lang w:val="ro-RO"/>
        </w:rPr>
        <w:t>ţ</w:t>
      </w:r>
      <w:r w:rsidRPr="006D51B8">
        <w:rPr>
          <w:sz w:val="28"/>
          <w:szCs w:val="24"/>
          <w:lang w:val="ro-RO"/>
        </w:rPr>
        <w:t xml:space="preserve">inut rolul ei etic, educativ, afirmându-se ca teoretician al realismului în estetică </w:t>
      </w:r>
      <w:r w:rsidR="00E5608E" w:rsidRPr="006D51B8">
        <w:rPr>
          <w:sz w:val="28"/>
          <w:szCs w:val="24"/>
          <w:lang w:val="ro-RO"/>
        </w:rPr>
        <w:t>ş</w:t>
      </w:r>
      <w:r w:rsidR="003F46CA">
        <w:rPr>
          <w:sz w:val="28"/>
          <w:szCs w:val="24"/>
          <w:lang w:val="ro-RO"/>
        </w:rPr>
        <w:t>i în critica artelor.</w:t>
      </w:r>
    </w:p>
    <w:p w14:paraId="6BEC3E4D" w14:textId="77777777" w:rsidR="002F4EDB" w:rsidRPr="0025100A" w:rsidRDefault="002F788B" w:rsidP="0025100A">
      <w:pPr>
        <w:spacing w:after="240"/>
        <w:ind w:left="851"/>
        <w:rPr>
          <w:b/>
          <w:sz w:val="28"/>
          <w:szCs w:val="24"/>
          <w:lang w:val="ro-RO"/>
        </w:rPr>
      </w:pPr>
      <w:r>
        <w:rPr>
          <w:b/>
          <w:sz w:val="28"/>
          <w:szCs w:val="24"/>
          <w:lang w:val="ro-RO"/>
        </w:rPr>
        <w:t>5</w:t>
      </w:r>
      <w:r w:rsidR="0025100A">
        <w:rPr>
          <w:b/>
          <w:sz w:val="28"/>
          <w:szCs w:val="24"/>
          <w:lang w:val="ro-RO"/>
        </w:rPr>
        <w:t>.2.2</w:t>
      </w:r>
      <w:r w:rsidR="006C4426">
        <w:rPr>
          <w:b/>
          <w:sz w:val="28"/>
          <w:szCs w:val="24"/>
          <w:lang w:val="ro-RO"/>
        </w:rPr>
        <w:t>.</w:t>
      </w:r>
      <w:r w:rsidR="0025100A">
        <w:rPr>
          <w:b/>
          <w:sz w:val="28"/>
          <w:szCs w:val="24"/>
          <w:lang w:val="ro-RO"/>
        </w:rPr>
        <w:t xml:space="preserve"> </w:t>
      </w:r>
      <w:r w:rsidR="002F4EDB" w:rsidRPr="0025100A">
        <w:rPr>
          <w:b/>
          <w:sz w:val="28"/>
          <w:szCs w:val="24"/>
          <w:lang w:val="ro-RO"/>
        </w:rPr>
        <w:t>Ideile esen</w:t>
      </w:r>
      <w:r w:rsidR="00E5608E" w:rsidRPr="0025100A">
        <w:rPr>
          <w:b/>
          <w:sz w:val="28"/>
          <w:szCs w:val="24"/>
          <w:lang w:val="ro-RO"/>
        </w:rPr>
        <w:t>ţ</w:t>
      </w:r>
      <w:r w:rsidR="002F4EDB" w:rsidRPr="0025100A">
        <w:rPr>
          <w:b/>
          <w:sz w:val="28"/>
          <w:szCs w:val="24"/>
          <w:lang w:val="ro-RO"/>
        </w:rPr>
        <w:t>iale ale materiali</w:t>
      </w:r>
      <w:r w:rsidR="00E5608E" w:rsidRPr="0025100A">
        <w:rPr>
          <w:b/>
          <w:sz w:val="28"/>
          <w:szCs w:val="24"/>
          <w:lang w:val="ro-RO"/>
        </w:rPr>
        <w:t>ş</w:t>
      </w:r>
      <w:r w:rsidR="002F4EDB" w:rsidRPr="0025100A">
        <w:rPr>
          <w:b/>
          <w:sz w:val="28"/>
          <w:szCs w:val="24"/>
          <w:lang w:val="ro-RO"/>
        </w:rPr>
        <w:t>tilor francezi din secolul XVIII</w:t>
      </w:r>
    </w:p>
    <w:p w14:paraId="611EFA98" w14:textId="77777777" w:rsidR="002F4EDB" w:rsidRPr="006D51B8" w:rsidRDefault="002F4EDB" w:rsidP="000E7249">
      <w:pPr>
        <w:spacing w:line="259" w:lineRule="auto"/>
        <w:ind w:firstLine="720"/>
        <w:jc w:val="both"/>
        <w:rPr>
          <w:sz w:val="28"/>
          <w:szCs w:val="24"/>
          <w:lang w:val="ro-RO"/>
        </w:rPr>
      </w:pPr>
      <w:r w:rsidRPr="006D51B8">
        <w:rPr>
          <w:sz w:val="28"/>
          <w:szCs w:val="24"/>
          <w:lang w:val="ro-RO"/>
        </w:rPr>
        <w:lastRenderedPageBreak/>
        <w:t>Transformările</w:t>
      </w:r>
      <w:r w:rsidR="00ED05F6">
        <w:rPr>
          <w:sz w:val="28"/>
          <w:szCs w:val="24"/>
          <w:lang w:val="ro-RO"/>
        </w:rPr>
        <w:t>,</w:t>
      </w:r>
      <w:r w:rsidRPr="006D51B8">
        <w:rPr>
          <w:sz w:val="28"/>
          <w:szCs w:val="24"/>
          <w:lang w:val="ro-RO"/>
        </w:rPr>
        <w:t xml:space="preserve"> expuse mai sus</w:t>
      </w:r>
      <w:r w:rsidR="00ED05F6">
        <w:rPr>
          <w:sz w:val="28"/>
          <w:szCs w:val="24"/>
          <w:lang w:val="ro-RO"/>
        </w:rPr>
        <w:t>,</w:t>
      </w:r>
      <w:r w:rsidRPr="006D51B8">
        <w:rPr>
          <w:sz w:val="28"/>
          <w:szCs w:val="24"/>
          <w:lang w:val="ro-RO"/>
        </w:rPr>
        <w:t xml:space="preserve"> în gândirea filosofică din secolul XVIII raportate la premisele istorice din acea perioadă au condus la formarea unei direc</w:t>
      </w:r>
      <w:r w:rsidR="00E5608E" w:rsidRPr="006D51B8">
        <w:rPr>
          <w:sz w:val="28"/>
          <w:szCs w:val="24"/>
          <w:lang w:val="ro-RO"/>
        </w:rPr>
        <w:t>ţ</w:t>
      </w:r>
      <w:r w:rsidRPr="006D51B8">
        <w:rPr>
          <w:sz w:val="28"/>
          <w:szCs w:val="24"/>
          <w:lang w:val="ro-RO"/>
        </w:rPr>
        <w:t xml:space="preserve">ii în filosofia franceză – </w:t>
      </w:r>
      <w:r w:rsidRPr="006D51B8">
        <w:rPr>
          <w:b/>
          <w:sz w:val="28"/>
          <w:szCs w:val="24"/>
          <w:lang w:val="ro-RO"/>
        </w:rPr>
        <w:t xml:space="preserve">materialismul. </w:t>
      </w:r>
      <w:r w:rsidRPr="006D51B8">
        <w:rPr>
          <w:sz w:val="28"/>
          <w:szCs w:val="24"/>
          <w:lang w:val="ro-RO"/>
        </w:rPr>
        <w:t>Pot fi delimitate două direc</w:t>
      </w:r>
      <w:r w:rsidR="00E5608E" w:rsidRPr="006D51B8">
        <w:rPr>
          <w:sz w:val="28"/>
          <w:szCs w:val="24"/>
          <w:lang w:val="ro-RO"/>
        </w:rPr>
        <w:t>ţ</w:t>
      </w:r>
      <w:r w:rsidR="00ED05F6">
        <w:rPr>
          <w:sz w:val="28"/>
          <w:szCs w:val="24"/>
          <w:lang w:val="ro-RO"/>
        </w:rPr>
        <w:t>ii ale materialismului francez</w:t>
      </w:r>
      <w:r w:rsidRPr="006D51B8">
        <w:rPr>
          <w:sz w:val="28"/>
          <w:szCs w:val="24"/>
          <w:lang w:val="ro-RO"/>
        </w:rPr>
        <w:t>: prima porne</w:t>
      </w:r>
      <w:r w:rsidR="00E5608E" w:rsidRPr="006D51B8">
        <w:rPr>
          <w:sz w:val="28"/>
          <w:szCs w:val="24"/>
          <w:lang w:val="ro-RO"/>
        </w:rPr>
        <w:t>ş</w:t>
      </w:r>
      <w:r w:rsidRPr="006D51B8">
        <w:rPr>
          <w:sz w:val="28"/>
          <w:szCs w:val="24"/>
          <w:lang w:val="ro-RO"/>
        </w:rPr>
        <w:t>te de la fizica materialistă a lui R.</w:t>
      </w:r>
      <w:r w:rsidR="00ED05F6">
        <w:rPr>
          <w:sz w:val="28"/>
          <w:szCs w:val="24"/>
          <w:lang w:val="ro-RO"/>
        </w:rPr>
        <w:t xml:space="preserve"> </w:t>
      </w:r>
      <w:r w:rsidRPr="006D51B8">
        <w:rPr>
          <w:sz w:val="28"/>
          <w:szCs w:val="24"/>
          <w:lang w:val="ro-RO"/>
        </w:rPr>
        <w:t>Descartes, iar a doua</w:t>
      </w:r>
      <w:r w:rsidR="00ED05F6">
        <w:rPr>
          <w:sz w:val="28"/>
          <w:szCs w:val="24"/>
          <w:lang w:val="ro-RO"/>
        </w:rPr>
        <w:t xml:space="preserve"> –</w:t>
      </w:r>
      <w:r w:rsidRPr="006D51B8">
        <w:rPr>
          <w:sz w:val="28"/>
          <w:szCs w:val="24"/>
          <w:lang w:val="ro-RO"/>
        </w:rPr>
        <w:t xml:space="preserve"> de la sensualismul materialist a lui J.</w:t>
      </w:r>
      <w:r w:rsidR="00ED05F6">
        <w:rPr>
          <w:sz w:val="28"/>
          <w:szCs w:val="24"/>
          <w:lang w:val="ro-RO"/>
        </w:rPr>
        <w:t xml:space="preserve"> </w:t>
      </w:r>
      <w:r w:rsidRPr="006D51B8">
        <w:rPr>
          <w:sz w:val="28"/>
          <w:szCs w:val="24"/>
          <w:lang w:val="ro-RO"/>
        </w:rPr>
        <w:t>Locke. Prima, i-a avut reprezentan</w:t>
      </w:r>
      <w:r w:rsidR="00E5608E" w:rsidRPr="006D51B8">
        <w:rPr>
          <w:sz w:val="28"/>
          <w:szCs w:val="24"/>
          <w:lang w:val="ro-RO"/>
        </w:rPr>
        <w:t>ţ</w:t>
      </w:r>
      <w:r w:rsidRPr="006D51B8">
        <w:rPr>
          <w:sz w:val="28"/>
          <w:szCs w:val="24"/>
          <w:lang w:val="ro-RO"/>
        </w:rPr>
        <w:t>i pe D.</w:t>
      </w:r>
      <w:r w:rsidR="00ED05F6">
        <w:rPr>
          <w:sz w:val="28"/>
          <w:szCs w:val="24"/>
          <w:lang w:val="ro-RO"/>
        </w:rPr>
        <w:t xml:space="preserve"> </w:t>
      </w:r>
      <w:r w:rsidRPr="006D51B8">
        <w:rPr>
          <w:sz w:val="28"/>
          <w:szCs w:val="24"/>
          <w:lang w:val="ro-RO"/>
        </w:rPr>
        <w:t xml:space="preserve">Diderot </w:t>
      </w:r>
      <w:r w:rsidR="00E5608E" w:rsidRPr="006D51B8">
        <w:rPr>
          <w:sz w:val="28"/>
          <w:szCs w:val="24"/>
          <w:lang w:val="ro-RO"/>
        </w:rPr>
        <w:t>ş</w:t>
      </w:r>
      <w:r w:rsidRPr="006D51B8">
        <w:rPr>
          <w:sz w:val="28"/>
          <w:szCs w:val="24"/>
          <w:lang w:val="ro-RO"/>
        </w:rPr>
        <w:t xml:space="preserve">i La Mettrie iar a doua pe Helvetius </w:t>
      </w:r>
      <w:r w:rsidR="00E5608E" w:rsidRPr="006D51B8">
        <w:rPr>
          <w:sz w:val="28"/>
          <w:szCs w:val="24"/>
          <w:lang w:val="ro-RO"/>
        </w:rPr>
        <w:t>ş</w:t>
      </w:r>
      <w:r w:rsidRPr="006D51B8">
        <w:rPr>
          <w:sz w:val="28"/>
          <w:szCs w:val="24"/>
          <w:lang w:val="ro-RO"/>
        </w:rPr>
        <w:t>i Holbach. Reprezentan</w:t>
      </w:r>
      <w:r w:rsidR="00E5608E" w:rsidRPr="006D51B8">
        <w:rPr>
          <w:sz w:val="28"/>
          <w:szCs w:val="24"/>
          <w:lang w:val="ro-RO"/>
        </w:rPr>
        <w:t>ţ</w:t>
      </w:r>
      <w:r w:rsidRPr="006D51B8">
        <w:rPr>
          <w:sz w:val="28"/>
          <w:szCs w:val="24"/>
          <w:lang w:val="ro-RO"/>
        </w:rPr>
        <w:t>ii primei direc</w:t>
      </w:r>
      <w:r w:rsidR="00E5608E" w:rsidRPr="006D51B8">
        <w:rPr>
          <w:sz w:val="28"/>
          <w:szCs w:val="24"/>
          <w:lang w:val="ro-RO"/>
        </w:rPr>
        <w:t>ţ</w:t>
      </w:r>
      <w:r w:rsidRPr="006D51B8">
        <w:rPr>
          <w:sz w:val="28"/>
          <w:szCs w:val="24"/>
          <w:lang w:val="ro-RO"/>
        </w:rPr>
        <w:t>ii elaborau filosofia materialistă cu preponderen</w:t>
      </w:r>
      <w:r w:rsidR="00E5608E" w:rsidRPr="006D51B8">
        <w:rPr>
          <w:sz w:val="28"/>
          <w:szCs w:val="24"/>
          <w:lang w:val="ro-RO"/>
        </w:rPr>
        <w:t>ţ</w:t>
      </w:r>
      <w:r w:rsidRPr="006D51B8">
        <w:rPr>
          <w:sz w:val="28"/>
          <w:szCs w:val="24"/>
          <w:lang w:val="ro-RO"/>
        </w:rPr>
        <w:t xml:space="preserve">ă referitor la problemele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elor naturale (acti</w:t>
      </w:r>
      <w:r w:rsidR="00ED05F6">
        <w:rPr>
          <w:sz w:val="28"/>
          <w:szCs w:val="24"/>
          <w:lang w:val="ro-RO"/>
        </w:rPr>
        <w:t>vitatea internă a materiei, car</w:t>
      </w:r>
      <w:r w:rsidRPr="006D51B8">
        <w:rPr>
          <w:sz w:val="28"/>
          <w:szCs w:val="24"/>
          <w:lang w:val="ro-RO"/>
        </w:rPr>
        <w:t>a</w:t>
      </w:r>
      <w:r w:rsidR="00ED05F6">
        <w:rPr>
          <w:sz w:val="28"/>
          <w:szCs w:val="24"/>
          <w:lang w:val="ro-RO"/>
        </w:rPr>
        <w:t>c</w:t>
      </w:r>
      <w:r w:rsidRPr="006D51B8">
        <w:rPr>
          <w:sz w:val="28"/>
          <w:szCs w:val="24"/>
          <w:lang w:val="ro-RO"/>
        </w:rPr>
        <w:t>terul general al mi</w:t>
      </w:r>
      <w:r w:rsidR="00E5608E" w:rsidRPr="006D51B8">
        <w:rPr>
          <w:sz w:val="28"/>
          <w:szCs w:val="24"/>
          <w:lang w:val="ro-RO"/>
        </w:rPr>
        <w:t>ş</w:t>
      </w:r>
      <w:r w:rsidRPr="006D51B8">
        <w:rPr>
          <w:sz w:val="28"/>
          <w:szCs w:val="24"/>
          <w:lang w:val="ro-RO"/>
        </w:rPr>
        <w:t>cării),</w:t>
      </w:r>
      <w:r w:rsidR="00ED05F6">
        <w:rPr>
          <w:sz w:val="28"/>
          <w:szCs w:val="24"/>
          <w:lang w:val="ro-RO"/>
        </w:rPr>
        <w:t xml:space="preserve"> pe de altă parte, </w:t>
      </w:r>
      <w:r w:rsidRPr="006D51B8">
        <w:rPr>
          <w:sz w:val="28"/>
          <w:szCs w:val="24"/>
          <w:lang w:val="ro-RO"/>
        </w:rPr>
        <w:t>aceste concep</w:t>
      </w:r>
      <w:r w:rsidR="00E5608E" w:rsidRPr="006D51B8">
        <w:rPr>
          <w:sz w:val="28"/>
          <w:szCs w:val="24"/>
          <w:lang w:val="ro-RO"/>
        </w:rPr>
        <w:t>ţ</w:t>
      </w:r>
      <w:r w:rsidRPr="006D51B8">
        <w:rPr>
          <w:sz w:val="28"/>
          <w:szCs w:val="24"/>
          <w:lang w:val="ro-RO"/>
        </w:rPr>
        <w:t xml:space="preserve">ii sunt supuse amprentei mecanicismului. </w:t>
      </w:r>
    </w:p>
    <w:p w14:paraId="7C808556" w14:textId="77777777" w:rsidR="002F4EDB" w:rsidRPr="006D51B8" w:rsidRDefault="002F4EDB" w:rsidP="000E7249">
      <w:pPr>
        <w:spacing w:line="259" w:lineRule="auto"/>
        <w:ind w:firstLine="720"/>
        <w:jc w:val="both"/>
        <w:rPr>
          <w:sz w:val="28"/>
          <w:szCs w:val="24"/>
          <w:lang w:val="ro-RO"/>
        </w:rPr>
      </w:pPr>
      <w:r w:rsidRPr="006D51B8">
        <w:rPr>
          <w:sz w:val="28"/>
          <w:szCs w:val="24"/>
          <w:lang w:val="ro-RO"/>
        </w:rPr>
        <w:t>În condi</w:t>
      </w:r>
      <w:r w:rsidR="00E5608E" w:rsidRPr="006D51B8">
        <w:rPr>
          <w:sz w:val="28"/>
          <w:szCs w:val="24"/>
          <w:lang w:val="ro-RO"/>
        </w:rPr>
        <w:t>ţ</w:t>
      </w:r>
      <w:r w:rsidRPr="006D51B8">
        <w:rPr>
          <w:sz w:val="28"/>
          <w:szCs w:val="24"/>
          <w:lang w:val="ro-RO"/>
        </w:rPr>
        <w:t>iile secolului XVIII,</w:t>
      </w:r>
      <w:r w:rsidR="004D43DF">
        <w:rPr>
          <w:sz w:val="28"/>
          <w:szCs w:val="24"/>
          <w:lang w:val="ro-RO"/>
        </w:rPr>
        <w:t xml:space="preserve"> </w:t>
      </w:r>
      <w:r w:rsidRPr="006D51B8">
        <w:rPr>
          <w:sz w:val="28"/>
          <w:szCs w:val="24"/>
          <w:lang w:val="ro-RO"/>
        </w:rPr>
        <w:t xml:space="preserve">când chimia </w:t>
      </w:r>
      <w:r w:rsidR="00E5608E" w:rsidRPr="006D51B8">
        <w:rPr>
          <w:sz w:val="28"/>
          <w:szCs w:val="24"/>
          <w:lang w:val="ro-RO"/>
        </w:rPr>
        <w:t>ş</w:t>
      </w:r>
      <w:r w:rsidR="004D43DF">
        <w:rPr>
          <w:sz w:val="28"/>
          <w:szCs w:val="24"/>
          <w:lang w:val="ro-RO"/>
        </w:rPr>
        <w:t>i bilogia</w:t>
      </w:r>
      <w:r w:rsidRPr="006D51B8">
        <w:rPr>
          <w:sz w:val="28"/>
          <w:szCs w:val="24"/>
          <w:lang w:val="ro-RO"/>
        </w:rPr>
        <w:t xml:space="preserve"> se aflau în stare embrionară de dezvoltare,</w:t>
      </w:r>
      <w:r w:rsidR="004D43DF">
        <w:rPr>
          <w:sz w:val="28"/>
          <w:szCs w:val="24"/>
          <w:lang w:val="ro-RO"/>
        </w:rPr>
        <w:t xml:space="preserve"> </w:t>
      </w:r>
      <w:r w:rsidRPr="006D51B8">
        <w:rPr>
          <w:sz w:val="28"/>
          <w:szCs w:val="24"/>
          <w:lang w:val="ro-RO"/>
        </w:rPr>
        <w:t>mecanica rămânea baza conceperii lumii în perioada respectivă de timp. Legile mecanicii corpurilor tari,</w:t>
      </w:r>
      <w:r w:rsidR="004D43DF">
        <w:rPr>
          <w:sz w:val="28"/>
          <w:szCs w:val="24"/>
          <w:lang w:val="ro-RO"/>
        </w:rPr>
        <w:t xml:space="preserve"> </w:t>
      </w:r>
      <w:r w:rsidRPr="006D51B8">
        <w:rPr>
          <w:sz w:val="28"/>
          <w:szCs w:val="24"/>
          <w:lang w:val="ro-RO"/>
        </w:rPr>
        <w:t>legea universală a gravita</w:t>
      </w:r>
      <w:r w:rsidR="00E5608E" w:rsidRPr="006D51B8">
        <w:rPr>
          <w:sz w:val="28"/>
          <w:szCs w:val="24"/>
          <w:lang w:val="ro-RO"/>
        </w:rPr>
        <w:t>ţ</w:t>
      </w:r>
      <w:r w:rsidR="004D43DF">
        <w:rPr>
          <w:sz w:val="28"/>
          <w:szCs w:val="24"/>
          <w:lang w:val="ro-RO"/>
        </w:rPr>
        <w:t xml:space="preserve">iei </w:t>
      </w:r>
      <w:r w:rsidRPr="006D51B8">
        <w:rPr>
          <w:sz w:val="28"/>
          <w:szCs w:val="24"/>
          <w:lang w:val="ro-RO"/>
        </w:rPr>
        <w:t>pentru materiali</w:t>
      </w:r>
      <w:r w:rsidR="00E5608E" w:rsidRPr="006D51B8">
        <w:rPr>
          <w:sz w:val="28"/>
          <w:szCs w:val="24"/>
          <w:lang w:val="ro-RO"/>
        </w:rPr>
        <w:t>ş</w:t>
      </w:r>
      <w:r w:rsidRPr="006D51B8">
        <w:rPr>
          <w:sz w:val="28"/>
          <w:szCs w:val="24"/>
          <w:lang w:val="ro-RO"/>
        </w:rPr>
        <w:t xml:space="preserve">tii din epoca Iluminismului au avut statut de legi generale </w:t>
      </w:r>
      <w:r w:rsidR="00E5608E" w:rsidRPr="006D51B8">
        <w:rPr>
          <w:sz w:val="28"/>
          <w:szCs w:val="24"/>
          <w:lang w:val="ro-RO"/>
        </w:rPr>
        <w:t>ş</w:t>
      </w:r>
      <w:r w:rsidRPr="006D51B8">
        <w:rPr>
          <w:sz w:val="28"/>
          <w:szCs w:val="24"/>
          <w:lang w:val="ro-RO"/>
        </w:rPr>
        <w:t>i de</w:t>
      </w:r>
      <w:r w:rsidR="004D43DF">
        <w:rPr>
          <w:sz w:val="28"/>
          <w:szCs w:val="24"/>
          <w:lang w:val="ro-RO"/>
        </w:rPr>
        <w:t xml:space="preserve"> </w:t>
      </w:r>
      <w:r w:rsidRPr="006D51B8">
        <w:rPr>
          <w:sz w:val="28"/>
          <w:szCs w:val="24"/>
          <w:lang w:val="ro-RO"/>
        </w:rPr>
        <w:t xml:space="preserve">aceea fenomenele naturale </w:t>
      </w:r>
      <w:r w:rsidR="00E5608E" w:rsidRPr="006D51B8">
        <w:rPr>
          <w:sz w:val="28"/>
          <w:szCs w:val="24"/>
          <w:lang w:val="ro-RO"/>
        </w:rPr>
        <w:t>ş</w:t>
      </w:r>
      <w:r w:rsidRPr="006D51B8">
        <w:rPr>
          <w:sz w:val="28"/>
          <w:szCs w:val="24"/>
          <w:lang w:val="ro-RO"/>
        </w:rPr>
        <w:t>i sociale se analiza</w:t>
      </w:r>
      <w:r w:rsidR="004D43DF">
        <w:rPr>
          <w:sz w:val="28"/>
          <w:szCs w:val="24"/>
          <w:lang w:val="ro-RO"/>
        </w:rPr>
        <w:t>u prin prisma acestor legi. Unele</w:t>
      </w:r>
      <w:r w:rsidRPr="006D51B8">
        <w:rPr>
          <w:sz w:val="28"/>
          <w:szCs w:val="24"/>
          <w:lang w:val="ro-RO"/>
        </w:rPr>
        <w:t xml:space="preserve"> din</w:t>
      </w:r>
      <w:r w:rsidR="004D43DF">
        <w:rPr>
          <w:sz w:val="28"/>
          <w:szCs w:val="24"/>
          <w:lang w:val="ro-RO"/>
        </w:rPr>
        <w:t xml:space="preserve">tre cele </w:t>
      </w:r>
      <w:r w:rsidRPr="006D51B8">
        <w:rPr>
          <w:sz w:val="28"/>
          <w:szCs w:val="24"/>
          <w:lang w:val="ro-RO"/>
        </w:rPr>
        <w:t>mai important</w:t>
      </w:r>
      <w:r w:rsidR="004D43DF">
        <w:rPr>
          <w:sz w:val="28"/>
          <w:szCs w:val="24"/>
          <w:lang w:val="ro-RO"/>
        </w:rPr>
        <w:t>e exemple</w:t>
      </w:r>
      <w:r w:rsidRPr="006D51B8">
        <w:rPr>
          <w:sz w:val="28"/>
          <w:szCs w:val="24"/>
          <w:lang w:val="ro-RO"/>
        </w:rPr>
        <w:t xml:space="preserve"> al</w:t>
      </w:r>
      <w:r w:rsidR="004D43DF">
        <w:rPr>
          <w:sz w:val="28"/>
          <w:szCs w:val="24"/>
          <w:lang w:val="ro-RO"/>
        </w:rPr>
        <w:t>e</w:t>
      </w:r>
      <w:r w:rsidRPr="006D51B8">
        <w:rPr>
          <w:sz w:val="28"/>
          <w:szCs w:val="24"/>
          <w:lang w:val="ro-RO"/>
        </w:rPr>
        <w:t xml:space="preserve"> mecanicismului au fost concep</w:t>
      </w:r>
      <w:r w:rsidR="00E5608E" w:rsidRPr="006D51B8">
        <w:rPr>
          <w:sz w:val="28"/>
          <w:szCs w:val="24"/>
          <w:lang w:val="ro-RO"/>
        </w:rPr>
        <w:t>ţ</w:t>
      </w:r>
      <w:r w:rsidRPr="006D51B8">
        <w:rPr>
          <w:sz w:val="28"/>
          <w:szCs w:val="24"/>
          <w:lang w:val="ro-RO"/>
        </w:rPr>
        <w:t>iile filosofului francez J. de La Mettrie (1709-1751), ideile lui sunt expuse în lucrarea cu denumirea sugestivă „Omul – ma</w:t>
      </w:r>
      <w:r w:rsidR="00E5608E" w:rsidRPr="006D51B8">
        <w:rPr>
          <w:sz w:val="28"/>
          <w:szCs w:val="24"/>
          <w:lang w:val="ro-RO"/>
        </w:rPr>
        <w:t>ş</w:t>
      </w:r>
      <w:r w:rsidR="004D43DF">
        <w:rPr>
          <w:sz w:val="28"/>
          <w:szCs w:val="24"/>
          <w:lang w:val="ro-RO"/>
        </w:rPr>
        <w:t>ină” (1748). El dezvoltă teza</w:t>
      </w:r>
      <w:r w:rsidRPr="006D51B8">
        <w:rPr>
          <w:sz w:val="28"/>
          <w:szCs w:val="24"/>
          <w:lang w:val="ro-RO"/>
        </w:rPr>
        <w:t xml:space="preserve"> conform căreia nu numai animalele, cum afirma Descartes, dar </w:t>
      </w:r>
      <w:r w:rsidR="00E5608E" w:rsidRPr="006D51B8">
        <w:rPr>
          <w:sz w:val="28"/>
          <w:szCs w:val="24"/>
          <w:lang w:val="ro-RO"/>
        </w:rPr>
        <w:t>ş</w:t>
      </w:r>
      <w:r w:rsidRPr="006D51B8">
        <w:rPr>
          <w:sz w:val="28"/>
          <w:szCs w:val="24"/>
          <w:lang w:val="ro-RO"/>
        </w:rPr>
        <w:t>i omul constituie o ma</w:t>
      </w:r>
      <w:r w:rsidR="00E5608E" w:rsidRPr="006D51B8">
        <w:rPr>
          <w:sz w:val="28"/>
          <w:szCs w:val="24"/>
          <w:lang w:val="ro-RO"/>
        </w:rPr>
        <w:t>ş</w:t>
      </w:r>
      <w:r w:rsidR="004D43DF">
        <w:rPr>
          <w:sz w:val="28"/>
          <w:szCs w:val="24"/>
          <w:lang w:val="ro-RO"/>
        </w:rPr>
        <w:t>ină în activitatea căru</w:t>
      </w:r>
      <w:r w:rsidRPr="006D51B8">
        <w:rPr>
          <w:sz w:val="28"/>
          <w:szCs w:val="24"/>
          <w:lang w:val="ro-RO"/>
        </w:rPr>
        <w:t>ia nu e nevoie de vreun „suflet” aparte, a generat persecu</w:t>
      </w:r>
      <w:r w:rsidR="00E5608E" w:rsidRPr="006D51B8">
        <w:rPr>
          <w:sz w:val="28"/>
          <w:szCs w:val="24"/>
          <w:lang w:val="ro-RO"/>
        </w:rPr>
        <w:t>ţ</w:t>
      </w:r>
      <w:r w:rsidRPr="006D51B8">
        <w:rPr>
          <w:sz w:val="28"/>
          <w:szCs w:val="24"/>
          <w:lang w:val="ro-RO"/>
        </w:rPr>
        <w:t>iile autorită</w:t>
      </w:r>
      <w:r w:rsidR="00E5608E" w:rsidRPr="006D51B8">
        <w:rPr>
          <w:sz w:val="28"/>
          <w:szCs w:val="24"/>
          <w:lang w:val="ro-RO"/>
        </w:rPr>
        <w:t>ţ</w:t>
      </w:r>
      <w:r w:rsidRPr="006D51B8">
        <w:rPr>
          <w:sz w:val="28"/>
          <w:szCs w:val="24"/>
          <w:lang w:val="ro-RO"/>
        </w:rPr>
        <w:t xml:space="preserve">ilor clericale. Spre deosebire de Descartes, el a considerat nu numai întinderea, dar </w:t>
      </w:r>
      <w:r w:rsidR="00E5608E" w:rsidRPr="006D51B8">
        <w:rPr>
          <w:sz w:val="28"/>
          <w:szCs w:val="24"/>
          <w:lang w:val="ro-RO"/>
        </w:rPr>
        <w:t>ş</w:t>
      </w:r>
      <w:r w:rsidRPr="006D51B8">
        <w:rPr>
          <w:sz w:val="28"/>
          <w:szCs w:val="24"/>
          <w:lang w:val="ro-RO"/>
        </w:rPr>
        <w:t>i mi</w:t>
      </w:r>
      <w:r w:rsidR="00E5608E" w:rsidRPr="006D51B8">
        <w:rPr>
          <w:sz w:val="28"/>
          <w:szCs w:val="24"/>
          <w:lang w:val="ro-RO"/>
        </w:rPr>
        <w:t>ş</w:t>
      </w:r>
      <w:r w:rsidRPr="006D51B8">
        <w:rPr>
          <w:sz w:val="28"/>
          <w:szCs w:val="24"/>
          <w:lang w:val="ro-RO"/>
        </w:rPr>
        <w:t>carea drept însu</w:t>
      </w:r>
      <w:r w:rsidR="00E5608E" w:rsidRPr="006D51B8">
        <w:rPr>
          <w:sz w:val="28"/>
          <w:szCs w:val="24"/>
          <w:lang w:val="ro-RO"/>
        </w:rPr>
        <w:t>ş</w:t>
      </w:r>
      <w:r w:rsidRPr="006D51B8">
        <w:rPr>
          <w:sz w:val="28"/>
          <w:szCs w:val="24"/>
          <w:lang w:val="ro-RO"/>
        </w:rPr>
        <w:t>ire fundamentală a materiei. În teoria cunoa</w:t>
      </w:r>
      <w:r w:rsidR="00E5608E" w:rsidRPr="006D51B8">
        <w:rPr>
          <w:sz w:val="28"/>
          <w:szCs w:val="24"/>
          <w:lang w:val="ro-RO"/>
        </w:rPr>
        <w:t>ş</w:t>
      </w:r>
      <w:r w:rsidRPr="006D51B8">
        <w:rPr>
          <w:sz w:val="28"/>
          <w:szCs w:val="24"/>
          <w:lang w:val="ro-RO"/>
        </w:rPr>
        <w:t>terii s-a plasat pe pozi</w:t>
      </w:r>
      <w:r w:rsidR="00E5608E" w:rsidRPr="006D51B8">
        <w:rPr>
          <w:sz w:val="28"/>
          <w:szCs w:val="24"/>
          <w:lang w:val="ro-RO"/>
        </w:rPr>
        <w:t>ţ</w:t>
      </w:r>
      <w:r w:rsidRPr="006D51B8">
        <w:rPr>
          <w:sz w:val="28"/>
          <w:szCs w:val="24"/>
          <w:lang w:val="ro-RO"/>
        </w:rPr>
        <w:t>iile sensualismului materialst. De</w:t>
      </w:r>
      <w:r w:rsidR="00E5608E" w:rsidRPr="006D51B8">
        <w:rPr>
          <w:sz w:val="28"/>
          <w:szCs w:val="24"/>
          <w:lang w:val="ro-RO"/>
        </w:rPr>
        <w:t>ş</w:t>
      </w:r>
      <w:r w:rsidR="004D43DF">
        <w:rPr>
          <w:sz w:val="28"/>
          <w:szCs w:val="24"/>
          <w:lang w:val="ro-RO"/>
        </w:rPr>
        <w:t xml:space="preserve">i, </w:t>
      </w:r>
      <w:r w:rsidRPr="006D51B8">
        <w:rPr>
          <w:sz w:val="28"/>
          <w:szCs w:val="24"/>
          <w:lang w:val="ro-RO"/>
        </w:rPr>
        <w:t>reprezentant al mecanicismului</w:t>
      </w:r>
      <w:r w:rsidR="004D43DF">
        <w:rPr>
          <w:sz w:val="28"/>
          <w:szCs w:val="24"/>
          <w:lang w:val="ro-RO"/>
        </w:rPr>
        <w:t>, s-a apropiat de idee</w:t>
      </w:r>
      <w:r w:rsidRPr="006D51B8">
        <w:rPr>
          <w:sz w:val="28"/>
          <w:szCs w:val="24"/>
          <w:lang w:val="ro-RO"/>
        </w:rPr>
        <w:t>a evolu</w:t>
      </w:r>
      <w:r w:rsidR="00E5608E" w:rsidRPr="006D51B8">
        <w:rPr>
          <w:sz w:val="28"/>
          <w:szCs w:val="24"/>
          <w:lang w:val="ro-RO"/>
        </w:rPr>
        <w:t>ţ</w:t>
      </w:r>
      <w:r w:rsidRPr="006D51B8">
        <w:rPr>
          <w:sz w:val="28"/>
          <w:szCs w:val="24"/>
          <w:lang w:val="ro-RO"/>
        </w:rPr>
        <w:t>iei naturii, recunoscând perfec</w:t>
      </w:r>
      <w:r w:rsidR="00E5608E" w:rsidRPr="006D51B8">
        <w:rPr>
          <w:sz w:val="28"/>
          <w:szCs w:val="24"/>
          <w:lang w:val="ro-RO"/>
        </w:rPr>
        <w:t>ţ</w:t>
      </w:r>
      <w:r w:rsidRPr="006D51B8">
        <w:rPr>
          <w:sz w:val="28"/>
          <w:szCs w:val="24"/>
          <w:lang w:val="ro-RO"/>
        </w:rPr>
        <w:t>ionarea progresivă a vie</w:t>
      </w:r>
      <w:r w:rsidR="00E5608E" w:rsidRPr="006D51B8">
        <w:rPr>
          <w:sz w:val="28"/>
          <w:szCs w:val="24"/>
          <w:lang w:val="ro-RO"/>
        </w:rPr>
        <w:t>ţ</w:t>
      </w:r>
      <w:r w:rsidRPr="006D51B8">
        <w:rPr>
          <w:sz w:val="28"/>
          <w:szCs w:val="24"/>
          <w:lang w:val="ro-RO"/>
        </w:rPr>
        <w:t xml:space="preserve">uitoarelor </w:t>
      </w:r>
      <w:r w:rsidR="00E5608E" w:rsidRPr="006D51B8">
        <w:rPr>
          <w:sz w:val="28"/>
          <w:szCs w:val="24"/>
          <w:lang w:val="ro-RO"/>
        </w:rPr>
        <w:t>ş</w:t>
      </w:r>
      <w:r w:rsidRPr="006D51B8">
        <w:rPr>
          <w:sz w:val="28"/>
          <w:szCs w:val="24"/>
          <w:lang w:val="ro-RO"/>
        </w:rPr>
        <w:t xml:space="preserve">i faptul că sensibilitatea este proprie nu numai materiei superior organizate. Partizan al iluminismului </w:t>
      </w:r>
      <w:r w:rsidR="00E5608E" w:rsidRPr="006D51B8">
        <w:rPr>
          <w:sz w:val="28"/>
          <w:szCs w:val="24"/>
          <w:lang w:val="ro-RO"/>
        </w:rPr>
        <w:t>ş</w:t>
      </w:r>
      <w:r w:rsidRPr="006D51B8">
        <w:rPr>
          <w:sz w:val="28"/>
          <w:szCs w:val="24"/>
          <w:lang w:val="ro-RO"/>
        </w:rPr>
        <w:t>i a</w:t>
      </w:r>
      <w:r w:rsidR="004D43DF">
        <w:rPr>
          <w:sz w:val="28"/>
          <w:szCs w:val="24"/>
          <w:lang w:val="ro-RO"/>
        </w:rPr>
        <w:t>l</w:t>
      </w:r>
      <w:r w:rsidRPr="006D51B8">
        <w:rPr>
          <w:sz w:val="28"/>
          <w:szCs w:val="24"/>
          <w:lang w:val="ro-RO"/>
        </w:rPr>
        <w:t xml:space="preserve"> monarhismului luminat, el a atribuit instruc</w:t>
      </w:r>
      <w:r w:rsidR="00E5608E" w:rsidRPr="006D51B8">
        <w:rPr>
          <w:sz w:val="28"/>
          <w:szCs w:val="24"/>
          <w:lang w:val="ro-RO"/>
        </w:rPr>
        <w:t>ţ</w:t>
      </w:r>
      <w:r w:rsidRPr="006D51B8">
        <w:rPr>
          <w:sz w:val="28"/>
          <w:szCs w:val="24"/>
          <w:lang w:val="ro-RO"/>
        </w:rPr>
        <w:t xml:space="preserve">iuni </w:t>
      </w:r>
      <w:r w:rsidR="00E5608E" w:rsidRPr="006D51B8">
        <w:rPr>
          <w:sz w:val="28"/>
          <w:szCs w:val="24"/>
          <w:lang w:val="ro-RO"/>
        </w:rPr>
        <w:t>ş</w:t>
      </w:r>
      <w:r w:rsidRPr="006D51B8">
        <w:rPr>
          <w:sz w:val="28"/>
          <w:szCs w:val="24"/>
          <w:lang w:val="ro-RO"/>
        </w:rPr>
        <w:t>i activită</w:t>
      </w:r>
      <w:r w:rsidR="00E5608E" w:rsidRPr="006D51B8">
        <w:rPr>
          <w:sz w:val="28"/>
          <w:szCs w:val="24"/>
          <w:lang w:val="ro-RO"/>
        </w:rPr>
        <w:t>ţ</w:t>
      </w:r>
      <w:r w:rsidRPr="006D51B8">
        <w:rPr>
          <w:sz w:val="28"/>
          <w:szCs w:val="24"/>
          <w:lang w:val="ro-RO"/>
        </w:rPr>
        <w:t xml:space="preserve">i </w:t>
      </w:r>
      <w:r w:rsidR="00A73607" w:rsidRPr="00A73607">
        <w:rPr>
          <w:sz w:val="28"/>
          <w:szCs w:val="24"/>
          <w:lang w:val="ro-RO"/>
        </w:rPr>
        <w:t xml:space="preserve">oamenilor de seamă, care au avut </w:t>
      </w:r>
      <w:r w:rsidRPr="00A73607">
        <w:rPr>
          <w:sz w:val="28"/>
          <w:szCs w:val="24"/>
          <w:lang w:val="ro-RO"/>
        </w:rPr>
        <w:t xml:space="preserve">un rol decisiv </w:t>
      </w:r>
      <w:r w:rsidR="00A73607" w:rsidRPr="00A73607">
        <w:rPr>
          <w:sz w:val="28"/>
          <w:szCs w:val="24"/>
          <w:lang w:val="ro-RO"/>
        </w:rPr>
        <w:t>în istorie</w:t>
      </w:r>
      <w:r w:rsidRPr="00A73607">
        <w:rPr>
          <w:sz w:val="28"/>
          <w:szCs w:val="24"/>
          <w:lang w:val="ro-RO"/>
        </w:rPr>
        <w:t>.</w:t>
      </w:r>
    </w:p>
    <w:p w14:paraId="69883890" w14:textId="77777777" w:rsidR="002F4EDB" w:rsidRPr="006D51B8" w:rsidRDefault="002F4EDB" w:rsidP="000E7249">
      <w:pPr>
        <w:spacing w:line="259" w:lineRule="auto"/>
        <w:ind w:firstLine="720"/>
        <w:jc w:val="both"/>
        <w:rPr>
          <w:sz w:val="28"/>
          <w:szCs w:val="24"/>
          <w:lang w:val="ro-RO"/>
        </w:rPr>
      </w:pPr>
      <w:r w:rsidRPr="006D51B8">
        <w:rPr>
          <w:sz w:val="28"/>
          <w:szCs w:val="24"/>
          <w:lang w:val="ro-RO"/>
        </w:rPr>
        <w:t>Reprezentan</w:t>
      </w:r>
      <w:r w:rsidR="00E5608E" w:rsidRPr="006D51B8">
        <w:rPr>
          <w:sz w:val="28"/>
          <w:szCs w:val="24"/>
          <w:lang w:val="ro-RO"/>
        </w:rPr>
        <w:t>ţ</w:t>
      </w:r>
      <w:r w:rsidRPr="006D51B8">
        <w:rPr>
          <w:sz w:val="28"/>
          <w:szCs w:val="24"/>
          <w:lang w:val="ro-RO"/>
        </w:rPr>
        <w:t>ii direc</w:t>
      </w:r>
      <w:r w:rsidR="00E5608E" w:rsidRPr="006D51B8">
        <w:rPr>
          <w:sz w:val="28"/>
          <w:szCs w:val="24"/>
          <w:lang w:val="ro-RO"/>
        </w:rPr>
        <w:t>ţ</w:t>
      </w:r>
      <w:r w:rsidRPr="006D51B8">
        <w:rPr>
          <w:sz w:val="28"/>
          <w:szCs w:val="24"/>
          <w:lang w:val="ro-RO"/>
        </w:rPr>
        <w:t>iei a doua, despre care am men</w:t>
      </w:r>
      <w:r w:rsidR="00E5608E" w:rsidRPr="006D51B8">
        <w:rPr>
          <w:sz w:val="28"/>
          <w:szCs w:val="24"/>
          <w:lang w:val="ro-RO"/>
        </w:rPr>
        <w:t>ţ</w:t>
      </w:r>
      <w:r w:rsidRPr="006D51B8">
        <w:rPr>
          <w:sz w:val="28"/>
          <w:szCs w:val="24"/>
          <w:lang w:val="ro-RO"/>
        </w:rPr>
        <w:t>ionat mai sus</w:t>
      </w:r>
      <w:r w:rsidR="005D5CA9">
        <w:rPr>
          <w:sz w:val="28"/>
          <w:szCs w:val="24"/>
          <w:lang w:val="ro-RO"/>
        </w:rPr>
        <w:t>,</w:t>
      </w:r>
      <w:r w:rsidRPr="006D51B8">
        <w:rPr>
          <w:sz w:val="28"/>
          <w:szCs w:val="24"/>
          <w:lang w:val="ro-RO"/>
        </w:rPr>
        <w:t xml:space="preserve"> acordau o aten</w:t>
      </w:r>
      <w:r w:rsidR="00E5608E" w:rsidRPr="006D51B8">
        <w:rPr>
          <w:sz w:val="28"/>
          <w:szCs w:val="24"/>
          <w:lang w:val="ro-RO"/>
        </w:rPr>
        <w:t>ţ</w:t>
      </w:r>
      <w:r w:rsidRPr="006D51B8">
        <w:rPr>
          <w:sz w:val="28"/>
          <w:szCs w:val="24"/>
          <w:lang w:val="ro-RO"/>
        </w:rPr>
        <w:t>ie importantă elaborării problemelor legate de sensualismul material</w:t>
      </w:r>
      <w:r w:rsidR="005D5CA9">
        <w:rPr>
          <w:sz w:val="28"/>
          <w:szCs w:val="24"/>
          <w:lang w:val="ro-RO"/>
        </w:rPr>
        <w:t>i</w:t>
      </w:r>
      <w:r w:rsidRPr="006D51B8">
        <w:rPr>
          <w:sz w:val="28"/>
          <w:szCs w:val="24"/>
          <w:lang w:val="ro-RO"/>
        </w:rPr>
        <w:t>st. În acest sens îl putem men</w:t>
      </w:r>
      <w:r w:rsidR="00E5608E" w:rsidRPr="006D51B8">
        <w:rPr>
          <w:sz w:val="28"/>
          <w:szCs w:val="24"/>
          <w:lang w:val="ro-RO"/>
        </w:rPr>
        <w:t>ţ</w:t>
      </w:r>
      <w:r w:rsidRPr="006D51B8">
        <w:rPr>
          <w:sz w:val="28"/>
          <w:szCs w:val="24"/>
          <w:lang w:val="ro-RO"/>
        </w:rPr>
        <w:t>iona pe Holbach (1723-1789), material</w:t>
      </w:r>
      <w:r w:rsidR="005D5CA9">
        <w:rPr>
          <w:sz w:val="28"/>
          <w:szCs w:val="24"/>
          <w:lang w:val="ro-RO"/>
        </w:rPr>
        <w:t>i</w:t>
      </w:r>
      <w:r w:rsidRPr="006D51B8">
        <w:rPr>
          <w:sz w:val="28"/>
          <w:szCs w:val="24"/>
          <w:lang w:val="ro-RO"/>
        </w:rPr>
        <w:t>st, ateist francez, colaborator al Enciclopediei, prin urmare unul dintre reprezentan</w:t>
      </w:r>
      <w:r w:rsidR="00E5608E" w:rsidRPr="006D51B8">
        <w:rPr>
          <w:sz w:val="28"/>
          <w:szCs w:val="24"/>
          <w:lang w:val="ro-RO"/>
        </w:rPr>
        <w:t>ţ</w:t>
      </w:r>
      <w:r w:rsidRPr="006D51B8">
        <w:rPr>
          <w:sz w:val="28"/>
          <w:szCs w:val="24"/>
          <w:lang w:val="ro-RO"/>
        </w:rPr>
        <w:t>ii ideologiei revolu</w:t>
      </w:r>
      <w:r w:rsidR="00E5608E" w:rsidRPr="006D51B8">
        <w:rPr>
          <w:sz w:val="28"/>
          <w:szCs w:val="24"/>
          <w:lang w:val="ro-RO"/>
        </w:rPr>
        <w:t>ţ</w:t>
      </w:r>
      <w:r w:rsidRPr="006D51B8">
        <w:rPr>
          <w:sz w:val="28"/>
          <w:szCs w:val="24"/>
          <w:lang w:val="ro-RO"/>
        </w:rPr>
        <w:t>iei franceze din 1789. El a expus în modul cel mai sistematic concep</w:t>
      </w:r>
      <w:r w:rsidR="00E5608E" w:rsidRPr="006D51B8">
        <w:rPr>
          <w:sz w:val="28"/>
          <w:szCs w:val="24"/>
          <w:lang w:val="ro-RO"/>
        </w:rPr>
        <w:t>ţ</w:t>
      </w:r>
      <w:r w:rsidRPr="006D51B8">
        <w:rPr>
          <w:sz w:val="28"/>
          <w:szCs w:val="24"/>
          <w:lang w:val="ro-RO"/>
        </w:rPr>
        <w:t>ia materialist-mecanicistă a materiali</w:t>
      </w:r>
      <w:r w:rsidR="00E5608E" w:rsidRPr="006D51B8">
        <w:rPr>
          <w:sz w:val="28"/>
          <w:szCs w:val="24"/>
          <w:lang w:val="ro-RO"/>
        </w:rPr>
        <w:t>ş</w:t>
      </w:r>
      <w:r w:rsidRPr="006D51B8">
        <w:rPr>
          <w:sz w:val="28"/>
          <w:szCs w:val="24"/>
          <w:lang w:val="ro-RO"/>
        </w:rPr>
        <w:t>tilor francezi din secolul al XVIII. Este vorba de lucrarea „Sistemul naturii” (1770)</w:t>
      </w:r>
      <w:r w:rsidR="00A3758B">
        <w:rPr>
          <w:sz w:val="28"/>
          <w:szCs w:val="24"/>
          <w:lang w:val="ro-RO"/>
        </w:rPr>
        <w:t>, în care natura, materia est</w:t>
      </w:r>
      <w:r w:rsidRPr="006D51B8">
        <w:rPr>
          <w:sz w:val="28"/>
          <w:szCs w:val="24"/>
          <w:lang w:val="ro-RO"/>
        </w:rPr>
        <w:t xml:space="preserve">e necreată </w:t>
      </w:r>
      <w:r w:rsidR="00E5608E" w:rsidRPr="006D51B8">
        <w:rPr>
          <w:sz w:val="28"/>
          <w:szCs w:val="24"/>
          <w:lang w:val="ro-RO"/>
        </w:rPr>
        <w:t>ş</w:t>
      </w:r>
      <w:r w:rsidRPr="006D51B8">
        <w:rPr>
          <w:sz w:val="28"/>
          <w:szCs w:val="24"/>
          <w:lang w:val="ro-RO"/>
        </w:rPr>
        <w:t>i indestructibilă. Mi</w:t>
      </w:r>
      <w:r w:rsidR="00E5608E" w:rsidRPr="006D51B8">
        <w:rPr>
          <w:sz w:val="28"/>
          <w:szCs w:val="24"/>
          <w:lang w:val="ro-RO"/>
        </w:rPr>
        <w:t>ş</w:t>
      </w:r>
      <w:r w:rsidRPr="006D51B8">
        <w:rPr>
          <w:sz w:val="28"/>
          <w:szCs w:val="24"/>
          <w:lang w:val="ro-RO"/>
        </w:rPr>
        <w:t>carea o reduce la deplasarea în spa</w:t>
      </w:r>
      <w:r w:rsidR="00E5608E" w:rsidRPr="006D51B8">
        <w:rPr>
          <w:sz w:val="28"/>
          <w:szCs w:val="24"/>
          <w:lang w:val="ro-RO"/>
        </w:rPr>
        <w:t>ţ</w:t>
      </w:r>
      <w:r w:rsidRPr="006D51B8">
        <w:rPr>
          <w:sz w:val="28"/>
          <w:szCs w:val="24"/>
          <w:lang w:val="ro-RO"/>
        </w:rPr>
        <w:t xml:space="preserve">iu </w:t>
      </w:r>
      <w:r w:rsidR="00E5608E" w:rsidRPr="006D51B8">
        <w:rPr>
          <w:sz w:val="28"/>
          <w:szCs w:val="24"/>
          <w:lang w:val="ro-RO"/>
        </w:rPr>
        <w:t>ş</w:t>
      </w:r>
      <w:r w:rsidRPr="006D51B8">
        <w:rPr>
          <w:sz w:val="28"/>
          <w:szCs w:val="24"/>
          <w:lang w:val="ro-RO"/>
        </w:rPr>
        <w:t xml:space="preserve">i e considerată drept atribut </w:t>
      </w:r>
      <w:r w:rsidR="00A3758B" w:rsidRPr="006D51B8">
        <w:rPr>
          <w:sz w:val="28"/>
          <w:szCs w:val="24"/>
          <w:lang w:val="ro-RO"/>
        </w:rPr>
        <w:t xml:space="preserve">inalienabil </w:t>
      </w:r>
      <w:r w:rsidRPr="006D51B8">
        <w:rPr>
          <w:sz w:val="28"/>
          <w:szCs w:val="24"/>
          <w:lang w:val="ro-RO"/>
        </w:rPr>
        <w:t>al ei, iar con</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a se concepe ca o însu</w:t>
      </w:r>
      <w:r w:rsidR="00E5608E" w:rsidRPr="006D51B8">
        <w:rPr>
          <w:sz w:val="28"/>
          <w:szCs w:val="24"/>
          <w:lang w:val="ro-RO"/>
        </w:rPr>
        <w:t>ş</w:t>
      </w:r>
      <w:r w:rsidR="008174E0">
        <w:rPr>
          <w:sz w:val="28"/>
          <w:szCs w:val="24"/>
          <w:lang w:val="ro-RO"/>
        </w:rPr>
        <w:t>ire a materiei organizate.</w:t>
      </w:r>
    </w:p>
    <w:p w14:paraId="29EEE420" w14:textId="77777777" w:rsidR="002F4EDB" w:rsidRPr="006D51B8" w:rsidRDefault="002F4EDB" w:rsidP="000E7249">
      <w:pPr>
        <w:spacing w:line="259" w:lineRule="auto"/>
        <w:ind w:firstLine="720"/>
        <w:jc w:val="both"/>
        <w:rPr>
          <w:sz w:val="28"/>
          <w:szCs w:val="24"/>
          <w:lang w:val="ro-RO"/>
        </w:rPr>
      </w:pPr>
      <w:r w:rsidRPr="006D51B8">
        <w:rPr>
          <w:sz w:val="28"/>
          <w:szCs w:val="24"/>
          <w:lang w:val="ro-RO"/>
        </w:rPr>
        <w:t xml:space="preserve">Holbach a fost </w:t>
      </w:r>
      <w:r w:rsidR="00E5608E" w:rsidRPr="006D51B8">
        <w:rPr>
          <w:sz w:val="28"/>
          <w:szCs w:val="24"/>
          <w:lang w:val="ro-RO"/>
        </w:rPr>
        <w:t>ş</w:t>
      </w:r>
      <w:r w:rsidRPr="006D51B8">
        <w:rPr>
          <w:sz w:val="28"/>
          <w:szCs w:val="24"/>
          <w:lang w:val="ro-RO"/>
        </w:rPr>
        <w:t>i unul dintre primii filosofi care a încercat să clasifice formele de mi</w:t>
      </w:r>
      <w:r w:rsidR="00E5608E" w:rsidRPr="006D51B8">
        <w:rPr>
          <w:sz w:val="28"/>
          <w:szCs w:val="24"/>
          <w:lang w:val="ro-RO"/>
        </w:rPr>
        <w:t>ş</w:t>
      </w:r>
      <w:r w:rsidRPr="006D51B8">
        <w:rPr>
          <w:sz w:val="28"/>
          <w:szCs w:val="24"/>
          <w:lang w:val="ro-RO"/>
        </w:rPr>
        <w:t>care a materiei. El distingea mi</w:t>
      </w:r>
      <w:r w:rsidR="00E5608E" w:rsidRPr="006D51B8">
        <w:rPr>
          <w:sz w:val="28"/>
          <w:szCs w:val="24"/>
          <w:lang w:val="ro-RO"/>
        </w:rPr>
        <w:t>ş</w:t>
      </w:r>
      <w:r w:rsidRPr="006D51B8">
        <w:rPr>
          <w:sz w:val="28"/>
          <w:szCs w:val="24"/>
          <w:lang w:val="ro-RO"/>
        </w:rPr>
        <w:t>carea care deplasează corpurile (mi</w:t>
      </w:r>
      <w:r w:rsidR="00E5608E" w:rsidRPr="006D51B8">
        <w:rPr>
          <w:sz w:val="28"/>
          <w:szCs w:val="24"/>
          <w:lang w:val="ro-RO"/>
        </w:rPr>
        <w:t>ş</w:t>
      </w:r>
      <w:r w:rsidRPr="006D51B8">
        <w:rPr>
          <w:sz w:val="28"/>
          <w:szCs w:val="24"/>
          <w:lang w:val="ro-RO"/>
        </w:rPr>
        <w:t xml:space="preserve">carea mecanică) </w:t>
      </w:r>
      <w:r w:rsidR="00E5608E" w:rsidRPr="006D51B8">
        <w:rPr>
          <w:sz w:val="28"/>
          <w:szCs w:val="24"/>
          <w:lang w:val="ro-RO"/>
        </w:rPr>
        <w:t>ş</w:t>
      </w:r>
      <w:r w:rsidRPr="006D51B8">
        <w:rPr>
          <w:sz w:val="28"/>
          <w:szCs w:val="24"/>
          <w:lang w:val="ro-RO"/>
        </w:rPr>
        <w:t>i mi</w:t>
      </w:r>
      <w:r w:rsidR="00E5608E" w:rsidRPr="006D51B8">
        <w:rPr>
          <w:sz w:val="28"/>
          <w:szCs w:val="24"/>
          <w:lang w:val="ro-RO"/>
        </w:rPr>
        <w:t>ş</w:t>
      </w:r>
      <w:r w:rsidRPr="006D51B8">
        <w:rPr>
          <w:sz w:val="28"/>
          <w:szCs w:val="24"/>
          <w:lang w:val="ro-RO"/>
        </w:rPr>
        <w:t xml:space="preserve">carea ascunsă, interioară, care este determinată de energie </w:t>
      </w:r>
      <w:r w:rsidR="00E5608E" w:rsidRPr="006D51B8">
        <w:rPr>
          <w:sz w:val="28"/>
          <w:szCs w:val="24"/>
          <w:lang w:val="ro-RO"/>
        </w:rPr>
        <w:t>ş</w:t>
      </w:r>
      <w:r w:rsidRPr="006D51B8">
        <w:rPr>
          <w:sz w:val="28"/>
          <w:szCs w:val="24"/>
          <w:lang w:val="ro-RO"/>
        </w:rPr>
        <w:t>i care î</w:t>
      </w:r>
      <w:r w:rsidR="00E5608E" w:rsidRPr="006D51B8">
        <w:rPr>
          <w:sz w:val="28"/>
          <w:szCs w:val="24"/>
          <w:lang w:val="ro-RO"/>
        </w:rPr>
        <w:t>ş</w:t>
      </w:r>
      <w:r w:rsidRPr="006D51B8">
        <w:rPr>
          <w:sz w:val="28"/>
          <w:szCs w:val="24"/>
          <w:lang w:val="ro-RO"/>
        </w:rPr>
        <w:t>i are izvorul în interac</w:t>
      </w:r>
      <w:r w:rsidR="00E5608E" w:rsidRPr="006D51B8">
        <w:rPr>
          <w:sz w:val="28"/>
          <w:szCs w:val="24"/>
          <w:lang w:val="ro-RO"/>
        </w:rPr>
        <w:t>ţ</w:t>
      </w:r>
      <w:r w:rsidRPr="006D51B8">
        <w:rPr>
          <w:sz w:val="28"/>
          <w:szCs w:val="24"/>
          <w:lang w:val="ro-RO"/>
        </w:rPr>
        <w:t>iunea moleculelor materiale, din care sunt alcătuite corpurile.</w:t>
      </w:r>
    </w:p>
    <w:p w14:paraId="4CB2641C" w14:textId="77777777" w:rsidR="002F4EDB" w:rsidRPr="006D51B8" w:rsidRDefault="002F4EDB" w:rsidP="000E7249">
      <w:pPr>
        <w:spacing w:line="259" w:lineRule="auto"/>
        <w:ind w:firstLine="720"/>
        <w:jc w:val="both"/>
        <w:rPr>
          <w:sz w:val="28"/>
          <w:szCs w:val="24"/>
          <w:lang w:val="ro-RO"/>
        </w:rPr>
      </w:pPr>
      <w:r w:rsidRPr="006D51B8">
        <w:rPr>
          <w:sz w:val="28"/>
          <w:szCs w:val="24"/>
          <w:lang w:val="ro-RO"/>
        </w:rPr>
        <w:t>El introduce no</w:t>
      </w:r>
      <w:r w:rsidR="00E5608E" w:rsidRPr="006D51B8">
        <w:rPr>
          <w:sz w:val="28"/>
          <w:szCs w:val="24"/>
          <w:lang w:val="ro-RO"/>
        </w:rPr>
        <w:t>ţ</w:t>
      </w:r>
      <w:r w:rsidRPr="006D51B8">
        <w:rPr>
          <w:sz w:val="28"/>
          <w:szCs w:val="24"/>
          <w:lang w:val="ro-RO"/>
        </w:rPr>
        <w:t>iunea „naturii umane” a om</w:t>
      </w:r>
      <w:r w:rsidR="00E47860">
        <w:rPr>
          <w:sz w:val="28"/>
          <w:szCs w:val="24"/>
          <w:lang w:val="ro-RO"/>
        </w:rPr>
        <w:t xml:space="preserve">ului ca parte a naturii, astfel </w:t>
      </w:r>
      <w:r w:rsidRPr="006D51B8">
        <w:rPr>
          <w:sz w:val="28"/>
          <w:szCs w:val="24"/>
          <w:lang w:val="ro-RO"/>
        </w:rPr>
        <w:t>Holbach a sus</w:t>
      </w:r>
      <w:r w:rsidR="00E5608E" w:rsidRPr="006D51B8">
        <w:rPr>
          <w:sz w:val="28"/>
          <w:szCs w:val="24"/>
          <w:lang w:val="ro-RO"/>
        </w:rPr>
        <w:t>ţ</w:t>
      </w:r>
      <w:r w:rsidRPr="006D51B8">
        <w:rPr>
          <w:sz w:val="28"/>
          <w:szCs w:val="24"/>
          <w:lang w:val="ro-RO"/>
        </w:rPr>
        <w:t>inut necesitatea înlocuirii societă</w:t>
      </w:r>
      <w:r w:rsidR="00E5608E" w:rsidRPr="006D51B8">
        <w:rPr>
          <w:sz w:val="28"/>
          <w:szCs w:val="24"/>
          <w:lang w:val="ro-RO"/>
        </w:rPr>
        <w:t>ţ</w:t>
      </w:r>
      <w:r w:rsidRPr="006D51B8">
        <w:rPr>
          <w:sz w:val="28"/>
          <w:szCs w:val="24"/>
          <w:lang w:val="ro-RO"/>
        </w:rPr>
        <w:t xml:space="preserve">ii feudale cu una „naturală” </w:t>
      </w:r>
      <w:r w:rsidR="00E5608E" w:rsidRPr="006D51B8">
        <w:rPr>
          <w:sz w:val="28"/>
          <w:szCs w:val="24"/>
          <w:lang w:val="ro-RO"/>
        </w:rPr>
        <w:t>ş</w:t>
      </w:r>
      <w:r w:rsidRPr="006D51B8">
        <w:rPr>
          <w:sz w:val="28"/>
          <w:szCs w:val="24"/>
          <w:lang w:val="ro-RO"/>
        </w:rPr>
        <w:t>i „ra</w:t>
      </w:r>
      <w:r w:rsidR="00E5608E" w:rsidRPr="006D51B8">
        <w:rPr>
          <w:sz w:val="28"/>
          <w:szCs w:val="24"/>
          <w:lang w:val="ro-RO"/>
        </w:rPr>
        <w:t>ţ</w:t>
      </w:r>
      <w:r w:rsidRPr="006D51B8">
        <w:rPr>
          <w:sz w:val="28"/>
          <w:szCs w:val="24"/>
          <w:lang w:val="ro-RO"/>
        </w:rPr>
        <w:t xml:space="preserve">ională”. Idealul lui </w:t>
      </w:r>
      <w:r w:rsidRPr="006D51B8">
        <w:rPr>
          <w:sz w:val="28"/>
          <w:szCs w:val="24"/>
          <w:lang w:val="ro-RO"/>
        </w:rPr>
        <w:lastRenderedPageBreak/>
        <w:t>politic era „guvernarea luminată”. O importan</w:t>
      </w:r>
      <w:r w:rsidR="00E5608E" w:rsidRPr="006D51B8">
        <w:rPr>
          <w:sz w:val="28"/>
          <w:szCs w:val="24"/>
          <w:lang w:val="ro-RO"/>
        </w:rPr>
        <w:t>ţ</w:t>
      </w:r>
      <w:r w:rsidRPr="006D51B8">
        <w:rPr>
          <w:sz w:val="28"/>
          <w:szCs w:val="24"/>
          <w:lang w:val="ro-RO"/>
        </w:rPr>
        <w:t>ă primordială o avea opinia lui Holbach, conform căreia suveranitatea apar</w:t>
      </w:r>
      <w:r w:rsidR="00E5608E" w:rsidRPr="006D51B8">
        <w:rPr>
          <w:sz w:val="28"/>
          <w:szCs w:val="24"/>
          <w:lang w:val="ro-RO"/>
        </w:rPr>
        <w:t>ţ</w:t>
      </w:r>
      <w:r w:rsidRPr="006D51B8">
        <w:rPr>
          <w:sz w:val="28"/>
          <w:szCs w:val="24"/>
          <w:lang w:val="ro-RO"/>
        </w:rPr>
        <w:t>ine nu regelui</w:t>
      </w:r>
      <w:r w:rsidR="00E47860">
        <w:rPr>
          <w:sz w:val="28"/>
          <w:szCs w:val="24"/>
          <w:lang w:val="ro-RO"/>
        </w:rPr>
        <w:t>,</w:t>
      </w:r>
      <w:r w:rsidRPr="006D51B8">
        <w:rPr>
          <w:sz w:val="28"/>
          <w:szCs w:val="24"/>
          <w:lang w:val="ro-RO"/>
        </w:rPr>
        <w:t xml:space="preserve"> dar societă</w:t>
      </w:r>
      <w:r w:rsidR="00E5608E" w:rsidRPr="006D51B8">
        <w:rPr>
          <w:sz w:val="28"/>
          <w:szCs w:val="24"/>
          <w:lang w:val="ro-RO"/>
        </w:rPr>
        <w:t>ţ</w:t>
      </w:r>
      <w:r w:rsidRPr="006D51B8">
        <w:rPr>
          <w:sz w:val="28"/>
          <w:szCs w:val="24"/>
          <w:lang w:val="ro-RO"/>
        </w:rPr>
        <w:t>ii, na</w:t>
      </w:r>
      <w:r w:rsidR="00E5608E" w:rsidRPr="006D51B8">
        <w:rPr>
          <w:sz w:val="28"/>
          <w:szCs w:val="24"/>
          <w:lang w:val="ro-RO"/>
        </w:rPr>
        <w:t>ţ</w:t>
      </w:r>
      <w:r w:rsidRPr="006D51B8">
        <w:rPr>
          <w:sz w:val="28"/>
          <w:szCs w:val="24"/>
          <w:lang w:val="ro-RO"/>
        </w:rPr>
        <w:t>iunii. El era adeptul transformării pa</w:t>
      </w:r>
      <w:r w:rsidR="00E5608E" w:rsidRPr="006D51B8">
        <w:rPr>
          <w:sz w:val="28"/>
          <w:szCs w:val="24"/>
          <w:lang w:val="ro-RO"/>
        </w:rPr>
        <w:t>ş</w:t>
      </w:r>
      <w:r w:rsidRPr="006D51B8">
        <w:rPr>
          <w:sz w:val="28"/>
          <w:szCs w:val="24"/>
          <w:lang w:val="ro-RO"/>
        </w:rPr>
        <w:t>nice efectuate de sus, de monarhul „luminat”, tot odată nu nega dreptul legitim al popoarelor de a lupta împotriva tiraniei, deoarece nefericirea poapoarelor duce în mod inevitabil la revolu</w:t>
      </w:r>
      <w:r w:rsidR="00E5608E" w:rsidRPr="006D51B8">
        <w:rPr>
          <w:sz w:val="28"/>
          <w:szCs w:val="24"/>
          <w:lang w:val="ro-RO"/>
        </w:rPr>
        <w:t>ţ</w:t>
      </w:r>
      <w:r w:rsidRPr="006D51B8">
        <w:rPr>
          <w:sz w:val="28"/>
          <w:szCs w:val="24"/>
          <w:lang w:val="ro-RO"/>
        </w:rPr>
        <w:t>ie. El mai sus</w:t>
      </w:r>
      <w:r w:rsidR="00E5608E" w:rsidRPr="006D51B8">
        <w:rPr>
          <w:sz w:val="28"/>
          <w:szCs w:val="24"/>
          <w:lang w:val="ro-RO"/>
        </w:rPr>
        <w:t>ţ</w:t>
      </w:r>
      <w:r w:rsidRPr="006D51B8">
        <w:rPr>
          <w:sz w:val="28"/>
          <w:szCs w:val="24"/>
          <w:lang w:val="ro-RO"/>
        </w:rPr>
        <w:t>inea, că toate popoarele inclusiv cele mici au dreptul la libertate.</w:t>
      </w:r>
    </w:p>
    <w:p w14:paraId="72B760C2" w14:textId="77777777" w:rsidR="002F4EDB" w:rsidRPr="00841D91" w:rsidRDefault="002F4EDB" w:rsidP="000E7249">
      <w:pPr>
        <w:spacing w:line="259" w:lineRule="auto"/>
        <w:ind w:firstLine="720"/>
        <w:jc w:val="both"/>
        <w:rPr>
          <w:sz w:val="28"/>
          <w:szCs w:val="24"/>
          <w:lang w:val="ro-RO"/>
        </w:rPr>
      </w:pPr>
      <w:r w:rsidRPr="00841D91">
        <w:rPr>
          <w:sz w:val="28"/>
          <w:szCs w:val="24"/>
          <w:lang w:val="ro-RO"/>
        </w:rPr>
        <w:t>Fomulând</w:t>
      </w:r>
      <w:r w:rsidRPr="00841D91">
        <w:rPr>
          <w:b/>
          <w:sz w:val="28"/>
          <w:szCs w:val="24"/>
          <w:lang w:val="ro-RO"/>
        </w:rPr>
        <w:t xml:space="preserve"> concluziile</w:t>
      </w:r>
      <w:r w:rsidRPr="00841D91">
        <w:rPr>
          <w:sz w:val="28"/>
          <w:szCs w:val="24"/>
          <w:lang w:val="ro-RO"/>
        </w:rPr>
        <w:t xml:space="preserve"> vis-a-vis de analiza particularită</w:t>
      </w:r>
      <w:r w:rsidR="00E5608E" w:rsidRPr="00841D91">
        <w:rPr>
          <w:sz w:val="28"/>
          <w:szCs w:val="24"/>
          <w:lang w:val="ro-RO"/>
        </w:rPr>
        <w:t>ţ</w:t>
      </w:r>
      <w:r w:rsidRPr="00841D91">
        <w:rPr>
          <w:sz w:val="28"/>
          <w:szCs w:val="24"/>
          <w:lang w:val="ro-RO"/>
        </w:rPr>
        <w:t>ilor filosofiei Iluministe, este important să men</w:t>
      </w:r>
      <w:r w:rsidR="00E5608E" w:rsidRPr="00841D91">
        <w:rPr>
          <w:sz w:val="28"/>
          <w:szCs w:val="24"/>
          <w:lang w:val="ro-RO"/>
        </w:rPr>
        <w:t>ţ</w:t>
      </w:r>
      <w:r w:rsidRPr="00841D91">
        <w:rPr>
          <w:sz w:val="28"/>
          <w:szCs w:val="24"/>
          <w:lang w:val="ro-RO"/>
        </w:rPr>
        <w:t xml:space="preserve">ionăm că rolul ei istoric este contradictoriu </w:t>
      </w:r>
      <w:r w:rsidR="00E5608E" w:rsidRPr="00841D91">
        <w:rPr>
          <w:sz w:val="28"/>
          <w:szCs w:val="24"/>
          <w:lang w:val="ro-RO"/>
        </w:rPr>
        <w:t>ş</w:t>
      </w:r>
      <w:r w:rsidR="00841D91">
        <w:rPr>
          <w:sz w:val="28"/>
          <w:szCs w:val="24"/>
          <w:lang w:val="ro-RO"/>
        </w:rPr>
        <w:t xml:space="preserve">i nu este </w:t>
      </w:r>
      <w:r w:rsidRPr="00841D91">
        <w:rPr>
          <w:sz w:val="28"/>
          <w:szCs w:val="24"/>
          <w:lang w:val="ro-RO"/>
        </w:rPr>
        <w:t xml:space="preserve">unilateral. </w:t>
      </w:r>
    </w:p>
    <w:p w14:paraId="0007E379" w14:textId="77777777" w:rsidR="002F4EDB" w:rsidRPr="006D51B8" w:rsidRDefault="002F4EDB" w:rsidP="00AE3A05">
      <w:pPr>
        <w:pStyle w:val="a8"/>
        <w:numPr>
          <w:ilvl w:val="0"/>
          <w:numId w:val="36"/>
        </w:numPr>
        <w:jc w:val="both"/>
        <w:rPr>
          <w:rFonts w:ascii="Times New Roman" w:hAnsi="Times New Roman"/>
          <w:sz w:val="28"/>
          <w:szCs w:val="24"/>
          <w:lang w:val="ro-RO"/>
        </w:rPr>
      </w:pPr>
      <w:r w:rsidRPr="00841D91">
        <w:rPr>
          <w:rFonts w:ascii="Times New Roman" w:hAnsi="Times New Roman"/>
          <w:sz w:val="28"/>
          <w:szCs w:val="24"/>
          <w:lang w:val="ro-RO"/>
        </w:rPr>
        <w:t>Rolul pozitiv al iluminismului constă în destrămarea ideologică a religiei</w:t>
      </w:r>
      <w:r w:rsidR="00841D91">
        <w:rPr>
          <w:rFonts w:ascii="Times New Roman" w:hAnsi="Times New Roman"/>
          <w:sz w:val="28"/>
          <w:szCs w:val="24"/>
          <w:lang w:val="ro-RO"/>
        </w:rPr>
        <w:t>,</w:t>
      </w:r>
      <w:r w:rsidRPr="00841D91">
        <w:rPr>
          <w:rFonts w:ascii="Times New Roman" w:hAnsi="Times New Roman"/>
          <w:sz w:val="28"/>
          <w:szCs w:val="24"/>
          <w:lang w:val="ro-RO"/>
        </w:rPr>
        <w:t xml:space="preserve"> în eviden</w:t>
      </w:r>
      <w:r w:rsidR="00E5608E" w:rsidRPr="00841D91">
        <w:rPr>
          <w:rFonts w:ascii="Times New Roman" w:hAnsi="Times New Roman"/>
          <w:sz w:val="28"/>
          <w:szCs w:val="24"/>
          <w:lang w:val="ro-RO"/>
        </w:rPr>
        <w:t>ţ</w:t>
      </w:r>
      <w:r w:rsidRPr="00841D91">
        <w:rPr>
          <w:rFonts w:ascii="Times New Roman" w:hAnsi="Times New Roman"/>
          <w:sz w:val="28"/>
          <w:szCs w:val="24"/>
          <w:lang w:val="ro-RO"/>
        </w:rPr>
        <w:t xml:space="preserve">ierea rolului </w:t>
      </w:r>
      <w:r w:rsidR="00E5608E" w:rsidRPr="00841D91">
        <w:rPr>
          <w:rFonts w:ascii="Times New Roman" w:hAnsi="Times New Roman"/>
          <w:sz w:val="28"/>
          <w:szCs w:val="24"/>
          <w:lang w:val="ro-RO"/>
        </w:rPr>
        <w:t>ş</w:t>
      </w:r>
      <w:r w:rsidRPr="00841D91">
        <w:rPr>
          <w:rFonts w:ascii="Times New Roman" w:hAnsi="Times New Roman"/>
          <w:sz w:val="28"/>
          <w:szCs w:val="24"/>
          <w:lang w:val="ro-RO"/>
        </w:rPr>
        <w:t>tiin</w:t>
      </w:r>
      <w:r w:rsidR="00E5608E" w:rsidRPr="00841D91">
        <w:rPr>
          <w:rFonts w:ascii="Times New Roman" w:hAnsi="Times New Roman"/>
          <w:sz w:val="28"/>
          <w:szCs w:val="24"/>
          <w:lang w:val="ro-RO"/>
        </w:rPr>
        <w:t>ţ</w:t>
      </w:r>
      <w:r w:rsidRPr="00841D91">
        <w:rPr>
          <w:rFonts w:ascii="Times New Roman" w:hAnsi="Times New Roman"/>
          <w:sz w:val="28"/>
          <w:szCs w:val="24"/>
          <w:lang w:val="ro-RO"/>
        </w:rPr>
        <w:t>ei, filosofiei, învă</w:t>
      </w:r>
      <w:r w:rsidR="00E5608E" w:rsidRPr="00841D91">
        <w:rPr>
          <w:rFonts w:ascii="Times New Roman" w:hAnsi="Times New Roman"/>
          <w:sz w:val="28"/>
          <w:szCs w:val="24"/>
          <w:lang w:val="ro-RO"/>
        </w:rPr>
        <w:t>ţ</w:t>
      </w:r>
      <w:r w:rsidRPr="00841D91">
        <w:rPr>
          <w:rFonts w:ascii="Times New Roman" w:hAnsi="Times New Roman"/>
          <w:sz w:val="28"/>
          <w:szCs w:val="24"/>
          <w:lang w:val="ro-RO"/>
        </w:rPr>
        <w:t>ământului, libertă</w:t>
      </w:r>
      <w:r w:rsidR="00E5608E" w:rsidRPr="00841D91">
        <w:rPr>
          <w:rFonts w:ascii="Times New Roman" w:hAnsi="Times New Roman"/>
          <w:sz w:val="28"/>
          <w:szCs w:val="24"/>
          <w:lang w:val="ro-RO"/>
        </w:rPr>
        <w:t>ţ</w:t>
      </w:r>
      <w:r w:rsidRPr="00841D91">
        <w:rPr>
          <w:rFonts w:ascii="Times New Roman" w:hAnsi="Times New Roman"/>
          <w:sz w:val="28"/>
          <w:szCs w:val="24"/>
          <w:lang w:val="ro-RO"/>
        </w:rPr>
        <w:t>ii gândirii politice pentru dezvoltarea socială. Pe de altă parte, subminarea autorită</w:t>
      </w:r>
      <w:r w:rsidR="00E5608E" w:rsidRPr="00841D91">
        <w:rPr>
          <w:rFonts w:ascii="Times New Roman" w:hAnsi="Times New Roman"/>
          <w:sz w:val="28"/>
          <w:szCs w:val="24"/>
          <w:lang w:val="ro-RO"/>
        </w:rPr>
        <w:t>ţ</w:t>
      </w:r>
      <w:r w:rsidRPr="00841D91">
        <w:rPr>
          <w:rFonts w:ascii="Times New Roman" w:hAnsi="Times New Roman"/>
          <w:sz w:val="28"/>
          <w:szCs w:val="24"/>
          <w:lang w:val="ro-RO"/>
        </w:rPr>
        <w:t xml:space="preserve">ii  religiei </w:t>
      </w:r>
      <w:r w:rsidR="00E5608E" w:rsidRPr="00841D91">
        <w:rPr>
          <w:rFonts w:ascii="Times New Roman" w:hAnsi="Times New Roman"/>
          <w:sz w:val="28"/>
          <w:szCs w:val="24"/>
          <w:lang w:val="ro-RO"/>
        </w:rPr>
        <w:t>ş</w:t>
      </w:r>
      <w:r w:rsidRPr="00841D91">
        <w:rPr>
          <w:rFonts w:ascii="Times New Roman" w:hAnsi="Times New Roman"/>
          <w:sz w:val="28"/>
          <w:szCs w:val="24"/>
          <w:lang w:val="ro-RO"/>
        </w:rPr>
        <w:t>i a moralei religioase a avut impact negativ social: a condus la</w:t>
      </w:r>
      <w:r w:rsidRPr="006D51B8">
        <w:rPr>
          <w:rFonts w:ascii="Times New Roman" w:hAnsi="Times New Roman"/>
          <w:sz w:val="28"/>
          <w:szCs w:val="24"/>
          <w:lang w:val="ro-RO"/>
        </w:rPr>
        <w:t xml:space="preserve"> </w:t>
      </w:r>
      <w:r w:rsidR="00841D91">
        <w:rPr>
          <w:rFonts w:ascii="Times New Roman" w:hAnsi="Times New Roman"/>
          <w:sz w:val="28"/>
          <w:szCs w:val="24"/>
          <w:lang w:val="ro-RO"/>
        </w:rPr>
        <w:t>căderea moravurilor, la răspâ</w:t>
      </w:r>
      <w:r w:rsidRPr="006D51B8">
        <w:rPr>
          <w:rFonts w:ascii="Times New Roman" w:hAnsi="Times New Roman"/>
          <w:sz w:val="28"/>
          <w:szCs w:val="24"/>
          <w:lang w:val="ro-RO"/>
        </w:rPr>
        <w:t>ndirea violen</w:t>
      </w:r>
      <w:r w:rsidR="00E5608E" w:rsidRPr="006D51B8">
        <w:rPr>
          <w:rFonts w:ascii="Times New Roman" w:hAnsi="Times New Roman"/>
          <w:sz w:val="28"/>
          <w:szCs w:val="24"/>
          <w:lang w:val="ro-RO"/>
        </w:rPr>
        <w:t>ţ</w:t>
      </w:r>
      <w:r w:rsidRPr="006D51B8">
        <w:rPr>
          <w:rFonts w:ascii="Times New Roman" w:hAnsi="Times New Roman"/>
          <w:sz w:val="28"/>
          <w:szCs w:val="24"/>
          <w:lang w:val="ro-RO"/>
        </w:rPr>
        <w:t>ei, cruzimii, la apari</w:t>
      </w:r>
      <w:r w:rsidR="00E5608E" w:rsidRPr="006D51B8">
        <w:rPr>
          <w:rFonts w:ascii="Times New Roman" w:hAnsi="Times New Roman"/>
          <w:sz w:val="28"/>
          <w:szCs w:val="24"/>
          <w:lang w:val="ro-RO"/>
        </w:rPr>
        <w:t>ţ</w:t>
      </w:r>
      <w:r w:rsidRPr="006D51B8">
        <w:rPr>
          <w:rFonts w:ascii="Times New Roman" w:hAnsi="Times New Roman"/>
          <w:sz w:val="28"/>
          <w:szCs w:val="24"/>
          <w:lang w:val="ro-RO"/>
        </w:rPr>
        <w:t>ia unui astfel de fenomen ca sadismul (vine de la numele marchizului de Sad).</w:t>
      </w:r>
    </w:p>
    <w:p w14:paraId="49AE4923" w14:textId="77777777" w:rsidR="002F4EDB" w:rsidRPr="006D51B8" w:rsidRDefault="002F4EDB" w:rsidP="00AE3A05">
      <w:pPr>
        <w:pStyle w:val="a8"/>
        <w:numPr>
          <w:ilvl w:val="0"/>
          <w:numId w:val="36"/>
        </w:numPr>
        <w:jc w:val="both"/>
        <w:rPr>
          <w:rFonts w:ascii="Times New Roman" w:hAnsi="Times New Roman"/>
          <w:sz w:val="28"/>
          <w:szCs w:val="24"/>
          <w:lang w:val="ro-RO"/>
        </w:rPr>
      </w:pPr>
      <w:r w:rsidRPr="006D51B8">
        <w:rPr>
          <w:rFonts w:ascii="Times New Roman" w:hAnsi="Times New Roman"/>
          <w:sz w:val="28"/>
          <w:szCs w:val="24"/>
          <w:lang w:val="ro-RO"/>
        </w:rPr>
        <w:t>Schimbările adânci în gândirea filosofică</w:t>
      </w:r>
      <w:r w:rsidR="00841D91">
        <w:rPr>
          <w:rFonts w:ascii="Times New Roman" w:hAnsi="Times New Roman"/>
          <w:sz w:val="28"/>
          <w:szCs w:val="24"/>
          <w:lang w:val="ro-RO"/>
        </w:rPr>
        <w:t xml:space="preserve"> în mod natural</w:t>
      </w:r>
      <w:r w:rsidRPr="006D51B8">
        <w:rPr>
          <w:rFonts w:ascii="Times New Roman" w:hAnsi="Times New Roman"/>
          <w:sz w:val="28"/>
          <w:szCs w:val="24"/>
          <w:lang w:val="ro-RO"/>
        </w:rPr>
        <w:t xml:space="preserve"> au condus la formarea unui stil nou de filosofie. Da</w:t>
      </w:r>
      <w:r w:rsidR="00841D91">
        <w:rPr>
          <w:rFonts w:ascii="Times New Roman" w:hAnsi="Times New Roman"/>
          <w:sz w:val="28"/>
          <w:szCs w:val="24"/>
          <w:lang w:val="ro-RO"/>
        </w:rPr>
        <w:t xml:space="preserve">că gânditorii secolului al XVII, </w:t>
      </w:r>
      <w:r w:rsidRPr="006D51B8">
        <w:rPr>
          <w:rFonts w:ascii="Times New Roman" w:hAnsi="Times New Roman"/>
          <w:sz w:val="28"/>
          <w:szCs w:val="24"/>
          <w:lang w:val="ro-RO"/>
        </w:rPr>
        <w:t>eliberându-se de influen</w:t>
      </w:r>
      <w:r w:rsidR="00E5608E" w:rsidRPr="006D51B8">
        <w:rPr>
          <w:rFonts w:ascii="Times New Roman" w:hAnsi="Times New Roman"/>
          <w:sz w:val="28"/>
          <w:szCs w:val="24"/>
          <w:lang w:val="ro-RO"/>
        </w:rPr>
        <w:t>ţ</w:t>
      </w:r>
      <w:r w:rsidRPr="006D51B8">
        <w:rPr>
          <w:rFonts w:ascii="Times New Roman" w:hAnsi="Times New Roman"/>
          <w:sz w:val="28"/>
          <w:szCs w:val="24"/>
          <w:lang w:val="ro-RO"/>
        </w:rPr>
        <w:t>ele religioase</w:t>
      </w:r>
      <w:r w:rsidR="00841D91">
        <w:rPr>
          <w:rFonts w:ascii="Times New Roman" w:hAnsi="Times New Roman"/>
          <w:sz w:val="28"/>
          <w:szCs w:val="24"/>
          <w:lang w:val="ro-RO"/>
        </w:rPr>
        <w:t>,</w:t>
      </w:r>
      <w:r w:rsidRPr="006D51B8">
        <w:rPr>
          <w:rFonts w:ascii="Times New Roman" w:hAnsi="Times New Roman"/>
          <w:sz w:val="28"/>
          <w:szCs w:val="24"/>
          <w:lang w:val="ro-RO"/>
        </w:rPr>
        <w:t xml:space="preserve"> considerau filosofia o prioritate a elitei intelectuale, atunci ilumini</w:t>
      </w:r>
      <w:r w:rsidR="00E5608E" w:rsidRPr="006D51B8">
        <w:rPr>
          <w:rFonts w:ascii="Times New Roman" w:hAnsi="Times New Roman"/>
          <w:sz w:val="28"/>
          <w:szCs w:val="24"/>
          <w:lang w:val="ro-RO"/>
        </w:rPr>
        <w:t>ş</w:t>
      </w:r>
      <w:r w:rsidRPr="006D51B8">
        <w:rPr>
          <w:rFonts w:ascii="Times New Roman" w:hAnsi="Times New Roman"/>
          <w:sz w:val="28"/>
          <w:szCs w:val="24"/>
          <w:lang w:val="ro-RO"/>
        </w:rPr>
        <w:t>tii o concepeau ca</w:t>
      </w:r>
      <w:r w:rsidR="00841D91">
        <w:rPr>
          <w:rFonts w:ascii="Times New Roman" w:hAnsi="Times New Roman"/>
          <w:sz w:val="28"/>
          <w:szCs w:val="24"/>
          <w:lang w:val="ro-RO"/>
        </w:rPr>
        <w:t xml:space="preserve"> pe</w:t>
      </w:r>
      <w:r w:rsidRPr="006D51B8">
        <w:rPr>
          <w:rFonts w:ascii="Times New Roman" w:hAnsi="Times New Roman"/>
          <w:sz w:val="28"/>
          <w:szCs w:val="24"/>
          <w:lang w:val="ro-RO"/>
        </w:rPr>
        <w:t xml:space="preserve"> o afacere socială. D</w:t>
      </w:r>
      <w:r w:rsidR="00841D91">
        <w:rPr>
          <w:rFonts w:ascii="Times New Roman" w:hAnsi="Times New Roman"/>
          <w:sz w:val="28"/>
          <w:szCs w:val="24"/>
          <w:lang w:val="ro-RO"/>
        </w:rPr>
        <w:t>acă sloganul secolului XVII era</w:t>
      </w:r>
      <w:r w:rsidRPr="006D51B8">
        <w:rPr>
          <w:rFonts w:ascii="Times New Roman" w:hAnsi="Times New Roman"/>
          <w:sz w:val="28"/>
          <w:szCs w:val="24"/>
          <w:lang w:val="ro-RO"/>
        </w:rPr>
        <w:t>: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ă!”, în secolul XVIII el se transformă în formula: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progres!”. Este evidentă orientarea socială a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ei, învă</w:t>
      </w:r>
      <w:r w:rsidR="00E5608E" w:rsidRPr="006D51B8">
        <w:rPr>
          <w:rFonts w:ascii="Times New Roman" w:hAnsi="Times New Roman"/>
          <w:sz w:val="28"/>
          <w:szCs w:val="24"/>
          <w:lang w:val="ro-RO"/>
        </w:rPr>
        <w:t>ţ</w:t>
      </w:r>
      <w:r w:rsidRPr="006D51B8">
        <w:rPr>
          <w:rFonts w:ascii="Times New Roman" w:hAnsi="Times New Roman"/>
          <w:sz w:val="28"/>
          <w:szCs w:val="24"/>
          <w:lang w:val="ro-RO"/>
        </w:rPr>
        <w:t>ământului, iluminismului în serviciile societă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w:t>
      </w:r>
    </w:p>
    <w:p w14:paraId="3E3895B0" w14:textId="77777777" w:rsidR="002F4EDB" w:rsidRPr="006D51B8" w:rsidRDefault="002F4EDB" w:rsidP="00AE3A05">
      <w:pPr>
        <w:pStyle w:val="a8"/>
        <w:numPr>
          <w:ilvl w:val="0"/>
          <w:numId w:val="36"/>
        </w:numPr>
        <w:jc w:val="both"/>
        <w:rPr>
          <w:rFonts w:ascii="Times New Roman" w:hAnsi="Times New Roman"/>
          <w:sz w:val="28"/>
          <w:szCs w:val="24"/>
          <w:lang w:val="ro-RO"/>
        </w:rPr>
      </w:pPr>
      <w:r w:rsidRPr="006D51B8">
        <w:rPr>
          <w:rFonts w:ascii="Times New Roman" w:hAnsi="Times New Roman"/>
          <w:sz w:val="28"/>
          <w:szCs w:val="24"/>
          <w:lang w:val="ro-RO"/>
        </w:rPr>
        <w:t xml:space="preserve">Acestea au promovat schimbarea stilului operelor filosofice, el devine mai accesibil </w:t>
      </w:r>
      <w:r w:rsidR="00E5608E" w:rsidRPr="006D51B8">
        <w:rPr>
          <w:rFonts w:ascii="Times New Roman" w:hAnsi="Times New Roman"/>
          <w:sz w:val="28"/>
          <w:szCs w:val="24"/>
          <w:lang w:val="ro-RO"/>
        </w:rPr>
        <w:t>ş</w:t>
      </w:r>
      <w:r w:rsidRPr="006D51B8">
        <w:rPr>
          <w:rFonts w:ascii="Times New Roman" w:hAnsi="Times New Roman"/>
          <w:sz w:val="28"/>
          <w:szCs w:val="24"/>
          <w:lang w:val="ro-RO"/>
        </w:rPr>
        <w:t>i în legătură cu acest fapt, are loc apari</w:t>
      </w:r>
      <w:r w:rsidR="00E5608E" w:rsidRPr="006D51B8">
        <w:rPr>
          <w:rFonts w:ascii="Times New Roman" w:hAnsi="Times New Roman"/>
          <w:sz w:val="28"/>
          <w:szCs w:val="24"/>
          <w:lang w:val="ro-RO"/>
        </w:rPr>
        <w:t>ţ</w:t>
      </w:r>
      <w:r w:rsidRPr="006D51B8">
        <w:rPr>
          <w:rFonts w:ascii="Times New Roman" w:hAnsi="Times New Roman"/>
          <w:sz w:val="28"/>
          <w:szCs w:val="24"/>
          <w:lang w:val="ro-RO"/>
        </w:rPr>
        <w:t>ia unei noi modalită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 de manifestare a limbajului filosofic – literar-artistic.</w:t>
      </w:r>
    </w:p>
    <w:p w14:paraId="1BD35D7A" w14:textId="77777777" w:rsidR="002F4EDB" w:rsidRPr="006D51B8" w:rsidRDefault="002F4EDB" w:rsidP="00AE3A05">
      <w:pPr>
        <w:pStyle w:val="a8"/>
        <w:numPr>
          <w:ilvl w:val="0"/>
          <w:numId w:val="36"/>
        </w:numPr>
        <w:jc w:val="both"/>
        <w:rPr>
          <w:rFonts w:ascii="Times New Roman" w:hAnsi="Times New Roman"/>
          <w:sz w:val="28"/>
          <w:szCs w:val="24"/>
          <w:lang w:val="ro-RO"/>
        </w:rPr>
      </w:pPr>
      <w:r w:rsidRPr="006D51B8">
        <w:rPr>
          <w:rFonts w:ascii="Times New Roman" w:hAnsi="Times New Roman"/>
          <w:sz w:val="28"/>
          <w:szCs w:val="24"/>
          <w:lang w:val="ro-RO"/>
        </w:rPr>
        <w:t>În domeniul gnoseologiei gânditorii epocii iluministe au realizat o problemă importantă pentru filosofie : ei au încercat să depă</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ească unilateralitatea empirismului pe de o parte </w:t>
      </w:r>
      <w:r w:rsidR="00E5608E" w:rsidRPr="006D51B8">
        <w:rPr>
          <w:rFonts w:ascii="Times New Roman" w:hAnsi="Times New Roman"/>
          <w:sz w:val="28"/>
          <w:szCs w:val="24"/>
          <w:lang w:val="ro-RO"/>
        </w:rPr>
        <w:t>ş</w:t>
      </w:r>
      <w:r w:rsidRPr="006D51B8">
        <w:rPr>
          <w:rFonts w:ascii="Times New Roman" w:hAnsi="Times New Roman"/>
          <w:sz w:val="28"/>
          <w:szCs w:val="24"/>
          <w:lang w:val="ro-RO"/>
        </w:rPr>
        <w:t>i unilateralitatea ra</w:t>
      </w:r>
      <w:r w:rsidR="00E5608E" w:rsidRPr="006D51B8">
        <w:rPr>
          <w:rFonts w:ascii="Times New Roman" w:hAnsi="Times New Roman"/>
          <w:sz w:val="28"/>
          <w:szCs w:val="24"/>
          <w:lang w:val="ro-RO"/>
        </w:rPr>
        <w:t>ţ</w:t>
      </w:r>
      <w:r w:rsidRPr="006D51B8">
        <w:rPr>
          <w:rFonts w:ascii="Times New Roman" w:hAnsi="Times New Roman"/>
          <w:sz w:val="28"/>
          <w:szCs w:val="24"/>
          <w:lang w:val="ro-RO"/>
        </w:rPr>
        <w:t>ionalismului pe de altă parte, formulând astfel sensualismul ra</w:t>
      </w:r>
      <w:r w:rsidR="00E5608E" w:rsidRPr="006D51B8">
        <w:rPr>
          <w:rFonts w:ascii="Times New Roman" w:hAnsi="Times New Roman"/>
          <w:sz w:val="28"/>
          <w:szCs w:val="24"/>
          <w:lang w:val="ro-RO"/>
        </w:rPr>
        <w:t>ţ</w:t>
      </w:r>
      <w:r w:rsidRPr="006D51B8">
        <w:rPr>
          <w:rFonts w:ascii="Times New Roman" w:hAnsi="Times New Roman"/>
          <w:sz w:val="28"/>
          <w:szCs w:val="24"/>
          <w:lang w:val="ro-RO"/>
        </w:rPr>
        <w:t>ionalist, o nouă formă a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terii în opinia lor. Ei considerau în acest sens, că ra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iunea </w:t>
      </w:r>
      <w:r w:rsidR="00E5608E" w:rsidRPr="006D51B8">
        <w:rPr>
          <w:rFonts w:ascii="Times New Roman" w:hAnsi="Times New Roman"/>
          <w:sz w:val="28"/>
          <w:szCs w:val="24"/>
          <w:lang w:val="ro-RO"/>
        </w:rPr>
        <w:t>ş</w:t>
      </w:r>
      <w:r w:rsidRPr="006D51B8">
        <w:rPr>
          <w:rFonts w:ascii="Times New Roman" w:hAnsi="Times New Roman"/>
          <w:sz w:val="28"/>
          <w:szCs w:val="24"/>
          <w:lang w:val="ro-RO"/>
        </w:rPr>
        <w:t>i senza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iile nu se opun ci dimpotrivă trebuiesc combinate. Anume pe baza experimentului </w:t>
      </w:r>
      <w:r w:rsidR="00E5608E" w:rsidRPr="006D51B8">
        <w:rPr>
          <w:rFonts w:ascii="Times New Roman" w:hAnsi="Times New Roman"/>
          <w:sz w:val="28"/>
          <w:szCs w:val="24"/>
          <w:lang w:val="ro-RO"/>
        </w:rPr>
        <w:t>ş</w:t>
      </w:r>
      <w:r w:rsidRPr="006D51B8">
        <w:rPr>
          <w:rFonts w:ascii="Times New Roman" w:hAnsi="Times New Roman"/>
          <w:sz w:val="28"/>
          <w:szCs w:val="24"/>
          <w:lang w:val="ro-RO"/>
        </w:rPr>
        <w:t>i a observa</w:t>
      </w:r>
      <w:r w:rsidR="00E5608E" w:rsidRPr="006D51B8">
        <w:rPr>
          <w:rFonts w:ascii="Times New Roman" w:hAnsi="Times New Roman"/>
          <w:sz w:val="28"/>
          <w:szCs w:val="24"/>
          <w:lang w:val="ro-RO"/>
        </w:rPr>
        <w:t>ţ</w:t>
      </w:r>
      <w:r w:rsidRPr="006D51B8">
        <w:rPr>
          <w:rFonts w:ascii="Times New Roman" w:hAnsi="Times New Roman"/>
          <w:sz w:val="28"/>
          <w:szCs w:val="24"/>
          <w:lang w:val="ro-RO"/>
        </w:rPr>
        <w:t>iilor, ra</w:t>
      </w:r>
      <w:r w:rsidR="00E5608E" w:rsidRPr="006D51B8">
        <w:rPr>
          <w:rFonts w:ascii="Times New Roman" w:hAnsi="Times New Roman"/>
          <w:sz w:val="28"/>
          <w:szCs w:val="24"/>
          <w:lang w:val="ro-RO"/>
        </w:rPr>
        <w:t>ţ</w:t>
      </w:r>
      <w:r w:rsidRPr="006D51B8">
        <w:rPr>
          <w:rFonts w:ascii="Times New Roman" w:hAnsi="Times New Roman"/>
          <w:sz w:val="28"/>
          <w:szCs w:val="24"/>
          <w:lang w:val="ro-RO"/>
        </w:rPr>
        <w:t>iunea poate în cadrul activită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 ei analitice să realizeze cel mai înalt nivel de veridicitate a cercetărilor.</w:t>
      </w:r>
    </w:p>
    <w:p w14:paraId="16B5D150" w14:textId="77777777" w:rsidR="002F4EDB" w:rsidRPr="006D51B8" w:rsidRDefault="002F4EDB" w:rsidP="00AE3A05">
      <w:pPr>
        <w:pStyle w:val="a8"/>
        <w:numPr>
          <w:ilvl w:val="0"/>
          <w:numId w:val="36"/>
        </w:numPr>
        <w:jc w:val="both"/>
        <w:rPr>
          <w:rFonts w:ascii="Times New Roman" w:hAnsi="Times New Roman"/>
          <w:sz w:val="28"/>
          <w:szCs w:val="24"/>
          <w:lang w:val="ro-RO"/>
        </w:rPr>
      </w:pPr>
      <w:r w:rsidRPr="006D51B8">
        <w:rPr>
          <w:rFonts w:ascii="Times New Roman" w:hAnsi="Times New Roman"/>
          <w:sz w:val="28"/>
          <w:szCs w:val="24"/>
          <w:lang w:val="ro-RO"/>
        </w:rPr>
        <w:t xml:space="preserve">Printre cele mai </w:t>
      </w:r>
      <w:r w:rsidR="00396C3B">
        <w:rPr>
          <w:rFonts w:ascii="Times New Roman" w:hAnsi="Times New Roman"/>
          <w:sz w:val="28"/>
          <w:szCs w:val="24"/>
          <w:lang w:val="ro-RO"/>
        </w:rPr>
        <w:t xml:space="preserve">importante realizări istorice ale </w:t>
      </w:r>
      <w:r w:rsidRPr="006D51B8">
        <w:rPr>
          <w:rFonts w:ascii="Times New Roman" w:hAnsi="Times New Roman"/>
          <w:sz w:val="28"/>
          <w:szCs w:val="24"/>
          <w:lang w:val="ro-RO"/>
        </w:rPr>
        <w:t xml:space="preserve">filosofiei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culturii epocii Iluministe este abordarea serioasă a unui cod de principii </w:t>
      </w:r>
      <w:r w:rsidR="00E5608E" w:rsidRPr="006D51B8">
        <w:rPr>
          <w:rFonts w:ascii="Times New Roman" w:hAnsi="Times New Roman"/>
          <w:sz w:val="28"/>
          <w:szCs w:val="24"/>
          <w:lang w:val="ro-RO"/>
        </w:rPr>
        <w:t>ş</w:t>
      </w:r>
      <w:r w:rsidRPr="006D51B8">
        <w:rPr>
          <w:rFonts w:ascii="Times New Roman" w:hAnsi="Times New Roman"/>
          <w:sz w:val="28"/>
          <w:szCs w:val="24"/>
          <w:lang w:val="ro-RO"/>
        </w:rPr>
        <w:t>i norme general-umane, în pofida unei lupte cu supersti</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iile religioase </w:t>
      </w:r>
      <w:r w:rsidR="00E5608E" w:rsidRPr="006D51B8">
        <w:rPr>
          <w:rFonts w:ascii="Times New Roman" w:hAnsi="Times New Roman"/>
          <w:sz w:val="28"/>
          <w:szCs w:val="24"/>
          <w:lang w:val="ro-RO"/>
        </w:rPr>
        <w:t>ş</w:t>
      </w:r>
      <w:r w:rsidRPr="006D51B8">
        <w:rPr>
          <w:rFonts w:ascii="Times New Roman" w:hAnsi="Times New Roman"/>
          <w:sz w:val="28"/>
          <w:szCs w:val="24"/>
          <w:lang w:val="ro-RO"/>
        </w:rPr>
        <w:t>i a unor promovări nihiliste a</w:t>
      </w:r>
      <w:r w:rsidR="00396C3B">
        <w:rPr>
          <w:rFonts w:ascii="Times New Roman" w:hAnsi="Times New Roman"/>
          <w:sz w:val="28"/>
          <w:szCs w:val="24"/>
          <w:lang w:val="ro-RO"/>
        </w:rPr>
        <w:t>le</w:t>
      </w:r>
      <w:r w:rsidRPr="006D51B8">
        <w:rPr>
          <w:rFonts w:ascii="Times New Roman" w:hAnsi="Times New Roman"/>
          <w:sz w:val="28"/>
          <w:szCs w:val="24"/>
          <w:lang w:val="ro-RO"/>
        </w:rPr>
        <w:t xml:space="preserve"> amoralismului. Anume ilumini</w:t>
      </w:r>
      <w:r w:rsidR="00E5608E" w:rsidRPr="006D51B8">
        <w:rPr>
          <w:rFonts w:ascii="Times New Roman" w:hAnsi="Times New Roman"/>
          <w:sz w:val="28"/>
          <w:szCs w:val="24"/>
          <w:lang w:val="ro-RO"/>
        </w:rPr>
        <w:t>ş</w:t>
      </w:r>
      <w:r w:rsidRPr="006D51B8">
        <w:rPr>
          <w:rFonts w:ascii="Times New Roman" w:hAnsi="Times New Roman"/>
          <w:sz w:val="28"/>
          <w:szCs w:val="24"/>
          <w:lang w:val="ro-RO"/>
        </w:rPr>
        <w:t>tii francezi pentru prima dată au abordat ni</w:t>
      </w:r>
      <w:r w:rsidR="00E5608E" w:rsidRPr="006D51B8">
        <w:rPr>
          <w:rFonts w:ascii="Times New Roman" w:hAnsi="Times New Roman"/>
          <w:sz w:val="28"/>
          <w:szCs w:val="24"/>
          <w:lang w:val="ro-RO"/>
        </w:rPr>
        <w:t>ş</w:t>
      </w:r>
      <w:r w:rsidRPr="006D51B8">
        <w:rPr>
          <w:rFonts w:ascii="Times New Roman" w:hAnsi="Times New Roman"/>
          <w:sz w:val="28"/>
          <w:szCs w:val="24"/>
          <w:lang w:val="ro-RO"/>
        </w:rPr>
        <w:t>te slogane general-democratice</w:t>
      </w:r>
      <w:r w:rsidR="00396C3B">
        <w:rPr>
          <w:rFonts w:ascii="Times New Roman" w:hAnsi="Times New Roman"/>
          <w:sz w:val="28"/>
          <w:szCs w:val="24"/>
          <w:lang w:val="ro-RO"/>
        </w:rPr>
        <w:t>,</w:t>
      </w:r>
      <w:r w:rsidRPr="006D51B8">
        <w:rPr>
          <w:rFonts w:ascii="Times New Roman" w:hAnsi="Times New Roman"/>
          <w:sz w:val="28"/>
          <w:szCs w:val="24"/>
          <w:lang w:val="ro-RO"/>
        </w:rPr>
        <w:t xml:space="preserve"> unanim recunoscute până în prezent: libertate, egalitate, fraternitate în calitate de drepturi ale omului. În raport cu no</w:t>
      </w:r>
      <w:r w:rsidR="00E5608E" w:rsidRPr="006D51B8">
        <w:rPr>
          <w:rFonts w:ascii="Times New Roman" w:hAnsi="Times New Roman"/>
          <w:sz w:val="28"/>
          <w:szCs w:val="24"/>
          <w:lang w:val="ro-RO"/>
        </w:rPr>
        <w:t>ţ</w:t>
      </w:r>
      <w:r w:rsidR="00396C3B">
        <w:rPr>
          <w:rFonts w:ascii="Times New Roman" w:hAnsi="Times New Roman"/>
          <w:sz w:val="28"/>
          <w:szCs w:val="24"/>
          <w:lang w:val="ro-RO"/>
        </w:rPr>
        <w:t xml:space="preserve">iunea de </w:t>
      </w:r>
      <w:r w:rsidR="00396C3B">
        <w:rPr>
          <w:rFonts w:ascii="Times New Roman" w:hAnsi="Times New Roman"/>
          <w:sz w:val="28"/>
          <w:szCs w:val="24"/>
          <w:lang w:val="ro-RO"/>
        </w:rPr>
        <w:lastRenderedPageBreak/>
        <w:t>„libertate”</w:t>
      </w:r>
      <w:r w:rsidRPr="006D51B8">
        <w:rPr>
          <w:rFonts w:ascii="Times New Roman" w:hAnsi="Times New Roman"/>
          <w:sz w:val="28"/>
          <w:szCs w:val="24"/>
          <w:lang w:val="ro-RO"/>
        </w:rPr>
        <w:t xml:space="preserve"> frecvent se utilizau categoriile „libertatea con</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ei”, „libertatea cuvântului”.</w:t>
      </w:r>
    </w:p>
    <w:p w14:paraId="582BA22F" w14:textId="77777777" w:rsidR="002F4EDB" w:rsidRPr="006D51B8" w:rsidRDefault="00E5608E" w:rsidP="00A73607">
      <w:pPr>
        <w:pStyle w:val="a8"/>
        <w:ind w:left="0" w:firstLine="851"/>
        <w:jc w:val="both"/>
        <w:rPr>
          <w:rFonts w:ascii="Times New Roman" w:hAnsi="Times New Roman"/>
          <w:sz w:val="28"/>
          <w:szCs w:val="24"/>
          <w:lang w:val="ro-RO"/>
        </w:rPr>
      </w:pPr>
      <w:r w:rsidRPr="006D51B8">
        <w:rPr>
          <w:rFonts w:ascii="Times New Roman" w:hAnsi="Times New Roman"/>
          <w:sz w:val="28"/>
          <w:szCs w:val="24"/>
          <w:lang w:val="ro-RO"/>
        </w:rPr>
        <w:t>Ş</w:t>
      </w:r>
      <w:r w:rsidR="002F4EDB" w:rsidRPr="006D51B8">
        <w:rPr>
          <w:rFonts w:ascii="Times New Roman" w:hAnsi="Times New Roman"/>
          <w:sz w:val="28"/>
          <w:szCs w:val="24"/>
          <w:lang w:val="ro-RO"/>
        </w:rPr>
        <w:t>i totu</w:t>
      </w:r>
      <w:r w:rsidRPr="006D51B8">
        <w:rPr>
          <w:rFonts w:ascii="Times New Roman" w:hAnsi="Times New Roman"/>
          <w:sz w:val="28"/>
          <w:szCs w:val="24"/>
          <w:lang w:val="ro-RO"/>
        </w:rPr>
        <w:t>ş</w:t>
      </w:r>
      <w:r w:rsidR="00396C3B">
        <w:rPr>
          <w:rFonts w:ascii="Times New Roman" w:hAnsi="Times New Roman"/>
          <w:sz w:val="28"/>
          <w:szCs w:val="24"/>
          <w:lang w:val="ro-RO"/>
        </w:rPr>
        <w:t>i, în concepere</w:t>
      </w:r>
      <w:r w:rsidR="002F4EDB" w:rsidRPr="006D51B8">
        <w:rPr>
          <w:rFonts w:ascii="Times New Roman" w:hAnsi="Times New Roman"/>
          <w:sz w:val="28"/>
          <w:szCs w:val="24"/>
          <w:lang w:val="ro-RO"/>
        </w:rPr>
        <w:t>a esen</w:t>
      </w:r>
      <w:r w:rsidRPr="006D51B8">
        <w:rPr>
          <w:rFonts w:ascii="Times New Roman" w:hAnsi="Times New Roman"/>
          <w:sz w:val="28"/>
          <w:szCs w:val="24"/>
          <w:lang w:val="ro-RO"/>
        </w:rPr>
        <w:t>ţ</w:t>
      </w:r>
      <w:r w:rsidR="002F4EDB" w:rsidRPr="006D51B8">
        <w:rPr>
          <w:rFonts w:ascii="Times New Roman" w:hAnsi="Times New Roman"/>
          <w:sz w:val="28"/>
          <w:szCs w:val="24"/>
          <w:lang w:val="ro-RO"/>
        </w:rPr>
        <w:t>ei no</w:t>
      </w:r>
      <w:r w:rsidRPr="006D51B8">
        <w:rPr>
          <w:rFonts w:ascii="Times New Roman" w:hAnsi="Times New Roman"/>
          <w:sz w:val="28"/>
          <w:szCs w:val="24"/>
          <w:lang w:val="ro-RO"/>
        </w:rPr>
        <w:t>ţ</w:t>
      </w:r>
      <w:r w:rsidR="00396C3B">
        <w:rPr>
          <w:rFonts w:ascii="Times New Roman" w:hAnsi="Times New Roman"/>
          <w:sz w:val="28"/>
          <w:szCs w:val="24"/>
          <w:lang w:val="ro-RO"/>
        </w:rPr>
        <w:t xml:space="preserve">iunii de libertate, </w:t>
      </w:r>
      <w:r w:rsidR="002F4EDB" w:rsidRPr="006D51B8">
        <w:rPr>
          <w:rFonts w:ascii="Times New Roman" w:hAnsi="Times New Roman"/>
          <w:sz w:val="28"/>
          <w:szCs w:val="24"/>
          <w:lang w:val="ro-RO"/>
        </w:rPr>
        <w:t>gânditorii ilumini</w:t>
      </w:r>
      <w:r w:rsidRPr="006D51B8">
        <w:rPr>
          <w:rFonts w:ascii="Times New Roman" w:hAnsi="Times New Roman"/>
          <w:sz w:val="28"/>
          <w:szCs w:val="24"/>
          <w:lang w:val="ro-RO"/>
        </w:rPr>
        <w:t>ş</w:t>
      </w:r>
      <w:r w:rsidR="002F4EDB" w:rsidRPr="006D51B8">
        <w:rPr>
          <w:rFonts w:ascii="Times New Roman" w:hAnsi="Times New Roman"/>
          <w:sz w:val="28"/>
          <w:szCs w:val="24"/>
          <w:lang w:val="ro-RO"/>
        </w:rPr>
        <w:t>t</w:t>
      </w:r>
      <w:r w:rsidR="00396C3B">
        <w:rPr>
          <w:rFonts w:ascii="Times New Roman" w:hAnsi="Times New Roman"/>
          <w:sz w:val="28"/>
          <w:szCs w:val="24"/>
          <w:lang w:val="ro-RO"/>
        </w:rPr>
        <w:t xml:space="preserve">i practicau diferite opinii – J. </w:t>
      </w:r>
      <w:r w:rsidR="002F4EDB" w:rsidRPr="006D51B8">
        <w:rPr>
          <w:rFonts w:ascii="Times New Roman" w:hAnsi="Times New Roman"/>
          <w:sz w:val="28"/>
          <w:szCs w:val="24"/>
          <w:lang w:val="ro-RO"/>
        </w:rPr>
        <w:t>J.</w:t>
      </w:r>
      <w:r w:rsidR="00396C3B">
        <w:rPr>
          <w:rFonts w:ascii="Times New Roman" w:hAnsi="Times New Roman"/>
          <w:sz w:val="28"/>
          <w:szCs w:val="24"/>
          <w:lang w:val="ro-RO"/>
        </w:rPr>
        <w:t xml:space="preserve"> </w:t>
      </w:r>
      <w:r w:rsidR="002F4EDB" w:rsidRPr="006D51B8">
        <w:rPr>
          <w:rFonts w:ascii="Times New Roman" w:hAnsi="Times New Roman"/>
          <w:sz w:val="28"/>
          <w:szCs w:val="24"/>
          <w:lang w:val="ro-RO"/>
        </w:rPr>
        <w:t>Russo, spre exemplu, considera că libertatea este posibilă numai în cazul când se lichidează proprietatea privată.</w:t>
      </w:r>
    </w:p>
    <w:p w14:paraId="1CF9C0CA" w14:textId="77777777" w:rsidR="00A73607" w:rsidRDefault="002F4EDB" w:rsidP="00A73607">
      <w:pPr>
        <w:pStyle w:val="a8"/>
        <w:ind w:left="0" w:firstLine="851"/>
        <w:jc w:val="both"/>
        <w:rPr>
          <w:rFonts w:ascii="Times New Roman" w:hAnsi="Times New Roman"/>
          <w:sz w:val="28"/>
          <w:szCs w:val="24"/>
          <w:lang w:val="ro-RO"/>
        </w:rPr>
      </w:pPr>
      <w:r w:rsidRPr="006D51B8">
        <w:rPr>
          <w:rFonts w:ascii="Times New Roman" w:hAnsi="Times New Roman"/>
          <w:sz w:val="28"/>
          <w:szCs w:val="24"/>
          <w:lang w:val="ro-RO"/>
        </w:rPr>
        <w:t>Voltaire, invers, sus</w:t>
      </w:r>
      <w:r w:rsidR="00E5608E" w:rsidRPr="006D51B8">
        <w:rPr>
          <w:rFonts w:ascii="Times New Roman" w:hAnsi="Times New Roman"/>
          <w:sz w:val="28"/>
          <w:szCs w:val="24"/>
          <w:lang w:val="ro-RO"/>
        </w:rPr>
        <w:t>ţ</w:t>
      </w:r>
      <w:r w:rsidRPr="006D51B8">
        <w:rPr>
          <w:rFonts w:ascii="Times New Roman" w:hAnsi="Times New Roman"/>
          <w:sz w:val="28"/>
          <w:szCs w:val="24"/>
          <w:lang w:val="ro-RO"/>
        </w:rPr>
        <w:t>inea că proprietatea privată este o parte indisolubilă a „naturii umane”, o oportunitatea a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ei lui sociale. Abordările diferite în raport cu no</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iunea de proprietate privată până în prezent îi delimitează pe oameni în partide </w:t>
      </w:r>
      <w:r w:rsidR="00E5608E" w:rsidRPr="006D51B8">
        <w:rPr>
          <w:rFonts w:ascii="Times New Roman" w:hAnsi="Times New Roman"/>
          <w:sz w:val="28"/>
          <w:szCs w:val="24"/>
          <w:lang w:val="ro-RO"/>
        </w:rPr>
        <w:t>ş</w:t>
      </w:r>
      <w:r w:rsidRPr="006D51B8">
        <w:rPr>
          <w:rFonts w:ascii="Times New Roman" w:hAnsi="Times New Roman"/>
          <w:sz w:val="28"/>
          <w:szCs w:val="24"/>
          <w:lang w:val="ro-RO"/>
        </w:rPr>
        <w:t>i grupuri sociale de opozi</w:t>
      </w:r>
      <w:r w:rsidR="00E5608E" w:rsidRPr="006D51B8">
        <w:rPr>
          <w:rFonts w:ascii="Times New Roman" w:hAnsi="Times New Roman"/>
          <w:sz w:val="28"/>
          <w:szCs w:val="24"/>
          <w:lang w:val="ro-RO"/>
        </w:rPr>
        <w:t>ţ</w:t>
      </w:r>
      <w:r w:rsidRPr="006D51B8">
        <w:rPr>
          <w:rFonts w:ascii="Times New Roman" w:hAnsi="Times New Roman"/>
          <w:sz w:val="28"/>
          <w:szCs w:val="24"/>
          <w:lang w:val="ro-RO"/>
        </w:rPr>
        <w:t>ie. Rezolvarea acestei probleme mai rămâne a fi actuală.</w:t>
      </w:r>
    </w:p>
    <w:p w14:paraId="3465C573" w14:textId="77777777" w:rsidR="007829C7" w:rsidRDefault="002F4EDB" w:rsidP="00A73607">
      <w:pPr>
        <w:pStyle w:val="a8"/>
        <w:ind w:left="0" w:firstLine="851"/>
        <w:jc w:val="both"/>
        <w:rPr>
          <w:rFonts w:ascii="Times New Roman" w:hAnsi="Times New Roman"/>
          <w:sz w:val="28"/>
          <w:szCs w:val="24"/>
          <w:lang w:val="ro-RO"/>
        </w:rPr>
      </w:pPr>
      <w:r w:rsidRPr="00A73607">
        <w:rPr>
          <w:rFonts w:ascii="Times New Roman" w:hAnsi="Times New Roman"/>
          <w:sz w:val="28"/>
          <w:szCs w:val="24"/>
          <w:lang w:val="ro-RO"/>
        </w:rPr>
        <w:t>De</w:t>
      </w:r>
      <w:r w:rsidR="00E5608E" w:rsidRPr="00A73607">
        <w:rPr>
          <w:rFonts w:ascii="Times New Roman" w:hAnsi="Times New Roman"/>
          <w:sz w:val="28"/>
          <w:szCs w:val="24"/>
          <w:lang w:val="ro-RO"/>
        </w:rPr>
        <w:t>ş</w:t>
      </w:r>
      <w:r w:rsidRPr="00A73607">
        <w:rPr>
          <w:rFonts w:ascii="Times New Roman" w:hAnsi="Times New Roman"/>
          <w:sz w:val="28"/>
          <w:szCs w:val="24"/>
          <w:lang w:val="ro-RO"/>
        </w:rPr>
        <w:t>i, epoca Iluminstă nu a fost capabilă să solu</w:t>
      </w:r>
      <w:r w:rsidR="00E5608E" w:rsidRPr="00A73607">
        <w:rPr>
          <w:rFonts w:ascii="Times New Roman" w:hAnsi="Times New Roman"/>
          <w:sz w:val="28"/>
          <w:szCs w:val="24"/>
          <w:lang w:val="ro-RO"/>
        </w:rPr>
        <w:t>ţ</w:t>
      </w:r>
      <w:r w:rsidRPr="00A73607">
        <w:rPr>
          <w:rFonts w:ascii="Times New Roman" w:hAnsi="Times New Roman"/>
          <w:sz w:val="28"/>
          <w:szCs w:val="24"/>
          <w:lang w:val="ro-RO"/>
        </w:rPr>
        <w:t>ioneze multiplele probleme ve</w:t>
      </w:r>
      <w:r w:rsidR="00E5608E" w:rsidRPr="00A73607">
        <w:rPr>
          <w:rFonts w:ascii="Times New Roman" w:hAnsi="Times New Roman"/>
          <w:sz w:val="28"/>
          <w:szCs w:val="24"/>
          <w:lang w:val="ro-RO"/>
        </w:rPr>
        <w:t>ş</w:t>
      </w:r>
      <w:r w:rsidRPr="00A73607">
        <w:rPr>
          <w:rFonts w:ascii="Times New Roman" w:hAnsi="Times New Roman"/>
          <w:sz w:val="28"/>
          <w:szCs w:val="24"/>
          <w:lang w:val="ro-RO"/>
        </w:rPr>
        <w:t>nice ale filosofiei prin intermediul credin</w:t>
      </w:r>
      <w:r w:rsidR="00E5608E" w:rsidRPr="00A73607">
        <w:rPr>
          <w:rFonts w:ascii="Times New Roman" w:hAnsi="Times New Roman"/>
          <w:sz w:val="28"/>
          <w:szCs w:val="24"/>
          <w:lang w:val="ro-RO"/>
        </w:rPr>
        <w:t>ţ</w:t>
      </w:r>
      <w:r w:rsidRPr="00A73607">
        <w:rPr>
          <w:rFonts w:ascii="Times New Roman" w:hAnsi="Times New Roman"/>
          <w:sz w:val="28"/>
          <w:szCs w:val="24"/>
          <w:lang w:val="ro-RO"/>
        </w:rPr>
        <w:t>ei nelimitate în progres, posibilită</w:t>
      </w:r>
      <w:r w:rsidR="00E5608E" w:rsidRPr="00A73607">
        <w:rPr>
          <w:rFonts w:ascii="Times New Roman" w:hAnsi="Times New Roman"/>
          <w:sz w:val="28"/>
          <w:szCs w:val="24"/>
          <w:lang w:val="ro-RO"/>
        </w:rPr>
        <w:t>ţ</w:t>
      </w:r>
      <w:r w:rsidRPr="00A73607">
        <w:rPr>
          <w:rFonts w:ascii="Times New Roman" w:hAnsi="Times New Roman"/>
          <w:sz w:val="28"/>
          <w:szCs w:val="24"/>
          <w:lang w:val="ro-RO"/>
        </w:rPr>
        <w:t>ile ra</w:t>
      </w:r>
      <w:r w:rsidR="00E5608E" w:rsidRPr="00A73607">
        <w:rPr>
          <w:rFonts w:ascii="Times New Roman" w:hAnsi="Times New Roman"/>
          <w:sz w:val="28"/>
          <w:szCs w:val="24"/>
          <w:lang w:val="ro-RO"/>
        </w:rPr>
        <w:t>ţ</w:t>
      </w:r>
      <w:r w:rsidRPr="00A73607">
        <w:rPr>
          <w:rFonts w:ascii="Times New Roman" w:hAnsi="Times New Roman"/>
          <w:sz w:val="28"/>
          <w:szCs w:val="24"/>
          <w:lang w:val="ro-RO"/>
        </w:rPr>
        <w:t xml:space="preserve">iunii umane </w:t>
      </w:r>
      <w:r w:rsidR="00E5608E" w:rsidRPr="00A73607">
        <w:rPr>
          <w:rFonts w:ascii="Times New Roman" w:hAnsi="Times New Roman"/>
          <w:sz w:val="28"/>
          <w:szCs w:val="24"/>
          <w:lang w:val="ro-RO"/>
        </w:rPr>
        <w:t>ş</w:t>
      </w:r>
      <w:r w:rsidRPr="00A73607">
        <w:rPr>
          <w:rFonts w:ascii="Times New Roman" w:hAnsi="Times New Roman"/>
          <w:sz w:val="28"/>
          <w:szCs w:val="24"/>
          <w:lang w:val="ro-RO"/>
        </w:rPr>
        <w:t xml:space="preserve">i </w:t>
      </w:r>
      <w:r w:rsidR="00E5608E" w:rsidRPr="00A73607">
        <w:rPr>
          <w:rFonts w:ascii="Times New Roman" w:hAnsi="Times New Roman"/>
          <w:sz w:val="28"/>
          <w:szCs w:val="24"/>
          <w:lang w:val="ro-RO"/>
        </w:rPr>
        <w:t>ş</w:t>
      </w:r>
      <w:r w:rsidRPr="00A73607">
        <w:rPr>
          <w:rFonts w:ascii="Times New Roman" w:hAnsi="Times New Roman"/>
          <w:sz w:val="28"/>
          <w:szCs w:val="24"/>
          <w:lang w:val="ro-RO"/>
        </w:rPr>
        <w:t>tiin</w:t>
      </w:r>
      <w:r w:rsidR="00E5608E" w:rsidRPr="00A73607">
        <w:rPr>
          <w:rFonts w:ascii="Times New Roman" w:hAnsi="Times New Roman"/>
          <w:sz w:val="28"/>
          <w:szCs w:val="24"/>
          <w:lang w:val="ro-RO"/>
        </w:rPr>
        <w:t>ţ</w:t>
      </w:r>
      <w:r w:rsidRPr="00A73607">
        <w:rPr>
          <w:rFonts w:ascii="Times New Roman" w:hAnsi="Times New Roman"/>
          <w:sz w:val="28"/>
          <w:szCs w:val="24"/>
          <w:lang w:val="ro-RO"/>
        </w:rPr>
        <w:t>ei</w:t>
      </w:r>
      <w:r w:rsidR="00396C3B" w:rsidRPr="00A73607">
        <w:rPr>
          <w:rFonts w:ascii="Times New Roman" w:hAnsi="Times New Roman"/>
          <w:sz w:val="28"/>
          <w:szCs w:val="24"/>
          <w:lang w:val="ro-RO"/>
        </w:rPr>
        <w:t>,</w:t>
      </w:r>
      <w:r w:rsidRPr="00A73607">
        <w:rPr>
          <w:rFonts w:ascii="Times New Roman" w:hAnsi="Times New Roman"/>
          <w:sz w:val="28"/>
          <w:szCs w:val="24"/>
          <w:lang w:val="ro-RO"/>
        </w:rPr>
        <w:t xml:space="preserve"> ea a reu</w:t>
      </w:r>
      <w:r w:rsidR="00E5608E" w:rsidRPr="00A73607">
        <w:rPr>
          <w:rFonts w:ascii="Times New Roman" w:hAnsi="Times New Roman"/>
          <w:sz w:val="28"/>
          <w:szCs w:val="24"/>
          <w:lang w:val="ro-RO"/>
        </w:rPr>
        <w:t>ş</w:t>
      </w:r>
      <w:r w:rsidRPr="00A73607">
        <w:rPr>
          <w:rFonts w:ascii="Times New Roman" w:hAnsi="Times New Roman"/>
          <w:sz w:val="28"/>
          <w:szCs w:val="24"/>
          <w:lang w:val="ro-RO"/>
        </w:rPr>
        <w:t xml:space="preserve">it mari realizări în dezvoltarea gândirii filosofice </w:t>
      </w:r>
      <w:r w:rsidR="00E5608E" w:rsidRPr="00A73607">
        <w:rPr>
          <w:rFonts w:ascii="Times New Roman" w:hAnsi="Times New Roman"/>
          <w:sz w:val="28"/>
          <w:szCs w:val="24"/>
          <w:lang w:val="ro-RO"/>
        </w:rPr>
        <w:t>ş</w:t>
      </w:r>
      <w:r w:rsidRPr="00A73607">
        <w:rPr>
          <w:rFonts w:ascii="Times New Roman" w:hAnsi="Times New Roman"/>
          <w:sz w:val="28"/>
          <w:szCs w:val="24"/>
          <w:lang w:val="ro-RO"/>
        </w:rPr>
        <w:t>i culturii universale. Cât prive</w:t>
      </w:r>
      <w:r w:rsidR="00396C3B" w:rsidRPr="00A73607">
        <w:rPr>
          <w:rFonts w:ascii="Times New Roman" w:hAnsi="Times New Roman"/>
          <w:sz w:val="28"/>
          <w:szCs w:val="24"/>
          <w:lang w:val="ro-RO"/>
        </w:rPr>
        <w:t>sc problemele, pe</w:t>
      </w:r>
      <w:r w:rsidRPr="00A73607">
        <w:rPr>
          <w:rFonts w:ascii="Times New Roman" w:hAnsi="Times New Roman"/>
          <w:sz w:val="28"/>
          <w:szCs w:val="24"/>
          <w:lang w:val="ro-RO"/>
        </w:rPr>
        <w:t xml:space="preserve"> care epoca respectivă nu a fost capabilă să le rezolve</w:t>
      </w:r>
      <w:r w:rsidR="00396C3B" w:rsidRPr="00A73607">
        <w:rPr>
          <w:rFonts w:ascii="Times New Roman" w:hAnsi="Times New Roman"/>
          <w:sz w:val="28"/>
          <w:szCs w:val="24"/>
          <w:lang w:val="ro-RO"/>
        </w:rPr>
        <w:t>,</w:t>
      </w:r>
      <w:r w:rsidRPr="00A73607">
        <w:rPr>
          <w:rFonts w:ascii="Times New Roman" w:hAnsi="Times New Roman"/>
          <w:sz w:val="28"/>
          <w:szCs w:val="24"/>
          <w:lang w:val="ro-RO"/>
        </w:rPr>
        <w:t xml:space="preserve"> ele au devenit obiectul de studiu </w:t>
      </w:r>
      <w:r w:rsidR="00396C3B" w:rsidRPr="00A73607">
        <w:rPr>
          <w:rFonts w:ascii="Times New Roman" w:hAnsi="Times New Roman"/>
          <w:sz w:val="28"/>
          <w:szCs w:val="24"/>
          <w:lang w:val="ro-RO"/>
        </w:rPr>
        <w:t xml:space="preserve">al gânditorilor care au urmat </w:t>
      </w:r>
      <w:r w:rsidRPr="00A73607">
        <w:rPr>
          <w:rFonts w:ascii="Times New Roman" w:hAnsi="Times New Roman"/>
          <w:sz w:val="28"/>
          <w:szCs w:val="24"/>
          <w:lang w:val="ro-RO"/>
        </w:rPr>
        <w:t>reprezentan</w:t>
      </w:r>
      <w:r w:rsidR="00E5608E" w:rsidRPr="00A73607">
        <w:rPr>
          <w:rFonts w:ascii="Times New Roman" w:hAnsi="Times New Roman"/>
          <w:sz w:val="28"/>
          <w:szCs w:val="24"/>
          <w:lang w:val="ro-RO"/>
        </w:rPr>
        <w:t>ţ</w:t>
      </w:r>
      <w:r w:rsidRPr="00A73607">
        <w:rPr>
          <w:rFonts w:ascii="Times New Roman" w:hAnsi="Times New Roman"/>
          <w:sz w:val="28"/>
          <w:szCs w:val="24"/>
          <w:lang w:val="ro-RO"/>
        </w:rPr>
        <w:t>ilor filosofiei clasice germane.</w:t>
      </w:r>
    </w:p>
    <w:p w14:paraId="3F548BDE" w14:textId="77777777" w:rsidR="00DC6257" w:rsidRPr="00DC6257" w:rsidRDefault="00DC6257" w:rsidP="00DC6257">
      <w:pPr>
        <w:ind w:left="180"/>
        <w:jc w:val="center"/>
        <w:rPr>
          <w:b/>
          <w:color w:val="FF0000"/>
          <w:sz w:val="28"/>
          <w:szCs w:val="28"/>
          <w:lang w:val="ro-RO"/>
        </w:rPr>
      </w:pPr>
      <w:r w:rsidRPr="00DC6257">
        <w:rPr>
          <w:b/>
          <w:color w:val="FF0000"/>
          <w:sz w:val="28"/>
          <w:szCs w:val="28"/>
          <w:lang w:val="ro-RO"/>
        </w:rPr>
        <w:t>Glosar</w:t>
      </w:r>
    </w:p>
    <w:p w14:paraId="29869B3E" w14:textId="77777777" w:rsidR="00DC6257" w:rsidRDefault="00DC6257" w:rsidP="00DC6257">
      <w:pPr>
        <w:spacing w:after="200" w:line="276" w:lineRule="auto"/>
        <w:jc w:val="both"/>
        <w:rPr>
          <w:rFonts w:eastAsia="Calibri"/>
          <w:sz w:val="28"/>
          <w:szCs w:val="28"/>
          <w:lang w:val="ro-RO" w:eastAsia="en-US"/>
        </w:rPr>
      </w:pPr>
      <w:r w:rsidRPr="00DC6257">
        <w:rPr>
          <w:rFonts w:eastAsia="Calibri"/>
          <w:b/>
          <w:sz w:val="28"/>
          <w:szCs w:val="28"/>
          <w:lang w:val="ro-RO" w:eastAsia="en-US"/>
        </w:rPr>
        <w:t>Materialism mecanicist</w:t>
      </w:r>
      <w:r>
        <w:rPr>
          <w:rFonts w:eastAsia="Calibri"/>
          <w:sz w:val="28"/>
          <w:szCs w:val="28"/>
          <w:lang w:val="ro-RO" w:eastAsia="en-US"/>
        </w:rPr>
        <w:t xml:space="preserve"> – </w:t>
      </w:r>
      <w:r w:rsidRPr="00DC6257">
        <w:rPr>
          <w:rFonts w:eastAsia="Calibri"/>
          <w:sz w:val="28"/>
          <w:szCs w:val="28"/>
          <w:lang w:val="ro-RO" w:eastAsia="en-US"/>
        </w:rPr>
        <w:t>filozofie materialistă care explică toate fenomenele prin analogie cu cele mecanice.</w:t>
      </w:r>
    </w:p>
    <w:p w14:paraId="2BFE59F7" w14:textId="77777777" w:rsidR="00D111EC" w:rsidRPr="00DC6257" w:rsidRDefault="00D111EC" w:rsidP="00DC6257">
      <w:pPr>
        <w:spacing w:after="200" w:line="276" w:lineRule="auto"/>
        <w:jc w:val="both"/>
        <w:rPr>
          <w:rFonts w:eastAsia="Calibri"/>
          <w:b/>
          <w:sz w:val="28"/>
          <w:szCs w:val="28"/>
          <w:lang w:val="ro-RO" w:eastAsia="en-US"/>
        </w:rPr>
      </w:pPr>
      <w:r>
        <w:rPr>
          <w:rFonts w:eastAsia="Calibri"/>
          <w:b/>
          <w:sz w:val="28"/>
          <w:szCs w:val="28"/>
          <w:lang w:val="ro-RO" w:eastAsia="en-US"/>
        </w:rPr>
        <w:t xml:space="preserve">Sensualism raționalist – </w:t>
      </w:r>
    </w:p>
    <w:p w14:paraId="57CE144C" w14:textId="77777777" w:rsidR="00DC6257" w:rsidRPr="00DC6257" w:rsidRDefault="00DC6257" w:rsidP="00DC6257">
      <w:pPr>
        <w:spacing w:after="200" w:line="276" w:lineRule="auto"/>
        <w:rPr>
          <w:rFonts w:eastAsia="Calibri"/>
          <w:sz w:val="28"/>
          <w:szCs w:val="28"/>
          <w:lang w:val="ro-RO" w:eastAsia="en-US"/>
        </w:rPr>
      </w:pPr>
    </w:p>
    <w:p w14:paraId="17ED90F6" w14:textId="77777777" w:rsidR="00DC6257" w:rsidRPr="00DC6257" w:rsidRDefault="00DC6257" w:rsidP="00D111EC">
      <w:pPr>
        <w:spacing w:line="276" w:lineRule="auto"/>
        <w:ind w:left="360"/>
        <w:jc w:val="center"/>
        <w:rPr>
          <w:b/>
          <w:color w:val="FF0000"/>
          <w:sz w:val="28"/>
          <w:szCs w:val="28"/>
          <w:lang w:val="ro-RO"/>
        </w:rPr>
      </w:pPr>
      <w:r w:rsidRPr="00DC6257">
        <w:rPr>
          <w:b/>
          <w:color w:val="FF0000"/>
          <w:sz w:val="28"/>
          <w:szCs w:val="28"/>
          <w:lang w:val="ro-RO"/>
        </w:rPr>
        <w:t>Subiectele pentru seminar</w:t>
      </w:r>
    </w:p>
    <w:p w14:paraId="0FDEEFAF" w14:textId="77777777" w:rsidR="00D111EC" w:rsidRPr="00D111EC" w:rsidRDefault="00D111EC" w:rsidP="00D111EC">
      <w:pPr>
        <w:spacing w:line="276" w:lineRule="auto"/>
        <w:rPr>
          <w:b/>
          <w:sz w:val="28"/>
          <w:szCs w:val="28"/>
          <w:lang w:val="ro-RO"/>
        </w:rPr>
      </w:pPr>
      <w:r w:rsidRPr="00D111EC">
        <w:rPr>
          <w:b/>
          <w:sz w:val="28"/>
          <w:szCs w:val="28"/>
          <w:lang w:val="ro-RO"/>
        </w:rPr>
        <w:t>Iluminismul şi materialismul</w:t>
      </w:r>
      <w:r>
        <w:rPr>
          <w:b/>
          <w:sz w:val="28"/>
          <w:szCs w:val="28"/>
          <w:lang w:val="ro-RO"/>
        </w:rPr>
        <w:t xml:space="preserve"> francez din sec. XVIII (2 ore)</w:t>
      </w:r>
    </w:p>
    <w:p w14:paraId="769DB688" w14:textId="77777777" w:rsidR="00D111EC" w:rsidRPr="006D51B8" w:rsidRDefault="00D111EC" w:rsidP="00D111EC">
      <w:pPr>
        <w:numPr>
          <w:ilvl w:val="0"/>
          <w:numId w:val="59"/>
        </w:numPr>
        <w:rPr>
          <w:sz w:val="28"/>
          <w:szCs w:val="28"/>
          <w:lang w:val="ro-RO"/>
        </w:rPr>
      </w:pPr>
      <w:r w:rsidRPr="006D51B8">
        <w:rPr>
          <w:sz w:val="28"/>
          <w:szCs w:val="28"/>
          <w:lang w:val="ro-RO"/>
        </w:rPr>
        <w:t>Premizele istorice a</w:t>
      </w:r>
      <w:r>
        <w:rPr>
          <w:sz w:val="28"/>
          <w:szCs w:val="28"/>
          <w:lang w:val="ro-RO"/>
        </w:rPr>
        <w:t>le</w:t>
      </w:r>
      <w:r w:rsidRPr="006D51B8">
        <w:rPr>
          <w:sz w:val="28"/>
          <w:szCs w:val="28"/>
          <w:lang w:val="ro-RO"/>
        </w:rPr>
        <w:t xml:space="preserve"> filosofiei Iluministe. Particularităţile raţionalismului illuminist.</w:t>
      </w:r>
    </w:p>
    <w:p w14:paraId="1B7074D2" w14:textId="77777777" w:rsidR="00D111EC" w:rsidRPr="006D51B8" w:rsidRDefault="00D111EC" w:rsidP="00D111EC">
      <w:pPr>
        <w:numPr>
          <w:ilvl w:val="0"/>
          <w:numId w:val="59"/>
        </w:numPr>
        <w:rPr>
          <w:sz w:val="28"/>
          <w:szCs w:val="28"/>
          <w:lang w:val="ro-RO"/>
        </w:rPr>
      </w:pPr>
      <w:r w:rsidRPr="006D51B8">
        <w:rPr>
          <w:sz w:val="28"/>
          <w:szCs w:val="28"/>
          <w:lang w:val="ro-RO"/>
        </w:rPr>
        <w:t>Critica religiei.</w:t>
      </w:r>
    </w:p>
    <w:p w14:paraId="443E680B" w14:textId="77777777" w:rsidR="00D111EC" w:rsidRPr="006D51B8" w:rsidRDefault="00D111EC" w:rsidP="00D111EC">
      <w:pPr>
        <w:numPr>
          <w:ilvl w:val="0"/>
          <w:numId w:val="59"/>
        </w:numPr>
        <w:rPr>
          <w:sz w:val="28"/>
          <w:szCs w:val="28"/>
          <w:lang w:val="ro-RO"/>
        </w:rPr>
      </w:pPr>
      <w:r w:rsidRPr="006D51B8">
        <w:rPr>
          <w:sz w:val="28"/>
          <w:szCs w:val="28"/>
          <w:lang w:val="ro-RO"/>
        </w:rPr>
        <w:t>Materialismul mecanicist în filosofia Iluministă din sec. XVIII.</w:t>
      </w:r>
    </w:p>
    <w:p w14:paraId="292A39FA" w14:textId="77777777" w:rsidR="00DC6257" w:rsidRPr="00DC6257" w:rsidRDefault="00DC6257" w:rsidP="00C32D0C">
      <w:pPr>
        <w:spacing w:before="240" w:line="276" w:lineRule="auto"/>
        <w:jc w:val="center"/>
        <w:rPr>
          <w:b/>
          <w:color w:val="FF0000"/>
          <w:sz w:val="28"/>
          <w:szCs w:val="28"/>
          <w:lang w:val="ro-MD"/>
        </w:rPr>
      </w:pPr>
      <w:r w:rsidRPr="00DC6257">
        <w:rPr>
          <w:b/>
          <w:color w:val="FF0000"/>
          <w:sz w:val="28"/>
          <w:szCs w:val="28"/>
          <w:lang w:val="ro-MD"/>
        </w:rPr>
        <w:t>Tematica lucrului individual</w:t>
      </w:r>
    </w:p>
    <w:p w14:paraId="53FEE657" w14:textId="77777777" w:rsidR="00C32D0C" w:rsidRPr="00C32D0C" w:rsidRDefault="00C32D0C" w:rsidP="00C32D0C">
      <w:pPr>
        <w:spacing w:line="276" w:lineRule="auto"/>
        <w:rPr>
          <w:b/>
          <w:sz w:val="28"/>
          <w:szCs w:val="28"/>
          <w:lang w:val="ro-MD"/>
        </w:rPr>
      </w:pPr>
      <w:r w:rsidRPr="00C32D0C">
        <w:rPr>
          <w:b/>
          <w:sz w:val="28"/>
          <w:szCs w:val="28"/>
          <w:lang w:val="ro-MD"/>
        </w:rPr>
        <w:t>Iluminismul şi materialismul francez din sec. XVIII</w:t>
      </w:r>
    </w:p>
    <w:p w14:paraId="74D76C1F" w14:textId="77777777" w:rsidR="00C32D0C" w:rsidRPr="00C32D0C" w:rsidRDefault="00C32D0C" w:rsidP="00C32D0C">
      <w:pPr>
        <w:pStyle w:val="a8"/>
        <w:numPr>
          <w:ilvl w:val="0"/>
          <w:numId w:val="77"/>
        </w:numPr>
        <w:spacing w:after="200" w:line="276" w:lineRule="auto"/>
        <w:ind w:left="993"/>
        <w:jc w:val="both"/>
        <w:rPr>
          <w:rFonts w:ascii="Times New Roman" w:hAnsi="Times New Roman" w:cs="Times New Roman"/>
          <w:sz w:val="28"/>
          <w:szCs w:val="28"/>
          <w:lang w:val="ro-MD"/>
        </w:rPr>
      </w:pPr>
      <w:r w:rsidRPr="00C32D0C">
        <w:rPr>
          <w:rFonts w:ascii="Times New Roman" w:hAnsi="Times New Roman" w:cs="Times New Roman"/>
          <w:b/>
          <w:sz w:val="28"/>
          <w:szCs w:val="28"/>
          <w:lang w:val="ro-MD"/>
        </w:rPr>
        <w:t>Studiu comparativ</w:t>
      </w:r>
      <w:r w:rsidRPr="00C32D0C">
        <w:rPr>
          <w:rFonts w:ascii="Times New Roman" w:hAnsi="Times New Roman" w:cs="Times New Roman"/>
          <w:sz w:val="28"/>
          <w:szCs w:val="28"/>
          <w:lang w:val="ro-MD"/>
        </w:rPr>
        <w:t>: noţiunea de „raţionalism” în filosofia sec. XVII şi „raţionalism” în gândirea epocii Iluministe.</w:t>
      </w:r>
    </w:p>
    <w:p w14:paraId="075BDD46" w14:textId="77777777" w:rsidR="00C32D0C" w:rsidRPr="00C32D0C" w:rsidRDefault="00C32D0C" w:rsidP="00C32D0C">
      <w:pPr>
        <w:pStyle w:val="a8"/>
        <w:numPr>
          <w:ilvl w:val="0"/>
          <w:numId w:val="77"/>
        </w:numPr>
        <w:spacing w:after="200" w:line="276" w:lineRule="auto"/>
        <w:ind w:left="993"/>
        <w:jc w:val="both"/>
        <w:rPr>
          <w:rFonts w:ascii="Times New Roman" w:hAnsi="Times New Roman" w:cs="Times New Roman"/>
          <w:sz w:val="28"/>
          <w:szCs w:val="28"/>
          <w:lang w:val="ro-MD"/>
        </w:rPr>
      </w:pPr>
      <w:r w:rsidRPr="00C32D0C">
        <w:rPr>
          <w:rFonts w:ascii="Times New Roman" w:hAnsi="Times New Roman" w:cs="Times New Roman"/>
          <w:sz w:val="28"/>
          <w:szCs w:val="28"/>
          <w:lang w:val="ro-MD"/>
        </w:rPr>
        <w:t>Structurarea ideilor esenţiale ale Materialiştilor francezi din sec. XVIII.</w:t>
      </w:r>
    </w:p>
    <w:p w14:paraId="6A446B38" w14:textId="77777777" w:rsidR="00C32D0C" w:rsidRPr="00C32D0C" w:rsidRDefault="00C32D0C" w:rsidP="00C32D0C">
      <w:pPr>
        <w:rPr>
          <w:b/>
          <w:sz w:val="28"/>
          <w:szCs w:val="28"/>
          <w:lang w:val="ro-MD"/>
        </w:rPr>
      </w:pPr>
      <w:r w:rsidRPr="00C32D0C">
        <w:rPr>
          <w:b/>
          <w:sz w:val="28"/>
          <w:szCs w:val="28"/>
          <w:lang w:val="ro-MD"/>
        </w:rPr>
        <w:t>Tematica referatelor</w:t>
      </w:r>
    </w:p>
    <w:p w14:paraId="5DD2244D" w14:textId="77777777" w:rsidR="00C32D0C" w:rsidRPr="00B11B6A" w:rsidRDefault="00C32D0C" w:rsidP="00C32D0C">
      <w:pPr>
        <w:pStyle w:val="a8"/>
        <w:numPr>
          <w:ilvl w:val="0"/>
          <w:numId w:val="86"/>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Idealul social al Iluminismului. Colizia dintre „interes privat”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„echita</w:t>
      </w:r>
      <w:r>
        <w:rPr>
          <w:rFonts w:ascii="Times New Roman" w:hAnsi="Times New Roman" w:cs="Times New Roman"/>
          <w:sz w:val="28"/>
          <w:szCs w:val="28"/>
          <w:lang w:val="ro-MD"/>
        </w:rPr>
        <w:t>te</w:t>
      </w:r>
      <w:r w:rsidRPr="00B11B6A">
        <w:rPr>
          <w:rFonts w:ascii="Times New Roman" w:hAnsi="Times New Roman" w:cs="Times New Roman"/>
          <w:sz w:val="28"/>
          <w:szCs w:val="28"/>
          <w:lang w:val="ro-MD"/>
        </w:rPr>
        <w:t xml:space="preserve"> socială”.</w:t>
      </w:r>
    </w:p>
    <w:p w14:paraId="61C77975" w14:textId="77777777" w:rsidR="00C32D0C" w:rsidRPr="00B11B6A" w:rsidRDefault="00C32D0C" w:rsidP="00C32D0C">
      <w:pPr>
        <w:pStyle w:val="a8"/>
        <w:numPr>
          <w:ilvl w:val="0"/>
          <w:numId w:val="86"/>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Abordarea problemei omului în filosofia Iluministă.</w:t>
      </w:r>
    </w:p>
    <w:p w14:paraId="3C8B7564" w14:textId="77777777" w:rsidR="00C32D0C" w:rsidRDefault="00C32D0C" w:rsidP="00C32D0C">
      <w:pPr>
        <w:pStyle w:val="a8"/>
        <w:numPr>
          <w:ilvl w:val="0"/>
          <w:numId w:val="86"/>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Critica religiei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abordarea materialistă a lumii în concep</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iile filosofilor Ilumini</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ti.</w:t>
      </w:r>
    </w:p>
    <w:p w14:paraId="4D2348C8" w14:textId="77777777" w:rsidR="00DC6257" w:rsidRPr="00DC6257" w:rsidRDefault="00DC6257" w:rsidP="00DC6257">
      <w:pPr>
        <w:spacing w:after="200" w:line="276" w:lineRule="auto"/>
        <w:ind w:left="708"/>
        <w:contextualSpacing/>
        <w:jc w:val="center"/>
        <w:rPr>
          <w:rFonts w:eastAsia="Calibri"/>
          <w:b/>
          <w:color w:val="FF0000"/>
          <w:sz w:val="28"/>
          <w:szCs w:val="28"/>
          <w:lang w:val="ro-MD" w:eastAsia="en-US"/>
        </w:rPr>
      </w:pPr>
      <w:r w:rsidRPr="00DC6257">
        <w:rPr>
          <w:rFonts w:eastAsia="Calibri"/>
          <w:b/>
          <w:color w:val="FF0000"/>
          <w:sz w:val="28"/>
          <w:szCs w:val="28"/>
          <w:lang w:val="ro-MD" w:eastAsia="en-US"/>
        </w:rPr>
        <w:lastRenderedPageBreak/>
        <w:t>Întrebări și exerciții</w:t>
      </w:r>
    </w:p>
    <w:p w14:paraId="5DABF71F" w14:textId="77777777" w:rsidR="00DC6257" w:rsidRPr="00DC6257" w:rsidRDefault="00DC6257" w:rsidP="00DC6257">
      <w:pPr>
        <w:spacing w:after="200" w:line="276" w:lineRule="auto"/>
        <w:rPr>
          <w:rFonts w:eastAsia="Calibri"/>
          <w:sz w:val="28"/>
          <w:szCs w:val="28"/>
          <w:lang w:val="ro-MD" w:eastAsia="en-US"/>
        </w:rPr>
      </w:pPr>
    </w:p>
    <w:p w14:paraId="293451A1" w14:textId="77777777" w:rsidR="00DC6257" w:rsidRPr="00DC6257" w:rsidRDefault="00DC6257" w:rsidP="00DC6257">
      <w:pPr>
        <w:spacing w:after="200" w:line="276" w:lineRule="auto"/>
        <w:rPr>
          <w:rFonts w:eastAsia="Calibri"/>
          <w:sz w:val="28"/>
          <w:szCs w:val="28"/>
          <w:lang w:val="ro-MD" w:eastAsia="en-US"/>
        </w:rPr>
      </w:pPr>
    </w:p>
    <w:p w14:paraId="572C6082" w14:textId="77777777" w:rsidR="00DC6257" w:rsidRDefault="00DC6257" w:rsidP="00A73607">
      <w:pPr>
        <w:pStyle w:val="a8"/>
        <w:ind w:left="0" w:firstLine="851"/>
        <w:jc w:val="both"/>
        <w:rPr>
          <w:rFonts w:ascii="Times New Roman" w:hAnsi="Times New Roman"/>
          <w:sz w:val="28"/>
          <w:szCs w:val="24"/>
          <w:lang w:val="ro-RO"/>
        </w:rPr>
      </w:pPr>
    </w:p>
    <w:p w14:paraId="5C7F3EF4" w14:textId="77777777" w:rsidR="007829C7" w:rsidRDefault="001E6E22" w:rsidP="001E6E22">
      <w:pPr>
        <w:pStyle w:val="a8"/>
        <w:ind w:left="0" w:firstLine="426"/>
        <w:jc w:val="center"/>
        <w:rPr>
          <w:rFonts w:ascii="Times New Roman" w:hAnsi="Times New Roman"/>
          <w:sz w:val="28"/>
          <w:szCs w:val="24"/>
          <w:lang w:val="ro-RO"/>
        </w:rPr>
      </w:pPr>
      <w:r>
        <w:rPr>
          <w:rFonts w:ascii="Times New Roman" w:hAnsi="Times New Roman"/>
          <w:b/>
          <w:sz w:val="28"/>
          <w:szCs w:val="24"/>
          <w:lang w:val="ro-RO"/>
        </w:rPr>
        <w:t>Referințe b</w:t>
      </w:r>
      <w:r w:rsidR="007829C7" w:rsidRPr="007829C7">
        <w:rPr>
          <w:rFonts w:ascii="Times New Roman" w:hAnsi="Times New Roman"/>
          <w:b/>
          <w:sz w:val="28"/>
          <w:szCs w:val="24"/>
          <w:lang w:val="ro-RO"/>
        </w:rPr>
        <w:t>ibliografi</w:t>
      </w:r>
      <w:r>
        <w:rPr>
          <w:rFonts w:ascii="Times New Roman" w:hAnsi="Times New Roman"/>
          <w:b/>
          <w:sz w:val="28"/>
          <w:szCs w:val="24"/>
          <w:lang w:val="ro-RO"/>
        </w:rPr>
        <w:t>c</w:t>
      </w:r>
      <w:r w:rsidR="007829C7" w:rsidRPr="007829C7">
        <w:rPr>
          <w:rFonts w:ascii="Times New Roman" w:hAnsi="Times New Roman"/>
          <w:b/>
          <w:sz w:val="28"/>
          <w:szCs w:val="24"/>
          <w:lang w:val="ro-RO"/>
        </w:rPr>
        <w:t>e</w:t>
      </w:r>
    </w:p>
    <w:p w14:paraId="189F0DC8" w14:textId="77777777" w:rsidR="007829C7" w:rsidRDefault="007829C7" w:rsidP="008E6788">
      <w:pPr>
        <w:numPr>
          <w:ilvl w:val="0"/>
          <w:numId w:val="134"/>
        </w:numPr>
        <w:spacing w:line="276" w:lineRule="auto"/>
        <w:jc w:val="both"/>
        <w:rPr>
          <w:bCs/>
          <w:sz w:val="28"/>
          <w:szCs w:val="28"/>
          <w:lang w:val="ro-RO"/>
        </w:rPr>
      </w:pPr>
      <w:r w:rsidRPr="006325CF">
        <w:rPr>
          <w:bCs/>
          <w:sz w:val="28"/>
          <w:szCs w:val="28"/>
          <w:lang w:val="ro-RO"/>
        </w:rPr>
        <w:t>Baciu,</w:t>
      </w:r>
      <w:r>
        <w:rPr>
          <w:bCs/>
          <w:sz w:val="28"/>
          <w:szCs w:val="28"/>
          <w:lang w:val="ro-RO"/>
        </w:rPr>
        <w:t xml:space="preserve"> </w:t>
      </w:r>
      <w:r w:rsidRPr="006325CF">
        <w:rPr>
          <w:bCs/>
          <w:sz w:val="28"/>
          <w:szCs w:val="28"/>
          <w:lang w:val="ro-RO"/>
        </w:rPr>
        <w:t>M., Introducere în filosofie, Focşani, Neuron, 1995</w:t>
      </w:r>
      <w:r>
        <w:rPr>
          <w:bCs/>
          <w:sz w:val="28"/>
          <w:szCs w:val="28"/>
          <w:lang w:val="ro-RO"/>
        </w:rPr>
        <w:t>.</w:t>
      </w:r>
    </w:p>
    <w:p w14:paraId="28E05DCA" w14:textId="77777777" w:rsidR="007829C7" w:rsidRPr="006325CF" w:rsidRDefault="007829C7" w:rsidP="008E6788">
      <w:pPr>
        <w:numPr>
          <w:ilvl w:val="0"/>
          <w:numId w:val="134"/>
        </w:numPr>
        <w:spacing w:line="276" w:lineRule="auto"/>
        <w:jc w:val="both"/>
        <w:rPr>
          <w:bCs/>
          <w:sz w:val="28"/>
          <w:szCs w:val="28"/>
          <w:lang w:val="ro-RO"/>
        </w:rPr>
      </w:pPr>
      <w:r w:rsidRPr="0019572A">
        <w:rPr>
          <w:bCs/>
          <w:sz w:val="28"/>
          <w:szCs w:val="28"/>
          <w:lang w:val="ro-RO"/>
        </w:rPr>
        <w:t xml:space="preserve">Bagdasar, N., Bogdan, V., Narly, C., </w:t>
      </w:r>
      <w:r w:rsidRPr="0019572A">
        <w:rPr>
          <w:bCs/>
          <w:i/>
          <w:sz w:val="28"/>
          <w:szCs w:val="28"/>
          <w:lang w:val="ro-RO"/>
        </w:rPr>
        <w:t>Antologie filosofică, filosofii străini</w:t>
      </w:r>
      <w:r w:rsidRPr="0019572A">
        <w:rPr>
          <w:bCs/>
          <w:sz w:val="28"/>
          <w:szCs w:val="28"/>
          <w:lang w:val="ro-RO"/>
        </w:rPr>
        <w:t>, Bucureşti, Ed. Universal Dalsi, 1995.</w:t>
      </w:r>
    </w:p>
    <w:p w14:paraId="427AE7B3" w14:textId="77777777" w:rsidR="007829C7" w:rsidRPr="006325CF" w:rsidRDefault="007829C7" w:rsidP="008E6788">
      <w:pPr>
        <w:numPr>
          <w:ilvl w:val="0"/>
          <w:numId w:val="134"/>
        </w:numPr>
        <w:spacing w:line="276" w:lineRule="auto"/>
        <w:jc w:val="both"/>
        <w:rPr>
          <w:bCs/>
          <w:sz w:val="28"/>
          <w:szCs w:val="28"/>
          <w:lang w:val="ro-RO"/>
        </w:rPr>
      </w:pPr>
      <w:r>
        <w:rPr>
          <w:bCs/>
          <w:sz w:val="28"/>
          <w:szCs w:val="28"/>
          <w:lang w:val="ro-RO"/>
        </w:rPr>
        <w:t xml:space="preserve">Boboc, A., </w:t>
      </w:r>
      <w:r w:rsidRPr="0019572A">
        <w:rPr>
          <w:bCs/>
          <w:i/>
          <w:sz w:val="28"/>
          <w:szCs w:val="28"/>
          <w:lang w:val="ro-RO"/>
        </w:rPr>
        <w:t>Istoria filosofiei. Note de curs. Fascicula I. Introducere. Filosofia greacă până la Platon</w:t>
      </w:r>
      <w:r w:rsidRPr="006325CF">
        <w:rPr>
          <w:bCs/>
          <w:sz w:val="28"/>
          <w:szCs w:val="28"/>
          <w:lang w:val="ro-RO"/>
        </w:rPr>
        <w:t>, Chişinău, 1993</w:t>
      </w:r>
      <w:r>
        <w:rPr>
          <w:bCs/>
          <w:sz w:val="28"/>
          <w:szCs w:val="28"/>
          <w:lang w:val="ro-RO"/>
        </w:rPr>
        <w:t>.</w:t>
      </w:r>
    </w:p>
    <w:p w14:paraId="0017854A" w14:textId="77777777" w:rsidR="007829C7" w:rsidRPr="006325CF" w:rsidRDefault="007829C7" w:rsidP="008E6788">
      <w:pPr>
        <w:pStyle w:val="11"/>
        <w:numPr>
          <w:ilvl w:val="0"/>
          <w:numId w:val="134"/>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Capcelea V., </w:t>
      </w:r>
      <w:r w:rsidRPr="008218C1">
        <w:rPr>
          <w:rFonts w:ascii="Times New Roman" w:hAnsi="Times New Roman" w:cs="Times New Roman"/>
          <w:bCs/>
          <w:i/>
          <w:sz w:val="28"/>
          <w:szCs w:val="28"/>
          <w:lang w:val="ro-RO"/>
        </w:rPr>
        <w:t>Filosofia</w:t>
      </w:r>
      <w:r>
        <w:rPr>
          <w:rFonts w:ascii="Times New Roman" w:hAnsi="Times New Roman" w:cs="Times New Roman"/>
          <w:bCs/>
          <w:sz w:val="28"/>
          <w:szCs w:val="28"/>
          <w:lang w:val="ro-RO"/>
        </w:rPr>
        <w:t>, Ed. III ARC, Chişinău, 2002.</w:t>
      </w:r>
    </w:p>
    <w:p w14:paraId="21611165" w14:textId="77777777" w:rsidR="007829C7" w:rsidRPr="006325CF" w:rsidRDefault="007829C7" w:rsidP="008E6788">
      <w:pPr>
        <w:pStyle w:val="11"/>
        <w:numPr>
          <w:ilvl w:val="0"/>
          <w:numId w:val="134"/>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Dergaciov L. , Rumleanschi P., Roşc</w:t>
      </w:r>
      <w:r>
        <w:rPr>
          <w:rFonts w:ascii="Times New Roman" w:hAnsi="Times New Roman" w:cs="Times New Roman"/>
          <w:bCs/>
          <w:sz w:val="28"/>
          <w:szCs w:val="28"/>
          <w:lang w:val="ro-RO"/>
        </w:rPr>
        <w:t xml:space="preserve">a L., </w:t>
      </w:r>
      <w:r w:rsidRPr="0019572A">
        <w:rPr>
          <w:rFonts w:ascii="Times New Roman" w:hAnsi="Times New Roman" w:cs="Times New Roman"/>
          <w:bCs/>
          <w:i/>
          <w:sz w:val="28"/>
          <w:szCs w:val="28"/>
          <w:lang w:val="ro-RO"/>
        </w:rPr>
        <w:t>Filosofia</w:t>
      </w:r>
      <w:r>
        <w:rPr>
          <w:rFonts w:ascii="Times New Roman" w:hAnsi="Times New Roman" w:cs="Times New Roman"/>
          <w:bCs/>
          <w:sz w:val="28"/>
          <w:szCs w:val="28"/>
          <w:lang w:val="ro-RO"/>
        </w:rPr>
        <w:t>, Chişinău, 2003.</w:t>
      </w:r>
    </w:p>
    <w:p w14:paraId="23E51B4C" w14:textId="77777777" w:rsidR="007829C7" w:rsidRDefault="007829C7" w:rsidP="008E6788">
      <w:pPr>
        <w:pStyle w:val="11"/>
        <w:numPr>
          <w:ilvl w:val="0"/>
          <w:numId w:val="134"/>
        </w:numPr>
        <w:spacing w:after="0"/>
        <w:jc w:val="both"/>
        <w:rPr>
          <w:rFonts w:ascii="Times New Roman" w:hAnsi="Times New Roman" w:cs="Times New Roman"/>
          <w:bCs/>
          <w:sz w:val="28"/>
          <w:szCs w:val="28"/>
          <w:lang w:val="ro-RO"/>
        </w:rPr>
      </w:pPr>
      <w:r>
        <w:rPr>
          <w:rFonts w:ascii="Times New Roman" w:hAnsi="Times New Roman" w:cs="Times New Roman"/>
          <w:bCs/>
          <w:sz w:val="28"/>
          <w:szCs w:val="28"/>
          <w:lang w:val="ro-RO"/>
        </w:rPr>
        <w:t xml:space="preserve">Diedier I.,  </w:t>
      </w:r>
      <w:r w:rsidRPr="0019572A">
        <w:rPr>
          <w:rFonts w:ascii="Times New Roman" w:hAnsi="Times New Roman" w:cs="Times New Roman"/>
          <w:bCs/>
          <w:i/>
          <w:sz w:val="28"/>
          <w:szCs w:val="28"/>
          <w:lang w:val="ro-RO"/>
        </w:rPr>
        <w:t>Dicţionar de filosofie</w:t>
      </w:r>
      <w:r w:rsidRPr="0019572A">
        <w:rPr>
          <w:rFonts w:ascii="Times New Roman" w:hAnsi="Times New Roman" w:cs="Times New Roman"/>
          <w:bCs/>
          <w:sz w:val="28"/>
          <w:szCs w:val="28"/>
          <w:lang w:val="ro-RO"/>
        </w:rPr>
        <w:t>, Bucureşti, Ed. Univers Enciclopedie</w:t>
      </w:r>
      <w:r>
        <w:rPr>
          <w:rFonts w:ascii="Times New Roman" w:hAnsi="Times New Roman" w:cs="Times New Roman"/>
          <w:bCs/>
          <w:sz w:val="28"/>
          <w:szCs w:val="28"/>
          <w:lang w:val="ro-RO"/>
        </w:rPr>
        <w:t>, 1996.</w:t>
      </w:r>
    </w:p>
    <w:p w14:paraId="2754FE4A" w14:textId="77777777" w:rsidR="007829C7" w:rsidRPr="006325CF" w:rsidRDefault="007829C7" w:rsidP="008E6788">
      <w:pPr>
        <w:pStyle w:val="11"/>
        <w:numPr>
          <w:ilvl w:val="0"/>
          <w:numId w:val="134"/>
        </w:numPr>
        <w:spacing w:after="0"/>
        <w:jc w:val="both"/>
        <w:rPr>
          <w:rFonts w:ascii="Times New Roman" w:hAnsi="Times New Roman" w:cs="Times New Roman"/>
          <w:bCs/>
          <w:sz w:val="28"/>
          <w:szCs w:val="28"/>
          <w:lang w:val="ro-RO"/>
        </w:rPr>
      </w:pPr>
      <w:r w:rsidRPr="0019572A">
        <w:rPr>
          <w:rFonts w:ascii="Times New Roman" w:hAnsi="Times New Roman" w:cs="Times New Roman"/>
          <w:bCs/>
          <w:sz w:val="28"/>
          <w:szCs w:val="28"/>
          <w:lang w:val="ro-RO"/>
        </w:rPr>
        <w:t xml:space="preserve">Georgescu, D., Lăcătuş, M., </w:t>
      </w:r>
      <w:r w:rsidRPr="0019572A">
        <w:rPr>
          <w:rFonts w:ascii="Times New Roman" w:hAnsi="Times New Roman" w:cs="Times New Roman"/>
          <w:bCs/>
          <w:i/>
          <w:sz w:val="28"/>
          <w:szCs w:val="28"/>
          <w:lang w:val="ro-RO"/>
        </w:rPr>
        <w:t>Mari filosofi ai lumii</w:t>
      </w:r>
      <w:r w:rsidRPr="0019572A">
        <w:rPr>
          <w:rFonts w:ascii="Times New Roman" w:hAnsi="Times New Roman" w:cs="Times New Roman"/>
          <w:bCs/>
          <w:sz w:val="28"/>
          <w:szCs w:val="28"/>
          <w:lang w:val="ro-RO"/>
        </w:rPr>
        <w:t>, Bucureşti, Ed. Didactică şi Pedagogocă, 1995.</w:t>
      </w:r>
    </w:p>
    <w:p w14:paraId="02AC21E5" w14:textId="77777777" w:rsidR="007829C7" w:rsidRPr="0019572A" w:rsidRDefault="007829C7" w:rsidP="008E6788">
      <w:pPr>
        <w:pStyle w:val="11"/>
        <w:numPr>
          <w:ilvl w:val="0"/>
          <w:numId w:val="134"/>
        </w:numPr>
        <w:spacing w:after="0"/>
        <w:jc w:val="both"/>
        <w:rPr>
          <w:rFonts w:ascii="Times New Roman" w:hAnsi="Times New Roman" w:cs="Times New Roman"/>
          <w:bCs/>
          <w:sz w:val="28"/>
          <w:szCs w:val="28"/>
          <w:lang w:val="ro-RO"/>
        </w:rPr>
      </w:pPr>
      <w:r w:rsidRPr="0019572A">
        <w:rPr>
          <w:rFonts w:ascii="Times New Roman" w:hAnsi="Times New Roman" w:cs="Times New Roman"/>
          <w:bCs/>
          <w:i/>
          <w:sz w:val="28"/>
          <w:szCs w:val="28"/>
          <w:lang w:val="ro-RO"/>
        </w:rPr>
        <w:t>Filosofie. Analize şi interpretări</w:t>
      </w:r>
      <w:r w:rsidRPr="0019572A">
        <w:rPr>
          <w:rFonts w:ascii="Times New Roman" w:hAnsi="Times New Roman" w:cs="Times New Roman"/>
          <w:bCs/>
          <w:sz w:val="28"/>
          <w:szCs w:val="28"/>
          <w:lang w:val="ro-RO"/>
        </w:rPr>
        <w:t>, Oradea, Antet, 1996.</w:t>
      </w:r>
    </w:p>
    <w:p w14:paraId="209D0CD5" w14:textId="77777777" w:rsidR="007829C7" w:rsidRDefault="007829C7" w:rsidP="008E6788">
      <w:pPr>
        <w:pStyle w:val="11"/>
        <w:numPr>
          <w:ilvl w:val="0"/>
          <w:numId w:val="134"/>
        </w:numPr>
        <w:spacing w:after="0"/>
        <w:jc w:val="both"/>
        <w:rPr>
          <w:rFonts w:ascii="Times New Roman" w:hAnsi="Times New Roman" w:cs="Times New Roman"/>
          <w:bCs/>
          <w:sz w:val="28"/>
          <w:szCs w:val="28"/>
          <w:lang w:val="ro-RO"/>
        </w:rPr>
      </w:pPr>
      <w:r w:rsidRPr="0019572A">
        <w:rPr>
          <w:rFonts w:ascii="Times New Roman" w:hAnsi="Times New Roman" w:cs="Times New Roman"/>
          <w:bCs/>
          <w:sz w:val="28"/>
          <w:szCs w:val="28"/>
          <w:lang w:val="ro-RO"/>
        </w:rPr>
        <w:t xml:space="preserve">Florea I.,  </w:t>
      </w:r>
      <w:r w:rsidRPr="0019572A">
        <w:rPr>
          <w:rFonts w:ascii="Times New Roman" w:hAnsi="Times New Roman" w:cs="Times New Roman"/>
          <w:bCs/>
          <w:i/>
          <w:sz w:val="28"/>
          <w:szCs w:val="28"/>
          <w:lang w:val="ro-RO"/>
        </w:rPr>
        <w:t>Filosofia</w:t>
      </w:r>
      <w:r>
        <w:rPr>
          <w:rFonts w:ascii="Times New Roman" w:hAnsi="Times New Roman" w:cs="Times New Roman"/>
          <w:bCs/>
          <w:sz w:val="28"/>
          <w:szCs w:val="28"/>
          <w:lang w:val="ro-RO"/>
        </w:rPr>
        <w:t>, Bucureşti, 1999.</w:t>
      </w:r>
    </w:p>
    <w:p w14:paraId="44021B87" w14:textId="77777777" w:rsidR="00C32D0C" w:rsidRDefault="00C32D0C" w:rsidP="00C32D0C">
      <w:pPr>
        <w:pStyle w:val="11"/>
        <w:spacing w:after="0"/>
        <w:ind w:left="360"/>
        <w:jc w:val="both"/>
        <w:rPr>
          <w:rFonts w:ascii="Times New Roman" w:hAnsi="Times New Roman" w:cs="Times New Roman"/>
          <w:bCs/>
          <w:sz w:val="28"/>
          <w:szCs w:val="28"/>
          <w:lang w:val="ro-RO"/>
        </w:rPr>
      </w:pPr>
    </w:p>
    <w:p w14:paraId="1FE6D3DA" w14:textId="77777777" w:rsidR="002F4EDB" w:rsidRPr="00432609" w:rsidRDefault="00A46D11" w:rsidP="007272A1">
      <w:pPr>
        <w:spacing w:after="240"/>
        <w:rPr>
          <w:b/>
          <w:sz w:val="28"/>
          <w:szCs w:val="24"/>
          <w:lang w:val="ro-RO"/>
        </w:rPr>
      </w:pPr>
      <w:r>
        <w:rPr>
          <w:b/>
          <w:sz w:val="28"/>
          <w:szCs w:val="24"/>
          <w:lang w:val="ro-RO"/>
        </w:rPr>
        <w:t>5</w:t>
      </w:r>
      <w:r w:rsidR="00A73607" w:rsidRPr="00432609">
        <w:rPr>
          <w:b/>
          <w:sz w:val="28"/>
          <w:szCs w:val="24"/>
          <w:lang w:val="ro-RO"/>
        </w:rPr>
        <w:t>.3</w:t>
      </w:r>
      <w:r w:rsidR="006C4426">
        <w:rPr>
          <w:b/>
          <w:sz w:val="28"/>
          <w:szCs w:val="24"/>
          <w:lang w:val="ro-RO"/>
        </w:rPr>
        <w:t>.</w:t>
      </w:r>
      <w:r w:rsidR="00A73607" w:rsidRPr="00432609">
        <w:rPr>
          <w:b/>
          <w:sz w:val="28"/>
          <w:szCs w:val="24"/>
          <w:lang w:val="ro-RO"/>
        </w:rPr>
        <w:t xml:space="preserve"> </w:t>
      </w:r>
      <w:r w:rsidR="002F4EDB" w:rsidRPr="00432609">
        <w:rPr>
          <w:b/>
          <w:sz w:val="28"/>
          <w:szCs w:val="24"/>
          <w:lang w:val="ro-RO"/>
        </w:rPr>
        <w:t>Filosofia clasică germană: compromis între credin</w:t>
      </w:r>
      <w:r w:rsidR="00E5608E" w:rsidRPr="00432609">
        <w:rPr>
          <w:b/>
          <w:sz w:val="28"/>
          <w:szCs w:val="24"/>
          <w:lang w:val="ro-RO"/>
        </w:rPr>
        <w:t>ţ</w:t>
      </w:r>
      <w:r w:rsidR="002F4EDB" w:rsidRPr="00432609">
        <w:rPr>
          <w:b/>
          <w:sz w:val="28"/>
          <w:szCs w:val="24"/>
          <w:lang w:val="ro-RO"/>
        </w:rPr>
        <w:t xml:space="preserve">ă </w:t>
      </w:r>
      <w:r w:rsidR="00E5608E" w:rsidRPr="00432609">
        <w:rPr>
          <w:b/>
          <w:sz w:val="28"/>
          <w:szCs w:val="24"/>
          <w:lang w:val="ro-RO"/>
        </w:rPr>
        <w:t>ş</w:t>
      </w:r>
      <w:r w:rsidR="002F4EDB" w:rsidRPr="00432609">
        <w:rPr>
          <w:b/>
          <w:sz w:val="28"/>
          <w:szCs w:val="24"/>
          <w:lang w:val="ro-RO"/>
        </w:rPr>
        <w:t>i ra</w:t>
      </w:r>
      <w:r w:rsidR="00E5608E" w:rsidRPr="00432609">
        <w:rPr>
          <w:b/>
          <w:sz w:val="28"/>
          <w:szCs w:val="24"/>
          <w:lang w:val="ro-RO"/>
        </w:rPr>
        <w:t>ţ</w:t>
      </w:r>
      <w:r w:rsidR="00396C3B" w:rsidRPr="00432609">
        <w:rPr>
          <w:b/>
          <w:sz w:val="28"/>
          <w:szCs w:val="24"/>
          <w:lang w:val="ro-RO"/>
        </w:rPr>
        <w:t>iune. Dialectica</w:t>
      </w:r>
      <w:r w:rsidR="007272A1">
        <w:rPr>
          <w:b/>
          <w:sz w:val="28"/>
          <w:szCs w:val="24"/>
          <w:lang w:val="ro-RO"/>
        </w:rPr>
        <w:t xml:space="preserve"> </w:t>
      </w:r>
      <w:r w:rsidR="002F4EDB" w:rsidRPr="00432609">
        <w:rPr>
          <w:b/>
          <w:sz w:val="28"/>
          <w:szCs w:val="24"/>
          <w:lang w:val="ro-RO"/>
        </w:rPr>
        <w:t>(sfâr</w:t>
      </w:r>
      <w:r w:rsidR="00E5608E" w:rsidRPr="00432609">
        <w:rPr>
          <w:b/>
          <w:sz w:val="28"/>
          <w:szCs w:val="24"/>
          <w:lang w:val="ro-RO"/>
        </w:rPr>
        <w:t>ş</w:t>
      </w:r>
      <w:r w:rsidR="002F4EDB" w:rsidRPr="00432609">
        <w:rPr>
          <w:b/>
          <w:sz w:val="28"/>
          <w:szCs w:val="24"/>
          <w:lang w:val="ro-RO"/>
        </w:rPr>
        <w:t>itul secolului X</w:t>
      </w:r>
      <w:r w:rsidR="00396C3B" w:rsidRPr="00432609">
        <w:rPr>
          <w:b/>
          <w:sz w:val="28"/>
          <w:szCs w:val="24"/>
          <w:lang w:val="ro-RO"/>
        </w:rPr>
        <w:t xml:space="preserve">VIII – începutul </w:t>
      </w:r>
      <w:r w:rsidR="007272A1">
        <w:rPr>
          <w:b/>
          <w:sz w:val="28"/>
          <w:szCs w:val="24"/>
          <w:lang w:val="ro-RO"/>
        </w:rPr>
        <w:t>s</w:t>
      </w:r>
      <w:r w:rsidR="00396C3B" w:rsidRPr="00432609">
        <w:rPr>
          <w:b/>
          <w:sz w:val="28"/>
          <w:szCs w:val="24"/>
          <w:lang w:val="ro-RO"/>
        </w:rPr>
        <w:t>ecolului XIX)</w:t>
      </w:r>
    </w:p>
    <w:p w14:paraId="755A0272" w14:textId="77777777" w:rsidR="002F4EDB" w:rsidRPr="002222CB" w:rsidRDefault="00A46D11" w:rsidP="00C32D0C">
      <w:pPr>
        <w:ind w:left="720"/>
        <w:rPr>
          <w:b/>
          <w:sz w:val="28"/>
          <w:szCs w:val="24"/>
          <w:lang w:val="ro-RO"/>
        </w:rPr>
      </w:pPr>
      <w:r>
        <w:rPr>
          <w:b/>
          <w:sz w:val="28"/>
          <w:szCs w:val="24"/>
          <w:lang w:val="ro-RO"/>
        </w:rPr>
        <w:t>5</w:t>
      </w:r>
      <w:r w:rsidR="002222CB">
        <w:rPr>
          <w:b/>
          <w:sz w:val="28"/>
          <w:szCs w:val="24"/>
          <w:lang w:val="ro-RO"/>
        </w:rPr>
        <w:t xml:space="preserve">.3.1. </w:t>
      </w:r>
      <w:r w:rsidR="007C33F8" w:rsidRPr="002222CB">
        <w:rPr>
          <w:b/>
          <w:sz w:val="28"/>
          <w:szCs w:val="24"/>
          <w:lang w:val="ro-RO"/>
        </w:rPr>
        <w:t>Premiz</w:t>
      </w:r>
      <w:r w:rsidR="002F4EDB" w:rsidRPr="002222CB">
        <w:rPr>
          <w:b/>
          <w:sz w:val="28"/>
          <w:szCs w:val="24"/>
          <w:lang w:val="ro-RO"/>
        </w:rPr>
        <w:t xml:space="preserve">ele sociale </w:t>
      </w:r>
      <w:r w:rsidR="00E5608E" w:rsidRPr="002222CB">
        <w:rPr>
          <w:b/>
          <w:sz w:val="28"/>
          <w:szCs w:val="24"/>
          <w:lang w:val="ro-RO"/>
        </w:rPr>
        <w:t>ş</w:t>
      </w:r>
      <w:r w:rsidR="002F4EDB" w:rsidRPr="002222CB">
        <w:rPr>
          <w:b/>
          <w:sz w:val="28"/>
          <w:szCs w:val="24"/>
          <w:lang w:val="ro-RO"/>
        </w:rPr>
        <w:t xml:space="preserve">i spirituale ale filosofiei clasice germane. </w:t>
      </w:r>
    </w:p>
    <w:p w14:paraId="191CCEB8" w14:textId="77777777" w:rsidR="00D632D7" w:rsidRPr="00396C3B" w:rsidRDefault="002F4EDB" w:rsidP="00C32D0C">
      <w:pPr>
        <w:spacing w:after="240"/>
        <w:ind w:firstLine="720"/>
        <w:rPr>
          <w:b/>
          <w:sz w:val="28"/>
          <w:szCs w:val="24"/>
          <w:lang w:val="ro-RO"/>
        </w:rPr>
      </w:pPr>
      <w:r w:rsidRPr="00396C3B">
        <w:rPr>
          <w:b/>
          <w:sz w:val="28"/>
          <w:szCs w:val="24"/>
          <w:lang w:val="ro-RO"/>
        </w:rPr>
        <w:t>Particularită</w:t>
      </w:r>
      <w:r w:rsidR="00E5608E" w:rsidRPr="00396C3B">
        <w:rPr>
          <w:b/>
          <w:sz w:val="28"/>
          <w:szCs w:val="24"/>
          <w:lang w:val="ro-RO"/>
        </w:rPr>
        <w:t>ţ</w:t>
      </w:r>
      <w:r w:rsidR="00F95AA8" w:rsidRPr="00396C3B">
        <w:rPr>
          <w:b/>
          <w:sz w:val="28"/>
          <w:szCs w:val="24"/>
          <w:lang w:val="ro-RO"/>
        </w:rPr>
        <w:t>ile ei</w:t>
      </w:r>
    </w:p>
    <w:p w14:paraId="013333B4" w14:textId="77777777" w:rsidR="002F4EDB" w:rsidRPr="006D51B8" w:rsidRDefault="002F4EDB" w:rsidP="002F4EDB">
      <w:pPr>
        <w:ind w:firstLine="720"/>
        <w:jc w:val="both"/>
        <w:rPr>
          <w:sz w:val="28"/>
          <w:szCs w:val="24"/>
          <w:lang w:val="ro-RO"/>
        </w:rPr>
      </w:pPr>
      <w:r w:rsidRPr="00396C3B">
        <w:rPr>
          <w:sz w:val="28"/>
          <w:szCs w:val="24"/>
          <w:lang w:val="ro-RO"/>
        </w:rPr>
        <w:t xml:space="preserve">Filosofia clasică germană cuprinde o perioadă relativ scurtă de timp – anii 80 ai secolului XVIII-lea </w:t>
      </w:r>
      <w:r w:rsidR="00E5608E" w:rsidRPr="00396C3B">
        <w:rPr>
          <w:sz w:val="28"/>
          <w:szCs w:val="24"/>
          <w:lang w:val="ro-RO"/>
        </w:rPr>
        <w:t>ş</w:t>
      </w:r>
      <w:r w:rsidR="00396C3B">
        <w:rPr>
          <w:sz w:val="28"/>
          <w:szCs w:val="24"/>
          <w:lang w:val="ro-RO"/>
        </w:rPr>
        <w:t xml:space="preserve">i anul 1831, </w:t>
      </w:r>
      <w:r w:rsidRPr="00396C3B">
        <w:rPr>
          <w:sz w:val="28"/>
          <w:szCs w:val="24"/>
          <w:lang w:val="ro-RO"/>
        </w:rPr>
        <w:t>când a murit Hegel. Cu toate acestea, ea reprezintă un punct culminant în dezvoltarea filo</w:t>
      </w:r>
      <w:r w:rsidR="00396C3B">
        <w:rPr>
          <w:sz w:val="28"/>
          <w:szCs w:val="24"/>
          <w:lang w:val="ro-RO"/>
        </w:rPr>
        <w:t>s</w:t>
      </w:r>
      <w:r w:rsidRPr="00396C3B">
        <w:rPr>
          <w:sz w:val="28"/>
          <w:szCs w:val="24"/>
          <w:lang w:val="ro-RO"/>
        </w:rPr>
        <w:t>ofiei în genere, avându-i ca reprezentan</w:t>
      </w:r>
      <w:r w:rsidR="00E5608E" w:rsidRPr="00396C3B">
        <w:rPr>
          <w:sz w:val="28"/>
          <w:szCs w:val="24"/>
          <w:lang w:val="ro-RO"/>
        </w:rPr>
        <w:t>ţ</w:t>
      </w:r>
      <w:r w:rsidRPr="00396C3B">
        <w:rPr>
          <w:sz w:val="28"/>
          <w:szCs w:val="24"/>
          <w:lang w:val="ro-RO"/>
        </w:rPr>
        <w:t>i pe I.</w:t>
      </w:r>
      <w:r w:rsidR="00396C3B">
        <w:rPr>
          <w:sz w:val="28"/>
          <w:szCs w:val="24"/>
          <w:lang w:val="ro-RO"/>
        </w:rPr>
        <w:t xml:space="preserve"> </w:t>
      </w:r>
      <w:r w:rsidRPr="00396C3B">
        <w:rPr>
          <w:sz w:val="28"/>
          <w:szCs w:val="24"/>
          <w:lang w:val="ro-RO"/>
        </w:rPr>
        <w:t>Kant, J.</w:t>
      </w:r>
      <w:r w:rsidR="00396C3B">
        <w:rPr>
          <w:sz w:val="28"/>
          <w:szCs w:val="24"/>
          <w:lang w:val="ro-RO"/>
        </w:rPr>
        <w:t xml:space="preserve"> </w:t>
      </w:r>
      <w:r w:rsidRPr="00396C3B">
        <w:rPr>
          <w:sz w:val="28"/>
          <w:szCs w:val="24"/>
          <w:lang w:val="ro-RO"/>
        </w:rPr>
        <w:t>G.</w:t>
      </w:r>
      <w:r w:rsidR="00396C3B">
        <w:rPr>
          <w:sz w:val="28"/>
          <w:szCs w:val="24"/>
          <w:lang w:val="ro-RO"/>
        </w:rPr>
        <w:t xml:space="preserve"> </w:t>
      </w:r>
      <w:r w:rsidRPr="00396C3B">
        <w:rPr>
          <w:sz w:val="28"/>
          <w:szCs w:val="24"/>
          <w:lang w:val="ro-RO"/>
        </w:rPr>
        <w:t>Fichte, G.</w:t>
      </w:r>
      <w:r w:rsidR="00396C3B">
        <w:rPr>
          <w:sz w:val="28"/>
          <w:szCs w:val="24"/>
          <w:lang w:val="ro-RO"/>
        </w:rPr>
        <w:t xml:space="preserve"> </w:t>
      </w:r>
      <w:r w:rsidRPr="00396C3B">
        <w:rPr>
          <w:sz w:val="28"/>
          <w:szCs w:val="24"/>
          <w:lang w:val="ro-RO"/>
        </w:rPr>
        <w:t>W.</w:t>
      </w:r>
      <w:r w:rsidR="00396C3B">
        <w:rPr>
          <w:sz w:val="28"/>
          <w:szCs w:val="24"/>
          <w:lang w:val="ro-RO"/>
        </w:rPr>
        <w:t xml:space="preserve"> </w:t>
      </w:r>
      <w:r w:rsidRPr="00396C3B">
        <w:rPr>
          <w:sz w:val="28"/>
          <w:szCs w:val="24"/>
          <w:lang w:val="ro-RO"/>
        </w:rPr>
        <w:t>F.</w:t>
      </w:r>
      <w:r w:rsidR="00396C3B">
        <w:rPr>
          <w:sz w:val="28"/>
          <w:szCs w:val="24"/>
          <w:lang w:val="ro-RO"/>
        </w:rPr>
        <w:t xml:space="preserve"> </w:t>
      </w:r>
      <w:r w:rsidRPr="00396C3B">
        <w:rPr>
          <w:sz w:val="28"/>
          <w:szCs w:val="24"/>
          <w:lang w:val="ro-RO"/>
        </w:rPr>
        <w:t>Hegel, F.</w:t>
      </w:r>
      <w:r w:rsidR="00396C3B">
        <w:rPr>
          <w:sz w:val="28"/>
          <w:szCs w:val="24"/>
          <w:lang w:val="ro-RO"/>
        </w:rPr>
        <w:t xml:space="preserve"> </w:t>
      </w:r>
      <w:r w:rsidRPr="00396C3B">
        <w:rPr>
          <w:sz w:val="28"/>
          <w:szCs w:val="24"/>
          <w:lang w:val="ro-RO"/>
        </w:rPr>
        <w:t>W.</w:t>
      </w:r>
      <w:r w:rsidR="00396C3B">
        <w:rPr>
          <w:sz w:val="28"/>
          <w:szCs w:val="24"/>
          <w:lang w:val="ro-RO"/>
        </w:rPr>
        <w:t xml:space="preserve"> </w:t>
      </w:r>
      <w:r w:rsidRPr="00396C3B">
        <w:rPr>
          <w:sz w:val="28"/>
          <w:szCs w:val="24"/>
          <w:lang w:val="ro-RO"/>
        </w:rPr>
        <w:t xml:space="preserve">Schelling </w:t>
      </w:r>
      <w:r w:rsidR="00E5608E" w:rsidRPr="00396C3B">
        <w:rPr>
          <w:sz w:val="28"/>
          <w:szCs w:val="24"/>
          <w:lang w:val="ro-RO"/>
        </w:rPr>
        <w:t>ş</w:t>
      </w:r>
      <w:r w:rsidRPr="00396C3B">
        <w:rPr>
          <w:sz w:val="28"/>
          <w:szCs w:val="24"/>
          <w:lang w:val="ro-RO"/>
        </w:rPr>
        <w:t>i L.</w:t>
      </w:r>
      <w:r w:rsidR="00396C3B">
        <w:rPr>
          <w:sz w:val="28"/>
          <w:szCs w:val="24"/>
          <w:lang w:val="ro-RO"/>
        </w:rPr>
        <w:t xml:space="preserve"> </w:t>
      </w:r>
      <w:r w:rsidRPr="00396C3B">
        <w:rPr>
          <w:sz w:val="28"/>
          <w:szCs w:val="24"/>
          <w:lang w:val="ro-RO"/>
        </w:rPr>
        <w:t>Feuerbach. Filosofia clasică germană a elaborat dialectica modernă, a adus contribu</w:t>
      </w:r>
      <w:r w:rsidR="00E5608E" w:rsidRPr="00396C3B">
        <w:rPr>
          <w:sz w:val="28"/>
          <w:szCs w:val="24"/>
          <w:lang w:val="ro-RO"/>
        </w:rPr>
        <w:t>ţ</w:t>
      </w:r>
      <w:r w:rsidRPr="00396C3B">
        <w:rPr>
          <w:sz w:val="28"/>
          <w:szCs w:val="24"/>
          <w:lang w:val="ro-RO"/>
        </w:rPr>
        <w:t>ii considerabile la constituirea</w:t>
      </w:r>
      <w:r w:rsidRPr="006D51B8">
        <w:rPr>
          <w:sz w:val="28"/>
          <w:szCs w:val="24"/>
          <w:lang w:val="ro-RO"/>
        </w:rPr>
        <w:t xml:space="preserve"> teoriei cunoa</w:t>
      </w:r>
      <w:r w:rsidR="00E5608E" w:rsidRPr="006D51B8">
        <w:rPr>
          <w:sz w:val="28"/>
          <w:szCs w:val="24"/>
          <w:lang w:val="ro-RO"/>
        </w:rPr>
        <w:t>ş</w:t>
      </w:r>
      <w:r w:rsidR="00396C3B">
        <w:rPr>
          <w:sz w:val="28"/>
          <w:szCs w:val="24"/>
          <w:lang w:val="ro-RO"/>
        </w:rPr>
        <w:t>teri</w:t>
      </w:r>
      <w:r w:rsidRPr="006D51B8">
        <w:rPr>
          <w:sz w:val="28"/>
          <w:szCs w:val="24"/>
          <w:lang w:val="ro-RO"/>
        </w:rPr>
        <w:t>i, ca disciplină autonomă (Kant), subliniind caracterul activ al cunoa</w:t>
      </w:r>
      <w:r w:rsidR="00E5608E" w:rsidRPr="006D51B8">
        <w:rPr>
          <w:sz w:val="28"/>
          <w:szCs w:val="24"/>
          <w:lang w:val="ro-RO"/>
        </w:rPr>
        <w:t>ş</w:t>
      </w:r>
      <w:r w:rsidRPr="006D51B8">
        <w:rPr>
          <w:sz w:val="28"/>
          <w:szCs w:val="24"/>
          <w:lang w:val="ro-RO"/>
        </w:rPr>
        <w:t xml:space="preserve">terii, subordonând unei analize sistematice formele </w:t>
      </w:r>
      <w:r w:rsidR="00E5608E" w:rsidRPr="006D51B8">
        <w:rPr>
          <w:sz w:val="28"/>
          <w:szCs w:val="24"/>
          <w:lang w:val="ro-RO"/>
        </w:rPr>
        <w:t>ş</w:t>
      </w:r>
      <w:r w:rsidRPr="006D51B8">
        <w:rPr>
          <w:sz w:val="28"/>
          <w:szCs w:val="24"/>
          <w:lang w:val="ro-RO"/>
        </w:rPr>
        <w:t xml:space="preserve">i categoriile logice </w:t>
      </w:r>
      <w:r w:rsidR="00E5608E" w:rsidRPr="006D51B8">
        <w:rPr>
          <w:sz w:val="28"/>
          <w:szCs w:val="24"/>
          <w:lang w:val="ro-RO"/>
        </w:rPr>
        <w:t>ş</w:t>
      </w:r>
      <w:r w:rsidRPr="006D51B8">
        <w:rPr>
          <w:sz w:val="28"/>
          <w:szCs w:val="24"/>
          <w:lang w:val="ro-RO"/>
        </w:rPr>
        <w:t>i gnoseologice, integrând omul în natură (Feuerbach). Filosofia clasică germană a reflectat marile transformări sociale ale epocii (mai cu seamă Revolu</w:t>
      </w:r>
      <w:r w:rsidR="00E5608E" w:rsidRPr="006D51B8">
        <w:rPr>
          <w:sz w:val="28"/>
          <w:szCs w:val="24"/>
          <w:lang w:val="ro-RO"/>
        </w:rPr>
        <w:t>ţ</w:t>
      </w:r>
      <w:r w:rsidRPr="006D51B8">
        <w:rPr>
          <w:sz w:val="28"/>
          <w:szCs w:val="24"/>
          <w:lang w:val="ro-RO"/>
        </w:rPr>
        <w:t xml:space="preserve">ia franceză din 1789) </w:t>
      </w:r>
      <w:r w:rsidR="00E5608E" w:rsidRPr="006D51B8">
        <w:rPr>
          <w:sz w:val="28"/>
          <w:szCs w:val="24"/>
          <w:lang w:val="ro-RO"/>
        </w:rPr>
        <w:t>ş</w:t>
      </w:r>
      <w:r w:rsidRPr="006D51B8">
        <w:rPr>
          <w:sz w:val="28"/>
          <w:szCs w:val="24"/>
          <w:lang w:val="ro-RO"/>
        </w:rPr>
        <w:t xml:space="preserve">i descoperirile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elor naturii, constituindu-se îndeosebi pe terenul cercetării formelor vie</w:t>
      </w:r>
      <w:r w:rsidR="00E5608E" w:rsidRPr="006D51B8">
        <w:rPr>
          <w:sz w:val="28"/>
          <w:szCs w:val="24"/>
          <w:lang w:val="ro-RO"/>
        </w:rPr>
        <w:t>ţ</w:t>
      </w:r>
      <w:r w:rsidRPr="006D51B8">
        <w:rPr>
          <w:sz w:val="28"/>
          <w:szCs w:val="24"/>
          <w:lang w:val="ro-RO"/>
        </w:rPr>
        <w:t xml:space="preserve">ii spirituale </w:t>
      </w:r>
      <w:r w:rsidR="00E5608E" w:rsidRPr="006D51B8">
        <w:rPr>
          <w:sz w:val="28"/>
          <w:szCs w:val="24"/>
          <w:lang w:val="ro-RO"/>
        </w:rPr>
        <w:t>ş</w:t>
      </w:r>
      <w:r w:rsidRPr="006D51B8">
        <w:rPr>
          <w:sz w:val="28"/>
          <w:szCs w:val="24"/>
          <w:lang w:val="ro-RO"/>
        </w:rPr>
        <w:t>i formelor culturii. Ea a oglindit năzuin</w:t>
      </w:r>
      <w:r w:rsidR="00E5608E" w:rsidRPr="006D51B8">
        <w:rPr>
          <w:sz w:val="28"/>
          <w:szCs w:val="24"/>
          <w:lang w:val="ro-RO"/>
        </w:rPr>
        <w:t>ţ</w:t>
      </w:r>
      <w:r w:rsidRPr="006D51B8">
        <w:rPr>
          <w:sz w:val="28"/>
          <w:szCs w:val="24"/>
          <w:lang w:val="ro-RO"/>
        </w:rPr>
        <w:t xml:space="preserve">ele progresiste, dar </w:t>
      </w:r>
      <w:r w:rsidR="00E5608E" w:rsidRPr="006D51B8">
        <w:rPr>
          <w:sz w:val="28"/>
          <w:szCs w:val="24"/>
          <w:lang w:val="ro-RO"/>
        </w:rPr>
        <w:t>ş</w:t>
      </w:r>
      <w:r w:rsidRPr="006D51B8">
        <w:rPr>
          <w:sz w:val="28"/>
          <w:szCs w:val="24"/>
          <w:lang w:val="ro-RO"/>
        </w:rPr>
        <w:t>i slăbiciunea burgheziei germane. A avut un caracter contradictoriu, în cadrul ei intersectându-se tendin</w:t>
      </w:r>
      <w:r w:rsidR="00E5608E" w:rsidRPr="006D51B8">
        <w:rPr>
          <w:sz w:val="28"/>
          <w:szCs w:val="24"/>
          <w:lang w:val="ro-RO"/>
        </w:rPr>
        <w:t>ţ</w:t>
      </w:r>
      <w:r w:rsidRPr="006D51B8">
        <w:rPr>
          <w:sz w:val="28"/>
          <w:szCs w:val="24"/>
          <w:lang w:val="ro-RO"/>
        </w:rPr>
        <w:t xml:space="preserve">ele iluministe </w:t>
      </w:r>
      <w:r w:rsidR="00E5608E" w:rsidRPr="006D51B8">
        <w:rPr>
          <w:sz w:val="28"/>
          <w:szCs w:val="24"/>
          <w:lang w:val="ro-RO"/>
        </w:rPr>
        <w:t>ş</w:t>
      </w:r>
      <w:r w:rsidRPr="006D51B8">
        <w:rPr>
          <w:sz w:val="28"/>
          <w:szCs w:val="24"/>
          <w:lang w:val="ro-RO"/>
        </w:rPr>
        <w:t xml:space="preserve">i umaniste cu conservatismul.  </w:t>
      </w:r>
    </w:p>
    <w:p w14:paraId="24531F1D" w14:textId="77777777" w:rsidR="002F4EDB" w:rsidRPr="002222CB" w:rsidRDefault="002F4EDB" w:rsidP="002F4EDB">
      <w:pPr>
        <w:ind w:firstLine="720"/>
        <w:jc w:val="both"/>
        <w:rPr>
          <w:spacing w:val="-2"/>
          <w:sz w:val="28"/>
          <w:szCs w:val="24"/>
          <w:lang w:val="ro-RO"/>
        </w:rPr>
      </w:pPr>
      <w:r w:rsidRPr="002222CB">
        <w:rPr>
          <w:spacing w:val="-2"/>
          <w:sz w:val="28"/>
          <w:szCs w:val="24"/>
          <w:lang w:val="ro-RO"/>
        </w:rPr>
        <w:lastRenderedPageBreak/>
        <w:t>Acest caracter contradictoriu a fost condi</w:t>
      </w:r>
      <w:r w:rsidR="00E5608E" w:rsidRPr="002222CB">
        <w:rPr>
          <w:spacing w:val="-2"/>
          <w:sz w:val="28"/>
          <w:szCs w:val="24"/>
          <w:lang w:val="ro-RO"/>
        </w:rPr>
        <w:t>ţ</w:t>
      </w:r>
      <w:r w:rsidRPr="002222CB">
        <w:rPr>
          <w:spacing w:val="-2"/>
          <w:sz w:val="28"/>
          <w:szCs w:val="24"/>
          <w:lang w:val="ro-RO"/>
        </w:rPr>
        <w:t>ionat de condi</w:t>
      </w:r>
      <w:r w:rsidR="00E5608E" w:rsidRPr="002222CB">
        <w:rPr>
          <w:spacing w:val="-2"/>
          <w:sz w:val="28"/>
          <w:szCs w:val="24"/>
          <w:lang w:val="ro-RO"/>
        </w:rPr>
        <w:t>ţ</w:t>
      </w:r>
      <w:r w:rsidRPr="002222CB">
        <w:rPr>
          <w:spacing w:val="-2"/>
          <w:sz w:val="28"/>
          <w:szCs w:val="24"/>
          <w:lang w:val="ro-RO"/>
        </w:rPr>
        <w:t>iile concre</w:t>
      </w:r>
      <w:r w:rsidR="0021084D" w:rsidRPr="002222CB">
        <w:rPr>
          <w:spacing w:val="-2"/>
          <w:sz w:val="28"/>
          <w:szCs w:val="24"/>
          <w:lang w:val="ro-RO"/>
        </w:rPr>
        <w:t>t-istorice ale acelei epoci. În a</w:t>
      </w:r>
      <w:r w:rsidRPr="002222CB">
        <w:rPr>
          <w:spacing w:val="-2"/>
          <w:sz w:val="28"/>
          <w:szCs w:val="24"/>
          <w:lang w:val="ro-RO"/>
        </w:rPr>
        <w:t xml:space="preserve"> doua jumătate a secolului al XVIII-lea pentru Europa Occidentală</w:t>
      </w:r>
      <w:r w:rsidR="0021084D" w:rsidRPr="002222CB">
        <w:rPr>
          <w:spacing w:val="-2"/>
          <w:sz w:val="28"/>
          <w:szCs w:val="24"/>
          <w:lang w:val="ro-RO"/>
        </w:rPr>
        <w:t xml:space="preserve"> este caracteristic un proces</w:t>
      </w:r>
      <w:r w:rsidRPr="002222CB">
        <w:rPr>
          <w:spacing w:val="-2"/>
          <w:sz w:val="28"/>
          <w:szCs w:val="24"/>
          <w:lang w:val="ro-RO"/>
        </w:rPr>
        <w:t xml:space="preserve"> care încadrează schimbări social-economice, politice (revolu</w:t>
      </w:r>
      <w:r w:rsidR="00E5608E" w:rsidRPr="002222CB">
        <w:rPr>
          <w:spacing w:val="-2"/>
          <w:sz w:val="28"/>
          <w:szCs w:val="24"/>
          <w:lang w:val="ro-RO"/>
        </w:rPr>
        <w:t>ţ</w:t>
      </w:r>
      <w:r w:rsidRPr="002222CB">
        <w:rPr>
          <w:spacing w:val="-2"/>
          <w:sz w:val="28"/>
          <w:szCs w:val="24"/>
          <w:lang w:val="ro-RO"/>
        </w:rPr>
        <w:t>ia burghezo-democratic</w:t>
      </w:r>
      <w:r w:rsidR="0021084D" w:rsidRPr="002222CB">
        <w:rPr>
          <w:spacing w:val="-2"/>
          <w:sz w:val="28"/>
          <w:szCs w:val="24"/>
          <w:lang w:val="ro-RO"/>
        </w:rPr>
        <w:t>ă</w:t>
      </w:r>
      <w:r w:rsidRPr="002222CB">
        <w:rPr>
          <w:spacing w:val="-2"/>
          <w:sz w:val="28"/>
          <w:szCs w:val="24"/>
          <w:lang w:val="ro-RO"/>
        </w:rPr>
        <w:t xml:space="preserve"> franceză (1789-1794), care înlătură orânduirea feudală absolutistă din Fran</w:t>
      </w:r>
      <w:r w:rsidR="00E5608E" w:rsidRPr="002222CB">
        <w:rPr>
          <w:spacing w:val="-2"/>
          <w:sz w:val="28"/>
          <w:szCs w:val="24"/>
          <w:lang w:val="ro-RO"/>
        </w:rPr>
        <w:t>ţ</w:t>
      </w:r>
      <w:r w:rsidRPr="002222CB">
        <w:rPr>
          <w:spacing w:val="-2"/>
          <w:sz w:val="28"/>
          <w:szCs w:val="24"/>
          <w:lang w:val="ro-RO"/>
        </w:rPr>
        <w:t xml:space="preserve">a </w:t>
      </w:r>
      <w:r w:rsidR="00E5608E" w:rsidRPr="002222CB">
        <w:rPr>
          <w:spacing w:val="-2"/>
          <w:sz w:val="28"/>
          <w:szCs w:val="24"/>
          <w:lang w:val="ro-RO"/>
        </w:rPr>
        <w:t>ş</w:t>
      </w:r>
      <w:r w:rsidRPr="002222CB">
        <w:rPr>
          <w:spacing w:val="-2"/>
          <w:sz w:val="28"/>
          <w:szCs w:val="24"/>
          <w:lang w:val="ro-RO"/>
        </w:rPr>
        <w:t xml:space="preserve">i catalizează intensificarea proceselor sociale din Germania, care în acea perioadă rămăsese în urma Angliei </w:t>
      </w:r>
      <w:r w:rsidR="00E5608E" w:rsidRPr="002222CB">
        <w:rPr>
          <w:spacing w:val="-2"/>
          <w:sz w:val="28"/>
          <w:szCs w:val="24"/>
          <w:lang w:val="ro-RO"/>
        </w:rPr>
        <w:t>ş</w:t>
      </w:r>
      <w:r w:rsidRPr="002222CB">
        <w:rPr>
          <w:spacing w:val="-2"/>
          <w:sz w:val="28"/>
          <w:szCs w:val="24"/>
          <w:lang w:val="ro-RO"/>
        </w:rPr>
        <w:t>i Fran</w:t>
      </w:r>
      <w:r w:rsidR="00E5608E" w:rsidRPr="002222CB">
        <w:rPr>
          <w:spacing w:val="-2"/>
          <w:sz w:val="28"/>
          <w:szCs w:val="24"/>
          <w:lang w:val="ro-RO"/>
        </w:rPr>
        <w:t>ţ</w:t>
      </w:r>
      <w:r w:rsidRPr="002222CB">
        <w:rPr>
          <w:spacing w:val="-2"/>
          <w:sz w:val="28"/>
          <w:szCs w:val="24"/>
          <w:lang w:val="ro-RO"/>
        </w:rPr>
        <w:t xml:space="preserve">ei </w:t>
      </w:r>
      <w:r w:rsidR="00E5608E" w:rsidRPr="002222CB">
        <w:rPr>
          <w:spacing w:val="-2"/>
          <w:sz w:val="28"/>
          <w:szCs w:val="24"/>
          <w:lang w:val="ro-RO"/>
        </w:rPr>
        <w:t>ş</w:t>
      </w:r>
      <w:r w:rsidRPr="002222CB">
        <w:rPr>
          <w:spacing w:val="-2"/>
          <w:sz w:val="28"/>
          <w:szCs w:val="24"/>
          <w:lang w:val="ro-RO"/>
        </w:rPr>
        <w:t xml:space="preserve">i din punct de vedere economic, dar </w:t>
      </w:r>
      <w:r w:rsidR="00E5608E" w:rsidRPr="002222CB">
        <w:rPr>
          <w:spacing w:val="-2"/>
          <w:sz w:val="28"/>
          <w:szCs w:val="24"/>
          <w:lang w:val="ro-RO"/>
        </w:rPr>
        <w:t>ş</w:t>
      </w:r>
      <w:r w:rsidRPr="002222CB">
        <w:rPr>
          <w:spacing w:val="-2"/>
          <w:sz w:val="28"/>
          <w:szCs w:val="24"/>
          <w:lang w:val="ro-RO"/>
        </w:rPr>
        <w:t>i politic).</w:t>
      </w:r>
    </w:p>
    <w:p w14:paraId="23DD6126" w14:textId="77777777" w:rsidR="002F4EDB" w:rsidRPr="006D51B8" w:rsidRDefault="002F4EDB" w:rsidP="002F4EDB">
      <w:pPr>
        <w:ind w:firstLine="720"/>
        <w:jc w:val="both"/>
        <w:rPr>
          <w:sz w:val="28"/>
          <w:szCs w:val="24"/>
          <w:lang w:val="ro-RO"/>
        </w:rPr>
      </w:pPr>
      <w:r w:rsidRPr="006D51B8">
        <w:rPr>
          <w:sz w:val="28"/>
          <w:szCs w:val="24"/>
          <w:lang w:val="ro-RO"/>
        </w:rPr>
        <w:t>Este perioada domina</w:t>
      </w:r>
      <w:r w:rsidR="00E5608E" w:rsidRPr="006D51B8">
        <w:rPr>
          <w:sz w:val="28"/>
          <w:szCs w:val="24"/>
          <w:lang w:val="ro-RO"/>
        </w:rPr>
        <w:t>ţ</w:t>
      </w:r>
      <w:r w:rsidRPr="006D51B8">
        <w:rPr>
          <w:sz w:val="28"/>
          <w:szCs w:val="24"/>
          <w:lang w:val="ro-RO"/>
        </w:rPr>
        <w:t>iei despotismului feudal, cu toate consecin</w:t>
      </w:r>
      <w:r w:rsidR="00E5608E" w:rsidRPr="006D51B8">
        <w:rPr>
          <w:sz w:val="28"/>
          <w:szCs w:val="24"/>
          <w:lang w:val="ro-RO"/>
        </w:rPr>
        <w:t>ţ</w:t>
      </w:r>
      <w:r w:rsidRPr="006D51B8">
        <w:rPr>
          <w:sz w:val="28"/>
          <w:szCs w:val="24"/>
          <w:lang w:val="ro-RO"/>
        </w:rPr>
        <w:t>ele lui sociale. Vă amintim, că Germania acelor timpuri era divizată în mai multe domenii (cnezate) independente mici, fapt ce contribuie la perpetuarea rela</w:t>
      </w:r>
      <w:r w:rsidR="00E5608E" w:rsidRPr="006D51B8">
        <w:rPr>
          <w:sz w:val="28"/>
          <w:szCs w:val="24"/>
          <w:lang w:val="ro-RO"/>
        </w:rPr>
        <w:t>ţ</w:t>
      </w:r>
      <w:r w:rsidRPr="006D51B8">
        <w:rPr>
          <w:sz w:val="28"/>
          <w:szCs w:val="24"/>
          <w:lang w:val="ro-RO"/>
        </w:rPr>
        <w:t xml:space="preserve">iilor feudale, care la rândul </w:t>
      </w:r>
      <w:r w:rsidR="008A1118">
        <w:rPr>
          <w:sz w:val="28"/>
          <w:szCs w:val="24"/>
          <w:lang w:val="ro-RO"/>
        </w:rPr>
        <w:t>lor</w:t>
      </w:r>
      <w:r w:rsidRPr="006D51B8">
        <w:rPr>
          <w:sz w:val="28"/>
          <w:szCs w:val="24"/>
          <w:lang w:val="ro-RO"/>
        </w:rPr>
        <w:t xml:space="preserve"> frânau dezvoltarea for</w:t>
      </w:r>
      <w:r w:rsidR="00E5608E" w:rsidRPr="006D51B8">
        <w:rPr>
          <w:sz w:val="28"/>
          <w:szCs w:val="24"/>
          <w:lang w:val="ro-RO"/>
        </w:rPr>
        <w:t>ţ</w:t>
      </w:r>
      <w:r w:rsidRPr="006D51B8">
        <w:rPr>
          <w:sz w:val="28"/>
          <w:szCs w:val="24"/>
          <w:lang w:val="ro-RO"/>
        </w:rPr>
        <w:t xml:space="preserve">elor de producere din </w:t>
      </w:r>
      <w:r w:rsidR="00E5608E" w:rsidRPr="006D51B8">
        <w:rPr>
          <w:sz w:val="28"/>
          <w:szCs w:val="24"/>
          <w:lang w:val="ro-RO"/>
        </w:rPr>
        <w:t>ţ</w:t>
      </w:r>
      <w:r w:rsidRPr="006D51B8">
        <w:rPr>
          <w:sz w:val="28"/>
          <w:szCs w:val="24"/>
          <w:lang w:val="ro-RO"/>
        </w:rPr>
        <w:t>ară.</w:t>
      </w:r>
    </w:p>
    <w:p w14:paraId="7EE4A3F6" w14:textId="77777777" w:rsidR="002F4EDB" w:rsidRPr="006D51B8" w:rsidRDefault="002F4EDB" w:rsidP="002F4EDB">
      <w:pPr>
        <w:ind w:firstLine="720"/>
        <w:jc w:val="both"/>
        <w:rPr>
          <w:sz w:val="28"/>
          <w:szCs w:val="24"/>
          <w:lang w:val="ro-RO"/>
        </w:rPr>
      </w:pPr>
      <w:r w:rsidRPr="006D51B8">
        <w:rPr>
          <w:sz w:val="28"/>
          <w:szCs w:val="24"/>
          <w:lang w:val="ro-RO"/>
        </w:rPr>
        <w:t>Mai mult ca atât, burghezia germană, renun</w:t>
      </w:r>
      <w:r w:rsidR="00E5608E" w:rsidRPr="006D51B8">
        <w:rPr>
          <w:sz w:val="28"/>
          <w:szCs w:val="24"/>
          <w:lang w:val="ro-RO"/>
        </w:rPr>
        <w:t>ţ</w:t>
      </w:r>
      <w:r w:rsidRPr="006D51B8">
        <w:rPr>
          <w:sz w:val="28"/>
          <w:szCs w:val="24"/>
          <w:lang w:val="ro-RO"/>
        </w:rPr>
        <w:t>ând la orice inten</w:t>
      </w:r>
      <w:r w:rsidR="00E5608E" w:rsidRPr="006D51B8">
        <w:rPr>
          <w:sz w:val="28"/>
          <w:szCs w:val="24"/>
          <w:lang w:val="ro-RO"/>
        </w:rPr>
        <w:t>ţ</w:t>
      </w:r>
      <w:r w:rsidRPr="006D51B8">
        <w:rPr>
          <w:sz w:val="28"/>
          <w:szCs w:val="24"/>
          <w:lang w:val="ro-RO"/>
        </w:rPr>
        <w:t xml:space="preserve">ii legate de dezvoltarea progresistă a </w:t>
      </w:r>
      <w:r w:rsidR="00E5608E" w:rsidRPr="006D51B8">
        <w:rPr>
          <w:sz w:val="28"/>
          <w:szCs w:val="24"/>
          <w:lang w:val="ro-RO"/>
        </w:rPr>
        <w:t>ţ</w:t>
      </w:r>
      <w:r w:rsidRPr="006D51B8">
        <w:rPr>
          <w:sz w:val="28"/>
          <w:szCs w:val="24"/>
          <w:lang w:val="ro-RO"/>
        </w:rPr>
        <w:t>ării</w:t>
      </w:r>
      <w:r w:rsidR="00864751">
        <w:rPr>
          <w:sz w:val="28"/>
          <w:szCs w:val="24"/>
          <w:lang w:val="ro-RO"/>
        </w:rPr>
        <w:t>, a preferat să se împace cu orâ</w:t>
      </w:r>
      <w:r w:rsidRPr="006D51B8">
        <w:rPr>
          <w:sz w:val="28"/>
          <w:szCs w:val="24"/>
          <w:lang w:val="ro-RO"/>
        </w:rPr>
        <w:t xml:space="preserve">nduirea existentă </w:t>
      </w:r>
      <w:r w:rsidR="00E5608E" w:rsidRPr="006D51B8">
        <w:rPr>
          <w:sz w:val="28"/>
          <w:szCs w:val="24"/>
          <w:lang w:val="ro-RO"/>
        </w:rPr>
        <w:t>ş</w:t>
      </w:r>
      <w:r w:rsidRPr="006D51B8">
        <w:rPr>
          <w:sz w:val="28"/>
          <w:szCs w:val="24"/>
          <w:lang w:val="ro-RO"/>
        </w:rPr>
        <w:t xml:space="preserve">i cu „spiritul prusac” conservativ. Iată de ce în perioada, când în alte </w:t>
      </w:r>
      <w:r w:rsidR="00E5608E" w:rsidRPr="006D51B8">
        <w:rPr>
          <w:sz w:val="28"/>
          <w:szCs w:val="24"/>
          <w:lang w:val="ro-RO"/>
        </w:rPr>
        <w:t>ţ</w:t>
      </w:r>
      <w:r w:rsidRPr="006D51B8">
        <w:rPr>
          <w:sz w:val="28"/>
          <w:szCs w:val="24"/>
          <w:lang w:val="ro-RO"/>
        </w:rPr>
        <w:t>ări europene se desfă</w:t>
      </w:r>
      <w:r w:rsidR="00E5608E" w:rsidRPr="006D51B8">
        <w:rPr>
          <w:sz w:val="28"/>
          <w:szCs w:val="24"/>
          <w:lang w:val="ro-RO"/>
        </w:rPr>
        <w:t>ş</w:t>
      </w:r>
      <w:r w:rsidRPr="006D51B8">
        <w:rPr>
          <w:sz w:val="28"/>
          <w:szCs w:val="24"/>
          <w:lang w:val="ro-RO"/>
        </w:rPr>
        <w:t>oară revolu</w:t>
      </w:r>
      <w:r w:rsidR="00E5608E" w:rsidRPr="006D51B8">
        <w:rPr>
          <w:sz w:val="28"/>
          <w:szCs w:val="24"/>
          <w:lang w:val="ro-RO"/>
        </w:rPr>
        <w:t>ţ</w:t>
      </w:r>
      <w:r w:rsidRPr="006D51B8">
        <w:rPr>
          <w:sz w:val="28"/>
          <w:szCs w:val="24"/>
          <w:lang w:val="ro-RO"/>
        </w:rPr>
        <w:t xml:space="preserve">iile burghezo-democratice, când se realizează cu intensitate reformele industriale, Germania era o </w:t>
      </w:r>
      <w:r w:rsidR="00E5608E" w:rsidRPr="006D51B8">
        <w:rPr>
          <w:sz w:val="28"/>
          <w:szCs w:val="24"/>
          <w:lang w:val="ro-RO"/>
        </w:rPr>
        <w:t>ţ</w:t>
      </w:r>
      <w:r w:rsidRPr="006D51B8">
        <w:rPr>
          <w:sz w:val="28"/>
          <w:szCs w:val="24"/>
          <w:lang w:val="ro-RO"/>
        </w:rPr>
        <w:t>ară subdezvoltată.</w:t>
      </w:r>
    </w:p>
    <w:p w14:paraId="247322EC" w14:textId="77777777" w:rsidR="002F4EDB" w:rsidRPr="00320296" w:rsidRDefault="002F4EDB" w:rsidP="002F4EDB">
      <w:pPr>
        <w:ind w:firstLine="720"/>
        <w:jc w:val="both"/>
        <w:rPr>
          <w:spacing w:val="-4"/>
          <w:sz w:val="28"/>
          <w:szCs w:val="24"/>
          <w:lang w:val="ro-RO"/>
        </w:rPr>
      </w:pPr>
      <w:r w:rsidRPr="00320296">
        <w:rPr>
          <w:spacing w:val="-4"/>
          <w:sz w:val="28"/>
          <w:szCs w:val="24"/>
          <w:lang w:val="ro-RO"/>
        </w:rPr>
        <w:t>În aceste condi</w:t>
      </w:r>
      <w:r w:rsidR="00E5608E" w:rsidRPr="00320296">
        <w:rPr>
          <w:spacing w:val="-4"/>
          <w:sz w:val="28"/>
          <w:szCs w:val="24"/>
          <w:lang w:val="ro-RO"/>
        </w:rPr>
        <w:t>ţ</w:t>
      </w:r>
      <w:r w:rsidRPr="00320296">
        <w:rPr>
          <w:spacing w:val="-4"/>
          <w:sz w:val="28"/>
          <w:szCs w:val="24"/>
          <w:lang w:val="ro-RO"/>
        </w:rPr>
        <w:t>ii, contradic</w:t>
      </w:r>
      <w:r w:rsidR="00E5608E" w:rsidRPr="00320296">
        <w:rPr>
          <w:spacing w:val="-4"/>
          <w:sz w:val="28"/>
          <w:szCs w:val="24"/>
          <w:lang w:val="ro-RO"/>
        </w:rPr>
        <w:t>ţ</w:t>
      </w:r>
      <w:r w:rsidRPr="00320296">
        <w:rPr>
          <w:spacing w:val="-4"/>
          <w:sz w:val="28"/>
          <w:szCs w:val="24"/>
          <w:lang w:val="ro-RO"/>
        </w:rPr>
        <w:t>iile interne se intensifică, în consecin</w:t>
      </w:r>
      <w:r w:rsidR="00E5608E" w:rsidRPr="00320296">
        <w:rPr>
          <w:spacing w:val="-4"/>
          <w:sz w:val="28"/>
          <w:szCs w:val="24"/>
          <w:lang w:val="ro-RO"/>
        </w:rPr>
        <w:t>ţ</w:t>
      </w:r>
      <w:r w:rsidRPr="00320296">
        <w:rPr>
          <w:spacing w:val="-4"/>
          <w:sz w:val="28"/>
          <w:szCs w:val="24"/>
          <w:lang w:val="ro-RO"/>
        </w:rPr>
        <w:t xml:space="preserve">ă – izbucnesc răscoale </w:t>
      </w:r>
      <w:r w:rsidR="00E5608E" w:rsidRPr="00320296">
        <w:rPr>
          <w:spacing w:val="-4"/>
          <w:sz w:val="28"/>
          <w:szCs w:val="24"/>
          <w:lang w:val="ro-RO"/>
        </w:rPr>
        <w:t>ţ</w:t>
      </w:r>
      <w:r w:rsidRPr="00320296">
        <w:rPr>
          <w:spacing w:val="-4"/>
          <w:sz w:val="28"/>
          <w:szCs w:val="24"/>
          <w:lang w:val="ro-RO"/>
        </w:rPr>
        <w:t>ărăne</w:t>
      </w:r>
      <w:r w:rsidR="00E5608E" w:rsidRPr="00320296">
        <w:rPr>
          <w:spacing w:val="-4"/>
          <w:sz w:val="28"/>
          <w:szCs w:val="24"/>
          <w:lang w:val="ro-RO"/>
        </w:rPr>
        <w:t>ş</w:t>
      </w:r>
      <w:r w:rsidRPr="00320296">
        <w:rPr>
          <w:spacing w:val="-4"/>
          <w:sz w:val="28"/>
          <w:szCs w:val="24"/>
          <w:lang w:val="ro-RO"/>
        </w:rPr>
        <w:t>ti, care mai apoi au fost înnăbu</w:t>
      </w:r>
      <w:r w:rsidR="00E5608E" w:rsidRPr="00320296">
        <w:rPr>
          <w:spacing w:val="-4"/>
          <w:sz w:val="28"/>
          <w:szCs w:val="24"/>
          <w:lang w:val="ro-RO"/>
        </w:rPr>
        <w:t>ş</w:t>
      </w:r>
      <w:r w:rsidRPr="00320296">
        <w:rPr>
          <w:spacing w:val="-4"/>
          <w:sz w:val="28"/>
          <w:szCs w:val="24"/>
          <w:lang w:val="ro-RO"/>
        </w:rPr>
        <w:t xml:space="preserve">ite </w:t>
      </w:r>
      <w:r w:rsidR="00E5608E" w:rsidRPr="00320296">
        <w:rPr>
          <w:spacing w:val="-4"/>
          <w:sz w:val="28"/>
          <w:szCs w:val="24"/>
          <w:lang w:val="ro-RO"/>
        </w:rPr>
        <w:t>ş</w:t>
      </w:r>
      <w:r w:rsidRPr="00320296">
        <w:rPr>
          <w:spacing w:val="-4"/>
          <w:sz w:val="28"/>
          <w:szCs w:val="24"/>
          <w:lang w:val="ro-RO"/>
        </w:rPr>
        <w:t>i totu</w:t>
      </w:r>
      <w:r w:rsidR="00E5608E" w:rsidRPr="00320296">
        <w:rPr>
          <w:spacing w:val="-4"/>
          <w:sz w:val="28"/>
          <w:szCs w:val="24"/>
          <w:lang w:val="ro-RO"/>
        </w:rPr>
        <w:t>ş</w:t>
      </w:r>
      <w:r w:rsidR="00864751" w:rsidRPr="00320296">
        <w:rPr>
          <w:spacing w:val="-4"/>
          <w:sz w:val="28"/>
          <w:szCs w:val="24"/>
          <w:lang w:val="ro-RO"/>
        </w:rPr>
        <w:t>i</w:t>
      </w:r>
      <w:r w:rsidRPr="00320296">
        <w:rPr>
          <w:spacing w:val="-4"/>
          <w:sz w:val="28"/>
          <w:szCs w:val="24"/>
          <w:lang w:val="ro-RO"/>
        </w:rPr>
        <w:t xml:space="preserve"> transformările din alte state europene au contribuit benefic la materializarea rela</w:t>
      </w:r>
      <w:r w:rsidR="00E5608E" w:rsidRPr="00320296">
        <w:rPr>
          <w:spacing w:val="-4"/>
          <w:sz w:val="28"/>
          <w:szCs w:val="24"/>
          <w:lang w:val="ro-RO"/>
        </w:rPr>
        <w:t>ţ</w:t>
      </w:r>
      <w:r w:rsidRPr="00320296">
        <w:rPr>
          <w:spacing w:val="-4"/>
          <w:sz w:val="28"/>
          <w:szCs w:val="24"/>
          <w:lang w:val="ro-RO"/>
        </w:rPr>
        <w:t>iilor burgheze germane. O dovadă în acest sens este regiunea Rein, unde germenii capitalismului s-au dovedit a fi destul de puternici.</w:t>
      </w:r>
    </w:p>
    <w:p w14:paraId="700F6E0E" w14:textId="77777777" w:rsidR="002F4EDB" w:rsidRPr="006D51B8" w:rsidRDefault="002F4EDB" w:rsidP="002F4EDB">
      <w:pPr>
        <w:ind w:firstLine="720"/>
        <w:jc w:val="both"/>
        <w:rPr>
          <w:sz w:val="28"/>
          <w:szCs w:val="24"/>
          <w:lang w:val="ro-RO"/>
        </w:rPr>
      </w:pPr>
      <w:r w:rsidRPr="006D51B8">
        <w:rPr>
          <w:sz w:val="28"/>
          <w:szCs w:val="24"/>
          <w:lang w:val="ro-RO"/>
        </w:rPr>
        <w:t xml:space="preserve">Astfel aspectul contradictoriu al dezvoltării social-economice </w:t>
      </w:r>
      <w:r w:rsidR="00E5608E" w:rsidRPr="006D51B8">
        <w:rPr>
          <w:sz w:val="28"/>
          <w:szCs w:val="24"/>
          <w:lang w:val="ro-RO"/>
        </w:rPr>
        <w:t>ş</w:t>
      </w:r>
      <w:r w:rsidRPr="006D51B8">
        <w:rPr>
          <w:sz w:val="28"/>
          <w:szCs w:val="24"/>
          <w:lang w:val="ro-RO"/>
        </w:rPr>
        <w:t>i politice din Germania acelor timpuri conservatist (feudal)</w:t>
      </w:r>
      <w:r w:rsidR="00864751">
        <w:rPr>
          <w:sz w:val="28"/>
          <w:szCs w:val="24"/>
          <w:lang w:val="ro-RO"/>
        </w:rPr>
        <w:t xml:space="preserve">, pe de o parte, </w:t>
      </w:r>
      <w:r w:rsidR="00E5608E" w:rsidRPr="006D51B8">
        <w:rPr>
          <w:sz w:val="28"/>
          <w:szCs w:val="24"/>
          <w:lang w:val="ro-RO"/>
        </w:rPr>
        <w:t>ş</w:t>
      </w:r>
      <w:r w:rsidRPr="006D51B8">
        <w:rPr>
          <w:sz w:val="28"/>
          <w:szCs w:val="24"/>
          <w:lang w:val="ro-RO"/>
        </w:rPr>
        <w:t>i progresist (burghez) pe de alta, s-a reflectat asupra filosofiei clasice germane</w:t>
      </w:r>
      <w:r w:rsidR="00864751">
        <w:rPr>
          <w:sz w:val="28"/>
          <w:szCs w:val="24"/>
          <w:lang w:val="ro-RO"/>
        </w:rPr>
        <w:t>,</w:t>
      </w:r>
      <w:r w:rsidRPr="006D51B8">
        <w:rPr>
          <w:sz w:val="28"/>
          <w:szCs w:val="24"/>
          <w:lang w:val="ro-RO"/>
        </w:rPr>
        <w:t xml:space="preserve"> sugerându-i un caracter de compromis </w:t>
      </w:r>
      <w:r w:rsidR="00E5608E" w:rsidRPr="006D51B8">
        <w:rPr>
          <w:sz w:val="28"/>
          <w:szCs w:val="24"/>
          <w:lang w:val="ro-RO"/>
        </w:rPr>
        <w:t>ş</w:t>
      </w:r>
      <w:r w:rsidRPr="006D51B8">
        <w:rPr>
          <w:sz w:val="28"/>
          <w:szCs w:val="24"/>
          <w:lang w:val="ro-RO"/>
        </w:rPr>
        <w:t>i controversat.</w:t>
      </w:r>
    </w:p>
    <w:p w14:paraId="1AFE0361" w14:textId="77777777" w:rsidR="002F4EDB" w:rsidRPr="006D51B8" w:rsidRDefault="002F4EDB" w:rsidP="002F4EDB">
      <w:pPr>
        <w:ind w:firstLine="720"/>
        <w:jc w:val="both"/>
        <w:rPr>
          <w:sz w:val="28"/>
          <w:szCs w:val="24"/>
          <w:lang w:val="ro-RO"/>
        </w:rPr>
      </w:pPr>
      <w:r w:rsidRPr="006D51B8">
        <w:rPr>
          <w:sz w:val="28"/>
          <w:szCs w:val="24"/>
          <w:lang w:val="ro-RO"/>
        </w:rPr>
        <w:t>Lupta împotriva rela</w:t>
      </w:r>
      <w:r w:rsidR="00E5608E" w:rsidRPr="006D51B8">
        <w:rPr>
          <w:sz w:val="28"/>
          <w:szCs w:val="24"/>
          <w:lang w:val="ro-RO"/>
        </w:rPr>
        <w:t>ţ</w:t>
      </w:r>
      <w:r w:rsidRPr="006D51B8">
        <w:rPr>
          <w:sz w:val="28"/>
          <w:szCs w:val="24"/>
          <w:lang w:val="ro-RO"/>
        </w:rPr>
        <w:t xml:space="preserve">iilor </w:t>
      </w:r>
      <w:r w:rsidR="00E5608E" w:rsidRPr="006D51B8">
        <w:rPr>
          <w:sz w:val="28"/>
          <w:szCs w:val="24"/>
          <w:lang w:val="ro-RO"/>
        </w:rPr>
        <w:t>ş</w:t>
      </w:r>
      <w:r w:rsidR="00864751">
        <w:rPr>
          <w:sz w:val="28"/>
          <w:szCs w:val="24"/>
          <w:lang w:val="ro-RO"/>
        </w:rPr>
        <w:t>i a întregului sistem feudal s</w:t>
      </w:r>
      <w:r w:rsidRPr="006D51B8">
        <w:rPr>
          <w:sz w:val="28"/>
          <w:szCs w:val="24"/>
          <w:lang w:val="ro-RO"/>
        </w:rPr>
        <w:t>e concetrează în mod deosebit în domeniul ideologiei, în sistemele filosofice, elaborate la sfâr</w:t>
      </w:r>
      <w:r w:rsidR="00E5608E" w:rsidRPr="006D51B8">
        <w:rPr>
          <w:sz w:val="28"/>
          <w:szCs w:val="24"/>
          <w:lang w:val="ro-RO"/>
        </w:rPr>
        <w:t>ş</w:t>
      </w:r>
      <w:r w:rsidRPr="006D51B8">
        <w:rPr>
          <w:sz w:val="28"/>
          <w:szCs w:val="24"/>
          <w:lang w:val="ro-RO"/>
        </w:rPr>
        <w:t xml:space="preserve">itul secolului al XVIII-lea </w:t>
      </w:r>
      <w:r w:rsidR="00E5608E" w:rsidRPr="006D51B8">
        <w:rPr>
          <w:sz w:val="28"/>
          <w:szCs w:val="24"/>
          <w:lang w:val="ro-RO"/>
        </w:rPr>
        <w:t>ş</w:t>
      </w:r>
      <w:r w:rsidRPr="006D51B8">
        <w:rPr>
          <w:sz w:val="28"/>
          <w:szCs w:val="24"/>
          <w:lang w:val="ro-RO"/>
        </w:rPr>
        <w:t xml:space="preserve">i în prima jumătate a secolului al XIX-lea. În Germania, la fel ca </w:t>
      </w:r>
      <w:r w:rsidR="00E5608E" w:rsidRPr="006D51B8">
        <w:rPr>
          <w:sz w:val="28"/>
          <w:szCs w:val="24"/>
          <w:lang w:val="ro-RO"/>
        </w:rPr>
        <w:t>ş</w:t>
      </w:r>
      <w:r w:rsidRPr="006D51B8">
        <w:rPr>
          <w:sz w:val="28"/>
          <w:szCs w:val="24"/>
          <w:lang w:val="ro-RO"/>
        </w:rPr>
        <w:t>i în Fran</w:t>
      </w:r>
      <w:r w:rsidR="00E5608E" w:rsidRPr="006D51B8">
        <w:rPr>
          <w:sz w:val="28"/>
          <w:szCs w:val="24"/>
          <w:lang w:val="ro-RO"/>
        </w:rPr>
        <w:t>ţ</w:t>
      </w:r>
      <w:r w:rsidRPr="006D51B8">
        <w:rPr>
          <w:sz w:val="28"/>
          <w:szCs w:val="24"/>
          <w:lang w:val="ro-RO"/>
        </w:rPr>
        <w:t>a, înainte de revolu</w:t>
      </w:r>
      <w:r w:rsidR="00E5608E" w:rsidRPr="006D51B8">
        <w:rPr>
          <w:sz w:val="28"/>
          <w:szCs w:val="24"/>
          <w:lang w:val="ro-RO"/>
        </w:rPr>
        <w:t>ţ</w:t>
      </w:r>
      <w:r w:rsidR="00864751">
        <w:rPr>
          <w:sz w:val="28"/>
          <w:szCs w:val="24"/>
          <w:lang w:val="ro-RO"/>
        </w:rPr>
        <w:t>ia burghezo-democratică</w:t>
      </w:r>
      <w:r w:rsidRPr="006D51B8">
        <w:rPr>
          <w:sz w:val="28"/>
          <w:szCs w:val="24"/>
          <w:lang w:val="ro-RO"/>
        </w:rPr>
        <w:t xml:space="preserve"> se pregăte</w:t>
      </w:r>
      <w:r w:rsidR="00E5608E" w:rsidRPr="006D51B8">
        <w:rPr>
          <w:sz w:val="28"/>
          <w:szCs w:val="24"/>
          <w:lang w:val="ro-RO"/>
        </w:rPr>
        <w:t>ş</w:t>
      </w:r>
      <w:r w:rsidRPr="006D51B8">
        <w:rPr>
          <w:sz w:val="28"/>
          <w:szCs w:val="24"/>
          <w:lang w:val="ro-RO"/>
        </w:rPr>
        <w:t>te revolu</w:t>
      </w:r>
      <w:r w:rsidR="00E5608E" w:rsidRPr="006D51B8">
        <w:rPr>
          <w:sz w:val="28"/>
          <w:szCs w:val="24"/>
          <w:lang w:val="ro-RO"/>
        </w:rPr>
        <w:t>ţ</w:t>
      </w:r>
      <w:r w:rsidRPr="006D51B8">
        <w:rPr>
          <w:sz w:val="28"/>
          <w:szCs w:val="24"/>
          <w:lang w:val="ro-RO"/>
        </w:rPr>
        <w:t>ia filosofică. Însă spre deosebire de materiali</w:t>
      </w:r>
      <w:r w:rsidR="00E5608E" w:rsidRPr="006D51B8">
        <w:rPr>
          <w:sz w:val="28"/>
          <w:szCs w:val="24"/>
          <w:lang w:val="ro-RO"/>
        </w:rPr>
        <w:t>ş</w:t>
      </w:r>
      <w:r w:rsidRPr="006D51B8">
        <w:rPr>
          <w:sz w:val="28"/>
          <w:szCs w:val="24"/>
          <w:lang w:val="ro-RO"/>
        </w:rPr>
        <w:t xml:space="preserve">tii francezi ai secolului al XVII-lea, care au luptat </w:t>
      </w:r>
      <w:r w:rsidR="00864751" w:rsidRPr="006D51B8">
        <w:rPr>
          <w:sz w:val="28"/>
          <w:szCs w:val="24"/>
          <w:lang w:val="ro-RO"/>
        </w:rPr>
        <w:t xml:space="preserve">deschis </w:t>
      </w:r>
      <w:r w:rsidRPr="006D51B8">
        <w:rPr>
          <w:sz w:val="28"/>
          <w:szCs w:val="24"/>
          <w:lang w:val="ro-RO"/>
        </w:rPr>
        <w:t xml:space="preserve">împotriva ideologiei feudale dominante, au demascat idealismul </w:t>
      </w:r>
      <w:r w:rsidR="00E5608E" w:rsidRPr="006D51B8">
        <w:rPr>
          <w:sz w:val="28"/>
          <w:szCs w:val="24"/>
          <w:lang w:val="ro-RO"/>
        </w:rPr>
        <w:t>ş</w:t>
      </w:r>
      <w:r w:rsidRPr="006D51B8">
        <w:rPr>
          <w:sz w:val="28"/>
          <w:szCs w:val="24"/>
          <w:lang w:val="ro-RO"/>
        </w:rPr>
        <w:t>i religia, filosofii germani au argumentat principiile idealismului, au sus</w:t>
      </w:r>
      <w:r w:rsidR="00E5608E" w:rsidRPr="006D51B8">
        <w:rPr>
          <w:sz w:val="28"/>
          <w:szCs w:val="24"/>
          <w:lang w:val="ro-RO"/>
        </w:rPr>
        <w:t>ţ</w:t>
      </w:r>
      <w:r w:rsidRPr="006D51B8">
        <w:rPr>
          <w:sz w:val="28"/>
          <w:szCs w:val="24"/>
          <w:lang w:val="ro-RO"/>
        </w:rPr>
        <w:t>inut ideologia religioasă. Dacă lucrările ilumini</w:t>
      </w:r>
      <w:r w:rsidR="00E5608E" w:rsidRPr="006D51B8">
        <w:rPr>
          <w:sz w:val="28"/>
          <w:szCs w:val="24"/>
          <w:lang w:val="ro-RO"/>
        </w:rPr>
        <w:t>ş</w:t>
      </w:r>
      <w:r w:rsidRPr="006D51B8">
        <w:rPr>
          <w:sz w:val="28"/>
          <w:szCs w:val="24"/>
          <w:lang w:val="ro-RO"/>
        </w:rPr>
        <w:t>tilor francezi erau arse, iar autorii lor erau urmări</w:t>
      </w:r>
      <w:r w:rsidR="00E5608E" w:rsidRPr="006D51B8">
        <w:rPr>
          <w:sz w:val="28"/>
          <w:szCs w:val="24"/>
          <w:lang w:val="ro-RO"/>
        </w:rPr>
        <w:t>ţ</w:t>
      </w:r>
      <w:r w:rsidRPr="006D51B8">
        <w:rPr>
          <w:sz w:val="28"/>
          <w:szCs w:val="24"/>
          <w:lang w:val="ro-RO"/>
        </w:rPr>
        <w:t>i, filosofii ideali</w:t>
      </w:r>
      <w:r w:rsidR="00E5608E" w:rsidRPr="006D51B8">
        <w:rPr>
          <w:sz w:val="28"/>
          <w:szCs w:val="24"/>
          <w:lang w:val="ro-RO"/>
        </w:rPr>
        <w:t>ş</w:t>
      </w:r>
      <w:r w:rsidRPr="006D51B8">
        <w:rPr>
          <w:sz w:val="28"/>
          <w:szCs w:val="24"/>
          <w:lang w:val="ro-RO"/>
        </w:rPr>
        <w:t xml:space="preserve">ti germani erau profesori universitari, lucrările lor erau editate </w:t>
      </w:r>
      <w:r w:rsidR="00E5608E" w:rsidRPr="006D51B8">
        <w:rPr>
          <w:sz w:val="28"/>
          <w:szCs w:val="24"/>
          <w:lang w:val="ro-RO"/>
        </w:rPr>
        <w:t>ş</w:t>
      </w:r>
      <w:r w:rsidRPr="006D51B8">
        <w:rPr>
          <w:sz w:val="28"/>
          <w:szCs w:val="24"/>
          <w:lang w:val="ro-RO"/>
        </w:rPr>
        <w:t>i cuno</w:t>
      </w:r>
      <w:r w:rsidR="00E5608E" w:rsidRPr="006D51B8">
        <w:rPr>
          <w:sz w:val="28"/>
          <w:szCs w:val="24"/>
          <w:lang w:val="ro-RO"/>
        </w:rPr>
        <w:t>ş</w:t>
      </w:r>
      <w:r w:rsidRPr="006D51B8">
        <w:rPr>
          <w:sz w:val="28"/>
          <w:szCs w:val="24"/>
          <w:lang w:val="ro-RO"/>
        </w:rPr>
        <w:t>teau o largă răspândire. Chiar dacă ei nu se pronun</w:t>
      </w:r>
      <w:r w:rsidR="00E5608E" w:rsidRPr="006D51B8">
        <w:rPr>
          <w:sz w:val="28"/>
          <w:szCs w:val="24"/>
          <w:lang w:val="ro-RO"/>
        </w:rPr>
        <w:t>ţ</w:t>
      </w:r>
      <w:r w:rsidRPr="006D51B8">
        <w:rPr>
          <w:sz w:val="28"/>
          <w:szCs w:val="24"/>
          <w:lang w:val="ro-RO"/>
        </w:rPr>
        <w:t>au împotriva institu</w:t>
      </w:r>
      <w:r w:rsidR="00E5608E" w:rsidRPr="006D51B8">
        <w:rPr>
          <w:sz w:val="28"/>
          <w:szCs w:val="24"/>
          <w:lang w:val="ro-RO"/>
        </w:rPr>
        <w:t>ţ</w:t>
      </w:r>
      <w:r w:rsidRPr="006D51B8">
        <w:rPr>
          <w:sz w:val="28"/>
          <w:szCs w:val="24"/>
          <w:lang w:val="ro-RO"/>
        </w:rPr>
        <w:t xml:space="preserve">iilor politice statale, doctrinele teoretice erau ostile </w:t>
      </w:r>
      <w:r w:rsidR="00E5608E" w:rsidRPr="006D51B8">
        <w:rPr>
          <w:sz w:val="28"/>
          <w:szCs w:val="24"/>
          <w:lang w:val="ro-RO"/>
        </w:rPr>
        <w:t>ş</w:t>
      </w:r>
      <w:r w:rsidRPr="006D51B8">
        <w:rPr>
          <w:sz w:val="28"/>
          <w:szCs w:val="24"/>
          <w:lang w:val="ro-RO"/>
        </w:rPr>
        <w:t>i de cele mai deseori incompatibile cu rela</w:t>
      </w:r>
      <w:r w:rsidR="00E5608E" w:rsidRPr="006D51B8">
        <w:rPr>
          <w:sz w:val="28"/>
          <w:szCs w:val="24"/>
          <w:lang w:val="ro-RO"/>
        </w:rPr>
        <w:t>ţ</w:t>
      </w:r>
      <w:r w:rsidRPr="006D51B8">
        <w:rPr>
          <w:sz w:val="28"/>
          <w:szCs w:val="24"/>
          <w:lang w:val="ro-RO"/>
        </w:rPr>
        <w:t>iile feudale, care se mai păstrau atunci în Germania.</w:t>
      </w:r>
    </w:p>
    <w:p w14:paraId="1DD4501F" w14:textId="77777777" w:rsidR="002F4EDB" w:rsidRPr="006D51B8" w:rsidRDefault="002F4EDB" w:rsidP="002F4EDB">
      <w:pPr>
        <w:ind w:firstLine="720"/>
        <w:jc w:val="both"/>
        <w:rPr>
          <w:sz w:val="28"/>
          <w:szCs w:val="24"/>
          <w:lang w:val="ro-RO"/>
        </w:rPr>
      </w:pPr>
      <w:r w:rsidRPr="006D51B8">
        <w:rPr>
          <w:sz w:val="28"/>
          <w:szCs w:val="24"/>
          <w:lang w:val="ro-RO"/>
        </w:rPr>
        <w:t xml:space="preserve">Metoda dialectică, elaborată de Hegel deosebit de profund </w:t>
      </w:r>
      <w:r w:rsidR="00E5608E" w:rsidRPr="006D51B8">
        <w:rPr>
          <w:sz w:val="28"/>
          <w:szCs w:val="24"/>
          <w:lang w:val="ro-RO"/>
        </w:rPr>
        <w:t>ş</w:t>
      </w:r>
      <w:r w:rsidRPr="006D51B8">
        <w:rPr>
          <w:sz w:val="28"/>
          <w:szCs w:val="24"/>
          <w:lang w:val="ro-RO"/>
        </w:rPr>
        <w:t>i consecvent, putea fi u</w:t>
      </w:r>
      <w:r w:rsidR="00E5608E" w:rsidRPr="006D51B8">
        <w:rPr>
          <w:sz w:val="28"/>
          <w:szCs w:val="24"/>
          <w:lang w:val="ro-RO"/>
        </w:rPr>
        <w:t>ş</w:t>
      </w:r>
      <w:r w:rsidRPr="006D51B8">
        <w:rPr>
          <w:sz w:val="28"/>
          <w:szCs w:val="24"/>
          <w:lang w:val="ro-RO"/>
        </w:rPr>
        <w:t>or orientată împ</w:t>
      </w:r>
      <w:r w:rsidR="00864751">
        <w:rPr>
          <w:sz w:val="28"/>
          <w:szCs w:val="24"/>
          <w:lang w:val="ro-RO"/>
        </w:rPr>
        <w:t>otriva acelui sistem social. Cee</w:t>
      </w:r>
      <w:r w:rsidRPr="006D51B8">
        <w:rPr>
          <w:sz w:val="28"/>
          <w:szCs w:val="24"/>
          <w:lang w:val="ro-RO"/>
        </w:rPr>
        <w:t>a ce</w:t>
      </w:r>
      <w:r w:rsidR="00864751">
        <w:rPr>
          <w:sz w:val="28"/>
          <w:szCs w:val="24"/>
          <w:lang w:val="ro-RO"/>
        </w:rPr>
        <w:t>,</w:t>
      </w:r>
      <w:r w:rsidRPr="006D51B8">
        <w:rPr>
          <w:sz w:val="28"/>
          <w:szCs w:val="24"/>
          <w:lang w:val="ro-RO"/>
        </w:rPr>
        <w:t xml:space="preserve"> de fapt</w:t>
      </w:r>
      <w:r w:rsidR="00864751">
        <w:rPr>
          <w:sz w:val="28"/>
          <w:szCs w:val="24"/>
          <w:lang w:val="ro-RO"/>
        </w:rPr>
        <w:t>,</w:t>
      </w:r>
      <w:r w:rsidRPr="006D51B8">
        <w:rPr>
          <w:sz w:val="28"/>
          <w:szCs w:val="24"/>
          <w:lang w:val="ro-RO"/>
        </w:rPr>
        <w:t xml:space="preserve"> au </w:t>
      </w:r>
      <w:r w:rsidR="00E5608E" w:rsidRPr="006D51B8">
        <w:rPr>
          <w:sz w:val="28"/>
          <w:szCs w:val="24"/>
          <w:lang w:val="ro-RO"/>
        </w:rPr>
        <w:t>ş</w:t>
      </w:r>
      <w:r w:rsidR="00715D95">
        <w:rPr>
          <w:sz w:val="28"/>
          <w:szCs w:val="24"/>
          <w:lang w:val="ro-RO"/>
        </w:rPr>
        <w:t>i realizat cei</w:t>
      </w:r>
      <w:r w:rsidRPr="006D51B8">
        <w:rPr>
          <w:sz w:val="28"/>
          <w:szCs w:val="24"/>
          <w:lang w:val="ro-RO"/>
        </w:rPr>
        <w:t xml:space="preserve"> mai radical orienta</w:t>
      </w:r>
      <w:r w:rsidR="00E5608E" w:rsidRPr="006D51B8">
        <w:rPr>
          <w:sz w:val="28"/>
          <w:szCs w:val="24"/>
          <w:lang w:val="ro-RO"/>
        </w:rPr>
        <w:t>ţ</w:t>
      </w:r>
      <w:r w:rsidRPr="006D51B8">
        <w:rPr>
          <w:sz w:val="28"/>
          <w:szCs w:val="24"/>
          <w:lang w:val="ro-RO"/>
        </w:rPr>
        <w:t>i predecesori ai profesorului berlinez.</w:t>
      </w:r>
    </w:p>
    <w:p w14:paraId="75126B5B" w14:textId="77777777" w:rsidR="002F4EDB" w:rsidRPr="006D51B8" w:rsidRDefault="002F4EDB" w:rsidP="007C33F8">
      <w:pPr>
        <w:ind w:firstLine="720"/>
        <w:jc w:val="both"/>
        <w:rPr>
          <w:sz w:val="28"/>
          <w:szCs w:val="24"/>
          <w:lang w:val="ro-RO"/>
        </w:rPr>
      </w:pPr>
      <w:r w:rsidRPr="006D51B8">
        <w:rPr>
          <w:sz w:val="28"/>
          <w:szCs w:val="24"/>
          <w:lang w:val="ro-RO"/>
        </w:rPr>
        <w:t>Clasicii filosofiei germane, de</w:t>
      </w:r>
      <w:r w:rsidR="00E5608E" w:rsidRPr="006D51B8">
        <w:rPr>
          <w:sz w:val="28"/>
          <w:szCs w:val="24"/>
          <w:lang w:val="ro-RO"/>
        </w:rPr>
        <w:t>ş</w:t>
      </w:r>
      <w:r w:rsidRPr="006D51B8">
        <w:rPr>
          <w:sz w:val="28"/>
          <w:szCs w:val="24"/>
          <w:lang w:val="ro-RO"/>
        </w:rPr>
        <w:t xml:space="preserve">i argumentează sisteme idealiste, analizează mai profund </w:t>
      </w:r>
      <w:r w:rsidR="00E5608E" w:rsidRPr="006D51B8">
        <w:rPr>
          <w:sz w:val="28"/>
          <w:szCs w:val="24"/>
          <w:lang w:val="ro-RO"/>
        </w:rPr>
        <w:t>ş</w:t>
      </w:r>
      <w:r w:rsidRPr="006D51B8">
        <w:rPr>
          <w:sz w:val="28"/>
          <w:szCs w:val="24"/>
          <w:lang w:val="ro-RO"/>
        </w:rPr>
        <w:t>i mai veridic realitatea decât unii materiali</w:t>
      </w:r>
      <w:r w:rsidR="00E5608E" w:rsidRPr="006D51B8">
        <w:rPr>
          <w:sz w:val="28"/>
          <w:szCs w:val="24"/>
          <w:lang w:val="ro-RO"/>
        </w:rPr>
        <w:t>ş</w:t>
      </w:r>
      <w:r w:rsidRPr="006D51B8">
        <w:rPr>
          <w:sz w:val="28"/>
          <w:szCs w:val="24"/>
          <w:lang w:val="ro-RO"/>
        </w:rPr>
        <w:t xml:space="preserve">ti metafizici. Ei accentuau, mai mult, caracterul activ al gândirii, au dezvoltat teoria despre gândire, au ridicat pe cea mai înaltă treaptă viziunea dialectică asupra lumii, argumentând legile ei. În acest context Marx </w:t>
      </w:r>
      <w:r w:rsidRPr="006D51B8">
        <w:rPr>
          <w:sz w:val="28"/>
          <w:szCs w:val="24"/>
          <w:lang w:val="ro-RO"/>
        </w:rPr>
        <w:lastRenderedPageBreak/>
        <w:t>numea filosofia lui Kant, a fondatorului acestei filosofii – teoria germană a revolu</w:t>
      </w:r>
      <w:r w:rsidR="00E5608E" w:rsidRPr="006D51B8">
        <w:rPr>
          <w:sz w:val="28"/>
          <w:szCs w:val="24"/>
          <w:lang w:val="ro-RO"/>
        </w:rPr>
        <w:t>ţ</w:t>
      </w:r>
      <w:r w:rsidRPr="006D51B8">
        <w:rPr>
          <w:sz w:val="28"/>
          <w:szCs w:val="24"/>
          <w:lang w:val="ro-RO"/>
        </w:rPr>
        <w:t xml:space="preserve">iei franceze. Să spunem că această formulă poate fi utilizată </w:t>
      </w:r>
      <w:r w:rsidR="00E5608E" w:rsidRPr="006D51B8">
        <w:rPr>
          <w:sz w:val="28"/>
          <w:szCs w:val="24"/>
          <w:lang w:val="ro-RO"/>
        </w:rPr>
        <w:t>ş</w:t>
      </w:r>
      <w:r w:rsidRPr="006D51B8">
        <w:rPr>
          <w:sz w:val="28"/>
          <w:szCs w:val="24"/>
          <w:lang w:val="ro-RO"/>
        </w:rPr>
        <w:t>i în raport cu al</w:t>
      </w:r>
      <w:r w:rsidR="00E5608E" w:rsidRPr="006D51B8">
        <w:rPr>
          <w:sz w:val="28"/>
          <w:szCs w:val="24"/>
          <w:lang w:val="ro-RO"/>
        </w:rPr>
        <w:t>ţ</w:t>
      </w:r>
      <w:r w:rsidRPr="006D51B8">
        <w:rPr>
          <w:sz w:val="28"/>
          <w:szCs w:val="24"/>
          <w:lang w:val="ro-RO"/>
        </w:rPr>
        <w:t>i reprezentan</w:t>
      </w:r>
      <w:r w:rsidR="00E5608E" w:rsidRPr="006D51B8">
        <w:rPr>
          <w:sz w:val="28"/>
          <w:szCs w:val="24"/>
          <w:lang w:val="ro-RO"/>
        </w:rPr>
        <w:t>ţ</w:t>
      </w:r>
      <w:r w:rsidRPr="006D51B8">
        <w:rPr>
          <w:sz w:val="28"/>
          <w:szCs w:val="24"/>
          <w:lang w:val="ro-RO"/>
        </w:rPr>
        <w:t>i</w:t>
      </w:r>
      <w:r w:rsidR="007C33F8" w:rsidRPr="006D51B8">
        <w:rPr>
          <w:sz w:val="28"/>
          <w:szCs w:val="24"/>
          <w:lang w:val="ro-RO"/>
        </w:rPr>
        <w:t xml:space="preserve"> ai filosofiei clasice germane.</w:t>
      </w:r>
    </w:p>
    <w:p w14:paraId="5EAD87CE" w14:textId="77777777" w:rsidR="00D632D7" w:rsidRPr="006D51B8" w:rsidRDefault="00D632D7" w:rsidP="007C33F8">
      <w:pPr>
        <w:ind w:firstLine="720"/>
        <w:jc w:val="both"/>
        <w:rPr>
          <w:sz w:val="28"/>
          <w:szCs w:val="24"/>
          <w:lang w:val="ro-RO"/>
        </w:rPr>
      </w:pPr>
    </w:p>
    <w:p w14:paraId="423FCC84" w14:textId="77777777" w:rsidR="002F4EDB" w:rsidRPr="006D51B8" w:rsidRDefault="002F4EDB" w:rsidP="002F4EDB">
      <w:pPr>
        <w:ind w:firstLine="720"/>
        <w:rPr>
          <w:b/>
          <w:i/>
          <w:sz w:val="28"/>
          <w:szCs w:val="24"/>
          <w:lang w:val="ro-RO"/>
        </w:rPr>
      </w:pPr>
      <w:r w:rsidRPr="006D51B8">
        <w:rPr>
          <w:b/>
          <w:i/>
          <w:sz w:val="28"/>
          <w:szCs w:val="24"/>
          <w:lang w:val="ro-RO"/>
        </w:rPr>
        <w:t>Particularită</w:t>
      </w:r>
      <w:r w:rsidR="00E5608E" w:rsidRPr="006D51B8">
        <w:rPr>
          <w:b/>
          <w:i/>
          <w:sz w:val="28"/>
          <w:szCs w:val="24"/>
          <w:lang w:val="ro-RO"/>
        </w:rPr>
        <w:t>ţ</w:t>
      </w:r>
      <w:r w:rsidR="00715D95">
        <w:rPr>
          <w:b/>
          <w:i/>
          <w:sz w:val="28"/>
          <w:szCs w:val="24"/>
          <w:lang w:val="ro-RO"/>
        </w:rPr>
        <w:t>ile filosofiei clasice germane</w:t>
      </w:r>
    </w:p>
    <w:p w14:paraId="2495C643" w14:textId="77777777" w:rsidR="002F4EDB" w:rsidRPr="006D51B8" w:rsidRDefault="002F4EDB" w:rsidP="00AE3A05">
      <w:pPr>
        <w:pStyle w:val="a8"/>
        <w:numPr>
          <w:ilvl w:val="0"/>
          <w:numId w:val="37"/>
        </w:numPr>
        <w:jc w:val="both"/>
        <w:rPr>
          <w:rFonts w:ascii="Times New Roman" w:hAnsi="Times New Roman"/>
          <w:sz w:val="28"/>
          <w:szCs w:val="24"/>
          <w:lang w:val="ro-RO"/>
        </w:rPr>
      </w:pPr>
      <w:r w:rsidRPr="006D51B8">
        <w:rPr>
          <w:rFonts w:ascii="Times New Roman" w:hAnsi="Times New Roman"/>
          <w:sz w:val="28"/>
          <w:szCs w:val="24"/>
          <w:lang w:val="ro-RO"/>
        </w:rPr>
        <w:t>Filosofia clasică germană a continuat linia de cercetare a ra</w:t>
      </w:r>
      <w:r w:rsidR="00E5608E" w:rsidRPr="006D51B8">
        <w:rPr>
          <w:rFonts w:ascii="Times New Roman" w:hAnsi="Times New Roman"/>
          <w:sz w:val="28"/>
          <w:szCs w:val="24"/>
          <w:lang w:val="ro-RO"/>
        </w:rPr>
        <w:t>ţ</w:t>
      </w:r>
      <w:r w:rsidRPr="006D51B8">
        <w:rPr>
          <w:rFonts w:ascii="Times New Roman" w:hAnsi="Times New Roman"/>
          <w:sz w:val="28"/>
          <w:szCs w:val="24"/>
          <w:lang w:val="ro-RO"/>
        </w:rPr>
        <w:t>iunii umane concepută încă de F.</w:t>
      </w:r>
      <w:r w:rsidR="00715D95">
        <w:rPr>
          <w:rFonts w:ascii="Times New Roman" w:hAnsi="Times New Roman"/>
          <w:sz w:val="28"/>
          <w:szCs w:val="24"/>
          <w:lang w:val="ro-RO"/>
        </w:rPr>
        <w:t xml:space="preserve"> </w:t>
      </w:r>
      <w:r w:rsidRPr="006D51B8">
        <w:rPr>
          <w:rFonts w:ascii="Times New Roman" w:hAnsi="Times New Roman"/>
          <w:sz w:val="28"/>
          <w:szCs w:val="24"/>
          <w:lang w:val="ro-RO"/>
        </w:rPr>
        <w:t xml:space="preserve">Bacon </w:t>
      </w:r>
      <w:r w:rsidR="00E5608E" w:rsidRPr="006D51B8">
        <w:rPr>
          <w:rFonts w:ascii="Times New Roman" w:hAnsi="Times New Roman"/>
          <w:sz w:val="28"/>
          <w:szCs w:val="24"/>
          <w:lang w:val="ro-RO"/>
        </w:rPr>
        <w:t>ş</w:t>
      </w:r>
      <w:r w:rsidRPr="006D51B8">
        <w:rPr>
          <w:rFonts w:ascii="Times New Roman" w:hAnsi="Times New Roman"/>
          <w:sz w:val="28"/>
          <w:szCs w:val="24"/>
          <w:lang w:val="ro-RO"/>
        </w:rPr>
        <w:t>i R.</w:t>
      </w:r>
      <w:r w:rsidR="00715D95">
        <w:rPr>
          <w:rFonts w:ascii="Times New Roman" w:hAnsi="Times New Roman"/>
          <w:sz w:val="28"/>
          <w:szCs w:val="24"/>
          <w:lang w:val="ro-RO"/>
        </w:rPr>
        <w:t xml:space="preserve"> </w:t>
      </w:r>
      <w:r w:rsidRPr="006D51B8">
        <w:rPr>
          <w:rFonts w:ascii="Times New Roman" w:hAnsi="Times New Roman"/>
          <w:sz w:val="28"/>
          <w:szCs w:val="24"/>
          <w:lang w:val="ro-RO"/>
        </w:rPr>
        <w:t xml:space="preserve">Descartes. Dar ea </w:t>
      </w:r>
      <w:r w:rsidR="00E5608E" w:rsidRPr="006D51B8">
        <w:rPr>
          <w:rFonts w:ascii="Times New Roman" w:hAnsi="Times New Roman"/>
          <w:sz w:val="28"/>
          <w:szCs w:val="24"/>
          <w:lang w:val="ro-RO"/>
        </w:rPr>
        <w:t>ş</w:t>
      </w:r>
      <w:r w:rsidRPr="006D51B8">
        <w:rPr>
          <w:rFonts w:ascii="Times New Roman" w:hAnsi="Times New Roman"/>
          <w:sz w:val="28"/>
          <w:szCs w:val="24"/>
          <w:lang w:val="ro-RO"/>
        </w:rPr>
        <w:t>i-a trasat drept scop nu atât în absolutizarea rolului ra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iunii asupra dezvoltării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ei </w:t>
      </w:r>
      <w:r w:rsidR="00E5608E" w:rsidRPr="006D51B8">
        <w:rPr>
          <w:rFonts w:ascii="Times New Roman" w:hAnsi="Times New Roman"/>
          <w:sz w:val="28"/>
          <w:szCs w:val="24"/>
          <w:lang w:val="ro-RO"/>
        </w:rPr>
        <w:t>ş</w:t>
      </w:r>
      <w:r w:rsidRPr="006D51B8">
        <w:rPr>
          <w:rFonts w:ascii="Times New Roman" w:hAnsi="Times New Roman"/>
          <w:sz w:val="28"/>
          <w:szCs w:val="24"/>
          <w:lang w:val="ro-RO"/>
        </w:rPr>
        <w:t>i societă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cât în determinarea limitelor, hotarelor ei </w:t>
      </w:r>
      <w:r w:rsidR="00E5608E" w:rsidRPr="006D51B8">
        <w:rPr>
          <w:rFonts w:ascii="Times New Roman" w:hAnsi="Times New Roman"/>
          <w:sz w:val="28"/>
          <w:szCs w:val="24"/>
          <w:lang w:val="ro-RO"/>
        </w:rPr>
        <w:t>ş</w:t>
      </w:r>
      <w:r w:rsidRPr="006D51B8">
        <w:rPr>
          <w:rFonts w:ascii="Times New Roman" w:hAnsi="Times New Roman"/>
          <w:sz w:val="28"/>
          <w:szCs w:val="24"/>
          <w:lang w:val="ro-RO"/>
        </w:rPr>
        <w:t>i</w:t>
      </w:r>
      <w:r w:rsidR="00715D95">
        <w:rPr>
          <w:rFonts w:ascii="Times New Roman" w:hAnsi="Times New Roman"/>
          <w:sz w:val="28"/>
          <w:szCs w:val="24"/>
          <w:lang w:val="ro-RO"/>
        </w:rPr>
        <w:t>,</w:t>
      </w:r>
      <w:r w:rsidRPr="006D51B8">
        <w:rPr>
          <w:rFonts w:ascii="Times New Roman" w:hAnsi="Times New Roman"/>
          <w:sz w:val="28"/>
          <w:szCs w:val="24"/>
          <w:lang w:val="ro-RO"/>
        </w:rPr>
        <w:t xml:space="preserve"> de asemenea</w:t>
      </w:r>
      <w:r w:rsidR="00715D95">
        <w:rPr>
          <w:rFonts w:ascii="Times New Roman" w:hAnsi="Times New Roman"/>
          <w:sz w:val="28"/>
          <w:szCs w:val="24"/>
          <w:lang w:val="ro-RO"/>
        </w:rPr>
        <w:t>,</w:t>
      </w:r>
      <w:r w:rsidRPr="006D51B8">
        <w:rPr>
          <w:rFonts w:ascii="Times New Roman" w:hAnsi="Times New Roman"/>
          <w:sz w:val="28"/>
          <w:szCs w:val="24"/>
          <w:lang w:val="ro-RO"/>
        </w:rPr>
        <w:t xml:space="preserve"> a căilor de compromis dintre credin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ra</w:t>
      </w:r>
      <w:r w:rsidR="00E5608E" w:rsidRPr="006D51B8">
        <w:rPr>
          <w:rFonts w:ascii="Times New Roman" w:hAnsi="Times New Roman"/>
          <w:sz w:val="28"/>
          <w:szCs w:val="24"/>
          <w:lang w:val="ro-RO"/>
        </w:rPr>
        <w:t>ţ</w:t>
      </w:r>
      <w:r w:rsidR="00715D95">
        <w:rPr>
          <w:rFonts w:ascii="Times New Roman" w:hAnsi="Times New Roman"/>
          <w:sz w:val="28"/>
          <w:szCs w:val="24"/>
          <w:lang w:val="ro-RO"/>
        </w:rPr>
        <w:t>iune</w:t>
      </w:r>
      <w:r w:rsidRPr="006D51B8">
        <w:rPr>
          <w:rFonts w:ascii="Times New Roman" w:hAnsi="Times New Roman"/>
          <w:sz w:val="28"/>
          <w:szCs w:val="24"/>
          <w:lang w:val="ro-RO"/>
        </w:rPr>
        <w:t xml:space="preserve">, religie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ă. Aceasta a fost acea a</w:t>
      </w:r>
      <w:r w:rsidR="00E5608E" w:rsidRPr="006D51B8">
        <w:rPr>
          <w:rFonts w:ascii="Times New Roman" w:hAnsi="Times New Roman"/>
          <w:sz w:val="28"/>
          <w:szCs w:val="24"/>
          <w:lang w:val="ro-RO"/>
        </w:rPr>
        <w:t>ş</w:t>
      </w:r>
      <w:r w:rsidR="00715D95">
        <w:rPr>
          <w:rFonts w:ascii="Times New Roman" w:hAnsi="Times New Roman"/>
          <w:sz w:val="28"/>
          <w:szCs w:val="24"/>
          <w:lang w:val="ro-RO"/>
        </w:rPr>
        <w:t>a-</w:t>
      </w:r>
      <w:r w:rsidRPr="006D51B8">
        <w:rPr>
          <w:rFonts w:ascii="Times New Roman" w:hAnsi="Times New Roman"/>
          <w:sz w:val="28"/>
          <w:szCs w:val="24"/>
          <w:lang w:val="ro-RO"/>
        </w:rPr>
        <w:t>numita comandă socială, pe care trebuia s-o îndeplinească filosofia clasică germană în acele condi</w:t>
      </w:r>
      <w:r w:rsidR="00E5608E" w:rsidRPr="006D51B8">
        <w:rPr>
          <w:rFonts w:ascii="Times New Roman" w:hAnsi="Times New Roman"/>
          <w:sz w:val="28"/>
          <w:szCs w:val="24"/>
          <w:lang w:val="ro-RO"/>
        </w:rPr>
        <w:t>ţ</w:t>
      </w:r>
      <w:r w:rsidRPr="006D51B8">
        <w:rPr>
          <w:rFonts w:ascii="Times New Roman" w:hAnsi="Times New Roman"/>
          <w:sz w:val="28"/>
          <w:szCs w:val="24"/>
          <w:lang w:val="ro-RO"/>
        </w:rPr>
        <w:t>ii.</w:t>
      </w:r>
    </w:p>
    <w:p w14:paraId="20E3B7CE" w14:textId="77777777" w:rsidR="002F4EDB" w:rsidRPr="006D51B8" w:rsidRDefault="00715D95" w:rsidP="00AE3A05">
      <w:pPr>
        <w:pStyle w:val="a8"/>
        <w:numPr>
          <w:ilvl w:val="0"/>
          <w:numId w:val="37"/>
        </w:numPr>
        <w:jc w:val="both"/>
        <w:rPr>
          <w:rFonts w:ascii="Times New Roman" w:hAnsi="Times New Roman"/>
          <w:sz w:val="28"/>
          <w:szCs w:val="24"/>
          <w:lang w:val="ro-RO"/>
        </w:rPr>
      </w:pPr>
      <w:r>
        <w:rPr>
          <w:rFonts w:ascii="Times New Roman" w:hAnsi="Times New Roman"/>
          <w:sz w:val="28"/>
          <w:szCs w:val="24"/>
          <w:lang w:val="ro-RO"/>
        </w:rPr>
        <w:t>Activismul acelei epoci a demonstrat</w:t>
      </w:r>
      <w:r w:rsidR="002F4EDB" w:rsidRPr="006D51B8">
        <w:rPr>
          <w:rFonts w:ascii="Times New Roman" w:hAnsi="Times New Roman"/>
          <w:sz w:val="28"/>
          <w:szCs w:val="24"/>
          <w:lang w:val="ro-RO"/>
        </w:rPr>
        <w:t xml:space="preserve"> că progresul social se măsoară nu numai prin realizările ra</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 xml:space="preserve">iunii, </w:t>
      </w:r>
      <w:r w:rsidR="00E5608E" w:rsidRPr="006D51B8">
        <w:rPr>
          <w:rFonts w:ascii="Times New Roman" w:hAnsi="Times New Roman"/>
          <w:sz w:val="28"/>
          <w:szCs w:val="24"/>
          <w:lang w:val="ro-RO"/>
        </w:rPr>
        <w:t>ş</w:t>
      </w:r>
      <w:r w:rsidR="002F4EDB"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ei</w:t>
      </w:r>
      <w:r>
        <w:rPr>
          <w:rFonts w:ascii="Times New Roman" w:hAnsi="Times New Roman"/>
          <w:sz w:val="28"/>
          <w:szCs w:val="24"/>
          <w:lang w:val="ro-RO"/>
        </w:rPr>
        <w:t>,</w:t>
      </w:r>
      <w:r w:rsidR="002F4EDB" w:rsidRPr="006D51B8">
        <w:rPr>
          <w:rFonts w:ascii="Times New Roman" w:hAnsi="Times New Roman"/>
          <w:sz w:val="28"/>
          <w:szCs w:val="24"/>
          <w:lang w:val="ro-RO"/>
        </w:rPr>
        <w:t xml:space="preserve"> ci </w:t>
      </w:r>
      <w:r w:rsidR="00E5608E" w:rsidRPr="006D51B8">
        <w:rPr>
          <w:rFonts w:ascii="Times New Roman" w:hAnsi="Times New Roman"/>
          <w:sz w:val="28"/>
          <w:szCs w:val="24"/>
          <w:lang w:val="ro-RO"/>
        </w:rPr>
        <w:t>ş</w:t>
      </w:r>
      <w:r w:rsidR="002F4EDB" w:rsidRPr="006D51B8">
        <w:rPr>
          <w:rFonts w:ascii="Times New Roman" w:hAnsi="Times New Roman"/>
          <w:sz w:val="28"/>
          <w:szCs w:val="24"/>
          <w:lang w:val="ro-RO"/>
        </w:rPr>
        <w:t xml:space="preserve">i cu cele ale eticii, moralei </w:t>
      </w:r>
      <w:r w:rsidR="00E5608E" w:rsidRPr="006D51B8">
        <w:rPr>
          <w:rFonts w:ascii="Times New Roman" w:hAnsi="Times New Roman"/>
          <w:sz w:val="28"/>
          <w:szCs w:val="24"/>
          <w:lang w:val="ro-RO"/>
        </w:rPr>
        <w:t>ş</w:t>
      </w:r>
      <w:r w:rsidR="002F4EDB" w:rsidRPr="006D51B8">
        <w:rPr>
          <w:rFonts w:ascii="Times New Roman" w:hAnsi="Times New Roman"/>
          <w:sz w:val="28"/>
          <w:szCs w:val="24"/>
          <w:lang w:val="ro-RO"/>
        </w:rPr>
        <w:t>i ale altor componente ale vie</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ii spirituale. Căderea catastrofală a moravurilor din timpul revolu</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 xml:space="preserve">iilor </w:t>
      </w:r>
      <w:r w:rsidR="00E5608E" w:rsidRPr="006D51B8">
        <w:rPr>
          <w:rFonts w:ascii="Times New Roman" w:hAnsi="Times New Roman"/>
          <w:sz w:val="28"/>
          <w:szCs w:val="24"/>
          <w:lang w:val="ro-RO"/>
        </w:rPr>
        <w:t>ş</w:t>
      </w:r>
      <w:r w:rsidR="002F4EDB" w:rsidRPr="006D51B8">
        <w:rPr>
          <w:rFonts w:ascii="Times New Roman" w:hAnsi="Times New Roman"/>
          <w:sz w:val="28"/>
          <w:szCs w:val="24"/>
          <w:lang w:val="ro-RO"/>
        </w:rPr>
        <w:t>i războaielor a însemnat pentru filosofia clasic</w:t>
      </w:r>
      <w:r>
        <w:rPr>
          <w:rFonts w:ascii="Times New Roman" w:hAnsi="Times New Roman"/>
          <w:sz w:val="28"/>
          <w:szCs w:val="24"/>
          <w:lang w:val="ro-RO"/>
        </w:rPr>
        <w:t>ă germană schimbarea de accente</w:t>
      </w:r>
      <w:r w:rsidR="002F4EDB" w:rsidRPr="006D51B8">
        <w:rPr>
          <w:rFonts w:ascii="Times New Roman" w:hAnsi="Times New Roman"/>
          <w:sz w:val="28"/>
          <w:szCs w:val="24"/>
          <w:lang w:val="ro-RO"/>
        </w:rPr>
        <w:t>; concentra</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ia eten</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iei nu numai asupra posibilită</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ilor cognitive ale omului</w:t>
      </w:r>
      <w:r>
        <w:rPr>
          <w:rFonts w:ascii="Times New Roman" w:hAnsi="Times New Roman"/>
          <w:sz w:val="28"/>
          <w:szCs w:val="24"/>
          <w:lang w:val="ro-RO"/>
        </w:rPr>
        <w:t>,</w:t>
      </w:r>
      <w:r w:rsidR="002F4EDB" w:rsidRPr="006D51B8">
        <w:rPr>
          <w:rFonts w:ascii="Times New Roman" w:hAnsi="Times New Roman"/>
          <w:sz w:val="28"/>
          <w:szCs w:val="24"/>
          <w:lang w:val="ro-RO"/>
        </w:rPr>
        <w:t xml:space="preserve"> ci </w:t>
      </w:r>
      <w:r w:rsidR="00E5608E" w:rsidRPr="006D51B8">
        <w:rPr>
          <w:rFonts w:ascii="Times New Roman" w:hAnsi="Times New Roman"/>
          <w:sz w:val="28"/>
          <w:szCs w:val="24"/>
          <w:lang w:val="ro-RO"/>
        </w:rPr>
        <w:t>ş</w:t>
      </w:r>
      <w:r w:rsidR="002F4EDB" w:rsidRPr="006D51B8">
        <w:rPr>
          <w:rFonts w:ascii="Times New Roman" w:hAnsi="Times New Roman"/>
          <w:sz w:val="28"/>
          <w:szCs w:val="24"/>
          <w:lang w:val="ro-RO"/>
        </w:rPr>
        <w:t>i asupra unor legături profunde, a tut</w:t>
      </w:r>
      <w:r>
        <w:rPr>
          <w:rFonts w:ascii="Times New Roman" w:hAnsi="Times New Roman"/>
          <w:sz w:val="28"/>
          <w:szCs w:val="24"/>
          <w:lang w:val="ro-RO"/>
        </w:rPr>
        <w:t>u</w:t>
      </w:r>
      <w:r w:rsidR="002F4EDB" w:rsidRPr="006D51B8">
        <w:rPr>
          <w:rFonts w:ascii="Times New Roman" w:hAnsi="Times New Roman"/>
          <w:sz w:val="28"/>
          <w:szCs w:val="24"/>
          <w:lang w:val="ro-RO"/>
        </w:rPr>
        <w:t>ror păr</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ilor lumii lui spirituale. Cu alte cuvinte, filosofii germa</w:t>
      </w:r>
      <w:r>
        <w:rPr>
          <w:rFonts w:ascii="Times New Roman" w:hAnsi="Times New Roman"/>
          <w:sz w:val="28"/>
          <w:szCs w:val="24"/>
          <w:lang w:val="ro-RO"/>
        </w:rPr>
        <w:t>ni încercau să fundamenteze idee</w:t>
      </w:r>
      <w:r w:rsidR="002F4EDB" w:rsidRPr="006D51B8">
        <w:rPr>
          <w:rFonts w:ascii="Times New Roman" w:hAnsi="Times New Roman"/>
          <w:sz w:val="28"/>
          <w:szCs w:val="24"/>
          <w:lang w:val="ro-RO"/>
        </w:rPr>
        <w:t>a despre ace</w:t>
      </w:r>
      <w:r>
        <w:rPr>
          <w:rFonts w:ascii="Times New Roman" w:hAnsi="Times New Roman"/>
          <w:sz w:val="28"/>
          <w:szCs w:val="24"/>
          <w:lang w:val="ro-RO"/>
        </w:rPr>
        <w:t>e</w:t>
      </w:r>
      <w:r w:rsidR="002F4EDB" w:rsidRPr="006D51B8">
        <w:rPr>
          <w:rFonts w:ascii="Times New Roman" w:hAnsi="Times New Roman"/>
          <w:sz w:val="28"/>
          <w:szCs w:val="24"/>
          <w:lang w:val="ro-RO"/>
        </w:rPr>
        <w:t>a că adevărul, cedin</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a, binele, frumuse</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 xml:space="preserve">ea </w:t>
      </w:r>
      <w:r w:rsidR="00E5608E" w:rsidRPr="006D51B8">
        <w:rPr>
          <w:rFonts w:ascii="Times New Roman" w:hAnsi="Times New Roman"/>
          <w:sz w:val="28"/>
          <w:szCs w:val="24"/>
          <w:lang w:val="ro-RO"/>
        </w:rPr>
        <w:t>ş</w:t>
      </w:r>
      <w:r w:rsidR="002F4EDB" w:rsidRPr="006D51B8">
        <w:rPr>
          <w:rFonts w:ascii="Times New Roman" w:hAnsi="Times New Roman"/>
          <w:sz w:val="28"/>
          <w:szCs w:val="24"/>
          <w:lang w:val="ro-RO"/>
        </w:rPr>
        <w:t>.a. sunt inseparabile.</w:t>
      </w:r>
    </w:p>
    <w:p w14:paraId="5B0F2DE7" w14:textId="77777777" w:rsidR="002F4EDB" w:rsidRPr="006D51B8" w:rsidRDefault="002F4EDB" w:rsidP="00AE3A05">
      <w:pPr>
        <w:pStyle w:val="a8"/>
        <w:numPr>
          <w:ilvl w:val="0"/>
          <w:numId w:val="37"/>
        </w:numPr>
        <w:jc w:val="both"/>
        <w:rPr>
          <w:rFonts w:ascii="Times New Roman" w:hAnsi="Times New Roman"/>
          <w:sz w:val="28"/>
          <w:szCs w:val="24"/>
          <w:lang w:val="ro-RO"/>
        </w:rPr>
      </w:pPr>
      <w:r w:rsidRPr="006D51B8">
        <w:rPr>
          <w:rFonts w:ascii="Times New Roman" w:hAnsi="Times New Roman"/>
          <w:sz w:val="28"/>
          <w:szCs w:val="24"/>
          <w:lang w:val="ro-RO"/>
        </w:rPr>
        <w:t>Dinamismul cu care se realizau schimbările din via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socială din acea perioadă i-au sugerat filosofiei clasice germane încă o particularitate </w:t>
      </w:r>
      <w:r w:rsidR="00715D95">
        <w:rPr>
          <w:rFonts w:ascii="Times New Roman" w:hAnsi="Times New Roman"/>
          <w:sz w:val="28"/>
          <w:szCs w:val="24"/>
          <w:lang w:val="ro-RO"/>
        </w:rPr>
        <w:t>–</w:t>
      </w:r>
      <w:r w:rsidRPr="006D51B8">
        <w:rPr>
          <w:rFonts w:ascii="Times New Roman" w:hAnsi="Times New Roman"/>
          <w:sz w:val="28"/>
          <w:szCs w:val="24"/>
          <w:lang w:val="ro-RO"/>
        </w:rPr>
        <w:t xml:space="preserve"> dialectica. În crea</w:t>
      </w:r>
      <w:r w:rsidR="00E5608E" w:rsidRPr="006D51B8">
        <w:rPr>
          <w:rFonts w:ascii="Times New Roman" w:hAnsi="Times New Roman"/>
          <w:sz w:val="28"/>
          <w:szCs w:val="24"/>
          <w:lang w:val="ro-RO"/>
        </w:rPr>
        <w:t>ţ</w:t>
      </w:r>
      <w:r w:rsidRPr="006D51B8">
        <w:rPr>
          <w:rFonts w:ascii="Times New Roman" w:hAnsi="Times New Roman"/>
          <w:sz w:val="28"/>
          <w:szCs w:val="24"/>
          <w:lang w:val="ro-RO"/>
        </w:rPr>
        <w:t>ia gânditorilor germani natura, societatea, cultura se manifestau ca un proces aflat în mi</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care, schimbare </w:t>
      </w:r>
      <w:r w:rsidR="00E5608E" w:rsidRPr="006D51B8">
        <w:rPr>
          <w:rFonts w:ascii="Times New Roman" w:hAnsi="Times New Roman"/>
          <w:sz w:val="28"/>
          <w:szCs w:val="24"/>
          <w:lang w:val="ro-RO"/>
        </w:rPr>
        <w:t>ş</w:t>
      </w:r>
      <w:r w:rsidRPr="006D51B8">
        <w:rPr>
          <w:rFonts w:ascii="Times New Roman" w:hAnsi="Times New Roman"/>
          <w:sz w:val="28"/>
          <w:szCs w:val="24"/>
          <w:lang w:val="ro-RO"/>
        </w:rPr>
        <w:t>i dezvoltare continuă. Astfel</w:t>
      </w:r>
      <w:r w:rsidR="00715D95">
        <w:rPr>
          <w:rFonts w:ascii="Times New Roman" w:hAnsi="Times New Roman"/>
          <w:sz w:val="28"/>
          <w:szCs w:val="24"/>
          <w:lang w:val="ro-RO"/>
        </w:rPr>
        <w:t>,</w:t>
      </w:r>
      <w:r w:rsidRPr="006D51B8">
        <w:rPr>
          <w:rFonts w:ascii="Times New Roman" w:hAnsi="Times New Roman"/>
          <w:sz w:val="28"/>
          <w:szCs w:val="24"/>
          <w:lang w:val="ro-RO"/>
        </w:rPr>
        <w:t xml:space="preserve"> Hegel a creat o nouă metodă de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tere în raport cu metafizica.</w:t>
      </w:r>
    </w:p>
    <w:p w14:paraId="7060EF7A" w14:textId="77777777" w:rsidR="002F4EDB" w:rsidRPr="006D51B8" w:rsidRDefault="002F4EDB" w:rsidP="00AE3A05">
      <w:pPr>
        <w:pStyle w:val="a8"/>
        <w:numPr>
          <w:ilvl w:val="0"/>
          <w:numId w:val="37"/>
        </w:numPr>
        <w:jc w:val="both"/>
        <w:rPr>
          <w:rFonts w:ascii="Times New Roman" w:hAnsi="Times New Roman"/>
          <w:sz w:val="28"/>
          <w:szCs w:val="24"/>
          <w:lang w:val="ro-RO"/>
        </w:rPr>
      </w:pPr>
      <w:r w:rsidRPr="006D51B8">
        <w:rPr>
          <w:rFonts w:ascii="Times New Roman" w:hAnsi="Times New Roman"/>
          <w:sz w:val="28"/>
          <w:szCs w:val="24"/>
          <w:lang w:val="ro-RO"/>
        </w:rPr>
        <w:t>Filosofia clasică germană reprezintă o totalitatea de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diferite, uneori contradictorii, chiar dacă sunt generate de unele </w:t>
      </w:r>
      <w:r w:rsidR="00E5608E" w:rsidRPr="006D51B8">
        <w:rPr>
          <w:rFonts w:ascii="Times New Roman" w:hAnsi="Times New Roman"/>
          <w:sz w:val="28"/>
          <w:szCs w:val="24"/>
          <w:lang w:val="ro-RO"/>
        </w:rPr>
        <w:t>ş</w:t>
      </w:r>
      <w:r w:rsidRPr="006D51B8">
        <w:rPr>
          <w:rFonts w:ascii="Times New Roman" w:hAnsi="Times New Roman"/>
          <w:sz w:val="28"/>
          <w:szCs w:val="24"/>
          <w:lang w:val="ro-RO"/>
        </w:rPr>
        <w:t>i acelea</w:t>
      </w:r>
      <w:r w:rsidR="00E5608E" w:rsidRPr="006D51B8">
        <w:rPr>
          <w:rFonts w:ascii="Times New Roman" w:hAnsi="Times New Roman"/>
          <w:sz w:val="28"/>
          <w:szCs w:val="24"/>
          <w:lang w:val="ro-RO"/>
        </w:rPr>
        <w:t>ş</w:t>
      </w:r>
      <w:r w:rsidRPr="006D51B8">
        <w:rPr>
          <w:rFonts w:ascii="Times New Roman" w:hAnsi="Times New Roman"/>
          <w:sz w:val="28"/>
          <w:szCs w:val="24"/>
          <w:lang w:val="ro-RO"/>
        </w:rPr>
        <w:t>i condi</w:t>
      </w:r>
      <w:r w:rsidR="00E5608E" w:rsidRPr="006D51B8">
        <w:rPr>
          <w:rFonts w:ascii="Times New Roman" w:hAnsi="Times New Roman"/>
          <w:sz w:val="28"/>
          <w:szCs w:val="24"/>
          <w:lang w:val="ro-RO"/>
        </w:rPr>
        <w:t>ţ</w:t>
      </w:r>
      <w:r w:rsidRPr="006D51B8">
        <w:rPr>
          <w:rFonts w:ascii="Times New Roman" w:hAnsi="Times New Roman"/>
          <w:sz w:val="28"/>
          <w:szCs w:val="24"/>
          <w:lang w:val="ro-RO"/>
        </w:rPr>
        <w:t>ii istorice, aceleia</w:t>
      </w:r>
      <w:r w:rsidR="00E5608E" w:rsidRPr="006D51B8">
        <w:rPr>
          <w:rFonts w:ascii="Times New Roman" w:hAnsi="Times New Roman"/>
          <w:sz w:val="28"/>
          <w:szCs w:val="24"/>
          <w:lang w:val="ro-RO"/>
        </w:rPr>
        <w:t>ş</w:t>
      </w:r>
      <w:r w:rsidRPr="006D51B8">
        <w:rPr>
          <w:rFonts w:ascii="Times New Roman" w:hAnsi="Times New Roman"/>
          <w:sz w:val="28"/>
          <w:szCs w:val="24"/>
          <w:lang w:val="ro-RO"/>
        </w:rPr>
        <w:t>i epoci sociale: Kant – dualist; Fichte – idealist subiectiv; Schelling – idealist obiectiv;  Hegel – idealist obiectiv;</w:t>
      </w:r>
      <w:r w:rsidR="00715D95">
        <w:rPr>
          <w:rFonts w:ascii="Times New Roman" w:hAnsi="Times New Roman"/>
          <w:sz w:val="28"/>
          <w:szCs w:val="24"/>
          <w:lang w:val="ro-RO"/>
        </w:rPr>
        <w:t xml:space="preserve"> </w:t>
      </w:r>
      <w:r w:rsidRPr="006D51B8">
        <w:rPr>
          <w:rFonts w:ascii="Times New Roman" w:hAnsi="Times New Roman"/>
          <w:sz w:val="28"/>
          <w:szCs w:val="24"/>
          <w:lang w:val="ro-RO"/>
        </w:rPr>
        <w:t>Feuerbach – materialist.</w:t>
      </w:r>
    </w:p>
    <w:p w14:paraId="51CFFF20" w14:textId="77777777" w:rsidR="00D632D7" w:rsidRDefault="002F4EDB" w:rsidP="00AE3A05">
      <w:pPr>
        <w:pStyle w:val="a8"/>
        <w:numPr>
          <w:ilvl w:val="0"/>
          <w:numId w:val="37"/>
        </w:numPr>
        <w:spacing w:after="0"/>
        <w:jc w:val="both"/>
        <w:rPr>
          <w:rFonts w:ascii="Times New Roman" w:hAnsi="Times New Roman"/>
          <w:sz w:val="28"/>
          <w:szCs w:val="24"/>
          <w:lang w:val="ro-RO"/>
        </w:rPr>
      </w:pPr>
      <w:r w:rsidRPr="006D51B8">
        <w:rPr>
          <w:rFonts w:ascii="Times New Roman" w:hAnsi="Times New Roman"/>
          <w:sz w:val="28"/>
          <w:szCs w:val="24"/>
          <w:lang w:val="ro-RO"/>
        </w:rPr>
        <w:t>Chiar dacă există o anumită multitudine de idei, stiluri, dez</w:t>
      </w:r>
      <w:r w:rsidR="0003387E">
        <w:rPr>
          <w:rFonts w:ascii="Times New Roman" w:hAnsi="Times New Roman"/>
          <w:sz w:val="28"/>
          <w:szCs w:val="24"/>
          <w:lang w:val="ro-RO"/>
        </w:rPr>
        <w:t xml:space="preserve">voltarea filosofiei în Germania, </w:t>
      </w:r>
      <w:r w:rsidRPr="006D51B8">
        <w:rPr>
          <w:rFonts w:ascii="Times New Roman" w:hAnsi="Times New Roman"/>
          <w:sz w:val="28"/>
          <w:szCs w:val="24"/>
          <w:lang w:val="ro-RO"/>
        </w:rPr>
        <w:t>de la intersec</w:t>
      </w:r>
      <w:r w:rsidR="00E5608E" w:rsidRPr="006D51B8">
        <w:rPr>
          <w:rFonts w:ascii="Times New Roman" w:hAnsi="Times New Roman"/>
          <w:sz w:val="28"/>
          <w:szCs w:val="24"/>
          <w:lang w:val="ro-RO"/>
        </w:rPr>
        <w:t>ţ</w:t>
      </w:r>
      <w:r w:rsidRPr="006D51B8">
        <w:rPr>
          <w:rFonts w:ascii="Times New Roman" w:hAnsi="Times New Roman"/>
          <w:sz w:val="28"/>
          <w:szCs w:val="24"/>
          <w:lang w:val="ro-RO"/>
        </w:rPr>
        <w:t>ia secolelor XVIII-XIX, a contribuit la formarea unui tip de gânditor-filosof, care se caracteriza prin anumite particularită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 social-psihologice. Filosoful german al acelor timpuri era filosoful-profesionist, care </w:t>
      </w:r>
      <w:r w:rsidR="00E5608E" w:rsidRPr="006D51B8">
        <w:rPr>
          <w:rFonts w:ascii="Times New Roman" w:hAnsi="Times New Roman"/>
          <w:sz w:val="28"/>
          <w:szCs w:val="24"/>
          <w:lang w:val="ro-RO"/>
        </w:rPr>
        <w:t>ş</w:t>
      </w:r>
      <w:r w:rsidRPr="006D51B8">
        <w:rPr>
          <w:rFonts w:ascii="Times New Roman" w:hAnsi="Times New Roman"/>
          <w:sz w:val="28"/>
          <w:szCs w:val="24"/>
          <w:lang w:val="ro-RO"/>
        </w:rPr>
        <w:t>i-a dedicat întreaga via</w:t>
      </w:r>
      <w:r w:rsidR="00E5608E" w:rsidRPr="006D51B8">
        <w:rPr>
          <w:rFonts w:ascii="Times New Roman" w:hAnsi="Times New Roman"/>
          <w:sz w:val="28"/>
          <w:szCs w:val="24"/>
          <w:lang w:val="ro-RO"/>
        </w:rPr>
        <w:t>ţ</w:t>
      </w:r>
      <w:r w:rsidRPr="006D51B8">
        <w:rPr>
          <w:rFonts w:ascii="Times New Roman" w:hAnsi="Times New Roman"/>
          <w:sz w:val="28"/>
          <w:szCs w:val="24"/>
          <w:lang w:val="ro-RO"/>
        </w:rPr>
        <w:t>ă acestor preocupări.</w:t>
      </w:r>
    </w:p>
    <w:p w14:paraId="337B465E" w14:textId="77777777" w:rsidR="00D632D7" w:rsidRPr="002222CB" w:rsidRDefault="00A46D11" w:rsidP="002222CB">
      <w:pPr>
        <w:spacing w:before="240"/>
        <w:ind w:left="720"/>
        <w:rPr>
          <w:b/>
          <w:sz w:val="28"/>
          <w:szCs w:val="24"/>
          <w:lang w:val="ro-RO"/>
        </w:rPr>
      </w:pPr>
      <w:r>
        <w:rPr>
          <w:b/>
          <w:sz w:val="28"/>
          <w:szCs w:val="24"/>
          <w:lang w:val="ro-RO"/>
        </w:rPr>
        <w:t>5</w:t>
      </w:r>
      <w:r w:rsidR="002222CB">
        <w:rPr>
          <w:b/>
          <w:sz w:val="28"/>
          <w:szCs w:val="24"/>
          <w:lang w:val="ro-RO"/>
        </w:rPr>
        <w:t xml:space="preserve">.3.2. </w:t>
      </w:r>
      <w:r w:rsidR="002F4EDB" w:rsidRPr="002222CB">
        <w:rPr>
          <w:b/>
          <w:sz w:val="28"/>
          <w:szCs w:val="24"/>
          <w:lang w:val="ro-RO"/>
        </w:rPr>
        <w:t>Apari</w:t>
      </w:r>
      <w:r w:rsidR="00E5608E" w:rsidRPr="002222CB">
        <w:rPr>
          <w:b/>
          <w:sz w:val="28"/>
          <w:szCs w:val="24"/>
          <w:lang w:val="ro-RO"/>
        </w:rPr>
        <w:t>ţ</w:t>
      </w:r>
      <w:r w:rsidR="002F4EDB" w:rsidRPr="002222CB">
        <w:rPr>
          <w:b/>
          <w:sz w:val="28"/>
          <w:szCs w:val="24"/>
          <w:lang w:val="ro-RO"/>
        </w:rPr>
        <w:t>ia filosofiei clasice germane.</w:t>
      </w:r>
      <w:r w:rsidR="004855A6" w:rsidRPr="002222CB">
        <w:rPr>
          <w:b/>
          <w:sz w:val="28"/>
          <w:szCs w:val="24"/>
          <w:lang w:val="ro-RO"/>
        </w:rPr>
        <w:t xml:space="preserve"> </w:t>
      </w:r>
      <w:r w:rsidRPr="00A46D11">
        <w:rPr>
          <w:b/>
          <w:sz w:val="28"/>
          <w:szCs w:val="24"/>
          <w:lang w:val="ro-RO"/>
        </w:rPr>
        <w:t xml:space="preserve">Immanuel </w:t>
      </w:r>
      <w:r w:rsidR="002F4EDB" w:rsidRPr="002222CB">
        <w:rPr>
          <w:b/>
          <w:sz w:val="28"/>
          <w:szCs w:val="24"/>
          <w:lang w:val="ro-RO"/>
        </w:rPr>
        <w:t>Kant</w:t>
      </w:r>
    </w:p>
    <w:p w14:paraId="1B475287" w14:textId="77777777" w:rsidR="002F4EDB" w:rsidRPr="006D51B8" w:rsidRDefault="002F4EDB" w:rsidP="002F4EDB">
      <w:pPr>
        <w:ind w:firstLine="720"/>
        <w:jc w:val="both"/>
        <w:rPr>
          <w:sz w:val="28"/>
          <w:szCs w:val="24"/>
          <w:lang w:val="ro-RO"/>
        </w:rPr>
      </w:pPr>
      <w:r w:rsidRPr="006D51B8">
        <w:rPr>
          <w:sz w:val="28"/>
          <w:szCs w:val="24"/>
          <w:lang w:val="ro-RO"/>
        </w:rPr>
        <w:t>Im.</w:t>
      </w:r>
      <w:r w:rsidR="004855A6">
        <w:rPr>
          <w:sz w:val="28"/>
          <w:szCs w:val="24"/>
          <w:lang w:val="ro-RO"/>
        </w:rPr>
        <w:t xml:space="preserve"> </w:t>
      </w:r>
      <w:r w:rsidRPr="006D51B8">
        <w:rPr>
          <w:sz w:val="28"/>
          <w:szCs w:val="24"/>
          <w:lang w:val="ro-RO"/>
        </w:rPr>
        <w:t xml:space="preserve">Kant (1724-1804) </w:t>
      </w:r>
      <w:r w:rsidR="004855A6">
        <w:rPr>
          <w:sz w:val="28"/>
          <w:szCs w:val="24"/>
          <w:lang w:val="ro-RO"/>
        </w:rPr>
        <w:t xml:space="preserve">– </w:t>
      </w:r>
      <w:r w:rsidRPr="006D51B8">
        <w:rPr>
          <w:sz w:val="28"/>
          <w:szCs w:val="24"/>
          <w:lang w:val="ro-RO"/>
        </w:rPr>
        <w:t xml:space="preserve">unul dintre cei mai remarcabili filosofi ai culturii occidentale. Opera lui este extrem de originală </w:t>
      </w:r>
      <w:r w:rsidR="00E5608E" w:rsidRPr="006D51B8">
        <w:rPr>
          <w:sz w:val="28"/>
          <w:szCs w:val="24"/>
          <w:lang w:val="ro-RO"/>
        </w:rPr>
        <w:t>ş</w:t>
      </w:r>
      <w:r w:rsidRPr="006D51B8">
        <w:rPr>
          <w:sz w:val="28"/>
          <w:szCs w:val="24"/>
          <w:lang w:val="ro-RO"/>
        </w:rPr>
        <w:t>i cuprinzătoare</w:t>
      </w:r>
      <w:r w:rsidR="004855A6">
        <w:rPr>
          <w:sz w:val="28"/>
          <w:szCs w:val="24"/>
          <w:lang w:val="ro-RO"/>
        </w:rPr>
        <w:t>,</w:t>
      </w:r>
      <w:r w:rsidRPr="006D51B8">
        <w:rPr>
          <w:sz w:val="28"/>
          <w:szCs w:val="24"/>
          <w:lang w:val="ro-RO"/>
        </w:rPr>
        <w:t xml:space="preserve"> ea include practic toate aspectele gândirii filosofice (ontologie, gnoseologie, etică).</w:t>
      </w:r>
    </w:p>
    <w:p w14:paraId="1A35B85F" w14:textId="77777777" w:rsidR="002F4EDB" w:rsidRPr="006D51B8" w:rsidRDefault="002F4EDB" w:rsidP="002F4EDB">
      <w:pPr>
        <w:ind w:firstLine="720"/>
        <w:jc w:val="both"/>
        <w:rPr>
          <w:sz w:val="28"/>
          <w:szCs w:val="24"/>
          <w:lang w:val="ro-RO"/>
        </w:rPr>
      </w:pPr>
      <w:r w:rsidRPr="006D51B8">
        <w:rPr>
          <w:sz w:val="28"/>
          <w:szCs w:val="24"/>
          <w:lang w:val="ro-RO"/>
        </w:rPr>
        <w:t>Kant a fost fiul unui modest meseria</w:t>
      </w:r>
      <w:r w:rsidR="00E5608E" w:rsidRPr="006D51B8">
        <w:rPr>
          <w:sz w:val="28"/>
          <w:szCs w:val="24"/>
          <w:lang w:val="ro-RO"/>
        </w:rPr>
        <w:t>ş</w:t>
      </w:r>
      <w:r w:rsidRPr="006D51B8">
        <w:rPr>
          <w:sz w:val="28"/>
          <w:szCs w:val="24"/>
          <w:lang w:val="ro-RO"/>
        </w:rPr>
        <w:t xml:space="preserve"> din </w:t>
      </w:r>
      <w:r w:rsidR="00A46D11">
        <w:rPr>
          <w:sz w:val="28"/>
          <w:szCs w:val="24"/>
          <w:lang w:val="ro-RO"/>
        </w:rPr>
        <w:t>Königsberg</w:t>
      </w:r>
      <w:r w:rsidRPr="006D51B8">
        <w:rPr>
          <w:sz w:val="28"/>
          <w:szCs w:val="24"/>
          <w:lang w:val="ro-RO"/>
        </w:rPr>
        <w:t xml:space="preserve"> (Prusia orientală), ora</w:t>
      </w:r>
      <w:r w:rsidR="00E5608E" w:rsidRPr="006D51B8">
        <w:rPr>
          <w:sz w:val="28"/>
          <w:szCs w:val="24"/>
          <w:lang w:val="ro-RO"/>
        </w:rPr>
        <w:t>ş</w:t>
      </w:r>
      <w:r w:rsidRPr="006D51B8">
        <w:rPr>
          <w:sz w:val="28"/>
          <w:szCs w:val="24"/>
          <w:lang w:val="ro-RO"/>
        </w:rPr>
        <w:t xml:space="preserve"> care actualmente face parte din Federa</w:t>
      </w:r>
      <w:r w:rsidR="00E5608E" w:rsidRPr="006D51B8">
        <w:rPr>
          <w:sz w:val="28"/>
          <w:szCs w:val="24"/>
          <w:lang w:val="ro-RO"/>
        </w:rPr>
        <w:t>ţ</w:t>
      </w:r>
      <w:r w:rsidRPr="006D51B8">
        <w:rPr>
          <w:sz w:val="28"/>
          <w:szCs w:val="24"/>
          <w:lang w:val="ro-RO"/>
        </w:rPr>
        <w:t xml:space="preserve">ia Rusă </w:t>
      </w:r>
      <w:r w:rsidR="00E5608E" w:rsidRPr="006D51B8">
        <w:rPr>
          <w:sz w:val="28"/>
          <w:szCs w:val="24"/>
          <w:lang w:val="ro-RO"/>
        </w:rPr>
        <w:t>ş</w:t>
      </w:r>
      <w:r w:rsidRPr="006D51B8">
        <w:rPr>
          <w:sz w:val="28"/>
          <w:szCs w:val="24"/>
          <w:lang w:val="ro-RO"/>
        </w:rPr>
        <w:t xml:space="preserve">i a fost denumit Kaliningrad. Aici a </w:t>
      </w:r>
      <w:r w:rsidR="00E5608E" w:rsidRPr="006D51B8">
        <w:rPr>
          <w:sz w:val="28"/>
          <w:szCs w:val="24"/>
          <w:lang w:val="ro-RO"/>
        </w:rPr>
        <w:t>ş</w:t>
      </w:r>
      <w:r w:rsidRPr="006D51B8">
        <w:rPr>
          <w:sz w:val="28"/>
          <w:szCs w:val="24"/>
          <w:lang w:val="ro-RO"/>
        </w:rPr>
        <w:t xml:space="preserve">i murit, </w:t>
      </w:r>
      <w:r w:rsidRPr="006D51B8">
        <w:rPr>
          <w:sz w:val="28"/>
          <w:szCs w:val="24"/>
          <w:lang w:val="ro-RO"/>
        </w:rPr>
        <w:lastRenderedPageBreak/>
        <w:t>după o via</w:t>
      </w:r>
      <w:r w:rsidR="00E5608E" w:rsidRPr="006D51B8">
        <w:rPr>
          <w:sz w:val="28"/>
          <w:szCs w:val="24"/>
          <w:lang w:val="ro-RO"/>
        </w:rPr>
        <w:t>ţ</w:t>
      </w:r>
      <w:r w:rsidRPr="006D51B8">
        <w:rPr>
          <w:sz w:val="28"/>
          <w:szCs w:val="24"/>
          <w:lang w:val="ro-RO"/>
        </w:rPr>
        <w:t xml:space="preserve">ă dedicată exclusiv studiilor </w:t>
      </w:r>
      <w:r w:rsidR="00E5608E" w:rsidRPr="006D51B8">
        <w:rPr>
          <w:sz w:val="28"/>
          <w:szCs w:val="24"/>
          <w:lang w:val="ro-RO"/>
        </w:rPr>
        <w:t>ş</w:t>
      </w:r>
      <w:r w:rsidRPr="006D51B8">
        <w:rPr>
          <w:sz w:val="28"/>
          <w:szCs w:val="24"/>
          <w:lang w:val="ro-RO"/>
        </w:rPr>
        <w:t>i medita</w:t>
      </w:r>
      <w:r w:rsidR="00E5608E" w:rsidRPr="006D51B8">
        <w:rPr>
          <w:sz w:val="28"/>
          <w:szCs w:val="24"/>
          <w:lang w:val="ro-RO"/>
        </w:rPr>
        <w:t>ţ</w:t>
      </w:r>
      <w:r w:rsidRPr="006D51B8">
        <w:rPr>
          <w:sz w:val="28"/>
          <w:szCs w:val="24"/>
          <w:lang w:val="ro-RO"/>
        </w:rPr>
        <w:t>iei. De men</w:t>
      </w:r>
      <w:r w:rsidR="00E5608E" w:rsidRPr="006D51B8">
        <w:rPr>
          <w:sz w:val="28"/>
          <w:szCs w:val="24"/>
          <w:lang w:val="ro-RO"/>
        </w:rPr>
        <w:t>ţ</w:t>
      </w:r>
      <w:r w:rsidRPr="006D51B8">
        <w:rPr>
          <w:sz w:val="28"/>
          <w:szCs w:val="24"/>
          <w:lang w:val="ro-RO"/>
        </w:rPr>
        <w:t xml:space="preserve">ionat faptul că nu a părăsit niciodată regiunea în care s-a născut. El, care era pasionat de geografie </w:t>
      </w:r>
      <w:r w:rsidR="00E5608E" w:rsidRPr="006D51B8">
        <w:rPr>
          <w:sz w:val="28"/>
          <w:szCs w:val="24"/>
          <w:lang w:val="ro-RO"/>
        </w:rPr>
        <w:t>ş</w:t>
      </w:r>
      <w:r w:rsidRPr="006D51B8">
        <w:rPr>
          <w:sz w:val="28"/>
          <w:szCs w:val="24"/>
          <w:lang w:val="ro-RO"/>
        </w:rPr>
        <w:t xml:space="preserve">i care avea o mare curiozitate pentru lucruri </w:t>
      </w:r>
      <w:r w:rsidR="00E5608E" w:rsidRPr="006D51B8">
        <w:rPr>
          <w:sz w:val="28"/>
          <w:szCs w:val="24"/>
          <w:lang w:val="ro-RO"/>
        </w:rPr>
        <w:t>ş</w:t>
      </w:r>
      <w:r w:rsidRPr="006D51B8">
        <w:rPr>
          <w:sz w:val="28"/>
          <w:szCs w:val="24"/>
          <w:lang w:val="ro-RO"/>
        </w:rPr>
        <w:t xml:space="preserve">i întâmplări din lumea întreagă, nu a vizitat niciodată un munte. Lecturile sale geografice au fost cu atât mai interesante. Studiind la Universitatea din Konigsberg teologia, apoi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ele naturale </w:t>
      </w:r>
      <w:r w:rsidR="00E5608E" w:rsidRPr="006D51B8">
        <w:rPr>
          <w:sz w:val="28"/>
          <w:szCs w:val="24"/>
          <w:lang w:val="ro-RO"/>
        </w:rPr>
        <w:t>ş</w:t>
      </w:r>
      <w:r w:rsidRPr="006D51B8">
        <w:rPr>
          <w:sz w:val="28"/>
          <w:szCs w:val="24"/>
          <w:lang w:val="ro-RO"/>
        </w:rPr>
        <w:t xml:space="preserve">i filosofia, el </w:t>
      </w:r>
      <w:r w:rsidR="00E5608E" w:rsidRPr="006D51B8">
        <w:rPr>
          <w:sz w:val="28"/>
          <w:szCs w:val="24"/>
          <w:lang w:val="ro-RO"/>
        </w:rPr>
        <w:t>ş</w:t>
      </w:r>
      <w:r w:rsidRPr="006D51B8">
        <w:rPr>
          <w:sz w:val="28"/>
          <w:szCs w:val="24"/>
          <w:lang w:val="ro-RO"/>
        </w:rPr>
        <w:t>i-a câ</w:t>
      </w:r>
      <w:r w:rsidR="00E5608E" w:rsidRPr="006D51B8">
        <w:rPr>
          <w:sz w:val="28"/>
          <w:szCs w:val="24"/>
          <w:lang w:val="ro-RO"/>
        </w:rPr>
        <w:t>ş</w:t>
      </w:r>
      <w:r w:rsidRPr="006D51B8">
        <w:rPr>
          <w:sz w:val="28"/>
          <w:szCs w:val="24"/>
          <w:lang w:val="ro-RO"/>
        </w:rPr>
        <w:t>tigat existen</w:t>
      </w:r>
      <w:r w:rsidR="00E5608E" w:rsidRPr="006D51B8">
        <w:rPr>
          <w:sz w:val="28"/>
          <w:szCs w:val="24"/>
          <w:lang w:val="ro-RO"/>
        </w:rPr>
        <w:t>ţ</w:t>
      </w:r>
      <w:r w:rsidRPr="006D51B8">
        <w:rPr>
          <w:sz w:val="28"/>
          <w:szCs w:val="24"/>
          <w:lang w:val="ro-RO"/>
        </w:rPr>
        <w:t>a ca învă</w:t>
      </w:r>
      <w:r w:rsidR="00E5608E" w:rsidRPr="006D51B8">
        <w:rPr>
          <w:sz w:val="28"/>
          <w:szCs w:val="24"/>
          <w:lang w:val="ro-RO"/>
        </w:rPr>
        <w:t>ţ</w:t>
      </w:r>
      <w:r w:rsidRPr="006D51B8">
        <w:rPr>
          <w:sz w:val="28"/>
          <w:szCs w:val="24"/>
          <w:lang w:val="ro-RO"/>
        </w:rPr>
        <w:t>ător în diferite familii înstărite, iar din 1755 î</w:t>
      </w:r>
      <w:r w:rsidR="00E5608E" w:rsidRPr="006D51B8">
        <w:rPr>
          <w:sz w:val="28"/>
          <w:szCs w:val="24"/>
          <w:lang w:val="ro-RO"/>
        </w:rPr>
        <w:t>ş</w:t>
      </w:r>
      <w:r w:rsidRPr="006D51B8">
        <w:rPr>
          <w:sz w:val="28"/>
          <w:szCs w:val="24"/>
          <w:lang w:val="ro-RO"/>
        </w:rPr>
        <w:t>i începe cariera profesională la aceea</w:t>
      </w:r>
      <w:r w:rsidR="00E5608E" w:rsidRPr="006D51B8">
        <w:rPr>
          <w:sz w:val="28"/>
          <w:szCs w:val="24"/>
          <w:lang w:val="ro-RO"/>
        </w:rPr>
        <w:t>ş</w:t>
      </w:r>
      <w:r w:rsidRPr="006D51B8">
        <w:rPr>
          <w:sz w:val="28"/>
          <w:szCs w:val="24"/>
          <w:lang w:val="ro-RO"/>
        </w:rPr>
        <w:t xml:space="preserve">i universitate ca privat-docent, </w:t>
      </w:r>
      <w:r w:rsidR="00E5608E" w:rsidRPr="006D51B8">
        <w:rPr>
          <w:sz w:val="28"/>
          <w:szCs w:val="24"/>
          <w:lang w:val="ro-RO"/>
        </w:rPr>
        <w:t>ş</w:t>
      </w:r>
      <w:r w:rsidRPr="006D51B8">
        <w:rPr>
          <w:sz w:val="28"/>
          <w:szCs w:val="24"/>
          <w:lang w:val="ro-RO"/>
        </w:rPr>
        <w:t>i în 1770, deci la 46 de ani, devine profesor.</w:t>
      </w:r>
    </w:p>
    <w:p w14:paraId="19EED840" w14:textId="77777777" w:rsidR="002F4EDB" w:rsidRPr="006D51B8" w:rsidRDefault="002F4EDB" w:rsidP="002F4EDB">
      <w:pPr>
        <w:ind w:firstLine="720"/>
        <w:jc w:val="both"/>
        <w:rPr>
          <w:sz w:val="28"/>
          <w:szCs w:val="24"/>
          <w:lang w:val="ro-RO"/>
        </w:rPr>
      </w:pPr>
      <w:r w:rsidRPr="006D51B8">
        <w:rPr>
          <w:sz w:val="28"/>
          <w:szCs w:val="24"/>
          <w:lang w:val="ro-RO"/>
        </w:rPr>
        <w:t xml:space="preserve">Activitatea filosofică </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ifică a lui Im.</w:t>
      </w:r>
      <w:r w:rsidR="002E6941">
        <w:rPr>
          <w:sz w:val="28"/>
          <w:szCs w:val="24"/>
          <w:lang w:val="ro-RO"/>
        </w:rPr>
        <w:t xml:space="preserve"> </w:t>
      </w:r>
      <w:r w:rsidRPr="006D51B8">
        <w:rPr>
          <w:sz w:val="28"/>
          <w:szCs w:val="24"/>
          <w:lang w:val="ro-RO"/>
        </w:rPr>
        <w:t xml:space="preserve">Kant poate fi divizată în două perioade: </w:t>
      </w:r>
      <w:r w:rsidRPr="006D51B8">
        <w:rPr>
          <w:b/>
          <w:sz w:val="28"/>
          <w:szCs w:val="24"/>
          <w:lang w:val="ro-RO"/>
        </w:rPr>
        <w:t>„precritică”</w:t>
      </w:r>
      <w:r w:rsidRPr="006D51B8">
        <w:rPr>
          <w:sz w:val="28"/>
          <w:szCs w:val="24"/>
          <w:lang w:val="ro-RO"/>
        </w:rPr>
        <w:t xml:space="preserve">(1746-1770) </w:t>
      </w:r>
      <w:r w:rsidR="00E5608E" w:rsidRPr="006D51B8">
        <w:rPr>
          <w:sz w:val="28"/>
          <w:szCs w:val="24"/>
          <w:lang w:val="ro-RO"/>
        </w:rPr>
        <w:t>ş</w:t>
      </w:r>
      <w:r w:rsidRPr="006D51B8">
        <w:rPr>
          <w:sz w:val="28"/>
          <w:szCs w:val="24"/>
          <w:lang w:val="ro-RO"/>
        </w:rPr>
        <w:t xml:space="preserve">i </w:t>
      </w:r>
      <w:r w:rsidRPr="006D51B8">
        <w:rPr>
          <w:b/>
          <w:sz w:val="28"/>
          <w:szCs w:val="24"/>
          <w:lang w:val="ro-RO"/>
        </w:rPr>
        <w:t>„critică”</w:t>
      </w:r>
      <w:r w:rsidRPr="006D51B8">
        <w:rPr>
          <w:sz w:val="28"/>
          <w:szCs w:val="24"/>
          <w:lang w:val="ro-RO"/>
        </w:rPr>
        <w:t xml:space="preserve">, de după 1770. Lucrările </w:t>
      </w:r>
      <w:r w:rsidR="002E6941">
        <w:rPr>
          <w:sz w:val="28"/>
          <w:szCs w:val="24"/>
          <w:lang w:val="ro-RO"/>
        </w:rPr>
        <w:t>perioadei „precritice” reflectă,</w:t>
      </w:r>
      <w:r w:rsidRPr="006D51B8">
        <w:rPr>
          <w:sz w:val="28"/>
          <w:szCs w:val="24"/>
          <w:lang w:val="ro-RO"/>
        </w:rPr>
        <w:t xml:space="preserve"> prin multilateralitatea lor, problematica complexă a epocii „luminilor”, aspira</w:t>
      </w:r>
      <w:r w:rsidR="00E5608E" w:rsidRPr="006D51B8">
        <w:rPr>
          <w:sz w:val="28"/>
          <w:szCs w:val="24"/>
          <w:lang w:val="ro-RO"/>
        </w:rPr>
        <w:t>ţ</w:t>
      </w:r>
      <w:r w:rsidRPr="006D51B8">
        <w:rPr>
          <w:sz w:val="28"/>
          <w:szCs w:val="24"/>
          <w:lang w:val="ro-RO"/>
        </w:rPr>
        <w:t xml:space="preserve">iile spre eliberare, progres social </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002E6941">
        <w:rPr>
          <w:sz w:val="28"/>
          <w:szCs w:val="24"/>
          <w:lang w:val="ro-RO"/>
        </w:rPr>
        <w:t>ific. Ele su</w:t>
      </w:r>
      <w:r w:rsidRPr="006D51B8">
        <w:rPr>
          <w:sz w:val="28"/>
          <w:szCs w:val="24"/>
          <w:lang w:val="ro-RO"/>
        </w:rPr>
        <w:t>nt dominate de critica caracterului limitat al ra</w:t>
      </w:r>
      <w:r w:rsidR="00E5608E" w:rsidRPr="006D51B8">
        <w:rPr>
          <w:sz w:val="28"/>
          <w:szCs w:val="24"/>
          <w:lang w:val="ro-RO"/>
        </w:rPr>
        <w:t>ţ</w:t>
      </w:r>
      <w:r w:rsidRPr="006D51B8">
        <w:rPr>
          <w:sz w:val="28"/>
          <w:szCs w:val="24"/>
          <w:lang w:val="ro-RO"/>
        </w:rPr>
        <w:t>ionalismului dogmatic, de încercarea de a valorifica rolul experien</w:t>
      </w:r>
      <w:r w:rsidR="00E5608E" w:rsidRPr="006D51B8">
        <w:rPr>
          <w:sz w:val="28"/>
          <w:szCs w:val="24"/>
          <w:lang w:val="ro-RO"/>
        </w:rPr>
        <w:t>ţ</w:t>
      </w:r>
      <w:r w:rsidRPr="006D51B8">
        <w:rPr>
          <w:sz w:val="28"/>
          <w:szCs w:val="24"/>
          <w:lang w:val="ro-RO"/>
        </w:rPr>
        <w:t>ei în cunoa</w:t>
      </w:r>
      <w:r w:rsidR="00E5608E" w:rsidRPr="006D51B8">
        <w:rPr>
          <w:sz w:val="28"/>
          <w:szCs w:val="24"/>
          <w:lang w:val="ro-RO"/>
        </w:rPr>
        <w:t>ş</w:t>
      </w:r>
      <w:r w:rsidRPr="006D51B8">
        <w:rPr>
          <w:sz w:val="28"/>
          <w:szCs w:val="24"/>
          <w:lang w:val="ro-RO"/>
        </w:rPr>
        <w:t xml:space="preserve">tere, precum </w:t>
      </w:r>
      <w:r w:rsidR="00E5608E" w:rsidRPr="006D51B8">
        <w:rPr>
          <w:sz w:val="28"/>
          <w:szCs w:val="24"/>
          <w:lang w:val="ro-RO"/>
        </w:rPr>
        <w:t>ş</w:t>
      </w:r>
      <w:r w:rsidRPr="006D51B8">
        <w:rPr>
          <w:sz w:val="28"/>
          <w:szCs w:val="24"/>
          <w:lang w:val="ro-RO"/>
        </w:rPr>
        <w:t xml:space="preserve">i de preocuparea de a elabora o metodă propice filosofiei. În lucrarea ”Istoria generală a naturii </w:t>
      </w:r>
      <w:r w:rsidR="00E5608E" w:rsidRPr="006D51B8">
        <w:rPr>
          <w:sz w:val="28"/>
          <w:szCs w:val="24"/>
          <w:lang w:val="ro-RO"/>
        </w:rPr>
        <w:t>ş</w:t>
      </w:r>
      <w:r w:rsidRPr="006D51B8">
        <w:rPr>
          <w:sz w:val="28"/>
          <w:szCs w:val="24"/>
          <w:lang w:val="ro-RO"/>
        </w:rPr>
        <w:t>i teoria cerului”(1755), Kant a înaintat o ipoteză asupra formării sistemului solar, făcând „prima bre</w:t>
      </w:r>
      <w:r w:rsidR="00E5608E" w:rsidRPr="006D51B8">
        <w:rPr>
          <w:sz w:val="28"/>
          <w:szCs w:val="24"/>
          <w:lang w:val="ro-RO"/>
        </w:rPr>
        <w:t>ş</w:t>
      </w:r>
      <w:r w:rsidRPr="006D51B8">
        <w:rPr>
          <w:sz w:val="28"/>
          <w:szCs w:val="24"/>
          <w:lang w:val="ro-RO"/>
        </w:rPr>
        <w:t>ă” în concep</w:t>
      </w:r>
      <w:r w:rsidR="00E5608E" w:rsidRPr="006D51B8">
        <w:rPr>
          <w:sz w:val="28"/>
          <w:szCs w:val="24"/>
          <w:lang w:val="ro-RO"/>
        </w:rPr>
        <w:t>ţ</w:t>
      </w:r>
      <w:r w:rsidRPr="006D51B8">
        <w:rPr>
          <w:sz w:val="28"/>
          <w:szCs w:val="24"/>
          <w:lang w:val="ro-RO"/>
        </w:rPr>
        <w:t xml:space="preserve">ia metafizică despre natură </w:t>
      </w:r>
      <w:r w:rsidR="00E5608E" w:rsidRPr="006D51B8">
        <w:rPr>
          <w:sz w:val="28"/>
          <w:szCs w:val="24"/>
          <w:lang w:val="ro-RO"/>
        </w:rPr>
        <w:t>ş</w:t>
      </w:r>
      <w:r w:rsidRPr="006D51B8">
        <w:rPr>
          <w:sz w:val="28"/>
          <w:szCs w:val="24"/>
          <w:lang w:val="ro-RO"/>
        </w:rPr>
        <w:t>i respingând teza „impulsului primar”.</w:t>
      </w:r>
    </w:p>
    <w:p w14:paraId="7AEACA84" w14:textId="77777777" w:rsidR="002F4EDB" w:rsidRPr="006D51B8" w:rsidRDefault="002F4EDB" w:rsidP="002F4EDB">
      <w:pPr>
        <w:ind w:firstLine="720"/>
        <w:jc w:val="both"/>
        <w:rPr>
          <w:sz w:val="28"/>
          <w:szCs w:val="24"/>
          <w:lang w:val="ro-RO"/>
        </w:rPr>
      </w:pPr>
      <w:r w:rsidRPr="006D51B8">
        <w:rPr>
          <w:sz w:val="28"/>
          <w:szCs w:val="24"/>
          <w:lang w:val="ro-RO"/>
        </w:rPr>
        <w:t>În perioada precritică Kant se</w:t>
      </w:r>
      <w:r w:rsidR="002E6941">
        <w:rPr>
          <w:sz w:val="28"/>
          <w:szCs w:val="24"/>
          <w:lang w:val="ro-RO"/>
        </w:rPr>
        <w:t xml:space="preserve"> manifestă</w:t>
      </w:r>
      <w:r w:rsidRPr="006D51B8">
        <w:rPr>
          <w:sz w:val="28"/>
          <w:szCs w:val="24"/>
          <w:lang w:val="ro-RO"/>
        </w:rPr>
        <w:t xml:space="preserve"> ca un mare savant în domeniul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elor naturale – astronom,</w:t>
      </w:r>
      <w:r w:rsidR="002E6941">
        <w:rPr>
          <w:sz w:val="28"/>
          <w:szCs w:val="24"/>
          <w:lang w:val="ro-RO"/>
        </w:rPr>
        <w:t xml:space="preserve"> fizician, geograf. El este cel</w:t>
      </w:r>
      <w:r w:rsidRPr="006D51B8">
        <w:rPr>
          <w:sz w:val="28"/>
          <w:szCs w:val="24"/>
          <w:lang w:val="ro-RO"/>
        </w:rPr>
        <w:t xml:space="preserve"> care a explicat originea fluxurilor </w:t>
      </w:r>
      <w:r w:rsidR="00E5608E" w:rsidRPr="006D51B8">
        <w:rPr>
          <w:sz w:val="28"/>
          <w:szCs w:val="24"/>
          <w:lang w:val="ro-RO"/>
        </w:rPr>
        <w:t>ş</w:t>
      </w:r>
      <w:r w:rsidRPr="006D51B8">
        <w:rPr>
          <w:sz w:val="28"/>
          <w:szCs w:val="24"/>
          <w:lang w:val="ro-RO"/>
        </w:rPr>
        <w:t xml:space="preserve">i refluxurilor </w:t>
      </w:r>
      <w:r w:rsidR="00E5608E" w:rsidRPr="006D51B8">
        <w:rPr>
          <w:sz w:val="28"/>
          <w:szCs w:val="24"/>
          <w:lang w:val="ro-RO"/>
        </w:rPr>
        <w:t>ş</w:t>
      </w:r>
      <w:r w:rsidRPr="006D51B8">
        <w:rPr>
          <w:sz w:val="28"/>
          <w:szCs w:val="24"/>
          <w:lang w:val="ro-RO"/>
        </w:rPr>
        <w:t>i dependen</w:t>
      </w:r>
      <w:r w:rsidR="00E5608E" w:rsidRPr="006D51B8">
        <w:rPr>
          <w:sz w:val="28"/>
          <w:szCs w:val="24"/>
          <w:lang w:val="ro-RO"/>
        </w:rPr>
        <w:t>ţ</w:t>
      </w:r>
      <w:r w:rsidRPr="006D51B8">
        <w:rPr>
          <w:sz w:val="28"/>
          <w:szCs w:val="24"/>
          <w:lang w:val="ro-RO"/>
        </w:rPr>
        <w:t>a lor de Lună, de</w:t>
      </w:r>
      <w:r w:rsidR="002E6941">
        <w:rPr>
          <w:sz w:val="28"/>
          <w:szCs w:val="24"/>
          <w:lang w:val="ro-RO"/>
        </w:rPr>
        <w:t xml:space="preserve"> </w:t>
      </w:r>
      <w:r w:rsidRPr="006D51B8">
        <w:rPr>
          <w:sz w:val="28"/>
          <w:szCs w:val="24"/>
          <w:lang w:val="ro-RO"/>
        </w:rPr>
        <w:t>asemenea</w:t>
      </w:r>
      <w:r w:rsidR="002E6941">
        <w:rPr>
          <w:sz w:val="28"/>
          <w:szCs w:val="24"/>
          <w:lang w:val="ro-RO"/>
        </w:rPr>
        <w:t>,</w:t>
      </w:r>
      <w:r w:rsidRPr="006D51B8">
        <w:rPr>
          <w:sz w:val="28"/>
          <w:szCs w:val="24"/>
          <w:lang w:val="ro-RO"/>
        </w:rPr>
        <w:t xml:space="preserve"> a fundamentat ipoteza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ifică despre apari</w:t>
      </w:r>
      <w:r w:rsidR="00E5608E" w:rsidRPr="006D51B8">
        <w:rPr>
          <w:sz w:val="28"/>
          <w:szCs w:val="24"/>
          <w:lang w:val="ro-RO"/>
        </w:rPr>
        <w:t>ţ</w:t>
      </w:r>
      <w:r w:rsidRPr="006D51B8">
        <w:rPr>
          <w:sz w:val="28"/>
          <w:szCs w:val="24"/>
          <w:lang w:val="ro-RO"/>
        </w:rPr>
        <w:t>ia sistemului Solar dintr-o nebuloasă gigantică gazoasă. A</w:t>
      </w:r>
      <w:r w:rsidR="002E6941">
        <w:rPr>
          <w:sz w:val="28"/>
          <w:szCs w:val="24"/>
          <w:lang w:val="ro-RO"/>
        </w:rPr>
        <w:t>ceastă ipoteză a fost corectată</w:t>
      </w:r>
      <w:r w:rsidRPr="006D51B8">
        <w:rPr>
          <w:sz w:val="28"/>
          <w:szCs w:val="24"/>
          <w:lang w:val="ro-RO"/>
        </w:rPr>
        <w:t xml:space="preserve"> </w:t>
      </w:r>
      <w:r w:rsidR="00E5608E" w:rsidRPr="006D51B8">
        <w:rPr>
          <w:sz w:val="28"/>
          <w:szCs w:val="24"/>
          <w:lang w:val="ro-RO"/>
        </w:rPr>
        <w:t>ş</w:t>
      </w:r>
      <w:r w:rsidRPr="006D51B8">
        <w:rPr>
          <w:sz w:val="28"/>
          <w:szCs w:val="24"/>
          <w:lang w:val="ro-RO"/>
        </w:rPr>
        <w:t>i dezvoltată de marele fizician Laplas</w:t>
      </w:r>
      <w:r w:rsidR="002E6941">
        <w:rPr>
          <w:sz w:val="28"/>
          <w:szCs w:val="24"/>
          <w:lang w:val="ro-RO"/>
        </w:rPr>
        <w:t>,</w:t>
      </w:r>
      <w:r w:rsidRPr="006D51B8">
        <w:rPr>
          <w:sz w:val="28"/>
          <w:szCs w:val="24"/>
          <w:lang w:val="ro-RO"/>
        </w:rPr>
        <w:t xml:space="preserve"> </w:t>
      </w:r>
      <w:r w:rsidR="00E5608E" w:rsidRPr="006D51B8">
        <w:rPr>
          <w:sz w:val="28"/>
          <w:szCs w:val="24"/>
          <w:lang w:val="ro-RO"/>
        </w:rPr>
        <w:t>ş</w:t>
      </w:r>
      <w:r w:rsidRPr="006D51B8">
        <w:rPr>
          <w:sz w:val="28"/>
          <w:szCs w:val="24"/>
          <w:lang w:val="ro-RO"/>
        </w:rPr>
        <w:t>i continuă să fie până în prezent sus</w:t>
      </w:r>
      <w:r w:rsidR="00E5608E" w:rsidRPr="006D51B8">
        <w:rPr>
          <w:sz w:val="28"/>
          <w:szCs w:val="24"/>
          <w:lang w:val="ro-RO"/>
        </w:rPr>
        <w:t>ţ</w:t>
      </w:r>
      <w:r w:rsidRPr="006D51B8">
        <w:rPr>
          <w:sz w:val="28"/>
          <w:szCs w:val="24"/>
          <w:lang w:val="ro-RO"/>
        </w:rPr>
        <w:t xml:space="preserve">inută de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a contemporană ca una din variantele posibile care explică apari</w:t>
      </w:r>
      <w:r w:rsidR="00E5608E" w:rsidRPr="006D51B8">
        <w:rPr>
          <w:sz w:val="28"/>
          <w:szCs w:val="24"/>
          <w:lang w:val="ro-RO"/>
        </w:rPr>
        <w:t>ţ</w:t>
      </w:r>
      <w:r w:rsidRPr="006D51B8">
        <w:rPr>
          <w:sz w:val="28"/>
          <w:szCs w:val="24"/>
          <w:lang w:val="ro-RO"/>
        </w:rPr>
        <w:t>ia Universului.</w:t>
      </w:r>
      <w:r w:rsidR="002E6941">
        <w:rPr>
          <w:sz w:val="28"/>
          <w:szCs w:val="24"/>
          <w:lang w:val="ro-RO"/>
        </w:rPr>
        <w:t xml:space="preserve"> </w:t>
      </w:r>
      <w:r w:rsidRPr="006D51B8">
        <w:rPr>
          <w:sz w:val="28"/>
          <w:szCs w:val="24"/>
          <w:lang w:val="ro-RO"/>
        </w:rPr>
        <w:t>A</w:t>
      </w:r>
      <w:r w:rsidR="00E5608E" w:rsidRPr="006D51B8">
        <w:rPr>
          <w:sz w:val="28"/>
          <w:szCs w:val="24"/>
          <w:lang w:val="ro-RO"/>
        </w:rPr>
        <w:t>ş</w:t>
      </w:r>
      <w:r w:rsidRPr="006D51B8">
        <w:rPr>
          <w:sz w:val="28"/>
          <w:szCs w:val="24"/>
          <w:lang w:val="ro-RO"/>
        </w:rPr>
        <w:t>a</w:t>
      </w:r>
      <w:r w:rsidR="002E6941">
        <w:rPr>
          <w:sz w:val="28"/>
          <w:szCs w:val="24"/>
          <w:lang w:val="ro-RO"/>
        </w:rPr>
        <w:t xml:space="preserve">dar, în perioada precritică, </w:t>
      </w:r>
      <w:r w:rsidRPr="006D51B8">
        <w:rPr>
          <w:sz w:val="28"/>
          <w:szCs w:val="24"/>
          <w:lang w:val="ro-RO"/>
        </w:rPr>
        <w:t>Kant se eviden</w:t>
      </w:r>
      <w:r w:rsidR="00E5608E" w:rsidRPr="006D51B8">
        <w:rPr>
          <w:sz w:val="28"/>
          <w:szCs w:val="24"/>
          <w:lang w:val="ro-RO"/>
        </w:rPr>
        <w:t>ţ</w:t>
      </w:r>
      <w:r w:rsidRPr="006D51B8">
        <w:rPr>
          <w:sz w:val="28"/>
          <w:szCs w:val="24"/>
          <w:lang w:val="ro-RO"/>
        </w:rPr>
        <w:t xml:space="preserve">iază ca un materialist </w:t>
      </w:r>
      <w:r w:rsidR="00E5608E" w:rsidRPr="006D51B8">
        <w:rPr>
          <w:sz w:val="28"/>
          <w:szCs w:val="24"/>
          <w:lang w:val="ro-RO"/>
        </w:rPr>
        <w:t>ş</w:t>
      </w:r>
      <w:r w:rsidRPr="006D51B8">
        <w:rPr>
          <w:sz w:val="28"/>
          <w:szCs w:val="24"/>
          <w:lang w:val="ro-RO"/>
        </w:rPr>
        <w:t>i dialectician, ca</w:t>
      </w:r>
      <w:r w:rsidR="002E6941">
        <w:rPr>
          <w:sz w:val="28"/>
          <w:szCs w:val="24"/>
          <w:lang w:val="ro-RO"/>
        </w:rPr>
        <w:t>re încearcă să fundamenteze idee</w:t>
      </w:r>
      <w:r w:rsidRPr="006D51B8">
        <w:rPr>
          <w:sz w:val="28"/>
          <w:szCs w:val="24"/>
          <w:lang w:val="ro-RO"/>
        </w:rPr>
        <w:t>a autodezvoltării naturii.</w:t>
      </w:r>
    </w:p>
    <w:p w14:paraId="1C681DCB" w14:textId="77777777" w:rsidR="002F4EDB" w:rsidRPr="006D51B8" w:rsidRDefault="002F4EDB" w:rsidP="002F4EDB">
      <w:pPr>
        <w:ind w:firstLine="720"/>
        <w:jc w:val="both"/>
        <w:rPr>
          <w:sz w:val="28"/>
          <w:szCs w:val="24"/>
          <w:lang w:val="ro-RO"/>
        </w:rPr>
      </w:pPr>
      <w:r w:rsidRPr="006D51B8">
        <w:rPr>
          <w:sz w:val="28"/>
          <w:szCs w:val="24"/>
          <w:lang w:val="ro-RO"/>
        </w:rPr>
        <w:t>În domeniul gnoseologiei, el rămâne pe pozi</w:t>
      </w:r>
      <w:r w:rsidR="00E5608E" w:rsidRPr="006D51B8">
        <w:rPr>
          <w:sz w:val="28"/>
          <w:szCs w:val="24"/>
          <w:lang w:val="ro-RO"/>
        </w:rPr>
        <w:t>ţ</w:t>
      </w:r>
      <w:r w:rsidRPr="006D51B8">
        <w:rPr>
          <w:sz w:val="28"/>
          <w:szCs w:val="24"/>
          <w:lang w:val="ro-RO"/>
        </w:rPr>
        <w:t>ii tradi</w:t>
      </w:r>
      <w:r w:rsidR="00E5608E" w:rsidRPr="006D51B8">
        <w:rPr>
          <w:sz w:val="28"/>
          <w:szCs w:val="24"/>
          <w:lang w:val="ro-RO"/>
        </w:rPr>
        <w:t>ţ</w:t>
      </w:r>
      <w:r w:rsidRPr="006D51B8">
        <w:rPr>
          <w:sz w:val="28"/>
          <w:szCs w:val="24"/>
          <w:lang w:val="ro-RO"/>
        </w:rPr>
        <w:t>ionale: crede în posibilită</w:t>
      </w:r>
      <w:r w:rsidR="00E5608E" w:rsidRPr="006D51B8">
        <w:rPr>
          <w:sz w:val="28"/>
          <w:szCs w:val="24"/>
          <w:lang w:val="ro-RO"/>
        </w:rPr>
        <w:t>ţ</w:t>
      </w:r>
      <w:r w:rsidRPr="006D51B8">
        <w:rPr>
          <w:sz w:val="28"/>
          <w:szCs w:val="24"/>
          <w:lang w:val="ro-RO"/>
        </w:rPr>
        <w:t>ile nelimitate cognitive ale omului. Revizuirea acestor idei tradi</w:t>
      </w:r>
      <w:r w:rsidR="00E5608E" w:rsidRPr="006D51B8">
        <w:rPr>
          <w:sz w:val="28"/>
          <w:szCs w:val="24"/>
          <w:lang w:val="ro-RO"/>
        </w:rPr>
        <w:t>ţ</w:t>
      </w:r>
      <w:r w:rsidRPr="006D51B8">
        <w:rPr>
          <w:sz w:val="28"/>
          <w:szCs w:val="24"/>
          <w:lang w:val="ro-RO"/>
        </w:rPr>
        <w:t>ionale în direc</w:t>
      </w:r>
      <w:r w:rsidR="00E5608E" w:rsidRPr="006D51B8">
        <w:rPr>
          <w:sz w:val="28"/>
          <w:szCs w:val="24"/>
          <w:lang w:val="ro-RO"/>
        </w:rPr>
        <w:t>ţ</w:t>
      </w:r>
      <w:r w:rsidRPr="006D51B8">
        <w:rPr>
          <w:sz w:val="28"/>
          <w:szCs w:val="24"/>
          <w:lang w:val="ro-RO"/>
        </w:rPr>
        <w:t>ia aprecierii procesului de cunoa</w:t>
      </w:r>
      <w:r w:rsidR="00E5608E" w:rsidRPr="006D51B8">
        <w:rPr>
          <w:sz w:val="28"/>
          <w:szCs w:val="24"/>
          <w:lang w:val="ro-RO"/>
        </w:rPr>
        <w:t>ş</w:t>
      </w:r>
      <w:r w:rsidRPr="006D51B8">
        <w:rPr>
          <w:sz w:val="28"/>
          <w:szCs w:val="24"/>
          <w:lang w:val="ro-RO"/>
        </w:rPr>
        <w:t xml:space="preserve">tere, a determinării hotarelor </w:t>
      </w:r>
      <w:r w:rsidR="00E5608E" w:rsidRPr="006D51B8">
        <w:rPr>
          <w:sz w:val="28"/>
          <w:szCs w:val="24"/>
          <w:lang w:val="ro-RO"/>
        </w:rPr>
        <w:t>ş</w:t>
      </w:r>
      <w:r w:rsidRPr="006D51B8">
        <w:rPr>
          <w:sz w:val="28"/>
          <w:szCs w:val="24"/>
          <w:lang w:val="ro-RO"/>
        </w:rPr>
        <w:t>i limitelor lui, constituie con</w:t>
      </w:r>
      <w:r w:rsidR="00E5608E" w:rsidRPr="006D51B8">
        <w:rPr>
          <w:sz w:val="28"/>
          <w:szCs w:val="24"/>
          <w:lang w:val="ro-RO"/>
        </w:rPr>
        <w:t>ţ</w:t>
      </w:r>
      <w:r w:rsidRPr="006D51B8">
        <w:rPr>
          <w:sz w:val="28"/>
          <w:szCs w:val="24"/>
          <w:lang w:val="ro-RO"/>
        </w:rPr>
        <w:t xml:space="preserve">inutul celei de a doua perioade în activitatea lui Kant – perioada </w:t>
      </w:r>
      <w:r w:rsidRPr="006D51B8">
        <w:rPr>
          <w:b/>
          <w:sz w:val="28"/>
          <w:szCs w:val="24"/>
          <w:lang w:val="ro-RO"/>
        </w:rPr>
        <w:t>critică</w:t>
      </w:r>
      <w:r w:rsidR="002E6941">
        <w:rPr>
          <w:sz w:val="28"/>
          <w:szCs w:val="24"/>
          <w:lang w:val="ro-RO"/>
        </w:rPr>
        <w:t>. Ea</w:t>
      </w:r>
      <w:r w:rsidRPr="006D51B8">
        <w:rPr>
          <w:sz w:val="28"/>
          <w:szCs w:val="24"/>
          <w:lang w:val="ro-RO"/>
        </w:rPr>
        <w:t xml:space="preserve"> se compară</w:t>
      </w:r>
      <w:r w:rsidR="002E6941">
        <w:rPr>
          <w:sz w:val="28"/>
          <w:szCs w:val="24"/>
          <w:lang w:val="ro-RO"/>
        </w:rPr>
        <w:t>,</w:t>
      </w:r>
      <w:r w:rsidRPr="006D51B8">
        <w:rPr>
          <w:sz w:val="28"/>
          <w:szCs w:val="24"/>
          <w:lang w:val="ro-RO"/>
        </w:rPr>
        <w:t xml:space="preserve"> prin importan</w:t>
      </w:r>
      <w:r w:rsidR="00E5608E" w:rsidRPr="006D51B8">
        <w:rPr>
          <w:sz w:val="28"/>
          <w:szCs w:val="24"/>
          <w:lang w:val="ro-RO"/>
        </w:rPr>
        <w:t>ţ</w:t>
      </w:r>
      <w:r w:rsidRPr="006D51B8">
        <w:rPr>
          <w:sz w:val="28"/>
          <w:szCs w:val="24"/>
          <w:lang w:val="ro-RO"/>
        </w:rPr>
        <w:t>a sa</w:t>
      </w:r>
      <w:r w:rsidR="002E6941">
        <w:rPr>
          <w:sz w:val="28"/>
          <w:szCs w:val="24"/>
          <w:lang w:val="ro-RO"/>
        </w:rPr>
        <w:t xml:space="preserve"> în istoria gândirii filosofice, </w:t>
      </w:r>
      <w:r w:rsidRPr="006D51B8">
        <w:rPr>
          <w:sz w:val="28"/>
          <w:szCs w:val="24"/>
          <w:lang w:val="ro-RO"/>
        </w:rPr>
        <w:t xml:space="preserve">cu cotitura copernichiană, cu impactul ei asupra gândirii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ifice universale.</w:t>
      </w:r>
    </w:p>
    <w:p w14:paraId="614BC7B1" w14:textId="77777777" w:rsidR="002F4EDB" w:rsidRPr="006D51B8" w:rsidRDefault="002F4EDB" w:rsidP="002F4EDB">
      <w:pPr>
        <w:ind w:firstLine="720"/>
        <w:jc w:val="both"/>
        <w:rPr>
          <w:sz w:val="28"/>
          <w:szCs w:val="24"/>
          <w:lang w:val="ro-RO"/>
        </w:rPr>
      </w:pPr>
      <w:r w:rsidRPr="006D51B8">
        <w:rPr>
          <w:sz w:val="28"/>
          <w:szCs w:val="24"/>
          <w:lang w:val="ro-RO"/>
        </w:rPr>
        <w:t>Noua concep</w:t>
      </w:r>
      <w:r w:rsidR="00E5608E" w:rsidRPr="006D51B8">
        <w:rPr>
          <w:sz w:val="28"/>
          <w:szCs w:val="24"/>
          <w:lang w:val="ro-RO"/>
        </w:rPr>
        <w:t>ţ</w:t>
      </w:r>
      <w:r w:rsidRPr="006D51B8">
        <w:rPr>
          <w:sz w:val="28"/>
          <w:szCs w:val="24"/>
          <w:lang w:val="ro-RO"/>
        </w:rPr>
        <w:t>ie a teoriei cunoa</w:t>
      </w:r>
      <w:r w:rsidR="00E5608E" w:rsidRPr="006D51B8">
        <w:rPr>
          <w:sz w:val="28"/>
          <w:szCs w:val="24"/>
          <w:lang w:val="ro-RO"/>
        </w:rPr>
        <w:t>ş</w:t>
      </w:r>
      <w:r w:rsidRPr="006D51B8">
        <w:rPr>
          <w:sz w:val="28"/>
          <w:szCs w:val="24"/>
          <w:lang w:val="ro-RO"/>
        </w:rPr>
        <w:t>terii este expusă de Kant în cele trei „critici” ale sale: „Critica ra</w:t>
      </w:r>
      <w:r w:rsidR="00E5608E" w:rsidRPr="006D51B8">
        <w:rPr>
          <w:sz w:val="28"/>
          <w:szCs w:val="24"/>
          <w:lang w:val="ro-RO"/>
        </w:rPr>
        <w:t>ţ</w:t>
      </w:r>
      <w:r w:rsidRPr="006D51B8">
        <w:rPr>
          <w:sz w:val="28"/>
          <w:szCs w:val="24"/>
          <w:lang w:val="ro-RO"/>
        </w:rPr>
        <w:t>iunii pure”</w:t>
      </w:r>
      <w:r w:rsidR="002E6941">
        <w:rPr>
          <w:sz w:val="28"/>
          <w:szCs w:val="24"/>
          <w:lang w:val="ro-RO"/>
        </w:rPr>
        <w:t xml:space="preserve"> </w:t>
      </w:r>
      <w:r w:rsidRPr="006D51B8">
        <w:rPr>
          <w:sz w:val="28"/>
          <w:szCs w:val="24"/>
          <w:lang w:val="ro-RO"/>
        </w:rPr>
        <w:t>(1781), „Critica ra</w:t>
      </w:r>
      <w:r w:rsidR="00E5608E" w:rsidRPr="006D51B8">
        <w:rPr>
          <w:sz w:val="28"/>
          <w:szCs w:val="24"/>
          <w:lang w:val="ro-RO"/>
        </w:rPr>
        <w:t>ţ</w:t>
      </w:r>
      <w:r w:rsidRPr="006D51B8">
        <w:rPr>
          <w:sz w:val="28"/>
          <w:szCs w:val="24"/>
          <w:lang w:val="ro-RO"/>
        </w:rPr>
        <w:t>iunii practice”</w:t>
      </w:r>
      <w:r w:rsidR="002E6941">
        <w:rPr>
          <w:sz w:val="28"/>
          <w:szCs w:val="24"/>
          <w:lang w:val="ro-RO"/>
        </w:rPr>
        <w:t xml:space="preserve"> </w:t>
      </w:r>
      <w:r w:rsidRPr="006D51B8">
        <w:rPr>
          <w:sz w:val="28"/>
          <w:szCs w:val="24"/>
          <w:lang w:val="ro-RO"/>
        </w:rPr>
        <w:t>(1788), „Critica facultă</w:t>
      </w:r>
      <w:r w:rsidR="00E5608E" w:rsidRPr="006D51B8">
        <w:rPr>
          <w:sz w:val="28"/>
          <w:szCs w:val="24"/>
          <w:lang w:val="ro-RO"/>
        </w:rPr>
        <w:t>ţ</w:t>
      </w:r>
      <w:r w:rsidRPr="006D51B8">
        <w:rPr>
          <w:sz w:val="28"/>
          <w:szCs w:val="24"/>
          <w:lang w:val="ro-RO"/>
        </w:rPr>
        <w:t>ii de judecată”</w:t>
      </w:r>
      <w:r w:rsidR="002E6941">
        <w:rPr>
          <w:sz w:val="28"/>
          <w:szCs w:val="24"/>
          <w:lang w:val="ro-RO"/>
        </w:rPr>
        <w:t xml:space="preserve"> </w:t>
      </w:r>
      <w:r w:rsidRPr="006D51B8">
        <w:rPr>
          <w:sz w:val="28"/>
          <w:szCs w:val="24"/>
          <w:lang w:val="ro-RO"/>
        </w:rPr>
        <w:t xml:space="preserve">(1790) </w:t>
      </w:r>
      <w:r w:rsidR="00E5608E" w:rsidRPr="006D51B8">
        <w:rPr>
          <w:sz w:val="28"/>
          <w:szCs w:val="24"/>
          <w:lang w:val="ro-RO"/>
        </w:rPr>
        <w:t>ş</w:t>
      </w:r>
      <w:r w:rsidRPr="006D51B8">
        <w:rPr>
          <w:sz w:val="28"/>
          <w:szCs w:val="24"/>
          <w:lang w:val="ro-RO"/>
        </w:rPr>
        <w:t>i de</w:t>
      </w:r>
      <w:r w:rsidR="002E6941">
        <w:rPr>
          <w:sz w:val="28"/>
          <w:szCs w:val="24"/>
          <w:lang w:val="ro-RO"/>
        </w:rPr>
        <w:t xml:space="preserve"> </w:t>
      </w:r>
      <w:r w:rsidRPr="006D51B8">
        <w:rPr>
          <w:sz w:val="28"/>
          <w:szCs w:val="24"/>
          <w:lang w:val="ro-RO"/>
        </w:rPr>
        <w:t>asemenea</w:t>
      </w:r>
      <w:r w:rsidR="002E6941">
        <w:rPr>
          <w:sz w:val="28"/>
          <w:szCs w:val="24"/>
          <w:lang w:val="ro-RO"/>
        </w:rPr>
        <w:t>,</w:t>
      </w:r>
      <w:r w:rsidRPr="006D51B8">
        <w:rPr>
          <w:sz w:val="28"/>
          <w:szCs w:val="24"/>
          <w:lang w:val="ro-RO"/>
        </w:rPr>
        <w:t xml:space="preserve"> lucrarea care totalizează activitatea sa – „Religia în limitele ra</w:t>
      </w:r>
      <w:r w:rsidR="00E5608E" w:rsidRPr="006D51B8">
        <w:rPr>
          <w:sz w:val="28"/>
          <w:szCs w:val="24"/>
          <w:lang w:val="ro-RO"/>
        </w:rPr>
        <w:t>ţ</w:t>
      </w:r>
      <w:r w:rsidRPr="006D51B8">
        <w:rPr>
          <w:sz w:val="28"/>
          <w:szCs w:val="24"/>
          <w:lang w:val="ro-RO"/>
        </w:rPr>
        <w:t>iunii” (1793). Toate aces</w:t>
      </w:r>
      <w:r w:rsidR="002E6941">
        <w:rPr>
          <w:sz w:val="28"/>
          <w:szCs w:val="24"/>
          <w:lang w:val="ro-RO"/>
        </w:rPr>
        <w:t>te lucrări sunt legate de o ide</w:t>
      </w:r>
      <w:r w:rsidRPr="006D51B8">
        <w:rPr>
          <w:sz w:val="28"/>
          <w:szCs w:val="24"/>
          <w:lang w:val="ro-RO"/>
        </w:rPr>
        <w:t>e esen</w:t>
      </w:r>
      <w:r w:rsidR="00E5608E" w:rsidRPr="006D51B8">
        <w:rPr>
          <w:sz w:val="28"/>
          <w:szCs w:val="24"/>
          <w:lang w:val="ro-RO"/>
        </w:rPr>
        <w:t>ţ</w:t>
      </w:r>
      <w:r w:rsidRPr="006D51B8">
        <w:rPr>
          <w:sz w:val="28"/>
          <w:szCs w:val="24"/>
          <w:lang w:val="ro-RO"/>
        </w:rPr>
        <w:t>ială, reprezintă în acela</w:t>
      </w:r>
      <w:r w:rsidR="00E5608E" w:rsidRPr="006D51B8">
        <w:rPr>
          <w:sz w:val="28"/>
          <w:szCs w:val="24"/>
          <w:lang w:val="ro-RO"/>
        </w:rPr>
        <w:t>ş</w:t>
      </w:r>
      <w:r w:rsidRPr="006D51B8">
        <w:rPr>
          <w:sz w:val="28"/>
          <w:szCs w:val="24"/>
          <w:lang w:val="ro-RO"/>
        </w:rPr>
        <w:t>i timp trepte care consecvent încearcă să fundamenteze un sistem transcedental idealist (în a</w:t>
      </w:r>
      <w:r w:rsidR="00E5608E" w:rsidRPr="006D51B8">
        <w:rPr>
          <w:sz w:val="28"/>
          <w:szCs w:val="24"/>
          <w:lang w:val="ro-RO"/>
        </w:rPr>
        <w:t>ş</w:t>
      </w:r>
      <w:r w:rsidRPr="006D51B8">
        <w:rPr>
          <w:sz w:val="28"/>
          <w:szCs w:val="24"/>
          <w:lang w:val="ro-RO"/>
        </w:rPr>
        <w:t>a mod Kant î</w:t>
      </w:r>
      <w:r w:rsidR="00E5608E" w:rsidRPr="006D51B8">
        <w:rPr>
          <w:sz w:val="28"/>
          <w:szCs w:val="24"/>
          <w:lang w:val="ro-RO"/>
        </w:rPr>
        <w:t>ş</w:t>
      </w:r>
      <w:r w:rsidRPr="006D51B8">
        <w:rPr>
          <w:sz w:val="28"/>
          <w:szCs w:val="24"/>
          <w:lang w:val="ro-RO"/>
        </w:rPr>
        <w:t>i numea propriul sistem filosofic).</w:t>
      </w:r>
    </w:p>
    <w:p w14:paraId="3338AE10" w14:textId="77777777" w:rsidR="002F4EDB" w:rsidRPr="006D51B8" w:rsidRDefault="002F4EDB" w:rsidP="002F4EDB">
      <w:pPr>
        <w:ind w:firstLine="720"/>
        <w:jc w:val="both"/>
        <w:rPr>
          <w:sz w:val="28"/>
          <w:szCs w:val="24"/>
          <w:lang w:val="ro-RO"/>
        </w:rPr>
      </w:pPr>
      <w:r w:rsidRPr="006D51B8">
        <w:rPr>
          <w:sz w:val="28"/>
          <w:szCs w:val="24"/>
          <w:lang w:val="ro-RO"/>
        </w:rPr>
        <w:t>Cea de a doua perioadă în activitatea sa se nume</w:t>
      </w:r>
      <w:r w:rsidR="00E5608E" w:rsidRPr="006D51B8">
        <w:rPr>
          <w:sz w:val="28"/>
          <w:szCs w:val="24"/>
          <w:lang w:val="ro-RO"/>
        </w:rPr>
        <w:t>ş</w:t>
      </w:r>
      <w:r w:rsidRPr="006D51B8">
        <w:rPr>
          <w:sz w:val="28"/>
          <w:szCs w:val="24"/>
          <w:lang w:val="ro-RO"/>
        </w:rPr>
        <w:t>te „critică”, nu re</w:t>
      </w:r>
      <w:r w:rsidR="00FB287E">
        <w:rPr>
          <w:sz w:val="28"/>
          <w:szCs w:val="24"/>
          <w:lang w:val="ro-RO"/>
        </w:rPr>
        <w:t>i</w:t>
      </w:r>
      <w:r w:rsidRPr="006D51B8">
        <w:rPr>
          <w:sz w:val="28"/>
          <w:szCs w:val="24"/>
          <w:lang w:val="ro-RO"/>
        </w:rPr>
        <w:t>e</w:t>
      </w:r>
      <w:r w:rsidR="00E5608E" w:rsidRPr="006D51B8">
        <w:rPr>
          <w:sz w:val="28"/>
          <w:szCs w:val="24"/>
          <w:lang w:val="ro-RO"/>
        </w:rPr>
        <w:t>ş</w:t>
      </w:r>
      <w:r w:rsidRPr="006D51B8">
        <w:rPr>
          <w:sz w:val="28"/>
          <w:szCs w:val="24"/>
          <w:lang w:val="ro-RO"/>
        </w:rPr>
        <w:t>ind din denumirile celor mai importante opere ale sale, ci pentru că Kant a inten</w:t>
      </w:r>
      <w:r w:rsidR="00E5608E" w:rsidRPr="006D51B8">
        <w:rPr>
          <w:sz w:val="28"/>
          <w:szCs w:val="24"/>
          <w:lang w:val="ro-RO"/>
        </w:rPr>
        <w:t>ţ</w:t>
      </w:r>
      <w:r w:rsidRPr="006D51B8">
        <w:rPr>
          <w:sz w:val="28"/>
          <w:szCs w:val="24"/>
          <w:lang w:val="ro-RO"/>
        </w:rPr>
        <w:t xml:space="preserve">ionat să realizeze o analiză critică a filosofiei precedente lui </w:t>
      </w:r>
      <w:r w:rsidR="00E5608E" w:rsidRPr="006D51B8">
        <w:rPr>
          <w:sz w:val="28"/>
          <w:szCs w:val="24"/>
          <w:lang w:val="ro-RO"/>
        </w:rPr>
        <w:t>ş</w:t>
      </w:r>
      <w:r w:rsidRPr="006D51B8">
        <w:rPr>
          <w:sz w:val="28"/>
          <w:szCs w:val="24"/>
          <w:lang w:val="ro-RO"/>
        </w:rPr>
        <w:t>i să-i opună o abordare critică a posibilită</w:t>
      </w:r>
      <w:r w:rsidR="00E5608E" w:rsidRPr="006D51B8">
        <w:rPr>
          <w:sz w:val="28"/>
          <w:szCs w:val="24"/>
          <w:lang w:val="ro-RO"/>
        </w:rPr>
        <w:t>ţ</w:t>
      </w:r>
      <w:r w:rsidRPr="006D51B8">
        <w:rPr>
          <w:sz w:val="28"/>
          <w:szCs w:val="24"/>
          <w:lang w:val="ro-RO"/>
        </w:rPr>
        <w:t xml:space="preserve">ilor </w:t>
      </w:r>
      <w:r w:rsidR="00E5608E" w:rsidRPr="006D51B8">
        <w:rPr>
          <w:sz w:val="28"/>
          <w:szCs w:val="24"/>
          <w:lang w:val="ro-RO"/>
        </w:rPr>
        <w:t>ş</w:t>
      </w:r>
      <w:r w:rsidRPr="006D51B8">
        <w:rPr>
          <w:sz w:val="28"/>
          <w:szCs w:val="24"/>
          <w:lang w:val="ro-RO"/>
        </w:rPr>
        <w:t>i capacită</w:t>
      </w:r>
      <w:r w:rsidR="00E5608E" w:rsidRPr="006D51B8">
        <w:rPr>
          <w:sz w:val="28"/>
          <w:szCs w:val="24"/>
          <w:lang w:val="ro-RO"/>
        </w:rPr>
        <w:t>ţ</w:t>
      </w:r>
      <w:r w:rsidRPr="006D51B8">
        <w:rPr>
          <w:sz w:val="28"/>
          <w:szCs w:val="24"/>
          <w:lang w:val="ro-RO"/>
        </w:rPr>
        <w:t>ilor omului în cadrul procesului de cunoa</w:t>
      </w:r>
      <w:r w:rsidR="00E5608E" w:rsidRPr="006D51B8">
        <w:rPr>
          <w:sz w:val="28"/>
          <w:szCs w:val="24"/>
          <w:lang w:val="ro-RO"/>
        </w:rPr>
        <w:t>ş</w:t>
      </w:r>
      <w:r w:rsidRPr="006D51B8">
        <w:rPr>
          <w:sz w:val="28"/>
          <w:szCs w:val="24"/>
          <w:lang w:val="ro-RO"/>
        </w:rPr>
        <w:t>tere. În acest aspect, el a realizat o cotitură în solu</w:t>
      </w:r>
      <w:r w:rsidR="00E5608E" w:rsidRPr="006D51B8">
        <w:rPr>
          <w:sz w:val="28"/>
          <w:szCs w:val="24"/>
          <w:lang w:val="ro-RO"/>
        </w:rPr>
        <w:t>ţ</w:t>
      </w:r>
      <w:r w:rsidRPr="006D51B8">
        <w:rPr>
          <w:sz w:val="28"/>
          <w:szCs w:val="24"/>
          <w:lang w:val="ro-RO"/>
        </w:rPr>
        <w:t>ionarea unor probleme filosofice, care au un impact asupra dezvoltării gândirii în general.</w:t>
      </w:r>
    </w:p>
    <w:p w14:paraId="207A70B5" w14:textId="77777777" w:rsidR="002F4EDB" w:rsidRPr="006D51B8" w:rsidRDefault="002F4EDB" w:rsidP="002F4EDB">
      <w:pPr>
        <w:ind w:firstLine="720"/>
        <w:jc w:val="both"/>
        <w:rPr>
          <w:sz w:val="28"/>
          <w:szCs w:val="24"/>
          <w:lang w:val="ro-RO"/>
        </w:rPr>
      </w:pPr>
      <w:r w:rsidRPr="006D51B8">
        <w:rPr>
          <w:sz w:val="28"/>
          <w:szCs w:val="24"/>
          <w:lang w:val="ro-RO"/>
        </w:rPr>
        <w:lastRenderedPageBreak/>
        <w:t>În filosofia antică, medievală, rena</w:t>
      </w:r>
      <w:r w:rsidR="00E5608E" w:rsidRPr="006D51B8">
        <w:rPr>
          <w:sz w:val="28"/>
          <w:szCs w:val="24"/>
          <w:lang w:val="ro-RO"/>
        </w:rPr>
        <w:t>ş</w:t>
      </w:r>
      <w:r w:rsidRPr="006D51B8">
        <w:rPr>
          <w:sz w:val="28"/>
          <w:szCs w:val="24"/>
          <w:lang w:val="ro-RO"/>
        </w:rPr>
        <w:t>centistă cea mai importanta parte a sitemelor filosofice este învă</w:t>
      </w:r>
      <w:r w:rsidR="00E5608E" w:rsidRPr="006D51B8">
        <w:rPr>
          <w:sz w:val="28"/>
          <w:szCs w:val="24"/>
          <w:lang w:val="ro-RO"/>
        </w:rPr>
        <w:t>ţ</w:t>
      </w:r>
      <w:r w:rsidRPr="006D51B8">
        <w:rPr>
          <w:sz w:val="28"/>
          <w:szCs w:val="24"/>
          <w:lang w:val="ro-RO"/>
        </w:rPr>
        <w:t>ătura despre existen</w:t>
      </w:r>
      <w:r w:rsidR="00E5608E" w:rsidRPr="006D51B8">
        <w:rPr>
          <w:sz w:val="28"/>
          <w:szCs w:val="24"/>
          <w:lang w:val="ro-RO"/>
        </w:rPr>
        <w:t>ţ</w:t>
      </w:r>
      <w:r w:rsidRPr="006D51B8">
        <w:rPr>
          <w:sz w:val="28"/>
          <w:szCs w:val="24"/>
          <w:lang w:val="ro-RO"/>
        </w:rPr>
        <w:t>ă – ontologia. Filosofia epocii Moderne – Spinoza, Bacon, Descartes, Hume, Berkley au transferat accentul pe problemele gnoseologiei. În problema centrală a gnoseologiei – corela</w:t>
      </w:r>
      <w:r w:rsidR="00E5608E" w:rsidRPr="006D51B8">
        <w:rPr>
          <w:sz w:val="28"/>
          <w:szCs w:val="24"/>
          <w:lang w:val="ro-RO"/>
        </w:rPr>
        <w:t>ţ</w:t>
      </w:r>
      <w:r w:rsidRPr="006D51B8">
        <w:rPr>
          <w:sz w:val="28"/>
          <w:szCs w:val="24"/>
          <w:lang w:val="ro-RO"/>
        </w:rPr>
        <w:t xml:space="preserve">ia dintre obiect </w:t>
      </w:r>
      <w:r w:rsidR="00E5608E" w:rsidRPr="006D51B8">
        <w:rPr>
          <w:sz w:val="28"/>
          <w:szCs w:val="24"/>
          <w:lang w:val="ro-RO"/>
        </w:rPr>
        <w:t>ş</w:t>
      </w:r>
      <w:r w:rsidRPr="006D51B8">
        <w:rPr>
          <w:sz w:val="28"/>
          <w:szCs w:val="24"/>
          <w:lang w:val="ro-RO"/>
        </w:rPr>
        <w:t>i subiect – filosofia prekantiană se eviden</w:t>
      </w:r>
      <w:r w:rsidR="00E5608E" w:rsidRPr="006D51B8">
        <w:rPr>
          <w:sz w:val="28"/>
          <w:szCs w:val="24"/>
          <w:lang w:val="ro-RO"/>
        </w:rPr>
        <w:t>ţ</w:t>
      </w:r>
      <w:r w:rsidRPr="006D51B8">
        <w:rPr>
          <w:sz w:val="28"/>
          <w:szCs w:val="24"/>
          <w:lang w:val="ro-RO"/>
        </w:rPr>
        <w:t>ia prin analiza obiectului cunoa</w:t>
      </w:r>
      <w:r w:rsidR="00E5608E" w:rsidRPr="006D51B8">
        <w:rPr>
          <w:sz w:val="28"/>
          <w:szCs w:val="24"/>
          <w:lang w:val="ro-RO"/>
        </w:rPr>
        <w:t>ş</w:t>
      </w:r>
      <w:r w:rsidR="00ED5DDE">
        <w:rPr>
          <w:sz w:val="28"/>
          <w:szCs w:val="24"/>
          <w:lang w:val="ro-RO"/>
        </w:rPr>
        <w:t>terii. Pentru Kant însă</w:t>
      </w:r>
      <w:r w:rsidRPr="006D51B8">
        <w:rPr>
          <w:sz w:val="28"/>
          <w:szCs w:val="24"/>
          <w:lang w:val="ro-RO"/>
        </w:rPr>
        <w:t xml:space="preserve"> este </w:t>
      </w:r>
      <w:r w:rsidRPr="006D51B8">
        <w:rPr>
          <w:b/>
          <w:sz w:val="28"/>
          <w:szCs w:val="24"/>
          <w:lang w:val="ro-RO"/>
        </w:rPr>
        <w:t>important Subiectul cunoa</w:t>
      </w:r>
      <w:r w:rsidR="00E5608E" w:rsidRPr="006D51B8">
        <w:rPr>
          <w:b/>
          <w:sz w:val="28"/>
          <w:szCs w:val="24"/>
          <w:lang w:val="ro-RO"/>
        </w:rPr>
        <w:t>ş</w:t>
      </w:r>
      <w:r w:rsidRPr="006D51B8">
        <w:rPr>
          <w:b/>
          <w:sz w:val="28"/>
          <w:szCs w:val="24"/>
          <w:lang w:val="ro-RO"/>
        </w:rPr>
        <w:t>terii, el determină modalitatea cunoa</w:t>
      </w:r>
      <w:r w:rsidR="00E5608E" w:rsidRPr="006D51B8">
        <w:rPr>
          <w:b/>
          <w:sz w:val="28"/>
          <w:szCs w:val="24"/>
          <w:lang w:val="ro-RO"/>
        </w:rPr>
        <w:t>ş</w:t>
      </w:r>
      <w:r w:rsidRPr="006D51B8">
        <w:rPr>
          <w:b/>
          <w:sz w:val="28"/>
          <w:szCs w:val="24"/>
          <w:lang w:val="ro-RO"/>
        </w:rPr>
        <w:t xml:space="preserve">terii, gestionând acest proces. </w:t>
      </w:r>
      <w:r w:rsidRPr="006D51B8">
        <w:rPr>
          <w:sz w:val="28"/>
          <w:szCs w:val="24"/>
          <w:lang w:val="ro-RO"/>
        </w:rPr>
        <w:t>În filosofia epocii Moderne de până la Kant</w:t>
      </w:r>
      <w:r w:rsidR="00ED5DDE">
        <w:rPr>
          <w:sz w:val="28"/>
          <w:szCs w:val="24"/>
          <w:lang w:val="ro-RO"/>
        </w:rPr>
        <w:t>,</w:t>
      </w:r>
      <w:r w:rsidRPr="006D51B8">
        <w:rPr>
          <w:sz w:val="28"/>
          <w:szCs w:val="24"/>
          <w:lang w:val="ro-RO"/>
        </w:rPr>
        <w:t xml:space="preserve"> subiectivul apărea ca barieră în căpătarea cuno</w:t>
      </w:r>
      <w:r w:rsidR="00E5608E" w:rsidRPr="006D51B8">
        <w:rPr>
          <w:sz w:val="28"/>
          <w:szCs w:val="24"/>
          <w:lang w:val="ro-RO"/>
        </w:rPr>
        <w:t>ş</w:t>
      </w:r>
      <w:r w:rsidRPr="006D51B8">
        <w:rPr>
          <w:sz w:val="28"/>
          <w:szCs w:val="24"/>
          <w:lang w:val="ro-RO"/>
        </w:rPr>
        <w:t>tin</w:t>
      </w:r>
      <w:r w:rsidR="00E5608E" w:rsidRPr="006D51B8">
        <w:rPr>
          <w:sz w:val="28"/>
          <w:szCs w:val="24"/>
          <w:lang w:val="ro-RO"/>
        </w:rPr>
        <w:t>ţ</w:t>
      </w:r>
      <w:r w:rsidRPr="006D51B8">
        <w:rPr>
          <w:sz w:val="28"/>
          <w:szCs w:val="24"/>
          <w:lang w:val="ro-RO"/>
        </w:rPr>
        <w:t>elor veridice, ca ceva ce denaturează starea reală a lucrurilor (învă</w:t>
      </w:r>
      <w:r w:rsidR="00E5608E" w:rsidRPr="006D51B8">
        <w:rPr>
          <w:sz w:val="28"/>
          <w:szCs w:val="24"/>
          <w:lang w:val="ro-RO"/>
        </w:rPr>
        <w:t>ţ</w:t>
      </w:r>
      <w:r w:rsidRPr="006D51B8">
        <w:rPr>
          <w:sz w:val="28"/>
          <w:szCs w:val="24"/>
          <w:lang w:val="ro-RO"/>
        </w:rPr>
        <w:t>ătura lui Fr.</w:t>
      </w:r>
      <w:r w:rsidR="009539A9">
        <w:rPr>
          <w:sz w:val="28"/>
          <w:szCs w:val="24"/>
          <w:lang w:val="ro-RO"/>
        </w:rPr>
        <w:t xml:space="preserve"> </w:t>
      </w:r>
      <w:r w:rsidRPr="006D51B8">
        <w:rPr>
          <w:sz w:val="28"/>
          <w:szCs w:val="24"/>
          <w:lang w:val="ro-RO"/>
        </w:rPr>
        <w:t>Bacon despre idoli). Kant î</w:t>
      </w:r>
      <w:r w:rsidR="00E5608E" w:rsidRPr="006D51B8">
        <w:rPr>
          <w:sz w:val="28"/>
          <w:szCs w:val="24"/>
          <w:lang w:val="ro-RO"/>
        </w:rPr>
        <w:t>ş</w:t>
      </w:r>
      <w:r w:rsidRPr="006D51B8">
        <w:rPr>
          <w:sz w:val="28"/>
          <w:szCs w:val="24"/>
          <w:lang w:val="ro-RO"/>
        </w:rPr>
        <w:t xml:space="preserve">i pune drept </w:t>
      </w:r>
      <w:r w:rsidRPr="006D51B8">
        <w:rPr>
          <w:b/>
          <w:sz w:val="28"/>
          <w:szCs w:val="24"/>
          <w:lang w:val="ro-RO"/>
        </w:rPr>
        <w:t xml:space="preserve">scop: </w:t>
      </w:r>
      <w:r w:rsidRPr="006D51B8">
        <w:rPr>
          <w:sz w:val="28"/>
          <w:szCs w:val="24"/>
          <w:lang w:val="ro-RO"/>
        </w:rPr>
        <w:t xml:space="preserve">de a distinge elementele subiective </w:t>
      </w:r>
      <w:r w:rsidR="00E5608E" w:rsidRPr="006D51B8">
        <w:rPr>
          <w:sz w:val="28"/>
          <w:szCs w:val="24"/>
          <w:lang w:val="ro-RO"/>
        </w:rPr>
        <w:t>ş</w:t>
      </w:r>
      <w:r w:rsidRPr="006D51B8">
        <w:rPr>
          <w:sz w:val="28"/>
          <w:szCs w:val="24"/>
          <w:lang w:val="ro-RO"/>
        </w:rPr>
        <w:t>i obiective a</w:t>
      </w:r>
      <w:r w:rsidR="009539A9">
        <w:rPr>
          <w:sz w:val="28"/>
          <w:szCs w:val="24"/>
          <w:lang w:val="ro-RO"/>
        </w:rPr>
        <w:t>le</w:t>
      </w:r>
      <w:r w:rsidRPr="006D51B8">
        <w:rPr>
          <w:sz w:val="28"/>
          <w:szCs w:val="24"/>
          <w:lang w:val="ro-RO"/>
        </w:rPr>
        <w:t xml:space="preserve"> cunoa</w:t>
      </w:r>
      <w:r w:rsidR="00E5608E" w:rsidRPr="006D51B8">
        <w:rPr>
          <w:sz w:val="28"/>
          <w:szCs w:val="24"/>
          <w:lang w:val="ro-RO"/>
        </w:rPr>
        <w:t>ş</w:t>
      </w:r>
      <w:r w:rsidRPr="006D51B8">
        <w:rPr>
          <w:sz w:val="28"/>
          <w:szCs w:val="24"/>
          <w:lang w:val="ro-RO"/>
        </w:rPr>
        <w:t>terii în însu</w:t>
      </w:r>
      <w:r w:rsidR="00E5608E" w:rsidRPr="006D51B8">
        <w:rPr>
          <w:sz w:val="28"/>
          <w:szCs w:val="24"/>
          <w:lang w:val="ro-RO"/>
        </w:rPr>
        <w:t>ş</w:t>
      </w:r>
      <w:r w:rsidRPr="006D51B8">
        <w:rPr>
          <w:sz w:val="28"/>
          <w:szCs w:val="24"/>
          <w:lang w:val="ro-RO"/>
        </w:rPr>
        <w:t>i subiectul. În acest sens, Kant revizuie</w:t>
      </w:r>
      <w:r w:rsidR="00E5608E" w:rsidRPr="006D51B8">
        <w:rPr>
          <w:sz w:val="28"/>
          <w:szCs w:val="24"/>
          <w:lang w:val="ro-RO"/>
        </w:rPr>
        <w:t>ş</w:t>
      </w:r>
      <w:r w:rsidRPr="006D51B8">
        <w:rPr>
          <w:sz w:val="28"/>
          <w:szCs w:val="24"/>
          <w:lang w:val="ro-RO"/>
        </w:rPr>
        <w:t>te no</w:t>
      </w:r>
      <w:r w:rsidR="00E5608E" w:rsidRPr="006D51B8">
        <w:rPr>
          <w:sz w:val="28"/>
          <w:szCs w:val="24"/>
          <w:lang w:val="ro-RO"/>
        </w:rPr>
        <w:t>ţ</w:t>
      </w:r>
      <w:r w:rsidRPr="006D51B8">
        <w:rPr>
          <w:sz w:val="28"/>
          <w:szCs w:val="24"/>
          <w:lang w:val="ro-RO"/>
        </w:rPr>
        <w:t xml:space="preserve">iunea propriu-zisă de subiect </w:t>
      </w:r>
      <w:r w:rsidR="00E5608E" w:rsidRPr="006D51B8">
        <w:rPr>
          <w:sz w:val="28"/>
          <w:szCs w:val="24"/>
          <w:lang w:val="ro-RO"/>
        </w:rPr>
        <w:t>ş</w:t>
      </w:r>
      <w:r w:rsidRPr="006D51B8">
        <w:rPr>
          <w:sz w:val="28"/>
          <w:szCs w:val="24"/>
          <w:lang w:val="ro-RO"/>
        </w:rPr>
        <w:t>i pentru prima dată în filosofie vorbe</w:t>
      </w:r>
      <w:r w:rsidR="00E5608E" w:rsidRPr="006D51B8">
        <w:rPr>
          <w:sz w:val="28"/>
          <w:szCs w:val="24"/>
          <w:lang w:val="ro-RO"/>
        </w:rPr>
        <w:t>ş</w:t>
      </w:r>
      <w:r w:rsidRPr="006D51B8">
        <w:rPr>
          <w:sz w:val="28"/>
          <w:szCs w:val="24"/>
          <w:lang w:val="ro-RO"/>
        </w:rPr>
        <w:t>te despre subie</w:t>
      </w:r>
      <w:r w:rsidR="009539A9">
        <w:rPr>
          <w:sz w:val="28"/>
          <w:szCs w:val="24"/>
          <w:lang w:val="ro-RO"/>
        </w:rPr>
        <w:t>c</w:t>
      </w:r>
      <w:r w:rsidRPr="006D51B8">
        <w:rPr>
          <w:sz w:val="28"/>
          <w:szCs w:val="24"/>
          <w:lang w:val="ro-RO"/>
        </w:rPr>
        <w:t>t în aspect</w:t>
      </w:r>
      <w:r w:rsidR="009539A9">
        <w:rPr>
          <w:sz w:val="28"/>
          <w:szCs w:val="24"/>
          <w:lang w:val="ro-RO"/>
        </w:rPr>
        <w:t xml:space="preserve">ul lui general. Kant considera </w:t>
      </w:r>
      <w:r w:rsidRPr="006D51B8">
        <w:rPr>
          <w:sz w:val="28"/>
          <w:szCs w:val="24"/>
          <w:lang w:val="ro-RO"/>
        </w:rPr>
        <w:t xml:space="preserve">că Bacon </w:t>
      </w:r>
      <w:r w:rsidR="00E5608E" w:rsidRPr="006D51B8">
        <w:rPr>
          <w:sz w:val="28"/>
          <w:szCs w:val="24"/>
          <w:lang w:val="ro-RO"/>
        </w:rPr>
        <w:t>ş</w:t>
      </w:r>
      <w:r w:rsidRPr="006D51B8">
        <w:rPr>
          <w:sz w:val="28"/>
          <w:szCs w:val="24"/>
          <w:lang w:val="ro-RO"/>
        </w:rPr>
        <w:t>i Descartes au avut dreptate</w:t>
      </w:r>
      <w:r w:rsidR="009539A9">
        <w:rPr>
          <w:sz w:val="28"/>
          <w:szCs w:val="24"/>
          <w:lang w:val="ro-RO"/>
        </w:rPr>
        <w:t>,</w:t>
      </w:r>
      <w:r w:rsidRPr="006D51B8">
        <w:rPr>
          <w:sz w:val="28"/>
          <w:szCs w:val="24"/>
          <w:lang w:val="ro-RO"/>
        </w:rPr>
        <w:t xml:space="preserve"> când puneau într-o legătură directă dezvoltarea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ei </w:t>
      </w:r>
      <w:r w:rsidR="00E5608E" w:rsidRPr="006D51B8">
        <w:rPr>
          <w:sz w:val="28"/>
          <w:szCs w:val="24"/>
          <w:lang w:val="ro-RO"/>
        </w:rPr>
        <w:t>ş</w:t>
      </w:r>
      <w:r w:rsidRPr="006D51B8">
        <w:rPr>
          <w:sz w:val="28"/>
          <w:szCs w:val="24"/>
          <w:lang w:val="ro-RO"/>
        </w:rPr>
        <w:t>i culturii de perfec</w:t>
      </w:r>
      <w:r w:rsidR="00E5608E" w:rsidRPr="006D51B8">
        <w:rPr>
          <w:sz w:val="28"/>
          <w:szCs w:val="24"/>
          <w:lang w:val="ro-RO"/>
        </w:rPr>
        <w:t>ţ</w:t>
      </w:r>
      <w:r w:rsidRPr="006D51B8">
        <w:rPr>
          <w:sz w:val="28"/>
          <w:szCs w:val="24"/>
          <w:lang w:val="ro-RO"/>
        </w:rPr>
        <w:t>iunea senza</w:t>
      </w:r>
      <w:r w:rsidR="00E5608E" w:rsidRPr="006D51B8">
        <w:rPr>
          <w:sz w:val="28"/>
          <w:szCs w:val="24"/>
          <w:lang w:val="ro-RO"/>
        </w:rPr>
        <w:t>ţ</w:t>
      </w:r>
      <w:r w:rsidRPr="006D51B8">
        <w:rPr>
          <w:sz w:val="28"/>
          <w:szCs w:val="24"/>
          <w:lang w:val="ro-RO"/>
        </w:rPr>
        <w:t xml:space="preserve">iilor </w:t>
      </w:r>
      <w:r w:rsidR="00E5608E" w:rsidRPr="006D51B8">
        <w:rPr>
          <w:sz w:val="28"/>
          <w:szCs w:val="24"/>
          <w:lang w:val="ro-RO"/>
        </w:rPr>
        <w:t>ş</w:t>
      </w:r>
      <w:r w:rsidRPr="006D51B8">
        <w:rPr>
          <w:sz w:val="28"/>
          <w:szCs w:val="24"/>
          <w:lang w:val="ro-RO"/>
        </w:rPr>
        <w:t>i capacită</w:t>
      </w:r>
      <w:r w:rsidR="00E5608E" w:rsidRPr="006D51B8">
        <w:rPr>
          <w:sz w:val="28"/>
          <w:szCs w:val="24"/>
          <w:lang w:val="ro-RO"/>
        </w:rPr>
        <w:t>ţ</w:t>
      </w:r>
      <w:r w:rsidR="009539A9">
        <w:rPr>
          <w:sz w:val="28"/>
          <w:szCs w:val="24"/>
          <w:lang w:val="ro-RO"/>
        </w:rPr>
        <w:t>ilor noastre de judecată. Dar</w:t>
      </w:r>
      <w:r w:rsidRPr="006D51B8">
        <w:rPr>
          <w:sz w:val="28"/>
          <w:szCs w:val="24"/>
          <w:lang w:val="ro-RO"/>
        </w:rPr>
        <w:t xml:space="preserve"> ei n-au </w:t>
      </w:r>
      <w:r w:rsidR="00E5608E" w:rsidRPr="006D51B8">
        <w:rPr>
          <w:sz w:val="28"/>
          <w:szCs w:val="24"/>
          <w:lang w:val="ro-RO"/>
        </w:rPr>
        <w:t>ţ</w:t>
      </w:r>
      <w:r w:rsidRPr="006D51B8">
        <w:rPr>
          <w:sz w:val="28"/>
          <w:szCs w:val="24"/>
          <w:lang w:val="ro-RO"/>
        </w:rPr>
        <w:t>inut cont de f</w:t>
      </w:r>
      <w:r w:rsidR="009539A9">
        <w:rPr>
          <w:sz w:val="28"/>
          <w:szCs w:val="24"/>
          <w:lang w:val="ro-RO"/>
        </w:rPr>
        <w:t>aptul</w:t>
      </w:r>
      <w:r w:rsidRPr="006D51B8">
        <w:rPr>
          <w:sz w:val="28"/>
          <w:szCs w:val="24"/>
          <w:lang w:val="ro-RO"/>
        </w:rPr>
        <w:t xml:space="preserve"> că </w:t>
      </w:r>
      <w:r w:rsidR="009539A9">
        <w:rPr>
          <w:sz w:val="28"/>
          <w:szCs w:val="24"/>
          <w:lang w:val="ro-RO"/>
        </w:rPr>
        <w:t>ori</w:t>
      </w:r>
      <w:r w:rsidRPr="006D51B8">
        <w:rPr>
          <w:sz w:val="28"/>
          <w:szCs w:val="24"/>
          <w:lang w:val="ro-RO"/>
        </w:rPr>
        <w:t>cum nu s-ar dezvolta cunoa</w:t>
      </w:r>
      <w:r w:rsidR="00E5608E" w:rsidRPr="006D51B8">
        <w:rPr>
          <w:sz w:val="28"/>
          <w:szCs w:val="24"/>
          <w:lang w:val="ro-RO"/>
        </w:rPr>
        <w:t>ş</w:t>
      </w:r>
      <w:r w:rsidRPr="006D51B8">
        <w:rPr>
          <w:sz w:val="28"/>
          <w:szCs w:val="24"/>
          <w:lang w:val="ro-RO"/>
        </w:rPr>
        <w:t>terea bazată pe experien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i ra</w:t>
      </w:r>
      <w:r w:rsidR="00E5608E" w:rsidRPr="006D51B8">
        <w:rPr>
          <w:sz w:val="28"/>
          <w:szCs w:val="24"/>
          <w:lang w:val="ro-RO"/>
        </w:rPr>
        <w:t>ţ</w:t>
      </w:r>
      <w:r w:rsidR="009539A9">
        <w:rPr>
          <w:sz w:val="28"/>
          <w:szCs w:val="24"/>
          <w:lang w:val="ro-RO"/>
        </w:rPr>
        <w:t>iune, ea nici</w:t>
      </w:r>
      <w:r w:rsidRPr="006D51B8">
        <w:rPr>
          <w:sz w:val="28"/>
          <w:szCs w:val="24"/>
          <w:lang w:val="ro-RO"/>
        </w:rPr>
        <w:t>odată nu ne va da posibilitate să pătrundem până la urmă în esen</w:t>
      </w:r>
      <w:r w:rsidR="00E5608E" w:rsidRPr="006D51B8">
        <w:rPr>
          <w:sz w:val="28"/>
          <w:szCs w:val="24"/>
          <w:lang w:val="ro-RO"/>
        </w:rPr>
        <w:t>ţ</w:t>
      </w:r>
      <w:r w:rsidRPr="006D51B8">
        <w:rPr>
          <w:sz w:val="28"/>
          <w:szCs w:val="24"/>
          <w:lang w:val="ro-RO"/>
        </w:rPr>
        <w:t>a lucrurilor.</w:t>
      </w:r>
    </w:p>
    <w:p w14:paraId="1442A1E1" w14:textId="77777777" w:rsidR="002F4EDB" w:rsidRPr="006D51B8" w:rsidRDefault="002F4EDB" w:rsidP="002F4EDB">
      <w:pPr>
        <w:ind w:firstLine="720"/>
        <w:jc w:val="both"/>
        <w:rPr>
          <w:sz w:val="28"/>
          <w:szCs w:val="24"/>
          <w:lang w:val="ro-RO"/>
        </w:rPr>
      </w:pPr>
      <w:r w:rsidRPr="006D51B8">
        <w:rPr>
          <w:sz w:val="28"/>
          <w:szCs w:val="24"/>
          <w:lang w:val="ro-RO"/>
        </w:rPr>
        <w:t xml:space="preserve"> </w:t>
      </w:r>
      <w:r w:rsidR="009539A9">
        <w:rPr>
          <w:sz w:val="28"/>
          <w:szCs w:val="24"/>
          <w:lang w:val="ro-RO"/>
        </w:rPr>
        <w:t>În subiect distingem două niveluri</w:t>
      </w:r>
      <w:r w:rsidRPr="006D51B8">
        <w:rPr>
          <w:sz w:val="28"/>
          <w:szCs w:val="24"/>
          <w:lang w:val="ro-RO"/>
        </w:rPr>
        <w:t xml:space="preserve">: empiric (experimental) </w:t>
      </w:r>
      <w:r w:rsidR="00E5608E" w:rsidRPr="006D51B8">
        <w:rPr>
          <w:sz w:val="28"/>
          <w:szCs w:val="24"/>
          <w:lang w:val="ro-RO"/>
        </w:rPr>
        <w:t>ş</w:t>
      </w:r>
      <w:r w:rsidRPr="006D51B8">
        <w:rPr>
          <w:sz w:val="28"/>
          <w:szCs w:val="24"/>
          <w:lang w:val="ro-RO"/>
        </w:rPr>
        <w:t>i transcedental (aprioric, aflate în cealaltă parte a experien</w:t>
      </w:r>
      <w:r w:rsidR="00E5608E" w:rsidRPr="006D51B8">
        <w:rPr>
          <w:sz w:val="28"/>
          <w:szCs w:val="24"/>
          <w:lang w:val="ro-RO"/>
        </w:rPr>
        <w:t>ţ</w:t>
      </w:r>
      <w:r w:rsidRPr="006D51B8">
        <w:rPr>
          <w:sz w:val="28"/>
          <w:szCs w:val="24"/>
          <w:lang w:val="ro-RO"/>
        </w:rPr>
        <w:t>ei noastre), iată de ce în cadrul procesului de cunoa</w:t>
      </w:r>
      <w:r w:rsidR="00E5608E" w:rsidRPr="006D51B8">
        <w:rPr>
          <w:sz w:val="28"/>
          <w:szCs w:val="24"/>
          <w:lang w:val="ro-RO"/>
        </w:rPr>
        <w:t>ş</w:t>
      </w:r>
      <w:r w:rsidRPr="006D51B8">
        <w:rPr>
          <w:sz w:val="28"/>
          <w:szCs w:val="24"/>
          <w:lang w:val="ro-RO"/>
        </w:rPr>
        <w:t>tere trebuie să contăm nu numai pe cuno</w:t>
      </w:r>
      <w:r w:rsidR="00E5608E" w:rsidRPr="006D51B8">
        <w:rPr>
          <w:sz w:val="28"/>
          <w:szCs w:val="24"/>
          <w:lang w:val="ro-RO"/>
        </w:rPr>
        <w:t>ş</w:t>
      </w:r>
      <w:r w:rsidRPr="006D51B8">
        <w:rPr>
          <w:sz w:val="28"/>
          <w:szCs w:val="24"/>
          <w:lang w:val="ro-RO"/>
        </w:rPr>
        <w:t>tin</w:t>
      </w:r>
      <w:r w:rsidR="00E5608E" w:rsidRPr="006D51B8">
        <w:rPr>
          <w:sz w:val="28"/>
          <w:szCs w:val="24"/>
          <w:lang w:val="ro-RO"/>
        </w:rPr>
        <w:t>ţ</w:t>
      </w:r>
      <w:r w:rsidRPr="006D51B8">
        <w:rPr>
          <w:sz w:val="28"/>
          <w:szCs w:val="24"/>
          <w:lang w:val="ro-RO"/>
        </w:rPr>
        <w:t xml:space="preserve">e experimentale, dar </w:t>
      </w:r>
      <w:r w:rsidR="00E5608E" w:rsidRPr="006D51B8">
        <w:rPr>
          <w:sz w:val="28"/>
          <w:szCs w:val="24"/>
          <w:lang w:val="ro-RO"/>
        </w:rPr>
        <w:t>ş</w:t>
      </w:r>
      <w:r w:rsidRPr="006D51B8">
        <w:rPr>
          <w:sz w:val="28"/>
          <w:szCs w:val="24"/>
          <w:lang w:val="ro-RO"/>
        </w:rPr>
        <w:t xml:space="preserve">i </w:t>
      </w:r>
      <w:r w:rsidR="009539A9">
        <w:rPr>
          <w:sz w:val="28"/>
          <w:szCs w:val="24"/>
          <w:lang w:val="ro-RO"/>
        </w:rPr>
        <w:t xml:space="preserve">pe cele </w:t>
      </w:r>
      <w:r w:rsidRPr="006D51B8">
        <w:rPr>
          <w:sz w:val="28"/>
          <w:szCs w:val="24"/>
          <w:lang w:val="ro-RO"/>
        </w:rPr>
        <w:t>pre</w:t>
      </w:r>
      <w:r w:rsidR="009539A9">
        <w:rPr>
          <w:sz w:val="28"/>
          <w:szCs w:val="24"/>
          <w:lang w:val="ro-RO"/>
        </w:rPr>
        <w:t>-</w:t>
      </w:r>
      <w:r w:rsidRPr="006D51B8">
        <w:rPr>
          <w:sz w:val="28"/>
          <w:szCs w:val="24"/>
          <w:lang w:val="ro-RO"/>
        </w:rPr>
        <w:t>experimentale, apriorice, care există înainte de a purcede la experien</w:t>
      </w:r>
      <w:r w:rsidR="00E5608E" w:rsidRPr="006D51B8">
        <w:rPr>
          <w:sz w:val="28"/>
          <w:szCs w:val="24"/>
          <w:lang w:val="ro-RO"/>
        </w:rPr>
        <w:t>ţ</w:t>
      </w:r>
      <w:r w:rsidRPr="006D51B8">
        <w:rPr>
          <w:sz w:val="28"/>
          <w:szCs w:val="24"/>
          <w:lang w:val="ro-RO"/>
        </w:rPr>
        <w:t xml:space="preserve">ă. Ele sunt date de natură, se întruchipează </w:t>
      </w:r>
      <w:r w:rsidR="00E5608E" w:rsidRPr="006D51B8">
        <w:rPr>
          <w:sz w:val="28"/>
          <w:szCs w:val="24"/>
          <w:lang w:val="ro-RO"/>
        </w:rPr>
        <w:t>ş</w:t>
      </w:r>
      <w:r w:rsidRPr="006D51B8">
        <w:rPr>
          <w:sz w:val="28"/>
          <w:szCs w:val="24"/>
          <w:lang w:val="ro-RO"/>
        </w:rPr>
        <w:t>i se manifestă în asemenea categorii cum ar fi: spa</w:t>
      </w:r>
      <w:r w:rsidR="00E5608E" w:rsidRPr="006D51B8">
        <w:rPr>
          <w:sz w:val="28"/>
          <w:szCs w:val="24"/>
          <w:lang w:val="ro-RO"/>
        </w:rPr>
        <w:t>ţ</w:t>
      </w:r>
      <w:r w:rsidRPr="006D51B8">
        <w:rPr>
          <w:sz w:val="28"/>
          <w:szCs w:val="24"/>
          <w:lang w:val="ro-RO"/>
        </w:rPr>
        <w:t xml:space="preserve">iul, timpul, cauzalitatea, infinitatea, Dumnezeu. Aceste categorii sunt oferite omului în calitate de instrumentariu pentru prelucrarea </w:t>
      </w:r>
      <w:r w:rsidR="00E5608E" w:rsidRPr="006D51B8">
        <w:rPr>
          <w:sz w:val="28"/>
          <w:szCs w:val="24"/>
          <w:lang w:val="ro-RO"/>
        </w:rPr>
        <w:t>ş</w:t>
      </w:r>
      <w:r w:rsidRPr="006D51B8">
        <w:rPr>
          <w:sz w:val="28"/>
          <w:szCs w:val="24"/>
          <w:lang w:val="ro-RO"/>
        </w:rPr>
        <w:t>i însu</w:t>
      </w:r>
      <w:r w:rsidR="00E5608E" w:rsidRPr="006D51B8">
        <w:rPr>
          <w:sz w:val="28"/>
          <w:szCs w:val="24"/>
          <w:lang w:val="ro-RO"/>
        </w:rPr>
        <w:t>ş</w:t>
      </w:r>
      <w:r w:rsidRPr="006D51B8">
        <w:rPr>
          <w:sz w:val="28"/>
          <w:szCs w:val="24"/>
          <w:lang w:val="ro-RO"/>
        </w:rPr>
        <w:t xml:space="preserve">irea experimentală </w:t>
      </w:r>
      <w:r w:rsidR="009539A9">
        <w:rPr>
          <w:sz w:val="28"/>
          <w:szCs w:val="24"/>
          <w:lang w:val="ro-RO"/>
        </w:rPr>
        <w:t xml:space="preserve">a </w:t>
      </w:r>
      <w:r w:rsidRPr="006D51B8">
        <w:rPr>
          <w:sz w:val="28"/>
          <w:szCs w:val="24"/>
          <w:lang w:val="ro-RO"/>
        </w:rPr>
        <w:t>materialului studiat. Ele deja sunt presupuse de orice experien</w:t>
      </w:r>
      <w:r w:rsidR="00E5608E" w:rsidRPr="006D51B8">
        <w:rPr>
          <w:sz w:val="28"/>
          <w:szCs w:val="24"/>
          <w:lang w:val="ro-RO"/>
        </w:rPr>
        <w:t>ţ</w:t>
      </w:r>
      <w:r w:rsidRPr="006D51B8">
        <w:rPr>
          <w:sz w:val="28"/>
          <w:szCs w:val="24"/>
          <w:lang w:val="ro-RO"/>
        </w:rPr>
        <w:t>ă. Ideile nu pot fi scoase din experien</w:t>
      </w:r>
      <w:r w:rsidR="00E5608E" w:rsidRPr="006D51B8">
        <w:rPr>
          <w:sz w:val="28"/>
          <w:szCs w:val="24"/>
          <w:lang w:val="ro-RO"/>
        </w:rPr>
        <w:t>ţ</w:t>
      </w:r>
      <w:r w:rsidRPr="006D51B8">
        <w:rPr>
          <w:sz w:val="28"/>
          <w:szCs w:val="24"/>
          <w:lang w:val="ro-RO"/>
        </w:rPr>
        <w:t>ă, deoarece ele sunt produsul propriu al spiritului nostru. Avem deci în interiorul sufletului nostru un tezaur de idei apriorice cu ajutorul cărora făurim lumea experien</w:t>
      </w:r>
      <w:r w:rsidR="00E5608E" w:rsidRPr="006D51B8">
        <w:rPr>
          <w:sz w:val="28"/>
          <w:szCs w:val="24"/>
          <w:lang w:val="ro-RO"/>
        </w:rPr>
        <w:t>ţ</w:t>
      </w:r>
      <w:r w:rsidRPr="006D51B8">
        <w:rPr>
          <w:sz w:val="28"/>
          <w:szCs w:val="24"/>
          <w:lang w:val="ro-RO"/>
        </w:rPr>
        <w:t xml:space="preserve">ei. </w:t>
      </w:r>
    </w:p>
    <w:p w14:paraId="5B48EB36" w14:textId="77777777" w:rsidR="002F4EDB" w:rsidRPr="006D51B8" w:rsidRDefault="002F4EDB" w:rsidP="002F4EDB">
      <w:pPr>
        <w:ind w:firstLine="720"/>
        <w:jc w:val="both"/>
        <w:rPr>
          <w:sz w:val="28"/>
          <w:szCs w:val="24"/>
          <w:lang w:val="ro-RO"/>
        </w:rPr>
      </w:pPr>
      <w:r w:rsidRPr="006D51B8">
        <w:rPr>
          <w:sz w:val="28"/>
          <w:szCs w:val="24"/>
          <w:lang w:val="ro-RO"/>
        </w:rPr>
        <w:t>În cadrul acestui proces ele ies din limitele experien</w:t>
      </w:r>
      <w:r w:rsidR="00E5608E" w:rsidRPr="006D51B8">
        <w:rPr>
          <w:sz w:val="28"/>
          <w:szCs w:val="24"/>
          <w:lang w:val="ro-RO"/>
        </w:rPr>
        <w:t>ţ</w:t>
      </w:r>
      <w:r w:rsidRPr="006D51B8">
        <w:rPr>
          <w:sz w:val="28"/>
          <w:szCs w:val="24"/>
          <w:lang w:val="ro-RO"/>
        </w:rPr>
        <w:t>ei (de</w:t>
      </w:r>
      <w:r w:rsidR="009539A9">
        <w:rPr>
          <w:sz w:val="28"/>
          <w:szCs w:val="24"/>
          <w:lang w:val="ro-RO"/>
        </w:rPr>
        <w:t xml:space="preserve"> acee</w:t>
      </w:r>
      <w:r w:rsidRPr="006D51B8">
        <w:rPr>
          <w:sz w:val="28"/>
          <w:szCs w:val="24"/>
          <w:lang w:val="ro-RO"/>
        </w:rPr>
        <w:t xml:space="preserve">a </w:t>
      </w:r>
      <w:r w:rsidR="00E5608E" w:rsidRPr="006D51B8">
        <w:rPr>
          <w:sz w:val="28"/>
          <w:szCs w:val="24"/>
          <w:lang w:val="ro-RO"/>
        </w:rPr>
        <w:t>ş</w:t>
      </w:r>
      <w:r w:rsidRPr="006D51B8">
        <w:rPr>
          <w:sz w:val="28"/>
          <w:szCs w:val="24"/>
          <w:lang w:val="ro-RO"/>
        </w:rPr>
        <w:t xml:space="preserve">i se numesc categorii </w:t>
      </w:r>
      <w:r w:rsidRPr="006D51B8">
        <w:rPr>
          <w:b/>
          <w:sz w:val="28"/>
          <w:szCs w:val="24"/>
          <w:lang w:val="ro-RO"/>
        </w:rPr>
        <w:t xml:space="preserve">transcedentale, </w:t>
      </w:r>
      <w:r w:rsidRPr="006D51B8">
        <w:rPr>
          <w:sz w:val="28"/>
          <w:szCs w:val="24"/>
          <w:lang w:val="ro-RO"/>
        </w:rPr>
        <w:t xml:space="preserve">de la latinescul </w:t>
      </w:r>
      <w:r w:rsidR="009539A9">
        <w:rPr>
          <w:sz w:val="28"/>
          <w:szCs w:val="24"/>
          <w:lang w:val="ro-RO"/>
        </w:rPr>
        <w:t>–</w:t>
      </w:r>
      <w:r w:rsidRPr="006D51B8">
        <w:rPr>
          <w:sz w:val="28"/>
          <w:szCs w:val="24"/>
          <w:lang w:val="ro-RO"/>
        </w:rPr>
        <w:t xml:space="preserve"> a trece, a pă</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ş</w:t>
      </w:r>
      <w:r w:rsidRPr="006D51B8">
        <w:rPr>
          <w:sz w:val="28"/>
          <w:szCs w:val="24"/>
          <w:lang w:val="ro-RO"/>
        </w:rPr>
        <w:t>i determină limitele, hotarele, posibilită</w:t>
      </w:r>
      <w:r w:rsidR="00E5608E" w:rsidRPr="006D51B8">
        <w:rPr>
          <w:sz w:val="28"/>
          <w:szCs w:val="24"/>
          <w:lang w:val="ro-RO"/>
        </w:rPr>
        <w:t>ţ</w:t>
      </w:r>
      <w:r w:rsidRPr="006D51B8">
        <w:rPr>
          <w:sz w:val="28"/>
          <w:szCs w:val="24"/>
          <w:lang w:val="ro-RO"/>
        </w:rPr>
        <w:t>ile cunoa</w:t>
      </w:r>
      <w:r w:rsidR="00E5608E" w:rsidRPr="006D51B8">
        <w:rPr>
          <w:sz w:val="28"/>
          <w:szCs w:val="24"/>
          <w:lang w:val="ro-RO"/>
        </w:rPr>
        <w:t>ş</w:t>
      </w:r>
      <w:r w:rsidRPr="006D51B8">
        <w:rPr>
          <w:sz w:val="28"/>
          <w:szCs w:val="24"/>
          <w:lang w:val="ro-RO"/>
        </w:rPr>
        <w:t>terii anticipând cogni</w:t>
      </w:r>
      <w:r w:rsidR="00E5608E" w:rsidRPr="006D51B8">
        <w:rPr>
          <w:sz w:val="28"/>
          <w:szCs w:val="24"/>
          <w:lang w:val="ro-RO"/>
        </w:rPr>
        <w:t>ţ</w:t>
      </w:r>
      <w:r w:rsidRPr="006D51B8">
        <w:rPr>
          <w:sz w:val="28"/>
          <w:szCs w:val="24"/>
          <w:lang w:val="ro-RO"/>
        </w:rPr>
        <w:t>ia noastră prin intermediul senza</w:t>
      </w:r>
      <w:r w:rsidR="00E5608E" w:rsidRPr="006D51B8">
        <w:rPr>
          <w:sz w:val="28"/>
          <w:szCs w:val="24"/>
          <w:lang w:val="ro-RO"/>
        </w:rPr>
        <w:t>ţ</w:t>
      </w:r>
      <w:r w:rsidRPr="006D51B8">
        <w:rPr>
          <w:sz w:val="28"/>
          <w:szCs w:val="24"/>
          <w:lang w:val="ro-RO"/>
        </w:rPr>
        <w:t xml:space="preserve">iilor </w:t>
      </w:r>
      <w:r w:rsidR="00E5608E" w:rsidRPr="006D51B8">
        <w:rPr>
          <w:sz w:val="28"/>
          <w:szCs w:val="24"/>
          <w:lang w:val="ro-RO"/>
        </w:rPr>
        <w:t>ş</w:t>
      </w:r>
      <w:r w:rsidRPr="006D51B8">
        <w:rPr>
          <w:sz w:val="28"/>
          <w:szCs w:val="24"/>
          <w:lang w:val="ro-RO"/>
        </w:rPr>
        <w:t>i ra</w:t>
      </w:r>
      <w:r w:rsidR="00E5608E" w:rsidRPr="006D51B8">
        <w:rPr>
          <w:sz w:val="28"/>
          <w:szCs w:val="24"/>
          <w:lang w:val="ro-RO"/>
        </w:rPr>
        <w:t>ţ</w:t>
      </w:r>
      <w:r w:rsidRPr="006D51B8">
        <w:rPr>
          <w:sz w:val="28"/>
          <w:szCs w:val="24"/>
          <w:lang w:val="ro-RO"/>
        </w:rPr>
        <w:t xml:space="preserve">iunii. </w:t>
      </w:r>
      <w:r w:rsidR="009539A9">
        <w:rPr>
          <w:sz w:val="28"/>
          <w:szCs w:val="24"/>
          <w:lang w:val="ro-RO"/>
        </w:rPr>
        <w:t>Prin urmare</w:t>
      </w:r>
      <w:r w:rsidRPr="006D51B8">
        <w:rPr>
          <w:sz w:val="28"/>
          <w:szCs w:val="24"/>
          <w:lang w:val="ro-RO"/>
        </w:rPr>
        <w:t>, lumea cogni</w:t>
      </w:r>
      <w:r w:rsidR="00E5608E" w:rsidRPr="006D51B8">
        <w:rPr>
          <w:sz w:val="28"/>
          <w:szCs w:val="24"/>
          <w:lang w:val="ro-RO"/>
        </w:rPr>
        <w:t>ţ</w:t>
      </w:r>
      <w:r w:rsidRPr="006D51B8">
        <w:rPr>
          <w:sz w:val="28"/>
          <w:szCs w:val="24"/>
          <w:lang w:val="ro-RO"/>
        </w:rPr>
        <w:t>iei noastre este formată din cuno</w:t>
      </w:r>
      <w:r w:rsidR="00E5608E" w:rsidRPr="006D51B8">
        <w:rPr>
          <w:sz w:val="28"/>
          <w:szCs w:val="24"/>
          <w:lang w:val="ro-RO"/>
        </w:rPr>
        <w:t>ş</w:t>
      </w:r>
      <w:r w:rsidRPr="006D51B8">
        <w:rPr>
          <w:sz w:val="28"/>
          <w:szCs w:val="24"/>
          <w:lang w:val="ro-RO"/>
        </w:rPr>
        <w:t>tin</w:t>
      </w:r>
      <w:r w:rsidR="00E5608E" w:rsidRPr="006D51B8">
        <w:rPr>
          <w:sz w:val="28"/>
          <w:szCs w:val="24"/>
          <w:lang w:val="ro-RO"/>
        </w:rPr>
        <w:t>ţ</w:t>
      </w:r>
      <w:r w:rsidRPr="006D51B8">
        <w:rPr>
          <w:sz w:val="28"/>
          <w:szCs w:val="24"/>
          <w:lang w:val="ro-RO"/>
        </w:rPr>
        <w:t xml:space="preserve">e: experimentale (aposteriorice) </w:t>
      </w:r>
      <w:r w:rsidR="00E5608E" w:rsidRPr="006D51B8">
        <w:rPr>
          <w:sz w:val="28"/>
          <w:szCs w:val="24"/>
          <w:lang w:val="ro-RO"/>
        </w:rPr>
        <w:t>ş</w:t>
      </w:r>
      <w:r w:rsidRPr="006D51B8">
        <w:rPr>
          <w:sz w:val="28"/>
          <w:szCs w:val="24"/>
          <w:lang w:val="ro-RO"/>
        </w:rPr>
        <w:t>i apriorice.</w:t>
      </w:r>
    </w:p>
    <w:p w14:paraId="1774527B" w14:textId="77777777" w:rsidR="002F4EDB" w:rsidRPr="006D51B8" w:rsidRDefault="002F4EDB" w:rsidP="002F4EDB">
      <w:pPr>
        <w:ind w:firstLine="720"/>
        <w:jc w:val="both"/>
        <w:rPr>
          <w:sz w:val="28"/>
          <w:szCs w:val="24"/>
          <w:lang w:val="ro-RO"/>
        </w:rPr>
      </w:pPr>
      <w:r w:rsidRPr="006D51B8">
        <w:rPr>
          <w:sz w:val="28"/>
          <w:szCs w:val="24"/>
          <w:lang w:val="ro-RO"/>
        </w:rPr>
        <w:t>În eviden</w:t>
      </w:r>
      <w:r w:rsidR="00E5608E" w:rsidRPr="006D51B8">
        <w:rPr>
          <w:sz w:val="28"/>
          <w:szCs w:val="24"/>
          <w:lang w:val="ro-RO"/>
        </w:rPr>
        <w:t>ţ</w:t>
      </w:r>
      <w:r w:rsidRPr="006D51B8">
        <w:rPr>
          <w:sz w:val="28"/>
          <w:szCs w:val="24"/>
          <w:lang w:val="ro-RO"/>
        </w:rPr>
        <w:t xml:space="preserve">ierea caracterului dublu (aposterioric </w:t>
      </w:r>
      <w:r w:rsidR="00E5608E" w:rsidRPr="006D51B8">
        <w:rPr>
          <w:sz w:val="28"/>
          <w:szCs w:val="24"/>
          <w:lang w:val="ro-RO"/>
        </w:rPr>
        <w:t>ş</w:t>
      </w:r>
      <w:r w:rsidRPr="006D51B8">
        <w:rPr>
          <w:sz w:val="28"/>
          <w:szCs w:val="24"/>
          <w:lang w:val="ro-RO"/>
        </w:rPr>
        <w:t>i aprioric-trancedental) al cunoa</w:t>
      </w:r>
      <w:r w:rsidR="00E5608E" w:rsidRPr="006D51B8">
        <w:rPr>
          <w:sz w:val="28"/>
          <w:szCs w:val="24"/>
          <w:lang w:val="ro-RO"/>
        </w:rPr>
        <w:t>ş</w:t>
      </w:r>
      <w:r w:rsidRPr="006D51B8">
        <w:rPr>
          <w:sz w:val="28"/>
          <w:szCs w:val="24"/>
          <w:lang w:val="ro-RO"/>
        </w:rPr>
        <w:t>terii constă marea descoperire a lui Kant în gnoseologie.</w:t>
      </w:r>
    </w:p>
    <w:p w14:paraId="648D06AF" w14:textId="77777777" w:rsidR="002F4EDB" w:rsidRPr="006D51B8" w:rsidRDefault="00141ADA" w:rsidP="002F4EDB">
      <w:pPr>
        <w:ind w:firstLine="720"/>
        <w:jc w:val="both"/>
        <w:rPr>
          <w:sz w:val="28"/>
          <w:szCs w:val="24"/>
          <w:lang w:val="ro-RO"/>
        </w:rPr>
      </w:pPr>
      <w:r>
        <w:rPr>
          <w:sz w:val="28"/>
          <w:szCs w:val="24"/>
          <w:lang w:val="ro-RO"/>
        </w:rPr>
        <w:t>S</w:t>
      </w:r>
      <w:r w:rsidR="002F4EDB" w:rsidRPr="006D51B8">
        <w:rPr>
          <w:sz w:val="28"/>
          <w:szCs w:val="24"/>
          <w:lang w:val="ro-RO"/>
        </w:rPr>
        <w:t>istematizare</w:t>
      </w:r>
      <w:r w:rsidR="009539A9">
        <w:rPr>
          <w:sz w:val="28"/>
          <w:szCs w:val="24"/>
          <w:lang w:val="ro-RO"/>
        </w:rPr>
        <w:t>a</w:t>
      </w:r>
      <w:r w:rsidR="002F4EDB" w:rsidRPr="006D51B8">
        <w:rPr>
          <w:sz w:val="28"/>
          <w:szCs w:val="24"/>
          <w:lang w:val="ro-RO"/>
        </w:rPr>
        <w:t xml:space="preserve"> </w:t>
      </w:r>
      <w:r w:rsidR="00E5608E" w:rsidRPr="006D51B8">
        <w:rPr>
          <w:sz w:val="28"/>
          <w:szCs w:val="24"/>
          <w:lang w:val="ro-RO"/>
        </w:rPr>
        <w:t>ş</w:t>
      </w:r>
      <w:r w:rsidR="002F4EDB" w:rsidRPr="006D51B8">
        <w:rPr>
          <w:sz w:val="28"/>
          <w:szCs w:val="24"/>
          <w:lang w:val="ro-RO"/>
        </w:rPr>
        <w:t>i definitivare</w:t>
      </w:r>
      <w:r w:rsidR="009539A9">
        <w:rPr>
          <w:sz w:val="28"/>
          <w:szCs w:val="24"/>
          <w:lang w:val="ro-RO"/>
        </w:rPr>
        <w:t>a</w:t>
      </w:r>
      <w:r>
        <w:rPr>
          <w:sz w:val="28"/>
          <w:szCs w:val="24"/>
          <w:lang w:val="ro-RO"/>
        </w:rPr>
        <w:t xml:space="preserve"> gnoseologiei </w:t>
      </w:r>
      <w:r w:rsidR="002F4EDB" w:rsidRPr="006D51B8">
        <w:rPr>
          <w:sz w:val="28"/>
          <w:szCs w:val="24"/>
          <w:lang w:val="ro-RO"/>
        </w:rPr>
        <w:t xml:space="preserve">gânditorului german îi sugerează încă o abordare cu caracter ontologic, care rezultă din teoria lui trancendentală </w:t>
      </w:r>
      <w:r w:rsidR="00E5608E" w:rsidRPr="006D51B8">
        <w:rPr>
          <w:sz w:val="28"/>
          <w:szCs w:val="24"/>
          <w:lang w:val="ro-RO"/>
        </w:rPr>
        <w:t>ş</w:t>
      </w:r>
      <w:r w:rsidR="002F4EDB" w:rsidRPr="006D51B8">
        <w:rPr>
          <w:sz w:val="28"/>
          <w:szCs w:val="24"/>
          <w:lang w:val="ro-RO"/>
        </w:rPr>
        <w:t>i</w:t>
      </w:r>
      <w:r w:rsidR="003E3C0A">
        <w:rPr>
          <w:sz w:val="28"/>
          <w:szCs w:val="24"/>
          <w:lang w:val="ro-RO"/>
        </w:rPr>
        <w:t xml:space="preserve"> care încearcă prin această priz</w:t>
      </w:r>
      <w:r w:rsidR="002F4EDB" w:rsidRPr="006D51B8">
        <w:rPr>
          <w:sz w:val="28"/>
          <w:szCs w:val="24"/>
          <w:lang w:val="ro-RO"/>
        </w:rPr>
        <w:t>mă să explice constituirea lumii formată din lucruri. E</w:t>
      </w:r>
      <w:r w:rsidR="003E3C0A">
        <w:rPr>
          <w:sz w:val="28"/>
          <w:szCs w:val="24"/>
          <w:lang w:val="ro-RO"/>
        </w:rPr>
        <w:t>l consideră</w:t>
      </w:r>
      <w:r w:rsidR="002F4EDB" w:rsidRPr="006D51B8">
        <w:rPr>
          <w:sz w:val="28"/>
          <w:szCs w:val="24"/>
          <w:lang w:val="ro-RO"/>
        </w:rPr>
        <w:t xml:space="preserve"> că </w:t>
      </w:r>
      <w:r w:rsidR="00E5608E" w:rsidRPr="006D51B8">
        <w:rPr>
          <w:sz w:val="28"/>
          <w:szCs w:val="24"/>
          <w:lang w:val="ro-RO"/>
        </w:rPr>
        <w:t>ş</w:t>
      </w:r>
      <w:r w:rsidR="002F4EDB" w:rsidRPr="006D51B8">
        <w:rPr>
          <w:sz w:val="28"/>
          <w:szCs w:val="24"/>
          <w:lang w:val="ro-RO"/>
        </w:rPr>
        <w:t>i lumea lucrurilor, asemeni con</w:t>
      </w:r>
      <w:r w:rsidR="00E5608E" w:rsidRPr="006D51B8">
        <w:rPr>
          <w:sz w:val="28"/>
          <w:szCs w:val="24"/>
          <w:lang w:val="ro-RO"/>
        </w:rPr>
        <w:t>ş</w:t>
      </w:r>
      <w:r w:rsidR="002F4EDB" w:rsidRPr="006D51B8">
        <w:rPr>
          <w:sz w:val="28"/>
          <w:szCs w:val="24"/>
          <w:lang w:val="ro-RO"/>
        </w:rPr>
        <w:t>tiin</w:t>
      </w:r>
      <w:r w:rsidR="00E5608E" w:rsidRPr="006D51B8">
        <w:rPr>
          <w:sz w:val="28"/>
          <w:szCs w:val="24"/>
          <w:lang w:val="ro-RO"/>
        </w:rPr>
        <w:t>ţ</w:t>
      </w:r>
      <w:r w:rsidR="002F4EDB" w:rsidRPr="006D51B8">
        <w:rPr>
          <w:sz w:val="28"/>
          <w:szCs w:val="24"/>
          <w:lang w:val="ro-RO"/>
        </w:rPr>
        <w:t>ei umane</w:t>
      </w:r>
      <w:r w:rsidR="003E3C0A">
        <w:rPr>
          <w:sz w:val="28"/>
          <w:szCs w:val="24"/>
          <w:lang w:val="ro-RO"/>
        </w:rPr>
        <w:t>,</w:t>
      </w:r>
      <w:r w:rsidR="002F4EDB" w:rsidRPr="006D51B8">
        <w:rPr>
          <w:sz w:val="28"/>
          <w:szCs w:val="24"/>
          <w:lang w:val="ro-RO"/>
        </w:rPr>
        <w:t xml:space="preserve"> este dublicitară </w:t>
      </w:r>
      <w:r w:rsidR="00E5608E" w:rsidRPr="006D51B8">
        <w:rPr>
          <w:sz w:val="28"/>
          <w:szCs w:val="24"/>
          <w:lang w:val="ro-RO"/>
        </w:rPr>
        <w:t>ş</w:t>
      </w:r>
      <w:r w:rsidR="002F4EDB" w:rsidRPr="006D51B8">
        <w:rPr>
          <w:sz w:val="28"/>
          <w:szCs w:val="24"/>
          <w:lang w:val="ro-RO"/>
        </w:rPr>
        <w:t xml:space="preserve">i include în sine </w:t>
      </w:r>
      <w:r w:rsidR="003E3C0A">
        <w:rPr>
          <w:sz w:val="28"/>
          <w:szCs w:val="24"/>
          <w:lang w:val="ro-RO"/>
        </w:rPr>
        <w:t>două componente: în primul rând –</w:t>
      </w:r>
      <w:r w:rsidR="002F4EDB" w:rsidRPr="006D51B8">
        <w:rPr>
          <w:sz w:val="28"/>
          <w:szCs w:val="24"/>
          <w:lang w:val="ro-RO"/>
        </w:rPr>
        <w:t xml:space="preserve"> „</w:t>
      </w:r>
      <w:r w:rsidR="002F4EDB" w:rsidRPr="006D51B8">
        <w:rPr>
          <w:b/>
          <w:sz w:val="28"/>
          <w:szCs w:val="24"/>
          <w:lang w:val="ro-RO"/>
        </w:rPr>
        <w:t xml:space="preserve">lucruri pentru noi”, </w:t>
      </w:r>
      <w:r w:rsidR="002F4EDB" w:rsidRPr="006D51B8">
        <w:rPr>
          <w:sz w:val="28"/>
          <w:szCs w:val="24"/>
          <w:lang w:val="ro-RO"/>
        </w:rPr>
        <w:t>ceea ce este accesibil senza</w:t>
      </w:r>
      <w:r w:rsidR="00E5608E" w:rsidRPr="006D51B8">
        <w:rPr>
          <w:sz w:val="28"/>
          <w:szCs w:val="24"/>
          <w:lang w:val="ro-RO"/>
        </w:rPr>
        <w:t>ţ</w:t>
      </w:r>
      <w:r w:rsidR="002F4EDB" w:rsidRPr="006D51B8">
        <w:rPr>
          <w:sz w:val="28"/>
          <w:szCs w:val="24"/>
          <w:lang w:val="ro-RO"/>
        </w:rPr>
        <w:t xml:space="preserve">iilor noastre, este partea „luminoasă” a lucrurilor, </w:t>
      </w:r>
      <w:r w:rsidR="00E5608E" w:rsidRPr="006D51B8">
        <w:rPr>
          <w:sz w:val="28"/>
          <w:szCs w:val="24"/>
          <w:lang w:val="ro-RO"/>
        </w:rPr>
        <w:t>ş</w:t>
      </w:r>
      <w:r w:rsidR="002F4EDB" w:rsidRPr="006D51B8">
        <w:rPr>
          <w:sz w:val="28"/>
          <w:szCs w:val="24"/>
          <w:lang w:val="ro-RO"/>
        </w:rPr>
        <w:t xml:space="preserve">i de aceea sunt lucruri – </w:t>
      </w:r>
      <w:r w:rsidR="002F4EDB" w:rsidRPr="006D51B8">
        <w:rPr>
          <w:b/>
          <w:sz w:val="28"/>
          <w:szCs w:val="24"/>
          <w:lang w:val="ro-RO"/>
        </w:rPr>
        <w:t xml:space="preserve">fenomene, </w:t>
      </w:r>
      <w:r w:rsidR="002F4EDB" w:rsidRPr="006D51B8">
        <w:rPr>
          <w:sz w:val="28"/>
          <w:szCs w:val="24"/>
          <w:lang w:val="ro-RO"/>
        </w:rPr>
        <w:t xml:space="preserve">care pot fi cunoscute </w:t>
      </w:r>
      <w:r w:rsidR="00E5608E" w:rsidRPr="006D51B8">
        <w:rPr>
          <w:sz w:val="28"/>
          <w:szCs w:val="24"/>
          <w:lang w:val="ro-RO"/>
        </w:rPr>
        <w:t>ş</w:t>
      </w:r>
      <w:r w:rsidR="003E3C0A">
        <w:rPr>
          <w:sz w:val="28"/>
          <w:szCs w:val="24"/>
          <w:lang w:val="ro-RO"/>
        </w:rPr>
        <w:t>i în al dilea rând –</w:t>
      </w:r>
      <w:r w:rsidR="002F4EDB" w:rsidRPr="006D51B8">
        <w:rPr>
          <w:sz w:val="28"/>
          <w:szCs w:val="24"/>
          <w:lang w:val="ro-RO"/>
        </w:rPr>
        <w:t xml:space="preserve"> „</w:t>
      </w:r>
      <w:r w:rsidR="002F4EDB" w:rsidRPr="006D51B8">
        <w:rPr>
          <w:b/>
          <w:sz w:val="28"/>
          <w:szCs w:val="24"/>
          <w:lang w:val="ro-RO"/>
        </w:rPr>
        <w:t>lucruri în sine”</w:t>
      </w:r>
      <w:r w:rsidR="002F4EDB" w:rsidRPr="006D51B8">
        <w:rPr>
          <w:sz w:val="28"/>
          <w:szCs w:val="24"/>
          <w:lang w:val="ro-RO"/>
        </w:rPr>
        <w:t>, part</w:t>
      </w:r>
      <w:r w:rsidR="003E3C0A">
        <w:rPr>
          <w:sz w:val="28"/>
          <w:szCs w:val="24"/>
          <w:lang w:val="ro-RO"/>
        </w:rPr>
        <w:t xml:space="preserve">ea lor „obscură”, misterioasă şi </w:t>
      </w:r>
      <w:r w:rsidR="002F4EDB" w:rsidRPr="006D51B8">
        <w:rPr>
          <w:sz w:val="28"/>
          <w:szCs w:val="24"/>
          <w:lang w:val="ro-RO"/>
        </w:rPr>
        <w:t>inaccesibilă experien</w:t>
      </w:r>
      <w:r w:rsidR="00E5608E" w:rsidRPr="006D51B8">
        <w:rPr>
          <w:sz w:val="28"/>
          <w:szCs w:val="24"/>
          <w:lang w:val="ro-RO"/>
        </w:rPr>
        <w:t>ţ</w:t>
      </w:r>
      <w:r w:rsidR="002F4EDB" w:rsidRPr="006D51B8">
        <w:rPr>
          <w:sz w:val="28"/>
          <w:szCs w:val="24"/>
          <w:lang w:val="ro-RO"/>
        </w:rPr>
        <w:t xml:space="preserve">ei noastre, lucruri – </w:t>
      </w:r>
      <w:r w:rsidR="002F4EDB" w:rsidRPr="006D51B8">
        <w:rPr>
          <w:b/>
          <w:sz w:val="28"/>
          <w:szCs w:val="24"/>
          <w:lang w:val="ro-RO"/>
        </w:rPr>
        <w:t>noumen</w:t>
      </w:r>
      <w:r w:rsidR="002F4EDB" w:rsidRPr="006D51B8">
        <w:rPr>
          <w:sz w:val="28"/>
          <w:szCs w:val="24"/>
          <w:lang w:val="ro-RO"/>
        </w:rPr>
        <w:t>, care ne sunt date numai sub formă de categorii (idei) apriorice, care sunt transcendentale, în afara limitelor con</w:t>
      </w:r>
      <w:r w:rsidR="00E5608E" w:rsidRPr="006D51B8">
        <w:rPr>
          <w:sz w:val="28"/>
          <w:szCs w:val="24"/>
          <w:lang w:val="ro-RO"/>
        </w:rPr>
        <w:t>ş</w:t>
      </w:r>
      <w:r w:rsidR="002F4EDB" w:rsidRPr="006D51B8">
        <w:rPr>
          <w:sz w:val="28"/>
          <w:szCs w:val="24"/>
          <w:lang w:val="ro-RO"/>
        </w:rPr>
        <w:t>tiin</w:t>
      </w:r>
      <w:r w:rsidR="00E5608E" w:rsidRPr="006D51B8">
        <w:rPr>
          <w:sz w:val="28"/>
          <w:szCs w:val="24"/>
          <w:lang w:val="ro-RO"/>
        </w:rPr>
        <w:t>ţ</w:t>
      </w:r>
      <w:r w:rsidR="002F4EDB" w:rsidRPr="006D51B8">
        <w:rPr>
          <w:sz w:val="28"/>
          <w:szCs w:val="24"/>
          <w:lang w:val="ro-RO"/>
        </w:rPr>
        <w:t>ei noastre.</w:t>
      </w:r>
    </w:p>
    <w:p w14:paraId="114644CA" w14:textId="77777777" w:rsidR="002F4EDB" w:rsidRPr="006D51B8" w:rsidRDefault="002F4EDB" w:rsidP="002F4EDB">
      <w:pPr>
        <w:ind w:firstLine="720"/>
        <w:jc w:val="both"/>
        <w:rPr>
          <w:sz w:val="28"/>
          <w:szCs w:val="24"/>
          <w:lang w:val="ro-RO"/>
        </w:rPr>
      </w:pPr>
      <w:r w:rsidRPr="006D51B8">
        <w:rPr>
          <w:sz w:val="28"/>
          <w:szCs w:val="24"/>
          <w:lang w:val="ro-RO"/>
        </w:rPr>
        <w:lastRenderedPageBreak/>
        <w:t>Iată de ce cuno</w:t>
      </w:r>
      <w:r w:rsidR="00E5608E" w:rsidRPr="006D51B8">
        <w:rPr>
          <w:sz w:val="28"/>
          <w:szCs w:val="24"/>
          <w:lang w:val="ro-RO"/>
        </w:rPr>
        <w:t>ş</w:t>
      </w:r>
      <w:r w:rsidRPr="006D51B8">
        <w:rPr>
          <w:sz w:val="28"/>
          <w:szCs w:val="24"/>
          <w:lang w:val="ro-RO"/>
        </w:rPr>
        <w:t>tin</w:t>
      </w:r>
      <w:r w:rsidR="00E5608E" w:rsidRPr="006D51B8">
        <w:rPr>
          <w:sz w:val="28"/>
          <w:szCs w:val="24"/>
          <w:lang w:val="ro-RO"/>
        </w:rPr>
        <w:t>ţ</w:t>
      </w:r>
      <w:r w:rsidRPr="006D51B8">
        <w:rPr>
          <w:sz w:val="28"/>
          <w:szCs w:val="24"/>
          <w:lang w:val="ro-RO"/>
        </w:rPr>
        <w:t xml:space="preserve">ele noastre despre lume, lucrurile ei (obiectivul) </w:t>
      </w:r>
      <w:r w:rsidR="00E5608E" w:rsidRPr="006D51B8">
        <w:rPr>
          <w:sz w:val="28"/>
          <w:szCs w:val="24"/>
          <w:lang w:val="ro-RO"/>
        </w:rPr>
        <w:t>ş</w:t>
      </w:r>
      <w:r w:rsidRPr="006D51B8">
        <w:rPr>
          <w:sz w:val="28"/>
          <w:szCs w:val="24"/>
          <w:lang w:val="ro-RO"/>
        </w:rPr>
        <w:t>i despre om ca fiin</w:t>
      </w:r>
      <w:r w:rsidR="00E5608E" w:rsidRPr="006D51B8">
        <w:rPr>
          <w:sz w:val="28"/>
          <w:szCs w:val="24"/>
          <w:lang w:val="ro-RO"/>
        </w:rPr>
        <w:t>ţ</w:t>
      </w:r>
      <w:r w:rsidRPr="006D51B8">
        <w:rPr>
          <w:sz w:val="28"/>
          <w:szCs w:val="24"/>
          <w:lang w:val="ro-RO"/>
        </w:rPr>
        <w:t>ă comp</w:t>
      </w:r>
      <w:r w:rsidR="005B51DE">
        <w:rPr>
          <w:sz w:val="28"/>
          <w:szCs w:val="24"/>
          <w:lang w:val="ro-RO"/>
        </w:rPr>
        <w:t>lexă, dificilă (subiectul) nici</w:t>
      </w:r>
      <w:r w:rsidRPr="006D51B8">
        <w:rPr>
          <w:sz w:val="28"/>
          <w:szCs w:val="24"/>
          <w:lang w:val="ro-RO"/>
        </w:rPr>
        <w:t xml:space="preserve">odată nu vor fi definitive, complete, </w:t>
      </w:r>
      <w:r w:rsidRPr="006D51B8">
        <w:rPr>
          <w:b/>
          <w:sz w:val="28"/>
          <w:szCs w:val="24"/>
          <w:lang w:val="ro-RO"/>
        </w:rPr>
        <w:t>absolute</w:t>
      </w:r>
      <w:r w:rsidR="005B51DE">
        <w:rPr>
          <w:sz w:val="28"/>
          <w:szCs w:val="24"/>
          <w:lang w:val="ro-RO"/>
        </w:rPr>
        <w:t xml:space="preserve">, </w:t>
      </w:r>
      <w:r w:rsidRPr="006D51B8">
        <w:rPr>
          <w:sz w:val="28"/>
          <w:szCs w:val="24"/>
          <w:lang w:val="ro-RO"/>
        </w:rPr>
        <w:t xml:space="preserve">întotdeauna vor rămâne incomplete, fragmentare, </w:t>
      </w:r>
      <w:r w:rsidRPr="006D51B8">
        <w:rPr>
          <w:b/>
          <w:sz w:val="28"/>
          <w:szCs w:val="24"/>
          <w:lang w:val="ro-RO"/>
        </w:rPr>
        <w:t>relative.</w:t>
      </w:r>
      <w:r w:rsidRPr="006D51B8">
        <w:rPr>
          <w:sz w:val="28"/>
          <w:szCs w:val="24"/>
          <w:lang w:val="ro-RO"/>
        </w:rPr>
        <w:t xml:space="preserve"> Problemele despre existen</w:t>
      </w:r>
      <w:r w:rsidR="00E5608E" w:rsidRPr="006D51B8">
        <w:rPr>
          <w:sz w:val="28"/>
          <w:szCs w:val="24"/>
          <w:lang w:val="ro-RO"/>
        </w:rPr>
        <w:t>ţ</w:t>
      </w:r>
      <w:r w:rsidRPr="006D51B8">
        <w:rPr>
          <w:sz w:val="28"/>
          <w:szCs w:val="24"/>
          <w:lang w:val="ro-RO"/>
        </w:rPr>
        <w:t>a lumii, a omului, a corela</w:t>
      </w:r>
      <w:r w:rsidR="00E5608E" w:rsidRPr="006D51B8">
        <w:rPr>
          <w:sz w:val="28"/>
          <w:szCs w:val="24"/>
          <w:lang w:val="ro-RO"/>
        </w:rPr>
        <w:t>ţ</w:t>
      </w:r>
      <w:r w:rsidRPr="006D51B8">
        <w:rPr>
          <w:sz w:val="28"/>
          <w:szCs w:val="24"/>
          <w:lang w:val="ro-RO"/>
        </w:rPr>
        <w:t xml:space="preserve">iei lor, se vor perpetua în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 vor fi probleme ve</w:t>
      </w:r>
      <w:r w:rsidR="00E5608E" w:rsidRPr="006D51B8">
        <w:rPr>
          <w:sz w:val="28"/>
          <w:szCs w:val="24"/>
          <w:lang w:val="ro-RO"/>
        </w:rPr>
        <w:t>ş</w:t>
      </w:r>
      <w:r w:rsidR="005B51DE">
        <w:rPr>
          <w:sz w:val="28"/>
          <w:szCs w:val="24"/>
          <w:lang w:val="ro-RO"/>
        </w:rPr>
        <w:t>nic</w:t>
      </w:r>
      <w:r w:rsidRPr="006D51B8">
        <w:rPr>
          <w:sz w:val="28"/>
          <w:szCs w:val="24"/>
          <w:lang w:val="ro-RO"/>
        </w:rPr>
        <w:t xml:space="preserve"> filosofice.</w:t>
      </w:r>
    </w:p>
    <w:p w14:paraId="4FC9AB5C" w14:textId="77777777" w:rsidR="005B51DE" w:rsidRPr="006D51B8" w:rsidRDefault="005B51DE" w:rsidP="005B51DE">
      <w:pPr>
        <w:spacing w:after="240"/>
        <w:ind w:firstLine="720"/>
        <w:jc w:val="both"/>
        <w:rPr>
          <w:sz w:val="28"/>
          <w:szCs w:val="24"/>
          <w:lang w:val="ro-RO"/>
        </w:rPr>
      </w:pPr>
      <w:r>
        <w:rPr>
          <w:sz w:val="28"/>
          <w:szCs w:val="24"/>
          <w:lang w:val="ro-RO"/>
        </w:rPr>
        <w:t>Idee</w:t>
      </w:r>
      <w:r w:rsidR="002F4EDB" w:rsidRPr="006D51B8">
        <w:rPr>
          <w:sz w:val="28"/>
          <w:szCs w:val="24"/>
          <w:lang w:val="ro-RO"/>
        </w:rPr>
        <w:t>a fundamentală a „Criticii ra</w:t>
      </w:r>
      <w:r w:rsidR="00E5608E" w:rsidRPr="006D51B8">
        <w:rPr>
          <w:sz w:val="28"/>
          <w:szCs w:val="24"/>
          <w:lang w:val="ro-RO"/>
        </w:rPr>
        <w:t>ţ</w:t>
      </w:r>
      <w:r>
        <w:rPr>
          <w:sz w:val="28"/>
          <w:szCs w:val="24"/>
          <w:lang w:val="ro-RO"/>
        </w:rPr>
        <w:t>iunii pure” („Cum su</w:t>
      </w:r>
      <w:r w:rsidR="002F4EDB" w:rsidRPr="006D51B8">
        <w:rPr>
          <w:sz w:val="28"/>
          <w:szCs w:val="24"/>
          <w:lang w:val="ro-RO"/>
        </w:rPr>
        <w:t>nt posibile judecă</w:t>
      </w:r>
      <w:r w:rsidR="00E5608E" w:rsidRPr="006D51B8">
        <w:rPr>
          <w:sz w:val="28"/>
          <w:szCs w:val="24"/>
          <w:lang w:val="ro-RO"/>
        </w:rPr>
        <w:t>ţ</w:t>
      </w:r>
      <w:r>
        <w:rPr>
          <w:sz w:val="28"/>
          <w:szCs w:val="24"/>
          <w:lang w:val="ro-RO"/>
        </w:rPr>
        <w:t>ile sintetice a</w:t>
      </w:r>
      <w:r w:rsidR="002F4EDB" w:rsidRPr="006D51B8">
        <w:rPr>
          <w:sz w:val="28"/>
          <w:szCs w:val="24"/>
          <w:lang w:val="ro-RO"/>
        </w:rPr>
        <w:t xml:space="preserve">priori?”) vizează tocmai valorile de obiectivitate </w:t>
      </w:r>
      <w:r w:rsidR="00E5608E" w:rsidRPr="006D51B8">
        <w:rPr>
          <w:sz w:val="28"/>
          <w:szCs w:val="24"/>
          <w:lang w:val="ro-RO"/>
        </w:rPr>
        <w:t>ş</w:t>
      </w:r>
      <w:r w:rsidR="002F4EDB" w:rsidRPr="006D51B8">
        <w:rPr>
          <w:sz w:val="28"/>
          <w:szCs w:val="24"/>
          <w:lang w:val="ro-RO"/>
        </w:rPr>
        <w:t xml:space="preserve">i progres al </w:t>
      </w:r>
      <w:r w:rsidR="00E5608E" w:rsidRPr="006D51B8">
        <w:rPr>
          <w:sz w:val="28"/>
          <w:szCs w:val="24"/>
          <w:lang w:val="ro-RO"/>
        </w:rPr>
        <w:t>ş</w:t>
      </w:r>
      <w:r w:rsidR="002F4EDB" w:rsidRPr="006D51B8">
        <w:rPr>
          <w:sz w:val="28"/>
          <w:szCs w:val="24"/>
          <w:lang w:val="ro-RO"/>
        </w:rPr>
        <w:t>tiin</w:t>
      </w:r>
      <w:r w:rsidR="00E5608E" w:rsidRPr="006D51B8">
        <w:rPr>
          <w:sz w:val="28"/>
          <w:szCs w:val="24"/>
          <w:lang w:val="ro-RO"/>
        </w:rPr>
        <w:t>ţ</w:t>
      </w:r>
      <w:r w:rsidR="002F4EDB" w:rsidRPr="006D51B8">
        <w:rPr>
          <w:sz w:val="28"/>
          <w:szCs w:val="24"/>
          <w:lang w:val="ro-RO"/>
        </w:rPr>
        <w:t>ei. Cercetând procesul cunoa</w:t>
      </w:r>
      <w:r w:rsidR="00E5608E" w:rsidRPr="006D51B8">
        <w:rPr>
          <w:sz w:val="28"/>
          <w:szCs w:val="24"/>
          <w:lang w:val="ro-RO"/>
        </w:rPr>
        <w:t>ş</w:t>
      </w:r>
      <w:r w:rsidR="002F4EDB" w:rsidRPr="006D51B8">
        <w:rPr>
          <w:sz w:val="28"/>
          <w:szCs w:val="24"/>
          <w:lang w:val="ro-RO"/>
        </w:rPr>
        <w:t>terii pentru a răspunde la această întrebare, Kant eviden</w:t>
      </w:r>
      <w:r w:rsidR="00E5608E" w:rsidRPr="006D51B8">
        <w:rPr>
          <w:sz w:val="28"/>
          <w:szCs w:val="24"/>
          <w:lang w:val="ro-RO"/>
        </w:rPr>
        <w:t>ţ</w:t>
      </w:r>
      <w:r w:rsidR="002F4EDB" w:rsidRPr="006D51B8">
        <w:rPr>
          <w:sz w:val="28"/>
          <w:szCs w:val="24"/>
          <w:lang w:val="ro-RO"/>
        </w:rPr>
        <w:t>iază rolul activ al subiectului în cunoa</w:t>
      </w:r>
      <w:r w:rsidR="00E5608E" w:rsidRPr="006D51B8">
        <w:rPr>
          <w:sz w:val="28"/>
          <w:szCs w:val="24"/>
          <w:lang w:val="ro-RO"/>
        </w:rPr>
        <w:t>ş</w:t>
      </w:r>
      <w:r w:rsidR="002F4EDB" w:rsidRPr="006D51B8">
        <w:rPr>
          <w:sz w:val="28"/>
          <w:szCs w:val="24"/>
          <w:lang w:val="ro-RO"/>
        </w:rPr>
        <w:t>tere, deosebirea esen</w:t>
      </w:r>
      <w:r w:rsidR="00E5608E" w:rsidRPr="006D51B8">
        <w:rPr>
          <w:sz w:val="28"/>
          <w:szCs w:val="24"/>
          <w:lang w:val="ro-RO"/>
        </w:rPr>
        <w:t>ţ</w:t>
      </w:r>
      <w:r w:rsidR="002F4EDB" w:rsidRPr="006D51B8">
        <w:rPr>
          <w:sz w:val="28"/>
          <w:szCs w:val="24"/>
          <w:lang w:val="ro-RO"/>
        </w:rPr>
        <w:t xml:space="preserve">ială dintre senzorial </w:t>
      </w:r>
      <w:r w:rsidR="00E5608E" w:rsidRPr="006D51B8">
        <w:rPr>
          <w:sz w:val="28"/>
          <w:szCs w:val="24"/>
          <w:lang w:val="ro-RO"/>
        </w:rPr>
        <w:t>ş</w:t>
      </w:r>
      <w:r w:rsidR="002F4EDB" w:rsidRPr="006D51B8">
        <w:rPr>
          <w:sz w:val="28"/>
          <w:szCs w:val="24"/>
          <w:lang w:val="ro-RO"/>
        </w:rPr>
        <w:t xml:space="preserve">i logic </w:t>
      </w:r>
      <w:r w:rsidR="00E5608E" w:rsidRPr="006D51B8">
        <w:rPr>
          <w:sz w:val="28"/>
          <w:szCs w:val="24"/>
          <w:lang w:val="ro-RO"/>
        </w:rPr>
        <w:t>ş</w:t>
      </w:r>
      <w:r w:rsidR="002F4EDB" w:rsidRPr="006D51B8">
        <w:rPr>
          <w:sz w:val="28"/>
          <w:szCs w:val="24"/>
          <w:lang w:val="ro-RO"/>
        </w:rPr>
        <w:t xml:space="preserve">i dintre analitic </w:t>
      </w:r>
      <w:r w:rsidR="00E5608E" w:rsidRPr="006D51B8">
        <w:rPr>
          <w:sz w:val="28"/>
          <w:szCs w:val="24"/>
          <w:lang w:val="ro-RO"/>
        </w:rPr>
        <w:t>ş</w:t>
      </w:r>
      <w:r w:rsidR="002F4EDB" w:rsidRPr="006D51B8">
        <w:rPr>
          <w:sz w:val="28"/>
          <w:szCs w:val="24"/>
          <w:lang w:val="ro-RO"/>
        </w:rPr>
        <w:t xml:space="preserve">i sintetic, dintre legea </w:t>
      </w:r>
      <w:r w:rsidR="00E5608E" w:rsidRPr="006D51B8">
        <w:rPr>
          <w:sz w:val="28"/>
          <w:szCs w:val="24"/>
          <w:lang w:val="ro-RO"/>
        </w:rPr>
        <w:t>ş</w:t>
      </w:r>
      <w:r w:rsidR="002F4EDB" w:rsidRPr="006D51B8">
        <w:rPr>
          <w:sz w:val="28"/>
          <w:szCs w:val="24"/>
          <w:lang w:val="ro-RO"/>
        </w:rPr>
        <w:t>tiin</w:t>
      </w:r>
      <w:r w:rsidR="00E5608E" w:rsidRPr="006D51B8">
        <w:rPr>
          <w:sz w:val="28"/>
          <w:szCs w:val="24"/>
          <w:lang w:val="ro-RO"/>
        </w:rPr>
        <w:t>ţ</w:t>
      </w:r>
      <w:r w:rsidR="002F4EDB" w:rsidRPr="006D51B8">
        <w:rPr>
          <w:sz w:val="28"/>
          <w:szCs w:val="24"/>
          <w:lang w:val="ro-RO"/>
        </w:rPr>
        <w:t xml:space="preserve">ifică </w:t>
      </w:r>
      <w:r w:rsidR="00E5608E" w:rsidRPr="006D51B8">
        <w:rPr>
          <w:sz w:val="28"/>
          <w:szCs w:val="24"/>
          <w:lang w:val="ro-RO"/>
        </w:rPr>
        <w:t>ş</w:t>
      </w:r>
      <w:r w:rsidR="002F4EDB" w:rsidRPr="006D51B8">
        <w:rPr>
          <w:sz w:val="28"/>
          <w:szCs w:val="24"/>
          <w:lang w:val="ro-RO"/>
        </w:rPr>
        <w:t>i regularită</w:t>
      </w:r>
      <w:r w:rsidR="00E5608E" w:rsidRPr="006D51B8">
        <w:rPr>
          <w:sz w:val="28"/>
          <w:szCs w:val="24"/>
          <w:lang w:val="ro-RO"/>
        </w:rPr>
        <w:t>ţ</w:t>
      </w:r>
      <w:r w:rsidR="002F4EDB" w:rsidRPr="006D51B8">
        <w:rPr>
          <w:sz w:val="28"/>
          <w:szCs w:val="24"/>
          <w:lang w:val="ro-RO"/>
        </w:rPr>
        <w:t>ile empirice (inductive). Ceea ce aduce nou Kant în problema teoriei cunoa</w:t>
      </w:r>
      <w:r w:rsidR="00E5608E" w:rsidRPr="006D51B8">
        <w:rPr>
          <w:sz w:val="28"/>
          <w:szCs w:val="24"/>
          <w:lang w:val="ro-RO"/>
        </w:rPr>
        <w:t>ş</w:t>
      </w:r>
      <w:r w:rsidR="002F4EDB" w:rsidRPr="006D51B8">
        <w:rPr>
          <w:sz w:val="28"/>
          <w:szCs w:val="24"/>
          <w:lang w:val="ro-RO"/>
        </w:rPr>
        <w:t xml:space="preserve">terii este ideea unor sinteze intelectuale cu caracter de universalitate </w:t>
      </w:r>
      <w:r w:rsidR="00E5608E" w:rsidRPr="006D51B8">
        <w:rPr>
          <w:sz w:val="28"/>
          <w:szCs w:val="24"/>
          <w:lang w:val="ro-RO"/>
        </w:rPr>
        <w:t>ş</w:t>
      </w:r>
      <w:r w:rsidR="002F4EDB" w:rsidRPr="006D51B8">
        <w:rPr>
          <w:sz w:val="28"/>
          <w:szCs w:val="24"/>
          <w:lang w:val="ro-RO"/>
        </w:rPr>
        <w:t xml:space="preserve">i necesitate, prin care se explică valabilitatea </w:t>
      </w:r>
      <w:r w:rsidR="00E5608E" w:rsidRPr="006D51B8">
        <w:rPr>
          <w:sz w:val="28"/>
          <w:szCs w:val="24"/>
          <w:lang w:val="ro-RO"/>
        </w:rPr>
        <w:t>ş</w:t>
      </w:r>
      <w:r w:rsidR="002F4EDB" w:rsidRPr="006D51B8">
        <w:rPr>
          <w:sz w:val="28"/>
          <w:szCs w:val="24"/>
          <w:lang w:val="ro-RO"/>
        </w:rPr>
        <w:t>i progresul cunoa</w:t>
      </w:r>
      <w:r w:rsidR="00E5608E" w:rsidRPr="006D51B8">
        <w:rPr>
          <w:sz w:val="28"/>
          <w:szCs w:val="24"/>
          <w:lang w:val="ro-RO"/>
        </w:rPr>
        <w:t>ş</w:t>
      </w:r>
      <w:r w:rsidR="002F4EDB" w:rsidRPr="006D51B8">
        <w:rPr>
          <w:sz w:val="28"/>
          <w:szCs w:val="24"/>
          <w:lang w:val="ro-RO"/>
        </w:rPr>
        <w:t>terii. Ca reac</w:t>
      </w:r>
      <w:r w:rsidR="00E5608E" w:rsidRPr="006D51B8">
        <w:rPr>
          <w:sz w:val="28"/>
          <w:szCs w:val="24"/>
          <w:lang w:val="ro-RO"/>
        </w:rPr>
        <w:t>ţ</w:t>
      </w:r>
      <w:r w:rsidR="002F4EDB" w:rsidRPr="006D51B8">
        <w:rPr>
          <w:sz w:val="28"/>
          <w:szCs w:val="24"/>
          <w:lang w:val="ro-RO"/>
        </w:rPr>
        <w:t>ie la</w:t>
      </w:r>
      <w:r>
        <w:rPr>
          <w:sz w:val="28"/>
          <w:szCs w:val="24"/>
          <w:lang w:val="ro-RO"/>
        </w:rPr>
        <w:t xml:space="preserve"> empirismul sceptic al lui Hume</w:t>
      </w:r>
      <w:r w:rsidR="002F4EDB" w:rsidRPr="006D51B8">
        <w:rPr>
          <w:sz w:val="28"/>
          <w:szCs w:val="24"/>
          <w:lang w:val="ro-RO"/>
        </w:rPr>
        <w:t xml:space="preserve"> se constituie apriorismul kantian, care absolutizează anterioritatea logică </w:t>
      </w:r>
      <w:r w:rsidR="00E5608E" w:rsidRPr="006D51B8">
        <w:rPr>
          <w:sz w:val="28"/>
          <w:szCs w:val="24"/>
          <w:lang w:val="ro-RO"/>
        </w:rPr>
        <w:t>ş</w:t>
      </w:r>
      <w:r w:rsidR="002F4EDB" w:rsidRPr="006D51B8">
        <w:rPr>
          <w:sz w:val="28"/>
          <w:szCs w:val="24"/>
          <w:lang w:val="ro-RO"/>
        </w:rPr>
        <w:t>i metodologică a universalului. Prin absolutizarea rolului constructiv al subiectului ia na</w:t>
      </w:r>
      <w:r w:rsidR="00E5608E" w:rsidRPr="006D51B8">
        <w:rPr>
          <w:sz w:val="28"/>
          <w:szCs w:val="24"/>
          <w:lang w:val="ro-RO"/>
        </w:rPr>
        <w:t>ş</w:t>
      </w:r>
      <w:r w:rsidR="002F4EDB" w:rsidRPr="006D51B8">
        <w:rPr>
          <w:sz w:val="28"/>
          <w:szCs w:val="24"/>
          <w:lang w:val="ro-RO"/>
        </w:rPr>
        <w:t>tere „idealismul transcedental” kantian, variantă a idealismului gnoseologic modern. Prin transformarea distinc</w:t>
      </w:r>
      <w:r w:rsidR="00E5608E" w:rsidRPr="006D51B8">
        <w:rPr>
          <w:sz w:val="28"/>
          <w:szCs w:val="24"/>
          <w:lang w:val="ro-RO"/>
        </w:rPr>
        <w:t>ţ</w:t>
      </w:r>
      <w:r w:rsidR="002F4EDB" w:rsidRPr="006D51B8">
        <w:rPr>
          <w:sz w:val="28"/>
          <w:szCs w:val="24"/>
          <w:lang w:val="ro-RO"/>
        </w:rPr>
        <w:t>iei dintre cuno</w:t>
      </w:r>
      <w:r w:rsidR="00E5608E" w:rsidRPr="006D51B8">
        <w:rPr>
          <w:sz w:val="28"/>
          <w:szCs w:val="24"/>
          <w:lang w:val="ro-RO"/>
        </w:rPr>
        <w:t>ş</w:t>
      </w:r>
      <w:r w:rsidR="002F4EDB" w:rsidRPr="006D51B8">
        <w:rPr>
          <w:sz w:val="28"/>
          <w:szCs w:val="24"/>
          <w:lang w:val="ro-RO"/>
        </w:rPr>
        <w:t>tin</w:t>
      </w:r>
      <w:r w:rsidR="00E5608E" w:rsidRPr="006D51B8">
        <w:rPr>
          <w:sz w:val="28"/>
          <w:szCs w:val="24"/>
          <w:lang w:val="ro-RO"/>
        </w:rPr>
        <w:t>ţ</w:t>
      </w:r>
      <w:r w:rsidR="002F4EDB" w:rsidRPr="006D51B8">
        <w:rPr>
          <w:sz w:val="28"/>
          <w:szCs w:val="24"/>
          <w:lang w:val="ro-RO"/>
        </w:rPr>
        <w:t xml:space="preserve">a umană relativă („fenomenul”) </w:t>
      </w:r>
      <w:r w:rsidR="00E5608E" w:rsidRPr="006D51B8">
        <w:rPr>
          <w:sz w:val="28"/>
          <w:szCs w:val="24"/>
          <w:lang w:val="ro-RO"/>
        </w:rPr>
        <w:t>ş</w:t>
      </w:r>
      <w:r w:rsidR="002F4EDB" w:rsidRPr="006D51B8">
        <w:rPr>
          <w:sz w:val="28"/>
          <w:szCs w:val="24"/>
          <w:lang w:val="ro-RO"/>
        </w:rPr>
        <w:t>i obiectul însu</w:t>
      </w:r>
      <w:r w:rsidR="00E5608E" w:rsidRPr="006D51B8">
        <w:rPr>
          <w:sz w:val="28"/>
          <w:szCs w:val="24"/>
          <w:lang w:val="ro-RO"/>
        </w:rPr>
        <w:t>ş</w:t>
      </w:r>
      <w:r w:rsidR="002F4EDB" w:rsidRPr="006D51B8">
        <w:rPr>
          <w:sz w:val="28"/>
          <w:szCs w:val="24"/>
          <w:lang w:val="ro-RO"/>
        </w:rPr>
        <w:t>i ca absolut dat („lucrul în sine”) într-o opozi</w:t>
      </w:r>
      <w:r w:rsidR="00E5608E" w:rsidRPr="006D51B8">
        <w:rPr>
          <w:sz w:val="28"/>
          <w:szCs w:val="24"/>
          <w:lang w:val="ro-RO"/>
        </w:rPr>
        <w:t>ţ</w:t>
      </w:r>
      <w:r w:rsidR="002F4EDB" w:rsidRPr="006D51B8">
        <w:rPr>
          <w:sz w:val="28"/>
          <w:szCs w:val="24"/>
          <w:lang w:val="ro-RO"/>
        </w:rPr>
        <w:t xml:space="preserve">ie radicală Kant ajunge la agnosticism chiar dacă filosofia poate fi concepută ca </w:t>
      </w:r>
      <w:r w:rsidR="00E5608E" w:rsidRPr="006D51B8">
        <w:rPr>
          <w:sz w:val="28"/>
          <w:szCs w:val="24"/>
          <w:lang w:val="ro-RO"/>
        </w:rPr>
        <w:t>ş</w:t>
      </w:r>
      <w:r>
        <w:rPr>
          <w:sz w:val="28"/>
          <w:szCs w:val="24"/>
          <w:lang w:val="ro-RO"/>
        </w:rPr>
        <w:t>i dualism.</w:t>
      </w:r>
    </w:p>
    <w:p w14:paraId="06BFC82F" w14:textId="77777777" w:rsidR="002F4EDB" w:rsidRPr="006D51B8" w:rsidRDefault="002F4EDB" w:rsidP="002F4EDB">
      <w:pPr>
        <w:jc w:val="both"/>
        <w:rPr>
          <w:b/>
          <w:sz w:val="28"/>
          <w:szCs w:val="24"/>
          <w:lang w:val="ro-RO"/>
        </w:rPr>
      </w:pPr>
      <w:r w:rsidRPr="006D51B8">
        <w:rPr>
          <w:b/>
          <w:sz w:val="28"/>
          <w:szCs w:val="24"/>
          <w:lang w:val="ro-RO"/>
        </w:rPr>
        <w:t>Importan</w:t>
      </w:r>
      <w:r w:rsidR="00E5608E" w:rsidRPr="006D51B8">
        <w:rPr>
          <w:b/>
          <w:sz w:val="28"/>
          <w:szCs w:val="24"/>
          <w:lang w:val="ro-RO"/>
        </w:rPr>
        <w:t>ţ</w:t>
      </w:r>
      <w:r w:rsidRPr="006D51B8">
        <w:rPr>
          <w:b/>
          <w:sz w:val="28"/>
          <w:szCs w:val="24"/>
          <w:lang w:val="ro-RO"/>
        </w:rPr>
        <w:t>a filosofiei lui Kant:</w:t>
      </w:r>
    </w:p>
    <w:p w14:paraId="066F6BCC" w14:textId="77777777" w:rsidR="002F4EDB" w:rsidRPr="006D51B8" w:rsidRDefault="002F4EDB" w:rsidP="00AE3A05">
      <w:pPr>
        <w:pStyle w:val="a8"/>
        <w:numPr>
          <w:ilvl w:val="0"/>
          <w:numId w:val="38"/>
        </w:numPr>
        <w:jc w:val="both"/>
        <w:rPr>
          <w:rFonts w:ascii="Times New Roman" w:hAnsi="Times New Roman"/>
          <w:sz w:val="28"/>
          <w:szCs w:val="24"/>
          <w:lang w:val="ro-RO"/>
        </w:rPr>
      </w:pPr>
      <w:r w:rsidRPr="006D51B8">
        <w:rPr>
          <w:rFonts w:ascii="Times New Roman" w:hAnsi="Times New Roman"/>
          <w:sz w:val="28"/>
          <w:szCs w:val="24"/>
          <w:lang w:val="ro-RO"/>
        </w:rPr>
        <w:t>Ea reprezintă cel mai important monument al epistemologiei clasice filosofice, influen</w:t>
      </w:r>
      <w:r w:rsidR="00E5608E" w:rsidRPr="006D51B8">
        <w:rPr>
          <w:rFonts w:ascii="Times New Roman" w:hAnsi="Times New Roman"/>
          <w:sz w:val="28"/>
          <w:szCs w:val="24"/>
          <w:lang w:val="ro-RO"/>
        </w:rPr>
        <w:t>ţ</w:t>
      </w:r>
      <w:r w:rsidRPr="006D51B8">
        <w:rPr>
          <w:rFonts w:ascii="Times New Roman" w:hAnsi="Times New Roman"/>
          <w:sz w:val="28"/>
          <w:szCs w:val="24"/>
          <w:lang w:val="ro-RO"/>
        </w:rPr>
        <w:t>ând întreaga dezvoltarea ulterioară a teoriei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terii, aprofundând în</w:t>
      </w:r>
      <w:r w:rsidR="00E5608E" w:rsidRPr="006D51B8">
        <w:rPr>
          <w:rFonts w:ascii="Times New Roman" w:hAnsi="Times New Roman"/>
          <w:sz w:val="28"/>
          <w:szCs w:val="24"/>
          <w:lang w:val="ro-RO"/>
        </w:rPr>
        <w:t>ţ</w:t>
      </w:r>
      <w:r w:rsidRPr="006D51B8">
        <w:rPr>
          <w:rFonts w:ascii="Times New Roman" w:hAnsi="Times New Roman"/>
          <w:sz w:val="28"/>
          <w:szCs w:val="24"/>
          <w:lang w:val="ro-RO"/>
        </w:rPr>
        <w:t>elegerea rolului gândirii ra</w:t>
      </w:r>
      <w:r w:rsidR="00E5608E" w:rsidRPr="006D51B8">
        <w:rPr>
          <w:rFonts w:ascii="Times New Roman" w:hAnsi="Times New Roman"/>
          <w:sz w:val="28"/>
          <w:szCs w:val="24"/>
          <w:lang w:val="ro-RO"/>
        </w:rPr>
        <w:t>ţ</w:t>
      </w:r>
      <w:r w:rsidRPr="006D51B8">
        <w:rPr>
          <w:rFonts w:ascii="Times New Roman" w:hAnsi="Times New Roman"/>
          <w:sz w:val="28"/>
          <w:szCs w:val="24"/>
          <w:lang w:val="ro-RO"/>
        </w:rPr>
        <w:t>ionale în activitatea subiectului. Con</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a nu numai pasiv reflectă lumea, ci încearcă să intervină activ în crea</w:t>
      </w:r>
      <w:r w:rsidR="00E5608E" w:rsidRPr="006D51B8">
        <w:rPr>
          <w:rFonts w:ascii="Times New Roman" w:hAnsi="Times New Roman"/>
          <w:sz w:val="28"/>
          <w:szCs w:val="24"/>
          <w:lang w:val="ro-RO"/>
        </w:rPr>
        <w:t>ţ</w:t>
      </w:r>
      <w:r w:rsidRPr="006D51B8">
        <w:rPr>
          <w:rFonts w:ascii="Times New Roman" w:hAnsi="Times New Roman"/>
          <w:sz w:val="28"/>
          <w:szCs w:val="24"/>
          <w:lang w:val="ro-RO"/>
        </w:rPr>
        <w:t>ia ei istorică.</w:t>
      </w:r>
    </w:p>
    <w:p w14:paraId="7B8737D7" w14:textId="77777777" w:rsidR="002F4EDB" w:rsidRPr="006D51B8" w:rsidRDefault="002F4EDB" w:rsidP="00AE3A05">
      <w:pPr>
        <w:pStyle w:val="a8"/>
        <w:numPr>
          <w:ilvl w:val="0"/>
          <w:numId w:val="38"/>
        </w:numPr>
        <w:spacing w:after="0"/>
        <w:jc w:val="both"/>
        <w:rPr>
          <w:rFonts w:ascii="Times New Roman" w:hAnsi="Times New Roman"/>
          <w:sz w:val="28"/>
          <w:szCs w:val="24"/>
          <w:lang w:val="ro-RO"/>
        </w:rPr>
      </w:pPr>
      <w:r w:rsidRPr="006D51B8">
        <w:rPr>
          <w:rFonts w:ascii="Times New Roman" w:hAnsi="Times New Roman"/>
          <w:sz w:val="28"/>
          <w:szCs w:val="24"/>
          <w:lang w:val="ro-RO"/>
        </w:rPr>
        <w:t>Totodată, el a indicat efectiv asupra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ei anumitor hotare, limite date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terii umane prin categoriile apriorice, completând </w:t>
      </w:r>
      <w:r w:rsidRPr="006D51B8">
        <w:rPr>
          <w:rFonts w:ascii="Times New Roman" w:hAnsi="Times New Roman"/>
          <w:b/>
          <w:sz w:val="28"/>
          <w:szCs w:val="24"/>
          <w:lang w:val="ro-RO"/>
        </w:rPr>
        <w:t xml:space="preserve">agnosticizmul </w:t>
      </w:r>
      <w:r w:rsidRPr="006D51B8">
        <w:rPr>
          <w:rFonts w:ascii="Times New Roman" w:hAnsi="Times New Roman"/>
          <w:sz w:val="28"/>
          <w:szCs w:val="24"/>
          <w:lang w:val="ro-RO"/>
        </w:rPr>
        <w:t>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iei sale prin </w:t>
      </w:r>
      <w:r w:rsidRPr="006D51B8">
        <w:rPr>
          <w:rFonts w:ascii="Times New Roman" w:hAnsi="Times New Roman"/>
          <w:b/>
          <w:sz w:val="28"/>
          <w:szCs w:val="24"/>
          <w:lang w:val="ro-RO"/>
        </w:rPr>
        <w:t>apriorism.</w:t>
      </w:r>
    </w:p>
    <w:p w14:paraId="0D761EEE" w14:textId="77777777" w:rsidR="00D632D7" w:rsidRPr="006D51B8" w:rsidRDefault="002F4EDB" w:rsidP="005B51DE">
      <w:pPr>
        <w:spacing w:after="240"/>
        <w:ind w:firstLine="360"/>
        <w:jc w:val="both"/>
        <w:rPr>
          <w:sz w:val="28"/>
          <w:szCs w:val="24"/>
          <w:lang w:val="ro-RO"/>
        </w:rPr>
      </w:pPr>
      <w:r w:rsidRPr="006D51B8">
        <w:rPr>
          <w:sz w:val="28"/>
          <w:szCs w:val="24"/>
          <w:lang w:val="ro-RO"/>
        </w:rPr>
        <w:t>Astfel</w:t>
      </w:r>
      <w:r w:rsidR="005B51DE">
        <w:rPr>
          <w:sz w:val="28"/>
          <w:szCs w:val="24"/>
          <w:lang w:val="ro-RO"/>
        </w:rPr>
        <w:t>,</w:t>
      </w:r>
      <w:r w:rsidRPr="006D51B8">
        <w:rPr>
          <w:sz w:val="28"/>
          <w:szCs w:val="24"/>
          <w:lang w:val="ro-RO"/>
        </w:rPr>
        <w:t xml:space="preserve"> Kant a încercat să prevină că relativitatea cuno</w:t>
      </w:r>
      <w:r w:rsidR="00E5608E" w:rsidRPr="006D51B8">
        <w:rPr>
          <w:sz w:val="28"/>
          <w:szCs w:val="24"/>
          <w:lang w:val="ro-RO"/>
        </w:rPr>
        <w:t>ş</w:t>
      </w:r>
      <w:r w:rsidRPr="006D51B8">
        <w:rPr>
          <w:sz w:val="28"/>
          <w:szCs w:val="24"/>
          <w:lang w:val="ro-RO"/>
        </w:rPr>
        <w:t>tin</w:t>
      </w:r>
      <w:r w:rsidR="00E5608E" w:rsidRPr="006D51B8">
        <w:rPr>
          <w:sz w:val="28"/>
          <w:szCs w:val="24"/>
          <w:lang w:val="ro-RO"/>
        </w:rPr>
        <w:t>ţ</w:t>
      </w:r>
      <w:r w:rsidRPr="006D51B8">
        <w:rPr>
          <w:sz w:val="28"/>
          <w:szCs w:val="24"/>
          <w:lang w:val="ro-RO"/>
        </w:rPr>
        <w:t xml:space="preserve">elor noastre este inevitabilă, în timp ce absolutizarea unor teorii </w:t>
      </w:r>
      <w:r w:rsidR="00E5608E" w:rsidRPr="006D51B8">
        <w:rPr>
          <w:sz w:val="28"/>
          <w:szCs w:val="24"/>
          <w:lang w:val="ro-RO"/>
        </w:rPr>
        <w:t>ş</w:t>
      </w:r>
      <w:r w:rsidRPr="006D51B8">
        <w:rPr>
          <w:sz w:val="28"/>
          <w:szCs w:val="24"/>
          <w:lang w:val="ro-RO"/>
        </w:rPr>
        <w:t>i doctrine pot face un deserviciu imens omenirii, fapt care n-a fost apreciat de următoarele gen</w:t>
      </w:r>
      <w:r w:rsidR="007C33F8" w:rsidRPr="006D51B8">
        <w:rPr>
          <w:sz w:val="28"/>
          <w:szCs w:val="24"/>
          <w:lang w:val="ro-RO"/>
        </w:rPr>
        <w:t>era</w:t>
      </w:r>
      <w:r w:rsidR="00E5608E" w:rsidRPr="006D51B8">
        <w:rPr>
          <w:sz w:val="28"/>
          <w:szCs w:val="24"/>
          <w:lang w:val="ro-RO"/>
        </w:rPr>
        <w:t>ţ</w:t>
      </w:r>
      <w:r w:rsidR="005B51DE">
        <w:rPr>
          <w:sz w:val="28"/>
          <w:szCs w:val="24"/>
          <w:lang w:val="ro-RO"/>
        </w:rPr>
        <w:t xml:space="preserve">ii de gânditorii </w:t>
      </w:r>
      <w:r w:rsidR="007C33F8" w:rsidRPr="006D51B8">
        <w:rPr>
          <w:sz w:val="28"/>
          <w:szCs w:val="24"/>
          <w:lang w:val="ro-RO"/>
        </w:rPr>
        <w:t>de după el.</w:t>
      </w:r>
    </w:p>
    <w:p w14:paraId="078D52A0" w14:textId="77777777" w:rsidR="002F4EDB" w:rsidRPr="002222CB" w:rsidRDefault="00A46D11" w:rsidP="002222CB">
      <w:pPr>
        <w:ind w:left="720"/>
        <w:rPr>
          <w:b/>
          <w:sz w:val="28"/>
          <w:szCs w:val="24"/>
          <w:lang w:val="ro-RO"/>
        </w:rPr>
      </w:pPr>
      <w:r>
        <w:rPr>
          <w:b/>
          <w:sz w:val="28"/>
          <w:szCs w:val="24"/>
          <w:lang w:val="ro-RO"/>
        </w:rPr>
        <w:t>5</w:t>
      </w:r>
      <w:r w:rsidR="002222CB">
        <w:rPr>
          <w:b/>
          <w:sz w:val="28"/>
          <w:szCs w:val="24"/>
          <w:lang w:val="ro-RO"/>
        </w:rPr>
        <w:t xml:space="preserve">.3.3. </w:t>
      </w:r>
      <w:r w:rsidR="002F4EDB" w:rsidRPr="002222CB">
        <w:rPr>
          <w:b/>
          <w:sz w:val="28"/>
          <w:szCs w:val="24"/>
          <w:lang w:val="ro-RO"/>
        </w:rPr>
        <w:t>Sistem</w:t>
      </w:r>
      <w:r w:rsidR="00171FD3" w:rsidRPr="002222CB">
        <w:rPr>
          <w:b/>
          <w:sz w:val="28"/>
          <w:szCs w:val="24"/>
          <w:lang w:val="ro-RO"/>
        </w:rPr>
        <w:t>ul</w:t>
      </w:r>
      <w:r w:rsidR="002F4EDB" w:rsidRPr="002222CB">
        <w:rPr>
          <w:b/>
          <w:sz w:val="28"/>
          <w:szCs w:val="24"/>
          <w:lang w:val="ro-RO"/>
        </w:rPr>
        <w:t xml:space="preserve"> </w:t>
      </w:r>
      <w:r w:rsidR="00E5608E" w:rsidRPr="002222CB">
        <w:rPr>
          <w:b/>
          <w:sz w:val="28"/>
          <w:szCs w:val="24"/>
          <w:lang w:val="ro-RO"/>
        </w:rPr>
        <w:t>ş</w:t>
      </w:r>
      <w:r w:rsidR="00171FD3" w:rsidRPr="002222CB">
        <w:rPr>
          <w:b/>
          <w:sz w:val="28"/>
          <w:szCs w:val="24"/>
          <w:lang w:val="ro-RO"/>
        </w:rPr>
        <w:t>i metoda</w:t>
      </w:r>
      <w:r w:rsidR="005B51DE" w:rsidRPr="002222CB">
        <w:rPr>
          <w:b/>
          <w:sz w:val="28"/>
          <w:szCs w:val="24"/>
          <w:lang w:val="ro-RO"/>
        </w:rPr>
        <w:t xml:space="preserve"> în filosofia lui Hegel</w:t>
      </w:r>
    </w:p>
    <w:p w14:paraId="53A78683" w14:textId="77777777" w:rsidR="002F4EDB" w:rsidRPr="006D51B8" w:rsidRDefault="002F4EDB" w:rsidP="002F4EDB">
      <w:pPr>
        <w:ind w:firstLine="720"/>
        <w:jc w:val="both"/>
        <w:rPr>
          <w:sz w:val="28"/>
          <w:szCs w:val="24"/>
          <w:lang w:val="ro-RO"/>
        </w:rPr>
      </w:pPr>
      <w:r w:rsidRPr="006D51B8">
        <w:rPr>
          <w:sz w:val="28"/>
          <w:szCs w:val="24"/>
          <w:lang w:val="ro-RO"/>
        </w:rPr>
        <w:t>Georg</w:t>
      </w:r>
      <w:r w:rsidR="005B51DE">
        <w:rPr>
          <w:sz w:val="28"/>
          <w:szCs w:val="24"/>
          <w:lang w:val="ro-RO"/>
        </w:rPr>
        <w:t>e</w:t>
      </w:r>
      <w:r w:rsidRPr="006D51B8">
        <w:rPr>
          <w:sz w:val="28"/>
          <w:szCs w:val="24"/>
          <w:lang w:val="ro-RO"/>
        </w:rPr>
        <w:t xml:space="preserve"> Wilhelm Friedrich Hegel (1770-1831) s-a născut la Stuttgart. A învă</w:t>
      </w:r>
      <w:r w:rsidR="00E5608E" w:rsidRPr="006D51B8">
        <w:rPr>
          <w:sz w:val="28"/>
          <w:szCs w:val="24"/>
          <w:lang w:val="ro-RO"/>
        </w:rPr>
        <w:t>ţ</w:t>
      </w:r>
      <w:r w:rsidRPr="006D51B8">
        <w:rPr>
          <w:sz w:val="28"/>
          <w:szCs w:val="24"/>
          <w:lang w:val="ro-RO"/>
        </w:rPr>
        <w:t xml:space="preserve">at în gimnaziul din localitate </w:t>
      </w:r>
      <w:r w:rsidR="00E5608E" w:rsidRPr="006D51B8">
        <w:rPr>
          <w:sz w:val="28"/>
          <w:szCs w:val="24"/>
          <w:lang w:val="ro-RO"/>
        </w:rPr>
        <w:t>ş</w:t>
      </w:r>
      <w:r w:rsidRPr="006D51B8">
        <w:rPr>
          <w:sz w:val="28"/>
          <w:szCs w:val="24"/>
          <w:lang w:val="ro-RO"/>
        </w:rPr>
        <w:t>i apoi la Universitatea din Tubingen. Aproape toată via</w:t>
      </w:r>
      <w:r w:rsidR="00E5608E" w:rsidRPr="006D51B8">
        <w:rPr>
          <w:sz w:val="28"/>
          <w:szCs w:val="24"/>
          <w:lang w:val="ro-RO"/>
        </w:rPr>
        <w:t>ţ</w:t>
      </w:r>
      <w:r w:rsidRPr="006D51B8">
        <w:rPr>
          <w:sz w:val="28"/>
          <w:szCs w:val="24"/>
          <w:lang w:val="ro-RO"/>
        </w:rPr>
        <w:t xml:space="preserve">a ulterioară </w:t>
      </w:r>
      <w:r w:rsidR="00E5608E" w:rsidRPr="006D51B8">
        <w:rPr>
          <w:sz w:val="28"/>
          <w:szCs w:val="24"/>
          <w:lang w:val="ro-RO"/>
        </w:rPr>
        <w:t>ş</w:t>
      </w:r>
      <w:r w:rsidRPr="006D51B8">
        <w:rPr>
          <w:sz w:val="28"/>
          <w:szCs w:val="24"/>
          <w:lang w:val="ro-RO"/>
        </w:rPr>
        <w:t xml:space="preserve">i-a petrecut-o predând filosofia </w:t>
      </w:r>
      <w:r w:rsidR="00E5608E" w:rsidRPr="006D51B8">
        <w:rPr>
          <w:sz w:val="28"/>
          <w:szCs w:val="24"/>
          <w:lang w:val="ro-RO"/>
        </w:rPr>
        <w:t>ş</w:t>
      </w:r>
      <w:r w:rsidRPr="006D51B8">
        <w:rPr>
          <w:sz w:val="28"/>
          <w:szCs w:val="24"/>
          <w:lang w:val="ro-RO"/>
        </w:rPr>
        <w:t>i scriind lucrări filosofice. A fost asistent la universită</w:t>
      </w:r>
      <w:r w:rsidR="00E5608E" w:rsidRPr="006D51B8">
        <w:rPr>
          <w:sz w:val="28"/>
          <w:szCs w:val="24"/>
          <w:lang w:val="ro-RO"/>
        </w:rPr>
        <w:t>ţ</w:t>
      </w:r>
      <w:r w:rsidRPr="006D51B8">
        <w:rPr>
          <w:sz w:val="28"/>
          <w:szCs w:val="24"/>
          <w:lang w:val="ro-RO"/>
        </w:rPr>
        <w:t xml:space="preserve">ile din Berna </w:t>
      </w:r>
      <w:r w:rsidR="00E5608E" w:rsidRPr="006D51B8">
        <w:rPr>
          <w:sz w:val="28"/>
          <w:szCs w:val="24"/>
          <w:lang w:val="ro-RO"/>
        </w:rPr>
        <w:t>ş</w:t>
      </w:r>
      <w:r w:rsidRPr="006D51B8">
        <w:rPr>
          <w:sz w:val="28"/>
          <w:szCs w:val="24"/>
          <w:lang w:val="ro-RO"/>
        </w:rPr>
        <w:t xml:space="preserve">i Frankfurt, iar în 1801 a plecat la Jena, unde </w:t>
      </w:r>
      <w:r w:rsidR="00E5608E" w:rsidRPr="006D51B8">
        <w:rPr>
          <w:sz w:val="28"/>
          <w:szCs w:val="24"/>
          <w:lang w:val="ro-RO"/>
        </w:rPr>
        <w:t>ş</w:t>
      </w:r>
      <w:r w:rsidRPr="006D51B8">
        <w:rPr>
          <w:sz w:val="28"/>
          <w:szCs w:val="24"/>
          <w:lang w:val="ro-RO"/>
        </w:rPr>
        <w:t>i-a terminat lucrarea „Fenomenologia spiritului”, cu o zi înaintea celebrei bătălii din această localitate. Ultimele două posturi profesorale le-a de</w:t>
      </w:r>
      <w:r w:rsidR="00E5608E" w:rsidRPr="006D51B8">
        <w:rPr>
          <w:sz w:val="28"/>
          <w:szCs w:val="24"/>
          <w:lang w:val="ro-RO"/>
        </w:rPr>
        <w:t>ţ</w:t>
      </w:r>
      <w:r w:rsidRPr="006D51B8">
        <w:rPr>
          <w:sz w:val="28"/>
          <w:szCs w:val="24"/>
          <w:lang w:val="ro-RO"/>
        </w:rPr>
        <w:t xml:space="preserve">inut la Nurnberg </w:t>
      </w:r>
      <w:r w:rsidR="00E5608E" w:rsidRPr="006D51B8">
        <w:rPr>
          <w:sz w:val="28"/>
          <w:szCs w:val="24"/>
          <w:lang w:val="ro-RO"/>
        </w:rPr>
        <w:t>ş</w:t>
      </w:r>
      <w:r w:rsidRPr="006D51B8">
        <w:rPr>
          <w:sz w:val="28"/>
          <w:szCs w:val="24"/>
          <w:lang w:val="ro-RO"/>
        </w:rPr>
        <w:t xml:space="preserve">i Berlin. Hegelianismul </w:t>
      </w:r>
      <w:r w:rsidR="005B51DE">
        <w:rPr>
          <w:sz w:val="28"/>
          <w:szCs w:val="24"/>
          <w:lang w:val="ro-RO"/>
        </w:rPr>
        <w:t>devine, în Germania, marea filos</w:t>
      </w:r>
      <w:r w:rsidRPr="006D51B8">
        <w:rPr>
          <w:sz w:val="28"/>
          <w:szCs w:val="24"/>
          <w:lang w:val="ro-RO"/>
        </w:rPr>
        <w:t xml:space="preserve">ofie a epocii. Ideile promovate, </w:t>
      </w:r>
      <w:r w:rsidR="005B51DE">
        <w:rPr>
          <w:sz w:val="28"/>
          <w:szCs w:val="24"/>
          <w:lang w:val="ro-RO"/>
        </w:rPr>
        <w:t>metoda dialectică elaborată</w:t>
      </w:r>
      <w:r w:rsidR="00EA7662">
        <w:rPr>
          <w:sz w:val="28"/>
          <w:szCs w:val="24"/>
          <w:lang w:val="ro-RO"/>
        </w:rPr>
        <w:t xml:space="preserve"> sunt reluate şi</w:t>
      </w:r>
      <w:r w:rsidRPr="006D51B8">
        <w:rPr>
          <w:sz w:val="28"/>
          <w:szCs w:val="24"/>
          <w:lang w:val="ro-RO"/>
        </w:rPr>
        <w:t xml:space="preserve"> interpretate de numero</w:t>
      </w:r>
      <w:r w:rsidR="00E5608E" w:rsidRPr="006D51B8">
        <w:rPr>
          <w:sz w:val="28"/>
          <w:szCs w:val="24"/>
          <w:lang w:val="ro-RO"/>
        </w:rPr>
        <w:t>ş</w:t>
      </w:r>
      <w:r w:rsidRPr="006D51B8">
        <w:rPr>
          <w:sz w:val="28"/>
          <w:szCs w:val="24"/>
          <w:lang w:val="ro-RO"/>
        </w:rPr>
        <w:t>i dis</w:t>
      </w:r>
      <w:r w:rsidR="00EA7662">
        <w:rPr>
          <w:sz w:val="28"/>
          <w:szCs w:val="24"/>
          <w:lang w:val="ro-RO"/>
        </w:rPr>
        <w:t>cipoli. Hegel tratează probleme</w:t>
      </w:r>
      <w:r w:rsidRPr="006D51B8">
        <w:rPr>
          <w:sz w:val="28"/>
          <w:szCs w:val="24"/>
          <w:lang w:val="ro-RO"/>
        </w:rPr>
        <w:t xml:space="preserve"> ce </w:t>
      </w:r>
      <w:r w:rsidR="00E5608E" w:rsidRPr="006D51B8">
        <w:rPr>
          <w:sz w:val="28"/>
          <w:szCs w:val="24"/>
          <w:lang w:val="ro-RO"/>
        </w:rPr>
        <w:t>ţ</w:t>
      </w:r>
      <w:r w:rsidRPr="006D51B8">
        <w:rPr>
          <w:sz w:val="28"/>
          <w:szCs w:val="24"/>
          <w:lang w:val="ro-RO"/>
        </w:rPr>
        <w:t>in de filosofia dreptului, estetică, filosofia istoriei, istoria filosofiei, filosofia religiei. Teoria statului, elaborată de Hegel, devine filosofia politică oficială a Prusiei. El însu</w:t>
      </w:r>
      <w:r w:rsidR="00E5608E" w:rsidRPr="006D51B8">
        <w:rPr>
          <w:sz w:val="28"/>
          <w:szCs w:val="24"/>
          <w:lang w:val="ro-RO"/>
        </w:rPr>
        <w:t>ş</w:t>
      </w:r>
      <w:r w:rsidRPr="006D51B8">
        <w:rPr>
          <w:sz w:val="28"/>
          <w:szCs w:val="24"/>
          <w:lang w:val="ro-RO"/>
        </w:rPr>
        <w:t xml:space="preserve">i, fiind angajat la </w:t>
      </w:r>
      <w:r w:rsidRPr="006D51B8">
        <w:rPr>
          <w:sz w:val="28"/>
          <w:szCs w:val="24"/>
          <w:lang w:val="ro-RO"/>
        </w:rPr>
        <w:lastRenderedPageBreak/>
        <w:t xml:space="preserve">catedra din Berlin, este filosoful oficial al Germaniei. Moare în 1831, în plină glorie </w:t>
      </w:r>
      <w:r w:rsidR="00E5608E" w:rsidRPr="006D51B8">
        <w:rPr>
          <w:sz w:val="28"/>
          <w:szCs w:val="24"/>
          <w:lang w:val="ro-RO"/>
        </w:rPr>
        <w:t>ş</w:t>
      </w:r>
      <w:r w:rsidRPr="006D51B8">
        <w:rPr>
          <w:sz w:val="28"/>
          <w:szCs w:val="24"/>
          <w:lang w:val="ro-RO"/>
        </w:rPr>
        <w:t>i activitate.</w:t>
      </w:r>
    </w:p>
    <w:p w14:paraId="5CE026E1" w14:textId="77777777" w:rsidR="002F4EDB" w:rsidRPr="006D51B8" w:rsidRDefault="002F4EDB" w:rsidP="002F4EDB">
      <w:pPr>
        <w:ind w:firstLine="720"/>
        <w:jc w:val="both"/>
        <w:rPr>
          <w:sz w:val="28"/>
          <w:szCs w:val="24"/>
          <w:lang w:val="ro-RO"/>
        </w:rPr>
      </w:pPr>
      <w:r w:rsidRPr="006D51B8">
        <w:rPr>
          <w:sz w:val="28"/>
          <w:szCs w:val="24"/>
          <w:lang w:val="ro-RO"/>
        </w:rPr>
        <w:t>Filosofia lui Hegel dezvăluie mai multe influen</w:t>
      </w:r>
      <w:r w:rsidR="00E5608E" w:rsidRPr="006D51B8">
        <w:rPr>
          <w:sz w:val="28"/>
          <w:szCs w:val="24"/>
          <w:lang w:val="ro-RO"/>
        </w:rPr>
        <w:t>ţ</w:t>
      </w:r>
      <w:r w:rsidRPr="006D51B8">
        <w:rPr>
          <w:sz w:val="28"/>
          <w:szCs w:val="24"/>
          <w:lang w:val="ro-RO"/>
        </w:rPr>
        <w:t xml:space="preserve">e importante, exercitate de grecii antici, Spinoza, Kant, Noul Testament, Fichte </w:t>
      </w:r>
      <w:r w:rsidR="00E5608E" w:rsidRPr="006D51B8">
        <w:rPr>
          <w:sz w:val="28"/>
          <w:szCs w:val="24"/>
          <w:lang w:val="ro-RO"/>
        </w:rPr>
        <w:t>ş</w:t>
      </w:r>
      <w:r w:rsidRPr="006D51B8">
        <w:rPr>
          <w:sz w:val="28"/>
          <w:szCs w:val="24"/>
          <w:lang w:val="ro-RO"/>
        </w:rPr>
        <w:t>i Schelling. În decursul vie</w:t>
      </w:r>
      <w:r w:rsidR="00E5608E" w:rsidRPr="006D51B8">
        <w:rPr>
          <w:sz w:val="28"/>
          <w:szCs w:val="24"/>
          <w:lang w:val="ro-RO"/>
        </w:rPr>
        <w:t>ţ</w:t>
      </w:r>
      <w:r w:rsidRPr="006D51B8">
        <w:rPr>
          <w:sz w:val="28"/>
          <w:szCs w:val="24"/>
          <w:lang w:val="ro-RO"/>
        </w:rPr>
        <w:t>ii sale a fost martorul Revolu</w:t>
      </w:r>
      <w:r w:rsidR="00E5608E" w:rsidRPr="006D51B8">
        <w:rPr>
          <w:sz w:val="28"/>
          <w:szCs w:val="24"/>
          <w:lang w:val="ro-RO"/>
        </w:rPr>
        <w:t>ţ</w:t>
      </w:r>
      <w:r w:rsidR="00EA7662">
        <w:rPr>
          <w:sz w:val="28"/>
          <w:szCs w:val="24"/>
          <w:lang w:val="ro-RO"/>
        </w:rPr>
        <w:t>iei franceze, fiind</w:t>
      </w:r>
      <w:r w:rsidRPr="006D51B8">
        <w:rPr>
          <w:sz w:val="28"/>
          <w:szCs w:val="24"/>
          <w:lang w:val="ro-RO"/>
        </w:rPr>
        <w:t xml:space="preserve"> foarte sensibil la tulburările religioase, sociale </w:t>
      </w:r>
      <w:r w:rsidR="00E5608E" w:rsidRPr="006D51B8">
        <w:rPr>
          <w:sz w:val="28"/>
          <w:szCs w:val="24"/>
          <w:lang w:val="ro-RO"/>
        </w:rPr>
        <w:t>ş</w:t>
      </w:r>
      <w:r w:rsidRPr="006D51B8">
        <w:rPr>
          <w:sz w:val="28"/>
          <w:szCs w:val="24"/>
          <w:lang w:val="ro-RO"/>
        </w:rPr>
        <w:t xml:space="preserve">i politice, asistând la divizarea </w:t>
      </w:r>
      <w:r w:rsidR="00E5608E" w:rsidRPr="006D51B8">
        <w:rPr>
          <w:sz w:val="28"/>
          <w:szCs w:val="24"/>
          <w:lang w:val="ro-RO"/>
        </w:rPr>
        <w:t>ş</w:t>
      </w:r>
      <w:r w:rsidRPr="006D51B8">
        <w:rPr>
          <w:sz w:val="28"/>
          <w:szCs w:val="24"/>
          <w:lang w:val="ro-RO"/>
        </w:rPr>
        <w:t>i la dezbinarea societă</w:t>
      </w:r>
      <w:r w:rsidR="00E5608E" w:rsidRPr="006D51B8">
        <w:rPr>
          <w:sz w:val="28"/>
          <w:szCs w:val="24"/>
          <w:lang w:val="ro-RO"/>
        </w:rPr>
        <w:t>ţ</w:t>
      </w:r>
      <w:r w:rsidRPr="006D51B8">
        <w:rPr>
          <w:sz w:val="28"/>
          <w:szCs w:val="24"/>
          <w:lang w:val="ro-RO"/>
        </w:rPr>
        <w:t>ii. Toate aceste fenomene l-au</w:t>
      </w:r>
      <w:r w:rsidR="00EA7662">
        <w:rPr>
          <w:sz w:val="28"/>
          <w:szCs w:val="24"/>
          <w:lang w:val="ro-RO"/>
        </w:rPr>
        <w:t xml:space="preserve"> făcut</w:t>
      </w:r>
      <w:r w:rsidRPr="006D51B8">
        <w:rPr>
          <w:sz w:val="28"/>
          <w:szCs w:val="24"/>
          <w:lang w:val="ro-RO"/>
        </w:rPr>
        <w:t xml:space="preserve"> să vadă posibilitatea mântuirii practice </w:t>
      </w:r>
      <w:r w:rsidR="00E5608E" w:rsidRPr="006D51B8">
        <w:rPr>
          <w:sz w:val="28"/>
          <w:szCs w:val="24"/>
          <w:lang w:val="ro-RO"/>
        </w:rPr>
        <w:t>ş</w:t>
      </w:r>
      <w:r w:rsidRPr="006D51B8">
        <w:rPr>
          <w:sz w:val="28"/>
          <w:szCs w:val="24"/>
          <w:lang w:val="ro-RO"/>
        </w:rPr>
        <w:t>i filosofice într-o doctrină a unită</w:t>
      </w:r>
      <w:r w:rsidR="00E5608E" w:rsidRPr="006D51B8">
        <w:rPr>
          <w:sz w:val="28"/>
          <w:szCs w:val="24"/>
          <w:lang w:val="ro-RO"/>
        </w:rPr>
        <w:t>ţ</w:t>
      </w:r>
      <w:r w:rsidRPr="006D51B8">
        <w:rPr>
          <w:sz w:val="28"/>
          <w:szCs w:val="24"/>
          <w:lang w:val="ro-RO"/>
        </w:rPr>
        <w:t>ii mistice, a integrită</w:t>
      </w:r>
      <w:r w:rsidR="00E5608E" w:rsidRPr="006D51B8">
        <w:rPr>
          <w:sz w:val="28"/>
          <w:szCs w:val="24"/>
          <w:lang w:val="ro-RO"/>
        </w:rPr>
        <w:t>ţ</w:t>
      </w:r>
      <w:r w:rsidRPr="006D51B8">
        <w:rPr>
          <w:sz w:val="28"/>
          <w:szCs w:val="24"/>
          <w:lang w:val="ro-RO"/>
        </w:rPr>
        <w:t xml:space="preserve">ii </w:t>
      </w:r>
      <w:r w:rsidR="00E5608E" w:rsidRPr="006D51B8">
        <w:rPr>
          <w:sz w:val="28"/>
          <w:szCs w:val="24"/>
          <w:lang w:val="ro-RO"/>
        </w:rPr>
        <w:t>ş</w:t>
      </w:r>
      <w:r w:rsidRPr="006D51B8">
        <w:rPr>
          <w:sz w:val="28"/>
          <w:szCs w:val="24"/>
          <w:lang w:val="ro-RO"/>
        </w:rPr>
        <w:t>i a libertă</w:t>
      </w:r>
      <w:r w:rsidR="00E5608E" w:rsidRPr="006D51B8">
        <w:rPr>
          <w:sz w:val="28"/>
          <w:szCs w:val="24"/>
          <w:lang w:val="ro-RO"/>
        </w:rPr>
        <w:t>ţ</w:t>
      </w:r>
      <w:r w:rsidRPr="006D51B8">
        <w:rPr>
          <w:sz w:val="28"/>
          <w:szCs w:val="24"/>
          <w:lang w:val="ro-RO"/>
        </w:rPr>
        <w:t>ii spiritului.</w:t>
      </w:r>
    </w:p>
    <w:p w14:paraId="1E407708" w14:textId="77777777" w:rsidR="002F4EDB" w:rsidRPr="006D51B8" w:rsidRDefault="002F4EDB" w:rsidP="002F4EDB">
      <w:pPr>
        <w:ind w:firstLine="720"/>
        <w:jc w:val="both"/>
        <w:rPr>
          <w:sz w:val="28"/>
          <w:szCs w:val="24"/>
          <w:lang w:val="ro-RO"/>
        </w:rPr>
      </w:pPr>
      <w:r w:rsidRPr="006D51B8">
        <w:rPr>
          <w:sz w:val="28"/>
          <w:szCs w:val="24"/>
          <w:lang w:val="ro-RO"/>
        </w:rPr>
        <w:t>Filosofia constituie pentru el un sistem de gândire, un sistem de ra</w:t>
      </w:r>
      <w:r w:rsidR="00E5608E" w:rsidRPr="006D51B8">
        <w:rPr>
          <w:sz w:val="28"/>
          <w:szCs w:val="24"/>
          <w:lang w:val="ro-RO"/>
        </w:rPr>
        <w:t>ţ</w:t>
      </w:r>
      <w:r w:rsidRPr="006D51B8">
        <w:rPr>
          <w:sz w:val="28"/>
          <w:szCs w:val="24"/>
          <w:lang w:val="ro-RO"/>
        </w:rPr>
        <w:t xml:space="preserve">iune care domină lumea </w:t>
      </w:r>
      <w:r w:rsidR="00E5608E" w:rsidRPr="006D51B8">
        <w:rPr>
          <w:sz w:val="28"/>
          <w:szCs w:val="24"/>
          <w:lang w:val="ro-RO"/>
        </w:rPr>
        <w:t>ş</w:t>
      </w:r>
      <w:r w:rsidRPr="006D51B8">
        <w:rPr>
          <w:sz w:val="28"/>
          <w:szCs w:val="24"/>
          <w:lang w:val="ro-RO"/>
        </w:rPr>
        <w:t xml:space="preserve">i se dezvoltă în toate aspectele concrete ale lumii, naturii </w:t>
      </w:r>
      <w:r w:rsidR="00E5608E" w:rsidRPr="006D51B8">
        <w:rPr>
          <w:sz w:val="28"/>
          <w:szCs w:val="24"/>
          <w:lang w:val="ro-RO"/>
        </w:rPr>
        <w:t>ş</w:t>
      </w:r>
      <w:r w:rsidRPr="006D51B8">
        <w:rPr>
          <w:sz w:val="28"/>
          <w:szCs w:val="24"/>
          <w:lang w:val="ro-RO"/>
        </w:rPr>
        <w:t>i spiritului „ceea ce este ra</w:t>
      </w:r>
      <w:r w:rsidR="00E5608E" w:rsidRPr="006D51B8">
        <w:rPr>
          <w:sz w:val="28"/>
          <w:szCs w:val="24"/>
          <w:lang w:val="ro-RO"/>
        </w:rPr>
        <w:t>ţ</w:t>
      </w:r>
      <w:r w:rsidRPr="006D51B8">
        <w:rPr>
          <w:sz w:val="28"/>
          <w:szCs w:val="24"/>
          <w:lang w:val="ro-RO"/>
        </w:rPr>
        <w:t xml:space="preserve">ional este real </w:t>
      </w:r>
      <w:r w:rsidR="00E5608E" w:rsidRPr="006D51B8">
        <w:rPr>
          <w:sz w:val="28"/>
          <w:szCs w:val="24"/>
          <w:lang w:val="ro-RO"/>
        </w:rPr>
        <w:t>ş</w:t>
      </w:r>
      <w:r w:rsidRPr="006D51B8">
        <w:rPr>
          <w:sz w:val="28"/>
          <w:szCs w:val="24"/>
          <w:lang w:val="ro-RO"/>
        </w:rPr>
        <w:t>i ceea ce este real este ra</w:t>
      </w:r>
      <w:r w:rsidR="00E5608E" w:rsidRPr="006D51B8">
        <w:rPr>
          <w:sz w:val="28"/>
          <w:szCs w:val="24"/>
          <w:lang w:val="ro-RO"/>
        </w:rPr>
        <w:t>ţ</w:t>
      </w:r>
      <w:r w:rsidRPr="006D51B8">
        <w:rPr>
          <w:sz w:val="28"/>
          <w:szCs w:val="24"/>
          <w:lang w:val="ro-RO"/>
        </w:rPr>
        <w:t xml:space="preserve">ional”. Cea mai completă </w:t>
      </w:r>
      <w:r w:rsidR="00E5608E" w:rsidRPr="006D51B8">
        <w:rPr>
          <w:sz w:val="28"/>
          <w:szCs w:val="24"/>
          <w:lang w:val="ro-RO"/>
        </w:rPr>
        <w:t>ş</w:t>
      </w:r>
      <w:r w:rsidRPr="006D51B8">
        <w:rPr>
          <w:sz w:val="28"/>
          <w:szCs w:val="24"/>
          <w:lang w:val="ro-RO"/>
        </w:rPr>
        <w:t>i integră idee a sistemului lui filosofic se con</w:t>
      </w:r>
      <w:r w:rsidR="00E5608E" w:rsidRPr="006D51B8">
        <w:rPr>
          <w:sz w:val="28"/>
          <w:szCs w:val="24"/>
          <w:lang w:val="ro-RO"/>
        </w:rPr>
        <w:t>ţ</w:t>
      </w:r>
      <w:r w:rsidRPr="006D51B8">
        <w:rPr>
          <w:sz w:val="28"/>
          <w:szCs w:val="24"/>
          <w:lang w:val="ro-RO"/>
        </w:rPr>
        <w:t xml:space="preserve">ine în lucrarea lui fundamentală „Enciclopedia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elor filosofice”(1817), care</w:t>
      </w:r>
      <w:r w:rsidR="00EA7662">
        <w:rPr>
          <w:sz w:val="28"/>
          <w:szCs w:val="24"/>
          <w:lang w:val="ro-RO"/>
        </w:rPr>
        <w:t>,</w:t>
      </w:r>
      <w:r w:rsidRPr="006D51B8">
        <w:rPr>
          <w:sz w:val="28"/>
          <w:szCs w:val="24"/>
          <w:lang w:val="ro-RO"/>
        </w:rPr>
        <w:t xml:space="preserve"> în edi</w:t>
      </w:r>
      <w:r w:rsidR="00E5608E" w:rsidRPr="006D51B8">
        <w:rPr>
          <w:sz w:val="28"/>
          <w:szCs w:val="24"/>
          <w:lang w:val="ro-RO"/>
        </w:rPr>
        <w:t>ţ</w:t>
      </w:r>
      <w:r w:rsidRPr="006D51B8">
        <w:rPr>
          <w:sz w:val="28"/>
          <w:szCs w:val="24"/>
          <w:lang w:val="ro-RO"/>
        </w:rPr>
        <w:t>iile ei următoare</w:t>
      </w:r>
      <w:r w:rsidR="00EA7662">
        <w:rPr>
          <w:sz w:val="28"/>
          <w:szCs w:val="24"/>
          <w:lang w:val="ro-RO"/>
        </w:rPr>
        <w:t>,</w:t>
      </w:r>
      <w:r w:rsidRPr="006D51B8">
        <w:rPr>
          <w:sz w:val="28"/>
          <w:szCs w:val="24"/>
          <w:lang w:val="ro-RO"/>
        </w:rPr>
        <w:t xml:space="preserve"> </w:t>
      </w:r>
      <w:r w:rsidR="00EA7662">
        <w:rPr>
          <w:sz w:val="28"/>
          <w:szCs w:val="24"/>
          <w:lang w:val="ro-RO"/>
        </w:rPr>
        <w:t>i</w:t>
      </w:r>
      <w:r w:rsidRPr="006D51B8">
        <w:rPr>
          <w:sz w:val="28"/>
          <w:szCs w:val="24"/>
          <w:lang w:val="ro-RO"/>
        </w:rPr>
        <w:t>ese de sub tipar cu denumirea „sistemul filosofic”, fapt c</w:t>
      </w:r>
      <w:r w:rsidR="00EA7662">
        <w:rPr>
          <w:sz w:val="28"/>
          <w:szCs w:val="24"/>
          <w:lang w:val="ro-RO"/>
        </w:rPr>
        <w:t>are mult mai exact reflectă idee</w:t>
      </w:r>
      <w:r w:rsidRPr="006D51B8">
        <w:rPr>
          <w:sz w:val="28"/>
          <w:szCs w:val="24"/>
          <w:lang w:val="ro-RO"/>
        </w:rPr>
        <w:t>a autorului. Hegel împarte filosofia în trei păr</w:t>
      </w:r>
      <w:r w:rsidR="00E5608E" w:rsidRPr="006D51B8">
        <w:rPr>
          <w:sz w:val="28"/>
          <w:szCs w:val="24"/>
          <w:lang w:val="ro-RO"/>
        </w:rPr>
        <w:t>ţ</w:t>
      </w:r>
      <w:r w:rsidRPr="006D51B8">
        <w:rPr>
          <w:sz w:val="28"/>
          <w:szCs w:val="24"/>
          <w:lang w:val="ro-RO"/>
        </w:rPr>
        <w:t xml:space="preserve">i: </w:t>
      </w:r>
      <w:r w:rsidRPr="006D51B8">
        <w:rPr>
          <w:b/>
          <w:sz w:val="28"/>
          <w:szCs w:val="24"/>
          <w:lang w:val="ro-RO"/>
        </w:rPr>
        <w:t xml:space="preserve">logica, filosofia naturii </w:t>
      </w:r>
      <w:r w:rsidR="00E5608E" w:rsidRPr="006D51B8">
        <w:rPr>
          <w:b/>
          <w:sz w:val="28"/>
          <w:szCs w:val="24"/>
          <w:lang w:val="ro-RO"/>
        </w:rPr>
        <w:t>ş</w:t>
      </w:r>
      <w:r w:rsidRPr="006D51B8">
        <w:rPr>
          <w:b/>
          <w:sz w:val="28"/>
          <w:szCs w:val="24"/>
          <w:lang w:val="ro-RO"/>
        </w:rPr>
        <w:t xml:space="preserve">i filosofia spiritului. </w:t>
      </w:r>
      <w:r w:rsidRPr="006D51B8">
        <w:rPr>
          <w:sz w:val="28"/>
          <w:szCs w:val="24"/>
          <w:lang w:val="ro-RO"/>
        </w:rPr>
        <w:t>Succesiviatea acestor păr</w:t>
      </w:r>
      <w:r w:rsidR="00E5608E" w:rsidRPr="006D51B8">
        <w:rPr>
          <w:sz w:val="28"/>
          <w:szCs w:val="24"/>
          <w:lang w:val="ro-RO"/>
        </w:rPr>
        <w:t>ţ</w:t>
      </w:r>
      <w:r w:rsidRPr="006D51B8">
        <w:rPr>
          <w:sz w:val="28"/>
          <w:szCs w:val="24"/>
          <w:lang w:val="ro-RO"/>
        </w:rPr>
        <w:t>i cu exactitate corespunde ordinii logice cu care se analizează problemele filosofice din „Enciclopedie”.</w:t>
      </w:r>
    </w:p>
    <w:p w14:paraId="2A2339F6" w14:textId="77777777" w:rsidR="002F4EDB" w:rsidRPr="006D51B8" w:rsidRDefault="002F4EDB" w:rsidP="002F4EDB">
      <w:pPr>
        <w:ind w:firstLine="720"/>
        <w:jc w:val="both"/>
        <w:rPr>
          <w:sz w:val="28"/>
          <w:szCs w:val="24"/>
          <w:lang w:val="ro-RO"/>
        </w:rPr>
      </w:pPr>
      <w:r w:rsidRPr="006D51B8">
        <w:rPr>
          <w:sz w:val="28"/>
          <w:szCs w:val="24"/>
          <w:lang w:val="ro-RO"/>
        </w:rPr>
        <w:t>Lucrările lui Hegel sunt pătrunse de concep</w:t>
      </w:r>
      <w:r w:rsidR="00E5608E" w:rsidRPr="006D51B8">
        <w:rPr>
          <w:sz w:val="28"/>
          <w:szCs w:val="24"/>
          <w:lang w:val="ro-RO"/>
        </w:rPr>
        <w:t>ţ</w:t>
      </w:r>
      <w:r w:rsidRPr="006D51B8">
        <w:rPr>
          <w:sz w:val="28"/>
          <w:szCs w:val="24"/>
          <w:lang w:val="ro-RO"/>
        </w:rPr>
        <w:t>ia precum că dezvoltarea naturii, societă</w:t>
      </w:r>
      <w:r w:rsidR="00E5608E" w:rsidRPr="006D51B8">
        <w:rPr>
          <w:sz w:val="28"/>
          <w:szCs w:val="24"/>
          <w:lang w:val="ro-RO"/>
        </w:rPr>
        <w:t>ţ</w:t>
      </w:r>
      <w:r w:rsidRPr="006D51B8">
        <w:rPr>
          <w:sz w:val="28"/>
          <w:szCs w:val="24"/>
          <w:lang w:val="ro-RO"/>
        </w:rPr>
        <w:t xml:space="preserve">ii </w:t>
      </w:r>
      <w:r w:rsidR="00E5608E" w:rsidRPr="006D51B8">
        <w:rPr>
          <w:sz w:val="28"/>
          <w:szCs w:val="24"/>
          <w:lang w:val="ro-RO"/>
        </w:rPr>
        <w:t>ş</w:t>
      </w:r>
      <w:r w:rsidRPr="006D51B8">
        <w:rPr>
          <w:sz w:val="28"/>
          <w:szCs w:val="24"/>
          <w:lang w:val="ro-RO"/>
        </w:rPr>
        <w:t xml:space="preserve">i culturii reprezintă un proces unic </w:t>
      </w:r>
      <w:r w:rsidR="00E5608E" w:rsidRPr="006D51B8">
        <w:rPr>
          <w:sz w:val="28"/>
          <w:szCs w:val="24"/>
          <w:lang w:val="ro-RO"/>
        </w:rPr>
        <w:t>ş</w:t>
      </w:r>
      <w:r w:rsidRPr="006D51B8">
        <w:rPr>
          <w:sz w:val="28"/>
          <w:szCs w:val="24"/>
          <w:lang w:val="ro-RO"/>
        </w:rPr>
        <w:t>i integru, baza căruia este dezvoltarea ideii absolute, a substan</w:t>
      </w:r>
      <w:r w:rsidR="00E5608E" w:rsidRPr="006D51B8">
        <w:rPr>
          <w:sz w:val="28"/>
          <w:szCs w:val="24"/>
          <w:lang w:val="ro-RO"/>
        </w:rPr>
        <w:t>ţ</w:t>
      </w:r>
      <w:r w:rsidRPr="006D51B8">
        <w:rPr>
          <w:sz w:val="28"/>
          <w:szCs w:val="24"/>
          <w:lang w:val="ro-RO"/>
        </w:rPr>
        <w:t>ei supreme, a for</w:t>
      </w:r>
      <w:r w:rsidR="00E5608E" w:rsidRPr="006D51B8">
        <w:rPr>
          <w:sz w:val="28"/>
          <w:szCs w:val="24"/>
          <w:lang w:val="ro-RO"/>
        </w:rPr>
        <w:t>ţ</w:t>
      </w:r>
      <w:r w:rsidRPr="006D51B8">
        <w:rPr>
          <w:sz w:val="28"/>
          <w:szCs w:val="24"/>
          <w:lang w:val="ro-RO"/>
        </w:rPr>
        <w:t>ei divine.</w:t>
      </w:r>
    </w:p>
    <w:p w14:paraId="247353DB" w14:textId="77777777" w:rsidR="002F4EDB" w:rsidRPr="006D51B8" w:rsidRDefault="002F4EDB" w:rsidP="002F4EDB">
      <w:pPr>
        <w:ind w:firstLine="720"/>
        <w:jc w:val="both"/>
        <w:rPr>
          <w:sz w:val="28"/>
          <w:szCs w:val="24"/>
          <w:lang w:val="ro-RO"/>
        </w:rPr>
      </w:pPr>
      <w:r w:rsidRPr="006D51B8">
        <w:rPr>
          <w:sz w:val="28"/>
          <w:szCs w:val="24"/>
          <w:lang w:val="ro-RO"/>
        </w:rPr>
        <w:t>Filosofia hegheliană se mai caracterizează ca filosofie formată din două păr</w:t>
      </w:r>
      <w:r w:rsidR="00E5608E" w:rsidRPr="006D51B8">
        <w:rPr>
          <w:sz w:val="28"/>
          <w:szCs w:val="24"/>
          <w:lang w:val="ro-RO"/>
        </w:rPr>
        <w:t>ţ</w:t>
      </w:r>
      <w:r w:rsidRPr="006D51B8">
        <w:rPr>
          <w:sz w:val="28"/>
          <w:szCs w:val="24"/>
          <w:lang w:val="ro-RO"/>
        </w:rPr>
        <w:t xml:space="preserve">i (compartimente): </w:t>
      </w:r>
      <w:r w:rsidRPr="006D51B8">
        <w:rPr>
          <w:b/>
          <w:sz w:val="28"/>
          <w:szCs w:val="24"/>
          <w:lang w:val="ro-RO"/>
        </w:rPr>
        <w:t xml:space="preserve">prima parte </w:t>
      </w:r>
      <w:r w:rsidRPr="006D51B8">
        <w:rPr>
          <w:sz w:val="28"/>
          <w:szCs w:val="24"/>
          <w:lang w:val="ro-RO"/>
        </w:rPr>
        <w:t xml:space="preserve">reprezintă un </w:t>
      </w:r>
      <w:r w:rsidRPr="006D51B8">
        <w:rPr>
          <w:b/>
          <w:sz w:val="28"/>
          <w:szCs w:val="24"/>
          <w:lang w:val="ro-RO"/>
        </w:rPr>
        <w:t xml:space="preserve">sistem </w:t>
      </w:r>
      <w:r w:rsidRPr="006D51B8">
        <w:rPr>
          <w:sz w:val="28"/>
          <w:szCs w:val="24"/>
          <w:lang w:val="ro-RO"/>
        </w:rPr>
        <w:t>care înce</w:t>
      </w:r>
      <w:r w:rsidR="00EA7662">
        <w:rPr>
          <w:sz w:val="28"/>
          <w:szCs w:val="24"/>
          <w:lang w:val="ro-RO"/>
        </w:rPr>
        <w:t xml:space="preserve">arcă să răspundă la întrebarea – </w:t>
      </w:r>
      <w:r w:rsidRPr="006D51B8">
        <w:rPr>
          <w:sz w:val="28"/>
          <w:szCs w:val="24"/>
          <w:lang w:val="ro-RO"/>
        </w:rPr>
        <w:t xml:space="preserve">ce există </w:t>
      </w:r>
      <w:r w:rsidR="00E5608E" w:rsidRPr="006D51B8">
        <w:rPr>
          <w:sz w:val="28"/>
          <w:szCs w:val="24"/>
          <w:lang w:val="ro-RO"/>
        </w:rPr>
        <w:t>ş</w:t>
      </w:r>
      <w:r w:rsidRPr="006D51B8">
        <w:rPr>
          <w:sz w:val="28"/>
          <w:szCs w:val="24"/>
          <w:lang w:val="ro-RO"/>
        </w:rPr>
        <w:t xml:space="preserve">i care este structura lumii, </w:t>
      </w:r>
      <w:r w:rsidR="00EA7662">
        <w:rPr>
          <w:b/>
          <w:sz w:val="28"/>
          <w:szCs w:val="24"/>
          <w:lang w:val="ro-RO"/>
        </w:rPr>
        <w:t>a doua</w:t>
      </w:r>
      <w:r w:rsidRPr="006D51B8">
        <w:rPr>
          <w:sz w:val="28"/>
          <w:szCs w:val="24"/>
          <w:lang w:val="ro-RO"/>
        </w:rPr>
        <w:t xml:space="preserve"> </w:t>
      </w:r>
      <w:r w:rsidR="00E5608E" w:rsidRPr="006D51B8">
        <w:rPr>
          <w:sz w:val="28"/>
          <w:szCs w:val="24"/>
          <w:lang w:val="ro-RO"/>
        </w:rPr>
        <w:t>ţ</w:t>
      </w:r>
      <w:r w:rsidRPr="006D51B8">
        <w:rPr>
          <w:sz w:val="28"/>
          <w:szCs w:val="24"/>
          <w:lang w:val="ro-RO"/>
        </w:rPr>
        <w:t xml:space="preserve">ine de </w:t>
      </w:r>
      <w:r w:rsidRPr="006D51B8">
        <w:rPr>
          <w:b/>
          <w:sz w:val="28"/>
          <w:szCs w:val="24"/>
          <w:lang w:val="ro-RO"/>
        </w:rPr>
        <w:t xml:space="preserve">metodă </w:t>
      </w:r>
      <w:r w:rsidR="00E5608E" w:rsidRPr="006D51B8">
        <w:rPr>
          <w:sz w:val="28"/>
          <w:szCs w:val="24"/>
          <w:lang w:val="ro-RO"/>
        </w:rPr>
        <w:t>ş</w:t>
      </w:r>
      <w:r w:rsidRPr="006D51B8">
        <w:rPr>
          <w:sz w:val="28"/>
          <w:szCs w:val="24"/>
          <w:lang w:val="ro-RO"/>
        </w:rPr>
        <w:t>i abordează problema modalită</w:t>
      </w:r>
      <w:r w:rsidR="00E5608E" w:rsidRPr="006D51B8">
        <w:rPr>
          <w:sz w:val="28"/>
          <w:szCs w:val="24"/>
          <w:lang w:val="ro-RO"/>
        </w:rPr>
        <w:t>ţ</w:t>
      </w:r>
      <w:r w:rsidRPr="006D51B8">
        <w:rPr>
          <w:sz w:val="28"/>
          <w:szCs w:val="24"/>
          <w:lang w:val="ro-RO"/>
        </w:rPr>
        <w:t>ii existen</w:t>
      </w:r>
      <w:r w:rsidR="00E5608E" w:rsidRPr="006D51B8">
        <w:rPr>
          <w:sz w:val="28"/>
          <w:szCs w:val="24"/>
          <w:lang w:val="ro-RO"/>
        </w:rPr>
        <w:t>ţ</w:t>
      </w:r>
      <w:r w:rsidRPr="006D51B8">
        <w:rPr>
          <w:sz w:val="28"/>
          <w:szCs w:val="24"/>
          <w:lang w:val="ro-RO"/>
        </w:rPr>
        <w:t>ei lumii (cum?), care sunt cele mai importante însu</w:t>
      </w:r>
      <w:r w:rsidR="00E5608E" w:rsidRPr="006D51B8">
        <w:rPr>
          <w:sz w:val="28"/>
          <w:szCs w:val="24"/>
          <w:lang w:val="ro-RO"/>
        </w:rPr>
        <w:t>ş</w:t>
      </w:r>
      <w:r w:rsidR="00EA7662">
        <w:rPr>
          <w:sz w:val="28"/>
          <w:szCs w:val="24"/>
          <w:lang w:val="ro-RO"/>
        </w:rPr>
        <w:t xml:space="preserve">iri ale </w:t>
      </w:r>
      <w:r w:rsidRPr="006D51B8">
        <w:rPr>
          <w:sz w:val="28"/>
          <w:szCs w:val="24"/>
          <w:lang w:val="ro-RO"/>
        </w:rPr>
        <w:t xml:space="preserve">ei </w:t>
      </w:r>
      <w:r w:rsidR="00E5608E" w:rsidRPr="006D51B8">
        <w:rPr>
          <w:sz w:val="28"/>
          <w:szCs w:val="24"/>
          <w:lang w:val="ro-RO"/>
        </w:rPr>
        <w:t>ş</w:t>
      </w:r>
      <w:r w:rsidRPr="006D51B8">
        <w:rPr>
          <w:sz w:val="28"/>
          <w:szCs w:val="24"/>
          <w:lang w:val="ro-RO"/>
        </w:rPr>
        <w:t>i prin intermediul căror metode ea poate fi cunoscută.</w:t>
      </w:r>
    </w:p>
    <w:p w14:paraId="7764C8F4" w14:textId="77777777" w:rsidR="002F4EDB" w:rsidRPr="006D51B8" w:rsidRDefault="00657572" w:rsidP="002F4EDB">
      <w:pPr>
        <w:ind w:firstLine="720"/>
        <w:jc w:val="both"/>
        <w:rPr>
          <w:sz w:val="28"/>
          <w:szCs w:val="24"/>
          <w:lang w:val="ro-RO"/>
        </w:rPr>
      </w:pPr>
      <w:r>
        <w:rPr>
          <w:sz w:val="28"/>
          <w:szCs w:val="24"/>
          <w:lang w:val="ro-RO"/>
        </w:rPr>
        <w:t xml:space="preserve">Este firesc </w:t>
      </w:r>
      <w:r w:rsidR="002F4EDB" w:rsidRPr="006D51B8">
        <w:rPr>
          <w:sz w:val="28"/>
          <w:szCs w:val="24"/>
          <w:lang w:val="ro-RO"/>
        </w:rPr>
        <w:t xml:space="preserve">că sistemul </w:t>
      </w:r>
      <w:r w:rsidR="00E5608E" w:rsidRPr="006D51B8">
        <w:rPr>
          <w:sz w:val="28"/>
          <w:szCs w:val="24"/>
          <w:lang w:val="ro-RO"/>
        </w:rPr>
        <w:t>ş</w:t>
      </w:r>
      <w:r w:rsidR="002F4EDB" w:rsidRPr="006D51B8">
        <w:rPr>
          <w:sz w:val="28"/>
          <w:szCs w:val="24"/>
          <w:lang w:val="ro-RO"/>
        </w:rPr>
        <w:t xml:space="preserve">i metoda corelează între ele, pentru că orice doctrină filosofică abordează atât problemele legate de constituirea lumii, cât </w:t>
      </w:r>
      <w:r w:rsidR="00E5608E" w:rsidRPr="006D51B8">
        <w:rPr>
          <w:sz w:val="28"/>
          <w:szCs w:val="24"/>
          <w:lang w:val="ro-RO"/>
        </w:rPr>
        <w:t>ş</w:t>
      </w:r>
      <w:r w:rsidR="002F4EDB" w:rsidRPr="006D51B8">
        <w:rPr>
          <w:sz w:val="28"/>
          <w:szCs w:val="24"/>
          <w:lang w:val="ro-RO"/>
        </w:rPr>
        <w:t xml:space="preserve">i cele ce </w:t>
      </w:r>
      <w:r w:rsidR="00E5608E" w:rsidRPr="006D51B8">
        <w:rPr>
          <w:sz w:val="28"/>
          <w:szCs w:val="24"/>
          <w:lang w:val="ro-RO"/>
        </w:rPr>
        <w:t>ţ</w:t>
      </w:r>
      <w:r w:rsidR="002F4EDB" w:rsidRPr="006D51B8">
        <w:rPr>
          <w:sz w:val="28"/>
          <w:szCs w:val="24"/>
          <w:lang w:val="ro-RO"/>
        </w:rPr>
        <w:t>in de metodele ei de cunoa</w:t>
      </w:r>
      <w:r w:rsidR="00E5608E" w:rsidRPr="006D51B8">
        <w:rPr>
          <w:sz w:val="28"/>
          <w:szCs w:val="24"/>
          <w:lang w:val="ro-RO"/>
        </w:rPr>
        <w:t>ş</w:t>
      </w:r>
      <w:r w:rsidR="002F4EDB" w:rsidRPr="006D51B8">
        <w:rPr>
          <w:sz w:val="28"/>
          <w:szCs w:val="24"/>
          <w:lang w:val="ro-RO"/>
        </w:rPr>
        <w:t xml:space="preserve">tere. </w:t>
      </w:r>
      <w:r>
        <w:rPr>
          <w:sz w:val="28"/>
          <w:szCs w:val="24"/>
          <w:lang w:val="ro-RO"/>
        </w:rPr>
        <w:t xml:space="preserve">Prin aceasta se explică faptul </w:t>
      </w:r>
      <w:r w:rsidR="002F4EDB" w:rsidRPr="006D51B8">
        <w:rPr>
          <w:sz w:val="28"/>
          <w:szCs w:val="24"/>
          <w:lang w:val="ro-RO"/>
        </w:rPr>
        <w:t>că problema metodei timp îndelungat nu se eviden</w:t>
      </w:r>
      <w:r w:rsidR="00E5608E" w:rsidRPr="006D51B8">
        <w:rPr>
          <w:sz w:val="28"/>
          <w:szCs w:val="24"/>
          <w:lang w:val="ro-RO"/>
        </w:rPr>
        <w:t>ţ</w:t>
      </w:r>
      <w:r w:rsidR="002F4EDB" w:rsidRPr="006D51B8">
        <w:rPr>
          <w:sz w:val="28"/>
          <w:szCs w:val="24"/>
          <w:lang w:val="ro-RO"/>
        </w:rPr>
        <w:t>ia în calitate de compartiment aparte al studiului filosofic.</w:t>
      </w:r>
    </w:p>
    <w:p w14:paraId="707E3505" w14:textId="77777777" w:rsidR="002F4EDB" w:rsidRPr="006D51B8" w:rsidRDefault="002F4EDB" w:rsidP="002F4EDB">
      <w:pPr>
        <w:ind w:firstLine="720"/>
        <w:jc w:val="both"/>
        <w:rPr>
          <w:sz w:val="28"/>
          <w:szCs w:val="24"/>
          <w:lang w:val="ro-RO"/>
        </w:rPr>
      </w:pPr>
      <w:r w:rsidRPr="006D51B8">
        <w:rPr>
          <w:sz w:val="28"/>
          <w:szCs w:val="24"/>
          <w:lang w:val="ro-RO"/>
        </w:rPr>
        <w:t>Pe măsura dezvoltării gând</w:t>
      </w:r>
      <w:r w:rsidR="00657572">
        <w:rPr>
          <w:sz w:val="28"/>
          <w:szCs w:val="24"/>
          <w:lang w:val="ro-RO"/>
        </w:rPr>
        <w:t xml:space="preserve">irii, </w:t>
      </w:r>
      <w:r w:rsidRPr="006D51B8">
        <w:rPr>
          <w:sz w:val="28"/>
          <w:szCs w:val="24"/>
          <w:lang w:val="ro-RO"/>
        </w:rPr>
        <w:t>problema metodei a devenit din ce în ce mai importantă. În acest sens, un loc deosebit ea ocupă în filosofia lui Fr.</w:t>
      </w:r>
      <w:r w:rsidR="00657572">
        <w:rPr>
          <w:sz w:val="28"/>
          <w:szCs w:val="24"/>
          <w:lang w:val="ro-RO"/>
        </w:rPr>
        <w:t xml:space="preserve"> </w:t>
      </w:r>
      <w:r w:rsidRPr="006D51B8">
        <w:rPr>
          <w:sz w:val="28"/>
          <w:szCs w:val="24"/>
          <w:lang w:val="ro-RO"/>
        </w:rPr>
        <w:t>Bacon, R.</w:t>
      </w:r>
      <w:r w:rsidR="00657572">
        <w:rPr>
          <w:sz w:val="28"/>
          <w:szCs w:val="24"/>
          <w:lang w:val="ro-RO"/>
        </w:rPr>
        <w:t xml:space="preserve"> </w:t>
      </w:r>
      <w:r w:rsidRPr="006D51B8">
        <w:rPr>
          <w:sz w:val="28"/>
          <w:szCs w:val="24"/>
          <w:lang w:val="ro-RO"/>
        </w:rPr>
        <w:t>Descartes, Im.</w:t>
      </w:r>
      <w:r w:rsidR="00657572">
        <w:rPr>
          <w:sz w:val="28"/>
          <w:szCs w:val="24"/>
          <w:lang w:val="ro-RO"/>
        </w:rPr>
        <w:t xml:space="preserve"> </w:t>
      </w:r>
      <w:r w:rsidRPr="006D51B8">
        <w:rPr>
          <w:sz w:val="28"/>
          <w:szCs w:val="24"/>
          <w:lang w:val="ro-RO"/>
        </w:rPr>
        <w:t>Kant. Dar</w:t>
      </w:r>
      <w:r w:rsidR="00657572">
        <w:rPr>
          <w:sz w:val="28"/>
          <w:szCs w:val="24"/>
          <w:lang w:val="ro-RO"/>
        </w:rPr>
        <w:t xml:space="preserve"> cele mai mari realizări</w:t>
      </w:r>
      <w:r w:rsidRPr="006D51B8">
        <w:rPr>
          <w:sz w:val="28"/>
          <w:szCs w:val="24"/>
          <w:lang w:val="ro-RO"/>
        </w:rPr>
        <w:t xml:space="preserve"> în studiul acestei probleme (modalită</w:t>
      </w:r>
      <w:r w:rsidR="00E5608E" w:rsidRPr="006D51B8">
        <w:rPr>
          <w:sz w:val="28"/>
          <w:szCs w:val="24"/>
          <w:lang w:val="ro-RO"/>
        </w:rPr>
        <w:t>ţ</w:t>
      </w:r>
      <w:r w:rsidRPr="006D51B8">
        <w:rPr>
          <w:sz w:val="28"/>
          <w:szCs w:val="24"/>
          <w:lang w:val="ro-RO"/>
        </w:rPr>
        <w:t>ile existen</w:t>
      </w:r>
      <w:r w:rsidR="00E5608E" w:rsidRPr="006D51B8">
        <w:rPr>
          <w:sz w:val="28"/>
          <w:szCs w:val="24"/>
          <w:lang w:val="ro-RO"/>
        </w:rPr>
        <w:t>ţ</w:t>
      </w:r>
      <w:r w:rsidRPr="006D51B8">
        <w:rPr>
          <w:sz w:val="28"/>
          <w:szCs w:val="24"/>
          <w:lang w:val="ro-RO"/>
        </w:rPr>
        <w:t>ei lumii – caracter</w:t>
      </w:r>
      <w:r w:rsidR="00657572">
        <w:rPr>
          <w:sz w:val="28"/>
          <w:szCs w:val="24"/>
          <w:lang w:val="ro-RO"/>
        </w:rPr>
        <w:t>isticile ei) îi revin</w:t>
      </w:r>
      <w:r w:rsidRPr="006D51B8">
        <w:rPr>
          <w:sz w:val="28"/>
          <w:szCs w:val="24"/>
          <w:lang w:val="ro-RO"/>
        </w:rPr>
        <w:t xml:space="preserve"> lui Hegel; metoda este una din</w:t>
      </w:r>
      <w:r w:rsidR="00657572">
        <w:rPr>
          <w:sz w:val="28"/>
          <w:szCs w:val="24"/>
          <w:lang w:val="ro-RO"/>
        </w:rPr>
        <w:t>tre</w:t>
      </w:r>
      <w:r w:rsidRPr="006D51B8">
        <w:rPr>
          <w:sz w:val="28"/>
          <w:szCs w:val="24"/>
          <w:lang w:val="ro-RO"/>
        </w:rPr>
        <w:t xml:space="preserve"> cele mai esen</w:t>
      </w:r>
      <w:r w:rsidR="00E5608E" w:rsidRPr="006D51B8">
        <w:rPr>
          <w:sz w:val="28"/>
          <w:szCs w:val="24"/>
          <w:lang w:val="ro-RO"/>
        </w:rPr>
        <w:t>ţ</w:t>
      </w:r>
      <w:r w:rsidRPr="006D51B8">
        <w:rPr>
          <w:sz w:val="28"/>
          <w:szCs w:val="24"/>
          <w:lang w:val="ro-RO"/>
        </w:rPr>
        <w:t>iale păr</w:t>
      </w:r>
      <w:r w:rsidR="00E5608E" w:rsidRPr="006D51B8">
        <w:rPr>
          <w:sz w:val="28"/>
          <w:szCs w:val="24"/>
          <w:lang w:val="ro-RO"/>
        </w:rPr>
        <w:t>ţ</w:t>
      </w:r>
      <w:r w:rsidRPr="006D51B8">
        <w:rPr>
          <w:sz w:val="28"/>
          <w:szCs w:val="24"/>
          <w:lang w:val="ro-RO"/>
        </w:rPr>
        <w:t>i componente ale filosofiei lui.</w:t>
      </w:r>
    </w:p>
    <w:p w14:paraId="34C4EEBD" w14:textId="77777777" w:rsidR="002F4EDB" w:rsidRPr="006D51B8" w:rsidRDefault="002F4EDB" w:rsidP="002F4EDB">
      <w:pPr>
        <w:ind w:firstLine="720"/>
        <w:jc w:val="both"/>
        <w:rPr>
          <w:sz w:val="28"/>
          <w:szCs w:val="24"/>
          <w:lang w:val="ro-RO"/>
        </w:rPr>
      </w:pPr>
      <w:r w:rsidRPr="006D51B8">
        <w:rPr>
          <w:b/>
          <w:sz w:val="28"/>
          <w:szCs w:val="24"/>
          <w:lang w:val="ro-RO"/>
        </w:rPr>
        <w:t xml:space="preserve">Sistemul </w:t>
      </w:r>
      <w:r w:rsidRPr="006D51B8">
        <w:rPr>
          <w:sz w:val="28"/>
          <w:szCs w:val="24"/>
          <w:lang w:val="ro-RO"/>
        </w:rPr>
        <w:t>lui Hegel este idealist, deoarece t</w:t>
      </w:r>
      <w:r w:rsidR="00657572">
        <w:rPr>
          <w:sz w:val="28"/>
          <w:szCs w:val="24"/>
          <w:lang w:val="ro-RO"/>
        </w:rPr>
        <w:t>emeiul lumii pentru el este idee</w:t>
      </w:r>
      <w:r w:rsidRPr="006D51B8">
        <w:rPr>
          <w:sz w:val="28"/>
          <w:szCs w:val="24"/>
          <w:lang w:val="ro-RO"/>
        </w:rPr>
        <w:t>a absolută, spiritul universal, care la rândul său constituie ultimul, cel mai suprem adevăr al existen</w:t>
      </w:r>
      <w:r w:rsidR="00E5608E" w:rsidRPr="006D51B8">
        <w:rPr>
          <w:sz w:val="28"/>
          <w:szCs w:val="24"/>
          <w:lang w:val="ro-RO"/>
        </w:rPr>
        <w:t>ţ</w:t>
      </w:r>
      <w:r w:rsidRPr="006D51B8">
        <w:rPr>
          <w:sz w:val="28"/>
          <w:szCs w:val="24"/>
          <w:lang w:val="ro-RO"/>
        </w:rPr>
        <w:t>ei.</w:t>
      </w:r>
    </w:p>
    <w:p w14:paraId="02078E1F" w14:textId="77777777" w:rsidR="002F4EDB" w:rsidRPr="006D51B8" w:rsidRDefault="002F4EDB" w:rsidP="002F4EDB">
      <w:pPr>
        <w:ind w:firstLine="720"/>
        <w:jc w:val="both"/>
        <w:rPr>
          <w:sz w:val="28"/>
          <w:szCs w:val="24"/>
          <w:lang w:val="ro-RO"/>
        </w:rPr>
      </w:pPr>
      <w:r w:rsidRPr="006D51B8">
        <w:rPr>
          <w:b/>
          <w:sz w:val="28"/>
          <w:szCs w:val="24"/>
          <w:lang w:val="ro-RO"/>
        </w:rPr>
        <w:t xml:space="preserve">Metoda </w:t>
      </w:r>
      <w:r w:rsidRPr="006D51B8">
        <w:rPr>
          <w:sz w:val="28"/>
          <w:szCs w:val="24"/>
          <w:lang w:val="ro-RO"/>
        </w:rPr>
        <w:t>filosofică a lui Hegel – dialectica, deoarece modalitatea de existen</w:t>
      </w:r>
      <w:r w:rsidR="00E5608E" w:rsidRPr="006D51B8">
        <w:rPr>
          <w:sz w:val="28"/>
          <w:szCs w:val="24"/>
          <w:lang w:val="ro-RO"/>
        </w:rPr>
        <w:t>ţ</w:t>
      </w:r>
      <w:r w:rsidR="00D61061">
        <w:rPr>
          <w:sz w:val="28"/>
          <w:szCs w:val="24"/>
          <w:lang w:val="ro-RO"/>
        </w:rPr>
        <w:t>ă a lumii, a idei</w:t>
      </w:r>
      <w:r w:rsidRPr="006D51B8">
        <w:rPr>
          <w:sz w:val="28"/>
          <w:szCs w:val="24"/>
          <w:lang w:val="ro-RO"/>
        </w:rPr>
        <w:t xml:space="preserve">i absolute este dezvoltarea </w:t>
      </w:r>
      <w:r w:rsidR="00E5608E" w:rsidRPr="006D51B8">
        <w:rPr>
          <w:sz w:val="28"/>
          <w:szCs w:val="24"/>
          <w:lang w:val="ro-RO"/>
        </w:rPr>
        <w:t>ş</w:t>
      </w:r>
      <w:r w:rsidR="00D61061">
        <w:rPr>
          <w:sz w:val="28"/>
          <w:szCs w:val="24"/>
          <w:lang w:val="ro-RO"/>
        </w:rPr>
        <w:t>i transformarea ei continuă</w:t>
      </w:r>
      <w:r w:rsidRPr="006D51B8">
        <w:rPr>
          <w:sz w:val="28"/>
          <w:szCs w:val="24"/>
          <w:lang w:val="ro-RO"/>
        </w:rPr>
        <w:t xml:space="preserve">. Metoda lui era strict opusă celei metafizice, care mult timp a dominat gândirea filosofică </w:t>
      </w:r>
      <w:r w:rsidR="00E5608E" w:rsidRPr="006D51B8">
        <w:rPr>
          <w:sz w:val="28"/>
          <w:szCs w:val="24"/>
          <w:lang w:val="ro-RO"/>
        </w:rPr>
        <w:t>ş</w:t>
      </w:r>
      <w:r w:rsidRPr="006D51B8">
        <w:rPr>
          <w:sz w:val="28"/>
          <w:szCs w:val="24"/>
          <w:lang w:val="ro-RO"/>
        </w:rPr>
        <w:t>i care aborda existen</w:t>
      </w:r>
      <w:r w:rsidR="00E5608E" w:rsidRPr="006D51B8">
        <w:rPr>
          <w:sz w:val="28"/>
          <w:szCs w:val="24"/>
          <w:lang w:val="ro-RO"/>
        </w:rPr>
        <w:t>ţ</w:t>
      </w:r>
      <w:r w:rsidRPr="006D51B8">
        <w:rPr>
          <w:sz w:val="28"/>
          <w:szCs w:val="24"/>
          <w:lang w:val="ro-RO"/>
        </w:rPr>
        <w:t xml:space="preserve">a lumii într-o manieră statică </w:t>
      </w:r>
      <w:r w:rsidR="00E5608E" w:rsidRPr="006D51B8">
        <w:rPr>
          <w:sz w:val="28"/>
          <w:szCs w:val="24"/>
          <w:lang w:val="ro-RO"/>
        </w:rPr>
        <w:t>ş</w:t>
      </w:r>
      <w:r w:rsidRPr="006D51B8">
        <w:rPr>
          <w:sz w:val="28"/>
          <w:szCs w:val="24"/>
          <w:lang w:val="ro-RO"/>
        </w:rPr>
        <w:t>i intransformabilă.</w:t>
      </w:r>
    </w:p>
    <w:p w14:paraId="76E3FD58" w14:textId="77777777" w:rsidR="002F4EDB" w:rsidRPr="006D51B8" w:rsidRDefault="002F4EDB" w:rsidP="002F4EDB">
      <w:pPr>
        <w:ind w:firstLine="720"/>
        <w:jc w:val="both"/>
        <w:rPr>
          <w:sz w:val="28"/>
          <w:szCs w:val="24"/>
          <w:lang w:val="ro-RO"/>
        </w:rPr>
      </w:pPr>
      <w:r w:rsidRPr="006D51B8">
        <w:rPr>
          <w:sz w:val="28"/>
          <w:szCs w:val="24"/>
          <w:lang w:val="ro-RO"/>
        </w:rPr>
        <w:t xml:space="preserve">Pentru Hegel lumea </w:t>
      </w:r>
      <w:r w:rsidR="00E5608E" w:rsidRPr="006D51B8">
        <w:rPr>
          <w:sz w:val="28"/>
          <w:szCs w:val="24"/>
          <w:lang w:val="ro-RO"/>
        </w:rPr>
        <w:t>ş</w:t>
      </w:r>
      <w:r w:rsidR="00D61061">
        <w:rPr>
          <w:sz w:val="28"/>
          <w:szCs w:val="24"/>
          <w:lang w:val="ro-RO"/>
        </w:rPr>
        <w:t xml:space="preserve">i tot ce ne înconjoară, </w:t>
      </w:r>
      <w:r w:rsidR="00E5608E" w:rsidRPr="006D51B8">
        <w:rPr>
          <w:sz w:val="28"/>
          <w:szCs w:val="24"/>
          <w:lang w:val="ro-RO"/>
        </w:rPr>
        <w:t>ş</w:t>
      </w:r>
      <w:r w:rsidRPr="006D51B8">
        <w:rPr>
          <w:sz w:val="28"/>
          <w:szCs w:val="24"/>
          <w:lang w:val="ro-RO"/>
        </w:rPr>
        <w:t>i natura</w:t>
      </w:r>
      <w:r w:rsidR="00D61061">
        <w:rPr>
          <w:sz w:val="28"/>
          <w:szCs w:val="24"/>
          <w:lang w:val="ro-RO"/>
        </w:rPr>
        <w:t>,</w:t>
      </w:r>
      <w:r w:rsidRPr="006D51B8">
        <w:rPr>
          <w:sz w:val="28"/>
          <w:szCs w:val="24"/>
          <w:lang w:val="ro-RO"/>
        </w:rPr>
        <w:t xml:space="preserve"> </w:t>
      </w:r>
      <w:r w:rsidR="00E5608E" w:rsidRPr="006D51B8">
        <w:rPr>
          <w:sz w:val="28"/>
          <w:szCs w:val="24"/>
          <w:lang w:val="ro-RO"/>
        </w:rPr>
        <w:t>ş</w:t>
      </w:r>
      <w:r w:rsidRPr="006D51B8">
        <w:rPr>
          <w:sz w:val="28"/>
          <w:szCs w:val="24"/>
          <w:lang w:val="ro-RO"/>
        </w:rPr>
        <w:t>i spiritul sunt un model de dialectică, mi</w:t>
      </w:r>
      <w:r w:rsidR="00E5608E" w:rsidRPr="006D51B8">
        <w:rPr>
          <w:sz w:val="28"/>
          <w:szCs w:val="24"/>
          <w:lang w:val="ro-RO"/>
        </w:rPr>
        <w:t>ş</w:t>
      </w:r>
      <w:r w:rsidRPr="006D51B8">
        <w:rPr>
          <w:sz w:val="28"/>
          <w:szCs w:val="24"/>
          <w:lang w:val="ro-RO"/>
        </w:rPr>
        <w:t>care, schimbare, dezvoltare.</w:t>
      </w:r>
    </w:p>
    <w:p w14:paraId="237B211E" w14:textId="77777777" w:rsidR="002F4EDB" w:rsidRPr="006D51B8" w:rsidRDefault="002F4EDB" w:rsidP="002F4EDB">
      <w:pPr>
        <w:ind w:firstLine="720"/>
        <w:jc w:val="both"/>
        <w:rPr>
          <w:sz w:val="28"/>
          <w:szCs w:val="24"/>
          <w:lang w:val="ro-RO"/>
        </w:rPr>
      </w:pPr>
      <w:r w:rsidRPr="006D51B8">
        <w:rPr>
          <w:sz w:val="28"/>
          <w:szCs w:val="24"/>
          <w:lang w:val="ro-RO"/>
        </w:rPr>
        <w:lastRenderedPageBreak/>
        <w:t>În conceptul său filosofic</w:t>
      </w:r>
      <w:r w:rsidR="00D61061">
        <w:rPr>
          <w:sz w:val="28"/>
          <w:szCs w:val="24"/>
          <w:lang w:val="ro-RO"/>
        </w:rPr>
        <w:t>,</w:t>
      </w:r>
      <w:r w:rsidRPr="006D51B8">
        <w:rPr>
          <w:sz w:val="28"/>
          <w:szCs w:val="24"/>
          <w:lang w:val="ro-RO"/>
        </w:rPr>
        <w:t xml:space="preserve"> He</w:t>
      </w:r>
      <w:r w:rsidR="00D61061">
        <w:rPr>
          <w:sz w:val="28"/>
          <w:szCs w:val="24"/>
          <w:lang w:val="ro-RO"/>
        </w:rPr>
        <w:t>gel rezultă din ideea precum că lumea,</w:t>
      </w:r>
      <w:r w:rsidRPr="006D51B8">
        <w:rPr>
          <w:sz w:val="28"/>
          <w:szCs w:val="24"/>
          <w:lang w:val="ro-RO"/>
        </w:rPr>
        <w:t xml:space="preserve"> care include în sine natura, societatea, via</w:t>
      </w:r>
      <w:r w:rsidR="00E5608E" w:rsidRPr="006D51B8">
        <w:rPr>
          <w:sz w:val="28"/>
          <w:szCs w:val="24"/>
          <w:lang w:val="ro-RO"/>
        </w:rPr>
        <w:t>ţ</w:t>
      </w:r>
      <w:r w:rsidRPr="006D51B8">
        <w:rPr>
          <w:sz w:val="28"/>
          <w:szCs w:val="24"/>
          <w:lang w:val="ro-RO"/>
        </w:rPr>
        <w:t>a spirituală</w:t>
      </w:r>
      <w:r w:rsidR="00D61061">
        <w:rPr>
          <w:sz w:val="28"/>
          <w:szCs w:val="24"/>
          <w:lang w:val="ro-RO"/>
        </w:rPr>
        <w:t>,</w:t>
      </w:r>
      <w:r w:rsidRPr="006D51B8">
        <w:rPr>
          <w:sz w:val="28"/>
          <w:szCs w:val="24"/>
          <w:lang w:val="ro-RO"/>
        </w:rPr>
        <w:t xml:space="preserve"> reprezintă o structură unică </w:t>
      </w:r>
      <w:r w:rsidR="00E5608E" w:rsidRPr="006D51B8">
        <w:rPr>
          <w:sz w:val="28"/>
          <w:szCs w:val="24"/>
          <w:lang w:val="ro-RO"/>
        </w:rPr>
        <w:t>ş</w:t>
      </w:r>
      <w:r w:rsidRPr="006D51B8">
        <w:rPr>
          <w:sz w:val="28"/>
          <w:szCs w:val="24"/>
          <w:lang w:val="ro-RO"/>
        </w:rPr>
        <w:t>i integră</w:t>
      </w:r>
      <w:r w:rsidR="00D61061">
        <w:rPr>
          <w:sz w:val="28"/>
          <w:szCs w:val="24"/>
          <w:lang w:val="ro-RO"/>
        </w:rPr>
        <w:t>,</w:t>
      </w:r>
      <w:r w:rsidRPr="006D51B8">
        <w:rPr>
          <w:sz w:val="28"/>
          <w:szCs w:val="24"/>
          <w:lang w:val="ro-RO"/>
        </w:rPr>
        <w:t xml:space="preserve"> păr</w:t>
      </w:r>
      <w:r w:rsidR="00E5608E" w:rsidRPr="006D51B8">
        <w:rPr>
          <w:sz w:val="28"/>
          <w:szCs w:val="24"/>
          <w:lang w:val="ro-RO"/>
        </w:rPr>
        <w:t>ţ</w:t>
      </w:r>
      <w:r w:rsidRPr="006D51B8">
        <w:rPr>
          <w:sz w:val="28"/>
          <w:szCs w:val="24"/>
          <w:lang w:val="ro-RO"/>
        </w:rPr>
        <w:t>ile căreia sunt strâns legate între ele. Această ide</w:t>
      </w:r>
      <w:r w:rsidR="0001407E">
        <w:rPr>
          <w:sz w:val="28"/>
          <w:szCs w:val="24"/>
          <w:lang w:val="ro-RO"/>
        </w:rPr>
        <w:t>e</w:t>
      </w:r>
      <w:r w:rsidRPr="006D51B8">
        <w:rPr>
          <w:sz w:val="28"/>
          <w:szCs w:val="24"/>
          <w:lang w:val="ro-RO"/>
        </w:rPr>
        <w:t xml:space="preserve"> </w:t>
      </w:r>
      <w:r w:rsidR="0001407E">
        <w:rPr>
          <w:sz w:val="28"/>
          <w:szCs w:val="24"/>
          <w:lang w:val="ro-RO"/>
        </w:rPr>
        <w:t>propriu-zisă nu este deloc nouă</w:t>
      </w:r>
      <w:r w:rsidRPr="006D51B8">
        <w:rPr>
          <w:sz w:val="28"/>
          <w:szCs w:val="24"/>
          <w:lang w:val="ro-RO"/>
        </w:rPr>
        <w:t xml:space="preserve">: despre unitatea, integritatea lumii </w:t>
      </w:r>
      <w:r w:rsidR="00E5608E" w:rsidRPr="006D51B8">
        <w:rPr>
          <w:sz w:val="28"/>
          <w:szCs w:val="24"/>
          <w:lang w:val="ro-RO"/>
        </w:rPr>
        <w:t>ş</w:t>
      </w:r>
      <w:r w:rsidRPr="006D51B8">
        <w:rPr>
          <w:sz w:val="28"/>
          <w:szCs w:val="24"/>
          <w:lang w:val="ro-RO"/>
        </w:rPr>
        <w:t xml:space="preserve">i monismul ei au vorbit la timpul lor </w:t>
      </w:r>
      <w:r w:rsidR="00E5608E" w:rsidRPr="006D51B8">
        <w:rPr>
          <w:sz w:val="28"/>
          <w:szCs w:val="24"/>
          <w:lang w:val="ro-RO"/>
        </w:rPr>
        <w:t>ş</w:t>
      </w:r>
      <w:r w:rsidRPr="006D51B8">
        <w:rPr>
          <w:sz w:val="28"/>
          <w:szCs w:val="24"/>
          <w:lang w:val="ro-RO"/>
        </w:rPr>
        <w:t xml:space="preserve">i Platon, </w:t>
      </w:r>
      <w:r w:rsidR="00E5608E" w:rsidRPr="006D51B8">
        <w:rPr>
          <w:sz w:val="28"/>
          <w:szCs w:val="24"/>
          <w:lang w:val="ro-RO"/>
        </w:rPr>
        <w:t>ş</w:t>
      </w:r>
      <w:r w:rsidRPr="006D51B8">
        <w:rPr>
          <w:sz w:val="28"/>
          <w:szCs w:val="24"/>
          <w:lang w:val="ro-RO"/>
        </w:rPr>
        <w:t xml:space="preserve">i Aristotel, </w:t>
      </w:r>
      <w:r w:rsidR="00E5608E" w:rsidRPr="006D51B8">
        <w:rPr>
          <w:sz w:val="28"/>
          <w:szCs w:val="24"/>
          <w:lang w:val="ro-RO"/>
        </w:rPr>
        <w:t>ş</w:t>
      </w:r>
      <w:r w:rsidRPr="006D51B8">
        <w:rPr>
          <w:sz w:val="28"/>
          <w:szCs w:val="24"/>
          <w:lang w:val="ro-RO"/>
        </w:rPr>
        <w:t>i Spinoza. Meritul lui Hegel co</w:t>
      </w:r>
      <w:r w:rsidR="0001407E">
        <w:rPr>
          <w:sz w:val="28"/>
          <w:szCs w:val="24"/>
          <w:lang w:val="ro-RO"/>
        </w:rPr>
        <w:t xml:space="preserve">nstă în faptul </w:t>
      </w:r>
      <w:r w:rsidRPr="006D51B8">
        <w:rPr>
          <w:sz w:val="28"/>
          <w:szCs w:val="24"/>
          <w:lang w:val="ro-RO"/>
        </w:rPr>
        <w:t>că el a reu</w:t>
      </w:r>
      <w:r w:rsidR="00E5608E" w:rsidRPr="006D51B8">
        <w:rPr>
          <w:sz w:val="28"/>
          <w:szCs w:val="24"/>
          <w:lang w:val="ro-RO"/>
        </w:rPr>
        <w:t>ş</w:t>
      </w:r>
      <w:r w:rsidRPr="006D51B8">
        <w:rPr>
          <w:sz w:val="28"/>
          <w:szCs w:val="24"/>
          <w:lang w:val="ro-RO"/>
        </w:rPr>
        <w:t>it să inspire acestei vechi idei un nou con</w:t>
      </w:r>
      <w:r w:rsidR="00E5608E" w:rsidRPr="006D51B8">
        <w:rPr>
          <w:sz w:val="28"/>
          <w:szCs w:val="24"/>
          <w:lang w:val="ro-RO"/>
        </w:rPr>
        <w:t>ţ</w:t>
      </w:r>
      <w:r w:rsidRPr="006D51B8">
        <w:rPr>
          <w:sz w:val="28"/>
          <w:szCs w:val="24"/>
          <w:lang w:val="ro-RO"/>
        </w:rPr>
        <w:t>inut, aducând-o până la perfec</w:t>
      </w:r>
      <w:r w:rsidR="00E5608E" w:rsidRPr="006D51B8">
        <w:rPr>
          <w:sz w:val="28"/>
          <w:szCs w:val="24"/>
          <w:lang w:val="ro-RO"/>
        </w:rPr>
        <w:t>ţ</w:t>
      </w:r>
      <w:r w:rsidRPr="006D51B8">
        <w:rPr>
          <w:sz w:val="28"/>
          <w:szCs w:val="24"/>
          <w:lang w:val="ro-RO"/>
        </w:rPr>
        <w:t>iune.</w:t>
      </w:r>
    </w:p>
    <w:p w14:paraId="45B247F3" w14:textId="77777777" w:rsidR="002F4EDB" w:rsidRPr="006D51B8" w:rsidRDefault="002F4EDB" w:rsidP="002F4EDB">
      <w:pPr>
        <w:ind w:firstLine="720"/>
        <w:jc w:val="both"/>
        <w:rPr>
          <w:sz w:val="28"/>
          <w:szCs w:val="24"/>
          <w:lang w:val="ro-RO"/>
        </w:rPr>
      </w:pPr>
      <w:r w:rsidRPr="006D51B8">
        <w:rPr>
          <w:sz w:val="28"/>
          <w:szCs w:val="24"/>
          <w:lang w:val="ro-RO"/>
        </w:rPr>
        <w:t>În sistemul hegelian lumea reprezintă o structură formată din trei etaje sau trei etape a</w:t>
      </w:r>
      <w:r w:rsidR="00B9087F">
        <w:rPr>
          <w:sz w:val="28"/>
          <w:szCs w:val="24"/>
          <w:lang w:val="ro-RO"/>
        </w:rPr>
        <w:t>le</w:t>
      </w:r>
      <w:r w:rsidRPr="006D51B8">
        <w:rPr>
          <w:sz w:val="28"/>
          <w:szCs w:val="24"/>
          <w:lang w:val="ro-RO"/>
        </w:rPr>
        <w:t xml:space="preserve"> autodezvoltării ideii absolute. No</w:t>
      </w:r>
      <w:r w:rsidR="00E5608E" w:rsidRPr="006D51B8">
        <w:rPr>
          <w:sz w:val="28"/>
          <w:szCs w:val="24"/>
          <w:lang w:val="ro-RO"/>
        </w:rPr>
        <w:t>ţ</w:t>
      </w:r>
      <w:r w:rsidRPr="006D51B8">
        <w:rPr>
          <w:sz w:val="28"/>
          <w:szCs w:val="24"/>
          <w:lang w:val="ro-RO"/>
        </w:rPr>
        <w:t>iunea de idee absolută, substan</w:t>
      </w:r>
      <w:r w:rsidR="00E5608E" w:rsidRPr="006D51B8">
        <w:rPr>
          <w:sz w:val="28"/>
          <w:szCs w:val="24"/>
          <w:lang w:val="ro-RO"/>
        </w:rPr>
        <w:t>ţ</w:t>
      </w:r>
      <w:r w:rsidRPr="006D51B8">
        <w:rPr>
          <w:sz w:val="28"/>
          <w:szCs w:val="24"/>
          <w:lang w:val="ro-RO"/>
        </w:rPr>
        <w:t>ă supremă, universală este foarte apropiată după con</w:t>
      </w:r>
      <w:r w:rsidR="00E5608E" w:rsidRPr="006D51B8">
        <w:rPr>
          <w:sz w:val="28"/>
          <w:szCs w:val="24"/>
          <w:lang w:val="ro-RO"/>
        </w:rPr>
        <w:t>ţ</w:t>
      </w:r>
      <w:r w:rsidRPr="006D51B8">
        <w:rPr>
          <w:sz w:val="28"/>
          <w:szCs w:val="24"/>
          <w:lang w:val="ro-RO"/>
        </w:rPr>
        <w:t>inutul său de no</w:t>
      </w:r>
      <w:r w:rsidR="00E5608E" w:rsidRPr="006D51B8">
        <w:rPr>
          <w:sz w:val="28"/>
          <w:szCs w:val="24"/>
          <w:lang w:val="ro-RO"/>
        </w:rPr>
        <w:t>ţ</w:t>
      </w:r>
      <w:r w:rsidRPr="006D51B8">
        <w:rPr>
          <w:sz w:val="28"/>
          <w:szCs w:val="24"/>
          <w:lang w:val="ro-RO"/>
        </w:rPr>
        <w:t>iunea de Dumnezeu, care parcă penetrează, unind toate etapele sau păr</w:t>
      </w:r>
      <w:r w:rsidR="00E5608E" w:rsidRPr="006D51B8">
        <w:rPr>
          <w:sz w:val="28"/>
          <w:szCs w:val="24"/>
          <w:lang w:val="ro-RO"/>
        </w:rPr>
        <w:t>ţ</w:t>
      </w:r>
      <w:r w:rsidRPr="006D51B8">
        <w:rPr>
          <w:sz w:val="28"/>
          <w:szCs w:val="24"/>
          <w:lang w:val="ro-RO"/>
        </w:rPr>
        <w:t>ile structurale ale lumii. Această concepere a lumii poate fi caracterizată, în acela</w:t>
      </w:r>
      <w:r w:rsidR="00E5608E" w:rsidRPr="006D51B8">
        <w:rPr>
          <w:sz w:val="28"/>
          <w:szCs w:val="24"/>
          <w:lang w:val="ro-RO"/>
        </w:rPr>
        <w:t>ş</w:t>
      </w:r>
      <w:r w:rsidRPr="006D51B8">
        <w:rPr>
          <w:sz w:val="28"/>
          <w:szCs w:val="24"/>
          <w:lang w:val="ro-RO"/>
        </w:rPr>
        <w:t xml:space="preserve">i timp </w:t>
      </w:r>
      <w:r w:rsidR="00E5608E" w:rsidRPr="006D51B8">
        <w:rPr>
          <w:sz w:val="28"/>
          <w:szCs w:val="24"/>
          <w:lang w:val="ro-RO"/>
        </w:rPr>
        <w:t>ş</w:t>
      </w:r>
      <w:r w:rsidRPr="006D51B8">
        <w:rPr>
          <w:sz w:val="28"/>
          <w:szCs w:val="24"/>
          <w:lang w:val="ro-RO"/>
        </w:rPr>
        <w:t xml:space="preserve">i ca panteism, dar </w:t>
      </w:r>
      <w:r w:rsidR="00E5608E" w:rsidRPr="006D51B8">
        <w:rPr>
          <w:sz w:val="28"/>
          <w:szCs w:val="24"/>
          <w:lang w:val="ro-RO"/>
        </w:rPr>
        <w:t>ş</w:t>
      </w:r>
      <w:r w:rsidRPr="006D51B8">
        <w:rPr>
          <w:sz w:val="28"/>
          <w:szCs w:val="24"/>
          <w:lang w:val="ro-RO"/>
        </w:rPr>
        <w:t>i ca panlogism.</w:t>
      </w:r>
    </w:p>
    <w:p w14:paraId="637F1D20" w14:textId="77777777" w:rsidR="002F4EDB" w:rsidRPr="006D51B8" w:rsidRDefault="00B9087F" w:rsidP="002F4EDB">
      <w:pPr>
        <w:ind w:firstLine="720"/>
        <w:jc w:val="both"/>
        <w:rPr>
          <w:sz w:val="28"/>
          <w:szCs w:val="24"/>
          <w:lang w:val="ro-RO"/>
        </w:rPr>
      </w:pPr>
      <w:r>
        <w:rPr>
          <w:sz w:val="28"/>
          <w:szCs w:val="24"/>
          <w:lang w:val="ro-RO"/>
        </w:rPr>
        <w:t>Este recunoscut faptul</w:t>
      </w:r>
      <w:r w:rsidR="002F4EDB" w:rsidRPr="006D51B8">
        <w:rPr>
          <w:sz w:val="28"/>
          <w:szCs w:val="24"/>
          <w:lang w:val="ro-RO"/>
        </w:rPr>
        <w:t xml:space="preserve"> că această categorie (ideea absolutistă) con</w:t>
      </w:r>
      <w:r w:rsidR="00E5608E" w:rsidRPr="006D51B8">
        <w:rPr>
          <w:sz w:val="28"/>
          <w:szCs w:val="24"/>
          <w:lang w:val="ro-RO"/>
        </w:rPr>
        <w:t>ţ</w:t>
      </w:r>
      <w:r w:rsidR="002F4EDB" w:rsidRPr="006D51B8">
        <w:rPr>
          <w:sz w:val="28"/>
          <w:szCs w:val="24"/>
          <w:lang w:val="ro-RO"/>
        </w:rPr>
        <w:t>ine mult ira</w:t>
      </w:r>
      <w:r w:rsidR="00E5608E" w:rsidRPr="006D51B8">
        <w:rPr>
          <w:sz w:val="28"/>
          <w:szCs w:val="24"/>
          <w:lang w:val="ro-RO"/>
        </w:rPr>
        <w:t>ţ</w:t>
      </w:r>
      <w:r w:rsidR="002F4EDB" w:rsidRPr="006D51B8">
        <w:rPr>
          <w:sz w:val="28"/>
          <w:szCs w:val="24"/>
          <w:lang w:val="ro-RO"/>
        </w:rPr>
        <w:t xml:space="preserve">ional </w:t>
      </w:r>
      <w:r w:rsidR="00E5608E" w:rsidRPr="006D51B8">
        <w:rPr>
          <w:sz w:val="28"/>
          <w:szCs w:val="24"/>
          <w:lang w:val="ro-RO"/>
        </w:rPr>
        <w:t>ş</w:t>
      </w:r>
      <w:r w:rsidR="002F4EDB" w:rsidRPr="006D51B8">
        <w:rPr>
          <w:sz w:val="28"/>
          <w:szCs w:val="24"/>
          <w:lang w:val="ro-RO"/>
        </w:rPr>
        <w:t xml:space="preserve">i mistic </w:t>
      </w:r>
      <w:r w:rsidR="00E5608E" w:rsidRPr="006D51B8">
        <w:rPr>
          <w:sz w:val="28"/>
          <w:szCs w:val="24"/>
          <w:lang w:val="ro-RO"/>
        </w:rPr>
        <w:t>ş</w:t>
      </w:r>
      <w:r w:rsidR="002F4EDB" w:rsidRPr="006D51B8">
        <w:rPr>
          <w:sz w:val="28"/>
          <w:szCs w:val="24"/>
          <w:lang w:val="ro-RO"/>
        </w:rPr>
        <w:t>i totu</w:t>
      </w:r>
      <w:r w:rsidR="00E5608E" w:rsidRPr="006D51B8">
        <w:rPr>
          <w:sz w:val="28"/>
          <w:szCs w:val="24"/>
          <w:lang w:val="ro-RO"/>
        </w:rPr>
        <w:t>ş</w:t>
      </w:r>
      <w:r w:rsidR="002F4EDB" w:rsidRPr="006D51B8">
        <w:rPr>
          <w:sz w:val="28"/>
          <w:szCs w:val="24"/>
          <w:lang w:val="ro-RO"/>
        </w:rPr>
        <w:t>i putem eviden</w:t>
      </w:r>
      <w:r w:rsidR="00E5608E" w:rsidRPr="006D51B8">
        <w:rPr>
          <w:sz w:val="28"/>
          <w:szCs w:val="24"/>
          <w:lang w:val="ro-RO"/>
        </w:rPr>
        <w:t>ţ</w:t>
      </w:r>
      <w:r w:rsidR="002F4EDB" w:rsidRPr="006D51B8">
        <w:rPr>
          <w:sz w:val="28"/>
          <w:szCs w:val="24"/>
          <w:lang w:val="ro-RO"/>
        </w:rPr>
        <w:t>ia următoarele caracteristici:</w:t>
      </w:r>
    </w:p>
    <w:p w14:paraId="1E8D4B64" w14:textId="77777777" w:rsidR="002F4EDB" w:rsidRPr="006D51B8" w:rsidRDefault="00B9087F" w:rsidP="00AE3A05">
      <w:pPr>
        <w:pStyle w:val="a8"/>
        <w:numPr>
          <w:ilvl w:val="0"/>
          <w:numId w:val="39"/>
        </w:numPr>
        <w:jc w:val="both"/>
        <w:rPr>
          <w:rFonts w:ascii="Times New Roman" w:hAnsi="Times New Roman"/>
          <w:sz w:val="28"/>
          <w:szCs w:val="24"/>
          <w:lang w:val="ro-RO"/>
        </w:rPr>
      </w:pPr>
      <w:r>
        <w:rPr>
          <w:rFonts w:ascii="Times New Roman" w:hAnsi="Times New Roman"/>
          <w:b/>
          <w:sz w:val="28"/>
          <w:szCs w:val="24"/>
          <w:lang w:val="ro-RO"/>
        </w:rPr>
        <w:t>Idee</w:t>
      </w:r>
      <w:r w:rsidR="002F4EDB" w:rsidRPr="006D51B8">
        <w:rPr>
          <w:rFonts w:ascii="Times New Roman" w:hAnsi="Times New Roman"/>
          <w:b/>
          <w:sz w:val="28"/>
          <w:szCs w:val="24"/>
          <w:lang w:val="ro-RO"/>
        </w:rPr>
        <w:t xml:space="preserve">a absolută </w:t>
      </w:r>
      <w:r w:rsidR="002F4EDB" w:rsidRPr="006D51B8">
        <w:rPr>
          <w:rFonts w:ascii="Times New Roman" w:hAnsi="Times New Roman"/>
          <w:sz w:val="28"/>
          <w:szCs w:val="24"/>
          <w:lang w:val="ro-RO"/>
        </w:rPr>
        <w:t>este ceva ideal</w:t>
      </w:r>
      <w:r>
        <w:rPr>
          <w:rFonts w:ascii="Times New Roman" w:hAnsi="Times New Roman"/>
          <w:sz w:val="28"/>
          <w:szCs w:val="24"/>
          <w:lang w:val="ro-RO"/>
        </w:rPr>
        <w:t xml:space="preserve"> –</w:t>
      </w:r>
      <w:r w:rsidR="002F4EDB" w:rsidRPr="006D51B8">
        <w:rPr>
          <w:rFonts w:ascii="Times New Roman" w:hAnsi="Times New Roman"/>
          <w:sz w:val="28"/>
          <w:szCs w:val="24"/>
          <w:lang w:val="ro-RO"/>
        </w:rPr>
        <w:t xml:space="preserve"> „ideile lui Dumnezeu”, gândirea pură în care se încadrează o anumită totalitate de no</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iuni logice. În acest context, concep</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ia lui Spinoza, precum că substan</w:t>
      </w:r>
      <w:r w:rsidR="00E5608E" w:rsidRPr="006D51B8">
        <w:rPr>
          <w:rFonts w:ascii="Times New Roman" w:hAnsi="Times New Roman"/>
          <w:sz w:val="28"/>
          <w:szCs w:val="24"/>
          <w:lang w:val="ro-RO"/>
        </w:rPr>
        <w:t>ţ</w:t>
      </w:r>
      <w:r>
        <w:rPr>
          <w:rFonts w:ascii="Times New Roman" w:hAnsi="Times New Roman"/>
          <w:sz w:val="28"/>
          <w:szCs w:val="24"/>
          <w:lang w:val="ro-RO"/>
        </w:rPr>
        <w:t>a</w:t>
      </w:r>
      <w:r w:rsidR="002F4EDB" w:rsidRPr="006D51B8">
        <w:rPr>
          <w:rFonts w:ascii="Times New Roman" w:hAnsi="Times New Roman"/>
          <w:sz w:val="28"/>
          <w:szCs w:val="24"/>
          <w:lang w:val="ro-RO"/>
        </w:rPr>
        <w:t xml:space="preserve"> care generează totul</w:t>
      </w:r>
      <w:r>
        <w:rPr>
          <w:rFonts w:ascii="Times New Roman" w:hAnsi="Times New Roman"/>
          <w:sz w:val="28"/>
          <w:szCs w:val="24"/>
          <w:lang w:val="ro-RO"/>
        </w:rPr>
        <w:t xml:space="preserve"> şi este</w:t>
      </w:r>
      <w:r w:rsidR="002F4EDB" w:rsidRPr="006D51B8">
        <w:rPr>
          <w:rFonts w:ascii="Times New Roman" w:hAnsi="Times New Roman"/>
          <w:sz w:val="28"/>
          <w:szCs w:val="24"/>
          <w:lang w:val="ro-RO"/>
        </w:rPr>
        <w:t xml:space="preserve"> de origine materială</w:t>
      </w:r>
      <w:r>
        <w:rPr>
          <w:rFonts w:ascii="Times New Roman" w:hAnsi="Times New Roman"/>
          <w:sz w:val="28"/>
          <w:szCs w:val="24"/>
          <w:lang w:val="ro-RO"/>
        </w:rPr>
        <w:t>,</w:t>
      </w:r>
      <w:r w:rsidR="002F4EDB" w:rsidRPr="006D51B8">
        <w:rPr>
          <w:rFonts w:ascii="Times New Roman" w:hAnsi="Times New Roman"/>
          <w:sz w:val="28"/>
          <w:szCs w:val="24"/>
          <w:lang w:val="ro-RO"/>
        </w:rPr>
        <w:t xml:space="preserve"> este apriori negată.</w:t>
      </w:r>
    </w:p>
    <w:p w14:paraId="2D91EAFC" w14:textId="77777777" w:rsidR="002F4EDB" w:rsidRPr="006D51B8" w:rsidRDefault="00B9087F" w:rsidP="00AE3A05">
      <w:pPr>
        <w:pStyle w:val="a8"/>
        <w:numPr>
          <w:ilvl w:val="0"/>
          <w:numId w:val="39"/>
        </w:numPr>
        <w:jc w:val="both"/>
        <w:rPr>
          <w:rFonts w:ascii="Times New Roman" w:hAnsi="Times New Roman"/>
          <w:sz w:val="28"/>
          <w:szCs w:val="24"/>
          <w:lang w:val="ro-RO"/>
        </w:rPr>
      </w:pPr>
      <w:r>
        <w:rPr>
          <w:rFonts w:ascii="Times New Roman" w:hAnsi="Times New Roman"/>
          <w:b/>
          <w:sz w:val="28"/>
          <w:szCs w:val="24"/>
          <w:lang w:val="ro-RO"/>
        </w:rPr>
        <w:t>Idee</w:t>
      </w:r>
      <w:r w:rsidR="002F4EDB" w:rsidRPr="006D51B8">
        <w:rPr>
          <w:rFonts w:ascii="Times New Roman" w:hAnsi="Times New Roman"/>
          <w:b/>
          <w:sz w:val="28"/>
          <w:szCs w:val="24"/>
          <w:lang w:val="ro-RO"/>
        </w:rPr>
        <w:t xml:space="preserve">a absolută </w:t>
      </w:r>
      <w:r w:rsidR="002F4EDB" w:rsidRPr="006D51B8">
        <w:rPr>
          <w:rFonts w:ascii="Times New Roman" w:hAnsi="Times New Roman"/>
          <w:sz w:val="28"/>
          <w:szCs w:val="24"/>
          <w:lang w:val="ro-RO"/>
        </w:rPr>
        <w:t>se dezvoltă</w:t>
      </w:r>
      <w:r w:rsidRPr="00B9087F">
        <w:rPr>
          <w:rFonts w:ascii="Times New Roman" w:hAnsi="Times New Roman"/>
          <w:sz w:val="28"/>
          <w:szCs w:val="24"/>
          <w:lang w:val="ro-RO"/>
        </w:rPr>
        <w:t xml:space="preserve"> </w:t>
      </w:r>
      <w:r w:rsidRPr="006D51B8">
        <w:rPr>
          <w:rFonts w:ascii="Times New Roman" w:hAnsi="Times New Roman"/>
          <w:sz w:val="28"/>
          <w:szCs w:val="24"/>
          <w:lang w:val="ro-RO"/>
        </w:rPr>
        <w:t>în permanenţă</w:t>
      </w:r>
      <w:r w:rsidR="002F4EDB" w:rsidRPr="006D51B8">
        <w:rPr>
          <w:rFonts w:ascii="Times New Roman" w:hAnsi="Times New Roman"/>
          <w:sz w:val="28"/>
          <w:szCs w:val="24"/>
          <w:lang w:val="ro-RO"/>
        </w:rPr>
        <w:t xml:space="preserve">, transformându-se </w:t>
      </w:r>
      <w:r w:rsidR="00E5608E" w:rsidRPr="006D51B8">
        <w:rPr>
          <w:rFonts w:ascii="Times New Roman" w:hAnsi="Times New Roman"/>
          <w:sz w:val="28"/>
          <w:szCs w:val="24"/>
          <w:lang w:val="ro-RO"/>
        </w:rPr>
        <w:t>ş</w:t>
      </w:r>
      <w:r w:rsidR="002F4EDB" w:rsidRPr="006D51B8">
        <w:rPr>
          <w:rFonts w:ascii="Times New Roman" w:hAnsi="Times New Roman"/>
          <w:sz w:val="28"/>
          <w:szCs w:val="24"/>
          <w:lang w:val="ro-RO"/>
        </w:rPr>
        <w:t>i căpătând</w:t>
      </w:r>
      <w:r>
        <w:rPr>
          <w:rFonts w:ascii="Times New Roman" w:hAnsi="Times New Roman"/>
          <w:sz w:val="28"/>
          <w:szCs w:val="24"/>
          <w:lang w:val="ro-RO"/>
        </w:rPr>
        <w:t>,</w:t>
      </w:r>
      <w:r w:rsidR="002F4EDB" w:rsidRPr="006D51B8">
        <w:rPr>
          <w:rFonts w:ascii="Times New Roman" w:hAnsi="Times New Roman"/>
          <w:sz w:val="28"/>
          <w:szCs w:val="24"/>
          <w:lang w:val="ro-RO"/>
        </w:rPr>
        <w:t xml:space="preserve"> în or</w:t>
      </w:r>
      <w:r>
        <w:rPr>
          <w:rFonts w:ascii="Times New Roman" w:hAnsi="Times New Roman"/>
          <w:sz w:val="28"/>
          <w:szCs w:val="24"/>
          <w:lang w:val="ro-RO"/>
        </w:rPr>
        <w:t>ice</w:t>
      </w:r>
      <w:r w:rsidR="002F4EDB" w:rsidRPr="006D51B8">
        <w:rPr>
          <w:rFonts w:ascii="Times New Roman" w:hAnsi="Times New Roman"/>
          <w:sz w:val="28"/>
          <w:szCs w:val="24"/>
          <w:lang w:val="ro-RO"/>
        </w:rPr>
        <w:t xml:space="preserve"> moment al existen</w:t>
      </w:r>
      <w:r w:rsidR="00E5608E" w:rsidRPr="006D51B8">
        <w:rPr>
          <w:rFonts w:ascii="Times New Roman" w:hAnsi="Times New Roman"/>
          <w:sz w:val="28"/>
          <w:szCs w:val="24"/>
          <w:lang w:val="ro-RO"/>
        </w:rPr>
        <w:t>ţ</w:t>
      </w:r>
      <w:r>
        <w:rPr>
          <w:rFonts w:ascii="Times New Roman" w:hAnsi="Times New Roman"/>
          <w:sz w:val="28"/>
          <w:szCs w:val="24"/>
          <w:lang w:val="ro-RO"/>
        </w:rPr>
        <w:t xml:space="preserve">ei sale, </w:t>
      </w:r>
      <w:r w:rsidR="002F4EDB" w:rsidRPr="006D51B8">
        <w:rPr>
          <w:rFonts w:ascii="Times New Roman" w:hAnsi="Times New Roman"/>
          <w:sz w:val="28"/>
          <w:szCs w:val="24"/>
          <w:lang w:val="ro-RO"/>
        </w:rPr>
        <w:t>un nou chip, o nouă formă: de la ide</w:t>
      </w:r>
      <w:r>
        <w:rPr>
          <w:rFonts w:ascii="Times New Roman" w:hAnsi="Times New Roman"/>
          <w:sz w:val="28"/>
          <w:szCs w:val="24"/>
          <w:lang w:val="ro-RO"/>
        </w:rPr>
        <w:t>e</w:t>
      </w:r>
      <w:r w:rsidR="002F4EDB" w:rsidRPr="006D51B8">
        <w:rPr>
          <w:rFonts w:ascii="Times New Roman" w:hAnsi="Times New Roman"/>
          <w:sz w:val="28"/>
          <w:szCs w:val="24"/>
          <w:lang w:val="ro-RO"/>
        </w:rPr>
        <w:t>a pură, la inexisten</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 xml:space="preserve">a naturală </w:t>
      </w:r>
      <w:r w:rsidR="00E5608E" w:rsidRPr="006D51B8">
        <w:rPr>
          <w:rFonts w:ascii="Times New Roman" w:hAnsi="Times New Roman"/>
          <w:sz w:val="28"/>
          <w:szCs w:val="24"/>
          <w:lang w:val="ro-RO"/>
        </w:rPr>
        <w:t>ş</w:t>
      </w:r>
      <w:r w:rsidR="002F4EDB" w:rsidRPr="006D51B8">
        <w:rPr>
          <w:rFonts w:ascii="Times New Roman" w:hAnsi="Times New Roman"/>
          <w:sz w:val="28"/>
          <w:szCs w:val="24"/>
          <w:lang w:val="ro-RO"/>
        </w:rPr>
        <w:t>i în sfâr</w:t>
      </w:r>
      <w:r w:rsidR="00E5608E" w:rsidRPr="006D51B8">
        <w:rPr>
          <w:rFonts w:ascii="Times New Roman" w:hAnsi="Times New Roman"/>
          <w:sz w:val="28"/>
          <w:szCs w:val="24"/>
          <w:lang w:val="ro-RO"/>
        </w:rPr>
        <w:t>ş</w:t>
      </w:r>
      <w:r>
        <w:rPr>
          <w:rFonts w:ascii="Times New Roman" w:hAnsi="Times New Roman"/>
          <w:sz w:val="28"/>
          <w:szCs w:val="24"/>
          <w:lang w:val="ro-RO"/>
        </w:rPr>
        <w:t>it la societate umană, cultură</w:t>
      </w:r>
      <w:r w:rsidR="002F4EDB" w:rsidRPr="006D51B8">
        <w:rPr>
          <w:rFonts w:ascii="Times New Roman" w:hAnsi="Times New Roman"/>
          <w:sz w:val="28"/>
          <w:szCs w:val="24"/>
          <w:lang w:val="ro-RO"/>
        </w:rPr>
        <w:t xml:space="preserve"> spirituală, religie, morală, drept, filosofie. Aceasta este</w:t>
      </w:r>
      <w:r>
        <w:rPr>
          <w:rFonts w:ascii="Times New Roman" w:hAnsi="Times New Roman"/>
          <w:sz w:val="28"/>
          <w:szCs w:val="24"/>
          <w:lang w:val="ro-RO"/>
        </w:rPr>
        <w:t>,</w:t>
      </w:r>
      <w:r w:rsidR="002F4EDB" w:rsidRPr="006D51B8">
        <w:rPr>
          <w:rFonts w:ascii="Times New Roman" w:hAnsi="Times New Roman"/>
          <w:sz w:val="28"/>
          <w:szCs w:val="24"/>
          <w:lang w:val="ro-RO"/>
        </w:rPr>
        <w:t xml:space="preserve"> de fapt, cea mai importantă, după con</w:t>
      </w:r>
      <w:r w:rsidR="00E5608E" w:rsidRPr="006D51B8">
        <w:rPr>
          <w:rFonts w:ascii="Times New Roman" w:hAnsi="Times New Roman"/>
          <w:sz w:val="28"/>
          <w:szCs w:val="24"/>
          <w:lang w:val="ro-RO"/>
        </w:rPr>
        <w:t>ţ</w:t>
      </w:r>
      <w:r w:rsidR="002F4EDB" w:rsidRPr="006D51B8">
        <w:rPr>
          <w:rFonts w:ascii="Times New Roman" w:hAnsi="Times New Roman"/>
          <w:sz w:val="28"/>
          <w:szCs w:val="24"/>
          <w:lang w:val="ro-RO"/>
        </w:rPr>
        <w:t>inut, aborda</w:t>
      </w:r>
      <w:r>
        <w:rPr>
          <w:rFonts w:ascii="Times New Roman" w:hAnsi="Times New Roman"/>
          <w:sz w:val="28"/>
          <w:szCs w:val="24"/>
          <w:lang w:val="ro-RO"/>
        </w:rPr>
        <w:t>re a acestei</w:t>
      </w:r>
      <w:r w:rsidR="002F4EDB" w:rsidRPr="006D51B8">
        <w:rPr>
          <w:rFonts w:ascii="Times New Roman" w:hAnsi="Times New Roman"/>
          <w:sz w:val="28"/>
          <w:szCs w:val="24"/>
          <w:lang w:val="ro-RO"/>
        </w:rPr>
        <w:t xml:space="preserve"> categorii.</w:t>
      </w:r>
    </w:p>
    <w:p w14:paraId="51F08D1A" w14:textId="77777777" w:rsidR="002F4EDB" w:rsidRPr="006D51B8" w:rsidRDefault="002F4EDB" w:rsidP="00AE3A05">
      <w:pPr>
        <w:pStyle w:val="a8"/>
        <w:numPr>
          <w:ilvl w:val="0"/>
          <w:numId w:val="39"/>
        </w:numPr>
        <w:jc w:val="both"/>
        <w:rPr>
          <w:rFonts w:ascii="Times New Roman" w:hAnsi="Times New Roman"/>
          <w:sz w:val="28"/>
          <w:szCs w:val="24"/>
          <w:lang w:val="ro-RO"/>
        </w:rPr>
      </w:pPr>
      <w:r w:rsidRPr="006D51B8">
        <w:rPr>
          <w:rFonts w:ascii="Times New Roman" w:hAnsi="Times New Roman"/>
          <w:b/>
          <w:sz w:val="28"/>
          <w:szCs w:val="24"/>
          <w:lang w:val="ro-RO"/>
        </w:rPr>
        <w:t xml:space="preserve">Ideia absolută </w:t>
      </w:r>
      <w:r w:rsidRPr="006D51B8">
        <w:rPr>
          <w:rFonts w:ascii="Times New Roman" w:hAnsi="Times New Roman"/>
          <w:sz w:val="28"/>
          <w:szCs w:val="24"/>
          <w:lang w:val="ro-RO"/>
        </w:rPr>
        <w:t>este ve</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nică, ea a existat chiar </w:t>
      </w:r>
      <w:r w:rsidR="00E5608E" w:rsidRPr="006D51B8">
        <w:rPr>
          <w:rFonts w:ascii="Times New Roman" w:hAnsi="Times New Roman"/>
          <w:sz w:val="28"/>
          <w:szCs w:val="24"/>
          <w:lang w:val="ro-RO"/>
        </w:rPr>
        <w:t>ş</w:t>
      </w:r>
      <w:r w:rsidRPr="006D51B8">
        <w:rPr>
          <w:rFonts w:ascii="Times New Roman" w:hAnsi="Times New Roman"/>
          <w:sz w:val="28"/>
          <w:szCs w:val="24"/>
          <w:lang w:val="ro-RO"/>
        </w:rPr>
        <w:t>i atunci, când nu era nici natura propriu-zisă. Această concepere a acestei no</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iuni denotă caracterul ei mistic pe de o parte, iar pe de alta </w:t>
      </w:r>
      <w:r w:rsidR="004C4373">
        <w:rPr>
          <w:rFonts w:ascii="Times New Roman" w:hAnsi="Times New Roman"/>
          <w:sz w:val="28"/>
          <w:szCs w:val="24"/>
          <w:lang w:val="ro-RO"/>
        </w:rPr>
        <w:t>–</w:t>
      </w:r>
      <w:r w:rsidRPr="006D51B8">
        <w:rPr>
          <w:rFonts w:ascii="Times New Roman" w:hAnsi="Times New Roman"/>
          <w:sz w:val="28"/>
          <w:szCs w:val="24"/>
          <w:lang w:val="ro-RO"/>
        </w:rPr>
        <w:t xml:space="preserve"> greu de demonstrat.</w:t>
      </w:r>
    </w:p>
    <w:p w14:paraId="14620A32" w14:textId="77777777" w:rsidR="002F4EDB" w:rsidRPr="006D51B8" w:rsidRDefault="002F4EDB" w:rsidP="002F4EDB">
      <w:pPr>
        <w:ind w:firstLine="720"/>
        <w:jc w:val="both"/>
        <w:rPr>
          <w:sz w:val="28"/>
          <w:szCs w:val="24"/>
          <w:lang w:val="ro-RO"/>
        </w:rPr>
      </w:pPr>
      <w:r w:rsidRPr="006D51B8">
        <w:rPr>
          <w:sz w:val="28"/>
          <w:szCs w:val="24"/>
          <w:lang w:val="ro-RO"/>
        </w:rPr>
        <w:t>Explicând esen</w:t>
      </w:r>
      <w:r w:rsidR="00E5608E" w:rsidRPr="006D51B8">
        <w:rPr>
          <w:sz w:val="28"/>
          <w:szCs w:val="24"/>
          <w:lang w:val="ro-RO"/>
        </w:rPr>
        <w:t>ţ</w:t>
      </w:r>
      <w:r w:rsidRPr="006D51B8">
        <w:rPr>
          <w:sz w:val="28"/>
          <w:szCs w:val="24"/>
          <w:lang w:val="ro-RO"/>
        </w:rPr>
        <w:t>a id</w:t>
      </w:r>
      <w:r w:rsidR="000C7FA4">
        <w:rPr>
          <w:sz w:val="28"/>
          <w:szCs w:val="24"/>
          <w:lang w:val="ro-RO"/>
        </w:rPr>
        <w:t xml:space="preserve">eii absolute, </w:t>
      </w:r>
      <w:r w:rsidRPr="006D51B8">
        <w:rPr>
          <w:sz w:val="28"/>
          <w:szCs w:val="24"/>
          <w:lang w:val="ro-RO"/>
        </w:rPr>
        <w:t>Hegel, eviden</w:t>
      </w:r>
      <w:r w:rsidR="00E5608E" w:rsidRPr="006D51B8">
        <w:rPr>
          <w:sz w:val="28"/>
          <w:szCs w:val="24"/>
          <w:lang w:val="ro-RO"/>
        </w:rPr>
        <w:t>ţ</w:t>
      </w:r>
      <w:r w:rsidRPr="006D51B8">
        <w:rPr>
          <w:sz w:val="28"/>
          <w:szCs w:val="24"/>
          <w:lang w:val="ro-RO"/>
        </w:rPr>
        <w:t>iază trei etape ale evolu</w:t>
      </w:r>
      <w:r w:rsidR="00E5608E" w:rsidRPr="006D51B8">
        <w:rPr>
          <w:sz w:val="28"/>
          <w:szCs w:val="24"/>
          <w:lang w:val="ro-RO"/>
        </w:rPr>
        <w:t>ţ</w:t>
      </w:r>
      <w:r w:rsidRPr="006D51B8">
        <w:rPr>
          <w:sz w:val="28"/>
          <w:szCs w:val="24"/>
          <w:lang w:val="ro-RO"/>
        </w:rPr>
        <w:t xml:space="preserve">iei ei. </w:t>
      </w:r>
      <w:r w:rsidRPr="006D51B8">
        <w:rPr>
          <w:b/>
          <w:sz w:val="28"/>
          <w:szCs w:val="24"/>
          <w:lang w:val="ro-RO"/>
        </w:rPr>
        <w:t xml:space="preserve">Prima </w:t>
      </w:r>
      <w:r w:rsidR="004C4373">
        <w:rPr>
          <w:b/>
          <w:sz w:val="28"/>
          <w:szCs w:val="24"/>
          <w:lang w:val="ro-RO"/>
        </w:rPr>
        <w:t>–</w:t>
      </w:r>
      <w:r w:rsidRPr="006D51B8">
        <w:rPr>
          <w:b/>
          <w:sz w:val="28"/>
          <w:szCs w:val="24"/>
          <w:lang w:val="ro-RO"/>
        </w:rPr>
        <w:t xml:space="preserve"> etapa categoriilor pure</w:t>
      </w:r>
      <w:r w:rsidR="000C7FA4">
        <w:rPr>
          <w:b/>
          <w:sz w:val="28"/>
          <w:szCs w:val="24"/>
          <w:lang w:val="ro-RO"/>
        </w:rPr>
        <w:t xml:space="preserve"> </w:t>
      </w:r>
      <w:r w:rsidRPr="006D51B8">
        <w:rPr>
          <w:sz w:val="28"/>
          <w:szCs w:val="24"/>
          <w:lang w:val="ro-RO"/>
        </w:rPr>
        <w:t>(logica), cum ar fi existen</w:t>
      </w:r>
      <w:r w:rsidR="00E5608E" w:rsidRPr="006D51B8">
        <w:rPr>
          <w:sz w:val="28"/>
          <w:szCs w:val="24"/>
          <w:lang w:val="ro-RO"/>
        </w:rPr>
        <w:t>ţ</w:t>
      </w:r>
      <w:r w:rsidR="000C7FA4">
        <w:rPr>
          <w:sz w:val="28"/>
          <w:szCs w:val="24"/>
          <w:lang w:val="ro-RO"/>
        </w:rPr>
        <w:t>ă</w:t>
      </w:r>
      <w:r w:rsidRPr="006D51B8">
        <w:rPr>
          <w:sz w:val="28"/>
          <w:szCs w:val="24"/>
          <w:lang w:val="ro-RO"/>
        </w:rPr>
        <w:t xml:space="preserve">, cantitate, calitate, cauză, efect </w:t>
      </w:r>
      <w:r w:rsidR="00E5608E" w:rsidRPr="006D51B8">
        <w:rPr>
          <w:sz w:val="28"/>
          <w:szCs w:val="24"/>
          <w:lang w:val="ro-RO"/>
        </w:rPr>
        <w:t>ş</w:t>
      </w:r>
      <w:r w:rsidRPr="006D51B8">
        <w:rPr>
          <w:sz w:val="28"/>
          <w:szCs w:val="24"/>
          <w:lang w:val="ro-RO"/>
        </w:rPr>
        <w:t>.a. Această lume a categoriilor logice hegeliene este foarte aproape după con</w:t>
      </w:r>
      <w:r w:rsidR="00E5608E" w:rsidRPr="006D51B8">
        <w:rPr>
          <w:sz w:val="28"/>
          <w:szCs w:val="24"/>
          <w:lang w:val="ro-RO"/>
        </w:rPr>
        <w:t>ţ</w:t>
      </w:r>
      <w:r w:rsidRPr="006D51B8">
        <w:rPr>
          <w:sz w:val="28"/>
          <w:szCs w:val="24"/>
          <w:lang w:val="ro-RO"/>
        </w:rPr>
        <w:t>inut de „lumea ideilor” lui Platon, universaliilor lui T.</w:t>
      </w:r>
      <w:r w:rsidR="000C7FA4">
        <w:rPr>
          <w:sz w:val="28"/>
          <w:szCs w:val="24"/>
          <w:lang w:val="ro-RO"/>
        </w:rPr>
        <w:t xml:space="preserve"> </w:t>
      </w:r>
      <w:r w:rsidRPr="006D51B8">
        <w:rPr>
          <w:sz w:val="28"/>
          <w:szCs w:val="24"/>
          <w:lang w:val="ro-RO"/>
        </w:rPr>
        <w:t>d’Aquino, a categoriilor apriorice ale lui Im.</w:t>
      </w:r>
      <w:r w:rsidR="000C7FA4">
        <w:rPr>
          <w:sz w:val="28"/>
          <w:szCs w:val="24"/>
          <w:lang w:val="ro-RO"/>
        </w:rPr>
        <w:t xml:space="preserve"> </w:t>
      </w:r>
      <w:r w:rsidRPr="006D51B8">
        <w:rPr>
          <w:sz w:val="28"/>
          <w:szCs w:val="24"/>
          <w:lang w:val="ro-RO"/>
        </w:rPr>
        <w:t>Kant, ele formează structura ideii absolute, ele sunt pline de con</w:t>
      </w:r>
      <w:r w:rsidR="00E5608E" w:rsidRPr="006D51B8">
        <w:rPr>
          <w:sz w:val="28"/>
          <w:szCs w:val="24"/>
          <w:lang w:val="ro-RO"/>
        </w:rPr>
        <w:t>ţ</w:t>
      </w:r>
      <w:r w:rsidRPr="006D51B8">
        <w:rPr>
          <w:sz w:val="28"/>
          <w:szCs w:val="24"/>
          <w:lang w:val="ro-RO"/>
        </w:rPr>
        <w:t xml:space="preserve">inut </w:t>
      </w:r>
      <w:r w:rsidR="00E5608E" w:rsidRPr="006D51B8">
        <w:rPr>
          <w:sz w:val="28"/>
          <w:szCs w:val="24"/>
          <w:lang w:val="ro-RO"/>
        </w:rPr>
        <w:t>ş</w:t>
      </w:r>
      <w:r w:rsidRPr="006D51B8">
        <w:rPr>
          <w:sz w:val="28"/>
          <w:szCs w:val="24"/>
          <w:lang w:val="ro-RO"/>
        </w:rPr>
        <w:t>i de</w:t>
      </w:r>
      <w:r w:rsidR="000C7FA4">
        <w:rPr>
          <w:sz w:val="28"/>
          <w:szCs w:val="24"/>
          <w:lang w:val="ro-RO"/>
        </w:rPr>
        <w:t xml:space="preserve"> acee</w:t>
      </w:r>
      <w:r w:rsidRPr="006D51B8">
        <w:rPr>
          <w:sz w:val="28"/>
          <w:szCs w:val="24"/>
          <w:lang w:val="ro-RO"/>
        </w:rPr>
        <w:t>a prin intermediul lor dezvăluim esen</w:t>
      </w:r>
      <w:r w:rsidR="00E5608E" w:rsidRPr="006D51B8">
        <w:rPr>
          <w:sz w:val="28"/>
          <w:szCs w:val="24"/>
          <w:lang w:val="ro-RO"/>
        </w:rPr>
        <w:t>ţ</w:t>
      </w:r>
      <w:r w:rsidRPr="006D51B8">
        <w:rPr>
          <w:sz w:val="28"/>
          <w:szCs w:val="24"/>
          <w:lang w:val="ro-RO"/>
        </w:rPr>
        <w:t>a lucrurilor.</w:t>
      </w:r>
    </w:p>
    <w:p w14:paraId="102DDB49" w14:textId="77777777" w:rsidR="002F4EDB" w:rsidRPr="006D51B8" w:rsidRDefault="002F4EDB" w:rsidP="002F4EDB">
      <w:pPr>
        <w:ind w:firstLine="720"/>
        <w:jc w:val="both"/>
        <w:rPr>
          <w:sz w:val="28"/>
          <w:szCs w:val="24"/>
          <w:lang w:val="ro-RO"/>
        </w:rPr>
      </w:pPr>
      <w:r w:rsidRPr="006D51B8">
        <w:rPr>
          <w:sz w:val="28"/>
          <w:szCs w:val="24"/>
          <w:lang w:val="ro-RO"/>
        </w:rPr>
        <w:t>După ce se termină lan</w:t>
      </w:r>
      <w:r w:rsidR="00E5608E" w:rsidRPr="006D51B8">
        <w:rPr>
          <w:sz w:val="28"/>
          <w:szCs w:val="24"/>
          <w:lang w:val="ro-RO"/>
        </w:rPr>
        <w:t>ţ</w:t>
      </w:r>
      <w:r w:rsidRPr="006D51B8">
        <w:rPr>
          <w:sz w:val="28"/>
          <w:szCs w:val="24"/>
          <w:lang w:val="ro-RO"/>
        </w:rPr>
        <w:t>ul ierarhic a</w:t>
      </w:r>
      <w:r w:rsidR="000C7FA4">
        <w:rPr>
          <w:sz w:val="28"/>
          <w:szCs w:val="24"/>
          <w:lang w:val="ro-RO"/>
        </w:rPr>
        <w:t>l</w:t>
      </w:r>
      <w:r w:rsidRPr="006D51B8">
        <w:rPr>
          <w:sz w:val="28"/>
          <w:szCs w:val="24"/>
          <w:lang w:val="ro-RO"/>
        </w:rPr>
        <w:t xml:space="preserve"> dez</w:t>
      </w:r>
      <w:r w:rsidR="000C7FA4">
        <w:rPr>
          <w:sz w:val="28"/>
          <w:szCs w:val="24"/>
          <w:lang w:val="ro-RO"/>
        </w:rPr>
        <w:t>voltării</w:t>
      </w:r>
      <w:r w:rsidRPr="006D51B8">
        <w:rPr>
          <w:sz w:val="28"/>
          <w:szCs w:val="24"/>
          <w:lang w:val="ro-RO"/>
        </w:rPr>
        <w:t xml:space="preserve"> categoriilor logice</w:t>
      </w:r>
      <w:r w:rsidR="000C7FA4">
        <w:rPr>
          <w:sz w:val="28"/>
          <w:szCs w:val="24"/>
          <w:lang w:val="ro-RO"/>
        </w:rPr>
        <w:t>, idee</w:t>
      </w:r>
      <w:r w:rsidRPr="006D51B8">
        <w:rPr>
          <w:sz w:val="28"/>
          <w:szCs w:val="24"/>
          <w:lang w:val="ro-RO"/>
        </w:rPr>
        <w:t xml:space="preserve">a absolută purcede în </w:t>
      </w:r>
      <w:r w:rsidRPr="006D51B8">
        <w:rPr>
          <w:b/>
          <w:sz w:val="28"/>
          <w:szCs w:val="24"/>
          <w:lang w:val="ro-RO"/>
        </w:rPr>
        <w:t xml:space="preserve">etapa a doua, </w:t>
      </w:r>
      <w:r w:rsidR="000C7FA4">
        <w:rPr>
          <w:b/>
          <w:sz w:val="28"/>
          <w:szCs w:val="24"/>
          <w:lang w:val="ro-RO"/>
        </w:rPr>
        <w:t xml:space="preserve">cea </w:t>
      </w:r>
      <w:r w:rsidRPr="006D51B8">
        <w:rPr>
          <w:b/>
          <w:sz w:val="28"/>
          <w:szCs w:val="24"/>
          <w:lang w:val="ro-RO"/>
        </w:rPr>
        <w:t xml:space="preserve">a dezvoltării ei infinite celei naturale </w:t>
      </w:r>
      <w:r w:rsidRPr="006D51B8">
        <w:rPr>
          <w:sz w:val="28"/>
          <w:szCs w:val="24"/>
          <w:lang w:val="ro-RO"/>
        </w:rPr>
        <w:t>(filosofia naturii). În sistemul lui Hegel natura este ceva ce este contrar spiritului, secundar în raport cu el. A</w:t>
      </w:r>
      <w:r w:rsidR="00E5608E" w:rsidRPr="006D51B8">
        <w:rPr>
          <w:sz w:val="28"/>
          <w:szCs w:val="24"/>
          <w:lang w:val="ro-RO"/>
        </w:rPr>
        <w:t>ş</w:t>
      </w:r>
      <w:r w:rsidRPr="006D51B8">
        <w:rPr>
          <w:sz w:val="28"/>
          <w:szCs w:val="24"/>
          <w:lang w:val="ro-RO"/>
        </w:rPr>
        <w:t xml:space="preserve">adar, la o anumită treaptă a cugetării </w:t>
      </w:r>
      <w:r w:rsidR="000C7FA4">
        <w:rPr>
          <w:b/>
          <w:sz w:val="28"/>
          <w:szCs w:val="24"/>
          <w:lang w:val="ro-RO"/>
        </w:rPr>
        <w:t>Idee</w:t>
      </w:r>
      <w:r w:rsidRPr="006D51B8">
        <w:rPr>
          <w:b/>
          <w:sz w:val="28"/>
          <w:szCs w:val="24"/>
          <w:lang w:val="ro-RO"/>
        </w:rPr>
        <w:t>a</w:t>
      </w:r>
      <w:r w:rsidRPr="006D51B8">
        <w:rPr>
          <w:sz w:val="28"/>
          <w:szCs w:val="24"/>
          <w:lang w:val="ro-RO"/>
        </w:rPr>
        <w:t xml:space="preserve"> adoptă opusul său, </w:t>
      </w:r>
      <w:r w:rsidRPr="006D51B8">
        <w:rPr>
          <w:b/>
          <w:sz w:val="28"/>
          <w:szCs w:val="24"/>
          <w:lang w:val="ro-RO"/>
        </w:rPr>
        <w:t>Natura</w:t>
      </w:r>
      <w:r w:rsidR="000C7FA4">
        <w:rPr>
          <w:sz w:val="28"/>
          <w:szCs w:val="24"/>
          <w:lang w:val="ro-RO"/>
        </w:rPr>
        <w:t>,</w:t>
      </w:r>
      <w:r w:rsidRPr="006D51B8">
        <w:rPr>
          <w:sz w:val="28"/>
          <w:szCs w:val="24"/>
          <w:lang w:val="ro-RO"/>
        </w:rPr>
        <w:t xml:space="preserve"> în procesul de evolu</w:t>
      </w:r>
      <w:r w:rsidR="00E5608E" w:rsidRPr="006D51B8">
        <w:rPr>
          <w:sz w:val="28"/>
          <w:szCs w:val="24"/>
          <w:lang w:val="ro-RO"/>
        </w:rPr>
        <w:t>ţ</w:t>
      </w:r>
      <w:r w:rsidR="000C7FA4">
        <w:rPr>
          <w:sz w:val="28"/>
          <w:szCs w:val="24"/>
          <w:lang w:val="ro-RO"/>
        </w:rPr>
        <w:t xml:space="preserve">ie, </w:t>
      </w:r>
      <w:r w:rsidRPr="006D51B8">
        <w:rPr>
          <w:sz w:val="28"/>
          <w:szCs w:val="24"/>
          <w:lang w:val="ro-RO"/>
        </w:rPr>
        <w:t>ajunge la treapta individualită</w:t>
      </w:r>
      <w:r w:rsidR="00E5608E" w:rsidRPr="006D51B8">
        <w:rPr>
          <w:sz w:val="28"/>
          <w:szCs w:val="24"/>
          <w:lang w:val="ro-RO"/>
        </w:rPr>
        <w:t>ţ</w:t>
      </w:r>
      <w:r w:rsidRPr="006D51B8">
        <w:rPr>
          <w:sz w:val="28"/>
          <w:szCs w:val="24"/>
          <w:lang w:val="ro-RO"/>
        </w:rPr>
        <w:t xml:space="preserve">ii plantelor, animalelor </w:t>
      </w:r>
      <w:r w:rsidR="00E5608E" w:rsidRPr="006D51B8">
        <w:rPr>
          <w:sz w:val="28"/>
          <w:szCs w:val="24"/>
          <w:lang w:val="ro-RO"/>
        </w:rPr>
        <w:t>ş</w:t>
      </w:r>
      <w:r w:rsidRPr="006D51B8">
        <w:rPr>
          <w:sz w:val="28"/>
          <w:szCs w:val="24"/>
          <w:lang w:val="ro-RO"/>
        </w:rPr>
        <w:t>i a individualită</w:t>
      </w:r>
      <w:r w:rsidR="00E5608E" w:rsidRPr="006D51B8">
        <w:rPr>
          <w:sz w:val="28"/>
          <w:szCs w:val="24"/>
          <w:lang w:val="ro-RO"/>
        </w:rPr>
        <w:t>ţ</w:t>
      </w:r>
      <w:r w:rsidRPr="006D51B8">
        <w:rPr>
          <w:sz w:val="28"/>
          <w:szCs w:val="24"/>
          <w:lang w:val="ro-RO"/>
        </w:rPr>
        <w:t>ii umane. Prin om, fiin</w:t>
      </w:r>
      <w:r w:rsidR="00E5608E" w:rsidRPr="006D51B8">
        <w:rPr>
          <w:sz w:val="28"/>
          <w:szCs w:val="24"/>
          <w:lang w:val="ro-RO"/>
        </w:rPr>
        <w:t>ţ</w:t>
      </w:r>
      <w:r w:rsidRPr="006D51B8">
        <w:rPr>
          <w:sz w:val="28"/>
          <w:szCs w:val="24"/>
          <w:lang w:val="ro-RO"/>
        </w:rPr>
        <w:t xml:space="preserve">a </w:t>
      </w:r>
      <w:r w:rsidRPr="006D51B8">
        <w:rPr>
          <w:b/>
          <w:sz w:val="28"/>
          <w:szCs w:val="24"/>
          <w:lang w:val="ro-RO"/>
        </w:rPr>
        <w:t>Ra</w:t>
      </w:r>
      <w:r w:rsidR="00E5608E" w:rsidRPr="006D51B8">
        <w:rPr>
          <w:b/>
          <w:sz w:val="28"/>
          <w:szCs w:val="24"/>
          <w:lang w:val="ro-RO"/>
        </w:rPr>
        <w:t>ţ</w:t>
      </w:r>
      <w:r w:rsidRPr="006D51B8">
        <w:rPr>
          <w:b/>
          <w:sz w:val="28"/>
          <w:szCs w:val="24"/>
          <w:lang w:val="ro-RO"/>
        </w:rPr>
        <w:t>ională</w:t>
      </w:r>
      <w:r w:rsidRPr="006D51B8">
        <w:rPr>
          <w:sz w:val="28"/>
          <w:szCs w:val="24"/>
          <w:lang w:val="ro-RO"/>
        </w:rPr>
        <w:t>, Fiin</w:t>
      </w:r>
      <w:r w:rsidR="00E5608E" w:rsidRPr="006D51B8">
        <w:rPr>
          <w:sz w:val="28"/>
          <w:szCs w:val="24"/>
          <w:lang w:val="ro-RO"/>
        </w:rPr>
        <w:t>ţ</w:t>
      </w:r>
      <w:r w:rsidRPr="006D51B8">
        <w:rPr>
          <w:sz w:val="28"/>
          <w:szCs w:val="24"/>
          <w:lang w:val="ro-RO"/>
        </w:rPr>
        <w:t xml:space="preserve">a se apropie de momentul negării Naturii, a biologicului, intră în treapta finală, fiind pregătită să cugete </w:t>
      </w:r>
      <w:r w:rsidRPr="006D51B8">
        <w:rPr>
          <w:b/>
          <w:sz w:val="28"/>
          <w:szCs w:val="24"/>
          <w:lang w:val="ro-RO"/>
        </w:rPr>
        <w:t>Absolutul</w:t>
      </w:r>
      <w:r w:rsidRPr="006D51B8">
        <w:rPr>
          <w:sz w:val="28"/>
          <w:szCs w:val="24"/>
          <w:lang w:val="ro-RO"/>
        </w:rPr>
        <w:t>.</w:t>
      </w:r>
    </w:p>
    <w:p w14:paraId="4A423F0F" w14:textId="77777777" w:rsidR="00C8163A" w:rsidRPr="006D51B8" w:rsidRDefault="002F4EDB" w:rsidP="00D632D7">
      <w:pPr>
        <w:ind w:firstLine="720"/>
        <w:jc w:val="both"/>
        <w:rPr>
          <w:sz w:val="28"/>
          <w:szCs w:val="24"/>
          <w:lang w:val="ro-RO"/>
        </w:rPr>
      </w:pPr>
      <w:r w:rsidRPr="006D51B8">
        <w:rPr>
          <w:b/>
          <w:sz w:val="28"/>
          <w:szCs w:val="24"/>
          <w:lang w:val="ro-RO"/>
        </w:rPr>
        <w:t>Etapa a treia – procesul dezvoltării omului, a societă</w:t>
      </w:r>
      <w:r w:rsidR="00E5608E" w:rsidRPr="006D51B8">
        <w:rPr>
          <w:b/>
          <w:sz w:val="28"/>
          <w:szCs w:val="24"/>
          <w:lang w:val="ro-RO"/>
        </w:rPr>
        <w:t>ţ</w:t>
      </w:r>
      <w:r w:rsidRPr="006D51B8">
        <w:rPr>
          <w:b/>
          <w:sz w:val="28"/>
          <w:szCs w:val="24"/>
          <w:lang w:val="ro-RO"/>
        </w:rPr>
        <w:t>ii (</w:t>
      </w:r>
      <w:r w:rsidRPr="006D51B8">
        <w:rPr>
          <w:sz w:val="28"/>
          <w:szCs w:val="24"/>
          <w:lang w:val="ro-RO"/>
        </w:rPr>
        <w:t>filosofia spiritului</w:t>
      </w:r>
      <w:r w:rsidRPr="006D51B8">
        <w:rPr>
          <w:b/>
          <w:sz w:val="28"/>
          <w:szCs w:val="24"/>
          <w:lang w:val="ro-RO"/>
        </w:rPr>
        <w:t xml:space="preserve">), </w:t>
      </w:r>
      <w:r w:rsidRPr="006D51B8">
        <w:rPr>
          <w:sz w:val="28"/>
          <w:szCs w:val="24"/>
          <w:lang w:val="ro-RO"/>
        </w:rPr>
        <w:t xml:space="preserve">încununarea cărora este arta, religia </w:t>
      </w:r>
      <w:r w:rsidR="00E5608E" w:rsidRPr="006D51B8">
        <w:rPr>
          <w:sz w:val="28"/>
          <w:szCs w:val="24"/>
          <w:lang w:val="ro-RO"/>
        </w:rPr>
        <w:t>ş</w:t>
      </w:r>
      <w:r w:rsidRPr="006D51B8">
        <w:rPr>
          <w:sz w:val="28"/>
          <w:szCs w:val="24"/>
          <w:lang w:val="ro-RO"/>
        </w:rPr>
        <w:t>i filosofia. În filosofia istorie</w:t>
      </w:r>
      <w:r w:rsidR="007D2455">
        <w:rPr>
          <w:sz w:val="28"/>
          <w:szCs w:val="24"/>
          <w:lang w:val="ro-RO"/>
        </w:rPr>
        <w:t>,</w:t>
      </w:r>
      <w:r w:rsidRPr="006D51B8">
        <w:rPr>
          <w:sz w:val="28"/>
          <w:szCs w:val="24"/>
          <w:lang w:val="ro-RO"/>
        </w:rPr>
        <w:t xml:space="preserve"> Hegel a dezvoltat o </w:t>
      </w:r>
      <w:r w:rsidRPr="006D51B8">
        <w:rPr>
          <w:sz w:val="28"/>
          <w:szCs w:val="24"/>
          <w:lang w:val="ro-RO"/>
        </w:rPr>
        <w:lastRenderedPageBreak/>
        <w:t>teorie întemeiată pe ide</w:t>
      </w:r>
      <w:r w:rsidR="007D2455">
        <w:rPr>
          <w:sz w:val="28"/>
          <w:szCs w:val="24"/>
          <w:lang w:val="ro-RO"/>
        </w:rPr>
        <w:t>e</w:t>
      </w:r>
      <w:r w:rsidRPr="006D51B8">
        <w:rPr>
          <w:sz w:val="28"/>
          <w:szCs w:val="24"/>
          <w:lang w:val="ro-RO"/>
        </w:rPr>
        <w:t>a că statul este realitatea progresului spiritului spre săvâr</w:t>
      </w:r>
      <w:r w:rsidR="00E5608E" w:rsidRPr="006D51B8">
        <w:rPr>
          <w:sz w:val="28"/>
          <w:szCs w:val="24"/>
          <w:lang w:val="ro-RO"/>
        </w:rPr>
        <w:t>ş</w:t>
      </w:r>
      <w:r w:rsidRPr="006D51B8">
        <w:rPr>
          <w:sz w:val="28"/>
          <w:szCs w:val="24"/>
          <w:lang w:val="ro-RO"/>
        </w:rPr>
        <w:t>irea unită</w:t>
      </w:r>
      <w:r w:rsidR="00E5608E" w:rsidRPr="006D51B8">
        <w:rPr>
          <w:sz w:val="28"/>
          <w:szCs w:val="24"/>
          <w:lang w:val="ro-RO"/>
        </w:rPr>
        <w:t>ţ</w:t>
      </w:r>
      <w:r w:rsidRPr="006D51B8">
        <w:rPr>
          <w:sz w:val="28"/>
          <w:szCs w:val="24"/>
          <w:lang w:val="ro-RO"/>
        </w:rPr>
        <w:t>ii cu ra</w:t>
      </w:r>
      <w:r w:rsidR="00E5608E" w:rsidRPr="006D51B8">
        <w:rPr>
          <w:sz w:val="28"/>
          <w:szCs w:val="24"/>
          <w:lang w:val="ro-RO"/>
        </w:rPr>
        <w:t>ţ</w:t>
      </w:r>
      <w:r w:rsidRPr="006D51B8">
        <w:rPr>
          <w:sz w:val="28"/>
          <w:szCs w:val="24"/>
          <w:lang w:val="ro-RO"/>
        </w:rPr>
        <w:t>iunea.</w:t>
      </w:r>
    </w:p>
    <w:p w14:paraId="6A79FD7C" w14:textId="77777777" w:rsidR="00D632D7" w:rsidRPr="006D51B8" w:rsidRDefault="00A74B40" w:rsidP="00DB2EAB">
      <w:pPr>
        <w:spacing w:after="160" w:line="259" w:lineRule="auto"/>
        <w:rPr>
          <w:sz w:val="28"/>
          <w:szCs w:val="24"/>
          <w:lang w:val="ro-RO"/>
        </w:rPr>
      </w:pPr>
      <w:r>
        <w:rPr>
          <w:sz w:val="28"/>
          <w:szCs w:val="24"/>
          <w:lang w:val="ro-RO"/>
        </w:rPr>
        <w:br w:type="page"/>
      </w:r>
    </w:p>
    <w:p w14:paraId="64FE727C" w14:textId="77777777" w:rsidR="002F4EDB" w:rsidRPr="006D51B8" w:rsidRDefault="002F4EDB" w:rsidP="002F4EDB">
      <w:pPr>
        <w:ind w:firstLine="720"/>
        <w:jc w:val="both"/>
        <w:rPr>
          <w:sz w:val="28"/>
          <w:szCs w:val="24"/>
          <w:lang w:val="ro-RO"/>
        </w:rPr>
      </w:pPr>
      <w:r w:rsidRPr="006D51B8">
        <w:rPr>
          <w:noProof/>
          <w:sz w:val="28"/>
          <w:szCs w:val="24"/>
        </w:rPr>
        <w:lastRenderedPageBreak/>
        <w:drawing>
          <wp:inline distT="0" distB="0" distL="0" distR="0" wp14:anchorId="74A4636C" wp14:editId="618722B0">
            <wp:extent cx="5717540" cy="1162050"/>
            <wp:effectExtent l="0" t="0" r="1651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07AE33B" w14:textId="77777777" w:rsidR="002F4EDB" w:rsidRPr="006D51B8" w:rsidRDefault="002F4EDB" w:rsidP="002F4EDB">
      <w:pPr>
        <w:ind w:firstLine="720"/>
        <w:jc w:val="center"/>
        <w:rPr>
          <w:sz w:val="48"/>
          <w:szCs w:val="48"/>
          <w:lang w:val="ro-RO"/>
        </w:rPr>
      </w:pPr>
      <w:r w:rsidRPr="006D51B8">
        <w:rPr>
          <w:sz w:val="48"/>
          <w:szCs w:val="48"/>
          <w:lang w:val="ro-RO"/>
        </w:rPr>
        <w:t xml:space="preserve">↓       </w:t>
      </w:r>
    </w:p>
    <w:p w14:paraId="556BFC4A" w14:textId="77777777" w:rsidR="002F4EDB" w:rsidRPr="006D51B8" w:rsidRDefault="002F4EDB" w:rsidP="002F4EDB">
      <w:pPr>
        <w:ind w:firstLine="720"/>
        <w:jc w:val="center"/>
        <w:rPr>
          <w:sz w:val="28"/>
          <w:szCs w:val="24"/>
          <w:lang w:val="ro-RO"/>
        </w:rPr>
      </w:pPr>
      <w:r w:rsidRPr="006D51B8">
        <w:rPr>
          <w:noProof/>
          <w:sz w:val="28"/>
          <w:szCs w:val="24"/>
        </w:rPr>
        <w:drawing>
          <wp:inline distT="0" distB="0" distL="0" distR="0" wp14:anchorId="184AAEE7" wp14:editId="04249C27">
            <wp:extent cx="5717540" cy="1128712"/>
            <wp:effectExtent l="0" t="0" r="165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ABA8304" w14:textId="77777777" w:rsidR="002F4EDB" w:rsidRPr="006D51B8" w:rsidRDefault="002F4EDB" w:rsidP="002F4EDB">
      <w:pPr>
        <w:ind w:firstLine="720"/>
        <w:jc w:val="center"/>
        <w:rPr>
          <w:sz w:val="48"/>
          <w:szCs w:val="48"/>
          <w:lang w:val="ro-RO"/>
        </w:rPr>
      </w:pPr>
      <w:r w:rsidRPr="006D51B8">
        <w:rPr>
          <w:sz w:val="48"/>
          <w:szCs w:val="48"/>
          <w:lang w:val="ro-RO"/>
        </w:rPr>
        <w:t xml:space="preserve">↓       </w:t>
      </w:r>
    </w:p>
    <w:p w14:paraId="50410C04" w14:textId="77777777" w:rsidR="002F4EDB" w:rsidRPr="006D51B8" w:rsidRDefault="002F4EDB" w:rsidP="00C8163A">
      <w:pPr>
        <w:ind w:firstLine="720"/>
        <w:jc w:val="both"/>
        <w:rPr>
          <w:sz w:val="28"/>
          <w:szCs w:val="24"/>
          <w:lang w:val="ro-RO"/>
        </w:rPr>
      </w:pPr>
      <w:r w:rsidRPr="006D51B8">
        <w:rPr>
          <w:noProof/>
          <w:sz w:val="28"/>
          <w:szCs w:val="24"/>
        </w:rPr>
        <w:drawing>
          <wp:inline distT="0" distB="0" distL="0" distR="0" wp14:anchorId="0B873B8B" wp14:editId="5E03FFE3">
            <wp:extent cx="5717540" cy="1138237"/>
            <wp:effectExtent l="0" t="0" r="16510" b="50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A76CDF1" w14:textId="77777777" w:rsidR="00D632D7" w:rsidRPr="006D51B8" w:rsidRDefault="00D632D7" w:rsidP="002F4EDB">
      <w:pPr>
        <w:ind w:firstLine="720"/>
        <w:jc w:val="both"/>
        <w:rPr>
          <w:sz w:val="28"/>
          <w:szCs w:val="24"/>
          <w:lang w:val="ro-RO"/>
        </w:rPr>
      </w:pPr>
    </w:p>
    <w:p w14:paraId="6AC7843E" w14:textId="77777777" w:rsidR="002F4EDB" w:rsidRPr="006D51B8" w:rsidRDefault="002F4EDB" w:rsidP="002F4EDB">
      <w:pPr>
        <w:ind w:firstLine="720"/>
        <w:jc w:val="both"/>
        <w:rPr>
          <w:sz w:val="28"/>
          <w:szCs w:val="24"/>
          <w:lang w:val="ro-RO"/>
        </w:rPr>
      </w:pPr>
      <w:r w:rsidRPr="006D51B8">
        <w:rPr>
          <w:sz w:val="28"/>
          <w:szCs w:val="24"/>
          <w:lang w:val="ro-RO"/>
        </w:rPr>
        <w:t>A</w:t>
      </w:r>
      <w:r w:rsidR="00E5608E" w:rsidRPr="006D51B8">
        <w:rPr>
          <w:sz w:val="28"/>
          <w:szCs w:val="24"/>
          <w:lang w:val="ro-RO"/>
        </w:rPr>
        <w:t>ş</w:t>
      </w:r>
      <w:r w:rsidR="007D2455">
        <w:rPr>
          <w:sz w:val="28"/>
          <w:szCs w:val="24"/>
          <w:lang w:val="ro-RO"/>
        </w:rPr>
        <w:t>a</w:t>
      </w:r>
      <w:r w:rsidRPr="006D51B8">
        <w:rPr>
          <w:sz w:val="28"/>
          <w:szCs w:val="24"/>
          <w:lang w:val="ro-RO"/>
        </w:rPr>
        <w:t xml:space="preserve">dar, teza are interioritatea în Logică. Antiteza este exteriorizată din Filosofia naturii </w:t>
      </w:r>
      <w:r w:rsidR="00E5608E" w:rsidRPr="006D51B8">
        <w:rPr>
          <w:sz w:val="28"/>
          <w:szCs w:val="24"/>
          <w:lang w:val="ro-RO"/>
        </w:rPr>
        <w:t>ş</w:t>
      </w:r>
      <w:r w:rsidRPr="006D51B8">
        <w:rPr>
          <w:sz w:val="28"/>
          <w:szCs w:val="24"/>
          <w:lang w:val="ro-RO"/>
        </w:rPr>
        <w:t>i în sfâr</w:t>
      </w:r>
      <w:r w:rsidR="00E5608E" w:rsidRPr="006D51B8">
        <w:rPr>
          <w:sz w:val="28"/>
          <w:szCs w:val="24"/>
          <w:lang w:val="ro-RO"/>
        </w:rPr>
        <w:t>ş</w:t>
      </w:r>
      <w:r w:rsidRPr="006D51B8">
        <w:rPr>
          <w:sz w:val="28"/>
          <w:szCs w:val="24"/>
          <w:lang w:val="ro-RO"/>
        </w:rPr>
        <w:t xml:space="preserve">it sinteza: Filosofia spiritului, care se manifestă prin sinteza tezei </w:t>
      </w:r>
      <w:r w:rsidR="00E5608E" w:rsidRPr="006D51B8">
        <w:rPr>
          <w:sz w:val="28"/>
          <w:szCs w:val="24"/>
          <w:lang w:val="ro-RO"/>
        </w:rPr>
        <w:t>ş</w:t>
      </w:r>
      <w:r w:rsidRPr="006D51B8">
        <w:rPr>
          <w:sz w:val="28"/>
          <w:szCs w:val="24"/>
          <w:lang w:val="ro-RO"/>
        </w:rPr>
        <w:t>i antitezei, datorită trecerii spiritului universal prin nega</w:t>
      </w:r>
      <w:r w:rsidR="00E5608E" w:rsidRPr="006D51B8">
        <w:rPr>
          <w:sz w:val="28"/>
          <w:szCs w:val="24"/>
          <w:lang w:val="ro-RO"/>
        </w:rPr>
        <w:t>ţ</w:t>
      </w:r>
      <w:r w:rsidRPr="006D51B8">
        <w:rPr>
          <w:sz w:val="28"/>
          <w:szCs w:val="24"/>
          <w:lang w:val="ro-RO"/>
        </w:rPr>
        <w:t>ie. Istoria reprezintă întruchiparea dialecticii mintale, marile epoci din istoria omenirii</w:t>
      </w:r>
      <w:r w:rsidR="009D3A6D">
        <w:rPr>
          <w:sz w:val="28"/>
          <w:szCs w:val="24"/>
          <w:lang w:val="ro-RO"/>
        </w:rPr>
        <w:t>,</w:t>
      </w:r>
      <w:r w:rsidRPr="006D51B8">
        <w:rPr>
          <w:sz w:val="28"/>
          <w:szCs w:val="24"/>
          <w:lang w:val="ro-RO"/>
        </w:rPr>
        <w:t xml:space="preserve"> slujind drept teze, antiteze </w:t>
      </w:r>
      <w:r w:rsidR="00E5608E" w:rsidRPr="006D51B8">
        <w:rPr>
          <w:sz w:val="28"/>
          <w:szCs w:val="24"/>
          <w:lang w:val="ro-RO"/>
        </w:rPr>
        <w:t>ş</w:t>
      </w:r>
      <w:r w:rsidRPr="006D51B8">
        <w:rPr>
          <w:sz w:val="28"/>
          <w:szCs w:val="24"/>
          <w:lang w:val="ro-RO"/>
        </w:rPr>
        <w:t>i sinteze în mi</w:t>
      </w:r>
      <w:r w:rsidR="00E5608E" w:rsidRPr="006D51B8">
        <w:rPr>
          <w:sz w:val="28"/>
          <w:szCs w:val="24"/>
          <w:lang w:val="ro-RO"/>
        </w:rPr>
        <w:t>ş</w:t>
      </w:r>
      <w:r w:rsidRPr="006D51B8">
        <w:rPr>
          <w:sz w:val="28"/>
          <w:szCs w:val="24"/>
          <w:lang w:val="ro-RO"/>
        </w:rPr>
        <w:t>carea spre o situa</w:t>
      </w:r>
      <w:r w:rsidR="00E5608E" w:rsidRPr="006D51B8">
        <w:rPr>
          <w:sz w:val="28"/>
          <w:szCs w:val="24"/>
          <w:lang w:val="ro-RO"/>
        </w:rPr>
        <w:t>ţ</w:t>
      </w:r>
      <w:r w:rsidRPr="006D51B8">
        <w:rPr>
          <w:sz w:val="28"/>
          <w:szCs w:val="24"/>
          <w:lang w:val="ro-RO"/>
        </w:rPr>
        <w:t>ie total ra</w:t>
      </w:r>
      <w:r w:rsidR="00E5608E" w:rsidRPr="006D51B8">
        <w:rPr>
          <w:sz w:val="28"/>
          <w:szCs w:val="24"/>
          <w:lang w:val="ro-RO"/>
        </w:rPr>
        <w:t>ţ</w:t>
      </w:r>
      <w:r w:rsidRPr="006D51B8">
        <w:rPr>
          <w:sz w:val="28"/>
          <w:szCs w:val="24"/>
          <w:lang w:val="ro-RO"/>
        </w:rPr>
        <w:t>ională.</w:t>
      </w:r>
    </w:p>
    <w:p w14:paraId="03293BBC" w14:textId="77777777" w:rsidR="002F4EDB" w:rsidRPr="006D51B8" w:rsidRDefault="002F4EDB" w:rsidP="002F4EDB">
      <w:pPr>
        <w:ind w:firstLine="720"/>
        <w:jc w:val="both"/>
        <w:rPr>
          <w:sz w:val="28"/>
          <w:szCs w:val="24"/>
          <w:lang w:val="ro-RO"/>
        </w:rPr>
      </w:pPr>
      <w:r w:rsidRPr="006D51B8">
        <w:rPr>
          <w:sz w:val="28"/>
          <w:szCs w:val="24"/>
          <w:lang w:val="ro-RO"/>
        </w:rPr>
        <w:t>Astfel, în sistemul hegelian fiecare segment al realită</w:t>
      </w:r>
      <w:r w:rsidR="00E5608E" w:rsidRPr="006D51B8">
        <w:rPr>
          <w:sz w:val="28"/>
          <w:szCs w:val="24"/>
          <w:lang w:val="ro-RO"/>
        </w:rPr>
        <w:t>ţ</w:t>
      </w:r>
      <w:r w:rsidRPr="006D51B8">
        <w:rPr>
          <w:sz w:val="28"/>
          <w:szCs w:val="24"/>
          <w:lang w:val="ro-RO"/>
        </w:rPr>
        <w:t>ii î</w:t>
      </w:r>
      <w:r w:rsidR="00E5608E" w:rsidRPr="006D51B8">
        <w:rPr>
          <w:sz w:val="28"/>
          <w:szCs w:val="24"/>
          <w:lang w:val="ro-RO"/>
        </w:rPr>
        <w:t>ş</w:t>
      </w:r>
      <w:r w:rsidRPr="006D51B8">
        <w:rPr>
          <w:sz w:val="28"/>
          <w:szCs w:val="24"/>
          <w:lang w:val="ro-RO"/>
        </w:rPr>
        <w:t>i găse</w:t>
      </w:r>
      <w:r w:rsidR="00E5608E" w:rsidRPr="006D51B8">
        <w:rPr>
          <w:sz w:val="28"/>
          <w:szCs w:val="24"/>
          <w:lang w:val="ro-RO"/>
        </w:rPr>
        <w:t>ş</w:t>
      </w:r>
      <w:r w:rsidRPr="006D51B8">
        <w:rPr>
          <w:sz w:val="28"/>
          <w:szCs w:val="24"/>
          <w:lang w:val="ro-RO"/>
        </w:rPr>
        <w:t>te ni</w:t>
      </w:r>
      <w:r w:rsidR="00E5608E" w:rsidRPr="006D51B8">
        <w:rPr>
          <w:sz w:val="28"/>
          <w:szCs w:val="24"/>
          <w:lang w:val="ro-RO"/>
        </w:rPr>
        <w:t>ş</w:t>
      </w:r>
      <w:r w:rsidRPr="006D51B8">
        <w:rPr>
          <w:sz w:val="28"/>
          <w:szCs w:val="24"/>
          <w:lang w:val="ro-RO"/>
        </w:rPr>
        <w:t>a sa în complicata structură a dezvoltării universale, iar cel mai important rol în această evolu</w:t>
      </w:r>
      <w:r w:rsidR="00E5608E" w:rsidRPr="006D51B8">
        <w:rPr>
          <w:sz w:val="28"/>
          <w:szCs w:val="24"/>
          <w:lang w:val="ro-RO"/>
        </w:rPr>
        <w:t>ţ</w:t>
      </w:r>
      <w:r w:rsidRPr="006D51B8">
        <w:rPr>
          <w:sz w:val="28"/>
          <w:szCs w:val="24"/>
          <w:lang w:val="ro-RO"/>
        </w:rPr>
        <w:t>ie (naturală, socială, prenaturală) îi revine spiritului, ideii absolute.</w:t>
      </w:r>
    </w:p>
    <w:p w14:paraId="5FE53C7D" w14:textId="77777777" w:rsidR="002F4EDB" w:rsidRPr="006D51B8" w:rsidRDefault="002F4EDB" w:rsidP="002F4EDB">
      <w:pPr>
        <w:ind w:firstLine="720"/>
        <w:jc w:val="both"/>
        <w:rPr>
          <w:sz w:val="28"/>
          <w:szCs w:val="24"/>
          <w:lang w:val="ro-RO"/>
        </w:rPr>
      </w:pPr>
      <w:r w:rsidRPr="006D51B8">
        <w:rPr>
          <w:sz w:val="28"/>
          <w:szCs w:val="24"/>
          <w:lang w:val="ro-RO"/>
        </w:rPr>
        <w:t>Sistemul lui Hegel este un sistem al ra</w:t>
      </w:r>
      <w:r w:rsidR="00E5608E" w:rsidRPr="006D51B8">
        <w:rPr>
          <w:sz w:val="28"/>
          <w:szCs w:val="24"/>
          <w:lang w:val="ro-RO"/>
        </w:rPr>
        <w:t>ţ</w:t>
      </w:r>
      <w:r w:rsidRPr="006D51B8">
        <w:rPr>
          <w:sz w:val="28"/>
          <w:szCs w:val="24"/>
          <w:lang w:val="ro-RO"/>
        </w:rPr>
        <w:t xml:space="preserve">iunii care domină lumea </w:t>
      </w:r>
      <w:r w:rsidR="00E5608E" w:rsidRPr="006D51B8">
        <w:rPr>
          <w:sz w:val="28"/>
          <w:szCs w:val="24"/>
          <w:lang w:val="ro-RO"/>
        </w:rPr>
        <w:t>ş</w:t>
      </w:r>
      <w:r w:rsidRPr="006D51B8">
        <w:rPr>
          <w:sz w:val="28"/>
          <w:szCs w:val="24"/>
          <w:lang w:val="ro-RO"/>
        </w:rPr>
        <w:t xml:space="preserve">i se dezvoltă în toate aspectele concrete ale </w:t>
      </w:r>
      <w:r w:rsidR="00B65174">
        <w:rPr>
          <w:sz w:val="28"/>
          <w:szCs w:val="24"/>
          <w:lang w:val="ro-RO"/>
        </w:rPr>
        <w:t>societăţii</w:t>
      </w:r>
      <w:r w:rsidRPr="006D51B8">
        <w:rPr>
          <w:sz w:val="28"/>
          <w:szCs w:val="24"/>
          <w:lang w:val="ro-RO"/>
        </w:rPr>
        <w:t xml:space="preserve">, ale naturii </w:t>
      </w:r>
      <w:r w:rsidR="00E5608E" w:rsidRPr="006D51B8">
        <w:rPr>
          <w:sz w:val="28"/>
          <w:szCs w:val="24"/>
          <w:lang w:val="ro-RO"/>
        </w:rPr>
        <w:t>ş</w:t>
      </w:r>
      <w:r w:rsidRPr="006D51B8">
        <w:rPr>
          <w:sz w:val="28"/>
          <w:szCs w:val="24"/>
          <w:lang w:val="ro-RO"/>
        </w:rPr>
        <w:t>i ale spiritului. „Ceea ce este ra</w:t>
      </w:r>
      <w:r w:rsidR="00E5608E" w:rsidRPr="006D51B8">
        <w:rPr>
          <w:sz w:val="28"/>
          <w:szCs w:val="24"/>
          <w:lang w:val="ro-RO"/>
        </w:rPr>
        <w:t>ţ</w:t>
      </w:r>
      <w:r w:rsidRPr="006D51B8">
        <w:rPr>
          <w:sz w:val="28"/>
          <w:szCs w:val="24"/>
          <w:lang w:val="ro-RO"/>
        </w:rPr>
        <w:t xml:space="preserve">ional este real </w:t>
      </w:r>
      <w:r w:rsidR="00E5608E" w:rsidRPr="006D51B8">
        <w:rPr>
          <w:sz w:val="28"/>
          <w:szCs w:val="24"/>
          <w:lang w:val="ro-RO"/>
        </w:rPr>
        <w:t>ş</w:t>
      </w:r>
      <w:r w:rsidRPr="006D51B8">
        <w:rPr>
          <w:sz w:val="28"/>
          <w:szCs w:val="24"/>
          <w:lang w:val="ro-RO"/>
        </w:rPr>
        <w:t>i ceea ce este real este ra</w:t>
      </w:r>
      <w:r w:rsidR="00E5608E" w:rsidRPr="006D51B8">
        <w:rPr>
          <w:sz w:val="28"/>
          <w:szCs w:val="24"/>
          <w:lang w:val="ro-RO"/>
        </w:rPr>
        <w:t>ţ</w:t>
      </w:r>
      <w:r w:rsidRPr="006D51B8">
        <w:rPr>
          <w:sz w:val="28"/>
          <w:szCs w:val="24"/>
          <w:lang w:val="ro-RO"/>
        </w:rPr>
        <w:t>ional” – această frază din introducerea lui la „Filosofia dreptului” con</w:t>
      </w:r>
      <w:r w:rsidR="00E5608E" w:rsidRPr="006D51B8">
        <w:rPr>
          <w:sz w:val="28"/>
          <w:szCs w:val="24"/>
          <w:lang w:val="ro-RO"/>
        </w:rPr>
        <w:t>ţ</w:t>
      </w:r>
      <w:r w:rsidRPr="006D51B8">
        <w:rPr>
          <w:sz w:val="28"/>
          <w:szCs w:val="24"/>
          <w:lang w:val="ro-RO"/>
        </w:rPr>
        <w:t>ine, sintetic, ideea centrală a sistemului lui Hegel (panlogismul său). Dar, în această ordine de idei, e necesar să men</w:t>
      </w:r>
      <w:r w:rsidR="00E5608E" w:rsidRPr="006D51B8">
        <w:rPr>
          <w:sz w:val="28"/>
          <w:szCs w:val="24"/>
          <w:lang w:val="ro-RO"/>
        </w:rPr>
        <w:t>ţ</w:t>
      </w:r>
      <w:r w:rsidRPr="006D51B8">
        <w:rPr>
          <w:sz w:val="28"/>
          <w:szCs w:val="24"/>
          <w:lang w:val="ro-RO"/>
        </w:rPr>
        <w:t>ionăm că Hegel situează chiar în centrul realită</w:t>
      </w:r>
      <w:r w:rsidR="00E5608E" w:rsidRPr="006D51B8">
        <w:rPr>
          <w:sz w:val="28"/>
          <w:szCs w:val="24"/>
          <w:lang w:val="ro-RO"/>
        </w:rPr>
        <w:t>ţ</w:t>
      </w:r>
      <w:r w:rsidR="00B65174">
        <w:rPr>
          <w:sz w:val="28"/>
          <w:szCs w:val="24"/>
          <w:lang w:val="ro-RO"/>
        </w:rPr>
        <w:t>i</w:t>
      </w:r>
      <w:r w:rsidRPr="006D51B8">
        <w:rPr>
          <w:sz w:val="28"/>
          <w:szCs w:val="24"/>
          <w:lang w:val="ro-RO"/>
        </w:rPr>
        <w:t xml:space="preserve">i, ca </w:t>
      </w:r>
      <w:r w:rsidR="00E5608E" w:rsidRPr="006D51B8">
        <w:rPr>
          <w:sz w:val="28"/>
          <w:szCs w:val="24"/>
          <w:lang w:val="ro-RO"/>
        </w:rPr>
        <w:t>ş</w:t>
      </w:r>
      <w:r w:rsidRPr="006D51B8">
        <w:rPr>
          <w:sz w:val="28"/>
          <w:szCs w:val="24"/>
          <w:lang w:val="ro-RO"/>
        </w:rPr>
        <w:t>i în centrul ra</w:t>
      </w:r>
      <w:r w:rsidR="00E5608E" w:rsidRPr="006D51B8">
        <w:rPr>
          <w:sz w:val="28"/>
          <w:szCs w:val="24"/>
          <w:lang w:val="ro-RO"/>
        </w:rPr>
        <w:t>ţ</w:t>
      </w:r>
      <w:r w:rsidRPr="006D51B8">
        <w:rPr>
          <w:sz w:val="28"/>
          <w:szCs w:val="24"/>
          <w:lang w:val="ro-RO"/>
        </w:rPr>
        <w:t>iunii, ceea ce a trecut întotdeauna drept negare a ra</w:t>
      </w:r>
      <w:r w:rsidR="00E5608E" w:rsidRPr="006D51B8">
        <w:rPr>
          <w:sz w:val="28"/>
          <w:szCs w:val="24"/>
          <w:lang w:val="ro-RO"/>
        </w:rPr>
        <w:t>ţ</w:t>
      </w:r>
      <w:r w:rsidRPr="006D51B8">
        <w:rPr>
          <w:sz w:val="28"/>
          <w:szCs w:val="24"/>
          <w:lang w:val="ro-RO"/>
        </w:rPr>
        <w:t xml:space="preserve">iunii </w:t>
      </w:r>
      <w:r w:rsidR="00E5608E" w:rsidRPr="006D51B8">
        <w:rPr>
          <w:sz w:val="28"/>
          <w:szCs w:val="24"/>
          <w:lang w:val="ro-RO"/>
        </w:rPr>
        <w:t>ş</w:t>
      </w:r>
      <w:r w:rsidRPr="006D51B8">
        <w:rPr>
          <w:sz w:val="28"/>
          <w:szCs w:val="24"/>
          <w:lang w:val="ro-RO"/>
        </w:rPr>
        <w:t xml:space="preserve">i a logicii, </w:t>
      </w:r>
      <w:r w:rsidR="00E5608E" w:rsidRPr="006D51B8">
        <w:rPr>
          <w:sz w:val="28"/>
          <w:szCs w:val="24"/>
          <w:lang w:val="ro-RO"/>
        </w:rPr>
        <w:t>ş</w:t>
      </w:r>
      <w:r w:rsidRPr="006D51B8">
        <w:rPr>
          <w:sz w:val="28"/>
          <w:szCs w:val="24"/>
          <w:lang w:val="ro-RO"/>
        </w:rPr>
        <w:t>i anume contradic</w:t>
      </w:r>
      <w:r w:rsidR="00E5608E" w:rsidRPr="006D51B8">
        <w:rPr>
          <w:sz w:val="28"/>
          <w:szCs w:val="24"/>
          <w:lang w:val="ro-RO"/>
        </w:rPr>
        <w:t>ţ</w:t>
      </w:r>
      <w:r w:rsidRPr="006D51B8">
        <w:rPr>
          <w:sz w:val="28"/>
          <w:szCs w:val="24"/>
          <w:lang w:val="ro-RO"/>
        </w:rPr>
        <w:t>ia. Gra</w:t>
      </w:r>
      <w:r w:rsidR="00E5608E" w:rsidRPr="006D51B8">
        <w:rPr>
          <w:sz w:val="28"/>
          <w:szCs w:val="24"/>
          <w:lang w:val="ro-RO"/>
        </w:rPr>
        <w:t>ţ</w:t>
      </w:r>
      <w:r w:rsidRPr="006D51B8">
        <w:rPr>
          <w:sz w:val="28"/>
          <w:szCs w:val="24"/>
          <w:lang w:val="ro-RO"/>
        </w:rPr>
        <w:t>ie contradic</w:t>
      </w:r>
      <w:r w:rsidR="00E5608E" w:rsidRPr="006D51B8">
        <w:rPr>
          <w:sz w:val="28"/>
          <w:szCs w:val="24"/>
          <w:lang w:val="ro-RO"/>
        </w:rPr>
        <w:t>ţ</w:t>
      </w:r>
      <w:r w:rsidRPr="006D51B8">
        <w:rPr>
          <w:sz w:val="28"/>
          <w:szCs w:val="24"/>
          <w:lang w:val="ro-RO"/>
        </w:rPr>
        <w:t xml:space="preserve">iei </w:t>
      </w:r>
      <w:r w:rsidR="00E5608E" w:rsidRPr="006D51B8">
        <w:rPr>
          <w:sz w:val="28"/>
          <w:szCs w:val="24"/>
          <w:lang w:val="ro-RO"/>
        </w:rPr>
        <w:t>ş</w:t>
      </w:r>
      <w:r w:rsidR="005063B4">
        <w:rPr>
          <w:sz w:val="28"/>
          <w:szCs w:val="24"/>
          <w:lang w:val="ro-RO"/>
        </w:rPr>
        <w:t>i prin intermediul ei</w:t>
      </w:r>
      <w:r w:rsidRPr="006D51B8">
        <w:rPr>
          <w:sz w:val="28"/>
          <w:szCs w:val="24"/>
          <w:lang w:val="ro-RO"/>
        </w:rPr>
        <w:t xml:space="preserve"> se desfă</w:t>
      </w:r>
      <w:r w:rsidR="00E5608E" w:rsidRPr="006D51B8">
        <w:rPr>
          <w:sz w:val="28"/>
          <w:szCs w:val="24"/>
          <w:lang w:val="ro-RO"/>
        </w:rPr>
        <w:t>ş</w:t>
      </w:r>
      <w:r w:rsidRPr="006D51B8">
        <w:rPr>
          <w:sz w:val="28"/>
          <w:szCs w:val="24"/>
          <w:lang w:val="ro-RO"/>
        </w:rPr>
        <w:t>oară ceva, are loc un eveniment. Întregul se schimbă necontenit, iar dezvoltarea sa se produce printr-un proces dialectic. Termenul dialectică înseamnă pentru Hegel dezvoltarea ce trece prin trei studii diferite. Mai întâi, o teză, care întruchipează o anumită opinie ori atitudine; în al doilea rând, o antiteză, care prezintă o pozi</w:t>
      </w:r>
      <w:r w:rsidR="00E5608E" w:rsidRPr="006D51B8">
        <w:rPr>
          <w:sz w:val="28"/>
          <w:szCs w:val="24"/>
          <w:lang w:val="ro-RO"/>
        </w:rPr>
        <w:t>ţ</w:t>
      </w:r>
      <w:r w:rsidRPr="006D51B8">
        <w:rPr>
          <w:sz w:val="28"/>
          <w:szCs w:val="24"/>
          <w:lang w:val="ro-RO"/>
        </w:rPr>
        <w:t xml:space="preserve">ie contrară sau opusă; în al treilea rând, o sinteză, care </w:t>
      </w:r>
      <w:r w:rsidRPr="006D51B8">
        <w:rPr>
          <w:sz w:val="28"/>
          <w:szCs w:val="24"/>
          <w:lang w:val="ro-RO"/>
        </w:rPr>
        <w:lastRenderedPageBreak/>
        <w:t>împacă cele două pozi</w:t>
      </w:r>
      <w:r w:rsidR="00E5608E" w:rsidRPr="006D51B8">
        <w:rPr>
          <w:sz w:val="28"/>
          <w:szCs w:val="24"/>
          <w:lang w:val="ro-RO"/>
        </w:rPr>
        <w:t>ţ</w:t>
      </w:r>
      <w:r w:rsidRPr="006D51B8">
        <w:rPr>
          <w:sz w:val="28"/>
          <w:szCs w:val="24"/>
          <w:lang w:val="ro-RO"/>
        </w:rPr>
        <w:t>ii anterioare, devenind apoi baza unei teze noi. Dialectica întotdeauna ac</w:t>
      </w:r>
      <w:r w:rsidR="00E5608E" w:rsidRPr="006D51B8">
        <w:rPr>
          <w:sz w:val="28"/>
          <w:szCs w:val="24"/>
          <w:lang w:val="ro-RO"/>
        </w:rPr>
        <w:t>ţ</w:t>
      </w:r>
      <w:r w:rsidRPr="006D51B8">
        <w:rPr>
          <w:sz w:val="28"/>
          <w:szCs w:val="24"/>
          <w:lang w:val="ro-RO"/>
        </w:rPr>
        <w:t>ionează respingând ceea ce nu este ra</w:t>
      </w:r>
      <w:r w:rsidR="00E5608E" w:rsidRPr="006D51B8">
        <w:rPr>
          <w:sz w:val="28"/>
          <w:szCs w:val="24"/>
          <w:lang w:val="ro-RO"/>
        </w:rPr>
        <w:t>ţ</w:t>
      </w:r>
      <w:r w:rsidRPr="006D51B8">
        <w:rPr>
          <w:sz w:val="28"/>
          <w:szCs w:val="24"/>
          <w:lang w:val="ro-RO"/>
        </w:rPr>
        <w:t xml:space="preserve">ional </w:t>
      </w:r>
      <w:r w:rsidR="00E5608E" w:rsidRPr="006D51B8">
        <w:rPr>
          <w:sz w:val="28"/>
          <w:szCs w:val="24"/>
          <w:lang w:val="ro-RO"/>
        </w:rPr>
        <w:t>ş</w:t>
      </w:r>
      <w:r w:rsidRPr="006D51B8">
        <w:rPr>
          <w:sz w:val="28"/>
          <w:szCs w:val="24"/>
          <w:lang w:val="ro-RO"/>
        </w:rPr>
        <w:t>i re</w:t>
      </w:r>
      <w:r w:rsidR="00E5608E" w:rsidRPr="006D51B8">
        <w:rPr>
          <w:sz w:val="28"/>
          <w:szCs w:val="24"/>
          <w:lang w:val="ro-RO"/>
        </w:rPr>
        <w:t>ţ</w:t>
      </w:r>
      <w:r w:rsidRPr="006D51B8">
        <w:rPr>
          <w:sz w:val="28"/>
          <w:szCs w:val="24"/>
          <w:lang w:val="ro-RO"/>
        </w:rPr>
        <w:t>ine ceea ce este ra</w:t>
      </w:r>
      <w:r w:rsidR="00E5608E" w:rsidRPr="006D51B8">
        <w:rPr>
          <w:sz w:val="28"/>
          <w:szCs w:val="24"/>
          <w:lang w:val="ro-RO"/>
        </w:rPr>
        <w:t>ţ</w:t>
      </w:r>
      <w:r w:rsidRPr="006D51B8">
        <w:rPr>
          <w:sz w:val="28"/>
          <w:szCs w:val="24"/>
          <w:lang w:val="ro-RO"/>
        </w:rPr>
        <w:t>ional.</w:t>
      </w:r>
    </w:p>
    <w:p w14:paraId="784E7328" w14:textId="77777777" w:rsidR="002F4EDB" w:rsidRPr="006D51B8" w:rsidRDefault="002F4EDB" w:rsidP="002F4EDB">
      <w:pPr>
        <w:ind w:firstLine="720"/>
        <w:jc w:val="both"/>
        <w:rPr>
          <w:sz w:val="28"/>
          <w:szCs w:val="24"/>
          <w:lang w:val="ro-RO"/>
        </w:rPr>
      </w:pPr>
      <w:r w:rsidRPr="006D51B8">
        <w:rPr>
          <w:sz w:val="28"/>
          <w:szCs w:val="24"/>
          <w:lang w:val="ro-RO"/>
        </w:rPr>
        <w:t>Din sistemul idealist a</w:t>
      </w:r>
      <w:r w:rsidR="005063B4">
        <w:rPr>
          <w:sz w:val="28"/>
          <w:szCs w:val="24"/>
          <w:lang w:val="ro-RO"/>
        </w:rPr>
        <w:t>l</w:t>
      </w:r>
      <w:r w:rsidRPr="006D51B8">
        <w:rPr>
          <w:sz w:val="28"/>
          <w:szCs w:val="24"/>
          <w:lang w:val="ro-RO"/>
        </w:rPr>
        <w:t xml:space="preserve"> lui Hegel, care recunoa</w:t>
      </w:r>
      <w:r w:rsidR="00E5608E" w:rsidRPr="006D51B8">
        <w:rPr>
          <w:sz w:val="28"/>
          <w:szCs w:val="24"/>
          <w:lang w:val="ro-RO"/>
        </w:rPr>
        <w:t>ş</w:t>
      </w:r>
      <w:r w:rsidRPr="006D51B8">
        <w:rPr>
          <w:sz w:val="28"/>
          <w:szCs w:val="24"/>
          <w:lang w:val="ro-RO"/>
        </w:rPr>
        <w:t>te suprapunerea realită</w:t>
      </w:r>
      <w:r w:rsidR="00E5608E" w:rsidRPr="006D51B8">
        <w:rPr>
          <w:sz w:val="28"/>
          <w:szCs w:val="24"/>
          <w:lang w:val="ro-RO"/>
        </w:rPr>
        <w:t>ţ</w:t>
      </w:r>
      <w:r w:rsidRPr="006D51B8">
        <w:rPr>
          <w:sz w:val="28"/>
          <w:szCs w:val="24"/>
          <w:lang w:val="ro-RO"/>
        </w:rPr>
        <w:t xml:space="preserve">ii </w:t>
      </w:r>
      <w:r w:rsidR="00E5608E" w:rsidRPr="006D51B8">
        <w:rPr>
          <w:sz w:val="28"/>
          <w:szCs w:val="24"/>
          <w:lang w:val="ro-RO"/>
        </w:rPr>
        <w:t>ş</w:t>
      </w:r>
      <w:r w:rsidRPr="006D51B8">
        <w:rPr>
          <w:sz w:val="28"/>
          <w:szCs w:val="24"/>
          <w:lang w:val="ro-RO"/>
        </w:rPr>
        <w:t>i ra</w:t>
      </w:r>
      <w:r w:rsidR="00E5608E" w:rsidRPr="006D51B8">
        <w:rPr>
          <w:sz w:val="28"/>
          <w:szCs w:val="24"/>
          <w:lang w:val="ro-RO"/>
        </w:rPr>
        <w:t>ţ</w:t>
      </w:r>
      <w:r w:rsidRPr="006D51B8">
        <w:rPr>
          <w:sz w:val="28"/>
          <w:szCs w:val="24"/>
          <w:lang w:val="ro-RO"/>
        </w:rPr>
        <w:t xml:space="preserve">iunii, a obiectului </w:t>
      </w:r>
      <w:r w:rsidR="00E5608E" w:rsidRPr="006D51B8">
        <w:rPr>
          <w:sz w:val="28"/>
          <w:szCs w:val="24"/>
          <w:lang w:val="ro-RO"/>
        </w:rPr>
        <w:t>ş</w:t>
      </w:r>
      <w:r w:rsidRPr="006D51B8">
        <w:rPr>
          <w:sz w:val="28"/>
          <w:szCs w:val="24"/>
          <w:lang w:val="ro-RO"/>
        </w:rPr>
        <w:t>i a subiectului cunoa</w:t>
      </w:r>
      <w:r w:rsidR="00E5608E" w:rsidRPr="006D51B8">
        <w:rPr>
          <w:sz w:val="28"/>
          <w:szCs w:val="24"/>
          <w:lang w:val="ro-RO"/>
        </w:rPr>
        <w:t>ş</w:t>
      </w:r>
      <w:r w:rsidRPr="006D51B8">
        <w:rPr>
          <w:sz w:val="28"/>
          <w:szCs w:val="24"/>
          <w:lang w:val="ro-RO"/>
        </w:rPr>
        <w:t>terii</w:t>
      </w:r>
      <w:r w:rsidR="005063B4">
        <w:rPr>
          <w:sz w:val="28"/>
          <w:szCs w:val="24"/>
          <w:lang w:val="ro-RO"/>
        </w:rPr>
        <w:t>,</w:t>
      </w:r>
      <w:r w:rsidRPr="006D51B8">
        <w:rPr>
          <w:sz w:val="28"/>
          <w:szCs w:val="24"/>
          <w:lang w:val="ro-RO"/>
        </w:rPr>
        <w:t xml:space="preserve"> rezultă o originală teorie a cognoscibilită</w:t>
      </w:r>
      <w:r w:rsidR="00E5608E" w:rsidRPr="006D51B8">
        <w:rPr>
          <w:sz w:val="28"/>
          <w:szCs w:val="24"/>
          <w:lang w:val="ro-RO"/>
        </w:rPr>
        <w:t>ţ</w:t>
      </w:r>
      <w:r w:rsidRPr="006D51B8">
        <w:rPr>
          <w:sz w:val="28"/>
          <w:szCs w:val="24"/>
          <w:lang w:val="ro-RO"/>
        </w:rPr>
        <w:t>ii lumii. Dacă lumea, ideea ca moment al cunoa</w:t>
      </w:r>
      <w:r w:rsidR="00E5608E" w:rsidRPr="006D51B8">
        <w:rPr>
          <w:sz w:val="28"/>
          <w:szCs w:val="24"/>
          <w:lang w:val="ro-RO"/>
        </w:rPr>
        <w:t>ş</w:t>
      </w:r>
      <w:r w:rsidRPr="006D51B8">
        <w:rPr>
          <w:sz w:val="28"/>
          <w:szCs w:val="24"/>
          <w:lang w:val="ro-RO"/>
        </w:rPr>
        <w:t xml:space="preserve">terii </w:t>
      </w:r>
      <w:r w:rsidR="00E5608E" w:rsidRPr="006D51B8">
        <w:rPr>
          <w:sz w:val="28"/>
          <w:szCs w:val="24"/>
          <w:lang w:val="ro-RO"/>
        </w:rPr>
        <w:t>ş</w:t>
      </w:r>
      <w:r w:rsidR="005063B4">
        <w:rPr>
          <w:sz w:val="28"/>
          <w:szCs w:val="24"/>
          <w:lang w:val="ro-RO"/>
        </w:rPr>
        <w:t xml:space="preserve">i Dumnezeu se suprapun, </w:t>
      </w:r>
      <w:r w:rsidRPr="006D51B8">
        <w:rPr>
          <w:sz w:val="28"/>
          <w:szCs w:val="24"/>
          <w:lang w:val="ro-RO"/>
        </w:rPr>
        <w:t>atunci cunoa</w:t>
      </w:r>
      <w:r w:rsidR="00E5608E" w:rsidRPr="006D51B8">
        <w:rPr>
          <w:sz w:val="28"/>
          <w:szCs w:val="24"/>
          <w:lang w:val="ro-RO"/>
        </w:rPr>
        <w:t>ş</w:t>
      </w:r>
      <w:r w:rsidRPr="006D51B8">
        <w:rPr>
          <w:sz w:val="28"/>
          <w:szCs w:val="24"/>
          <w:lang w:val="ro-RO"/>
        </w:rPr>
        <w:t>terea este absolută, divină. O asemenea concepere a procesului de cogni</w:t>
      </w:r>
      <w:r w:rsidR="00E5608E" w:rsidRPr="006D51B8">
        <w:rPr>
          <w:sz w:val="28"/>
          <w:szCs w:val="24"/>
          <w:lang w:val="ro-RO"/>
        </w:rPr>
        <w:t>ţ</w:t>
      </w:r>
      <w:r w:rsidRPr="006D51B8">
        <w:rPr>
          <w:sz w:val="28"/>
          <w:szCs w:val="24"/>
          <w:lang w:val="ro-RO"/>
        </w:rPr>
        <w:t>ie presupune o altă în</w:t>
      </w:r>
      <w:r w:rsidR="00E5608E" w:rsidRPr="006D51B8">
        <w:rPr>
          <w:sz w:val="28"/>
          <w:szCs w:val="24"/>
          <w:lang w:val="ro-RO"/>
        </w:rPr>
        <w:t>ţ</w:t>
      </w:r>
      <w:r w:rsidRPr="006D51B8">
        <w:rPr>
          <w:sz w:val="28"/>
          <w:szCs w:val="24"/>
          <w:lang w:val="ro-RO"/>
        </w:rPr>
        <w:t>elegere a problemei veridicită</w:t>
      </w:r>
      <w:r w:rsidR="00E5608E" w:rsidRPr="006D51B8">
        <w:rPr>
          <w:sz w:val="28"/>
          <w:szCs w:val="24"/>
          <w:lang w:val="ro-RO"/>
        </w:rPr>
        <w:t>ţ</w:t>
      </w:r>
      <w:r w:rsidRPr="006D51B8">
        <w:rPr>
          <w:sz w:val="28"/>
          <w:szCs w:val="24"/>
          <w:lang w:val="ro-RO"/>
        </w:rPr>
        <w:t>ii, de solu</w:t>
      </w:r>
      <w:r w:rsidR="00E5608E" w:rsidRPr="006D51B8">
        <w:rPr>
          <w:sz w:val="28"/>
          <w:szCs w:val="24"/>
          <w:lang w:val="ro-RO"/>
        </w:rPr>
        <w:t>ţ</w:t>
      </w:r>
      <w:r w:rsidRPr="006D51B8">
        <w:rPr>
          <w:sz w:val="28"/>
          <w:szCs w:val="24"/>
          <w:lang w:val="ro-RO"/>
        </w:rPr>
        <w:t>ionarea căreia au fost preocupa</w:t>
      </w:r>
      <w:r w:rsidR="00E5608E" w:rsidRPr="006D51B8">
        <w:rPr>
          <w:sz w:val="28"/>
          <w:szCs w:val="24"/>
          <w:lang w:val="ro-RO"/>
        </w:rPr>
        <w:t>ţ</w:t>
      </w:r>
      <w:r w:rsidRPr="006D51B8">
        <w:rPr>
          <w:sz w:val="28"/>
          <w:szCs w:val="24"/>
          <w:lang w:val="ro-RO"/>
        </w:rPr>
        <w:t>i predecesorii filosofului german – Fr.</w:t>
      </w:r>
      <w:r w:rsidR="005063B4">
        <w:rPr>
          <w:sz w:val="28"/>
          <w:szCs w:val="24"/>
          <w:lang w:val="ro-RO"/>
        </w:rPr>
        <w:t xml:space="preserve"> </w:t>
      </w:r>
      <w:r w:rsidRPr="006D51B8">
        <w:rPr>
          <w:sz w:val="28"/>
          <w:szCs w:val="24"/>
          <w:lang w:val="ro-RO"/>
        </w:rPr>
        <w:t>Bacon, R.</w:t>
      </w:r>
      <w:r w:rsidR="005063B4">
        <w:rPr>
          <w:sz w:val="28"/>
          <w:szCs w:val="24"/>
          <w:lang w:val="ro-RO"/>
        </w:rPr>
        <w:t xml:space="preserve"> Descartes, Im. </w:t>
      </w:r>
      <w:r w:rsidRPr="006D51B8">
        <w:rPr>
          <w:sz w:val="28"/>
          <w:szCs w:val="24"/>
          <w:lang w:val="ro-RO"/>
        </w:rPr>
        <w:t xml:space="preserve">Kant – ea pur </w:t>
      </w:r>
      <w:r w:rsidR="00E5608E" w:rsidRPr="006D51B8">
        <w:rPr>
          <w:sz w:val="28"/>
          <w:szCs w:val="24"/>
          <w:lang w:val="ro-RO"/>
        </w:rPr>
        <w:t>ş</w:t>
      </w:r>
      <w:r w:rsidRPr="006D51B8">
        <w:rPr>
          <w:sz w:val="28"/>
          <w:szCs w:val="24"/>
          <w:lang w:val="ro-RO"/>
        </w:rPr>
        <w:t xml:space="preserve">i simplu dispare, pentru că lumea </w:t>
      </w:r>
      <w:r w:rsidR="00E5608E" w:rsidRPr="006D51B8">
        <w:rPr>
          <w:sz w:val="28"/>
          <w:szCs w:val="24"/>
          <w:lang w:val="ro-RO"/>
        </w:rPr>
        <w:t>ş</w:t>
      </w:r>
      <w:r w:rsidR="005063B4">
        <w:rPr>
          <w:sz w:val="28"/>
          <w:szCs w:val="24"/>
          <w:lang w:val="ro-RO"/>
        </w:rPr>
        <w:t>i idee</w:t>
      </w:r>
      <w:r w:rsidRPr="006D51B8">
        <w:rPr>
          <w:sz w:val="28"/>
          <w:szCs w:val="24"/>
          <w:lang w:val="ro-RO"/>
        </w:rPr>
        <w:t xml:space="preserve">a, lumea </w:t>
      </w:r>
      <w:r w:rsidR="00E5608E" w:rsidRPr="006D51B8">
        <w:rPr>
          <w:sz w:val="28"/>
          <w:szCs w:val="24"/>
          <w:lang w:val="ro-RO"/>
        </w:rPr>
        <w:t>ş</w:t>
      </w:r>
      <w:r w:rsidRPr="006D51B8">
        <w:rPr>
          <w:sz w:val="28"/>
          <w:szCs w:val="24"/>
          <w:lang w:val="ro-RO"/>
        </w:rPr>
        <w:t>i cunoa</w:t>
      </w:r>
      <w:r w:rsidR="00E5608E" w:rsidRPr="006D51B8">
        <w:rPr>
          <w:sz w:val="28"/>
          <w:szCs w:val="24"/>
          <w:lang w:val="ro-RO"/>
        </w:rPr>
        <w:t>ş</w:t>
      </w:r>
      <w:r w:rsidRPr="006D51B8">
        <w:rPr>
          <w:sz w:val="28"/>
          <w:szCs w:val="24"/>
          <w:lang w:val="ro-RO"/>
        </w:rPr>
        <w:t xml:space="preserve">terea se contopesc. Pentru Hegel există </w:t>
      </w:r>
      <w:r w:rsidR="005063B4">
        <w:rPr>
          <w:sz w:val="28"/>
          <w:szCs w:val="24"/>
          <w:lang w:val="ro-RO"/>
        </w:rPr>
        <w:t xml:space="preserve">doar adevărul absolut, obiectiv, </w:t>
      </w:r>
      <w:r w:rsidRPr="006D51B8">
        <w:rPr>
          <w:sz w:val="28"/>
          <w:szCs w:val="24"/>
          <w:lang w:val="ro-RO"/>
        </w:rPr>
        <w:t xml:space="preserve">dar nu este adevăr relativ, subiectiv. Lumea pentru el este absolută, proces </w:t>
      </w:r>
      <w:r w:rsidR="00E5608E" w:rsidRPr="006D51B8">
        <w:rPr>
          <w:sz w:val="28"/>
          <w:szCs w:val="24"/>
          <w:lang w:val="ro-RO"/>
        </w:rPr>
        <w:t>ş</w:t>
      </w:r>
      <w:r w:rsidRPr="006D51B8">
        <w:rPr>
          <w:sz w:val="28"/>
          <w:szCs w:val="24"/>
          <w:lang w:val="ro-RO"/>
        </w:rPr>
        <w:t>i rezultat imanent al cunoa</w:t>
      </w:r>
      <w:r w:rsidR="00E5608E" w:rsidRPr="006D51B8">
        <w:rPr>
          <w:sz w:val="28"/>
          <w:szCs w:val="24"/>
          <w:lang w:val="ro-RO"/>
        </w:rPr>
        <w:t>ş</w:t>
      </w:r>
      <w:r w:rsidRPr="006D51B8">
        <w:rPr>
          <w:sz w:val="28"/>
          <w:szCs w:val="24"/>
          <w:lang w:val="ro-RO"/>
        </w:rPr>
        <w:t>terii.</w:t>
      </w:r>
    </w:p>
    <w:p w14:paraId="74A4BE03" w14:textId="77777777" w:rsidR="002F4EDB" w:rsidRPr="006D51B8" w:rsidRDefault="002F4EDB" w:rsidP="002F4EDB">
      <w:pPr>
        <w:ind w:firstLine="720"/>
        <w:jc w:val="both"/>
        <w:rPr>
          <w:sz w:val="28"/>
          <w:szCs w:val="24"/>
          <w:lang w:val="ro-RO"/>
        </w:rPr>
      </w:pPr>
      <w:r w:rsidRPr="006D51B8">
        <w:rPr>
          <w:sz w:val="28"/>
          <w:szCs w:val="24"/>
          <w:lang w:val="ro-RO"/>
        </w:rPr>
        <w:t>Hegel a caracterizat dialectica drept for</w:t>
      </w:r>
      <w:r w:rsidR="00E5608E" w:rsidRPr="006D51B8">
        <w:rPr>
          <w:sz w:val="28"/>
          <w:szCs w:val="24"/>
          <w:lang w:val="ro-RO"/>
        </w:rPr>
        <w:t>ţ</w:t>
      </w:r>
      <w:r w:rsidRPr="006D51B8">
        <w:rPr>
          <w:sz w:val="28"/>
          <w:szCs w:val="24"/>
          <w:lang w:val="ro-RO"/>
        </w:rPr>
        <w:t>ă motrice a cunoa</w:t>
      </w:r>
      <w:r w:rsidR="00E5608E" w:rsidRPr="006D51B8">
        <w:rPr>
          <w:sz w:val="28"/>
          <w:szCs w:val="24"/>
          <w:lang w:val="ro-RO"/>
        </w:rPr>
        <w:t>ş</w:t>
      </w:r>
      <w:r w:rsidRPr="006D51B8">
        <w:rPr>
          <w:sz w:val="28"/>
          <w:szCs w:val="24"/>
          <w:lang w:val="ro-RO"/>
        </w:rPr>
        <w:t>terii adevărate, drept principiu, care introduce în con</w:t>
      </w:r>
      <w:r w:rsidR="00E5608E" w:rsidRPr="006D51B8">
        <w:rPr>
          <w:sz w:val="28"/>
          <w:szCs w:val="24"/>
          <w:lang w:val="ro-RO"/>
        </w:rPr>
        <w:t>ţ</w:t>
      </w:r>
      <w:r w:rsidRPr="006D51B8">
        <w:rPr>
          <w:sz w:val="28"/>
          <w:szCs w:val="24"/>
          <w:lang w:val="ro-RO"/>
        </w:rPr>
        <w:t xml:space="preserve">inutul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ei </w:t>
      </w:r>
      <w:r w:rsidR="005063B4" w:rsidRPr="006D51B8">
        <w:rPr>
          <w:sz w:val="28"/>
          <w:szCs w:val="24"/>
          <w:lang w:val="ro-RO"/>
        </w:rPr>
        <w:t xml:space="preserve">necesitate şi </w:t>
      </w:r>
      <w:r w:rsidRPr="006D51B8">
        <w:rPr>
          <w:sz w:val="28"/>
          <w:szCs w:val="24"/>
          <w:lang w:val="ro-RO"/>
        </w:rPr>
        <w:t>legături corelative. Meritul lui constă în abordarea dialectico-analitică a celor mai esen</w:t>
      </w:r>
      <w:r w:rsidR="00E5608E" w:rsidRPr="006D51B8">
        <w:rPr>
          <w:sz w:val="28"/>
          <w:szCs w:val="24"/>
          <w:lang w:val="ro-RO"/>
        </w:rPr>
        <w:t>ţ</w:t>
      </w:r>
      <w:r w:rsidRPr="006D51B8">
        <w:rPr>
          <w:sz w:val="28"/>
          <w:szCs w:val="24"/>
          <w:lang w:val="ro-RO"/>
        </w:rPr>
        <w:t xml:space="preserve">iale categorii filosofice </w:t>
      </w:r>
      <w:r w:rsidR="00E5608E" w:rsidRPr="006D51B8">
        <w:rPr>
          <w:sz w:val="28"/>
          <w:szCs w:val="24"/>
          <w:lang w:val="ro-RO"/>
        </w:rPr>
        <w:t>ş</w:t>
      </w:r>
      <w:r w:rsidR="005063B4">
        <w:rPr>
          <w:sz w:val="28"/>
          <w:szCs w:val="24"/>
          <w:lang w:val="ro-RO"/>
        </w:rPr>
        <w:t>i în formularea</w:t>
      </w:r>
      <w:r w:rsidRPr="006D51B8">
        <w:rPr>
          <w:sz w:val="28"/>
          <w:szCs w:val="24"/>
          <w:lang w:val="ro-RO"/>
        </w:rPr>
        <w:t xml:space="preserve"> celor trei legi </w:t>
      </w:r>
      <w:r w:rsidR="005063B4" w:rsidRPr="006D51B8">
        <w:rPr>
          <w:sz w:val="28"/>
          <w:szCs w:val="24"/>
          <w:lang w:val="ro-RO"/>
        </w:rPr>
        <w:t xml:space="preserve">importante </w:t>
      </w:r>
      <w:r w:rsidRPr="006D51B8">
        <w:rPr>
          <w:sz w:val="28"/>
          <w:szCs w:val="24"/>
          <w:lang w:val="ro-RO"/>
        </w:rPr>
        <w:t>ale dialecticii: legea trecerii schimbărilor cantitative în cele calitative, legea unită</w:t>
      </w:r>
      <w:r w:rsidR="00E5608E" w:rsidRPr="006D51B8">
        <w:rPr>
          <w:sz w:val="28"/>
          <w:szCs w:val="24"/>
          <w:lang w:val="ro-RO"/>
        </w:rPr>
        <w:t>ţ</w:t>
      </w:r>
      <w:r w:rsidRPr="006D51B8">
        <w:rPr>
          <w:sz w:val="28"/>
          <w:szCs w:val="24"/>
          <w:lang w:val="ro-RO"/>
        </w:rPr>
        <w:t xml:space="preserve">ii </w:t>
      </w:r>
      <w:r w:rsidR="00E5608E" w:rsidRPr="006D51B8">
        <w:rPr>
          <w:sz w:val="28"/>
          <w:szCs w:val="24"/>
          <w:lang w:val="ro-RO"/>
        </w:rPr>
        <w:t>ş</w:t>
      </w:r>
      <w:r w:rsidRPr="006D51B8">
        <w:rPr>
          <w:sz w:val="28"/>
          <w:szCs w:val="24"/>
          <w:lang w:val="ro-RO"/>
        </w:rPr>
        <w:t>i opozi</w:t>
      </w:r>
      <w:r w:rsidR="00E5608E" w:rsidRPr="006D51B8">
        <w:rPr>
          <w:sz w:val="28"/>
          <w:szCs w:val="24"/>
          <w:lang w:val="ro-RO"/>
        </w:rPr>
        <w:t>ţ</w:t>
      </w:r>
      <w:r w:rsidRPr="006D51B8">
        <w:rPr>
          <w:sz w:val="28"/>
          <w:szCs w:val="24"/>
          <w:lang w:val="ro-RO"/>
        </w:rPr>
        <w:t xml:space="preserve">iei contrariilor </w:t>
      </w:r>
      <w:r w:rsidR="00E5608E" w:rsidRPr="006D51B8">
        <w:rPr>
          <w:sz w:val="28"/>
          <w:szCs w:val="24"/>
          <w:lang w:val="ro-RO"/>
        </w:rPr>
        <w:t>ş</w:t>
      </w:r>
      <w:r w:rsidRPr="006D51B8">
        <w:rPr>
          <w:sz w:val="28"/>
          <w:szCs w:val="24"/>
          <w:lang w:val="ro-RO"/>
        </w:rPr>
        <w:t>i legea negării nega</w:t>
      </w:r>
      <w:r w:rsidR="00E5608E" w:rsidRPr="006D51B8">
        <w:rPr>
          <w:sz w:val="28"/>
          <w:szCs w:val="24"/>
          <w:lang w:val="ro-RO"/>
        </w:rPr>
        <w:t>ţ</w:t>
      </w:r>
      <w:r w:rsidRPr="006D51B8">
        <w:rPr>
          <w:sz w:val="28"/>
          <w:szCs w:val="24"/>
          <w:lang w:val="ro-RO"/>
        </w:rPr>
        <w:t>iilor.</w:t>
      </w:r>
    </w:p>
    <w:p w14:paraId="6F1A7C49" w14:textId="77777777" w:rsidR="002F4EDB" w:rsidRPr="006D51B8" w:rsidRDefault="002F4EDB" w:rsidP="005063B4">
      <w:pPr>
        <w:spacing w:after="240"/>
        <w:ind w:firstLine="720"/>
        <w:jc w:val="both"/>
        <w:rPr>
          <w:sz w:val="28"/>
          <w:szCs w:val="24"/>
          <w:lang w:val="ro-RO"/>
        </w:rPr>
      </w:pPr>
      <w:r w:rsidRPr="006D51B8">
        <w:rPr>
          <w:sz w:val="28"/>
          <w:szCs w:val="24"/>
          <w:lang w:val="ro-RO"/>
        </w:rPr>
        <w:t>A</w:t>
      </w:r>
      <w:r w:rsidR="00E5608E" w:rsidRPr="006D51B8">
        <w:rPr>
          <w:sz w:val="28"/>
          <w:szCs w:val="24"/>
          <w:lang w:val="ro-RO"/>
        </w:rPr>
        <w:t>ş</w:t>
      </w:r>
      <w:r w:rsidR="005063B4">
        <w:rPr>
          <w:sz w:val="28"/>
          <w:szCs w:val="24"/>
          <w:lang w:val="ro-RO"/>
        </w:rPr>
        <w:t>a</w:t>
      </w:r>
      <w:r w:rsidRPr="006D51B8">
        <w:rPr>
          <w:sz w:val="28"/>
          <w:szCs w:val="24"/>
          <w:lang w:val="ro-RO"/>
        </w:rPr>
        <w:t>dar, sistemul lui Hege</w:t>
      </w:r>
      <w:r w:rsidR="005063B4">
        <w:rPr>
          <w:sz w:val="28"/>
          <w:szCs w:val="24"/>
          <w:lang w:val="ro-RO"/>
        </w:rPr>
        <w:t>l, care consideră spiritul, idee</w:t>
      </w:r>
      <w:r w:rsidRPr="006D51B8">
        <w:rPr>
          <w:sz w:val="28"/>
          <w:szCs w:val="24"/>
          <w:lang w:val="ro-RO"/>
        </w:rPr>
        <w:t xml:space="preserve">a </w:t>
      </w:r>
      <w:r w:rsidR="005063B4">
        <w:rPr>
          <w:sz w:val="28"/>
          <w:szCs w:val="24"/>
          <w:lang w:val="ro-RO"/>
        </w:rPr>
        <w:t xml:space="preserve">o </w:t>
      </w:r>
      <w:r w:rsidRPr="006D51B8">
        <w:rPr>
          <w:sz w:val="28"/>
          <w:szCs w:val="24"/>
          <w:lang w:val="ro-RO"/>
        </w:rPr>
        <w:t>for</w:t>
      </w:r>
      <w:r w:rsidR="00E5608E" w:rsidRPr="006D51B8">
        <w:rPr>
          <w:sz w:val="28"/>
          <w:szCs w:val="24"/>
          <w:lang w:val="ro-RO"/>
        </w:rPr>
        <w:t>ţ</w:t>
      </w:r>
      <w:r w:rsidRPr="006D51B8">
        <w:rPr>
          <w:sz w:val="28"/>
          <w:szCs w:val="24"/>
          <w:lang w:val="ro-RO"/>
        </w:rPr>
        <w:t xml:space="preserve">ă </w:t>
      </w:r>
      <w:r w:rsidR="005063B4">
        <w:rPr>
          <w:sz w:val="28"/>
          <w:szCs w:val="24"/>
          <w:lang w:val="ro-RO"/>
        </w:rPr>
        <w:t>creatoare</w:t>
      </w:r>
      <w:r w:rsidRPr="006D51B8">
        <w:rPr>
          <w:sz w:val="28"/>
          <w:szCs w:val="24"/>
          <w:lang w:val="ro-RO"/>
        </w:rPr>
        <w:t xml:space="preserve"> </w:t>
      </w:r>
      <w:r w:rsidR="00E5608E" w:rsidRPr="006D51B8">
        <w:rPr>
          <w:sz w:val="28"/>
          <w:szCs w:val="24"/>
          <w:lang w:val="ro-RO"/>
        </w:rPr>
        <w:t>ş</w:t>
      </w:r>
      <w:r w:rsidR="005063B4">
        <w:rPr>
          <w:sz w:val="28"/>
          <w:szCs w:val="24"/>
          <w:lang w:val="ro-RO"/>
        </w:rPr>
        <w:t xml:space="preserve">i generatoare, </w:t>
      </w:r>
      <w:r w:rsidRPr="006D51B8">
        <w:rPr>
          <w:sz w:val="28"/>
          <w:szCs w:val="24"/>
          <w:lang w:val="ro-RO"/>
        </w:rPr>
        <w:t>reprezintă nu altceva decât un idealism absolut. Absolutizând ra</w:t>
      </w:r>
      <w:r w:rsidR="00E5608E" w:rsidRPr="006D51B8">
        <w:rPr>
          <w:sz w:val="28"/>
          <w:szCs w:val="24"/>
          <w:lang w:val="ro-RO"/>
        </w:rPr>
        <w:t>ţ</w:t>
      </w:r>
      <w:r w:rsidRPr="006D51B8">
        <w:rPr>
          <w:sz w:val="28"/>
          <w:szCs w:val="24"/>
          <w:lang w:val="ro-RO"/>
        </w:rPr>
        <w:t>iunea, ea întruchipează în sine cel mai superior moment al manifestării sale, dar în acela</w:t>
      </w:r>
      <w:r w:rsidR="00E5608E" w:rsidRPr="006D51B8">
        <w:rPr>
          <w:sz w:val="28"/>
          <w:szCs w:val="24"/>
          <w:lang w:val="ro-RO"/>
        </w:rPr>
        <w:t>ş</w:t>
      </w:r>
      <w:r w:rsidRPr="006D51B8">
        <w:rPr>
          <w:sz w:val="28"/>
          <w:szCs w:val="24"/>
          <w:lang w:val="ro-RO"/>
        </w:rPr>
        <w:t>i timp începutul crizei, că</w:t>
      </w:r>
      <w:r w:rsidR="005063B4">
        <w:rPr>
          <w:sz w:val="28"/>
          <w:szCs w:val="24"/>
          <w:lang w:val="ro-RO"/>
        </w:rPr>
        <w:t>derii acestui curent filosofic.</w:t>
      </w:r>
    </w:p>
    <w:p w14:paraId="661EFED1" w14:textId="77777777" w:rsidR="001518FD" w:rsidRPr="004C4373" w:rsidRDefault="00A46D11" w:rsidP="001518FD">
      <w:pPr>
        <w:spacing w:before="240"/>
        <w:ind w:left="720"/>
        <w:rPr>
          <w:b/>
          <w:sz w:val="28"/>
          <w:szCs w:val="24"/>
          <w:lang w:val="ro-RO"/>
        </w:rPr>
      </w:pPr>
      <w:r>
        <w:rPr>
          <w:b/>
          <w:sz w:val="28"/>
          <w:szCs w:val="24"/>
          <w:lang w:val="ro-RO"/>
        </w:rPr>
        <w:t>5</w:t>
      </w:r>
      <w:r w:rsidR="004C4373">
        <w:rPr>
          <w:b/>
          <w:sz w:val="28"/>
          <w:szCs w:val="24"/>
          <w:lang w:val="ro-RO"/>
        </w:rPr>
        <w:t>.</w:t>
      </w:r>
      <w:r w:rsidR="004C4373">
        <w:rPr>
          <w:rFonts w:eastAsiaTheme="minorHAnsi" w:cstheme="minorBidi"/>
          <w:b/>
          <w:sz w:val="28"/>
          <w:szCs w:val="24"/>
          <w:lang w:val="ro-RO" w:eastAsia="en-US"/>
        </w:rPr>
        <w:t xml:space="preserve">3.4. </w:t>
      </w:r>
      <w:r w:rsidR="002F4EDB" w:rsidRPr="004C4373">
        <w:rPr>
          <w:b/>
          <w:sz w:val="28"/>
          <w:szCs w:val="24"/>
          <w:lang w:val="ro-RO"/>
        </w:rPr>
        <w:t>Materialismul antropologic a lui L.</w:t>
      </w:r>
      <w:r w:rsidR="005063B4" w:rsidRPr="004C4373">
        <w:rPr>
          <w:b/>
          <w:sz w:val="28"/>
          <w:szCs w:val="24"/>
          <w:lang w:val="ro-RO"/>
        </w:rPr>
        <w:t xml:space="preserve"> </w:t>
      </w:r>
      <w:r w:rsidR="002F4EDB" w:rsidRPr="004C4373">
        <w:rPr>
          <w:b/>
          <w:sz w:val="28"/>
          <w:szCs w:val="24"/>
          <w:lang w:val="ro-RO"/>
        </w:rPr>
        <w:t>Feuerbach</w:t>
      </w:r>
    </w:p>
    <w:p w14:paraId="4E229355" w14:textId="77777777" w:rsidR="002F4EDB" w:rsidRPr="006D51B8" w:rsidRDefault="00AF2EEE" w:rsidP="001518FD">
      <w:pPr>
        <w:spacing w:before="240"/>
        <w:ind w:firstLine="720"/>
        <w:jc w:val="both"/>
        <w:rPr>
          <w:sz w:val="28"/>
          <w:szCs w:val="24"/>
          <w:lang w:val="ro-RO"/>
        </w:rPr>
      </w:pPr>
      <w:r>
        <w:rPr>
          <w:sz w:val="28"/>
          <w:szCs w:val="24"/>
          <w:lang w:val="ro-RO"/>
        </w:rPr>
        <w:t>Ludwig Feuerbach (1804-1872) –</w:t>
      </w:r>
      <w:r w:rsidR="002F4EDB" w:rsidRPr="006D51B8">
        <w:rPr>
          <w:sz w:val="28"/>
          <w:szCs w:val="24"/>
          <w:lang w:val="ro-RO"/>
        </w:rPr>
        <w:t xml:space="preserve"> filosof materialist german. S-a născut la Rexenberg, în apropiere de Nurnberg, în familia unui jurist. Absolvind gimnaziul a venit să studieze teologia la universitatea din Heidelberg,</w:t>
      </w:r>
      <w:r>
        <w:rPr>
          <w:sz w:val="28"/>
          <w:szCs w:val="24"/>
          <w:lang w:val="ro-RO"/>
        </w:rPr>
        <w:t xml:space="preserve"> dar </w:t>
      </w:r>
      <w:r w:rsidR="002F4EDB" w:rsidRPr="006D51B8">
        <w:rPr>
          <w:sz w:val="28"/>
          <w:szCs w:val="24"/>
          <w:lang w:val="ro-RO"/>
        </w:rPr>
        <w:t>fiind nemul</w:t>
      </w:r>
      <w:r w:rsidR="00E5608E" w:rsidRPr="006D51B8">
        <w:rPr>
          <w:sz w:val="28"/>
          <w:szCs w:val="24"/>
          <w:lang w:val="ro-RO"/>
        </w:rPr>
        <w:t>ţ</w:t>
      </w:r>
      <w:r w:rsidR="002F4EDB" w:rsidRPr="006D51B8">
        <w:rPr>
          <w:sz w:val="28"/>
          <w:szCs w:val="24"/>
          <w:lang w:val="ro-RO"/>
        </w:rPr>
        <w:t>umit de ortodoxia dogmatică, pleacă la Berlin, unde ascultă lec</w:t>
      </w:r>
      <w:r w:rsidR="00E5608E" w:rsidRPr="006D51B8">
        <w:rPr>
          <w:sz w:val="28"/>
          <w:szCs w:val="24"/>
          <w:lang w:val="ro-RO"/>
        </w:rPr>
        <w:t>ţ</w:t>
      </w:r>
      <w:r w:rsidR="002F4EDB" w:rsidRPr="006D51B8">
        <w:rPr>
          <w:sz w:val="28"/>
          <w:szCs w:val="24"/>
          <w:lang w:val="ro-RO"/>
        </w:rPr>
        <w:t>iile lui Hegel, sub influen</w:t>
      </w:r>
      <w:r w:rsidR="00E5608E" w:rsidRPr="006D51B8">
        <w:rPr>
          <w:sz w:val="28"/>
          <w:szCs w:val="24"/>
          <w:lang w:val="ro-RO"/>
        </w:rPr>
        <w:t>ţ</w:t>
      </w:r>
      <w:r w:rsidR="002F4EDB" w:rsidRPr="006D51B8">
        <w:rPr>
          <w:sz w:val="28"/>
          <w:szCs w:val="24"/>
          <w:lang w:val="ro-RO"/>
        </w:rPr>
        <w:t>a căruia î</w:t>
      </w:r>
      <w:r w:rsidR="00E5608E" w:rsidRPr="006D51B8">
        <w:rPr>
          <w:sz w:val="28"/>
          <w:szCs w:val="24"/>
          <w:lang w:val="ro-RO"/>
        </w:rPr>
        <w:t>ş</w:t>
      </w:r>
      <w:r w:rsidR="002F4EDB" w:rsidRPr="006D51B8">
        <w:rPr>
          <w:sz w:val="28"/>
          <w:szCs w:val="24"/>
          <w:lang w:val="ro-RO"/>
        </w:rPr>
        <w:t xml:space="preserve">i elaborează conceptele filosofice. Însă în această perioadă apar un </w:t>
      </w:r>
      <w:r w:rsidR="00E5608E" w:rsidRPr="006D51B8">
        <w:rPr>
          <w:sz w:val="28"/>
          <w:szCs w:val="24"/>
          <w:lang w:val="ro-RO"/>
        </w:rPr>
        <w:t>ş</w:t>
      </w:r>
      <w:r w:rsidR="002F4EDB" w:rsidRPr="006D51B8">
        <w:rPr>
          <w:sz w:val="28"/>
          <w:szCs w:val="24"/>
          <w:lang w:val="ro-RO"/>
        </w:rPr>
        <w:t>ir de contradic</w:t>
      </w:r>
      <w:r w:rsidR="00E5608E" w:rsidRPr="006D51B8">
        <w:rPr>
          <w:sz w:val="28"/>
          <w:szCs w:val="24"/>
          <w:lang w:val="ro-RO"/>
        </w:rPr>
        <w:t>ţ</w:t>
      </w:r>
      <w:r w:rsidR="002F4EDB" w:rsidRPr="006D51B8">
        <w:rPr>
          <w:sz w:val="28"/>
          <w:szCs w:val="24"/>
          <w:lang w:val="ro-RO"/>
        </w:rPr>
        <w:t xml:space="preserve">ii între filosofia lui Feuerbach </w:t>
      </w:r>
      <w:r w:rsidR="00E5608E" w:rsidRPr="006D51B8">
        <w:rPr>
          <w:sz w:val="28"/>
          <w:szCs w:val="24"/>
          <w:lang w:val="ro-RO"/>
        </w:rPr>
        <w:t>ş</w:t>
      </w:r>
      <w:r w:rsidR="002F4EDB" w:rsidRPr="006D51B8">
        <w:rPr>
          <w:sz w:val="28"/>
          <w:szCs w:val="24"/>
          <w:lang w:val="ro-RO"/>
        </w:rPr>
        <w:t>i Hegel vis-a-vis de atitudinile fa</w:t>
      </w:r>
      <w:r w:rsidR="00E5608E" w:rsidRPr="006D51B8">
        <w:rPr>
          <w:sz w:val="28"/>
          <w:szCs w:val="24"/>
          <w:lang w:val="ro-RO"/>
        </w:rPr>
        <w:t>ţ</w:t>
      </w:r>
      <w:r w:rsidR="002F4EDB" w:rsidRPr="006D51B8">
        <w:rPr>
          <w:sz w:val="28"/>
          <w:szCs w:val="24"/>
          <w:lang w:val="ro-RO"/>
        </w:rPr>
        <w:t xml:space="preserve">ă de religie, în genere, </w:t>
      </w:r>
      <w:r w:rsidR="00E5608E" w:rsidRPr="006D51B8">
        <w:rPr>
          <w:sz w:val="28"/>
          <w:szCs w:val="24"/>
          <w:lang w:val="ro-RO"/>
        </w:rPr>
        <w:t>ş</w:t>
      </w:r>
      <w:r w:rsidR="002F4EDB" w:rsidRPr="006D51B8">
        <w:rPr>
          <w:sz w:val="28"/>
          <w:szCs w:val="24"/>
          <w:lang w:val="ro-RO"/>
        </w:rPr>
        <w:t>i fa</w:t>
      </w:r>
      <w:r w:rsidR="00E5608E" w:rsidRPr="006D51B8">
        <w:rPr>
          <w:sz w:val="28"/>
          <w:szCs w:val="24"/>
          <w:lang w:val="ro-RO"/>
        </w:rPr>
        <w:t>ţ</w:t>
      </w:r>
      <w:r w:rsidR="002F4EDB" w:rsidRPr="006D51B8">
        <w:rPr>
          <w:sz w:val="28"/>
          <w:szCs w:val="24"/>
          <w:lang w:val="ro-RO"/>
        </w:rPr>
        <w:t>ă de religia cre</w:t>
      </w:r>
      <w:r w:rsidR="00E5608E" w:rsidRPr="006D51B8">
        <w:rPr>
          <w:sz w:val="28"/>
          <w:szCs w:val="24"/>
          <w:lang w:val="ro-RO"/>
        </w:rPr>
        <w:t>ş</w:t>
      </w:r>
      <w:r w:rsidR="002F4EDB" w:rsidRPr="006D51B8">
        <w:rPr>
          <w:sz w:val="28"/>
          <w:szCs w:val="24"/>
          <w:lang w:val="ro-RO"/>
        </w:rPr>
        <w:t>tină, în special, ultima fiind, în opinia lui Feuerbach, incompatibilă cu ra</w:t>
      </w:r>
      <w:r w:rsidR="00E5608E" w:rsidRPr="006D51B8">
        <w:rPr>
          <w:sz w:val="28"/>
          <w:szCs w:val="24"/>
          <w:lang w:val="ro-RO"/>
        </w:rPr>
        <w:t>ţ</w:t>
      </w:r>
      <w:r w:rsidR="002F4EDB" w:rsidRPr="006D51B8">
        <w:rPr>
          <w:sz w:val="28"/>
          <w:szCs w:val="24"/>
          <w:lang w:val="ro-RO"/>
        </w:rPr>
        <w:t xml:space="preserve">iunea </w:t>
      </w:r>
      <w:r w:rsidR="00E5608E" w:rsidRPr="006D51B8">
        <w:rPr>
          <w:sz w:val="28"/>
          <w:szCs w:val="24"/>
          <w:lang w:val="ro-RO"/>
        </w:rPr>
        <w:t>ş</w:t>
      </w:r>
      <w:r w:rsidR="002F4EDB" w:rsidRPr="006D51B8">
        <w:rPr>
          <w:sz w:val="28"/>
          <w:szCs w:val="24"/>
          <w:lang w:val="ro-RO"/>
        </w:rPr>
        <w:t xml:space="preserve">i adevărul. Feuerbach afirmă că natura e primordială în raport cu gândirea, că gândirea este un predicat (atribut) al omului, </w:t>
      </w:r>
      <w:r w:rsidR="00E5608E" w:rsidRPr="006D51B8">
        <w:rPr>
          <w:sz w:val="28"/>
          <w:szCs w:val="24"/>
          <w:lang w:val="ro-RO"/>
        </w:rPr>
        <w:t>ş</w:t>
      </w:r>
      <w:r w:rsidR="002F4EDB" w:rsidRPr="006D51B8">
        <w:rPr>
          <w:sz w:val="28"/>
          <w:szCs w:val="24"/>
          <w:lang w:val="ro-RO"/>
        </w:rPr>
        <w:t xml:space="preserve">i nu omul un predicat al gândirii (spritului). În locul spiritului absolut, Feuerbach a plasat în centrul filosofiei natura </w:t>
      </w:r>
      <w:r w:rsidR="00E5608E" w:rsidRPr="006D51B8">
        <w:rPr>
          <w:sz w:val="28"/>
          <w:szCs w:val="24"/>
          <w:lang w:val="ro-RO"/>
        </w:rPr>
        <w:t>ş</w:t>
      </w:r>
      <w:r w:rsidR="002F4EDB" w:rsidRPr="006D51B8">
        <w:rPr>
          <w:sz w:val="28"/>
          <w:szCs w:val="24"/>
          <w:lang w:val="ro-RO"/>
        </w:rPr>
        <w:t>i omul, conceput ca o parte a naturii. Materialismul antropologic a lui L.</w:t>
      </w:r>
      <w:r w:rsidR="00671D7A">
        <w:rPr>
          <w:sz w:val="28"/>
          <w:szCs w:val="24"/>
          <w:lang w:val="ro-RO"/>
        </w:rPr>
        <w:t xml:space="preserve"> </w:t>
      </w:r>
      <w:r w:rsidR="002F4EDB" w:rsidRPr="006D51B8">
        <w:rPr>
          <w:sz w:val="28"/>
          <w:szCs w:val="24"/>
          <w:lang w:val="ro-RO"/>
        </w:rPr>
        <w:t>Feuerbach, concep</w:t>
      </w:r>
      <w:r w:rsidR="00E5608E" w:rsidRPr="006D51B8">
        <w:rPr>
          <w:sz w:val="28"/>
          <w:szCs w:val="24"/>
          <w:lang w:val="ro-RO"/>
        </w:rPr>
        <w:t>ţ</w:t>
      </w:r>
      <w:r w:rsidR="002F4EDB" w:rsidRPr="006D51B8">
        <w:rPr>
          <w:sz w:val="28"/>
          <w:szCs w:val="24"/>
          <w:lang w:val="ro-RO"/>
        </w:rPr>
        <w:t>ia despre om au avut</w:t>
      </w:r>
      <w:r w:rsidR="008D79ED">
        <w:rPr>
          <w:sz w:val="28"/>
          <w:szCs w:val="24"/>
          <w:lang w:val="ro-RO"/>
        </w:rPr>
        <w:t>,</w:t>
      </w:r>
      <w:r w:rsidR="002F4EDB" w:rsidRPr="006D51B8">
        <w:rPr>
          <w:sz w:val="28"/>
          <w:szCs w:val="24"/>
          <w:lang w:val="ro-RO"/>
        </w:rPr>
        <w:t xml:space="preserve"> însă un caracter abstract </w:t>
      </w:r>
      <w:r w:rsidR="00E5608E" w:rsidRPr="006D51B8">
        <w:rPr>
          <w:sz w:val="28"/>
          <w:szCs w:val="24"/>
          <w:lang w:val="ro-RO"/>
        </w:rPr>
        <w:t>ş</w:t>
      </w:r>
      <w:r w:rsidR="002F4EDB" w:rsidRPr="006D51B8">
        <w:rPr>
          <w:sz w:val="28"/>
          <w:szCs w:val="24"/>
          <w:lang w:val="ro-RO"/>
        </w:rPr>
        <w:t>i contemplativ. Feuerbach nu a putut concepe esen</w:t>
      </w:r>
      <w:r w:rsidR="00E5608E" w:rsidRPr="006D51B8">
        <w:rPr>
          <w:sz w:val="28"/>
          <w:szCs w:val="24"/>
          <w:lang w:val="ro-RO"/>
        </w:rPr>
        <w:t>ţ</w:t>
      </w:r>
      <w:r w:rsidR="002F4EDB" w:rsidRPr="006D51B8">
        <w:rPr>
          <w:sz w:val="28"/>
          <w:szCs w:val="24"/>
          <w:lang w:val="ro-RO"/>
        </w:rPr>
        <w:t xml:space="preserve">a socială a omului, precum </w:t>
      </w:r>
      <w:r w:rsidR="00E5608E" w:rsidRPr="006D51B8">
        <w:rPr>
          <w:sz w:val="28"/>
          <w:szCs w:val="24"/>
          <w:lang w:val="ro-RO"/>
        </w:rPr>
        <w:t>ş</w:t>
      </w:r>
      <w:r w:rsidR="002F4EDB" w:rsidRPr="006D51B8">
        <w:rPr>
          <w:sz w:val="28"/>
          <w:szCs w:val="24"/>
          <w:lang w:val="ro-RO"/>
        </w:rPr>
        <w:t>i însemnătatea practicii, a activită</w:t>
      </w:r>
      <w:r w:rsidR="00E5608E" w:rsidRPr="006D51B8">
        <w:rPr>
          <w:sz w:val="28"/>
          <w:szCs w:val="24"/>
          <w:lang w:val="ro-RO"/>
        </w:rPr>
        <w:t>ţ</w:t>
      </w:r>
      <w:r w:rsidR="002F4EDB" w:rsidRPr="006D51B8">
        <w:rPr>
          <w:sz w:val="28"/>
          <w:szCs w:val="24"/>
          <w:lang w:val="ro-RO"/>
        </w:rPr>
        <w:t xml:space="preserve">ii prin care omul transformă natura, transformându-se </w:t>
      </w:r>
      <w:r w:rsidR="00E5608E" w:rsidRPr="006D51B8">
        <w:rPr>
          <w:sz w:val="28"/>
          <w:szCs w:val="24"/>
          <w:lang w:val="ro-RO"/>
        </w:rPr>
        <w:t>ş</w:t>
      </w:r>
      <w:r w:rsidR="002F4EDB" w:rsidRPr="006D51B8">
        <w:rPr>
          <w:sz w:val="28"/>
          <w:szCs w:val="24"/>
          <w:lang w:val="ro-RO"/>
        </w:rPr>
        <w:t>i pe sine însu</w:t>
      </w:r>
      <w:r w:rsidR="00E5608E" w:rsidRPr="006D51B8">
        <w:rPr>
          <w:sz w:val="28"/>
          <w:szCs w:val="24"/>
          <w:lang w:val="ro-RO"/>
        </w:rPr>
        <w:t>ş</w:t>
      </w:r>
      <w:r w:rsidR="002F4EDB" w:rsidRPr="006D51B8">
        <w:rPr>
          <w:sz w:val="28"/>
          <w:szCs w:val="24"/>
          <w:lang w:val="ro-RO"/>
        </w:rPr>
        <w:t>i.</w:t>
      </w:r>
    </w:p>
    <w:p w14:paraId="1F7B03F0" w14:textId="77777777" w:rsidR="002F4EDB" w:rsidRPr="006D51B8" w:rsidRDefault="002F4EDB" w:rsidP="002F4EDB">
      <w:pPr>
        <w:ind w:firstLine="720"/>
        <w:jc w:val="both"/>
        <w:rPr>
          <w:sz w:val="28"/>
          <w:szCs w:val="24"/>
          <w:lang w:val="ro-RO"/>
        </w:rPr>
      </w:pPr>
      <w:r w:rsidRPr="006D51B8">
        <w:rPr>
          <w:sz w:val="28"/>
          <w:szCs w:val="24"/>
          <w:lang w:val="ro-RO"/>
        </w:rPr>
        <w:t xml:space="preserve">Feuerbach a intrat în istoria filosofiei </w:t>
      </w:r>
      <w:r w:rsidR="00E5608E" w:rsidRPr="006D51B8">
        <w:rPr>
          <w:sz w:val="28"/>
          <w:szCs w:val="24"/>
          <w:lang w:val="ro-RO"/>
        </w:rPr>
        <w:t>ş</w:t>
      </w:r>
      <w:r w:rsidRPr="006D51B8">
        <w:rPr>
          <w:sz w:val="28"/>
          <w:szCs w:val="24"/>
          <w:lang w:val="ro-RO"/>
        </w:rPr>
        <w:t>i ca un critic serios al dogmelor religiei cre</w:t>
      </w:r>
      <w:r w:rsidR="00E5608E" w:rsidRPr="006D51B8">
        <w:rPr>
          <w:sz w:val="28"/>
          <w:szCs w:val="24"/>
          <w:lang w:val="ro-RO"/>
        </w:rPr>
        <w:t>ş</w:t>
      </w:r>
      <w:r w:rsidRPr="006D51B8">
        <w:rPr>
          <w:sz w:val="28"/>
          <w:szCs w:val="24"/>
          <w:lang w:val="ro-RO"/>
        </w:rPr>
        <w:t>tine. În renumita sa lucrare „Esen</w:t>
      </w:r>
      <w:r w:rsidR="00E5608E" w:rsidRPr="006D51B8">
        <w:rPr>
          <w:sz w:val="28"/>
          <w:szCs w:val="24"/>
          <w:lang w:val="ro-RO"/>
        </w:rPr>
        <w:t>ţ</w:t>
      </w:r>
      <w:r w:rsidRPr="006D51B8">
        <w:rPr>
          <w:sz w:val="28"/>
          <w:szCs w:val="24"/>
          <w:lang w:val="ro-RO"/>
        </w:rPr>
        <w:t>a cre</w:t>
      </w:r>
      <w:r w:rsidR="00E5608E" w:rsidRPr="006D51B8">
        <w:rPr>
          <w:sz w:val="28"/>
          <w:szCs w:val="24"/>
          <w:lang w:val="ro-RO"/>
        </w:rPr>
        <w:t>ş</w:t>
      </w:r>
      <w:r w:rsidRPr="006D51B8">
        <w:rPr>
          <w:sz w:val="28"/>
          <w:szCs w:val="24"/>
          <w:lang w:val="ro-RO"/>
        </w:rPr>
        <w:t>tinismul</w:t>
      </w:r>
      <w:r w:rsidR="00EE06F7">
        <w:rPr>
          <w:sz w:val="28"/>
          <w:szCs w:val="24"/>
          <w:lang w:val="ro-RO"/>
        </w:rPr>
        <w:t>ui”(1841), el a fundamentat ideea, despre acee</w:t>
      </w:r>
      <w:r w:rsidRPr="006D51B8">
        <w:rPr>
          <w:sz w:val="28"/>
          <w:szCs w:val="24"/>
          <w:lang w:val="ro-RO"/>
        </w:rPr>
        <w:t>a că nu Dumnezeu l-a creat pe om ci invers, omul l-a</w:t>
      </w:r>
      <w:r w:rsidR="00EE06F7">
        <w:rPr>
          <w:sz w:val="28"/>
          <w:szCs w:val="24"/>
          <w:lang w:val="ro-RO"/>
        </w:rPr>
        <w:t xml:space="preserve"> creat pe Dumnezeu. Această idee s-a dovedit a fi idee</w:t>
      </w:r>
      <w:r w:rsidRPr="006D51B8">
        <w:rPr>
          <w:sz w:val="28"/>
          <w:szCs w:val="24"/>
          <w:lang w:val="ro-RO"/>
        </w:rPr>
        <w:t>a centrală a concep</w:t>
      </w:r>
      <w:r w:rsidR="00E5608E" w:rsidRPr="006D51B8">
        <w:rPr>
          <w:sz w:val="28"/>
          <w:szCs w:val="24"/>
          <w:lang w:val="ro-RO"/>
        </w:rPr>
        <w:t>ţ</w:t>
      </w:r>
      <w:r w:rsidRPr="006D51B8">
        <w:rPr>
          <w:sz w:val="28"/>
          <w:szCs w:val="24"/>
          <w:lang w:val="ro-RO"/>
        </w:rPr>
        <w:t>iilor lui anticre</w:t>
      </w:r>
      <w:r w:rsidR="00E5608E" w:rsidRPr="006D51B8">
        <w:rPr>
          <w:sz w:val="28"/>
          <w:szCs w:val="24"/>
          <w:lang w:val="ro-RO"/>
        </w:rPr>
        <w:t>ş</w:t>
      </w:r>
      <w:r w:rsidRPr="006D51B8">
        <w:rPr>
          <w:sz w:val="28"/>
          <w:szCs w:val="24"/>
          <w:lang w:val="ro-RO"/>
        </w:rPr>
        <w:t>tin</w:t>
      </w:r>
      <w:r w:rsidR="00EE06F7">
        <w:rPr>
          <w:sz w:val="28"/>
          <w:szCs w:val="24"/>
          <w:lang w:val="ro-RO"/>
        </w:rPr>
        <w:t>e</w:t>
      </w:r>
      <w:r w:rsidRPr="006D51B8">
        <w:rPr>
          <w:sz w:val="28"/>
          <w:szCs w:val="24"/>
          <w:lang w:val="ro-RO"/>
        </w:rPr>
        <w:t xml:space="preserve"> – ea este fixată pe placa funerară a mormântului lui Feuerbach. </w:t>
      </w:r>
    </w:p>
    <w:p w14:paraId="4D52E2C8" w14:textId="77777777" w:rsidR="002F4EDB" w:rsidRPr="006D51B8" w:rsidRDefault="00324C89" w:rsidP="002F4EDB">
      <w:pPr>
        <w:ind w:firstLine="720"/>
        <w:jc w:val="both"/>
        <w:rPr>
          <w:sz w:val="28"/>
          <w:szCs w:val="24"/>
          <w:lang w:val="ro-RO"/>
        </w:rPr>
      </w:pPr>
      <w:r>
        <w:rPr>
          <w:sz w:val="28"/>
          <w:szCs w:val="24"/>
          <w:lang w:val="ro-RO"/>
        </w:rPr>
        <w:lastRenderedPageBreak/>
        <w:t xml:space="preserve">Filosoful considera </w:t>
      </w:r>
      <w:r w:rsidR="002F4EDB" w:rsidRPr="006D51B8">
        <w:rPr>
          <w:sz w:val="28"/>
          <w:szCs w:val="24"/>
          <w:lang w:val="ro-RO"/>
        </w:rPr>
        <w:t>că religia rezultă din cele mai adânci necesită</w:t>
      </w:r>
      <w:r w:rsidR="00E5608E" w:rsidRPr="006D51B8">
        <w:rPr>
          <w:sz w:val="28"/>
          <w:szCs w:val="24"/>
          <w:lang w:val="ro-RO"/>
        </w:rPr>
        <w:t>ţ</w:t>
      </w:r>
      <w:r w:rsidR="002F4EDB" w:rsidRPr="006D51B8">
        <w:rPr>
          <w:sz w:val="28"/>
          <w:szCs w:val="24"/>
          <w:lang w:val="ro-RO"/>
        </w:rPr>
        <w:t>i spirituale ale omului, în credin</w:t>
      </w:r>
      <w:r w:rsidR="00E5608E" w:rsidRPr="006D51B8">
        <w:rPr>
          <w:sz w:val="28"/>
          <w:szCs w:val="24"/>
          <w:lang w:val="ro-RO"/>
        </w:rPr>
        <w:t>ţ</w:t>
      </w:r>
      <w:r w:rsidR="002F4EDB" w:rsidRPr="006D51B8">
        <w:rPr>
          <w:sz w:val="28"/>
          <w:szCs w:val="24"/>
          <w:lang w:val="ro-RO"/>
        </w:rPr>
        <w:t>ă se întruchipează dolean</w:t>
      </w:r>
      <w:r w:rsidR="00E5608E" w:rsidRPr="006D51B8">
        <w:rPr>
          <w:sz w:val="28"/>
          <w:szCs w:val="24"/>
          <w:lang w:val="ro-RO"/>
        </w:rPr>
        <w:t>ţ</w:t>
      </w:r>
      <w:r w:rsidR="002F4EDB" w:rsidRPr="006D51B8">
        <w:rPr>
          <w:sz w:val="28"/>
          <w:szCs w:val="24"/>
          <w:lang w:val="ro-RO"/>
        </w:rPr>
        <w:t>ele, aspira</w:t>
      </w:r>
      <w:r w:rsidR="00E5608E" w:rsidRPr="006D51B8">
        <w:rPr>
          <w:sz w:val="28"/>
          <w:szCs w:val="24"/>
          <w:lang w:val="ro-RO"/>
        </w:rPr>
        <w:t>ţ</w:t>
      </w:r>
      <w:r w:rsidR="002F4EDB" w:rsidRPr="006D51B8">
        <w:rPr>
          <w:sz w:val="28"/>
          <w:szCs w:val="24"/>
          <w:lang w:val="ro-RO"/>
        </w:rPr>
        <w:t>iile, idealurile lui tăinuite. Contemplându-l în cadrul ritualului bisericesc pe Dumnezeu, scria Feuerbach în ultimele rânduri ale „Esen</w:t>
      </w:r>
      <w:r w:rsidR="00E5608E" w:rsidRPr="006D51B8">
        <w:rPr>
          <w:sz w:val="28"/>
          <w:szCs w:val="24"/>
          <w:lang w:val="ro-RO"/>
        </w:rPr>
        <w:t>ţ</w:t>
      </w:r>
      <w:r w:rsidR="002F4EDB" w:rsidRPr="006D51B8">
        <w:rPr>
          <w:sz w:val="28"/>
          <w:szCs w:val="24"/>
          <w:lang w:val="ro-RO"/>
        </w:rPr>
        <w:t>ei cre</w:t>
      </w:r>
      <w:r w:rsidR="00E5608E" w:rsidRPr="006D51B8">
        <w:rPr>
          <w:sz w:val="28"/>
          <w:szCs w:val="24"/>
          <w:lang w:val="ro-RO"/>
        </w:rPr>
        <w:t>ş</w:t>
      </w:r>
      <w:r w:rsidR="002F4EDB" w:rsidRPr="006D51B8">
        <w:rPr>
          <w:sz w:val="28"/>
          <w:szCs w:val="24"/>
          <w:lang w:val="ro-RO"/>
        </w:rPr>
        <w:t>tinismului”, omul cu adevărat se apropie de Dumnezeu, dar nu de cel cre</w:t>
      </w:r>
      <w:r w:rsidR="00E5608E" w:rsidRPr="006D51B8">
        <w:rPr>
          <w:sz w:val="28"/>
          <w:szCs w:val="24"/>
          <w:lang w:val="ro-RO"/>
        </w:rPr>
        <w:t>ş</w:t>
      </w:r>
      <w:r w:rsidR="002F4EDB" w:rsidRPr="006D51B8">
        <w:rPr>
          <w:sz w:val="28"/>
          <w:szCs w:val="24"/>
          <w:lang w:val="ro-RO"/>
        </w:rPr>
        <w:t>tin, dar de cel adevărat, a</w:t>
      </w:r>
      <w:r w:rsidR="00E5608E" w:rsidRPr="006D51B8">
        <w:rPr>
          <w:sz w:val="28"/>
          <w:szCs w:val="24"/>
          <w:lang w:val="ro-RO"/>
        </w:rPr>
        <w:t>ş</w:t>
      </w:r>
      <w:r w:rsidR="002F4EDB" w:rsidRPr="006D51B8">
        <w:rPr>
          <w:sz w:val="28"/>
          <w:szCs w:val="24"/>
          <w:lang w:val="ro-RO"/>
        </w:rPr>
        <w:t>a cum este el însu</w:t>
      </w:r>
      <w:r w:rsidR="00E5608E" w:rsidRPr="006D51B8">
        <w:rPr>
          <w:sz w:val="28"/>
          <w:szCs w:val="24"/>
          <w:lang w:val="ro-RO"/>
        </w:rPr>
        <w:t>ş</w:t>
      </w:r>
      <w:r w:rsidR="002F4EDB" w:rsidRPr="006D51B8">
        <w:rPr>
          <w:sz w:val="28"/>
          <w:szCs w:val="24"/>
          <w:lang w:val="ro-RO"/>
        </w:rPr>
        <w:t xml:space="preserve">i </w:t>
      </w:r>
      <w:r w:rsidR="00E5608E" w:rsidRPr="006D51B8">
        <w:rPr>
          <w:sz w:val="28"/>
          <w:szCs w:val="24"/>
          <w:lang w:val="ro-RO"/>
        </w:rPr>
        <w:t>ş</w:t>
      </w:r>
      <w:r w:rsidR="002F4EDB" w:rsidRPr="006D51B8">
        <w:rPr>
          <w:sz w:val="28"/>
          <w:szCs w:val="24"/>
          <w:lang w:val="ro-RO"/>
        </w:rPr>
        <w:t>i natura care l-a creat.</w:t>
      </w:r>
    </w:p>
    <w:p w14:paraId="7FD2EF44" w14:textId="77777777" w:rsidR="002F4EDB" w:rsidRPr="006D51B8" w:rsidRDefault="002F4EDB" w:rsidP="002F4EDB">
      <w:pPr>
        <w:ind w:firstLine="720"/>
        <w:jc w:val="both"/>
        <w:rPr>
          <w:sz w:val="28"/>
          <w:szCs w:val="24"/>
          <w:lang w:val="ro-RO"/>
        </w:rPr>
      </w:pPr>
      <w:r w:rsidRPr="006D51B8">
        <w:rPr>
          <w:sz w:val="28"/>
          <w:szCs w:val="24"/>
          <w:lang w:val="ro-RO"/>
        </w:rPr>
        <w:t>Criticând religia cre</w:t>
      </w:r>
      <w:r w:rsidR="00E5608E" w:rsidRPr="006D51B8">
        <w:rPr>
          <w:sz w:val="28"/>
          <w:szCs w:val="24"/>
          <w:lang w:val="ro-RO"/>
        </w:rPr>
        <w:t>ş</w:t>
      </w:r>
      <w:r w:rsidRPr="006D51B8">
        <w:rPr>
          <w:sz w:val="28"/>
          <w:szCs w:val="24"/>
          <w:lang w:val="ro-RO"/>
        </w:rPr>
        <w:t>tină este gre</w:t>
      </w:r>
      <w:r w:rsidR="00E5608E" w:rsidRPr="006D51B8">
        <w:rPr>
          <w:sz w:val="28"/>
          <w:szCs w:val="24"/>
          <w:lang w:val="ro-RO"/>
        </w:rPr>
        <w:t>ş</w:t>
      </w:r>
      <w:r w:rsidR="00324C89">
        <w:rPr>
          <w:sz w:val="28"/>
          <w:szCs w:val="24"/>
          <w:lang w:val="ro-RO"/>
        </w:rPr>
        <w:t>it să credem</w:t>
      </w:r>
      <w:r w:rsidRPr="006D51B8">
        <w:rPr>
          <w:sz w:val="28"/>
          <w:szCs w:val="24"/>
          <w:lang w:val="ro-RO"/>
        </w:rPr>
        <w:t xml:space="preserve"> că Feuerbach nega necesitatea religiei în general. El vedea sursa ei nu în exteriorul omului, ci în omul propriu-zis, în constituirea lumii lui spirituale. De</w:t>
      </w:r>
      <w:r w:rsidR="00324C89">
        <w:rPr>
          <w:sz w:val="28"/>
          <w:szCs w:val="24"/>
          <w:lang w:val="ro-RO"/>
        </w:rPr>
        <w:t xml:space="preserve"> </w:t>
      </w:r>
      <w:r w:rsidRPr="006D51B8">
        <w:rPr>
          <w:sz w:val="28"/>
          <w:szCs w:val="24"/>
          <w:lang w:val="ro-RO"/>
        </w:rPr>
        <w:t xml:space="preserve">aceea el propunea </w:t>
      </w:r>
      <w:r w:rsidR="00324C89">
        <w:rPr>
          <w:sz w:val="28"/>
          <w:szCs w:val="24"/>
          <w:lang w:val="ro-RO"/>
        </w:rPr>
        <w:t>să fie</w:t>
      </w:r>
      <w:r w:rsidRPr="006D51B8">
        <w:rPr>
          <w:sz w:val="28"/>
          <w:szCs w:val="24"/>
          <w:lang w:val="ro-RO"/>
        </w:rPr>
        <w:t xml:space="preserve"> substitui</w:t>
      </w:r>
      <w:r w:rsidR="00324C89">
        <w:rPr>
          <w:sz w:val="28"/>
          <w:szCs w:val="24"/>
          <w:lang w:val="ro-RO"/>
        </w:rPr>
        <w:t>tă</w:t>
      </w:r>
      <w:r w:rsidRPr="006D51B8">
        <w:rPr>
          <w:sz w:val="28"/>
          <w:szCs w:val="24"/>
          <w:lang w:val="ro-RO"/>
        </w:rPr>
        <w:t xml:space="preserve"> reli</w:t>
      </w:r>
      <w:r w:rsidR="00324C89">
        <w:rPr>
          <w:sz w:val="28"/>
          <w:szCs w:val="24"/>
          <w:lang w:val="ro-RO"/>
        </w:rPr>
        <w:t>gia dragostei pentru Dumnezeu cu</w:t>
      </w:r>
      <w:r w:rsidRPr="006D51B8">
        <w:rPr>
          <w:sz w:val="28"/>
          <w:szCs w:val="24"/>
          <w:lang w:val="ro-RO"/>
        </w:rPr>
        <w:t xml:space="preserve"> religia dragostei pentru om sau religia cre</w:t>
      </w:r>
      <w:r w:rsidR="00E5608E" w:rsidRPr="006D51B8">
        <w:rPr>
          <w:sz w:val="28"/>
          <w:szCs w:val="24"/>
          <w:lang w:val="ro-RO"/>
        </w:rPr>
        <w:t>ş</w:t>
      </w:r>
      <w:r w:rsidRPr="006D51B8">
        <w:rPr>
          <w:sz w:val="28"/>
          <w:szCs w:val="24"/>
          <w:lang w:val="ro-RO"/>
        </w:rPr>
        <w:t>tinismului trebuia schimbată cu religia iubirii de om.</w:t>
      </w:r>
    </w:p>
    <w:p w14:paraId="5A31F106" w14:textId="77777777" w:rsidR="002F4EDB" w:rsidRPr="006D51B8" w:rsidRDefault="002F4EDB" w:rsidP="002F4EDB">
      <w:pPr>
        <w:ind w:firstLine="720"/>
        <w:jc w:val="both"/>
        <w:rPr>
          <w:sz w:val="28"/>
          <w:szCs w:val="24"/>
          <w:lang w:val="ro-RO"/>
        </w:rPr>
      </w:pPr>
      <w:r w:rsidRPr="006D51B8">
        <w:rPr>
          <w:sz w:val="28"/>
          <w:szCs w:val="24"/>
          <w:lang w:val="ro-RO"/>
        </w:rPr>
        <w:t>A</w:t>
      </w:r>
      <w:r w:rsidR="00E5608E" w:rsidRPr="006D51B8">
        <w:rPr>
          <w:sz w:val="28"/>
          <w:szCs w:val="24"/>
          <w:lang w:val="ro-RO"/>
        </w:rPr>
        <w:t>ş</w:t>
      </w:r>
      <w:r w:rsidR="00324C89">
        <w:rPr>
          <w:sz w:val="28"/>
          <w:szCs w:val="24"/>
          <w:lang w:val="ro-RO"/>
        </w:rPr>
        <w:t>a</w:t>
      </w:r>
      <w:r w:rsidRPr="006D51B8">
        <w:rPr>
          <w:sz w:val="28"/>
          <w:szCs w:val="24"/>
          <w:lang w:val="ro-RO"/>
        </w:rPr>
        <w:t>dar, el interpretează religia (în spe</w:t>
      </w:r>
      <w:r w:rsidR="00E5608E" w:rsidRPr="006D51B8">
        <w:rPr>
          <w:sz w:val="28"/>
          <w:szCs w:val="24"/>
          <w:lang w:val="ro-RO"/>
        </w:rPr>
        <w:t>ţ</w:t>
      </w:r>
      <w:r w:rsidRPr="006D51B8">
        <w:rPr>
          <w:sz w:val="28"/>
          <w:szCs w:val="24"/>
          <w:lang w:val="ro-RO"/>
        </w:rPr>
        <w:t>ă cre</w:t>
      </w:r>
      <w:r w:rsidR="00E5608E" w:rsidRPr="006D51B8">
        <w:rPr>
          <w:sz w:val="28"/>
          <w:szCs w:val="24"/>
          <w:lang w:val="ro-RO"/>
        </w:rPr>
        <w:t>ş</w:t>
      </w:r>
      <w:r w:rsidRPr="006D51B8">
        <w:rPr>
          <w:sz w:val="28"/>
          <w:szCs w:val="24"/>
          <w:lang w:val="ro-RO"/>
        </w:rPr>
        <w:t>tină) ca o înstrăinare a omului de el însu</w:t>
      </w:r>
      <w:r w:rsidR="00E5608E" w:rsidRPr="006D51B8">
        <w:rPr>
          <w:sz w:val="28"/>
          <w:szCs w:val="24"/>
          <w:lang w:val="ro-RO"/>
        </w:rPr>
        <w:t>ş</w:t>
      </w:r>
      <w:r w:rsidRPr="006D51B8">
        <w:rPr>
          <w:sz w:val="28"/>
          <w:szCs w:val="24"/>
          <w:lang w:val="ro-RO"/>
        </w:rPr>
        <w:t>i, ca o înstrăinare de către om a caracteristicilor sale esen</w:t>
      </w:r>
      <w:r w:rsidR="00E5608E" w:rsidRPr="006D51B8">
        <w:rPr>
          <w:sz w:val="28"/>
          <w:szCs w:val="24"/>
          <w:lang w:val="ro-RO"/>
        </w:rPr>
        <w:t>ţ</w:t>
      </w:r>
      <w:r w:rsidRPr="006D51B8">
        <w:rPr>
          <w:sz w:val="28"/>
          <w:szCs w:val="24"/>
          <w:lang w:val="ro-RO"/>
        </w:rPr>
        <w:t>iale (bunătate, putere, iubire, etc.), atr</w:t>
      </w:r>
      <w:r w:rsidR="00324C89">
        <w:rPr>
          <w:sz w:val="28"/>
          <w:szCs w:val="24"/>
          <w:lang w:val="ro-RO"/>
        </w:rPr>
        <w:t>i</w:t>
      </w:r>
      <w:r w:rsidRPr="006D51B8">
        <w:rPr>
          <w:sz w:val="28"/>
          <w:szCs w:val="24"/>
          <w:lang w:val="ro-RO"/>
        </w:rPr>
        <w:t>buite unei fiin</w:t>
      </w:r>
      <w:r w:rsidR="00E5608E" w:rsidRPr="006D51B8">
        <w:rPr>
          <w:sz w:val="28"/>
          <w:szCs w:val="24"/>
          <w:lang w:val="ro-RO"/>
        </w:rPr>
        <w:t>ţ</w:t>
      </w:r>
      <w:r w:rsidRPr="006D51B8">
        <w:rPr>
          <w:sz w:val="28"/>
          <w:szCs w:val="24"/>
          <w:lang w:val="ro-RO"/>
        </w:rPr>
        <w:t>e transcendente imaginare (Dumnezeu). Risipirea acestei iluzii, instaura</w:t>
      </w:r>
      <w:r w:rsidR="00324C89">
        <w:rPr>
          <w:sz w:val="28"/>
          <w:szCs w:val="24"/>
          <w:lang w:val="ro-RO"/>
        </w:rPr>
        <w:t>rea adevărului despre om, coborâ</w:t>
      </w:r>
      <w:r w:rsidRPr="006D51B8">
        <w:rPr>
          <w:sz w:val="28"/>
          <w:szCs w:val="24"/>
          <w:lang w:val="ro-RO"/>
        </w:rPr>
        <w:t>rea „iubirii” din planul transcendent al religiei în planul real al vie</w:t>
      </w:r>
      <w:r w:rsidR="00E5608E" w:rsidRPr="006D51B8">
        <w:rPr>
          <w:sz w:val="28"/>
          <w:szCs w:val="24"/>
          <w:lang w:val="ro-RO"/>
        </w:rPr>
        <w:t>ţ</w:t>
      </w:r>
      <w:r w:rsidRPr="006D51B8">
        <w:rPr>
          <w:sz w:val="28"/>
          <w:szCs w:val="24"/>
          <w:lang w:val="ro-RO"/>
        </w:rPr>
        <w:t>ii ar constitui, după Feuerbach, condi</w:t>
      </w:r>
      <w:r w:rsidR="00E5608E" w:rsidRPr="006D51B8">
        <w:rPr>
          <w:sz w:val="28"/>
          <w:szCs w:val="24"/>
          <w:lang w:val="ro-RO"/>
        </w:rPr>
        <w:t>ţ</w:t>
      </w:r>
      <w:r w:rsidRPr="006D51B8">
        <w:rPr>
          <w:sz w:val="28"/>
          <w:szCs w:val="24"/>
          <w:lang w:val="ro-RO"/>
        </w:rPr>
        <w:t xml:space="preserve">ia eliberării omului. Dezvăluind „misterul” idealismului hegelian </w:t>
      </w:r>
      <w:r w:rsidR="00E5608E" w:rsidRPr="006D51B8">
        <w:rPr>
          <w:sz w:val="28"/>
          <w:szCs w:val="24"/>
          <w:lang w:val="ro-RO"/>
        </w:rPr>
        <w:t>ş</w:t>
      </w:r>
      <w:r w:rsidRPr="006D51B8">
        <w:rPr>
          <w:sz w:val="28"/>
          <w:szCs w:val="24"/>
          <w:lang w:val="ro-RO"/>
        </w:rPr>
        <w:t>i al religiei, Feuerbach a deschis calea spre dezvăluirea contradic</w:t>
      </w:r>
      <w:r w:rsidR="00E5608E" w:rsidRPr="006D51B8">
        <w:rPr>
          <w:sz w:val="28"/>
          <w:szCs w:val="24"/>
          <w:lang w:val="ro-RO"/>
        </w:rPr>
        <w:t>ţ</w:t>
      </w:r>
      <w:r w:rsidR="00324C89">
        <w:rPr>
          <w:sz w:val="28"/>
          <w:szCs w:val="24"/>
          <w:lang w:val="ro-RO"/>
        </w:rPr>
        <w:t xml:space="preserve">iilor sociale reale, </w:t>
      </w:r>
      <w:r w:rsidRPr="006D51B8">
        <w:rPr>
          <w:sz w:val="28"/>
          <w:szCs w:val="24"/>
          <w:lang w:val="ro-RO"/>
        </w:rPr>
        <w:t xml:space="preserve">care generează înstrăinarea ideologică </w:t>
      </w:r>
      <w:r w:rsidR="00E5608E" w:rsidRPr="006D51B8">
        <w:rPr>
          <w:sz w:val="28"/>
          <w:szCs w:val="24"/>
          <w:lang w:val="ro-RO"/>
        </w:rPr>
        <w:t>ş</w:t>
      </w:r>
      <w:r w:rsidRPr="006D51B8">
        <w:rPr>
          <w:sz w:val="28"/>
          <w:szCs w:val="24"/>
          <w:lang w:val="ro-RO"/>
        </w:rPr>
        <w:t>i religioasă – problemă pe care el însu</w:t>
      </w:r>
      <w:r w:rsidR="00E5608E" w:rsidRPr="006D51B8">
        <w:rPr>
          <w:sz w:val="28"/>
          <w:szCs w:val="24"/>
          <w:lang w:val="ro-RO"/>
        </w:rPr>
        <w:t>ş</w:t>
      </w:r>
      <w:r w:rsidRPr="006D51B8">
        <w:rPr>
          <w:sz w:val="28"/>
          <w:szCs w:val="24"/>
          <w:lang w:val="ro-RO"/>
        </w:rPr>
        <w:t>i n-a fost în stare s-o rezolve.</w:t>
      </w:r>
    </w:p>
    <w:p w14:paraId="48F84D9E" w14:textId="77777777" w:rsidR="002F4EDB" w:rsidRDefault="002F4EDB" w:rsidP="00E53775">
      <w:pPr>
        <w:ind w:firstLine="720"/>
        <w:jc w:val="both"/>
        <w:rPr>
          <w:spacing w:val="-2"/>
          <w:sz w:val="28"/>
          <w:szCs w:val="24"/>
          <w:lang w:val="ro-RO"/>
        </w:rPr>
      </w:pPr>
      <w:r w:rsidRPr="001E6E22">
        <w:rPr>
          <w:spacing w:val="-2"/>
          <w:sz w:val="28"/>
          <w:szCs w:val="24"/>
          <w:lang w:val="ro-RO"/>
        </w:rPr>
        <w:t>Operele</w:t>
      </w:r>
      <w:r w:rsidR="00324C89" w:rsidRPr="001E6E22">
        <w:rPr>
          <w:spacing w:val="-2"/>
          <w:sz w:val="28"/>
          <w:szCs w:val="24"/>
          <w:lang w:val="ro-RO"/>
        </w:rPr>
        <w:t xml:space="preserve"> lui princ</w:t>
      </w:r>
      <w:r w:rsidRPr="001E6E22">
        <w:rPr>
          <w:spacing w:val="-2"/>
          <w:sz w:val="28"/>
          <w:szCs w:val="24"/>
          <w:lang w:val="ro-RO"/>
        </w:rPr>
        <w:t>ipale sunt: „Esen</w:t>
      </w:r>
      <w:r w:rsidR="00E5608E" w:rsidRPr="001E6E22">
        <w:rPr>
          <w:spacing w:val="-2"/>
          <w:sz w:val="28"/>
          <w:szCs w:val="24"/>
          <w:lang w:val="ro-RO"/>
        </w:rPr>
        <w:t>ţ</w:t>
      </w:r>
      <w:r w:rsidRPr="001E6E22">
        <w:rPr>
          <w:spacing w:val="-2"/>
          <w:sz w:val="28"/>
          <w:szCs w:val="24"/>
          <w:lang w:val="ro-RO"/>
        </w:rPr>
        <w:t>a cre</w:t>
      </w:r>
      <w:r w:rsidR="00E5608E" w:rsidRPr="001E6E22">
        <w:rPr>
          <w:spacing w:val="-2"/>
          <w:sz w:val="28"/>
          <w:szCs w:val="24"/>
          <w:lang w:val="ro-RO"/>
        </w:rPr>
        <w:t>ş</w:t>
      </w:r>
      <w:r w:rsidRPr="001E6E22">
        <w:rPr>
          <w:spacing w:val="-2"/>
          <w:sz w:val="28"/>
          <w:szCs w:val="24"/>
          <w:lang w:val="ro-RO"/>
        </w:rPr>
        <w:t>tinismului” (1841), „Teze preliminare pentru reforma filosofiei” (1842), „Principiile filosofiei viitorului” (1843), „Esen</w:t>
      </w:r>
      <w:r w:rsidR="00E5608E" w:rsidRPr="001E6E22">
        <w:rPr>
          <w:spacing w:val="-2"/>
          <w:sz w:val="28"/>
          <w:szCs w:val="24"/>
          <w:lang w:val="ro-RO"/>
        </w:rPr>
        <w:t>ţ</w:t>
      </w:r>
      <w:r w:rsidRPr="001E6E22">
        <w:rPr>
          <w:spacing w:val="-2"/>
          <w:sz w:val="28"/>
          <w:szCs w:val="24"/>
          <w:lang w:val="ro-RO"/>
        </w:rPr>
        <w:t>a religiei” (1845)</w:t>
      </w:r>
      <w:r w:rsidR="00324C89" w:rsidRPr="001E6E22">
        <w:rPr>
          <w:spacing w:val="-2"/>
          <w:sz w:val="28"/>
          <w:szCs w:val="24"/>
          <w:lang w:val="ro-RO"/>
        </w:rPr>
        <w:t>.</w:t>
      </w:r>
    </w:p>
    <w:p w14:paraId="78C68973" w14:textId="77777777" w:rsidR="00C32D0C" w:rsidRPr="001E6E22" w:rsidRDefault="00C32D0C" w:rsidP="00E53775">
      <w:pPr>
        <w:ind w:firstLine="720"/>
        <w:jc w:val="both"/>
        <w:rPr>
          <w:spacing w:val="-2"/>
          <w:sz w:val="28"/>
          <w:szCs w:val="24"/>
          <w:lang w:val="ro-RO"/>
        </w:rPr>
      </w:pPr>
    </w:p>
    <w:p w14:paraId="739405EC" w14:textId="77777777" w:rsidR="00F4413C" w:rsidRPr="00320296" w:rsidRDefault="00F4413C" w:rsidP="00A46D11">
      <w:pPr>
        <w:spacing w:after="240"/>
        <w:ind w:left="180"/>
        <w:jc w:val="center"/>
        <w:rPr>
          <w:b/>
          <w:color w:val="FF0000"/>
          <w:sz w:val="28"/>
          <w:szCs w:val="28"/>
          <w:lang w:val="ro-RO"/>
        </w:rPr>
      </w:pPr>
      <w:r w:rsidRPr="00320296">
        <w:rPr>
          <w:b/>
          <w:color w:val="FF0000"/>
          <w:sz w:val="28"/>
          <w:szCs w:val="28"/>
          <w:lang w:val="ro-RO"/>
        </w:rPr>
        <w:t>Glosar</w:t>
      </w:r>
    </w:p>
    <w:p w14:paraId="10B42666" w14:textId="77777777" w:rsidR="00C72EA4" w:rsidRDefault="00DC0BBE" w:rsidP="00A46D11">
      <w:pPr>
        <w:spacing w:after="240" w:line="276" w:lineRule="auto"/>
        <w:jc w:val="both"/>
        <w:rPr>
          <w:sz w:val="28"/>
          <w:szCs w:val="24"/>
          <w:lang w:val="ro-RO"/>
        </w:rPr>
      </w:pPr>
      <w:r>
        <w:rPr>
          <w:b/>
          <w:sz w:val="28"/>
          <w:szCs w:val="24"/>
          <w:lang w:val="ro-RO"/>
        </w:rPr>
        <w:tab/>
      </w:r>
      <w:r w:rsidR="00C72EA4">
        <w:rPr>
          <w:b/>
          <w:sz w:val="28"/>
          <w:szCs w:val="24"/>
          <w:lang w:val="ro-RO"/>
        </w:rPr>
        <w:t xml:space="preserve">Perioada precritică </w:t>
      </w:r>
      <w:r w:rsidR="00C72EA4" w:rsidRPr="006D51B8">
        <w:rPr>
          <w:sz w:val="28"/>
          <w:szCs w:val="24"/>
          <w:lang w:val="ro-RO"/>
        </w:rPr>
        <w:t>(1746-1770)</w:t>
      </w:r>
      <w:r w:rsidR="00C72EA4">
        <w:rPr>
          <w:sz w:val="28"/>
          <w:szCs w:val="24"/>
          <w:lang w:val="ro-RO"/>
        </w:rPr>
        <w:t xml:space="preserve"> este legată de activitatea lui Kant, în care</w:t>
      </w:r>
      <w:r w:rsidR="00C72EA4" w:rsidRPr="00C72EA4">
        <w:rPr>
          <w:sz w:val="28"/>
          <w:szCs w:val="24"/>
          <w:lang w:val="ro-RO"/>
        </w:rPr>
        <w:t xml:space="preserve"> </w:t>
      </w:r>
      <w:r w:rsidR="00C72EA4" w:rsidRPr="006D51B8">
        <w:rPr>
          <w:sz w:val="28"/>
          <w:szCs w:val="24"/>
          <w:lang w:val="ro-RO"/>
        </w:rPr>
        <w:t>se</w:t>
      </w:r>
      <w:r w:rsidR="00C72EA4">
        <w:rPr>
          <w:sz w:val="28"/>
          <w:szCs w:val="24"/>
          <w:lang w:val="ro-RO"/>
        </w:rPr>
        <w:t xml:space="preserve"> manifestă</w:t>
      </w:r>
      <w:r w:rsidR="00C72EA4" w:rsidRPr="006D51B8">
        <w:rPr>
          <w:sz w:val="28"/>
          <w:szCs w:val="24"/>
          <w:lang w:val="ro-RO"/>
        </w:rPr>
        <w:t xml:space="preserve"> ca un mare savant în domeniul ştiinţelor naturale</w:t>
      </w:r>
      <w:r w:rsidR="00C72EA4">
        <w:rPr>
          <w:sz w:val="28"/>
          <w:szCs w:val="24"/>
          <w:lang w:val="ro-RO"/>
        </w:rPr>
        <w:t xml:space="preserve"> </w:t>
      </w:r>
      <w:r w:rsidR="00C72EA4" w:rsidRPr="006D51B8">
        <w:rPr>
          <w:sz w:val="28"/>
          <w:szCs w:val="24"/>
          <w:lang w:val="ro-RO"/>
        </w:rPr>
        <w:t>– astronom,</w:t>
      </w:r>
      <w:r w:rsidR="00C72EA4">
        <w:rPr>
          <w:sz w:val="28"/>
          <w:szCs w:val="24"/>
          <w:lang w:val="ro-RO"/>
        </w:rPr>
        <w:t xml:space="preserve"> fizician, geograf. Lucrarea de bază din acea perioadă:</w:t>
      </w:r>
      <w:r w:rsidR="00C72EA4" w:rsidRPr="00C72EA4">
        <w:rPr>
          <w:sz w:val="28"/>
          <w:szCs w:val="24"/>
          <w:lang w:val="ro-RO"/>
        </w:rPr>
        <w:t xml:space="preserve"> </w:t>
      </w:r>
      <w:r w:rsidR="00C72EA4">
        <w:rPr>
          <w:sz w:val="28"/>
          <w:szCs w:val="24"/>
          <w:lang w:val="ro-RO"/>
        </w:rPr>
        <w:t>„</w:t>
      </w:r>
      <w:r w:rsidR="00C72EA4" w:rsidRPr="006D51B8">
        <w:rPr>
          <w:sz w:val="28"/>
          <w:szCs w:val="24"/>
          <w:lang w:val="ro-RO"/>
        </w:rPr>
        <w:t>Istoria generală a naturii ş</w:t>
      </w:r>
      <w:r w:rsidR="00C72EA4">
        <w:rPr>
          <w:sz w:val="28"/>
          <w:szCs w:val="24"/>
          <w:lang w:val="ro-RO"/>
        </w:rPr>
        <w:t>i teoria cerului”. În aspect filosofic este de orientare materialistă.</w:t>
      </w:r>
    </w:p>
    <w:p w14:paraId="6A31CDAD" w14:textId="77777777" w:rsidR="00DC0BBE" w:rsidRDefault="00C72EA4" w:rsidP="00DC0BBE">
      <w:pPr>
        <w:ind w:firstLine="720"/>
        <w:jc w:val="both"/>
        <w:rPr>
          <w:sz w:val="28"/>
          <w:szCs w:val="24"/>
          <w:lang w:val="ro-RO"/>
        </w:rPr>
      </w:pPr>
      <w:r>
        <w:rPr>
          <w:b/>
          <w:sz w:val="28"/>
          <w:szCs w:val="24"/>
          <w:lang w:val="ro-RO"/>
        </w:rPr>
        <w:t xml:space="preserve">Perioada critică </w:t>
      </w:r>
      <w:r w:rsidRPr="00C72EA4">
        <w:rPr>
          <w:sz w:val="28"/>
          <w:szCs w:val="24"/>
          <w:lang w:val="ro-RO"/>
        </w:rPr>
        <w:t>(</w:t>
      </w:r>
      <w:r>
        <w:rPr>
          <w:sz w:val="28"/>
          <w:szCs w:val="24"/>
          <w:lang w:val="ro-RO"/>
        </w:rPr>
        <w:t>din 1770</w:t>
      </w:r>
      <w:r w:rsidR="00DC0BBE">
        <w:rPr>
          <w:sz w:val="28"/>
          <w:szCs w:val="24"/>
          <w:lang w:val="ro-RO"/>
        </w:rPr>
        <w:t xml:space="preserve"> - </w:t>
      </w:r>
      <w:r>
        <w:rPr>
          <w:sz w:val="28"/>
          <w:szCs w:val="24"/>
          <w:lang w:val="ro-RO"/>
        </w:rPr>
        <w:t>până la sfârșitul vieții</w:t>
      </w:r>
      <w:r w:rsidRPr="00C72EA4">
        <w:rPr>
          <w:sz w:val="28"/>
          <w:szCs w:val="24"/>
          <w:lang w:val="ro-RO"/>
        </w:rPr>
        <w:t>)</w:t>
      </w:r>
      <w:r w:rsidR="00DC0BBE" w:rsidRPr="00DC0BBE">
        <w:rPr>
          <w:sz w:val="28"/>
          <w:szCs w:val="24"/>
          <w:lang w:val="ro-RO"/>
        </w:rPr>
        <w:t xml:space="preserve"> a realizat o cotitură în soluţionarea unor probleme filosofice, care au un impact asupra dezvoltării gândirii în general. Noua concepţie a teoriei cunoaşterii este expusă de Kant în cele trei „critici” (lucrări) ale sale: „Critica raţiunii pure” (1781), „Critica raţiunii practice” (1788), „Critica facultăţii de judecată” (1790) şi de asemenea, lucrarea care totalizează activitatea sa – „Religia în limitele raţiunii” (1793).</w:t>
      </w:r>
      <w:r w:rsidR="00DC0BBE">
        <w:rPr>
          <w:sz w:val="28"/>
          <w:szCs w:val="24"/>
          <w:lang w:val="ro-RO"/>
        </w:rPr>
        <w:t xml:space="preserve"> </w:t>
      </w:r>
    </w:p>
    <w:p w14:paraId="13AC4FA6" w14:textId="77777777" w:rsidR="00DC0BBE" w:rsidRDefault="00DC0BBE" w:rsidP="00B95065">
      <w:pPr>
        <w:spacing w:before="240" w:after="240"/>
        <w:ind w:firstLine="720"/>
        <w:jc w:val="both"/>
        <w:rPr>
          <w:sz w:val="28"/>
          <w:szCs w:val="24"/>
          <w:lang w:val="ro-RO"/>
        </w:rPr>
      </w:pPr>
      <w:r>
        <w:rPr>
          <w:b/>
          <w:sz w:val="28"/>
          <w:szCs w:val="24"/>
          <w:lang w:val="ro-RO"/>
        </w:rPr>
        <w:t xml:space="preserve">Apriori </w:t>
      </w:r>
      <w:r>
        <w:rPr>
          <w:sz w:val="28"/>
          <w:szCs w:val="24"/>
          <w:lang w:val="ro-RO"/>
        </w:rPr>
        <w:t xml:space="preserve">(lat. </w:t>
      </w:r>
      <w:r w:rsidRPr="00DC0BBE">
        <w:rPr>
          <w:i/>
          <w:sz w:val="28"/>
          <w:szCs w:val="24"/>
          <w:lang w:val="ro-RO"/>
        </w:rPr>
        <w:t>a priori</w:t>
      </w:r>
      <w:r>
        <w:rPr>
          <w:sz w:val="28"/>
          <w:szCs w:val="24"/>
          <w:lang w:val="ro-RO"/>
        </w:rPr>
        <w:t xml:space="preserve"> </w:t>
      </w:r>
      <w:r w:rsidRPr="00DC0BBE">
        <w:rPr>
          <w:sz w:val="28"/>
          <w:szCs w:val="24"/>
          <w:lang w:val="ro-RO"/>
        </w:rPr>
        <w:t>înaintea oricărei experiențe</w:t>
      </w:r>
      <w:r>
        <w:rPr>
          <w:sz w:val="28"/>
          <w:szCs w:val="24"/>
          <w:lang w:val="ro-RO"/>
        </w:rPr>
        <w:t xml:space="preserve">) – cunoștințe care precedează experiența. </w:t>
      </w:r>
      <w:r w:rsidRPr="00DC0BBE">
        <w:rPr>
          <w:b/>
          <w:sz w:val="28"/>
          <w:szCs w:val="24"/>
          <w:lang w:val="ro-RO"/>
        </w:rPr>
        <w:t>Aposteriori</w:t>
      </w:r>
      <w:r>
        <w:rPr>
          <w:b/>
          <w:sz w:val="28"/>
          <w:szCs w:val="24"/>
          <w:lang w:val="ro-RO"/>
        </w:rPr>
        <w:t xml:space="preserve"> </w:t>
      </w:r>
      <w:r w:rsidR="00B95065">
        <w:rPr>
          <w:b/>
          <w:sz w:val="28"/>
          <w:szCs w:val="24"/>
          <w:lang w:val="ro-RO"/>
        </w:rPr>
        <w:t>–</w:t>
      </w:r>
      <w:r>
        <w:rPr>
          <w:b/>
          <w:sz w:val="28"/>
          <w:szCs w:val="24"/>
          <w:lang w:val="ro-RO"/>
        </w:rPr>
        <w:t xml:space="preserve"> </w:t>
      </w:r>
      <w:r w:rsidR="00B95065">
        <w:rPr>
          <w:sz w:val="28"/>
          <w:szCs w:val="24"/>
          <w:lang w:val="ro-RO"/>
        </w:rPr>
        <w:t>sens opus acestuia.</w:t>
      </w:r>
    </w:p>
    <w:p w14:paraId="54785910" w14:textId="77777777" w:rsidR="00B95065" w:rsidRPr="00B95065" w:rsidRDefault="00B95065" w:rsidP="00D5750E">
      <w:pPr>
        <w:spacing w:line="360" w:lineRule="auto"/>
        <w:ind w:firstLine="720"/>
        <w:jc w:val="both"/>
        <w:rPr>
          <w:sz w:val="28"/>
          <w:szCs w:val="24"/>
          <w:lang w:val="ro-RO"/>
        </w:rPr>
      </w:pPr>
      <w:r w:rsidRPr="006D51B8">
        <w:rPr>
          <w:sz w:val="28"/>
          <w:szCs w:val="24"/>
          <w:lang w:val="ro-RO"/>
        </w:rPr>
        <w:t>„</w:t>
      </w:r>
      <w:r w:rsidRPr="006D51B8">
        <w:rPr>
          <w:b/>
          <w:sz w:val="28"/>
          <w:szCs w:val="24"/>
          <w:lang w:val="ro-RO"/>
        </w:rPr>
        <w:t>lucruri în sine”</w:t>
      </w:r>
      <w:r>
        <w:rPr>
          <w:b/>
          <w:sz w:val="28"/>
          <w:szCs w:val="24"/>
          <w:lang w:val="ro-RO"/>
        </w:rPr>
        <w:t xml:space="preserve"> – </w:t>
      </w:r>
      <w:r w:rsidRPr="006D51B8">
        <w:rPr>
          <w:sz w:val="28"/>
          <w:szCs w:val="24"/>
          <w:lang w:val="ro-RO"/>
        </w:rPr>
        <w:t>part</w:t>
      </w:r>
      <w:r>
        <w:rPr>
          <w:sz w:val="28"/>
          <w:szCs w:val="24"/>
          <w:lang w:val="ro-RO"/>
        </w:rPr>
        <w:t xml:space="preserve">ea </w:t>
      </w:r>
      <w:r w:rsidRPr="006D51B8">
        <w:rPr>
          <w:sz w:val="28"/>
          <w:szCs w:val="24"/>
          <w:lang w:val="ro-RO"/>
        </w:rPr>
        <w:t>inaccesibilă</w:t>
      </w:r>
      <w:r>
        <w:rPr>
          <w:sz w:val="28"/>
          <w:szCs w:val="24"/>
          <w:lang w:val="ro-RO"/>
        </w:rPr>
        <w:t xml:space="preserve"> a</w:t>
      </w:r>
      <w:r w:rsidRPr="006D51B8">
        <w:rPr>
          <w:sz w:val="28"/>
          <w:szCs w:val="24"/>
          <w:lang w:val="ro-RO"/>
        </w:rPr>
        <w:t xml:space="preserve"> experienţei noastre</w:t>
      </w:r>
      <w:r>
        <w:rPr>
          <w:sz w:val="28"/>
          <w:szCs w:val="24"/>
          <w:lang w:val="ro-RO"/>
        </w:rPr>
        <w:t xml:space="preserve"> (</w:t>
      </w:r>
      <w:r w:rsidRPr="00B95065">
        <w:rPr>
          <w:b/>
          <w:sz w:val="28"/>
          <w:szCs w:val="24"/>
          <w:lang w:val="ro-RO"/>
        </w:rPr>
        <w:t>noumenuri</w:t>
      </w:r>
      <w:r>
        <w:rPr>
          <w:sz w:val="28"/>
          <w:szCs w:val="24"/>
          <w:lang w:val="ro-RO"/>
        </w:rPr>
        <w:t xml:space="preserve">). </w:t>
      </w:r>
      <w:r>
        <w:rPr>
          <w:sz w:val="28"/>
          <w:szCs w:val="24"/>
          <w:lang w:val="ro-RO"/>
        </w:rPr>
        <w:tab/>
      </w:r>
      <w:r w:rsidRPr="00B95065">
        <w:rPr>
          <w:b/>
          <w:sz w:val="28"/>
          <w:szCs w:val="24"/>
          <w:lang w:val="ro-RO"/>
        </w:rPr>
        <w:t>Fenomene</w:t>
      </w:r>
      <w:r>
        <w:rPr>
          <w:sz w:val="28"/>
          <w:szCs w:val="24"/>
          <w:lang w:val="ro-RO"/>
        </w:rPr>
        <w:t xml:space="preserve"> – parte cognoscibilă a lumii.</w:t>
      </w:r>
    </w:p>
    <w:p w14:paraId="27FD98C6" w14:textId="77777777" w:rsidR="00C72EA4" w:rsidRPr="00DC0BBE" w:rsidRDefault="00DC0BBE" w:rsidP="00DC0BBE">
      <w:pPr>
        <w:ind w:firstLine="720"/>
        <w:jc w:val="both"/>
        <w:rPr>
          <w:rFonts w:eastAsia="Calibri"/>
          <w:b/>
          <w:sz w:val="28"/>
          <w:szCs w:val="28"/>
          <w:lang w:val="ro-RO" w:eastAsia="en-US"/>
        </w:rPr>
      </w:pPr>
      <w:r w:rsidRPr="00DC0BBE">
        <w:rPr>
          <w:sz w:val="28"/>
          <w:szCs w:val="24"/>
          <w:lang w:val="ro-RO"/>
        </w:rPr>
        <w:t xml:space="preserve"> </w:t>
      </w:r>
    </w:p>
    <w:p w14:paraId="46DAB53A" w14:textId="77777777" w:rsidR="00F4413C" w:rsidRPr="00D5750E" w:rsidRDefault="00F4413C" w:rsidP="00D5750E">
      <w:pPr>
        <w:ind w:firstLine="720"/>
        <w:jc w:val="center"/>
        <w:rPr>
          <w:rFonts w:eastAsia="Calibri"/>
          <w:b/>
          <w:sz w:val="28"/>
          <w:szCs w:val="28"/>
          <w:lang w:val="ro-RO" w:eastAsia="en-US"/>
        </w:rPr>
      </w:pPr>
      <w:r w:rsidRPr="00320296">
        <w:rPr>
          <w:b/>
          <w:color w:val="FF0000"/>
          <w:sz w:val="28"/>
          <w:szCs w:val="28"/>
          <w:lang w:val="ro-RO"/>
        </w:rPr>
        <w:lastRenderedPageBreak/>
        <w:t>Subiectele pentru seminar</w:t>
      </w:r>
    </w:p>
    <w:p w14:paraId="4F674EFB" w14:textId="77777777" w:rsidR="00D5750E" w:rsidRPr="00D5750E" w:rsidRDefault="00D5750E" w:rsidP="00D5750E">
      <w:pPr>
        <w:rPr>
          <w:b/>
          <w:sz w:val="28"/>
          <w:szCs w:val="28"/>
          <w:lang w:val="ro-RO"/>
        </w:rPr>
      </w:pPr>
      <w:r w:rsidRPr="00D5750E">
        <w:rPr>
          <w:b/>
          <w:sz w:val="28"/>
          <w:szCs w:val="28"/>
          <w:lang w:val="ro-RO"/>
        </w:rPr>
        <w:t>Filosofia clasică germană (4 ore)</w:t>
      </w:r>
    </w:p>
    <w:p w14:paraId="494DD604" w14:textId="77777777" w:rsidR="00D5750E" w:rsidRPr="006D51B8" w:rsidRDefault="00D5750E" w:rsidP="00D5750E">
      <w:pPr>
        <w:rPr>
          <w:b/>
          <w:sz w:val="32"/>
          <w:szCs w:val="32"/>
          <w:lang w:val="ro-RO"/>
        </w:rPr>
      </w:pPr>
    </w:p>
    <w:p w14:paraId="4A182155" w14:textId="77777777" w:rsidR="00D5750E" w:rsidRPr="00D5750E" w:rsidRDefault="00D5750E" w:rsidP="00D5750E">
      <w:pPr>
        <w:numPr>
          <w:ilvl w:val="0"/>
          <w:numId w:val="60"/>
        </w:numPr>
        <w:rPr>
          <w:spacing w:val="-4"/>
          <w:sz w:val="28"/>
          <w:szCs w:val="28"/>
          <w:lang w:val="ro-RO"/>
        </w:rPr>
      </w:pPr>
      <w:r w:rsidRPr="00D5750E">
        <w:rPr>
          <w:spacing w:val="-4"/>
          <w:sz w:val="28"/>
          <w:szCs w:val="28"/>
          <w:lang w:val="ro-RO"/>
        </w:rPr>
        <w:t>Premizele sociale şi spirituale ale formării filosofiei clasice germane. Particularităţile ei.</w:t>
      </w:r>
    </w:p>
    <w:p w14:paraId="1AC39778" w14:textId="77777777" w:rsidR="00D5750E" w:rsidRPr="006D51B8" w:rsidRDefault="00D5750E" w:rsidP="00D5750E">
      <w:pPr>
        <w:numPr>
          <w:ilvl w:val="0"/>
          <w:numId w:val="60"/>
        </w:numPr>
        <w:rPr>
          <w:sz w:val="28"/>
          <w:szCs w:val="28"/>
          <w:lang w:val="ro-RO"/>
        </w:rPr>
      </w:pPr>
      <w:r w:rsidRPr="006D51B8">
        <w:rPr>
          <w:sz w:val="28"/>
          <w:szCs w:val="28"/>
          <w:lang w:val="ro-RO"/>
        </w:rPr>
        <w:t>Concepţia filosofică a lui I. Cant.</w:t>
      </w:r>
    </w:p>
    <w:p w14:paraId="5C96850C" w14:textId="77777777" w:rsidR="00D5750E" w:rsidRPr="006D51B8" w:rsidRDefault="00D5750E" w:rsidP="00D5750E">
      <w:pPr>
        <w:numPr>
          <w:ilvl w:val="1"/>
          <w:numId w:val="60"/>
        </w:numPr>
        <w:rPr>
          <w:sz w:val="28"/>
          <w:szCs w:val="28"/>
          <w:lang w:val="ro-RO"/>
        </w:rPr>
      </w:pPr>
      <w:r w:rsidRPr="006D51B8">
        <w:rPr>
          <w:sz w:val="28"/>
          <w:szCs w:val="28"/>
          <w:lang w:val="ro-RO"/>
        </w:rPr>
        <w:t>Conţinutul perioadei precritice;</w:t>
      </w:r>
    </w:p>
    <w:p w14:paraId="157B0EE1" w14:textId="77777777" w:rsidR="00D5750E" w:rsidRPr="006D51B8" w:rsidRDefault="00D5750E" w:rsidP="00D5750E">
      <w:pPr>
        <w:numPr>
          <w:ilvl w:val="1"/>
          <w:numId w:val="60"/>
        </w:numPr>
        <w:rPr>
          <w:sz w:val="28"/>
          <w:szCs w:val="28"/>
          <w:lang w:val="ro-RO"/>
        </w:rPr>
      </w:pPr>
      <w:r w:rsidRPr="006D51B8">
        <w:rPr>
          <w:sz w:val="28"/>
          <w:szCs w:val="28"/>
          <w:lang w:val="ro-RO"/>
        </w:rPr>
        <w:t>Esenţa şi importanţa teoriei cunoaşterii a lui I. Cant.</w:t>
      </w:r>
    </w:p>
    <w:p w14:paraId="2CF68855" w14:textId="77777777" w:rsidR="00D5750E" w:rsidRPr="006D51B8" w:rsidRDefault="00D5750E" w:rsidP="00D5750E">
      <w:pPr>
        <w:numPr>
          <w:ilvl w:val="0"/>
          <w:numId w:val="60"/>
        </w:numPr>
        <w:rPr>
          <w:sz w:val="28"/>
          <w:szCs w:val="28"/>
          <w:lang w:val="ro-RO"/>
        </w:rPr>
      </w:pPr>
      <w:r w:rsidRPr="006D51B8">
        <w:rPr>
          <w:sz w:val="28"/>
          <w:szCs w:val="28"/>
          <w:lang w:val="ro-RO"/>
        </w:rPr>
        <w:t>Concepţia filosofică a lui G. Hegel.</w:t>
      </w:r>
    </w:p>
    <w:p w14:paraId="08D9005F" w14:textId="77777777" w:rsidR="00D5750E" w:rsidRPr="006D51B8" w:rsidRDefault="00D5750E" w:rsidP="00D5750E">
      <w:pPr>
        <w:numPr>
          <w:ilvl w:val="1"/>
          <w:numId w:val="60"/>
        </w:numPr>
        <w:rPr>
          <w:sz w:val="28"/>
          <w:szCs w:val="28"/>
          <w:lang w:val="ro-RO"/>
        </w:rPr>
      </w:pPr>
      <w:r w:rsidRPr="006D51B8">
        <w:rPr>
          <w:sz w:val="28"/>
          <w:szCs w:val="28"/>
          <w:lang w:val="ro-RO"/>
        </w:rPr>
        <w:t>Sistemul lui Hegel. Etapele dezvoltării a</w:t>
      </w:r>
      <w:r>
        <w:rPr>
          <w:sz w:val="28"/>
          <w:szCs w:val="28"/>
          <w:lang w:val="ro-RO"/>
        </w:rPr>
        <w:t>le</w:t>
      </w:r>
      <w:r w:rsidRPr="006D51B8">
        <w:rPr>
          <w:sz w:val="28"/>
          <w:szCs w:val="28"/>
          <w:lang w:val="ro-RO"/>
        </w:rPr>
        <w:t xml:space="preserve"> “ideii absolute”;</w:t>
      </w:r>
    </w:p>
    <w:p w14:paraId="07EFE7AD" w14:textId="77777777" w:rsidR="00D5750E" w:rsidRPr="006D51B8" w:rsidRDefault="00D5750E" w:rsidP="00D5750E">
      <w:pPr>
        <w:numPr>
          <w:ilvl w:val="1"/>
          <w:numId w:val="60"/>
        </w:numPr>
        <w:rPr>
          <w:sz w:val="28"/>
          <w:szCs w:val="28"/>
          <w:lang w:val="ro-RO"/>
        </w:rPr>
      </w:pPr>
      <w:r w:rsidRPr="006D51B8">
        <w:rPr>
          <w:sz w:val="28"/>
          <w:szCs w:val="28"/>
          <w:lang w:val="ro-RO"/>
        </w:rPr>
        <w:t>Metoda filosofică a lui Hegel.</w:t>
      </w:r>
    </w:p>
    <w:p w14:paraId="19977CF1" w14:textId="77777777" w:rsidR="00D5750E" w:rsidRPr="006D51B8" w:rsidRDefault="00D5750E" w:rsidP="00D5750E">
      <w:pPr>
        <w:numPr>
          <w:ilvl w:val="0"/>
          <w:numId w:val="60"/>
        </w:numPr>
        <w:rPr>
          <w:sz w:val="28"/>
          <w:szCs w:val="28"/>
          <w:lang w:val="ro-RO"/>
        </w:rPr>
      </w:pPr>
      <w:r w:rsidRPr="006D51B8">
        <w:rPr>
          <w:sz w:val="28"/>
          <w:szCs w:val="28"/>
          <w:lang w:val="ro-RO"/>
        </w:rPr>
        <w:t>Concepţia filosofică a lui L. Feuerbach.</w:t>
      </w:r>
    </w:p>
    <w:p w14:paraId="63A0D9A7" w14:textId="77777777" w:rsidR="00D5750E" w:rsidRPr="006D51B8" w:rsidRDefault="00D5750E" w:rsidP="00D5750E">
      <w:pPr>
        <w:numPr>
          <w:ilvl w:val="1"/>
          <w:numId w:val="60"/>
        </w:numPr>
        <w:rPr>
          <w:sz w:val="28"/>
          <w:szCs w:val="28"/>
          <w:lang w:val="ro-RO"/>
        </w:rPr>
      </w:pPr>
      <w:r w:rsidRPr="006D51B8">
        <w:rPr>
          <w:sz w:val="28"/>
          <w:szCs w:val="28"/>
          <w:lang w:val="ro-RO"/>
        </w:rPr>
        <w:t>Categoriile de bază a conceptului lui filosofic.</w:t>
      </w:r>
    </w:p>
    <w:p w14:paraId="2CCACD09" w14:textId="77777777" w:rsidR="00D5750E" w:rsidRPr="006D51B8" w:rsidRDefault="00D5750E" w:rsidP="00D5750E">
      <w:pPr>
        <w:numPr>
          <w:ilvl w:val="0"/>
          <w:numId w:val="60"/>
        </w:numPr>
        <w:rPr>
          <w:sz w:val="28"/>
          <w:szCs w:val="28"/>
          <w:lang w:val="ro-RO"/>
        </w:rPr>
      </w:pPr>
      <w:r w:rsidRPr="006D51B8">
        <w:rPr>
          <w:sz w:val="28"/>
          <w:szCs w:val="28"/>
          <w:lang w:val="ro-RO"/>
        </w:rPr>
        <w:t>Ideile esenţiale ale sistemului filosofic marxist.</w:t>
      </w:r>
    </w:p>
    <w:p w14:paraId="7B28A549" w14:textId="77777777" w:rsidR="00F4413C" w:rsidRPr="00320296" w:rsidRDefault="00F4413C" w:rsidP="00F4413C">
      <w:pPr>
        <w:spacing w:before="240"/>
        <w:jc w:val="center"/>
        <w:rPr>
          <w:b/>
          <w:color w:val="FF0000"/>
          <w:sz w:val="28"/>
          <w:szCs w:val="28"/>
          <w:lang w:val="ro-MD"/>
        </w:rPr>
      </w:pPr>
      <w:r w:rsidRPr="00320296">
        <w:rPr>
          <w:b/>
          <w:color w:val="FF0000"/>
          <w:sz w:val="28"/>
          <w:szCs w:val="28"/>
          <w:lang w:val="ro-MD"/>
        </w:rPr>
        <w:t>Tematica lucrului individual</w:t>
      </w:r>
    </w:p>
    <w:p w14:paraId="6159EB9C" w14:textId="77777777" w:rsidR="00D5750E" w:rsidRPr="00D5750E" w:rsidRDefault="00D5750E" w:rsidP="00D5750E">
      <w:pPr>
        <w:rPr>
          <w:b/>
          <w:sz w:val="28"/>
          <w:szCs w:val="28"/>
          <w:lang w:val="ro-MD"/>
        </w:rPr>
      </w:pPr>
      <w:r w:rsidRPr="00D5750E">
        <w:rPr>
          <w:b/>
          <w:sz w:val="28"/>
          <w:szCs w:val="28"/>
          <w:lang w:val="ro-MD"/>
        </w:rPr>
        <w:t>Filosofia clasică germană</w:t>
      </w:r>
    </w:p>
    <w:p w14:paraId="51B0B6E2" w14:textId="77777777" w:rsidR="00D5750E" w:rsidRPr="00D5750E" w:rsidRDefault="00D5750E" w:rsidP="00D5750E">
      <w:pPr>
        <w:pStyle w:val="a8"/>
        <w:numPr>
          <w:ilvl w:val="0"/>
          <w:numId w:val="87"/>
        </w:numPr>
        <w:spacing w:after="200" w:line="276" w:lineRule="auto"/>
        <w:jc w:val="both"/>
        <w:rPr>
          <w:rFonts w:ascii="Times New Roman" w:hAnsi="Times New Roman" w:cs="Times New Roman"/>
          <w:sz w:val="28"/>
          <w:szCs w:val="28"/>
          <w:lang w:val="ro-MD"/>
        </w:rPr>
      </w:pPr>
      <w:r w:rsidRPr="00D5750E">
        <w:rPr>
          <w:rFonts w:ascii="Times New Roman" w:hAnsi="Times New Roman" w:cs="Times New Roman"/>
          <w:sz w:val="28"/>
          <w:szCs w:val="28"/>
          <w:lang w:val="ro-MD"/>
        </w:rPr>
        <w:t>Principiul de bază al idealismului transcedental a lui I. Cant.</w:t>
      </w:r>
    </w:p>
    <w:p w14:paraId="0364D592" w14:textId="77777777" w:rsidR="00D5750E" w:rsidRPr="00D5750E" w:rsidRDefault="00D5750E" w:rsidP="00D5750E">
      <w:pPr>
        <w:pStyle w:val="a8"/>
        <w:numPr>
          <w:ilvl w:val="0"/>
          <w:numId w:val="87"/>
        </w:numPr>
        <w:spacing w:after="200" w:line="276" w:lineRule="auto"/>
        <w:jc w:val="both"/>
        <w:rPr>
          <w:rFonts w:ascii="Times New Roman" w:hAnsi="Times New Roman" w:cs="Times New Roman"/>
          <w:sz w:val="28"/>
          <w:szCs w:val="28"/>
          <w:lang w:val="ro-MD"/>
        </w:rPr>
      </w:pPr>
      <w:r w:rsidRPr="00D5750E">
        <w:rPr>
          <w:rFonts w:ascii="Times New Roman" w:hAnsi="Times New Roman" w:cs="Times New Roman"/>
          <w:sz w:val="28"/>
          <w:szCs w:val="28"/>
          <w:lang w:val="ro-MD"/>
        </w:rPr>
        <w:t>Metoda filosofică a lui Hegel.</w:t>
      </w:r>
    </w:p>
    <w:p w14:paraId="4E61F0DE" w14:textId="77777777" w:rsidR="00D5750E" w:rsidRPr="00D5750E" w:rsidRDefault="00D5750E" w:rsidP="00D5750E">
      <w:pPr>
        <w:pStyle w:val="a8"/>
        <w:numPr>
          <w:ilvl w:val="0"/>
          <w:numId w:val="87"/>
        </w:numPr>
        <w:spacing w:after="200" w:line="276" w:lineRule="auto"/>
        <w:jc w:val="both"/>
        <w:rPr>
          <w:rFonts w:ascii="Times New Roman" w:hAnsi="Times New Roman" w:cs="Times New Roman"/>
          <w:sz w:val="28"/>
          <w:szCs w:val="28"/>
          <w:lang w:val="ro-MD"/>
        </w:rPr>
      </w:pPr>
      <w:r w:rsidRPr="00D5750E">
        <w:rPr>
          <w:rFonts w:ascii="Times New Roman" w:hAnsi="Times New Roman" w:cs="Times New Roman"/>
          <w:b/>
          <w:sz w:val="28"/>
          <w:szCs w:val="28"/>
          <w:lang w:val="ro-MD"/>
        </w:rPr>
        <w:t>Studiu comparativ</w:t>
      </w:r>
      <w:r w:rsidRPr="00D5750E">
        <w:rPr>
          <w:rFonts w:ascii="Times New Roman" w:hAnsi="Times New Roman" w:cs="Times New Roman"/>
          <w:sz w:val="28"/>
          <w:szCs w:val="28"/>
          <w:lang w:val="fr-CA"/>
        </w:rPr>
        <w:t>:</w:t>
      </w:r>
      <w:r w:rsidRPr="00D5750E">
        <w:rPr>
          <w:rFonts w:ascii="Times New Roman" w:hAnsi="Times New Roman" w:cs="Times New Roman"/>
          <w:sz w:val="28"/>
          <w:szCs w:val="28"/>
          <w:lang w:val="ro-MD"/>
        </w:rPr>
        <w:t xml:space="preserve"> materialismul antropologic a lui L. Feuerbach. Ideile esenţiale ale filosofiei lui în raport cu concepţiile prdecesorilor lui. </w:t>
      </w:r>
      <w:r w:rsidRPr="00D5750E">
        <w:rPr>
          <w:rFonts w:ascii="Times New Roman" w:hAnsi="Times New Roman" w:cs="Times New Roman"/>
          <w:b/>
          <w:sz w:val="28"/>
          <w:szCs w:val="28"/>
          <w:lang w:val="ro-MD"/>
        </w:rPr>
        <w:t>Tabelul logic.</w:t>
      </w:r>
    </w:p>
    <w:p w14:paraId="1E6262A5" w14:textId="77777777" w:rsidR="00D5750E" w:rsidRPr="00D5750E" w:rsidRDefault="00D5750E" w:rsidP="00D5750E">
      <w:pPr>
        <w:rPr>
          <w:b/>
          <w:sz w:val="28"/>
          <w:szCs w:val="28"/>
          <w:lang w:val="ro-MD"/>
        </w:rPr>
      </w:pPr>
      <w:r w:rsidRPr="00D5750E">
        <w:rPr>
          <w:b/>
          <w:sz w:val="28"/>
          <w:szCs w:val="28"/>
          <w:lang w:val="ro-MD"/>
        </w:rPr>
        <w:t>Tematica referatelor</w:t>
      </w:r>
    </w:p>
    <w:p w14:paraId="3F6F204B" w14:textId="77777777" w:rsidR="00D5750E" w:rsidRPr="00D5750E" w:rsidRDefault="00D5750E" w:rsidP="00D5750E">
      <w:pPr>
        <w:pStyle w:val="a8"/>
        <w:numPr>
          <w:ilvl w:val="0"/>
          <w:numId w:val="88"/>
        </w:numPr>
        <w:spacing w:after="200" w:line="276" w:lineRule="auto"/>
        <w:rPr>
          <w:rFonts w:ascii="Times New Roman" w:hAnsi="Times New Roman" w:cs="Times New Roman"/>
          <w:sz w:val="28"/>
          <w:szCs w:val="28"/>
          <w:lang w:val="ro-MD"/>
        </w:rPr>
      </w:pPr>
      <w:r w:rsidRPr="00D5750E">
        <w:rPr>
          <w:rFonts w:ascii="Times New Roman" w:hAnsi="Times New Roman" w:cs="Times New Roman"/>
          <w:sz w:val="28"/>
          <w:szCs w:val="28"/>
          <w:lang w:val="ro-MD"/>
        </w:rPr>
        <w:t>Fenomen, „lucru în sine”, natura şi libertatea.</w:t>
      </w:r>
    </w:p>
    <w:p w14:paraId="2536BA9C" w14:textId="77777777" w:rsidR="00D5750E" w:rsidRPr="00D5750E" w:rsidRDefault="00D5750E" w:rsidP="00D5750E">
      <w:pPr>
        <w:pStyle w:val="a8"/>
        <w:numPr>
          <w:ilvl w:val="0"/>
          <w:numId w:val="88"/>
        </w:numPr>
        <w:spacing w:after="200" w:line="276" w:lineRule="auto"/>
        <w:rPr>
          <w:rFonts w:ascii="Times New Roman" w:hAnsi="Times New Roman" w:cs="Times New Roman"/>
          <w:sz w:val="28"/>
          <w:szCs w:val="28"/>
          <w:lang w:val="ro-MD"/>
        </w:rPr>
      </w:pPr>
      <w:r w:rsidRPr="00D5750E">
        <w:rPr>
          <w:rFonts w:ascii="Times New Roman" w:hAnsi="Times New Roman" w:cs="Times New Roman"/>
          <w:sz w:val="28"/>
          <w:szCs w:val="28"/>
          <w:lang w:val="ro-MD"/>
        </w:rPr>
        <w:t>Istoria ca o modalitate de existenţă a subiectului.</w:t>
      </w:r>
    </w:p>
    <w:p w14:paraId="3FA1B296" w14:textId="77777777" w:rsidR="00D5750E" w:rsidRPr="00D5750E" w:rsidRDefault="00D5750E" w:rsidP="00D5750E">
      <w:pPr>
        <w:pStyle w:val="a8"/>
        <w:numPr>
          <w:ilvl w:val="0"/>
          <w:numId w:val="88"/>
        </w:numPr>
        <w:spacing w:after="200" w:line="276" w:lineRule="auto"/>
        <w:rPr>
          <w:rFonts w:ascii="Times New Roman" w:hAnsi="Times New Roman" w:cs="Times New Roman"/>
          <w:sz w:val="28"/>
          <w:szCs w:val="28"/>
          <w:lang w:val="ro-MD"/>
        </w:rPr>
      </w:pPr>
      <w:r w:rsidRPr="00D5750E">
        <w:rPr>
          <w:rFonts w:ascii="Times New Roman" w:hAnsi="Times New Roman" w:cs="Times New Roman"/>
          <w:sz w:val="28"/>
          <w:szCs w:val="28"/>
          <w:lang w:val="ro-MD"/>
        </w:rPr>
        <w:t>Sistemul şi metoda dialectică a lui Hegel.</w:t>
      </w:r>
    </w:p>
    <w:p w14:paraId="394CFC02" w14:textId="77777777" w:rsidR="00D5750E" w:rsidRPr="00D5750E" w:rsidRDefault="00D5750E" w:rsidP="00D5750E">
      <w:pPr>
        <w:pStyle w:val="a8"/>
        <w:numPr>
          <w:ilvl w:val="0"/>
          <w:numId w:val="88"/>
        </w:numPr>
        <w:spacing w:after="200" w:line="276" w:lineRule="auto"/>
        <w:rPr>
          <w:rFonts w:ascii="Times New Roman" w:hAnsi="Times New Roman" w:cs="Times New Roman"/>
          <w:sz w:val="28"/>
          <w:szCs w:val="28"/>
          <w:lang w:val="ro-MD"/>
        </w:rPr>
      </w:pPr>
      <w:r w:rsidRPr="00D5750E">
        <w:rPr>
          <w:rFonts w:ascii="Times New Roman" w:hAnsi="Times New Roman" w:cs="Times New Roman"/>
          <w:sz w:val="28"/>
          <w:szCs w:val="28"/>
          <w:lang w:val="ro-MD"/>
        </w:rPr>
        <w:t>De la materialismul antropologic a lui L. Feuerbach la materialismul dialectic a lui K. Marx.</w:t>
      </w:r>
    </w:p>
    <w:p w14:paraId="596CB88F" w14:textId="77777777" w:rsidR="00F4413C" w:rsidRPr="00320296" w:rsidRDefault="00F4413C" w:rsidP="00F4413C">
      <w:pPr>
        <w:spacing w:after="200" w:line="276" w:lineRule="auto"/>
        <w:ind w:left="708"/>
        <w:contextualSpacing/>
        <w:jc w:val="center"/>
        <w:rPr>
          <w:rFonts w:eastAsia="Calibri"/>
          <w:b/>
          <w:color w:val="FF0000"/>
          <w:sz w:val="28"/>
          <w:szCs w:val="28"/>
          <w:lang w:val="ro-MD" w:eastAsia="en-US"/>
        </w:rPr>
      </w:pPr>
      <w:r w:rsidRPr="00320296">
        <w:rPr>
          <w:rFonts w:eastAsia="Calibri"/>
          <w:b/>
          <w:color w:val="FF0000"/>
          <w:sz w:val="28"/>
          <w:szCs w:val="28"/>
          <w:lang w:val="ro-MD" w:eastAsia="en-US"/>
        </w:rPr>
        <w:t>Întrebări și exerciții</w:t>
      </w:r>
    </w:p>
    <w:p w14:paraId="3AF12C01" w14:textId="77777777" w:rsidR="00F4413C" w:rsidRPr="00320296" w:rsidRDefault="00F4413C" w:rsidP="00F4413C">
      <w:pPr>
        <w:spacing w:after="200" w:line="276" w:lineRule="auto"/>
        <w:rPr>
          <w:rFonts w:eastAsia="Calibri"/>
          <w:sz w:val="28"/>
          <w:szCs w:val="28"/>
          <w:lang w:val="ro-MD" w:eastAsia="en-US"/>
        </w:rPr>
      </w:pPr>
    </w:p>
    <w:p w14:paraId="5131E4F9" w14:textId="77777777" w:rsidR="00F4413C" w:rsidRPr="006D51B8" w:rsidRDefault="00F4413C" w:rsidP="00E53775">
      <w:pPr>
        <w:ind w:firstLine="720"/>
        <w:jc w:val="both"/>
        <w:rPr>
          <w:sz w:val="28"/>
          <w:szCs w:val="24"/>
          <w:lang w:val="ro-RO"/>
        </w:rPr>
      </w:pPr>
    </w:p>
    <w:p w14:paraId="022A10A8" w14:textId="77777777" w:rsidR="002F4EDB" w:rsidRPr="006D51B8" w:rsidRDefault="002F4EDB" w:rsidP="002F4EDB">
      <w:pPr>
        <w:jc w:val="both"/>
        <w:rPr>
          <w:sz w:val="28"/>
          <w:szCs w:val="24"/>
          <w:lang w:val="ro-RO"/>
        </w:rPr>
      </w:pPr>
      <w:r w:rsidRPr="006D51B8">
        <w:rPr>
          <w:sz w:val="28"/>
          <w:szCs w:val="24"/>
          <w:lang w:val="ro-RO"/>
        </w:rPr>
        <w:t xml:space="preserve"> </w:t>
      </w:r>
    </w:p>
    <w:p w14:paraId="22CDBB99" w14:textId="77777777" w:rsidR="002F4EDB" w:rsidRPr="006D51B8" w:rsidRDefault="002F4EDB" w:rsidP="002F4EDB">
      <w:pPr>
        <w:rPr>
          <w:lang w:val="ro-RO"/>
        </w:rPr>
      </w:pPr>
    </w:p>
    <w:p w14:paraId="49A2A9C3" w14:textId="77777777" w:rsidR="00CD0FBD" w:rsidRDefault="00CD0FBD" w:rsidP="00F4413C">
      <w:pPr>
        <w:jc w:val="center"/>
        <w:rPr>
          <w:b/>
          <w:sz w:val="28"/>
          <w:szCs w:val="24"/>
          <w:lang w:val="ro-RO"/>
        </w:rPr>
      </w:pPr>
    </w:p>
    <w:p w14:paraId="00576BC5" w14:textId="77777777" w:rsidR="00670B0B" w:rsidRPr="00670B0B" w:rsidRDefault="00F4413C" w:rsidP="00A46D11">
      <w:pPr>
        <w:spacing w:before="240"/>
        <w:jc w:val="center"/>
        <w:rPr>
          <w:b/>
          <w:sz w:val="28"/>
          <w:szCs w:val="24"/>
          <w:lang w:val="ro-RO"/>
        </w:rPr>
      </w:pPr>
      <w:r>
        <w:rPr>
          <w:b/>
          <w:sz w:val="28"/>
          <w:szCs w:val="24"/>
          <w:lang w:val="ro-RO"/>
        </w:rPr>
        <w:t>Referințe b</w:t>
      </w:r>
      <w:r w:rsidR="00670B0B" w:rsidRPr="00670B0B">
        <w:rPr>
          <w:b/>
          <w:sz w:val="28"/>
          <w:szCs w:val="24"/>
          <w:lang w:val="ro-RO"/>
        </w:rPr>
        <w:t>ibliografi</w:t>
      </w:r>
      <w:r>
        <w:rPr>
          <w:b/>
          <w:sz w:val="28"/>
          <w:szCs w:val="24"/>
          <w:lang w:val="ro-RO"/>
        </w:rPr>
        <w:t>c</w:t>
      </w:r>
      <w:r w:rsidR="00670B0B" w:rsidRPr="00670B0B">
        <w:rPr>
          <w:b/>
          <w:sz w:val="28"/>
          <w:szCs w:val="24"/>
          <w:lang w:val="ro-RO"/>
        </w:rPr>
        <w:t>e</w:t>
      </w:r>
    </w:p>
    <w:p w14:paraId="34CE1472" w14:textId="77777777" w:rsidR="00564853" w:rsidRDefault="00564853" w:rsidP="00A46D11">
      <w:pPr>
        <w:numPr>
          <w:ilvl w:val="0"/>
          <w:numId w:val="135"/>
        </w:numPr>
        <w:spacing w:before="240" w:line="276" w:lineRule="auto"/>
        <w:jc w:val="both"/>
        <w:rPr>
          <w:bCs/>
          <w:sz w:val="28"/>
          <w:szCs w:val="28"/>
          <w:lang w:val="ro-RO"/>
        </w:rPr>
      </w:pPr>
      <w:r w:rsidRPr="006325CF">
        <w:rPr>
          <w:bCs/>
          <w:sz w:val="28"/>
          <w:szCs w:val="28"/>
          <w:lang w:val="ro-RO"/>
        </w:rPr>
        <w:t>Baciu,</w:t>
      </w:r>
      <w:r>
        <w:rPr>
          <w:bCs/>
          <w:sz w:val="28"/>
          <w:szCs w:val="28"/>
          <w:lang w:val="ro-RO"/>
        </w:rPr>
        <w:t xml:space="preserve"> </w:t>
      </w:r>
      <w:r w:rsidRPr="006325CF">
        <w:rPr>
          <w:bCs/>
          <w:sz w:val="28"/>
          <w:szCs w:val="28"/>
          <w:lang w:val="ro-RO"/>
        </w:rPr>
        <w:t xml:space="preserve">M., </w:t>
      </w:r>
      <w:r w:rsidRPr="00670B0B">
        <w:rPr>
          <w:bCs/>
          <w:i/>
          <w:sz w:val="28"/>
          <w:szCs w:val="28"/>
          <w:lang w:val="ro-RO"/>
        </w:rPr>
        <w:t>Introducere în filosofie</w:t>
      </w:r>
      <w:r w:rsidRPr="006325CF">
        <w:rPr>
          <w:bCs/>
          <w:sz w:val="28"/>
          <w:szCs w:val="28"/>
          <w:lang w:val="ro-RO"/>
        </w:rPr>
        <w:t>, Focşani, Neuron, 1995</w:t>
      </w:r>
      <w:r>
        <w:rPr>
          <w:bCs/>
          <w:sz w:val="28"/>
          <w:szCs w:val="28"/>
          <w:lang w:val="ro-RO"/>
        </w:rPr>
        <w:t>.</w:t>
      </w:r>
    </w:p>
    <w:p w14:paraId="60F335E0" w14:textId="77777777" w:rsidR="00564853" w:rsidRPr="006325CF" w:rsidRDefault="00564853" w:rsidP="008E6788">
      <w:pPr>
        <w:pStyle w:val="11"/>
        <w:numPr>
          <w:ilvl w:val="0"/>
          <w:numId w:val="135"/>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Capcelea V., </w:t>
      </w:r>
      <w:r w:rsidRPr="008218C1">
        <w:rPr>
          <w:rFonts w:ascii="Times New Roman" w:hAnsi="Times New Roman" w:cs="Times New Roman"/>
          <w:bCs/>
          <w:i/>
          <w:sz w:val="28"/>
          <w:szCs w:val="28"/>
          <w:lang w:val="ro-RO"/>
        </w:rPr>
        <w:t>Filosofia</w:t>
      </w:r>
      <w:r>
        <w:rPr>
          <w:rFonts w:ascii="Times New Roman" w:hAnsi="Times New Roman" w:cs="Times New Roman"/>
          <w:bCs/>
          <w:sz w:val="28"/>
          <w:szCs w:val="28"/>
          <w:lang w:val="ro-RO"/>
        </w:rPr>
        <w:t>, Ed. III ARC, Chişinău, 2002.</w:t>
      </w:r>
    </w:p>
    <w:p w14:paraId="6D66C024" w14:textId="77777777" w:rsidR="00564853" w:rsidRPr="006325CF" w:rsidRDefault="00564853" w:rsidP="008E6788">
      <w:pPr>
        <w:pStyle w:val="11"/>
        <w:numPr>
          <w:ilvl w:val="0"/>
          <w:numId w:val="135"/>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Dergaciov L. , Rumleanschi P., Roşc</w:t>
      </w:r>
      <w:r>
        <w:rPr>
          <w:rFonts w:ascii="Times New Roman" w:hAnsi="Times New Roman" w:cs="Times New Roman"/>
          <w:bCs/>
          <w:sz w:val="28"/>
          <w:szCs w:val="28"/>
          <w:lang w:val="ro-RO"/>
        </w:rPr>
        <w:t xml:space="preserve">a L., </w:t>
      </w:r>
      <w:r w:rsidRPr="0019572A">
        <w:rPr>
          <w:rFonts w:ascii="Times New Roman" w:hAnsi="Times New Roman" w:cs="Times New Roman"/>
          <w:bCs/>
          <w:i/>
          <w:sz w:val="28"/>
          <w:szCs w:val="28"/>
          <w:lang w:val="ro-RO"/>
        </w:rPr>
        <w:t>Filosofia</w:t>
      </w:r>
      <w:r>
        <w:rPr>
          <w:rFonts w:ascii="Times New Roman" w:hAnsi="Times New Roman" w:cs="Times New Roman"/>
          <w:bCs/>
          <w:sz w:val="28"/>
          <w:szCs w:val="28"/>
          <w:lang w:val="ro-RO"/>
        </w:rPr>
        <w:t>, Chişinău, 2003.</w:t>
      </w:r>
    </w:p>
    <w:p w14:paraId="19E62941" w14:textId="77777777" w:rsidR="00564853" w:rsidRDefault="00564853" w:rsidP="008E6788">
      <w:pPr>
        <w:pStyle w:val="11"/>
        <w:numPr>
          <w:ilvl w:val="0"/>
          <w:numId w:val="135"/>
        </w:numPr>
        <w:spacing w:after="0"/>
        <w:jc w:val="both"/>
        <w:rPr>
          <w:rFonts w:ascii="Times New Roman" w:hAnsi="Times New Roman" w:cs="Times New Roman"/>
          <w:bCs/>
          <w:sz w:val="28"/>
          <w:szCs w:val="28"/>
          <w:lang w:val="ro-RO"/>
        </w:rPr>
      </w:pPr>
      <w:r>
        <w:rPr>
          <w:rFonts w:ascii="Times New Roman" w:hAnsi="Times New Roman" w:cs="Times New Roman"/>
          <w:bCs/>
          <w:sz w:val="28"/>
          <w:szCs w:val="28"/>
          <w:lang w:val="ro-RO"/>
        </w:rPr>
        <w:lastRenderedPageBreak/>
        <w:t xml:space="preserve">Diedier I.,  </w:t>
      </w:r>
      <w:r w:rsidRPr="0019572A">
        <w:rPr>
          <w:rFonts w:ascii="Times New Roman" w:hAnsi="Times New Roman" w:cs="Times New Roman"/>
          <w:bCs/>
          <w:i/>
          <w:sz w:val="28"/>
          <w:szCs w:val="28"/>
          <w:lang w:val="ro-RO"/>
        </w:rPr>
        <w:t>Dicţionar de filosofie</w:t>
      </w:r>
      <w:r w:rsidRPr="0019572A">
        <w:rPr>
          <w:rFonts w:ascii="Times New Roman" w:hAnsi="Times New Roman" w:cs="Times New Roman"/>
          <w:bCs/>
          <w:sz w:val="28"/>
          <w:szCs w:val="28"/>
          <w:lang w:val="ro-RO"/>
        </w:rPr>
        <w:t>, Bucureşti, Ed. Univers Enciclopedie</w:t>
      </w:r>
      <w:r>
        <w:rPr>
          <w:rFonts w:ascii="Times New Roman" w:hAnsi="Times New Roman" w:cs="Times New Roman"/>
          <w:bCs/>
          <w:sz w:val="28"/>
          <w:szCs w:val="28"/>
          <w:lang w:val="ro-RO"/>
        </w:rPr>
        <w:t>, 1996.</w:t>
      </w:r>
    </w:p>
    <w:p w14:paraId="2DC965FA" w14:textId="77777777" w:rsidR="00670B0B" w:rsidRDefault="00670B0B" w:rsidP="008E6788">
      <w:pPr>
        <w:pStyle w:val="11"/>
        <w:numPr>
          <w:ilvl w:val="0"/>
          <w:numId w:val="135"/>
        </w:numPr>
        <w:spacing w:after="0"/>
        <w:jc w:val="both"/>
        <w:rPr>
          <w:rFonts w:ascii="Times New Roman" w:hAnsi="Times New Roman" w:cs="Times New Roman"/>
          <w:bCs/>
          <w:sz w:val="28"/>
          <w:szCs w:val="28"/>
          <w:lang w:val="ro-RO"/>
        </w:rPr>
      </w:pPr>
      <w:r w:rsidRPr="00670B0B">
        <w:rPr>
          <w:rFonts w:ascii="Times New Roman" w:hAnsi="Times New Roman" w:cs="Times New Roman"/>
          <w:bCs/>
          <w:sz w:val="28"/>
          <w:szCs w:val="28"/>
          <w:lang w:val="ro-RO"/>
        </w:rPr>
        <w:t xml:space="preserve">Fellman, F., </w:t>
      </w:r>
      <w:r w:rsidRPr="00670B0B">
        <w:rPr>
          <w:rFonts w:ascii="Times New Roman" w:hAnsi="Times New Roman" w:cs="Times New Roman"/>
          <w:bCs/>
          <w:i/>
          <w:sz w:val="28"/>
          <w:szCs w:val="28"/>
          <w:lang w:val="ro-RO"/>
        </w:rPr>
        <w:t>Istoria filosofiei în secolul al XIX-lea</w:t>
      </w:r>
      <w:r w:rsidRPr="00670B0B">
        <w:rPr>
          <w:rFonts w:ascii="Times New Roman" w:hAnsi="Times New Roman" w:cs="Times New Roman"/>
          <w:bCs/>
          <w:sz w:val="28"/>
          <w:szCs w:val="28"/>
          <w:lang w:val="ro-RO"/>
        </w:rPr>
        <w:t>, Bucureşti, ALL, 2000.</w:t>
      </w:r>
    </w:p>
    <w:p w14:paraId="2259E69D" w14:textId="77777777" w:rsidR="00670B0B" w:rsidRPr="00670B0B" w:rsidRDefault="00670B0B" w:rsidP="008E6788">
      <w:pPr>
        <w:pStyle w:val="a8"/>
        <w:numPr>
          <w:ilvl w:val="0"/>
          <w:numId w:val="135"/>
        </w:numPr>
        <w:spacing w:after="0"/>
        <w:rPr>
          <w:rFonts w:ascii="Times New Roman" w:eastAsia="Times New Roman" w:hAnsi="Times New Roman" w:cs="Times New Roman"/>
          <w:bCs/>
          <w:sz w:val="28"/>
          <w:szCs w:val="28"/>
          <w:lang w:val="ro-RO"/>
        </w:rPr>
      </w:pPr>
      <w:r w:rsidRPr="00670B0B">
        <w:rPr>
          <w:rFonts w:ascii="Times New Roman" w:eastAsia="Times New Roman" w:hAnsi="Times New Roman" w:cs="Times New Roman"/>
          <w:bCs/>
          <w:i/>
          <w:sz w:val="28"/>
          <w:szCs w:val="28"/>
          <w:lang w:val="ro-RO"/>
        </w:rPr>
        <w:t>Filosofia practică a lui Kant</w:t>
      </w:r>
      <w:r w:rsidRPr="00670B0B">
        <w:rPr>
          <w:rFonts w:ascii="Times New Roman" w:eastAsia="Times New Roman" w:hAnsi="Times New Roman" w:cs="Times New Roman"/>
          <w:bCs/>
          <w:sz w:val="28"/>
          <w:szCs w:val="28"/>
          <w:lang w:val="ro-RO"/>
        </w:rPr>
        <w:t>. Volum coordonat de M. Flontea, H. Keul, Iaşi, Polirom, 2000</w:t>
      </w:r>
      <w:r>
        <w:rPr>
          <w:rFonts w:ascii="Times New Roman" w:eastAsia="Times New Roman" w:hAnsi="Times New Roman" w:cs="Times New Roman"/>
          <w:bCs/>
          <w:sz w:val="28"/>
          <w:szCs w:val="28"/>
          <w:lang w:val="ro-RO"/>
        </w:rPr>
        <w:t>.</w:t>
      </w:r>
    </w:p>
    <w:p w14:paraId="6DF0D0C0" w14:textId="77777777" w:rsidR="00564853" w:rsidRPr="0019572A" w:rsidRDefault="00564853" w:rsidP="008E6788">
      <w:pPr>
        <w:pStyle w:val="11"/>
        <w:numPr>
          <w:ilvl w:val="0"/>
          <w:numId w:val="135"/>
        </w:numPr>
        <w:spacing w:after="0"/>
        <w:jc w:val="both"/>
        <w:rPr>
          <w:rFonts w:ascii="Times New Roman" w:hAnsi="Times New Roman" w:cs="Times New Roman"/>
          <w:bCs/>
          <w:sz w:val="28"/>
          <w:szCs w:val="28"/>
          <w:lang w:val="ro-RO"/>
        </w:rPr>
      </w:pPr>
      <w:r w:rsidRPr="0019572A">
        <w:rPr>
          <w:rFonts w:ascii="Times New Roman" w:hAnsi="Times New Roman" w:cs="Times New Roman"/>
          <w:bCs/>
          <w:i/>
          <w:sz w:val="28"/>
          <w:szCs w:val="28"/>
          <w:lang w:val="ro-RO"/>
        </w:rPr>
        <w:t>Filosofie. Analize şi interpretări</w:t>
      </w:r>
      <w:r w:rsidRPr="0019572A">
        <w:rPr>
          <w:rFonts w:ascii="Times New Roman" w:hAnsi="Times New Roman" w:cs="Times New Roman"/>
          <w:bCs/>
          <w:sz w:val="28"/>
          <w:szCs w:val="28"/>
          <w:lang w:val="ro-RO"/>
        </w:rPr>
        <w:t>, Oradea, Antet, 1996.</w:t>
      </w:r>
    </w:p>
    <w:p w14:paraId="4A854D09" w14:textId="77777777" w:rsidR="00564853" w:rsidRPr="006325CF" w:rsidRDefault="00564853" w:rsidP="008E6788">
      <w:pPr>
        <w:pStyle w:val="11"/>
        <w:numPr>
          <w:ilvl w:val="0"/>
          <w:numId w:val="135"/>
        </w:numPr>
        <w:spacing w:after="0"/>
        <w:jc w:val="both"/>
        <w:rPr>
          <w:rFonts w:ascii="Times New Roman" w:hAnsi="Times New Roman" w:cs="Times New Roman"/>
          <w:bCs/>
          <w:sz w:val="28"/>
          <w:szCs w:val="28"/>
          <w:lang w:val="ro-RO"/>
        </w:rPr>
      </w:pPr>
      <w:r w:rsidRPr="0019572A">
        <w:rPr>
          <w:rFonts w:ascii="Times New Roman" w:hAnsi="Times New Roman" w:cs="Times New Roman"/>
          <w:bCs/>
          <w:sz w:val="28"/>
          <w:szCs w:val="28"/>
          <w:lang w:val="ro-RO"/>
        </w:rPr>
        <w:t xml:space="preserve">Georgescu, D., Lăcătuş, M., </w:t>
      </w:r>
      <w:r w:rsidRPr="0019572A">
        <w:rPr>
          <w:rFonts w:ascii="Times New Roman" w:hAnsi="Times New Roman" w:cs="Times New Roman"/>
          <w:bCs/>
          <w:i/>
          <w:sz w:val="28"/>
          <w:szCs w:val="28"/>
          <w:lang w:val="ro-RO"/>
        </w:rPr>
        <w:t>Mari filosofi ai lumii</w:t>
      </w:r>
      <w:r w:rsidRPr="0019572A">
        <w:rPr>
          <w:rFonts w:ascii="Times New Roman" w:hAnsi="Times New Roman" w:cs="Times New Roman"/>
          <w:bCs/>
          <w:sz w:val="28"/>
          <w:szCs w:val="28"/>
          <w:lang w:val="ro-RO"/>
        </w:rPr>
        <w:t>, Bucureşti, Ed. Didactică şi Pedagogocă, 1995.</w:t>
      </w:r>
    </w:p>
    <w:p w14:paraId="76E932B3" w14:textId="77777777" w:rsidR="00564853" w:rsidRDefault="00564853" w:rsidP="008E6788">
      <w:pPr>
        <w:pStyle w:val="11"/>
        <w:numPr>
          <w:ilvl w:val="0"/>
          <w:numId w:val="135"/>
        </w:numPr>
        <w:spacing w:after="0"/>
        <w:jc w:val="both"/>
        <w:rPr>
          <w:rFonts w:ascii="Times New Roman" w:hAnsi="Times New Roman" w:cs="Times New Roman"/>
          <w:bCs/>
          <w:sz w:val="28"/>
          <w:szCs w:val="28"/>
          <w:lang w:val="ro-RO"/>
        </w:rPr>
      </w:pPr>
      <w:r w:rsidRPr="0019572A">
        <w:rPr>
          <w:rFonts w:ascii="Times New Roman" w:hAnsi="Times New Roman" w:cs="Times New Roman"/>
          <w:bCs/>
          <w:sz w:val="28"/>
          <w:szCs w:val="28"/>
          <w:lang w:val="ro-RO"/>
        </w:rPr>
        <w:t xml:space="preserve">Florea I.,  </w:t>
      </w:r>
      <w:r w:rsidRPr="0019572A">
        <w:rPr>
          <w:rFonts w:ascii="Times New Roman" w:hAnsi="Times New Roman" w:cs="Times New Roman"/>
          <w:bCs/>
          <w:i/>
          <w:sz w:val="28"/>
          <w:szCs w:val="28"/>
          <w:lang w:val="ro-RO"/>
        </w:rPr>
        <w:t>Filosofia</w:t>
      </w:r>
      <w:r>
        <w:rPr>
          <w:rFonts w:ascii="Times New Roman" w:hAnsi="Times New Roman" w:cs="Times New Roman"/>
          <w:bCs/>
          <w:sz w:val="28"/>
          <w:szCs w:val="28"/>
          <w:lang w:val="ro-RO"/>
        </w:rPr>
        <w:t>, Bucureşti, 1999.</w:t>
      </w:r>
    </w:p>
    <w:p w14:paraId="6B4AF476" w14:textId="77777777" w:rsidR="00564853" w:rsidRDefault="00564853" w:rsidP="008E6788">
      <w:pPr>
        <w:pStyle w:val="11"/>
        <w:numPr>
          <w:ilvl w:val="0"/>
          <w:numId w:val="135"/>
        </w:numPr>
        <w:spacing w:after="0"/>
        <w:jc w:val="both"/>
        <w:rPr>
          <w:rFonts w:ascii="Times New Roman" w:hAnsi="Times New Roman" w:cs="Times New Roman"/>
          <w:bCs/>
          <w:sz w:val="28"/>
          <w:szCs w:val="28"/>
          <w:lang w:val="ro-RO"/>
        </w:rPr>
      </w:pPr>
      <w:r w:rsidRPr="0019572A">
        <w:rPr>
          <w:rFonts w:ascii="Times New Roman" w:hAnsi="Times New Roman" w:cs="Times New Roman"/>
          <w:bCs/>
          <w:i/>
          <w:sz w:val="28"/>
          <w:szCs w:val="28"/>
          <w:lang w:val="ro-RO"/>
        </w:rPr>
        <w:t>Lecţii de filosofie</w:t>
      </w:r>
      <w:r w:rsidRPr="0019572A">
        <w:rPr>
          <w:rFonts w:ascii="Times New Roman" w:hAnsi="Times New Roman" w:cs="Times New Roman"/>
          <w:bCs/>
          <w:sz w:val="28"/>
          <w:szCs w:val="28"/>
          <w:lang w:val="ro-RO"/>
        </w:rPr>
        <w:t>, Bucureşti, Humanitas, 1990.</w:t>
      </w:r>
    </w:p>
    <w:p w14:paraId="35914163" w14:textId="77777777" w:rsidR="00670B0B" w:rsidRPr="00670B0B" w:rsidRDefault="00670B0B" w:rsidP="008E6788">
      <w:pPr>
        <w:pStyle w:val="11"/>
        <w:numPr>
          <w:ilvl w:val="0"/>
          <w:numId w:val="135"/>
        </w:numPr>
        <w:spacing w:after="0"/>
        <w:jc w:val="both"/>
        <w:rPr>
          <w:rFonts w:ascii="Times New Roman" w:hAnsi="Times New Roman" w:cs="Times New Roman"/>
          <w:bCs/>
          <w:sz w:val="28"/>
          <w:szCs w:val="28"/>
          <w:lang w:val="ro-RO"/>
        </w:rPr>
      </w:pPr>
      <w:r w:rsidRPr="00670B0B">
        <w:rPr>
          <w:rFonts w:ascii="Times New Roman" w:hAnsi="Times New Roman" w:cs="Times New Roman"/>
          <w:bCs/>
          <w:sz w:val="28"/>
          <w:szCs w:val="28"/>
          <w:lang w:val="ro-RO"/>
        </w:rPr>
        <w:t xml:space="preserve">Petrovici, I., </w:t>
      </w:r>
      <w:r w:rsidRPr="00670B0B">
        <w:rPr>
          <w:rFonts w:ascii="Times New Roman" w:hAnsi="Times New Roman" w:cs="Times New Roman"/>
          <w:bCs/>
          <w:i/>
          <w:sz w:val="28"/>
          <w:szCs w:val="28"/>
          <w:lang w:val="ro-RO"/>
        </w:rPr>
        <w:t>Douăsprezece prelegeri universitare despre Immanuel Kant</w:t>
      </w:r>
      <w:r w:rsidRPr="00670B0B">
        <w:rPr>
          <w:rFonts w:ascii="Times New Roman" w:hAnsi="Times New Roman" w:cs="Times New Roman"/>
          <w:bCs/>
          <w:sz w:val="28"/>
          <w:szCs w:val="28"/>
          <w:lang w:val="ro-RO"/>
        </w:rPr>
        <w:t>, Iaşi, Agora 1994.</w:t>
      </w:r>
    </w:p>
    <w:p w14:paraId="208649CF" w14:textId="77777777" w:rsidR="00670B0B" w:rsidRPr="00670B0B" w:rsidRDefault="00670B0B" w:rsidP="008E6788">
      <w:pPr>
        <w:pStyle w:val="11"/>
        <w:numPr>
          <w:ilvl w:val="0"/>
          <w:numId w:val="135"/>
        </w:numPr>
        <w:spacing w:after="0"/>
        <w:rPr>
          <w:b/>
          <w:sz w:val="32"/>
          <w:szCs w:val="24"/>
          <w:lang w:val="ro-RO"/>
        </w:rPr>
      </w:pPr>
      <w:r w:rsidRPr="00670B0B">
        <w:rPr>
          <w:rFonts w:ascii="Times New Roman" w:hAnsi="Times New Roman" w:cs="Times New Roman"/>
          <w:bCs/>
          <w:sz w:val="28"/>
          <w:szCs w:val="28"/>
          <w:lang w:val="ro-RO"/>
        </w:rPr>
        <w:t xml:space="preserve">Petrovici, I., </w:t>
      </w:r>
      <w:r w:rsidRPr="00670B0B">
        <w:rPr>
          <w:rFonts w:ascii="Times New Roman" w:hAnsi="Times New Roman" w:cs="Times New Roman"/>
          <w:bCs/>
          <w:i/>
          <w:sz w:val="28"/>
          <w:szCs w:val="28"/>
          <w:lang w:val="ro-RO"/>
        </w:rPr>
        <w:t>Introducere în metafizică</w:t>
      </w:r>
      <w:r w:rsidRPr="00670B0B">
        <w:rPr>
          <w:rFonts w:ascii="Times New Roman" w:hAnsi="Times New Roman" w:cs="Times New Roman"/>
          <w:bCs/>
          <w:sz w:val="28"/>
          <w:szCs w:val="28"/>
          <w:lang w:val="ro-RO"/>
        </w:rPr>
        <w:t>, Iaşi, Agora, 1992.</w:t>
      </w:r>
    </w:p>
    <w:p w14:paraId="5ACA51AE" w14:textId="77777777" w:rsidR="00670B0B" w:rsidRDefault="00670B0B" w:rsidP="00D632D7">
      <w:pPr>
        <w:jc w:val="center"/>
        <w:rPr>
          <w:b/>
          <w:sz w:val="32"/>
          <w:szCs w:val="24"/>
          <w:lang w:val="ro-RO"/>
        </w:rPr>
      </w:pPr>
    </w:p>
    <w:p w14:paraId="1EAC64FE" w14:textId="77777777" w:rsidR="00670B0B" w:rsidRDefault="00670B0B" w:rsidP="00D632D7">
      <w:pPr>
        <w:jc w:val="center"/>
        <w:rPr>
          <w:b/>
          <w:sz w:val="32"/>
          <w:szCs w:val="24"/>
          <w:lang w:val="ro-RO"/>
        </w:rPr>
      </w:pPr>
    </w:p>
    <w:p w14:paraId="56AB2383" w14:textId="77777777" w:rsidR="00670B0B" w:rsidRDefault="00670B0B" w:rsidP="00D632D7">
      <w:pPr>
        <w:jc w:val="center"/>
        <w:rPr>
          <w:b/>
          <w:sz w:val="32"/>
          <w:szCs w:val="24"/>
          <w:lang w:val="ro-RO"/>
        </w:rPr>
      </w:pPr>
    </w:p>
    <w:p w14:paraId="7E7E3E1D" w14:textId="77777777" w:rsidR="004E027A" w:rsidRDefault="004E027A" w:rsidP="00D632D7">
      <w:pPr>
        <w:jc w:val="center"/>
        <w:rPr>
          <w:b/>
          <w:sz w:val="32"/>
          <w:szCs w:val="24"/>
          <w:lang w:val="ro-RO"/>
        </w:rPr>
      </w:pPr>
    </w:p>
    <w:p w14:paraId="4C21E375" w14:textId="77777777" w:rsidR="00A73607" w:rsidRDefault="00A73607" w:rsidP="00D632D7">
      <w:pPr>
        <w:jc w:val="center"/>
        <w:rPr>
          <w:b/>
          <w:sz w:val="32"/>
          <w:szCs w:val="24"/>
          <w:lang w:val="ro-RO"/>
        </w:rPr>
      </w:pPr>
    </w:p>
    <w:p w14:paraId="4B1FE255" w14:textId="77777777" w:rsidR="00A74B40" w:rsidRDefault="00A74B40" w:rsidP="00D632D7">
      <w:pPr>
        <w:jc w:val="center"/>
        <w:rPr>
          <w:b/>
          <w:sz w:val="32"/>
          <w:szCs w:val="24"/>
          <w:lang w:val="ro-RO"/>
        </w:rPr>
      </w:pPr>
      <w:r>
        <w:rPr>
          <w:b/>
          <w:sz w:val="32"/>
          <w:szCs w:val="24"/>
          <w:lang w:val="ro-RO"/>
        </w:rPr>
        <w:t xml:space="preserve">Tema </w:t>
      </w:r>
      <w:r w:rsidR="00C7091F">
        <w:rPr>
          <w:b/>
          <w:sz w:val="32"/>
          <w:szCs w:val="24"/>
          <w:lang w:val="ro-RO"/>
        </w:rPr>
        <w:t>6</w:t>
      </w:r>
      <w:r>
        <w:rPr>
          <w:b/>
          <w:sz w:val="32"/>
          <w:szCs w:val="24"/>
          <w:lang w:val="ro-RO"/>
        </w:rPr>
        <w:t xml:space="preserve">. </w:t>
      </w:r>
      <w:r w:rsidR="00D632D7" w:rsidRPr="006D51B8">
        <w:rPr>
          <w:b/>
          <w:sz w:val="32"/>
          <w:szCs w:val="24"/>
          <w:lang w:val="ro-RO"/>
        </w:rPr>
        <w:t>Filosofia contemporană:</w:t>
      </w:r>
      <w:r>
        <w:rPr>
          <w:b/>
          <w:sz w:val="32"/>
          <w:szCs w:val="24"/>
          <w:lang w:val="ro-RO"/>
        </w:rPr>
        <w:t xml:space="preserve"> orientări</w:t>
      </w:r>
    </w:p>
    <w:p w14:paraId="213AC720" w14:textId="77777777" w:rsidR="00D632D7" w:rsidRPr="006D51B8" w:rsidRDefault="00E5608E" w:rsidP="00D632D7">
      <w:pPr>
        <w:jc w:val="center"/>
        <w:rPr>
          <w:b/>
          <w:sz w:val="32"/>
          <w:szCs w:val="24"/>
          <w:lang w:val="ro-RO"/>
        </w:rPr>
      </w:pPr>
      <w:r w:rsidRPr="006D51B8">
        <w:rPr>
          <w:b/>
          <w:sz w:val="32"/>
          <w:szCs w:val="24"/>
          <w:lang w:val="ro-RO"/>
        </w:rPr>
        <w:t>ş</w:t>
      </w:r>
      <w:r w:rsidR="00D632D7" w:rsidRPr="006D51B8">
        <w:rPr>
          <w:b/>
          <w:sz w:val="32"/>
          <w:szCs w:val="24"/>
          <w:lang w:val="ro-RO"/>
        </w:rPr>
        <w:t>i stiluri de gândire</w:t>
      </w:r>
    </w:p>
    <w:p w14:paraId="66F5CDD8" w14:textId="77777777" w:rsidR="00D632D7" w:rsidRPr="006D51B8" w:rsidRDefault="00D632D7" w:rsidP="00D632D7">
      <w:pPr>
        <w:jc w:val="center"/>
        <w:rPr>
          <w:b/>
          <w:sz w:val="32"/>
          <w:szCs w:val="24"/>
          <w:lang w:val="ro-RO"/>
        </w:rPr>
      </w:pPr>
    </w:p>
    <w:p w14:paraId="7EE6D2A6" w14:textId="77777777" w:rsidR="00D632D7" w:rsidRPr="006D51B8" w:rsidRDefault="00D632D7" w:rsidP="00D632D7">
      <w:pPr>
        <w:jc w:val="center"/>
        <w:rPr>
          <w:b/>
          <w:i/>
          <w:sz w:val="28"/>
          <w:szCs w:val="24"/>
          <w:lang w:val="ro-RO"/>
        </w:rPr>
      </w:pPr>
      <w:r w:rsidRPr="006D51B8">
        <w:rPr>
          <w:b/>
          <w:i/>
          <w:sz w:val="28"/>
          <w:szCs w:val="24"/>
          <w:lang w:val="ro-RO"/>
        </w:rPr>
        <w:t>Con</w:t>
      </w:r>
      <w:r w:rsidR="00E5608E" w:rsidRPr="006D51B8">
        <w:rPr>
          <w:b/>
          <w:i/>
          <w:sz w:val="28"/>
          <w:szCs w:val="24"/>
          <w:lang w:val="ro-RO"/>
        </w:rPr>
        <w:t>ţ</w:t>
      </w:r>
      <w:r w:rsidRPr="006D51B8">
        <w:rPr>
          <w:b/>
          <w:i/>
          <w:sz w:val="28"/>
          <w:szCs w:val="24"/>
          <w:lang w:val="ro-RO"/>
        </w:rPr>
        <w:t>inutul temei (unită</w:t>
      </w:r>
      <w:r w:rsidR="00E5608E" w:rsidRPr="006D51B8">
        <w:rPr>
          <w:b/>
          <w:i/>
          <w:sz w:val="28"/>
          <w:szCs w:val="24"/>
          <w:lang w:val="ro-RO"/>
        </w:rPr>
        <w:t>ţ</w:t>
      </w:r>
      <w:r w:rsidRPr="006D51B8">
        <w:rPr>
          <w:b/>
          <w:i/>
          <w:sz w:val="28"/>
          <w:szCs w:val="24"/>
          <w:lang w:val="ro-RO"/>
        </w:rPr>
        <w:t>i didactice)</w:t>
      </w:r>
    </w:p>
    <w:p w14:paraId="782C1BD1" w14:textId="77777777" w:rsidR="006F0E86" w:rsidRPr="006D51B8" w:rsidRDefault="006F0E86" w:rsidP="00D632D7">
      <w:pPr>
        <w:jc w:val="center"/>
        <w:rPr>
          <w:b/>
          <w:i/>
          <w:sz w:val="28"/>
          <w:szCs w:val="24"/>
          <w:lang w:val="ro-RO"/>
        </w:rPr>
      </w:pPr>
    </w:p>
    <w:p w14:paraId="4F342852" w14:textId="77777777" w:rsidR="00D632D7" w:rsidRDefault="00D632D7" w:rsidP="004E027A">
      <w:pPr>
        <w:ind w:left="1134" w:right="617"/>
        <w:jc w:val="both"/>
        <w:rPr>
          <w:i/>
          <w:sz w:val="28"/>
          <w:szCs w:val="24"/>
          <w:lang w:val="ro-RO"/>
        </w:rPr>
      </w:pPr>
      <w:r w:rsidRPr="006D51B8">
        <w:rPr>
          <w:i/>
          <w:sz w:val="28"/>
          <w:szCs w:val="24"/>
          <w:lang w:val="ro-RO"/>
        </w:rPr>
        <w:t>Filosofia contemporană: considera</w:t>
      </w:r>
      <w:r w:rsidR="00E5608E" w:rsidRPr="006D51B8">
        <w:rPr>
          <w:i/>
          <w:sz w:val="28"/>
          <w:szCs w:val="24"/>
          <w:lang w:val="ro-RO"/>
        </w:rPr>
        <w:t>ţ</w:t>
      </w:r>
      <w:r w:rsidRPr="006D51B8">
        <w:rPr>
          <w:i/>
          <w:sz w:val="28"/>
          <w:szCs w:val="24"/>
          <w:lang w:val="ro-RO"/>
        </w:rPr>
        <w:t>ii generale. Apari</w:t>
      </w:r>
      <w:r w:rsidR="00E5608E" w:rsidRPr="006D51B8">
        <w:rPr>
          <w:i/>
          <w:sz w:val="28"/>
          <w:szCs w:val="24"/>
          <w:lang w:val="ro-RO"/>
        </w:rPr>
        <w:t>ţ</w:t>
      </w:r>
      <w:r w:rsidRPr="006D51B8">
        <w:rPr>
          <w:i/>
          <w:sz w:val="28"/>
          <w:szCs w:val="24"/>
          <w:lang w:val="ro-RO"/>
        </w:rPr>
        <w:t>ia filosofiei neclasice. Două direc</w:t>
      </w:r>
      <w:r w:rsidR="00E5608E" w:rsidRPr="006D51B8">
        <w:rPr>
          <w:i/>
          <w:sz w:val="28"/>
          <w:szCs w:val="24"/>
          <w:lang w:val="ro-RO"/>
        </w:rPr>
        <w:t>ţ</w:t>
      </w:r>
      <w:r w:rsidRPr="006D51B8">
        <w:rPr>
          <w:i/>
          <w:sz w:val="28"/>
          <w:szCs w:val="24"/>
          <w:lang w:val="ro-RO"/>
        </w:rPr>
        <w:t>ii în dezvoltarea filosofiei neclasice. Ideile principale ale filosofiei marxiste. Direc</w:t>
      </w:r>
      <w:r w:rsidR="00E5608E" w:rsidRPr="006D51B8">
        <w:rPr>
          <w:i/>
          <w:sz w:val="28"/>
          <w:szCs w:val="24"/>
          <w:lang w:val="ro-RO"/>
        </w:rPr>
        <w:t>ţ</w:t>
      </w:r>
      <w:r w:rsidRPr="006D51B8">
        <w:rPr>
          <w:i/>
          <w:sz w:val="28"/>
          <w:szCs w:val="24"/>
          <w:lang w:val="ro-RO"/>
        </w:rPr>
        <w:t xml:space="preserve">iile principale ale filosofiei contemporane. Pozitivismul: problemele metodologiei </w:t>
      </w:r>
      <w:r w:rsidR="00E5608E" w:rsidRPr="006D51B8">
        <w:rPr>
          <w:i/>
          <w:sz w:val="28"/>
          <w:szCs w:val="24"/>
          <w:lang w:val="ro-RO"/>
        </w:rPr>
        <w:t>ş</w:t>
      </w:r>
      <w:r w:rsidRPr="006D51B8">
        <w:rPr>
          <w:i/>
          <w:sz w:val="28"/>
          <w:szCs w:val="24"/>
          <w:lang w:val="ro-RO"/>
        </w:rPr>
        <w:t>tiin</w:t>
      </w:r>
      <w:r w:rsidR="00E5608E" w:rsidRPr="006D51B8">
        <w:rPr>
          <w:i/>
          <w:sz w:val="28"/>
          <w:szCs w:val="24"/>
          <w:lang w:val="ro-RO"/>
        </w:rPr>
        <w:t>ţ</w:t>
      </w:r>
      <w:r w:rsidRPr="006D51B8">
        <w:rPr>
          <w:i/>
          <w:sz w:val="28"/>
          <w:szCs w:val="24"/>
          <w:lang w:val="ro-RO"/>
        </w:rPr>
        <w:t>ei. Etapele lui de evolu</w:t>
      </w:r>
      <w:r w:rsidR="00E5608E" w:rsidRPr="006D51B8">
        <w:rPr>
          <w:i/>
          <w:sz w:val="28"/>
          <w:szCs w:val="24"/>
          <w:lang w:val="ro-RO"/>
        </w:rPr>
        <w:t>ţ</w:t>
      </w:r>
      <w:r w:rsidRPr="006D51B8">
        <w:rPr>
          <w:i/>
          <w:sz w:val="28"/>
          <w:szCs w:val="24"/>
          <w:lang w:val="ro-RO"/>
        </w:rPr>
        <w:t>ie. Existen</w:t>
      </w:r>
      <w:r w:rsidR="00E5608E" w:rsidRPr="006D51B8">
        <w:rPr>
          <w:i/>
          <w:sz w:val="28"/>
          <w:szCs w:val="24"/>
          <w:lang w:val="ro-RO"/>
        </w:rPr>
        <w:t>ţ</w:t>
      </w:r>
      <w:r w:rsidRPr="006D51B8">
        <w:rPr>
          <w:i/>
          <w:sz w:val="28"/>
          <w:szCs w:val="24"/>
          <w:lang w:val="ro-RO"/>
        </w:rPr>
        <w:t>ialismul: problemele existen</w:t>
      </w:r>
      <w:r w:rsidR="00E5608E" w:rsidRPr="006D51B8">
        <w:rPr>
          <w:i/>
          <w:sz w:val="28"/>
          <w:szCs w:val="24"/>
          <w:lang w:val="ro-RO"/>
        </w:rPr>
        <w:t>ţ</w:t>
      </w:r>
      <w:r w:rsidRPr="006D51B8">
        <w:rPr>
          <w:i/>
          <w:sz w:val="28"/>
          <w:szCs w:val="24"/>
          <w:lang w:val="ro-RO"/>
        </w:rPr>
        <w:t>ei umane. Sursele lui, con</w:t>
      </w:r>
      <w:r w:rsidR="00E5608E" w:rsidRPr="006D51B8">
        <w:rPr>
          <w:i/>
          <w:sz w:val="28"/>
          <w:szCs w:val="24"/>
          <w:lang w:val="ro-RO"/>
        </w:rPr>
        <w:t>ţ</w:t>
      </w:r>
      <w:r w:rsidRPr="006D51B8">
        <w:rPr>
          <w:i/>
          <w:sz w:val="28"/>
          <w:szCs w:val="24"/>
          <w:lang w:val="ro-RO"/>
        </w:rPr>
        <w:t>inutul, particularită</w:t>
      </w:r>
      <w:r w:rsidR="00E5608E" w:rsidRPr="006D51B8">
        <w:rPr>
          <w:i/>
          <w:sz w:val="28"/>
          <w:szCs w:val="24"/>
          <w:lang w:val="ro-RO"/>
        </w:rPr>
        <w:t>ţ</w:t>
      </w:r>
      <w:r w:rsidRPr="006D51B8">
        <w:rPr>
          <w:i/>
          <w:sz w:val="28"/>
          <w:szCs w:val="24"/>
          <w:lang w:val="ro-RO"/>
        </w:rPr>
        <w:t>ile. Filosofia religioasă: neotomismul. Particularită</w:t>
      </w:r>
      <w:r w:rsidR="00E5608E" w:rsidRPr="006D51B8">
        <w:rPr>
          <w:i/>
          <w:sz w:val="28"/>
          <w:szCs w:val="24"/>
          <w:lang w:val="ro-RO"/>
        </w:rPr>
        <w:t>ţ</w:t>
      </w:r>
      <w:r w:rsidR="002D7860">
        <w:rPr>
          <w:i/>
          <w:sz w:val="28"/>
          <w:szCs w:val="24"/>
          <w:lang w:val="ro-RO"/>
        </w:rPr>
        <w:t xml:space="preserve">ile filosofiei contemporane. </w:t>
      </w:r>
    </w:p>
    <w:p w14:paraId="1EFBB452" w14:textId="77777777" w:rsidR="00A74B40" w:rsidRDefault="00A74B40" w:rsidP="004E027A">
      <w:pPr>
        <w:ind w:left="1134" w:right="617"/>
        <w:jc w:val="both"/>
        <w:rPr>
          <w:i/>
          <w:sz w:val="28"/>
          <w:szCs w:val="24"/>
          <w:lang w:val="ro-RO"/>
        </w:rPr>
      </w:pPr>
    </w:p>
    <w:p w14:paraId="39418229" w14:textId="77777777" w:rsidR="00A74B40" w:rsidRDefault="00A74B40" w:rsidP="004E027A">
      <w:pPr>
        <w:ind w:left="1134" w:right="617"/>
        <w:jc w:val="both"/>
        <w:rPr>
          <w:i/>
          <w:sz w:val="28"/>
          <w:szCs w:val="24"/>
          <w:lang w:val="ro-RO"/>
        </w:rPr>
      </w:pPr>
    </w:p>
    <w:p w14:paraId="212B269A" w14:textId="77777777" w:rsidR="00A74B40" w:rsidRDefault="00A74B40" w:rsidP="004E027A">
      <w:pPr>
        <w:ind w:left="1134" w:right="617"/>
        <w:jc w:val="both"/>
        <w:rPr>
          <w:b/>
          <w:sz w:val="28"/>
          <w:szCs w:val="24"/>
          <w:lang w:val="ro-RO"/>
        </w:rPr>
      </w:pPr>
      <w:r w:rsidRPr="00A74B40">
        <w:rPr>
          <w:b/>
          <w:sz w:val="28"/>
          <w:szCs w:val="24"/>
          <w:lang w:val="ro-RO"/>
        </w:rPr>
        <w:t>Obiective:</w:t>
      </w:r>
    </w:p>
    <w:p w14:paraId="0F74B545" w14:textId="77777777" w:rsidR="00536DD7" w:rsidRPr="00A74B40" w:rsidRDefault="00536DD7" w:rsidP="004E027A">
      <w:pPr>
        <w:ind w:left="1134" w:right="617"/>
        <w:jc w:val="both"/>
        <w:rPr>
          <w:b/>
          <w:sz w:val="28"/>
          <w:szCs w:val="24"/>
          <w:lang w:val="ro-RO"/>
        </w:rPr>
      </w:pPr>
    </w:p>
    <w:p w14:paraId="0B5ACAF2" w14:textId="77777777" w:rsidR="00A74B40" w:rsidRDefault="00A74B40" w:rsidP="004E027A">
      <w:pPr>
        <w:ind w:left="1134" w:right="617"/>
        <w:jc w:val="both"/>
        <w:rPr>
          <w:b/>
          <w:i/>
          <w:sz w:val="28"/>
          <w:szCs w:val="24"/>
          <w:lang w:val="ro-RO"/>
        </w:rPr>
      </w:pPr>
      <w:r w:rsidRPr="00536DD7">
        <w:rPr>
          <w:b/>
          <w:i/>
          <w:sz w:val="28"/>
          <w:szCs w:val="24"/>
          <w:lang w:val="ro-RO"/>
        </w:rPr>
        <w:t>Elucidând problemele esenţiale ale direcţiilor principale din cadrul filosofiei contemporane, studenţii vor ţine cont de:</w:t>
      </w:r>
    </w:p>
    <w:p w14:paraId="35286634" w14:textId="77777777" w:rsidR="00536DD7" w:rsidRPr="00536DD7" w:rsidRDefault="00536DD7" w:rsidP="004E027A">
      <w:pPr>
        <w:ind w:left="1134" w:right="617"/>
        <w:jc w:val="both"/>
        <w:rPr>
          <w:b/>
          <w:i/>
          <w:sz w:val="28"/>
          <w:szCs w:val="24"/>
          <w:lang w:val="ro-RO"/>
        </w:rPr>
      </w:pPr>
    </w:p>
    <w:p w14:paraId="69E5ACE2" w14:textId="77777777" w:rsidR="00A74B40" w:rsidRPr="00536DD7" w:rsidRDefault="00A74B40" w:rsidP="008E6788">
      <w:pPr>
        <w:pStyle w:val="a8"/>
        <w:numPr>
          <w:ilvl w:val="0"/>
          <w:numId w:val="123"/>
        </w:numPr>
        <w:ind w:right="617"/>
        <w:jc w:val="both"/>
        <w:rPr>
          <w:rFonts w:ascii="Times New Roman" w:hAnsi="Times New Roman" w:cs="Times New Roman"/>
          <w:i/>
          <w:sz w:val="28"/>
          <w:szCs w:val="24"/>
          <w:lang w:val="ro-RO"/>
        </w:rPr>
      </w:pPr>
      <w:r w:rsidRPr="00536DD7">
        <w:rPr>
          <w:rFonts w:ascii="Times New Roman" w:hAnsi="Times New Roman" w:cs="Times New Roman"/>
          <w:i/>
          <w:sz w:val="28"/>
          <w:szCs w:val="24"/>
          <w:lang w:val="ro-RO"/>
        </w:rPr>
        <w:t>Particularităţile filosofiei contemporane (neclasice) şi compararea acesteia cu cea clasică;</w:t>
      </w:r>
    </w:p>
    <w:p w14:paraId="2B264BB2" w14:textId="77777777" w:rsidR="00A74B40" w:rsidRPr="00536DD7" w:rsidRDefault="00A74B40" w:rsidP="008E6788">
      <w:pPr>
        <w:pStyle w:val="a8"/>
        <w:numPr>
          <w:ilvl w:val="0"/>
          <w:numId w:val="123"/>
        </w:numPr>
        <w:ind w:right="617"/>
        <w:jc w:val="both"/>
        <w:rPr>
          <w:rFonts w:ascii="Times New Roman" w:hAnsi="Times New Roman" w:cs="Times New Roman"/>
          <w:i/>
          <w:sz w:val="28"/>
          <w:szCs w:val="24"/>
          <w:lang w:val="ro-RO"/>
        </w:rPr>
      </w:pPr>
      <w:r w:rsidRPr="00536DD7">
        <w:rPr>
          <w:rFonts w:ascii="Times New Roman" w:hAnsi="Times New Roman" w:cs="Times New Roman"/>
          <w:i/>
          <w:sz w:val="28"/>
          <w:szCs w:val="24"/>
          <w:lang w:val="ro-RO"/>
        </w:rPr>
        <w:lastRenderedPageBreak/>
        <w:t xml:space="preserve">Identificarea acelor oportunităţi care au condus la </w:t>
      </w:r>
      <w:r w:rsidR="00536DD7" w:rsidRPr="00536DD7">
        <w:rPr>
          <w:rFonts w:ascii="Times New Roman" w:hAnsi="Times New Roman" w:cs="Times New Roman"/>
          <w:i/>
          <w:sz w:val="28"/>
          <w:szCs w:val="24"/>
          <w:lang w:val="ro-RO"/>
        </w:rPr>
        <w:t>turnura</w:t>
      </w:r>
      <w:r w:rsidRPr="00536DD7">
        <w:rPr>
          <w:rFonts w:ascii="Times New Roman" w:hAnsi="Times New Roman" w:cs="Times New Roman"/>
          <w:i/>
          <w:sz w:val="28"/>
          <w:szCs w:val="24"/>
          <w:lang w:val="ro-RO"/>
        </w:rPr>
        <w:t xml:space="preserve"> lo</w:t>
      </w:r>
      <w:r w:rsidR="00536DD7" w:rsidRPr="00536DD7">
        <w:rPr>
          <w:rFonts w:ascii="Times New Roman" w:hAnsi="Times New Roman" w:cs="Times New Roman"/>
          <w:i/>
          <w:sz w:val="28"/>
          <w:szCs w:val="24"/>
          <w:lang w:val="ro-RO"/>
        </w:rPr>
        <w:t>gică în filosofia sec. XX;</w:t>
      </w:r>
    </w:p>
    <w:p w14:paraId="7732AD39" w14:textId="77777777" w:rsidR="00536DD7" w:rsidRPr="00536DD7" w:rsidRDefault="00536DD7" w:rsidP="008E6788">
      <w:pPr>
        <w:pStyle w:val="a8"/>
        <w:numPr>
          <w:ilvl w:val="0"/>
          <w:numId w:val="123"/>
        </w:numPr>
        <w:ind w:right="617"/>
        <w:jc w:val="both"/>
        <w:rPr>
          <w:rFonts w:ascii="Times New Roman" w:hAnsi="Times New Roman" w:cs="Times New Roman"/>
          <w:i/>
          <w:sz w:val="28"/>
          <w:szCs w:val="24"/>
          <w:lang w:val="ro-RO"/>
        </w:rPr>
      </w:pPr>
      <w:r w:rsidRPr="00536DD7">
        <w:rPr>
          <w:rFonts w:ascii="Times New Roman" w:hAnsi="Times New Roman" w:cs="Times New Roman"/>
          <w:i/>
          <w:sz w:val="28"/>
          <w:szCs w:val="24"/>
          <w:lang w:val="ro-RO"/>
        </w:rPr>
        <w:t>Rezumarea logică a problemelor actuale din sistemele filosofice, văzute prin prisma societăţii contemporane;</w:t>
      </w:r>
    </w:p>
    <w:p w14:paraId="6E2C616F" w14:textId="77777777" w:rsidR="00536DD7" w:rsidRDefault="00536DD7" w:rsidP="008E6788">
      <w:pPr>
        <w:pStyle w:val="a8"/>
        <w:numPr>
          <w:ilvl w:val="0"/>
          <w:numId w:val="123"/>
        </w:numPr>
        <w:ind w:right="617"/>
        <w:jc w:val="both"/>
        <w:rPr>
          <w:rFonts w:ascii="Times New Roman" w:hAnsi="Times New Roman" w:cs="Times New Roman"/>
          <w:i/>
          <w:sz w:val="28"/>
          <w:szCs w:val="24"/>
          <w:lang w:val="ro-RO"/>
        </w:rPr>
      </w:pPr>
      <w:r w:rsidRPr="00536DD7">
        <w:rPr>
          <w:rFonts w:ascii="Times New Roman" w:hAnsi="Times New Roman" w:cs="Times New Roman"/>
          <w:i/>
          <w:sz w:val="28"/>
          <w:szCs w:val="24"/>
          <w:lang w:val="ro-RO"/>
        </w:rPr>
        <w:t>Formarea abilităţilor de a coopera cu diferite noţiuni din filosofia contemporană, critica anumitor raţionamente, care dezvăluie legăturile corelative dintre fenomenele realităţii. De asemenea analiza contradicţiilor lumii înconjurătoare, care implicit înseamnă conceperea ei în evoluţie, în aspect dialectic.</w:t>
      </w:r>
    </w:p>
    <w:p w14:paraId="37A2D7BC" w14:textId="77777777" w:rsidR="00536DD7" w:rsidRDefault="00536DD7" w:rsidP="00536DD7">
      <w:pPr>
        <w:ind w:right="617"/>
        <w:jc w:val="both"/>
        <w:rPr>
          <w:i/>
          <w:sz w:val="28"/>
          <w:szCs w:val="24"/>
          <w:lang w:val="ro-RO"/>
        </w:rPr>
      </w:pPr>
    </w:p>
    <w:p w14:paraId="7D3B1D3C" w14:textId="77777777" w:rsidR="00536DD7" w:rsidRDefault="00536DD7" w:rsidP="00536DD7">
      <w:pPr>
        <w:ind w:right="617"/>
        <w:jc w:val="both"/>
        <w:rPr>
          <w:i/>
          <w:sz w:val="28"/>
          <w:szCs w:val="24"/>
          <w:lang w:val="ro-RO"/>
        </w:rPr>
      </w:pPr>
    </w:p>
    <w:p w14:paraId="5FDD941C" w14:textId="77777777" w:rsidR="00536DD7" w:rsidRPr="00536DD7" w:rsidRDefault="00536DD7" w:rsidP="00536DD7">
      <w:pPr>
        <w:ind w:right="617"/>
        <w:jc w:val="both"/>
        <w:rPr>
          <w:i/>
          <w:sz w:val="28"/>
          <w:szCs w:val="24"/>
          <w:lang w:val="ro-RO"/>
        </w:rPr>
      </w:pPr>
    </w:p>
    <w:p w14:paraId="5287E630" w14:textId="77777777" w:rsidR="00D632D7" w:rsidRPr="00C7091F" w:rsidRDefault="00C7091F" w:rsidP="00C7091F">
      <w:pPr>
        <w:spacing w:before="240"/>
        <w:ind w:left="720"/>
        <w:rPr>
          <w:b/>
          <w:sz w:val="28"/>
          <w:szCs w:val="24"/>
          <w:lang w:val="ro-RO"/>
        </w:rPr>
      </w:pPr>
      <w:r>
        <w:rPr>
          <w:b/>
          <w:sz w:val="28"/>
          <w:szCs w:val="24"/>
          <w:lang w:val="ro-RO"/>
        </w:rPr>
        <w:t>6</w:t>
      </w:r>
      <w:r w:rsidR="006C4426" w:rsidRPr="00C7091F">
        <w:rPr>
          <w:b/>
          <w:sz w:val="28"/>
          <w:szCs w:val="24"/>
          <w:lang w:val="ro-RO"/>
        </w:rPr>
        <w:t>.</w:t>
      </w:r>
      <w:r>
        <w:rPr>
          <w:b/>
          <w:sz w:val="28"/>
          <w:szCs w:val="24"/>
          <w:lang w:val="ro-RO"/>
        </w:rPr>
        <w:t>1.</w:t>
      </w:r>
      <w:r w:rsidR="007272A1" w:rsidRPr="00C7091F">
        <w:rPr>
          <w:b/>
          <w:sz w:val="28"/>
          <w:szCs w:val="24"/>
          <w:lang w:val="ro-RO"/>
        </w:rPr>
        <w:t xml:space="preserve"> </w:t>
      </w:r>
      <w:r w:rsidR="00D632D7" w:rsidRPr="00C7091F">
        <w:rPr>
          <w:b/>
          <w:sz w:val="28"/>
          <w:szCs w:val="24"/>
          <w:lang w:val="ro-RO"/>
        </w:rPr>
        <w:t>Filosofia contemporană: considera</w:t>
      </w:r>
      <w:r w:rsidR="00E5608E" w:rsidRPr="00C7091F">
        <w:rPr>
          <w:b/>
          <w:sz w:val="28"/>
          <w:szCs w:val="24"/>
          <w:lang w:val="ro-RO"/>
        </w:rPr>
        <w:t>ţ</w:t>
      </w:r>
      <w:r w:rsidR="00D632D7" w:rsidRPr="00C7091F">
        <w:rPr>
          <w:b/>
          <w:sz w:val="28"/>
          <w:szCs w:val="24"/>
          <w:lang w:val="ro-RO"/>
        </w:rPr>
        <w:t>ii generale</w:t>
      </w:r>
    </w:p>
    <w:p w14:paraId="4296AE7B" w14:textId="77777777" w:rsidR="00D632D7" w:rsidRPr="001518FD" w:rsidRDefault="00D632D7" w:rsidP="00D632D7">
      <w:pPr>
        <w:ind w:firstLine="720"/>
        <w:jc w:val="both"/>
        <w:rPr>
          <w:spacing w:val="-4"/>
          <w:sz w:val="28"/>
          <w:szCs w:val="24"/>
          <w:lang w:val="ro-RO"/>
        </w:rPr>
      </w:pPr>
      <w:r w:rsidRPr="001518FD">
        <w:rPr>
          <w:spacing w:val="-4"/>
          <w:sz w:val="28"/>
          <w:szCs w:val="24"/>
          <w:lang w:val="ro-RO"/>
        </w:rPr>
        <w:t xml:space="preserve">„Filosofia contemporană” cronologic nu coincide cu „istoria contemporană”. Începutul perioadei contemporane în dezvoltarea gândirii filosofice universale nu poate fi stabilit cu exactitate. Este vorba de o trecere lentă de la unele probleme la altele, de la un mod de abordare </w:t>
      </w:r>
      <w:r w:rsidR="00E5608E" w:rsidRPr="001518FD">
        <w:rPr>
          <w:spacing w:val="-4"/>
          <w:sz w:val="28"/>
          <w:szCs w:val="24"/>
          <w:lang w:val="ro-RO"/>
        </w:rPr>
        <w:t>ş</w:t>
      </w:r>
      <w:r w:rsidRPr="001518FD">
        <w:rPr>
          <w:spacing w:val="-4"/>
          <w:sz w:val="28"/>
          <w:szCs w:val="24"/>
          <w:lang w:val="ro-RO"/>
        </w:rPr>
        <w:t>i solu</w:t>
      </w:r>
      <w:r w:rsidR="00E5608E" w:rsidRPr="001518FD">
        <w:rPr>
          <w:spacing w:val="-4"/>
          <w:sz w:val="28"/>
          <w:szCs w:val="24"/>
          <w:lang w:val="ro-RO"/>
        </w:rPr>
        <w:t>ţ</w:t>
      </w:r>
      <w:r w:rsidRPr="001518FD">
        <w:rPr>
          <w:spacing w:val="-4"/>
          <w:sz w:val="28"/>
          <w:szCs w:val="24"/>
          <w:lang w:val="ro-RO"/>
        </w:rPr>
        <w:t xml:space="preserve">ionare a lor la altul. Acest proces demarează în anii 40-50 ai secolului XIX, iar la răscrucea secolelor XIX </w:t>
      </w:r>
      <w:r w:rsidR="00E5608E" w:rsidRPr="001518FD">
        <w:rPr>
          <w:spacing w:val="-4"/>
          <w:sz w:val="28"/>
          <w:szCs w:val="24"/>
          <w:lang w:val="ro-RO"/>
        </w:rPr>
        <w:t>ş</w:t>
      </w:r>
      <w:r w:rsidRPr="001518FD">
        <w:rPr>
          <w:spacing w:val="-4"/>
          <w:sz w:val="28"/>
          <w:szCs w:val="24"/>
          <w:lang w:val="ro-RO"/>
        </w:rPr>
        <w:t xml:space="preserve">i XX începe să se contureze o </w:t>
      </w:r>
      <w:r w:rsidR="00E5608E" w:rsidRPr="001518FD">
        <w:rPr>
          <w:spacing w:val="-4"/>
          <w:sz w:val="28"/>
          <w:szCs w:val="24"/>
          <w:lang w:val="ro-RO"/>
        </w:rPr>
        <w:t>ş</w:t>
      </w:r>
      <w:r w:rsidRPr="001518FD">
        <w:rPr>
          <w:spacing w:val="-4"/>
          <w:sz w:val="28"/>
          <w:szCs w:val="24"/>
          <w:lang w:val="ro-RO"/>
        </w:rPr>
        <w:t>tiin</w:t>
      </w:r>
      <w:r w:rsidR="00E5608E" w:rsidRPr="001518FD">
        <w:rPr>
          <w:spacing w:val="-4"/>
          <w:sz w:val="28"/>
          <w:szCs w:val="24"/>
          <w:lang w:val="ro-RO"/>
        </w:rPr>
        <w:t>ţ</w:t>
      </w:r>
      <w:r w:rsidRPr="001518FD">
        <w:rPr>
          <w:spacing w:val="-4"/>
          <w:sz w:val="28"/>
          <w:szCs w:val="24"/>
          <w:lang w:val="ro-RO"/>
        </w:rPr>
        <w:t>ă nouă neoclasică. De exemplu, în matematică locul geometriei euclidiene îl ocupă geometria neoeuclidiană; fizica clasică este înlocuită de fizica neoclasică (cuantică), teoria relativistă a lui A.</w:t>
      </w:r>
      <w:r w:rsidR="002D7860" w:rsidRPr="001518FD">
        <w:rPr>
          <w:spacing w:val="-4"/>
          <w:sz w:val="28"/>
          <w:szCs w:val="24"/>
          <w:lang w:val="ro-RO"/>
        </w:rPr>
        <w:t xml:space="preserve"> </w:t>
      </w:r>
      <w:r w:rsidRPr="001518FD">
        <w:rPr>
          <w:spacing w:val="-4"/>
          <w:sz w:val="28"/>
          <w:szCs w:val="24"/>
          <w:lang w:val="ro-RO"/>
        </w:rPr>
        <w:t>En</w:t>
      </w:r>
      <w:r w:rsidR="00E5608E" w:rsidRPr="001518FD">
        <w:rPr>
          <w:spacing w:val="-4"/>
          <w:sz w:val="28"/>
          <w:szCs w:val="24"/>
          <w:lang w:val="ro-RO"/>
        </w:rPr>
        <w:t>ş</w:t>
      </w:r>
      <w:r w:rsidRPr="001518FD">
        <w:rPr>
          <w:spacing w:val="-4"/>
          <w:sz w:val="28"/>
          <w:szCs w:val="24"/>
          <w:lang w:val="ro-RO"/>
        </w:rPr>
        <w:t xml:space="preserve">tein. În </w:t>
      </w:r>
      <w:r w:rsidR="00E5608E" w:rsidRPr="001518FD">
        <w:rPr>
          <w:spacing w:val="-4"/>
          <w:sz w:val="28"/>
          <w:szCs w:val="24"/>
          <w:lang w:val="ro-RO"/>
        </w:rPr>
        <w:t>ş</w:t>
      </w:r>
      <w:r w:rsidRPr="001518FD">
        <w:rPr>
          <w:spacing w:val="-4"/>
          <w:sz w:val="28"/>
          <w:szCs w:val="24"/>
          <w:lang w:val="ro-RO"/>
        </w:rPr>
        <w:t>tiin</w:t>
      </w:r>
      <w:r w:rsidR="00E5608E" w:rsidRPr="001518FD">
        <w:rPr>
          <w:spacing w:val="-4"/>
          <w:sz w:val="28"/>
          <w:szCs w:val="24"/>
          <w:lang w:val="ro-RO"/>
        </w:rPr>
        <w:t>ţ</w:t>
      </w:r>
      <w:r w:rsidRPr="001518FD">
        <w:rPr>
          <w:spacing w:val="-4"/>
          <w:sz w:val="28"/>
          <w:szCs w:val="24"/>
          <w:lang w:val="ro-RO"/>
        </w:rPr>
        <w:t>ele economice se trece de la economia clasică a lui A.</w:t>
      </w:r>
      <w:r w:rsidR="002D7860" w:rsidRPr="001518FD">
        <w:rPr>
          <w:spacing w:val="-4"/>
          <w:sz w:val="28"/>
          <w:szCs w:val="24"/>
          <w:lang w:val="ro-RO"/>
        </w:rPr>
        <w:t xml:space="preserve"> </w:t>
      </w:r>
      <w:r w:rsidRPr="001518FD">
        <w:rPr>
          <w:spacing w:val="-4"/>
          <w:sz w:val="28"/>
          <w:szCs w:val="24"/>
          <w:lang w:val="ro-RO"/>
        </w:rPr>
        <w:t xml:space="preserve">Smith </w:t>
      </w:r>
      <w:r w:rsidR="00E5608E" w:rsidRPr="001518FD">
        <w:rPr>
          <w:spacing w:val="-4"/>
          <w:sz w:val="28"/>
          <w:szCs w:val="24"/>
          <w:lang w:val="ro-RO"/>
        </w:rPr>
        <w:t>ş</w:t>
      </w:r>
      <w:r w:rsidRPr="001518FD">
        <w:rPr>
          <w:spacing w:val="-4"/>
          <w:sz w:val="28"/>
          <w:szCs w:val="24"/>
          <w:lang w:val="ro-RO"/>
        </w:rPr>
        <w:t>i D.</w:t>
      </w:r>
      <w:r w:rsidR="002D7860" w:rsidRPr="001518FD">
        <w:rPr>
          <w:spacing w:val="-4"/>
          <w:sz w:val="28"/>
          <w:szCs w:val="24"/>
          <w:lang w:val="ro-RO"/>
        </w:rPr>
        <w:t xml:space="preserve"> </w:t>
      </w:r>
      <w:r w:rsidRPr="001518FD">
        <w:rPr>
          <w:spacing w:val="-4"/>
          <w:sz w:val="28"/>
          <w:szCs w:val="24"/>
          <w:lang w:val="ro-RO"/>
        </w:rPr>
        <w:t xml:space="preserve">Ricardo la </w:t>
      </w:r>
      <w:r w:rsidR="00E5608E" w:rsidRPr="001518FD">
        <w:rPr>
          <w:spacing w:val="-4"/>
          <w:sz w:val="28"/>
          <w:szCs w:val="24"/>
          <w:lang w:val="ro-RO"/>
        </w:rPr>
        <w:t>ş</w:t>
      </w:r>
      <w:r w:rsidRPr="001518FD">
        <w:rPr>
          <w:spacing w:val="-4"/>
          <w:sz w:val="28"/>
          <w:szCs w:val="24"/>
          <w:lang w:val="ro-RO"/>
        </w:rPr>
        <w:t>tiin</w:t>
      </w:r>
      <w:r w:rsidR="00E5608E" w:rsidRPr="001518FD">
        <w:rPr>
          <w:spacing w:val="-4"/>
          <w:sz w:val="28"/>
          <w:szCs w:val="24"/>
          <w:lang w:val="ro-RO"/>
        </w:rPr>
        <w:t>ţ</w:t>
      </w:r>
      <w:r w:rsidRPr="001518FD">
        <w:rPr>
          <w:spacing w:val="-4"/>
          <w:sz w:val="28"/>
          <w:szCs w:val="24"/>
          <w:lang w:val="ro-RO"/>
        </w:rPr>
        <w:t>a neoclasică (institu</w:t>
      </w:r>
      <w:r w:rsidR="00E5608E" w:rsidRPr="001518FD">
        <w:rPr>
          <w:spacing w:val="-4"/>
          <w:sz w:val="28"/>
          <w:szCs w:val="24"/>
          <w:lang w:val="ro-RO"/>
        </w:rPr>
        <w:t>ţ</w:t>
      </w:r>
      <w:r w:rsidR="002D7860" w:rsidRPr="001518FD">
        <w:rPr>
          <w:spacing w:val="-4"/>
          <w:sz w:val="28"/>
          <w:szCs w:val="24"/>
          <w:lang w:val="ro-RO"/>
        </w:rPr>
        <w:t>ionalism</w:t>
      </w:r>
      <w:r w:rsidRPr="001518FD">
        <w:rPr>
          <w:spacing w:val="-4"/>
          <w:sz w:val="28"/>
          <w:szCs w:val="24"/>
          <w:lang w:val="ro-RO"/>
        </w:rPr>
        <w:t xml:space="preserve">, keynesism, neokeynesism </w:t>
      </w:r>
      <w:r w:rsidR="00E5608E" w:rsidRPr="001518FD">
        <w:rPr>
          <w:spacing w:val="-4"/>
          <w:sz w:val="28"/>
          <w:szCs w:val="24"/>
          <w:lang w:val="ro-RO"/>
        </w:rPr>
        <w:t>ş</w:t>
      </w:r>
      <w:r w:rsidR="002D7860" w:rsidRPr="001518FD">
        <w:rPr>
          <w:spacing w:val="-4"/>
          <w:sz w:val="28"/>
          <w:szCs w:val="24"/>
          <w:lang w:val="ro-RO"/>
        </w:rPr>
        <w:t>i neoliberalism). Evident</w:t>
      </w:r>
      <w:r w:rsidRPr="001518FD">
        <w:rPr>
          <w:spacing w:val="-4"/>
          <w:sz w:val="28"/>
          <w:szCs w:val="24"/>
          <w:lang w:val="ro-RO"/>
        </w:rPr>
        <w:t xml:space="preserve"> că </w:t>
      </w:r>
      <w:r w:rsidR="00E5608E" w:rsidRPr="001518FD">
        <w:rPr>
          <w:spacing w:val="-4"/>
          <w:sz w:val="28"/>
          <w:szCs w:val="24"/>
          <w:lang w:val="ro-RO"/>
        </w:rPr>
        <w:t>ş</w:t>
      </w:r>
      <w:r w:rsidRPr="001518FD">
        <w:rPr>
          <w:spacing w:val="-4"/>
          <w:sz w:val="28"/>
          <w:szCs w:val="24"/>
          <w:lang w:val="ro-RO"/>
        </w:rPr>
        <w:t>i în filosofie, concomitent, se desfă</w:t>
      </w:r>
      <w:r w:rsidR="00E5608E" w:rsidRPr="001518FD">
        <w:rPr>
          <w:spacing w:val="-4"/>
          <w:sz w:val="28"/>
          <w:szCs w:val="24"/>
          <w:lang w:val="ro-RO"/>
        </w:rPr>
        <w:t>ş</w:t>
      </w:r>
      <w:r w:rsidRPr="001518FD">
        <w:rPr>
          <w:spacing w:val="-4"/>
          <w:sz w:val="28"/>
          <w:szCs w:val="24"/>
          <w:lang w:val="ro-RO"/>
        </w:rPr>
        <w:t>oară procesul „reevaluării valorilor”. Începând cu anii 40-60 ai secolului XIX s-a sim</w:t>
      </w:r>
      <w:r w:rsidR="00E5608E" w:rsidRPr="001518FD">
        <w:rPr>
          <w:spacing w:val="-4"/>
          <w:sz w:val="28"/>
          <w:szCs w:val="24"/>
          <w:lang w:val="ro-RO"/>
        </w:rPr>
        <w:t>ţ</w:t>
      </w:r>
      <w:r w:rsidRPr="001518FD">
        <w:rPr>
          <w:spacing w:val="-4"/>
          <w:sz w:val="28"/>
          <w:szCs w:val="24"/>
          <w:lang w:val="ro-RO"/>
        </w:rPr>
        <w:t>it necesitatea în noi tipuri neclasice de filosofie.</w:t>
      </w:r>
    </w:p>
    <w:p w14:paraId="29B085DE" w14:textId="77777777" w:rsidR="00D632D7" w:rsidRPr="006D51B8" w:rsidRDefault="00D632D7" w:rsidP="00D632D7">
      <w:pPr>
        <w:ind w:firstLine="720"/>
        <w:jc w:val="both"/>
        <w:rPr>
          <w:sz w:val="28"/>
          <w:szCs w:val="24"/>
          <w:lang w:val="ro-RO"/>
        </w:rPr>
      </w:pPr>
      <w:r w:rsidRPr="006D51B8">
        <w:rPr>
          <w:sz w:val="28"/>
          <w:szCs w:val="24"/>
          <w:lang w:val="ro-RO"/>
        </w:rPr>
        <w:t>Necesitatea în fundamentarea problemelor sociale, cu care se confru</w:t>
      </w:r>
      <w:r w:rsidR="003F4D07">
        <w:rPr>
          <w:sz w:val="28"/>
          <w:szCs w:val="24"/>
          <w:lang w:val="ro-RO"/>
        </w:rPr>
        <w:t>ntă societatea secolelor XIX-XX,</w:t>
      </w:r>
      <w:r w:rsidR="00DA2CA2">
        <w:rPr>
          <w:sz w:val="28"/>
          <w:szCs w:val="24"/>
          <w:lang w:val="ro-RO"/>
        </w:rPr>
        <w:t xml:space="preserve"> </w:t>
      </w:r>
      <w:r w:rsidRPr="006D51B8">
        <w:rPr>
          <w:sz w:val="28"/>
          <w:szCs w:val="24"/>
          <w:lang w:val="ro-RO"/>
        </w:rPr>
        <w:t>a fost dictată de condi</w:t>
      </w:r>
      <w:r w:rsidR="00E5608E" w:rsidRPr="006D51B8">
        <w:rPr>
          <w:sz w:val="28"/>
          <w:szCs w:val="24"/>
          <w:lang w:val="ro-RO"/>
        </w:rPr>
        <w:t>ţ</w:t>
      </w:r>
      <w:r w:rsidRPr="006D51B8">
        <w:rPr>
          <w:sz w:val="28"/>
          <w:szCs w:val="24"/>
          <w:lang w:val="ro-RO"/>
        </w:rPr>
        <w:t>iile concret istorice ale acestei epoci. Aceasta a fost epoca unor adânci cataclisme social-politice, care a urmat după Marea Revolu</w:t>
      </w:r>
      <w:r w:rsidR="00E5608E" w:rsidRPr="006D51B8">
        <w:rPr>
          <w:sz w:val="28"/>
          <w:szCs w:val="24"/>
          <w:lang w:val="ro-RO"/>
        </w:rPr>
        <w:t>ţ</w:t>
      </w:r>
      <w:r w:rsidRPr="006D51B8">
        <w:rPr>
          <w:sz w:val="28"/>
          <w:szCs w:val="24"/>
          <w:lang w:val="ro-RO"/>
        </w:rPr>
        <w:t>ie burgheză franceză, a revolu</w:t>
      </w:r>
      <w:r w:rsidR="00E5608E" w:rsidRPr="006D51B8">
        <w:rPr>
          <w:sz w:val="28"/>
          <w:szCs w:val="24"/>
          <w:lang w:val="ro-RO"/>
        </w:rPr>
        <w:t>ţ</w:t>
      </w:r>
      <w:r w:rsidRPr="006D51B8">
        <w:rPr>
          <w:sz w:val="28"/>
          <w:szCs w:val="24"/>
          <w:lang w:val="ro-RO"/>
        </w:rPr>
        <w:t>iei din 1848, a Comunei din Paris din 1871.</w:t>
      </w:r>
    </w:p>
    <w:p w14:paraId="740C5FAD" w14:textId="77777777" w:rsidR="00D632D7" w:rsidRPr="006D51B8" w:rsidRDefault="00D632D7" w:rsidP="00D632D7">
      <w:pPr>
        <w:ind w:firstLine="720"/>
        <w:jc w:val="both"/>
        <w:rPr>
          <w:sz w:val="28"/>
          <w:szCs w:val="24"/>
          <w:lang w:val="ro-RO"/>
        </w:rPr>
      </w:pPr>
      <w:r w:rsidRPr="006D51B8">
        <w:rPr>
          <w:sz w:val="28"/>
          <w:szCs w:val="24"/>
          <w:lang w:val="ro-RO"/>
        </w:rPr>
        <w:t>Către anii 40-50 ai secolului XIX capitalismul a atins anumi</w:t>
      </w:r>
      <w:r w:rsidR="00E5608E" w:rsidRPr="006D51B8">
        <w:rPr>
          <w:sz w:val="28"/>
          <w:szCs w:val="24"/>
          <w:lang w:val="ro-RO"/>
        </w:rPr>
        <w:t>ţ</w:t>
      </w:r>
      <w:r w:rsidRPr="006D51B8">
        <w:rPr>
          <w:sz w:val="28"/>
          <w:szCs w:val="24"/>
          <w:lang w:val="ro-RO"/>
        </w:rPr>
        <w:t>i indici de maturitate în dezvoltarea sa. Esen</w:t>
      </w:r>
      <w:r w:rsidR="00E5608E" w:rsidRPr="006D51B8">
        <w:rPr>
          <w:sz w:val="28"/>
          <w:szCs w:val="24"/>
          <w:lang w:val="ro-RO"/>
        </w:rPr>
        <w:t>ţ</w:t>
      </w:r>
      <w:r w:rsidRPr="006D51B8">
        <w:rPr>
          <w:sz w:val="28"/>
          <w:szCs w:val="24"/>
          <w:lang w:val="ro-RO"/>
        </w:rPr>
        <w:t>a lui exploatatoare a devenit evidentă gra</w:t>
      </w:r>
      <w:r w:rsidR="00E5608E" w:rsidRPr="006D51B8">
        <w:rPr>
          <w:sz w:val="28"/>
          <w:szCs w:val="24"/>
          <w:lang w:val="ro-RO"/>
        </w:rPr>
        <w:t>ţ</w:t>
      </w:r>
      <w:r w:rsidR="00DA2CA2">
        <w:rPr>
          <w:sz w:val="28"/>
          <w:szCs w:val="24"/>
          <w:lang w:val="ro-RO"/>
        </w:rPr>
        <w:t>ie faptului</w:t>
      </w:r>
      <w:r w:rsidRPr="006D51B8">
        <w:rPr>
          <w:sz w:val="28"/>
          <w:szCs w:val="24"/>
          <w:lang w:val="ro-RO"/>
        </w:rPr>
        <w:t xml:space="preserve"> că s-a adâncit conflictul dintre for</w:t>
      </w:r>
      <w:r w:rsidR="00E5608E" w:rsidRPr="006D51B8">
        <w:rPr>
          <w:sz w:val="28"/>
          <w:szCs w:val="24"/>
          <w:lang w:val="ro-RO"/>
        </w:rPr>
        <w:t>ţ</w:t>
      </w:r>
      <w:r w:rsidRPr="006D51B8">
        <w:rPr>
          <w:sz w:val="28"/>
          <w:szCs w:val="24"/>
          <w:lang w:val="ro-RO"/>
        </w:rPr>
        <w:t>ele de produc</w:t>
      </w:r>
      <w:r w:rsidR="00E5608E" w:rsidRPr="006D51B8">
        <w:rPr>
          <w:sz w:val="28"/>
          <w:szCs w:val="24"/>
          <w:lang w:val="ro-RO"/>
        </w:rPr>
        <w:t>ţ</w:t>
      </w:r>
      <w:r w:rsidRPr="006D51B8">
        <w:rPr>
          <w:sz w:val="28"/>
          <w:szCs w:val="24"/>
          <w:lang w:val="ro-RO"/>
        </w:rPr>
        <w:t xml:space="preserve">ie </w:t>
      </w:r>
      <w:r w:rsidR="00E5608E" w:rsidRPr="006D51B8">
        <w:rPr>
          <w:sz w:val="28"/>
          <w:szCs w:val="24"/>
          <w:lang w:val="ro-RO"/>
        </w:rPr>
        <w:t>ş</w:t>
      </w:r>
      <w:r w:rsidRPr="006D51B8">
        <w:rPr>
          <w:sz w:val="28"/>
          <w:szCs w:val="24"/>
          <w:lang w:val="ro-RO"/>
        </w:rPr>
        <w:t>i rela</w:t>
      </w:r>
      <w:r w:rsidR="00E5608E" w:rsidRPr="006D51B8">
        <w:rPr>
          <w:sz w:val="28"/>
          <w:szCs w:val="24"/>
          <w:lang w:val="ro-RO"/>
        </w:rPr>
        <w:t>ţ</w:t>
      </w:r>
      <w:r w:rsidRPr="006D51B8">
        <w:rPr>
          <w:sz w:val="28"/>
          <w:szCs w:val="24"/>
          <w:lang w:val="ro-RO"/>
        </w:rPr>
        <w:t>iile de produc</w:t>
      </w:r>
      <w:r w:rsidR="00E5608E" w:rsidRPr="006D51B8">
        <w:rPr>
          <w:sz w:val="28"/>
          <w:szCs w:val="24"/>
          <w:lang w:val="ro-RO"/>
        </w:rPr>
        <w:t>ţ</w:t>
      </w:r>
      <w:r w:rsidRPr="006D51B8">
        <w:rPr>
          <w:sz w:val="28"/>
          <w:szCs w:val="24"/>
          <w:lang w:val="ro-RO"/>
        </w:rPr>
        <w:t xml:space="preserve">ie, care frânau dezvoltarea economică a </w:t>
      </w:r>
      <w:r w:rsidR="00E5608E" w:rsidRPr="006D51B8">
        <w:rPr>
          <w:sz w:val="28"/>
          <w:szCs w:val="24"/>
          <w:lang w:val="ro-RO"/>
        </w:rPr>
        <w:t>ţ</w:t>
      </w:r>
      <w:r w:rsidR="00DA2CA2">
        <w:rPr>
          <w:sz w:val="28"/>
          <w:szCs w:val="24"/>
          <w:lang w:val="ro-RO"/>
        </w:rPr>
        <w:t>ărilor</w:t>
      </w:r>
      <w:r w:rsidRPr="006D51B8">
        <w:rPr>
          <w:sz w:val="28"/>
          <w:szCs w:val="24"/>
          <w:lang w:val="ro-RO"/>
        </w:rPr>
        <w:t xml:space="preserve"> unde capitalismul a realizat acest nivel avansat de dezvoltare.</w:t>
      </w:r>
    </w:p>
    <w:p w14:paraId="19BF5B5F" w14:textId="77777777" w:rsidR="00D632D7" w:rsidRPr="006D51B8" w:rsidRDefault="00D632D7" w:rsidP="00D632D7">
      <w:pPr>
        <w:ind w:firstLine="720"/>
        <w:jc w:val="both"/>
        <w:rPr>
          <w:sz w:val="28"/>
          <w:szCs w:val="24"/>
          <w:lang w:val="ro-RO"/>
        </w:rPr>
      </w:pPr>
      <w:r w:rsidRPr="006D51B8">
        <w:rPr>
          <w:sz w:val="28"/>
          <w:szCs w:val="24"/>
          <w:lang w:val="ro-RO"/>
        </w:rPr>
        <w:t>Este clar că în condi</w:t>
      </w:r>
      <w:r w:rsidR="00E5608E" w:rsidRPr="006D51B8">
        <w:rPr>
          <w:sz w:val="28"/>
          <w:szCs w:val="24"/>
          <w:lang w:val="ro-RO"/>
        </w:rPr>
        <w:t>ţ</w:t>
      </w:r>
      <w:r w:rsidRPr="006D51B8">
        <w:rPr>
          <w:sz w:val="28"/>
          <w:szCs w:val="24"/>
          <w:lang w:val="ro-RO"/>
        </w:rPr>
        <w:t>iile unor serioase cataclisme sociale construc</w:t>
      </w:r>
      <w:r w:rsidR="00E5608E" w:rsidRPr="006D51B8">
        <w:rPr>
          <w:sz w:val="28"/>
          <w:szCs w:val="24"/>
          <w:lang w:val="ro-RO"/>
        </w:rPr>
        <w:t>ţ</w:t>
      </w:r>
      <w:r w:rsidRPr="006D51B8">
        <w:rPr>
          <w:sz w:val="28"/>
          <w:szCs w:val="24"/>
          <w:lang w:val="ro-RO"/>
        </w:rPr>
        <w:t>iile abstra</w:t>
      </w:r>
      <w:r w:rsidR="00DA2CA2">
        <w:rPr>
          <w:sz w:val="28"/>
          <w:szCs w:val="24"/>
          <w:lang w:val="ro-RO"/>
        </w:rPr>
        <w:t xml:space="preserve">ct-logice, academizate în exces, </w:t>
      </w:r>
      <w:r w:rsidRPr="006D51B8">
        <w:rPr>
          <w:sz w:val="28"/>
          <w:szCs w:val="24"/>
          <w:lang w:val="ro-RO"/>
        </w:rPr>
        <w:t>a</w:t>
      </w:r>
      <w:r w:rsidR="00DA2CA2">
        <w:rPr>
          <w:sz w:val="28"/>
          <w:szCs w:val="24"/>
          <w:lang w:val="ro-RO"/>
        </w:rPr>
        <w:t>le</w:t>
      </w:r>
      <w:r w:rsidRPr="006D51B8">
        <w:rPr>
          <w:sz w:val="28"/>
          <w:szCs w:val="24"/>
          <w:lang w:val="ro-RO"/>
        </w:rPr>
        <w:t xml:space="preserve"> clasicilor germani</w:t>
      </w:r>
      <w:r w:rsidR="00DA2CA2">
        <w:rPr>
          <w:sz w:val="28"/>
          <w:szCs w:val="24"/>
          <w:lang w:val="ro-RO"/>
        </w:rPr>
        <w:t>,</w:t>
      </w:r>
      <w:r w:rsidRPr="006D51B8">
        <w:rPr>
          <w:sz w:val="28"/>
          <w:szCs w:val="24"/>
          <w:lang w:val="ro-RO"/>
        </w:rPr>
        <w:t xml:space="preserve"> </w:t>
      </w:r>
      <w:r w:rsidR="00E5608E" w:rsidRPr="006D51B8">
        <w:rPr>
          <w:sz w:val="28"/>
          <w:szCs w:val="24"/>
          <w:lang w:val="ro-RO"/>
        </w:rPr>
        <w:t>ş</w:t>
      </w:r>
      <w:r w:rsidRPr="006D51B8">
        <w:rPr>
          <w:sz w:val="28"/>
          <w:szCs w:val="24"/>
          <w:lang w:val="ro-RO"/>
        </w:rPr>
        <w:t>i-au pierdut influen</w:t>
      </w:r>
      <w:r w:rsidR="00E5608E" w:rsidRPr="006D51B8">
        <w:rPr>
          <w:sz w:val="28"/>
          <w:szCs w:val="24"/>
          <w:lang w:val="ro-RO"/>
        </w:rPr>
        <w:t>ţ</w:t>
      </w:r>
      <w:r w:rsidRPr="006D51B8">
        <w:rPr>
          <w:sz w:val="28"/>
          <w:szCs w:val="24"/>
          <w:lang w:val="ro-RO"/>
        </w:rPr>
        <w:t>a. Devine vădită necesitatea unor filosofi de tip nou, cu abordări principiale noi, cu un alt stil de filosofie. Căutarea unr noi modalită</w:t>
      </w:r>
      <w:r w:rsidR="00E5608E" w:rsidRPr="006D51B8">
        <w:rPr>
          <w:sz w:val="28"/>
          <w:szCs w:val="24"/>
          <w:lang w:val="ro-RO"/>
        </w:rPr>
        <w:t>ţ</w:t>
      </w:r>
      <w:r w:rsidRPr="006D51B8">
        <w:rPr>
          <w:sz w:val="28"/>
          <w:szCs w:val="24"/>
          <w:lang w:val="ro-RO"/>
        </w:rPr>
        <w:t>i de formare a unei filosofii cu un nou con</w:t>
      </w:r>
      <w:r w:rsidR="00E5608E" w:rsidRPr="006D51B8">
        <w:rPr>
          <w:sz w:val="28"/>
          <w:szCs w:val="24"/>
          <w:lang w:val="ro-RO"/>
        </w:rPr>
        <w:t>ţ</w:t>
      </w:r>
      <w:r w:rsidRPr="006D51B8">
        <w:rPr>
          <w:sz w:val="28"/>
          <w:szCs w:val="24"/>
          <w:lang w:val="ro-RO"/>
        </w:rPr>
        <w:t xml:space="preserve">inut a condus la conturarea a </w:t>
      </w:r>
      <w:r w:rsidRPr="006D51B8">
        <w:rPr>
          <w:b/>
          <w:sz w:val="28"/>
          <w:szCs w:val="24"/>
          <w:lang w:val="ro-RO"/>
        </w:rPr>
        <w:t xml:space="preserve">două </w:t>
      </w:r>
      <w:r w:rsidRPr="006D51B8">
        <w:rPr>
          <w:sz w:val="28"/>
          <w:szCs w:val="24"/>
          <w:lang w:val="ro-RO"/>
        </w:rPr>
        <w:t>direc</w:t>
      </w:r>
      <w:r w:rsidR="00E5608E" w:rsidRPr="006D51B8">
        <w:rPr>
          <w:sz w:val="28"/>
          <w:szCs w:val="24"/>
          <w:lang w:val="ro-RO"/>
        </w:rPr>
        <w:t>ţ</w:t>
      </w:r>
      <w:r w:rsidRPr="006D51B8">
        <w:rPr>
          <w:sz w:val="28"/>
          <w:szCs w:val="24"/>
          <w:lang w:val="ro-RO"/>
        </w:rPr>
        <w:t>ii în dezvoltarea gândirii filosofice</w:t>
      </w:r>
      <w:r w:rsidR="00DA2CA2">
        <w:rPr>
          <w:sz w:val="28"/>
          <w:szCs w:val="24"/>
          <w:lang w:val="ro-RO"/>
        </w:rPr>
        <w:t xml:space="preserve"> de</w:t>
      </w:r>
      <w:r w:rsidRPr="006D51B8">
        <w:rPr>
          <w:sz w:val="28"/>
          <w:szCs w:val="24"/>
          <w:lang w:val="ro-RO"/>
        </w:rPr>
        <w:t xml:space="preserve"> după Hegel.</w:t>
      </w:r>
    </w:p>
    <w:p w14:paraId="5D211829" w14:textId="77777777" w:rsidR="00D632D7" w:rsidRPr="006D51B8" w:rsidRDefault="00D632D7" w:rsidP="00D632D7">
      <w:pPr>
        <w:ind w:firstLine="720"/>
        <w:jc w:val="both"/>
        <w:rPr>
          <w:sz w:val="28"/>
          <w:szCs w:val="24"/>
          <w:lang w:val="ro-RO"/>
        </w:rPr>
      </w:pPr>
      <w:r w:rsidRPr="006D51B8">
        <w:rPr>
          <w:b/>
          <w:sz w:val="28"/>
          <w:szCs w:val="24"/>
          <w:lang w:val="ro-RO"/>
        </w:rPr>
        <w:t>Prima</w:t>
      </w:r>
      <w:r w:rsidRPr="006D51B8">
        <w:rPr>
          <w:sz w:val="28"/>
          <w:szCs w:val="24"/>
          <w:lang w:val="ro-RO"/>
        </w:rPr>
        <w:t xml:space="preserve"> – reprezentată de Karl Marx (1818-1883) </w:t>
      </w:r>
      <w:r w:rsidR="00E5608E" w:rsidRPr="006D51B8">
        <w:rPr>
          <w:sz w:val="28"/>
          <w:szCs w:val="24"/>
          <w:lang w:val="ro-RO"/>
        </w:rPr>
        <w:t>ş</w:t>
      </w:r>
      <w:r w:rsidR="00C37142">
        <w:rPr>
          <w:sz w:val="28"/>
          <w:szCs w:val="24"/>
          <w:lang w:val="ro-RO"/>
        </w:rPr>
        <w:t xml:space="preserve">i Frederich Engels (1820-1895), </w:t>
      </w:r>
      <w:r w:rsidRPr="006D51B8">
        <w:rPr>
          <w:sz w:val="28"/>
          <w:szCs w:val="24"/>
          <w:lang w:val="ro-RO"/>
        </w:rPr>
        <w:t xml:space="preserve">de la bun început </w:t>
      </w:r>
      <w:r w:rsidRPr="006D51B8">
        <w:rPr>
          <w:b/>
          <w:sz w:val="28"/>
          <w:szCs w:val="24"/>
          <w:lang w:val="ro-RO"/>
        </w:rPr>
        <w:t>s-a realizat în căutarea unor noi modalită</w:t>
      </w:r>
      <w:r w:rsidR="00E5608E" w:rsidRPr="006D51B8">
        <w:rPr>
          <w:b/>
          <w:sz w:val="28"/>
          <w:szCs w:val="24"/>
          <w:lang w:val="ro-RO"/>
        </w:rPr>
        <w:t>ţ</w:t>
      </w:r>
      <w:r w:rsidRPr="006D51B8">
        <w:rPr>
          <w:b/>
          <w:sz w:val="28"/>
          <w:szCs w:val="24"/>
          <w:lang w:val="ro-RO"/>
        </w:rPr>
        <w:t xml:space="preserve">i, noi forme de schimbare, transformare </w:t>
      </w:r>
      <w:r w:rsidR="00E5608E" w:rsidRPr="006D51B8">
        <w:rPr>
          <w:b/>
          <w:sz w:val="28"/>
          <w:szCs w:val="24"/>
          <w:lang w:val="ro-RO"/>
        </w:rPr>
        <w:t>ş</w:t>
      </w:r>
      <w:r w:rsidRPr="006D51B8">
        <w:rPr>
          <w:b/>
          <w:sz w:val="28"/>
          <w:szCs w:val="24"/>
          <w:lang w:val="ro-RO"/>
        </w:rPr>
        <w:t>i perfec</w:t>
      </w:r>
      <w:r w:rsidR="00E5608E" w:rsidRPr="006D51B8">
        <w:rPr>
          <w:b/>
          <w:sz w:val="28"/>
          <w:szCs w:val="24"/>
          <w:lang w:val="ro-RO"/>
        </w:rPr>
        <w:t>ţ</w:t>
      </w:r>
      <w:r w:rsidRPr="006D51B8">
        <w:rPr>
          <w:b/>
          <w:sz w:val="28"/>
          <w:szCs w:val="24"/>
          <w:lang w:val="ro-RO"/>
        </w:rPr>
        <w:t>ionare a condi</w:t>
      </w:r>
      <w:r w:rsidR="00E5608E" w:rsidRPr="006D51B8">
        <w:rPr>
          <w:b/>
          <w:sz w:val="28"/>
          <w:szCs w:val="24"/>
          <w:lang w:val="ro-RO"/>
        </w:rPr>
        <w:t>ţ</w:t>
      </w:r>
      <w:r w:rsidRPr="006D51B8">
        <w:rPr>
          <w:b/>
          <w:sz w:val="28"/>
          <w:szCs w:val="24"/>
          <w:lang w:val="ro-RO"/>
        </w:rPr>
        <w:t>iilor sociale de via</w:t>
      </w:r>
      <w:r w:rsidR="00E5608E" w:rsidRPr="006D51B8">
        <w:rPr>
          <w:b/>
          <w:sz w:val="28"/>
          <w:szCs w:val="24"/>
          <w:lang w:val="ro-RO"/>
        </w:rPr>
        <w:t>ţ</w:t>
      </w:r>
      <w:r w:rsidRPr="006D51B8">
        <w:rPr>
          <w:b/>
          <w:sz w:val="28"/>
          <w:szCs w:val="24"/>
          <w:lang w:val="ro-RO"/>
        </w:rPr>
        <w:t xml:space="preserve">ă. </w:t>
      </w:r>
      <w:r w:rsidRPr="006D51B8">
        <w:rPr>
          <w:sz w:val="28"/>
          <w:szCs w:val="24"/>
          <w:lang w:val="ro-RO"/>
        </w:rPr>
        <w:t xml:space="preserve">Alegerea acestor obiective a </w:t>
      </w:r>
      <w:r w:rsidRPr="006D51B8">
        <w:rPr>
          <w:sz w:val="28"/>
          <w:szCs w:val="24"/>
          <w:lang w:val="ro-RO"/>
        </w:rPr>
        <w:lastRenderedPageBreak/>
        <w:t>determinat con</w:t>
      </w:r>
      <w:r w:rsidR="00E5608E" w:rsidRPr="006D51B8">
        <w:rPr>
          <w:sz w:val="28"/>
          <w:szCs w:val="24"/>
          <w:lang w:val="ro-RO"/>
        </w:rPr>
        <w:t>ţ</w:t>
      </w:r>
      <w:r w:rsidRPr="006D51B8">
        <w:rPr>
          <w:sz w:val="28"/>
          <w:szCs w:val="24"/>
          <w:lang w:val="ro-RO"/>
        </w:rPr>
        <w:t>inutul filosofiei marxiste, care bazându-se în continuare pe temeiurile ra</w:t>
      </w:r>
      <w:r w:rsidR="00E5608E" w:rsidRPr="006D51B8">
        <w:rPr>
          <w:sz w:val="28"/>
          <w:szCs w:val="24"/>
          <w:lang w:val="ro-RO"/>
        </w:rPr>
        <w:t>ţ</w:t>
      </w:r>
      <w:r w:rsidRPr="006D51B8">
        <w:rPr>
          <w:sz w:val="28"/>
          <w:szCs w:val="24"/>
          <w:lang w:val="ro-RO"/>
        </w:rPr>
        <w:t>ionaliste a</w:t>
      </w:r>
      <w:r w:rsidR="00C37142">
        <w:rPr>
          <w:sz w:val="28"/>
          <w:szCs w:val="24"/>
          <w:lang w:val="ro-RO"/>
        </w:rPr>
        <w:t>le</w:t>
      </w:r>
      <w:r w:rsidRPr="006D51B8">
        <w:rPr>
          <w:sz w:val="28"/>
          <w:szCs w:val="24"/>
          <w:lang w:val="ro-RO"/>
        </w:rPr>
        <w:t xml:space="preserve"> gândirii filosofice clasice, credin</w:t>
      </w:r>
      <w:r w:rsidR="00E5608E" w:rsidRPr="006D51B8">
        <w:rPr>
          <w:sz w:val="28"/>
          <w:szCs w:val="24"/>
          <w:lang w:val="ro-RO"/>
        </w:rPr>
        <w:t>ţ</w:t>
      </w:r>
      <w:r w:rsidRPr="006D51B8">
        <w:rPr>
          <w:sz w:val="28"/>
          <w:szCs w:val="24"/>
          <w:lang w:val="ro-RO"/>
        </w:rPr>
        <w:t xml:space="preserve">a în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i progres a elaborat o nouă concep</w:t>
      </w:r>
      <w:r w:rsidR="00E5608E" w:rsidRPr="006D51B8">
        <w:rPr>
          <w:sz w:val="28"/>
          <w:szCs w:val="24"/>
          <w:lang w:val="ro-RO"/>
        </w:rPr>
        <w:t>ţ</w:t>
      </w:r>
      <w:r w:rsidRPr="006D51B8">
        <w:rPr>
          <w:sz w:val="28"/>
          <w:szCs w:val="24"/>
          <w:lang w:val="ro-RO"/>
        </w:rPr>
        <w:t>ie a lumii, omului, cunoa</w:t>
      </w:r>
      <w:r w:rsidR="00E5608E" w:rsidRPr="006D51B8">
        <w:rPr>
          <w:sz w:val="28"/>
          <w:szCs w:val="24"/>
          <w:lang w:val="ro-RO"/>
        </w:rPr>
        <w:t>ş</w:t>
      </w:r>
      <w:r w:rsidRPr="006D51B8">
        <w:rPr>
          <w:sz w:val="28"/>
          <w:szCs w:val="24"/>
          <w:lang w:val="ro-RO"/>
        </w:rPr>
        <w:t xml:space="preserve">terii </w:t>
      </w:r>
      <w:r w:rsidR="00E5608E" w:rsidRPr="006D51B8">
        <w:rPr>
          <w:sz w:val="28"/>
          <w:szCs w:val="24"/>
          <w:lang w:val="ro-RO"/>
        </w:rPr>
        <w:t>ş</w:t>
      </w:r>
      <w:r w:rsidRPr="006D51B8">
        <w:rPr>
          <w:sz w:val="28"/>
          <w:szCs w:val="24"/>
          <w:lang w:val="ro-RO"/>
        </w:rPr>
        <w:t>i societă</w:t>
      </w:r>
      <w:r w:rsidR="00E5608E" w:rsidRPr="006D51B8">
        <w:rPr>
          <w:sz w:val="28"/>
          <w:szCs w:val="24"/>
          <w:lang w:val="ro-RO"/>
        </w:rPr>
        <w:t>ţ</w:t>
      </w:r>
      <w:r w:rsidRPr="006D51B8">
        <w:rPr>
          <w:sz w:val="28"/>
          <w:szCs w:val="24"/>
          <w:lang w:val="ro-RO"/>
        </w:rPr>
        <w:t xml:space="preserve">ii. Din punct de vedere </w:t>
      </w:r>
      <w:r w:rsidRPr="006D51B8">
        <w:rPr>
          <w:b/>
          <w:sz w:val="28"/>
          <w:szCs w:val="24"/>
          <w:lang w:val="ro-RO"/>
        </w:rPr>
        <w:t xml:space="preserve">teoretic </w:t>
      </w:r>
      <w:r w:rsidRPr="006D51B8">
        <w:rPr>
          <w:sz w:val="28"/>
          <w:szCs w:val="24"/>
          <w:lang w:val="ro-RO"/>
        </w:rPr>
        <w:t>este o încercare de reapreciere a valorilor filosofiei clasice, dezvoltând orientarea ra</w:t>
      </w:r>
      <w:r w:rsidR="00E5608E" w:rsidRPr="006D51B8">
        <w:rPr>
          <w:sz w:val="28"/>
          <w:szCs w:val="24"/>
          <w:lang w:val="ro-RO"/>
        </w:rPr>
        <w:t>ţ</w:t>
      </w:r>
      <w:r w:rsidRPr="006D51B8">
        <w:rPr>
          <w:sz w:val="28"/>
          <w:szCs w:val="24"/>
          <w:lang w:val="ro-RO"/>
        </w:rPr>
        <w:t>ionalistă, dar totodată, negând preten</w:t>
      </w:r>
      <w:r w:rsidR="00E5608E" w:rsidRPr="006D51B8">
        <w:rPr>
          <w:sz w:val="28"/>
          <w:szCs w:val="24"/>
          <w:lang w:val="ro-RO"/>
        </w:rPr>
        <w:t>ţ</w:t>
      </w:r>
      <w:r w:rsidRPr="006D51B8">
        <w:rPr>
          <w:sz w:val="28"/>
          <w:szCs w:val="24"/>
          <w:lang w:val="ro-RO"/>
        </w:rPr>
        <w:t>ia filosofiei de a fi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elor”. </w:t>
      </w:r>
    </w:p>
    <w:p w14:paraId="59A8D621" w14:textId="77777777" w:rsidR="00D632D7" w:rsidRPr="006D51B8" w:rsidRDefault="00D632D7" w:rsidP="00D632D7">
      <w:pPr>
        <w:ind w:firstLine="720"/>
        <w:jc w:val="both"/>
        <w:rPr>
          <w:sz w:val="28"/>
          <w:szCs w:val="24"/>
          <w:lang w:val="ro-RO"/>
        </w:rPr>
      </w:pPr>
      <w:r w:rsidRPr="006D51B8">
        <w:rPr>
          <w:sz w:val="28"/>
          <w:szCs w:val="24"/>
          <w:lang w:val="ro-RO"/>
        </w:rPr>
        <w:t>A</w:t>
      </w:r>
      <w:r w:rsidR="00E5608E" w:rsidRPr="006D51B8">
        <w:rPr>
          <w:sz w:val="28"/>
          <w:szCs w:val="24"/>
          <w:lang w:val="ro-RO"/>
        </w:rPr>
        <w:t>ş</w:t>
      </w:r>
      <w:r w:rsidR="00C37142">
        <w:rPr>
          <w:sz w:val="28"/>
          <w:szCs w:val="24"/>
          <w:lang w:val="ro-RO"/>
        </w:rPr>
        <w:t>a</w:t>
      </w:r>
      <w:r w:rsidRPr="006D51B8">
        <w:rPr>
          <w:sz w:val="28"/>
          <w:szCs w:val="24"/>
          <w:lang w:val="ro-RO"/>
        </w:rPr>
        <w:t xml:space="preserve">dar, filosofia marxistă fiind o filosfie nouă, </w:t>
      </w:r>
      <w:r w:rsidRPr="006D51B8">
        <w:rPr>
          <w:b/>
          <w:sz w:val="28"/>
          <w:szCs w:val="24"/>
          <w:lang w:val="ro-RO"/>
        </w:rPr>
        <w:t>neclasică</w:t>
      </w:r>
      <w:r w:rsidRPr="006D51B8">
        <w:rPr>
          <w:sz w:val="28"/>
          <w:szCs w:val="24"/>
          <w:lang w:val="ro-RO"/>
        </w:rPr>
        <w:t>, ea niciodată n-a împărtă</w:t>
      </w:r>
      <w:r w:rsidR="00E5608E" w:rsidRPr="006D51B8">
        <w:rPr>
          <w:sz w:val="28"/>
          <w:szCs w:val="24"/>
          <w:lang w:val="ro-RO"/>
        </w:rPr>
        <w:t>ş</w:t>
      </w:r>
      <w:r w:rsidRPr="006D51B8">
        <w:rPr>
          <w:sz w:val="28"/>
          <w:szCs w:val="24"/>
          <w:lang w:val="ro-RO"/>
        </w:rPr>
        <w:t xml:space="preserve">it orientări </w:t>
      </w:r>
      <w:r w:rsidRPr="006D51B8">
        <w:rPr>
          <w:b/>
          <w:sz w:val="28"/>
          <w:szCs w:val="24"/>
          <w:lang w:val="ro-RO"/>
        </w:rPr>
        <w:t>anticlasice</w:t>
      </w:r>
      <w:r w:rsidRPr="006D51B8">
        <w:rPr>
          <w:sz w:val="28"/>
          <w:szCs w:val="24"/>
          <w:lang w:val="ro-RO"/>
        </w:rPr>
        <w:t>. Mai mult ca atât, în această perioadă se încearcă să se reafirme cultul ra</w:t>
      </w:r>
      <w:r w:rsidR="00E5608E" w:rsidRPr="006D51B8">
        <w:rPr>
          <w:sz w:val="28"/>
          <w:szCs w:val="24"/>
          <w:lang w:val="ro-RO"/>
        </w:rPr>
        <w:t>ţ</w:t>
      </w:r>
      <w:r w:rsidRPr="006D51B8">
        <w:rPr>
          <w:sz w:val="28"/>
          <w:szCs w:val="24"/>
          <w:lang w:val="ro-RO"/>
        </w:rPr>
        <w:t>iunii. Sub lozinca</w:t>
      </w:r>
      <w:r w:rsidR="00C37142">
        <w:rPr>
          <w:sz w:val="28"/>
          <w:szCs w:val="24"/>
          <w:lang w:val="ro-RO"/>
        </w:rPr>
        <w:t xml:space="preserve">: „Înapoi spre Kant”, </w:t>
      </w:r>
      <w:r w:rsidRPr="006D51B8">
        <w:rPr>
          <w:sz w:val="28"/>
          <w:szCs w:val="24"/>
          <w:lang w:val="ro-RO"/>
        </w:rPr>
        <w:t>se dezvoltă neokantianismul, iar sub sloganul: „Înapoi spre Hegel” – neohegelianismul.</w:t>
      </w:r>
    </w:p>
    <w:p w14:paraId="3D2B85C8" w14:textId="77777777" w:rsidR="00D632D7" w:rsidRPr="006D51B8" w:rsidRDefault="00D632D7" w:rsidP="00D632D7">
      <w:pPr>
        <w:ind w:firstLine="720"/>
        <w:jc w:val="both"/>
        <w:rPr>
          <w:sz w:val="28"/>
          <w:szCs w:val="24"/>
          <w:lang w:val="ro-RO"/>
        </w:rPr>
      </w:pPr>
      <w:r w:rsidRPr="006D51B8">
        <w:rPr>
          <w:sz w:val="28"/>
          <w:szCs w:val="24"/>
          <w:lang w:val="ro-RO"/>
        </w:rPr>
        <w:t>Acest fenomen este explicabil. Atmosfera spirituală a acelei epoci punea problema unor abordări de ordin teoretic, care erau sugerate de anumite oportunită</w:t>
      </w:r>
      <w:r w:rsidR="00E5608E" w:rsidRPr="006D51B8">
        <w:rPr>
          <w:sz w:val="28"/>
          <w:szCs w:val="24"/>
          <w:lang w:val="ro-RO"/>
        </w:rPr>
        <w:t>ţ</w:t>
      </w:r>
      <w:r w:rsidRPr="006D51B8">
        <w:rPr>
          <w:sz w:val="28"/>
          <w:szCs w:val="24"/>
          <w:lang w:val="ro-RO"/>
        </w:rPr>
        <w:t>i de transformare practi</w:t>
      </w:r>
      <w:r w:rsidR="00C37142">
        <w:rPr>
          <w:sz w:val="28"/>
          <w:szCs w:val="24"/>
          <w:lang w:val="ro-RO"/>
        </w:rPr>
        <w:t>co-socială. În acest aspect pre</w:t>
      </w:r>
      <w:r w:rsidRPr="006D51B8">
        <w:rPr>
          <w:sz w:val="28"/>
          <w:szCs w:val="24"/>
          <w:lang w:val="ro-RO"/>
        </w:rPr>
        <w:t xml:space="preserve">mizele ideologice ale marxismului au fost – economia politică engleză, socialismul utopic francez </w:t>
      </w:r>
      <w:r w:rsidR="00E5608E" w:rsidRPr="006D51B8">
        <w:rPr>
          <w:sz w:val="28"/>
          <w:szCs w:val="24"/>
          <w:lang w:val="ro-RO"/>
        </w:rPr>
        <w:t>ş</w:t>
      </w:r>
      <w:r w:rsidRPr="006D51B8">
        <w:rPr>
          <w:sz w:val="28"/>
          <w:szCs w:val="24"/>
          <w:lang w:val="ro-RO"/>
        </w:rPr>
        <w:t>i filosofia clasică germană. Cea mai importantă sursă a marxismului se consideră, totu</w:t>
      </w:r>
      <w:r w:rsidR="00E5608E" w:rsidRPr="006D51B8">
        <w:rPr>
          <w:sz w:val="28"/>
          <w:szCs w:val="24"/>
          <w:lang w:val="ro-RO"/>
        </w:rPr>
        <w:t>ş</w:t>
      </w:r>
      <w:r w:rsidRPr="006D51B8">
        <w:rPr>
          <w:sz w:val="28"/>
          <w:szCs w:val="24"/>
          <w:lang w:val="ro-RO"/>
        </w:rPr>
        <w:t>i, filosofia clasică germană, pentru că materialismul dialectic creat de Marx subliniază</w:t>
      </w:r>
      <w:r w:rsidR="00C37142">
        <w:rPr>
          <w:sz w:val="28"/>
          <w:szCs w:val="24"/>
          <w:lang w:val="ro-RO"/>
        </w:rPr>
        <w:t>, întâi de toate, că gen</w:t>
      </w:r>
      <w:r w:rsidRPr="006D51B8">
        <w:rPr>
          <w:sz w:val="28"/>
          <w:szCs w:val="24"/>
          <w:lang w:val="ro-RO"/>
        </w:rPr>
        <w:t xml:space="preserve">eza acestei doctrine este dialectica lui Hegel </w:t>
      </w:r>
      <w:r w:rsidR="00E5608E" w:rsidRPr="006D51B8">
        <w:rPr>
          <w:sz w:val="28"/>
          <w:szCs w:val="24"/>
          <w:lang w:val="ro-RO"/>
        </w:rPr>
        <w:t>ş</w:t>
      </w:r>
      <w:r w:rsidRPr="006D51B8">
        <w:rPr>
          <w:sz w:val="28"/>
          <w:szCs w:val="24"/>
          <w:lang w:val="ro-RO"/>
        </w:rPr>
        <w:t>i materialismul lui Feuerbach.</w:t>
      </w:r>
    </w:p>
    <w:p w14:paraId="49B822AC" w14:textId="77777777" w:rsidR="00D632D7" w:rsidRPr="006D51B8" w:rsidRDefault="00D632D7" w:rsidP="00D632D7">
      <w:pPr>
        <w:ind w:firstLine="720"/>
        <w:jc w:val="both"/>
        <w:rPr>
          <w:sz w:val="28"/>
          <w:szCs w:val="24"/>
          <w:lang w:val="ro-RO"/>
        </w:rPr>
      </w:pPr>
      <w:r w:rsidRPr="006D51B8">
        <w:rPr>
          <w:sz w:val="28"/>
          <w:szCs w:val="24"/>
          <w:lang w:val="ro-RO"/>
        </w:rPr>
        <w:t>Din punct</w:t>
      </w:r>
      <w:r w:rsidR="00C37142">
        <w:rPr>
          <w:sz w:val="28"/>
          <w:szCs w:val="24"/>
          <w:lang w:val="ro-RO"/>
        </w:rPr>
        <w:t>ul</w:t>
      </w:r>
      <w:r w:rsidRPr="006D51B8">
        <w:rPr>
          <w:sz w:val="28"/>
          <w:szCs w:val="24"/>
          <w:lang w:val="ro-RO"/>
        </w:rPr>
        <w:t xml:space="preserve"> de vedere </w:t>
      </w:r>
      <w:r w:rsidRPr="006D51B8">
        <w:rPr>
          <w:b/>
          <w:sz w:val="28"/>
          <w:szCs w:val="24"/>
          <w:lang w:val="ro-RO"/>
        </w:rPr>
        <w:t>practic</w:t>
      </w:r>
      <w:r w:rsidRPr="006D51B8">
        <w:rPr>
          <w:sz w:val="28"/>
          <w:szCs w:val="24"/>
          <w:lang w:val="ro-RO"/>
        </w:rPr>
        <w:t xml:space="preserve"> </w:t>
      </w:r>
      <w:r w:rsidRPr="006D51B8">
        <w:rPr>
          <w:b/>
          <w:sz w:val="28"/>
          <w:szCs w:val="24"/>
          <w:lang w:val="ro-RO"/>
        </w:rPr>
        <w:t>a</w:t>
      </w:r>
      <w:r w:rsidR="00C37142">
        <w:rPr>
          <w:b/>
          <w:sz w:val="28"/>
          <w:szCs w:val="24"/>
          <w:lang w:val="ro-RO"/>
        </w:rPr>
        <w:t>l</w:t>
      </w:r>
      <w:r w:rsidRPr="006D51B8">
        <w:rPr>
          <w:b/>
          <w:sz w:val="28"/>
          <w:szCs w:val="24"/>
          <w:lang w:val="ro-RO"/>
        </w:rPr>
        <w:t xml:space="preserve"> car</w:t>
      </w:r>
      <w:r w:rsidR="00C37142">
        <w:rPr>
          <w:b/>
          <w:sz w:val="28"/>
          <w:szCs w:val="24"/>
          <w:lang w:val="ro-RO"/>
        </w:rPr>
        <w:t>ac</w:t>
      </w:r>
      <w:r w:rsidRPr="006D51B8">
        <w:rPr>
          <w:b/>
          <w:sz w:val="28"/>
          <w:szCs w:val="24"/>
          <w:lang w:val="ro-RO"/>
        </w:rPr>
        <w:t>terului utilită</w:t>
      </w:r>
      <w:r w:rsidR="00E5608E" w:rsidRPr="006D51B8">
        <w:rPr>
          <w:b/>
          <w:sz w:val="28"/>
          <w:szCs w:val="24"/>
          <w:lang w:val="ro-RO"/>
        </w:rPr>
        <w:t>ţ</w:t>
      </w:r>
      <w:r w:rsidRPr="006D51B8">
        <w:rPr>
          <w:b/>
          <w:sz w:val="28"/>
          <w:szCs w:val="24"/>
          <w:lang w:val="ro-RO"/>
        </w:rPr>
        <w:t>ii</w:t>
      </w:r>
      <w:r w:rsidRPr="006D51B8">
        <w:rPr>
          <w:sz w:val="28"/>
          <w:szCs w:val="24"/>
          <w:lang w:val="ro-RO"/>
        </w:rPr>
        <w:t xml:space="preserve"> – marxismul a fost o teorie orientată în temei social cu inten</w:t>
      </w:r>
      <w:r w:rsidR="00E5608E" w:rsidRPr="006D51B8">
        <w:rPr>
          <w:sz w:val="28"/>
          <w:szCs w:val="24"/>
          <w:lang w:val="ro-RO"/>
        </w:rPr>
        <w:t>ţ</w:t>
      </w:r>
      <w:r w:rsidRPr="006D51B8">
        <w:rPr>
          <w:sz w:val="28"/>
          <w:szCs w:val="24"/>
          <w:lang w:val="ro-RO"/>
        </w:rPr>
        <w:t>ii militante, de unde vin tendin</w:t>
      </w:r>
      <w:r w:rsidR="00E5608E" w:rsidRPr="006D51B8">
        <w:rPr>
          <w:sz w:val="28"/>
          <w:szCs w:val="24"/>
          <w:lang w:val="ro-RO"/>
        </w:rPr>
        <w:t>ţ</w:t>
      </w:r>
      <w:r w:rsidRPr="006D51B8">
        <w:rPr>
          <w:sz w:val="28"/>
          <w:szCs w:val="24"/>
          <w:lang w:val="ro-RO"/>
        </w:rPr>
        <w:t>ele de revolu</w:t>
      </w:r>
      <w:r w:rsidR="00E5608E" w:rsidRPr="006D51B8">
        <w:rPr>
          <w:sz w:val="28"/>
          <w:szCs w:val="24"/>
          <w:lang w:val="ro-RO"/>
        </w:rPr>
        <w:t>ţ</w:t>
      </w:r>
      <w:r w:rsidRPr="006D51B8">
        <w:rPr>
          <w:sz w:val="28"/>
          <w:szCs w:val="24"/>
          <w:lang w:val="ro-RO"/>
        </w:rPr>
        <w:t xml:space="preserve">ionarizare </w:t>
      </w:r>
      <w:r w:rsidR="00E5608E" w:rsidRPr="006D51B8">
        <w:rPr>
          <w:sz w:val="28"/>
          <w:szCs w:val="24"/>
          <w:lang w:val="ro-RO"/>
        </w:rPr>
        <w:t>ş</w:t>
      </w:r>
      <w:r w:rsidRPr="006D51B8">
        <w:rPr>
          <w:sz w:val="28"/>
          <w:szCs w:val="24"/>
          <w:lang w:val="ro-RO"/>
        </w:rPr>
        <w:t xml:space="preserve">i transformare socială </w:t>
      </w:r>
      <w:r w:rsidR="00E5608E" w:rsidRPr="006D51B8">
        <w:rPr>
          <w:sz w:val="28"/>
          <w:szCs w:val="24"/>
          <w:lang w:val="ro-RO"/>
        </w:rPr>
        <w:t>ş</w:t>
      </w:r>
      <w:r w:rsidRPr="006D51B8">
        <w:rPr>
          <w:sz w:val="28"/>
          <w:szCs w:val="24"/>
          <w:lang w:val="ro-RO"/>
        </w:rPr>
        <w:t>i în acest sens ea nu este o filosofie contenplativ – iluministă</w:t>
      </w:r>
      <w:r w:rsidR="00C37142">
        <w:rPr>
          <w:sz w:val="28"/>
          <w:szCs w:val="24"/>
          <w:lang w:val="ro-RO"/>
        </w:rPr>
        <w:t>,</w:t>
      </w:r>
      <w:r w:rsidRPr="006D51B8">
        <w:rPr>
          <w:sz w:val="28"/>
          <w:szCs w:val="24"/>
          <w:lang w:val="ro-RO"/>
        </w:rPr>
        <w:t xml:space="preserve"> ci una ce promovează un mod activ de gândire </w:t>
      </w:r>
      <w:r w:rsidR="00E5608E" w:rsidRPr="006D51B8">
        <w:rPr>
          <w:sz w:val="28"/>
          <w:szCs w:val="24"/>
          <w:lang w:val="ro-RO"/>
        </w:rPr>
        <w:t>ş</w:t>
      </w:r>
      <w:r w:rsidRPr="006D51B8">
        <w:rPr>
          <w:sz w:val="28"/>
          <w:szCs w:val="24"/>
          <w:lang w:val="ro-RO"/>
        </w:rPr>
        <w:t>i transpunere a lui în practică.</w:t>
      </w:r>
    </w:p>
    <w:p w14:paraId="3816F23B" w14:textId="77777777" w:rsidR="00D632D7" w:rsidRPr="006D51B8" w:rsidRDefault="00D632D7" w:rsidP="00D632D7">
      <w:pPr>
        <w:ind w:firstLine="720"/>
        <w:jc w:val="both"/>
        <w:rPr>
          <w:sz w:val="28"/>
          <w:szCs w:val="24"/>
          <w:lang w:val="ro-RO"/>
        </w:rPr>
      </w:pPr>
      <w:r w:rsidRPr="006D51B8">
        <w:rPr>
          <w:b/>
          <w:sz w:val="28"/>
          <w:szCs w:val="24"/>
          <w:lang w:val="ro-RO"/>
        </w:rPr>
        <w:t xml:space="preserve">A doua </w:t>
      </w:r>
      <w:r w:rsidRPr="006D51B8">
        <w:rPr>
          <w:sz w:val="28"/>
          <w:szCs w:val="24"/>
          <w:lang w:val="ro-RO"/>
        </w:rPr>
        <w:t>direc</w:t>
      </w:r>
      <w:r w:rsidR="00E5608E" w:rsidRPr="006D51B8">
        <w:rPr>
          <w:sz w:val="28"/>
          <w:szCs w:val="24"/>
          <w:lang w:val="ro-RO"/>
        </w:rPr>
        <w:t>ţ</w:t>
      </w:r>
      <w:r w:rsidRPr="006D51B8">
        <w:rPr>
          <w:sz w:val="28"/>
          <w:szCs w:val="24"/>
          <w:lang w:val="ro-RO"/>
        </w:rPr>
        <w:t>ie a gândirii filosofice</w:t>
      </w:r>
      <w:r w:rsidR="00C37142">
        <w:rPr>
          <w:sz w:val="28"/>
          <w:szCs w:val="24"/>
          <w:lang w:val="ro-RO"/>
        </w:rPr>
        <w:t>,</w:t>
      </w:r>
      <w:r w:rsidRPr="006D51B8">
        <w:rPr>
          <w:b/>
          <w:sz w:val="28"/>
          <w:szCs w:val="24"/>
          <w:lang w:val="ro-RO"/>
        </w:rPr>
        <w:t xml:space="preserve"> </w:t>
      </w:r>
      <w:r w:rsidRPr="006D51B8">
        <w:rPr>
          <w:sz w:val="28"/>
          <w:szCs w:val="24"/>
          <w:lang w:val="ro-RO"/>
        </w:rPr>
        <w:t>de la mijlocul secolului XIX</w:t>
      </w:r>
      <w:r w:rsidR="00C37142">
        <w:rPr>
          <w:sz w:val="28"/>
          <w:szCs w:val="24"/>
          <w:lang w:val="ro-RO"/>
        </w:rPr>
        <w:t>,</w:t>
      </w:r>
      <w:r w:rsidRPr="006D51B8">
        <w:rPr>
          <w:sz w:val="28"/>
          <w:szCs w:val="24"/>
          <w:lang w:val="ro-RO"/>
        </w:rPr>
        <w:t xml:space="preserve"> vedea solu</w:t>
      </w:r>
      <w:r w:rsidR="00E5608E" w:rsidRPr="006D51B8">
        <w:rPr>
          <w:sz w:val="28"/>
          <w:szCs w:val="24"/>
          <w:lang w:val="ro-RO"/>
        </w:rPr>
        <w:t>ţ</w:t>
      </w:r>
      <w:r w:rsidRPr="006D51B8">
        <w:rPr>
          <w:sz w:val="28"/>
          <w:szCs w:val="24"/>
          <w:lang w:val="ro-RO"/>
        </w:rPr>
        <w:t>ionarea problemelor existen</w:t>
      </w:r>
      <w:r w:rsidR="00E5608E" w:rsidRPr="006D51B8">
        <w:rPr>
          <w:sz w:val="28"/>
          <w:szCs w:val="24"/>
          <w:lang w:val="ro-RO"/>
        </w:rPr>
        <w:t>ţ</w:t>
      </w:r>
      <w:r w:rsidRPr="006D51B8">
        <w:rPr>
          <w:sz w:val="28"/>
          <w:szCs w:val="24"/>
          <w:lang w:val="ro-RO"/>
        </w:rPr>
        <w:t>iale ale acelei epoci nu în transformarea condi</w:t>
      </w:r>
      <w:r w:rsidR="00E5608E" w:rsidRPr="006D51B8">
        <w:rPr>
          <w:sz w:val="28"/>
          <w:szCs w:val="24"/>
          <w:lang w:val="ro-RO"/>
        </w:rPr>
        <w:t>ţ</w:t>
      </w:r>
      <w:r w:rsidRPr="006D51B8">
        <w:rPr>
          <w:sz w:val="28"/>
          <w:szCs w:val="24"/>
          <w:lang w:val="ro-RO"/>
        </w:rPr>
        <w:t xml:space="preserve">iilor exterioare în care se află omul, ci invers, </w:t>
      </w:r>
      <w:r w:rsidRPr="006D51B8">
        <w:rPr>
          <w:b/>
          <w:sz w:val="28"/>
          <w:szCs w:val="24"/>
          <w:lang w:val="ro-RO"/>
        </w:rPr>
        <w:t>în interiorizarea schimbărilor, căutarea modalită</w:t>
      </w:r>
      <w:r w:rsidR="00E5608E" w:rsidRPr="006D51B8">
        <w:rPr>
          <w:b/>
          <w:sz w:val="28"/>
          <w:szCs w:val="24"/>
          <w:lang w:val="ro-RO"/>
        </w:rPr>
        <w:t>ţ</w:t>
      </w:r>
      <w:r w:rsidRPr="006D51B8">
        <w:rPr>
          <w:b/>
          <w:sz w:val="28"/>
          <w:szCs w:val="24"/>
          <w:lang w:val="ro-RO"/>
        </w:rPr>
        <w:t>ilor de perfec</w:t>
      </w:r>
      <w:r w:rsidR="00E5608E" w:rsidRPr="006D51B8">
        <w:rPr>
          <w:b/>
          <w:sz w:val="28"/>
          <w:szCs w:val="24"/>
          <w:lang w:val="ro-RO"/>
        </w:rPr>
        <w:t>ţ</w:t>
      </w:r>
      <w:r w:rsidRPr="006D51B8">
        <w:rPr>
          <w:b/>
          <w:sz w:val="28"/>
          <w:szCs w:val="24"/>
          <w:lang w:val="ro-RO"/>
        </w:rPr>
        <w:t xml:space="preserve">ionare a psihologiei </w:t>
      </w:r>
      <w:r w:rsidR="00E5608E" w:rsidRPr="006D51B8">
        <w:rPr>
          <w:b/>
          <w:sz w:val="28"/>
          <w:szCs w:val="24"/>
          <w:lang w:val="ro-RO"/>
        </w:rPr>
        <w:t>ş</w:t>
      </w:r>
      <w:r w:rsidRPr="006D51B8">
        <w:rPr>
          <w:b/>
          <w:sz w:val="28"/>
          <w:szCs w:val="24"/>
          <w:lang w:val="ro-RO"/>
        </w:rPr>
        <w:t>i con</w:t>
      </w:r>
      <w:r w:rsidR="00E5608E" w:rsidRPr="006D51B8">
        <w:rPr>
          <w:b/>
          <w:sz w:val="28"/>
          <w:szCs w:val="24"/>
          <w:lang w:val="ro-RO"/>
        </w:rPr>
        <w:t>ş</w:t>
      </w:r>
      <w:r w:rsidRPr="006D51B8">
        <w:rPr>
          <w:b/>
          <w:sz w:val="28"/>
          <w:szCs w:val="24"/>
          <w:lang w:val="ro-RO"/>
        </w:rPr>
        <w:t>tiin</w:t>
      </w:r>
      <w:r w:rsidR="00E5608E" w:rsidRPr="006D51B8">
        <w:rPr>
          <w:b/>
          <w:sz w:val="28"/>
          <w:szCs w:val="24"/>
          <w:lang w:val="ro-RO"/>
        </w:rPr>
        <w:t>ţ</w:t>
      </w:r>
      <w:r w:rsidR="00C37142">
        <w:rPr>
          <w:b/>
          <w:sz w:val="28"/>
          <w:szCs w:val="24"/>
          <w:lang w:val="ro-RO"/>
        </w:rPr>
        <w:t>ei umane, adaptarea</w:t>
      </w:r>
      <w:r w:rsidRPr="006D51B8">
        <w:rPr>
          <w:b/>
          <w:sz w:val="28"/>
          <w:szCs w:val="24"/>
          <w:lang w:val="ro-RO"/>
        </w:rPr>
        <w:t xml:space="preserve"> lor la problemele pe care le sugerează lumea înconjurătoare.</w:t>
      </w:r>
      <w:r w:rsidRPr="006D51B8">
        <w:rPr>
          <w:sz w:val="28"/>
          <w:szCs w:val="24"/>
          <w:lang w:val="ro-RO"/>
        </w:rPr>
        <w:t xml:space="preserve">  Această direc</w:t>
      </w:r>
      <w:r w:rsidR="00E5608E" w:rsidRPr="006D51B8">
        <w:rPr>
          <w:sz w:val="28"/>
          <w:szCs w:val="24"/>
          <w:lang w:val="ro-RO"/>
        </w:rPr>
        <w:t>ţ</w:t>
      </w:r>
      <w:r w:rsidRPr="006D51B8">
        <w:rPr>
          <w:sz w:val="28"/>
          <w:szCs w:val="24"/>
          <w:lang w:val="ro-RO"/>
        </w:rPr>
        <w:t>ie este reprezentată de A.</w:t>
      </w:r>
      <w:r w:rsidR="00C37142">
        <w:rPr>
          <w:sz w:val="28"/>
          <w:szCs w:val="24"/>
          <w:lang w:val="ro-RO"/>
        </w:rPr>
        <w:t xml:space="preserve"> </w:t>
      </w:r>
      <w:r w:rsidRPr="006D51B8">
        <w:rPr>
          <w:sz w:val="28"/>
          <w:szCs w:val="24"/>
          <w:lang w:val="ro-RO"/>
        </w:rPr>
        <w:t>Schopenhauer (1788-1860), F.</w:t>
      </w:r>
      <w:r w:rsidR="00C37142">
        <w:rPr>
          <w:sz w:val="28"/>
          <w:szCs w:val="24"/>
          <w:lang w:val="ro-RO"/>
        </w:rPr>
        <w:t xml:space="preserve"> </w:t>
      </w:r>
      <w:r w:rsidRPr="006D51B8">
        <w:rPr>
          <w:sz w:val="28"/>
          <w:szCs w:val="24"/>
          <w:lang w:val="ro-RO"/>
        </w:rPr>
        <w:t>Nietzsche (1844-1900), S.</w:t>
      </w:r>
      <w:r w:rsidR="00C37142">
        <w:rPr>
          <w:sz w:val="28"/>
          <w:szCs w:val="24"/>
          <w:lang w:val="ro-RO"/>
        </w:rPr>
        <w:t xml:space="preserve"> </w:t>
      </w:r>
      <w:r w:rsidRPr="006D51B8">
        <w:rPr>
          <w:sz w:val="28"/>
          <w:szCs w:val="24"/>
          <w:lang w:val="ro-RO"/>
        </w:rPr>
        <w:t>Kierkegaard (1813-1855). Stând la baza revizuirii filosfiei clasice, ei au pus fundamentul unei mi</w:t>
      </w:r>
      <w:r w:rsidR="00E5608E" w:rsidRPr="006D51B8">
        <w:rPr>
          <w:sz w:val="28"/>
          <w:szCs w:val="24"/>
          <w:lang w:val="ro-RO"/>
        </w:rPr>
        <w:t>ş</w:t>
      </w:r>
      <w:r w:rsidRPr="006D51B8">
        <w:rPr>
          <w:sz w:val="28"/>
          <w:szCs w:val="24"/>
          <w:lang w:val="ro-RO"/>
        </w:rPr>
        <w:t>cări ideolog</w:t>
      </w:r>
      <w:r w:rsidR="00C37142">
        <w:rPr>
          <w:sz w:val="28"/>
          <w:szCs w:val="24"/>
          <w:lang w:val="ro-RO"/>
        </w:rPr>
        <w:t xml:space="preserve">ice </w:t>
      </w:r>
      <w:r w:rsidRPr="006D51B8">
        <w:rPr>
          <w:sz w:val="28"/>
          <w:szCs w:val="24"/>
          <w:lang w:val="ro-RO"/>
        </w:rPr>
        <w:t xml:space="preserve">teoretice, care nu </w:t>
      </w:r>
      <w:r w:rsidR="00E5608E" w:rsidRPr="006D51B8">
        <w:rPr>
          <w:sz w:val="28"/>
          <w:szCs w:val="24"/>
          <w:lang w:val="ro-RO"/>
        </w:rPr>
        <w:t>ş</w:t>
      </w:r>
      <w:r w:rsidRPr="006D51B8">
        <w:rPr>
          <w:sz w:val="28"/>
          <w:szCs w:val="24"/>
          <w:lang w:val="ro-RO"/>
        </w:rPr>
        <w:t>i-a pierdut importan</w:t>
      </w:r>
      <w:r w:rsidR="00E5608E" w:rsidRPr="006D51B8">
        <w:rPr>
          <w:sz w:val="28"/>
          <w:szCs w:val="24"/>
          <w:lang w:val="ro-RO"/>
        </w:rPr>
        <w:t>ţ</w:t>
      </w:r>
      <w:r w:rsidRPr="006D51B8">
        <w:rPr>
          <w:sz w:val="28"/>
          <w:szCs w:val="24"/>
          <w:lang w:val="ro-RO"/>
        </w:rPr>
        <w:t>a până în prezent. Apoi către sfâr</w:t>
      </w:r>
      <w:r w:rsidR="00E5608E" w:rsidRPr="006D51B8">
        <w:rPr>
          <w:sz w:val="28"/>
          <w:szCs w:val="24"/>
          <w:lang w:val="ro-RO"/>
        </w:rPr>
        <w:t>ş</w:t>
      </w:r>
      <w:r w:rsidRPr="006D51B8">
        <w:rPr>
          <w:sz w:val="28"/>
          <w:szCs w:val="24"/>
          <w:lang w:val="ro-RO"/>
        </w:rPr>
        <w:t>itul secolului al XIX-lea, tot mai frecvent, se apelează la factori cât mai ra</w:t>
      </w:r>
      <w:r w:rsidR="00E5608E" w:rsidRPr="006D51B8">
        <w:rPr>
          <w:sz w:val="28"/>
          <w:szCs w:val="24"/>
          <w:lang w:val="ro-RO"/>
        </w:rPr>
        <w:t>ţ</w:t>
      </w:r>
      <w:r w:rsidRPr="006D51B8">
        <w:rPr>
          <w:sz w:val="28"/>
          <w:szCs w:val="24"/>
          <w:lang w:val="ro-RO"/>
        </w:rPr>
        <w:t xml:space="preserve">ionali.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a, cunoa</w:t>
      </w:r>
      <w:r w:rsidR="00E5608E" w:rsidRPr="006D51B8">
        <w:rPr>
          <w:sz w:val="28"/>
          <w:szCs w:val="24"/>
          <w:lang w:val="ro-RO"/>
        </w:rPr>
        <w:t>ş</w:t>
      </w:r>
      <w:r w:rsidRPr="006D51B8">
        <w:rPr>
          <w:sz w:val="28"/>
          <w:szCs w:val="24"/>
          <w:lang w:val="ro-RO"/>
        </w:rPr>
        <w:t>terea este orientată spre necesită</w:t>
      </w:r>
      <w:r w:rsidR="00E5608E" w:rsidRPr="006D51B8">
        <w:rPr>
          <w:sz w:val="28"/>
          <w:szCs w:val="24"/>
          <w:lang w:val="ro-RO"/>
        </w:rPr>
        <w:t>ţ</w:t>
      </w:r>
      <w:r w:rsidRPr="006D51B8">
        <w:rPr>
          <w:sz w:val="28"/>
          <w:szCs w:val="24"/>
          <w:lang w:val="ro-RO"/>
        </w:rPr>
        <w:t>ile practicii sociale, care sim</w:t>
      </w:r>
      <w:r w:rsidR="00E5608E" w:rsidRPr="006D51B8">
        <w:rPr>
          <w:sz w:val="28"/>
          <w:szCs w:val="24"/>
          <w:lang w:val="ro-RO"/>
        </w:rPr>
        <w:t>ţ</w:t>
      </w:r>
      <w:r w:rsidRPr="006D51B8">
        <w:rPr>
          <w:sz w:val="28"/>
          <w:szCs w:val="24"/>
          <w:lang w:val="ro-RO"/>
        </w:rPr>
        <w:t>ea lipsa unor contradic</w:t>
      </w:r>
      <w:r w:rsidR="00E5608E" w:rsidRPr="006D51B8">
        <w:rPr>
          <w:sz w:val="28"/>
          <w:szCs w:val="24"/>
          <w:lang w:val="ro-RO"/>
        </w:rPr>
        <w:t>ţ</w:t>
      </w:r>
      <w:r w:rsidRPr="006D51B8">
        <w:rPr>
          <w:sz w:val="28"/>
          <w:szCs w:val="24"/>
          <w:lang w:val="ro-RO"/>
        </w:rPr>
        <w:t>ii teoretice pozitive reduse anterior la ni</w:t>
      </w:r>
      <w:r w:rsidR="00E5608E" w:rsidRPr="006D51B8">
        <w:rPr>
          <w:sz w:val="28"/>
          <w:szCs w:val="24"/>
          <w:lang w:val="ro-RO"/>
        </w:rPr>
        <w:t>ş</w:t>
      </w:r>
      <w:r w:rsidRPr="006D51B8">
        <w:rPr>
          <w:sz w:val="28"/>
          <w:szCs w:val="24"/>
          <w:lang w:val="ro-RO"/>
        </w:rPr>
        <w:t>te modele aplicate.</w:t>
      </w:r>
    </w:p>
    <w:p w14:paraId="6357A1CA" w14:textId="77777777" w:rsidR="00D632D7" w:rsidRPr="006D51B8" w:rsidRDefault="00D632D7" w:rsidP="00C37142">
      <w:pPr>
        <w:spacing w:after="240"/>
        <w:ind w:firstLine="720"/>
        <w:jc w:val="both"/>
        <w:rPr>
          <w:sz w:val="28"/>
          <w:szCs w:val="24"/>
          <w:lang w:val="ro-RO"/>
        </w:rPr>
      </w:pPr>
      <w:r w:rsidRPr="006D51B8">
        <w:rPr>
          <w:sz w:val="28"/>
          <w:szCs w:val="24"/>
          <w:lang w:val="ro-RO"/>
        </w:rPr>
        <w:t>Dezvoltarea societă</w:t>
      </w:r>
      <w:r w:rsidR="00E5608E" w:rsidRPr="006D51B8">
        <w:rPr>
          <w:sz w:val="28"/>
          <w:szCs w:val="24"/>
          <w:lang w:val="ro-RO"/>
        </w:rPr>
        <w:t>ţ</w:t>
      </w:r>
      <w:r w:rsidR="00C37142">
        <w:rPr>
          <w:sz w:val="28"/>
          <w:szCs w:val="24"/>
          <w:lang w:val="ro-RO"/>
        </w:rPr>
        <w:t xml:space="preserve">ii, </w:t>
      </w:r>
      <w:r w:rsidRPr="006D51B8">
        <w:rPr>
          <w:sz w:val="28"/>
          <w:szCs w:val="24"/>
          <w:lang w:val="ro-RO"/>
        </w:rPr>
        <w:t xml:space="preserve">a culturii </w:t>
      </w:r>
      <w:r w:rsidR="00E5608E" w:rsidRPr="006D51B8">
        <w:rPr>
          <w:sz w:val="28"/>
          <w:szCs w:val="24"/>
          <w:lang w:val="ro-RO"/>
        </w:rPr>
        <w:t>ş</w:t>
      </w:r>
      <w:r w:rsidRPr="006D51B8">
        <w:rPr>
          <w:sz w:val="28"/>
          <w:szCs w:val="24"/>
          <w:lang w:val="ro-RO"/>
        </w:rPr>
        <w:t xml:space="preserve">i </w:t>
      </w:r>
      <w:r w:rsidR="00C37142">
        <w:rPr>
          <w:sz w:val="28"/>
          <w:szCs w:val="24"/>
          <w:lang w:val="ro-RO"/>
        </w:rPr>
        <w:t xml:space="preserve">a </w:t>
      </w:r>
      <w:r w:rsidRPr="006D51B8">
        <w:rPr>
          <w:sz w:val="28"/>
          <w:szCs w:val="24"/>
          <w:lang w:val="ro-RO"/>
        </w:rPr>
        <w:t>civiliza</w:t>
      </w:r>
      <w:r w:rsidR="00E5608E" w:rsidRPr="006D51B8">
        <w:rPr>
          <w:sz w:val="28"/>
          <w:szCs w:val="24"/>
          <w:lang w:val="ro-RO"/>
        </w:rPr>
        <w:t>ţ</w:t>
      </w:r>
      <w:r w:rsidRPr="006D51B8">
        <w:rPr>
          <w:sz w:val="28"/>
          <w:szCs w:val="24"/>
          <w:lang w:val="ro-RO"/>
        </w:rPr>
        <w:t>iei, problemele cu care se confruntă umanitatea, intensificarea investiga</w:t>
      </w:r>
      <w:r w:rsidR="00E5608E" w:rsidRPr="006D51B8">
        <w:rPr>
          <w:sz w:val="28"/>
          <w:szCs w:val="24"/>
          <w:lang w:val="ro-RO"/>
        </w:rPr>
        <w:t>ţ</w:t>
      </w:r>
      <w:r w:rsidRPr="006D51B8">
        <w:rPr>
          <w:sz w:val="28"/>
          <w:szCs w:val="24"/>
          <w:lang w:val="ro-RO"/>
        </w:rPr>
        <w:t xml:space="preserve">iilor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ifice, atestarea progresului tehnico –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ific au determinat revendicările din sistemul disciplinelor teoretice, elaborarea unor noi concep</w:t>
      </w:r>
      <w:r w:rsidR="00E5608E" w:rsidRPr="006D51B8">
        <w:rPr>
          <w:sz w:val="28"/>
          <w:szCs w:val="24"/>
          <w:lang w:val="ro-RO"/>
        </w:rPr>
        <w:t>ţ</w:t>
      </w:r>
      <w:r w:rsidRPr="006D51B8">
        <w:rPr>
          <w:sz w:val="28"/>
          <w:szCs w:val="24"/>
          <w:lang w:val="ro-RO"/>
        </w:rPr>
        <w:t xml:space="preserve">ii despre obiectul </w:t>
      </w:r>
      <w:r w:rsidR="00E5608E" w:rsidRPr="006D51B8">
        <w:rPr>
          <w:sz w:val="28"/>
          <w:szCs w:val="24"/>
          <w:lang w:val="ro-RO"/>
        </w:rPr>
        <w:t>ş</w:t>
      </w:r>
      <w:r w:rsidRPr="006D51B8">
        <w:rPr>
          <w:sz w:val="28"/>
          <w:szCs w:val="24"/>
          <w:lang w:val="ro-RO"/>
        </w:rPr>
        <w:t>i func</w:t>
      </w:r>
      <w:r w:rsidR="00E5608E" w:rsidRPr="006D51B8">
        <w:rPr>
          <w:sz w:val="28"/>
          <w:szCs w:val="24"/>
          <w:lang w:val="ro-RO"/>
        </w:rPr>
        <w:t>ţ</w:t>
      </w:r>
      <w:r w:rsidRPr="006D51B8">
        <w:rPr>
          <w:sz w:val="28"/>
          <w:szCs w:val="24"/>
          <w:lang w:val="ro-RO"/>
        </w:rPr>
        <w:t>iile filosofiei. Interesul pentru filosofie se manifestă prin evaluarea obiectului de studiu completat de n</w:t>
      </w:r>
      <w:r w:rsidR="00C37142">
        <w:rPr>
          <w:sz w:val="28"/>
          <w:szCs w:val="24"/>
          <w:lang w:val="ro-RO"/>
        </w:rPr>
        <w:t>oi domenii filosofice cum ar fi</w:t>
      </w:r>
      <w:r w:rsidRPr="006D51B8">
        <w:rPr>
          <w:sz w:val="28"/>
          <w:szCs w:val="24"/>
          <w:lang w:val="ro-RO"/>
        </w:rPr>
        <w:t>: filosfia valorilor, filosofa culturii, is</w:t>
      </w:r>
      <w:r w:rsidR="00C37142">
        <w:rPr>
          <w:sz w:val="28"/>
          <w:szCs w:val="24"/>
          <w:lang w:val="ro-RO"/>
        </w:rPr>
        <w:t>toriei, antropologiei filosofice</w:t>
      </w:r>
      <w:r w:rsidRPr="006D51B8">
        <w:rPr>
          <w:sz w:val="28"/>
          <w:szCs w:val="24"/>
          <w:lang w:val="ro-RO"/>
        </w:rPr>
        <w:t xml:space="preserve"> </w:t>
      </w:r>
      <w:r w:rsidR="00E5608E" w:rsidRPr="006D51B8">
        <w:rPr>
          <w:sz w:val="28"/>
          <w:szCs w:val="24"/>
          <w:lang w:val="ro-RO"/>
        </w:rPr>
        <w:t>ş</w:t>
      </w:r>
      <w:r w:rsidRPr="006D51B8">
        <w:rPr>
          <w:sz w:val="28"/>
          <w:szCs w:val="24"/>
          <w:lang w:val="ro-RO"/>
        </w:rPr>
        <w:t>.a. Se observă o apreciere critică a sistemelor filosofice de referin</w:t>
      </w:r>
      <w:r w:rsidR="00E5608E" w:rsidRPr="006D51B8">
        <w:rPr>
          <w:sz w:val="28"/>
          <w:szCs w:val="24"/>
          <w:lang w:val="ro-RO"/>
        </w:rPr>
        <w:t>ţ</w:t>
      </w:r>
      <w:r w:rsidRPr="006D51B8">
        <w:rPr>
          <w:sz w:val="28"/>
          <w:szCs w:val="24"/>
          <w:lang w:val="ro-RO"/>
        </w:rPr>
        <w:t>ă, care duce la elaborarea concep</w:t>
      </w:r>
      <w:r w:rsidR="00E5608E" w:rsidRPr="006D51B8">
        <w:rPr>
          <w:sz w:val="28"/>
          <w:szCs w:val="24"/>
          <w:lang w:val="ro-RO"/>
        </w:rPr>
        <w:t>ţ</w:t>
      </w:r>
      <w:r w:rsidRPr="006D51B8">
        <w:rPr>
          <w:sz w:val="28"/>
          <w:szCs w:val="24"/>
          <w:lang w:val="ro-RO"/>
        </w:rPr>
        <w:t>iilor despre istoria filosofiei. Dacă epoca modernă se deosebe</w:t>
      </w:r>
      <w:r w:rsidR="00E5608E" w:rsidRPr="006D51B8">
        <w:rPr>
          <w:sz w:val="28"/>
          <w:szCs w:val="24"/>
          <w:lang w:val="ro-RO"/>
        </w:rPr>
        <w:t>ş</w:t>
      </w:r>
      <w:r w:rsidRPr="006D51B8">
        <w:rPr>
          <w:sz w:val="28"/>
          <w:szCs w:val="24"/>
          <w:lang w:val="ro-RO"/>
        </w:rPr>
        <w:t>te prin cultul ra</w:t>
      </w:r>
      <w:r w:rsidR="00E5608E" w:rsidRPr="006D51B8">
        <w:rPr>
          <w:sz w:val="28"/>
          <w:szCs w:val="24"/>
          <w:lang w:val="ro-RO"/>
        </w:rPr>
        <w:t>ţ</w:t>
      </w:r>
      <w:r w:rsidRPr="006D51B8">
        <w:rPr>
          <w:sz w:val="28"/>
          <w:szCs w:val="24"/>
          <w:lang w:val="ro-RO"/>
        </w:rPr>
        <w:t>iunii, filosofia contemporană a reu</w:t>
      </w:r>
      <w:r w:rsidR="00E5608E" w:rsidRPr="006D51B8">
        <w:rPr>
          <w:sz w:val="28"/>
          <w:szCs w:val="24"/>
          <w:lang w:val="ro-RO"/>
        </w:rPr>
        <w:t>ş</w:t>
      </w:r>
      <w:r w:rsidRPr="006D51B8">
        <w:rPr>
          <w:sz w:val="28"/>
          <w:szCs w:val="24"/>
          <w:lang w:val="ro-RO"/>
        </w:rPr>
        <w:t xml:space="preserve">it să schimbe paradigmele, tablourile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ifice ale lumii, a proiectat noi perspective gnoseologice. La ele ne vom referi mai jos, dar nu înainte de a vor</w:t>
      </w:r>
      <w:r w:rsidR="00C37142">
        <w:rPr>
          <w:sz w:val="28"/>
          <w:szCs w:val="24"/>
          <w:lang w:val="ro-RO"/>
        </w:rPr>
        <w:t>bi mai detaliat despre marxism.</w:t>
      </w:r>
    </w:p>
    <w:p w14:paraId="33E6B2DA" w14:textId="77777777" w:rsidR="00D632D7" w:rsidRPr="00C7091F" w:rsidRDefault="00C7091F" w:rsidP="00C7091F">
      <w:pPr>
        <w:ind w:left="720"/>
        <w:rPr>
          <w:b/>
          <w:sz w:val="28"/>
          <w:szCs w:val="24"/>
          <w:lang w:val="ro-RO"/>
        </w:rPr>
      </w:pPr>
      <w:r>
        <w:rPr>
          <w:b/>
          <w:sz w:val="28"/>
          <w:szCs w:val="24"/>
          <w:lang w:val="ro-RO"/>
        </w:rPr>
        <w:lastRenderedPageBreak/>
        <w:t>6.2</w:t>
      </w:r>
      <w:r w:rsidR="006C4426" w:rsidRPr="00C7091F">
        <w:rPr>
          <w:b/>
          <w:sz w:val="28"/>
          <w:szCs w:val="24"/>
          <w:lang w:val="ro-RO"/>
        </w:rPr>
        <w:t>.</w:t>
      </w:r>
      <w:r w:rsidR="00432609" w:rsidRPr="00C7091F">
        <w:rPr>
          <w:b/>
          <w:sz w:val="28"/>
          <w:szCs w:val="24"/>
          <w:lang w:val="ro-RO"/>
        </w:rPr>
        <w:t xml:space="preserve"> </w:t>
      </w:r>
      <w:r w:rsidR="00D632D7" w:rsidRPr="00C7091F">
        <w:rPr>
          <w:b/>
          <w:sz w:val="28"/>
          <w:szCs w:val="24"/>
          <w:lang w:val="ro-RO"/>
        </w:rPr>
        <w:t>Ideile pri</w:t>
      </w:r>
      <w:r w:rsidR="00C37142" w:rsidRPr="00C7091F">
        <w:rPr>
          <w:b/>
          <w:sz w:val="28"/>
          <w:szCs w:val="24"/>
          <w:lang w:val="ro-RO"/>
        </w:rPr>
        <w:t>ncipale ale filosofiei marxiste</w:t>
      </w:r>
    </w:p>
    <w:p w14:paraId="34682153" w14:textId="77777777" w:rsidR="00D632D7" w:rsidRPr="006D51B8" w:rsidRDefault="00D632D7" w:rsidP="00D632D7">
      <w:pPr>
        <w:ind w:firstLine="720"/>
        <w:jc w:val="both"/>
        <w:rPr>
          <w:sz w:val="28"/>
          <w:szCs w:val="24"/>
          <w:lang w:val="ro-RO"/>
        </w:rPr>
      </w:pPr>
      <w:r w:rsidRPr="006D51B8">
        <w:rPr>
          <w:sz w:val="28"/>
          <w:szCs w:val="24"/>
          <w:lang w:val="ro-RO"/>
        </w:rPr>
        <w:t>Karl Marx a exercitat o influen</w:t>
      </w:r>
      <w:r w:rsidR="00E5608E" w:rsidRPr="006D51B8">
        <w:rPr>
          <w:sz w:val="28"/>
          <w:szCs w:val="24"/>
          <w:lang w:val="ro-RO"/>
        </w:rPr>
        <w:t>ţ</w:t>
      </w:r>
      <w:r w:rsidRPr="006D51B8">
        <w:rPr>
          <w:sz w:val="28"/>
          <w:szCs w:val="24"/>
          <w:lang w:val="ro-RO"/>
        </w:rPr>
        <w:t>ă considerabilă asupra vie</w:t>
      </w:r>
      <w:r w:rsidR="00E5608E" w:rsidRPr="006D51B8">
        <w:rPr>
          <w:sz w:val="28"/>
          <w:szCs w:val="24"/>
          <w:lang w:val="ro-RO"/>
        </w:rPr>
        <w:t>ţ</w:t>
      </w:r>
      <w:r w:rsidRPr="006D51B8">
        <w:rPr>
          <w:sz w:val="28"/>
          <w:szCs w:val="24"/>
          <w:lang w:val="ro-RO"/>
        </w:rPr>
        <w:t>ii secolul XX. Gândirea lui a avut impact asupra vie</w:t>
      </w:r>
      <w:r w:rsidR="00E5608E" w:rsidRPr="006D51B8">
        <w:rPr>
          <w:sz w:val="28"/>
          <w:szCs w:val="24"/>
          <w:lang w:val="ro-RO"/>
        </w:rPr>
        <w:t>ţ</w:t>
      </w:r>
      <w:r w:rsidRPr="006D51B8">
        <w:rPr>
          <w:sz w:val="28"/>
          <w:szCs w:val="24"/>
          <w:lang w:val="ro-RO"/>
        </w:rPr>
        <w:t xml:space="preserve">ilor a milioane de oameni </w:t>
      </w:r>
      <w:r w:rsidR="00E5608E" w:rsidRPr="006D51B8">
        <w:rPr>
          <w:sz w:val="28"/>
          <w:szCs w:val="24"/>
          <w:lang w:val="ro-RO"/>
        </w:rPr>
        <w:t>ş</w:t>
      </w:r>
      <w:r w:rsidRPr="006D51B8">
        <w:rPr>
          <w:sz w:val="28"/>
          <w:szCs w:val="24"/>
          <w:lang w:val="ro-RO"/>
        </w:rPr>
        <w:t>i a reflectat multe aspecte ale societă</w:t>
      </w:r>
      <w:r w:rsidR="00E5608E" w:rsidRPr="006D51B8">
        <w:rPr>
          <w:sz w:val="28"/>
          <w:szCs w:val="24"/>
          <w:lang w:val="ro-RO"/>
        </w:rPr>
        <w:t>ţ</w:t>
      </w:r>
      <w:r w:rsidRPr="006D51B8">
        <w:rPr>
          <w:sz w:val="28"/>
          <w:szCs w:val="24"/>
          <w:lang w:val="ro-RO"/>
        </w:rPr>
        <w:t>ii moderne</w:t>
      </w:r>
      <w:r w:rsidR="00C37142">
        <w:rPr>
          <w:sz w:val="28"/>
          <w:szCs w:val="24"/>
          <w:lang w:val="ro-RO"/>
        </w:rPr>
        <w:t>,</w:t>
      </w:r>
      <w:r w:rsidRPr="006D51B8">
        <w:rPr>
          <w:sz w:val="28"/>
          <w:szCs w:val="24"/>
          <w:lang w:val="ro-RO"/>
        </w:rPr>
        <w:t xml:space="preserve"> în special istoria, sociologia, economia politică, filosofia. S-a născut la Trier, în Renania germană, a studiat la universită</w:t>
      </w:r>
      <w:r w:rsidR="00E5608E" w:rsidRPr="006D51B8">
        <w:rPr>
          <w:sz w:val="28"/>
          <w:szCs w:val="24"/>
          <w:lang w:val="ro-RO"/>
        </w:rPr>
        <w:t>ţ</w:t>
      </w:r>
      <w:r w:rsidRPr="006D51B8">
        <w:rPr>
          <w:sz w:val="28"/>
          <w:szCs w:val="24"/>
          <w:lang w:val="ro-RO"/>
        </w:rPr>
        <w:t xml:space="preserve">ile din Bonn </w:t>
      </w:r>
      <w:r w:rsidR="00E5608E" w:rsidRPr="006D51B8">
        <w:rPr>
          <w:sz w:val="28"/>
          <w:szCs w:val="24"/>
          <w:lang w:val="ro-RO"/>
        </w:rPr>
        <w:t>ş</w:t>
      </w:r>
      <w:r w:rsidRPr="006D51B8">
        <w:rPr>
          <w:sz w:val="28"/>
          <w:szCs w:val="24"/>
          <w:lang w:val="ro-RO"/>
        </w:rPr>
        <w:t>i Berlin. A sus</w:t>
      </w:r>
      <w:r w:rsidR="00E5608E" w:rsidRPr="006D51B8">
        <w:rPr>
          <w:sz w:val="28"/>
          <w:szCs w:val="24"/>
          <w:lang w:val="ro-RO"/>
        </w:rPr>
        <w:t>ţ</w:t>
      </w:r>
      <w:r w:rsidRPr="006D51B8">
        <w:rPr>
          <w:sz w:val="28"/>
          <w:szCs w:val="24"/>
          <w:lang w:val="ro-RO"/>
        </w:rPr>
        <w:t>inut teza de doctorat în filosofie în anul 1841, dar nu a primit postul de conferen</w:t>
      </w:r>
      <w:r w:rsidR="00E5608E" w:rsidRPr="006D51B8">
        <w:rPr>
          <w:sz w:val="28"/>
          <w:szCs w:val="24"/>
          <w:lang w:val="ro-RO"/>
        </w:rPr>
        <w:t>ţ</w:t>
      </w:r>
      <w:r w:rsidRPr="006D51B8">
        <w:rPr>
          <w:sz w:val="28"/>
          <w:szCs w:val="24"/>
          <w:lang w:val="ro-RO"/>
        </w:rPr>
        <w:t xml:space="preserve">iar la care sperase. Fiind un adept al răspândirii ideilor în societate, el a promovat o activitate practică în calitate de redactor la Gazeta Renană, dar guvernul prusac a suprimat ziarul </w:t>
      </w:r>
      <w:r w:rsidR="00E5608E" w:rsidRPr="006D51B8">
        <w:rPr>
          <w:sz w:val="28"/>
          <w:szCs w:val="24"/>
          <w:lang w:val="ro-RO"/>
        </w:rPr>
        <w:t>ş</w:t>
      </w:r>
      <w:r w:rsidRPr="006D51B8">
        <w:rPr>
          <w:sz w:val="28"/>
          <w:szCs w:val="24"/>
          <w:lang w:val="ro-RO"/>
        </w:rPr>
        <w:t>i Marx este nevoit să plece la Paris, unde începe să colaboraze cu Analele germano-franceze. Adâncindu-se în studiul socialismului utopic promovează în această publica</w:t>
      </w:r>
      <w:r w:rsidR="00E5608E" w:rsidRPr="006D51B8">
        <w:rPr>
          <w:sz w:val="28"/>
          <w:szCs w:val="24"/>
          <w:lang w:val="ro-RO"/>
        </w:rPr>
        <w:t>ţ</w:t>
      </w:r>
      <w:r w:rsidRPr="006D51B8">
        <w:rPr>
          <w:sz w:val="28"/>
          <w:szCs w:val="24"/>
          <w:lang w:val="ro-RO"/>
        </w:rPr>
        <w:t>ie idei revolu</w:t>
      </w:r>
      <w:r w:rsidR="00E5608E" w:rsidRPr="006D51B8">
        <w:rPr>
          <w:sz w:val="28"/>
          <w:szCs w:val="24"/>
          <w:lang w:val="ro-RO"/>
        </w:rPr>
        <w:t>ţ</w:t>
      </w:r>
      <w:r w:rsidRPr="006D51B8">
        <w:rPr>
          <w:sz w:val="28"/>
          <w:szCs w:val="24"/>
          <w:lang w:val="ro-RO"/>
        </w:rPr>
        <w:t>ionare, fapt pentru care prusacii au emis mandate de arestare împotriva redactorilor ei. Aceasta însemna, că Marx nu se mai putea întoarce în Prusia. În 1847 a plecat la Londra pentru a participa la congresul unei organiza</w:t>
      </w:r>
      <w:r w:rsidR="00E5608E" w:rsidRPr="006D51B8">
        <w:rPr>
          <w:sz w:val="28"/>
          <w:szCs w:val="24"/>
          <w:lang w:val="ro-RO"/>
        </w:rPr>
        <w:t>ţ</w:t>
      </w:r>
      <w:r w:rsidRPr="006D51B8">
        <w:rPr>
          <w:sz w:val="28"/>
          <w:szCs w:val="24"/>
          <w:lang w:val="ro-RO"/>
        </w:rPr>
        <w:t xml:space="preserve">ii noi, Liga comunistă – </w:t>
      </w:r>
      <w:r w:rsidR="00E5608E" w:rsidRPr="006D51B8">
        <w:rPr>
          <w:sz w:val="28"/>
          <w:szCs w:val="24"/>
          <w:lang w:val="ro-RO"/>
        </w:rPr>
        <w:t>ş</w:t>
      </w:r>
      <w:r w:rsidRPr="006D51B8">
        <w:rPr>
          <w:sz w:val="28"/>
          <w:szCs w:val="24"/>
          <w:lang w:val="ro-RO"/>
        </w:rPr>
        <w:t>i împreună cu Engels a primit însărcinarea de a scrie o doctrină simplă a acestei ligi, declara</w:t>
      </w:r>
      <w:r w:rsidR="00E5608E" w:rsidRPr="006D51B8">
        <w:rPr>
          <w:sz w:val="28"/>
          <w:szCs w:val="24"/>
          <w:lang w:val="ro-RO"/>
        </w:rPr>
        <w:t>ţ</w:t>
      </w:r>
      <w:r w:rsidRPr="006D51B8">
        <w:rPr>
          <w:sz w:val="28"/>
          <w:szCs w:val="24"/>
          <w:lang w:val="ro-RO"/>
        </w:rPr>
        <w:t>ie care  a apărut în 1848 sub titlul „Manifestul comunist”. Din 1849 s-a instalat cu familia la Londra, unde a rămas tot restul vie</w:t>
      </w:r>
      <w:r w:rsidR="00E5608E" w:rsidRPr="006D51B8">
        <w:rPr>
          <w:sz w:val="28"/>
          <w:szCs w:val="24"/>
          <w:lang w:val="ro-RO"/>
        </w:rPr>
        <w:t>ţ</w:t>
      </w:r>
      <w:r w:rsidRPr="006D51B8">
        <w:rPr>
          <w:sz w:val="28"/>
          <w:szCs w:val="24"/>
          <w:lang w:val="ro-RO"/>
        </w:rPr>
        <w:t xml:space="preserve">ii. </w:t>
      </w:r>
    </w:p>
    <w:p w14:paraId="19D3359C" w14:textId="77777777" w:rsidR="00D632D7" w:rsidRPr="006D51B8" w:rsidRDefault="00D632D7" w:rsidP="00D632D7">
      <w:pPr>
        <w:ind w:firstLine="720"/>
        <w:jc w:val="both"/>
        <w:rPr>
          <w:sz w:val="28"/>
          <w:szCs w:val="24"/>
          <w:lang w:val="ro-RO"/>
        </w:rPr>
      </w:pPr>
      <w:r w:rsidRPr="006D51B8">
        <w:rPr>
          <w:sz w:val="28"/>
          <w:szCs w:val="24"/>
          <w:lang w:val="ro-RO"/>
        </w:rPr>
        <w:t>Este destul de greu în zilele noastre să vorbe</w:t>
      </w:r>
      <w:r w:rsidR="00E5608E" w:rsidRPr="006D51B8">
        <w:rPr>
          <w:sz w:val="28"/>
          <w:szCs w:val="24"/>
          <w:lang w:val="ro-RO"/>
        </w:rPr>
        <w:t>ş</w:t>
      </w:r>
      <w:r w:rsidRPr="006D51B8">
        <w:rPr>
          <w:sz w:val="28"/>
          <w:szCs w:val="24"/>
          <w:lang w:val="ro-RO"/>
        </w:rPr>
        <w:t>ti de Marx ca filosof, deoarece trebuie să-l destingem pe tânărul Marx, apoi pe cel din perioada maturită</w:t>
      </w:r>
      <w:r w:rsidR="00E5608E" w:rsidRPr="006D51B8">
        <w:rPr>
          <w:sz w:val="28"/>
          <w:szCs w:val="24"/>
          <w:lang w:val="ro-RO"/>
        </w:rPr>
        <w:t>ţ</w:t>
      </w:r>
      <w:r w:rsidRPr="006D51B8">
        <w:rPr>
          <w:sz w:val="28"/>
          <w:szCs w:val="24"/>
          <w:lang w:val="ro-RO"/>
        </w:rPr>
        <w:t xml:space="preserve">ii </w:t>
      </w:r>
      <w:r w:rsidR="00E5608E" w:rsidRPr="006D51B8">
        <w:rPr>
          <w:sz w:val="28"/>
          <w:szCs w:val="24"/>
          <w:lang w:val="ro-RO"/>
        </w:rPr>
        <w:t>ş</w:t>
      </w:r>
      <w:r w:rsidRPr="006D51B8">
        <w:rPr>
          <w:sz w:val="28"/>
          <w:szCs w:val="24"/>
          <w:lang w:val="ro-RO"/>
        </w:rPr>
        <w:t>i, în sfâr</w:t>
      </w:r>
      <w:r w:rsidR="00E5608E" w:rsidRPr="006D51B8">
        <w:rPr>
          <w:sz w:val="28"/>
          <w:szCs w:val="24"/>
          <w:lang w:val="ro-RO"/>
        </w:rPr>
        <w:t>ş</w:t>
      </w:r>
      <w:r w:rsidRPr="006D51B8">
        <w:rPr>
          <w:sz w:val="28"/>
          <w:szCs w:val="24"/>
          <w:lang w:val="ro-RO"/>
        </w:rPr>
        <w:t xml:space="preserve">it, pe cel din a treia perioadă. </w:t>
      </w:r>
    </w:p>
    <w:p w14:paraId="56BC6DF3" w14:textId="77777777" w:rsidR="00D632D7" w:rsidRPr="006D51B8" w:rsidRDefault="00D632D7" w:rsidP="00D632D7">
      <w:pPr>
        <w:ind w:firstLine="720"/>
        <w:jc w:val="both"/>
        <w:rPr>
          <w:sz w:val="28"/>
          <w:szCs w:val="24"/>
          <w:lang w:val="ro-RO"/>
        </w:rPr>
      </w:pPr>
      <w:r w:rsidRPr="006D51B8">
        <w:rPr>
          <w:sz w:val="28"/>
          <w:szCs w:val="24"/>
          <w:lang w:val="ro-RO"/>
        </w:rPr>
        <w:t xml:space="preserve">Urmând ideile lui Feuerbach, Marx a respins conceptul hegelian al Apsolutului </w:t>
      </w:r>
      <w:r w:rsidR="00E5608E" w:rsidRPr="006D51B8">
        <w:rPr>
          <w:sz w:val="28"/>
          <w:szCs w:val="24"/>
          <w:lang w:val="ro-RO"/>
        </w:rPr>
        <w:t>ş</w:t>
      </w:r>
      <w:r w:rsidRPr="006D51B8">
        <w:rPr>
          <w:sz w:val="28"/>
          <w:szCs w:val="24"/>
          <w:lang w:val="ro-RO"/>
        </w:rPr>
        <w:t>i al Min</w:t>
      </w:r>
      <w:r w:rsidR="00E5608E" w:rsidRPr="006D51B8">
        <w:rPr>
          <w:sz w:val="28"/>
          <w:szCs w:val="24"/>
          <w:lang w:val="ro-RO"/>
        </w:rPr>
        <w:t>ţ</w:t>
      </w:r>
      <w:r w:rsidR="002A03B6">
        <w:rPr>
          <w:sz w:val="28"/>
          <w:szCs w:val="24"/>
          <w:lang w:val="ro-RO"/>
        </w:rPr>
        <w:t>ii ca realitate adevărată, punâ</w:t>
      </w:r>
      <w:r w:rsidRPr="006D51B8">
        <w:rPr>
          <w:sz w:val="28"/>
          <w:szCs w:val="24"/>
          <w:lang w:val="ro-RO"/>
        </w:rPr>
        <w:t>nd în centrul filosofiei sale fiin</w:t>
      </w:r>
      <w:r w:rsidR="00E5608E" w:rsidRPr="006D51B8">
        <w:rPr>
          <w:sz w:val="28"/>
          <w:szCs w:val="24"/>
          <w:lang w:val="ro-RO"/>
        </w:rPr>
        <w:t>ţ</w:t>
      </w:r>
      <w:r w:rsidRPr="006D51B8">
        <w:rPr>
          <w:sz w:val="28"/>
          <w:szCs w:val="24"/>
          <w:lang w:val="ro-RO"/>
        </w:rPr>
        <w:t xml:space="preserve">ele umane </w:t>
      </w:r>
      <w:r w:rsidR="00E5608E" w:rsidRPr="006D51B8">
        <w:rPr>
          <w:sz w:val="28"/>
          <w:szCs w:val="24"/>
          <w:lang w:val="ro-RO"/>
        </w:rPr>
        <w:t>ş</w:t>
      </w:r>
      <w:r w:rsidRPr="006D51B8">
        <w:rPr>
          <w:sz w:val="28"/>
          <w:szCs w:val="24"/>
          <w:lang w:val="ro-RO"/>
        </w:rPr>
        <w:t>i con</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a lor. Treptat, el a ajuns la concluzia că rela</w:t>
      </w:r>
      <w:r w:rsidR="00E5608E" w:rsidRPr="006D51B8">
        <w:rPr>
          <w:sz w:val="28"/>
          <w:szCs w:val="24"/>
          <w:lang w:val="ro-RO"/>
        </w:rPr>
        <w:t>ţ</w:t>
      </w:r>
      <w:r w:rsidRPr="006D51B8">
        <w:rPr>
          <w:sz w:val="28"/>
          <w:szCs w:val="24"/>
          <w:lang w:val="ro-RO"/>
        </w:rPr>
        <w:t>iile sociale se dezvoltă în legătură cu munca, produc</w:t>
      </w:r>
      <w:r w:rsidR="00E5608E" w:rsidRPr="006D51B8">
        <w:rPr>
          <w:sz w:val="28"/>
          <w:szCs w:val="24"/>
          <w:lang w:val="ro-RO"/>
        </w:rPr>
        <w:t>ţ</w:t>
      </w:r>
      <w:r w:rsidRPr="006D51B8">
        <w:rPr>
          <w:sz w:val="28"/>
          <w:szCs w:val="24"/>
          <w:lang w:val="ro-RO"/>
        </w:rPr>
        <w:t xml:space="preserve">ia, negocierile </w:t>
      </w:r>
      <w:r w:rsidR="00E5608E" w:rsidRPr="006D51B8">
        <w:rPr>
          <w:sz w:val="28"/>
          <w:szCs w:val="24"/>
          <w:lang w:val="ro-RO"/>
        </w:rPr>
        <w:t>ş</w:t>
      </w:r>
      <w:r w:rsidRPr="006D51B8">
        <w:rPr>
          <w:sz w:val="28"/>
          <w:szCs w:val="24"/>
          <w:lang w:val="ro-RO"/>
        </w:rPr>
        <w:t>i banii sunt ni</w:t>
      </w:r>
      <w:r w:rsidR="00E5608E" w:rsidRPr="006D51B8">
        <w:rPr>
          <w:sz w:val="28"/>
          <w:szCs w:val="24"/>
          <w:lang w:val="ro-RO"/>
        </w:rPr>
        <w:t>ş</w:t>
      </w:r>
      <w:r w:rsidRPr="006D51B8">
        <w:rPr>
          <w:sz w:val="28"/>
          <w:szCs w:val="24"/>
          <w:lang w:val="ro-RO"/>
        </w:rPr>
        <w:t>te for</w:t>
      </w:r>
      <w:r w:rsidR="00E5608E" w:rsidRPr="006D51B8">
        <w:rPr>
          <w:sz w:val="28"/>
          <w:szCs w:val="24"/>
          <w:lang w:val="ro-RO"/>
        </w:rPr>
        <w:t>ţ</w:t>
      </w:r>
      <w:r w:rsidRPr="006D51B8">
        <w:rPr>
          <w:sz w:val="28"/>
          <w:szCs w:val="24"/>
          <w:lang w:val="ro-RO"/>
        </w:rPr>
        <w:t>e cu un rol determinant în istoria omenirii. El sus</w:t>
      </w:r>
      <w:r w:rsidR="00E5608E" w:rsidRPr="006D51B8">
        <w:rPr>
          <w:sz w:val="28"/>
          <w:szCs w:val="24"/>
          <w:lang w:val="ro-RO"/>
        </w:rPr>
        <w:t>ţ</w:t>
      </w:r>
      <w:r w:rsidRPr="006D51B8">
        <w:rPr>
          <w:sz w:val="28"/>
          <w:szCs w:val="24"/>
          <w:lang w:val="ro-RO"/>
        </w:rPr>
        <w:t>inea că rela</w:t>
      </w:r>
      <w:r w:rsidR="00E5608E" w:rsidRPr="006D51B8">
        <w:rPr>
          <w:sz w:val="28"/>
          <w:szCs w:val="24"/>
          <w:lang w:val="ro-RO"/>
        </w:rPr>
        <w:t>ţ</w:t>
      </w:r>
      <w:r w:rsidRPr="006D51B8">
        <w:rPr>
          <w:sz w:val="28"/>
          <w:szCs w:val="24"/>
          <w:lang w:val="ro-RO"/>
        </w:rPr>
        <w:t>iile sociale predominante într-o anumită perioadă corespund unui stadiu de dezvoltare a for</w:t>
      </w:r>
      <w:r w:rsidR="00E5608E" w:rsidRPr="006D51B8">
        <w:rPr>
          <w:sz w:val="28"/>
          <w:szCs w:val="24"/>
          <w:lang w:val="ro-RO"/>
        </w:rPr>
        <w:t>ţ</w:t>
      </w:r>
      <w:r w:rsidRPr="006D51B8">
        <w:rPr>
          <w:sz w:val="28"/>
          <w:szCs w:val="24"/>
          <w:lang w:val="ro-RO"/>
        </w:rPr>
        <w:t>elor materiale de produc</w:t>
      </w:r>
      <w:r w:rsidR="00E5608E" w:rsidRPr="006D51B8">
        <w:rPr>
          <w:sz w:val="28"/>
          <w:szCs w:val="24"/>
          <w:lang w:val="ro-RO"/>
        </w:rPr>
        <w:t>ţ</w:t>
      </w:r>
      <w:r w:rsidRPr="006D51B8">
        <w:rPr>
          <w:sz w:val="28"/>
          <w:szCs w:val="24"/>
          <w:lang w:val="ro-RO"/>
        </w:rPr>
        <w:t xml:space="preserve">ie </w:t>
      </w:r>
      <w:r w:rsidR="00E5608E" w:rsidRPr="006D51B8">
        <w:rPr>
          <w:sz w:val="28"/>
          <w:szCs w:val="24"/>
          <w:lang w:val="ro-RO"/>
        </w:rPr>
        <w:t>ş</w:t>
      </w:r>
      <w:r w:rsidRPr="006D51B8">
        <w:rPr>
          <w:sz w:val="28"/>
          <w:szCs w:val="24"/>
          <w:lang w:val="ro-RO"/>
        </w:rPr>
        <w:t>i că tot acest complex de for</w:t>
      </w:r>
      <w:r w:rsidR="00E5608E" w:rsidRPr="006D51B8">
        <w:rPr>
          <w:sz w:val="28"/>
          <w:szCs w:val="24"/>
          <w:lang w:val="ro-RO"/>
        </w:rPr>
        <w:t>ţ</w:t>
      </w:r>
      <w:r w:rsidRPr="006D51B8">
        <w:rPr>
          <w:sz w:val="28"/>
          <w:szCs w:val="24"/>
          <w:lang w:val="ro-RO"/>
        </w:rPr>
        <w:t>e înrudite constituie structura economică a societă</w:t>
      </w:r>
      <w:r w:rsidR="00E5608E" w:rsidRPr="006D51B8">
        <w:rPr>
          <w:sz w:val="28"/>
          <w:szCs w:val="24"/>
          <w:lang w:val="ro-RO"/>
        </w:rPr>
        <w:t>ţ</w:t>
      </w:r>
      <w:r w:rsidRPr="006D51B8">
        <w:rPr>
          <w:sz w:val="28"/>
          <w:szCs w:val="24"/>
          <w:lang w:val="ro-RO"/>
        </w:rPr>
        <w:t xml:space="preserve">ii. </w:t>
      </w:r>
    </w:p>
    <w:p w14:paraId="15D2D9AC" w14:textId="77777777" w:rsidR="00D632D7" w:rsidRPr="006D51B8" w:rsidRDefault="00D632D7" w:rsidP="00D632D7">
      <w:pPr>
        <w:ind w:firstLine="720"/>
        <w:jc w:val="both"/>
        <w:rPr>
          <w:sz w:val="28"/>
          <w:szCs w:val="24"/>
          <w:lang w:val="ro-RO"/>
        </w:rPr>
      </w:pPr>
      <w:r w:rsidRPr="006D51B8">
        <w:rPr>
          <w:sz w:val="28"/>
          <w:szCs w:val="24"/>
          <w:lang w:val="ro-RO"/>
        </w:rPr>
        <w:t>Marx considera că pe măsura dezvoltării se ajunge la un punct, în care for</w:t>
      </w:r>
      <w:r w:rsidR="00E5608E" w:rsidRPr="006D51B8">
        <w:rPr>
          <w:sz w:val="28"/>
          <w:szCs w:val="24"/>
          <w:lang w:val="ro-RO"/>
        </w:rPr>
        <w:t>ţ</w:t>
      </w:r>
      <w:r w:rsidRPr="006D51B8">
        <w:rPr>
          <w:sz w:val="28"/>
          <w:szCs w:val="24"/>
          <w:lang w:val="ro-RO"/>
        </w:rPr>
        <w:t>ele materiale de produc</w:t>
      </w:r>
      <w:r w:rsidR="00E5608E" w:rsidRPr="006D51B8">
        <w:rPr>
          <w:sz w:val="28"/>
          <w:szCs w:val="24"/>
          <w:lang w:val="ro-RO"/>
        </w:rPr>
        <w:t>ţ</w:t>
      </w:r>
      <w:r w:rsidRPr="006D51B8">
        <w:rPr>
          <w:sz w:val="28"/>
          <w:szCs w:val="24"/>
          <w:lang w:val="ro-RO"/>
        </w:rPr>
        <w:t>ie intră în conflict cu rela</w:t>
      </w:r>
      <w:r w:rsidR="00E5608E" w:rsidRPr="006D51B8">
        <w:rPr>
          <w:sz w:val="28"/>
          <w:szCs w:val="24"/>
          <w:lang w:val="ro-RO"/>
        </w:rPr>
        <w:t>ţ</w:t>
      </w:r>
      <w:r w:rsidRPr="006D51B8">
        <w:rPr>
          <w:sz w:val="28"/>
          <w:szCs w:val="24"/>
          <w:lang w:val="ro-RO"/>
        </w:rPr>
        <w:t>iile de produc</w:t>
      </w:r>
      <w:r w:rsidR="00E5608E" w:rsidRPr="006D51B8">
        <w:rPr>
          <w:sz w:val="28"/>
          <w:szCs w:val="24"/>
          <w:lang w:val="ro-RO"/>
        </w:rPr>
        <w:t>ţ</w:t>
      </w:r>
      <w:r w:rsidRPr="006D51B8">
        <w:rPr>
          <w:sz w:val="28"/>
          <w:szCs w:val="24"/>
          <w:lang w:val="ro-RO"/>
        </w:rPr>
        <w:t xml:space="preserve">ie existente </w:t>
      </w:r>
      <w:r w:rsidR="00E5608E" w:rsidRPr="006D51B8">
        <w:rPr>
          <w:sz w:val="28"/>
          <w:szCs w:val="24"/>
          <w:lang w:val="ro-RO"/>
        </w:rPr>
        <w:t>ş</w:t>
      </w:r>
      <w:r w:rsidRPr="006D51B8">
        <w:rPr>
          <w:sz w:val="28"/>
          <w:szCs w:val="24"/>
          <w:lang w:val="ro-RO"/>
        </w:rPr>
        <w:t>i, ca urmare, ce</w:t>
      </w:r>
      <w:r w:rsidR="002A03B6">
        <w:rPr>
          <w:sz w:val="28"/>
          <w:szCs w:val="24"/>
          <w:lang w:val="ro-RO"/>
        </w:rPr>
        <w:t>e</w:t>
      </w:r>
      <w:r w:rsidRPr="006D51B8">
        <w:rPr>
          <w:sz w:val="28"/>
          <w:szCs w:val="24"/>
          <w:lang w:val="ro-RO"/>
        </w:rPr>
        <w:t>a ce era altă dată dezvoltare se transformă într-o frână, în cătu</w:t>
      </w:r>
      <w:r w:rsidR="00E5608E" w:rsidRPr="006D51B8">
        <w:rPr>
          <w:sz w:val="28"/>
          <w:szCs w:val="24"/>
          <w:lang w:val="ro-RO"/>
        </w:rPr>
        <w:t>ş</w:t>
      </w:r>
      <w:r w:rsidRPr="006D51B8">
        <w:rPr>
          <w:sz w:val="28"/>
          <w:szCs w:val="24"/>
          <w:lang w:val="ro-RO"/>
        </w:rPr>
        <w:t xml:space="preserve">e </w:t>
      </w:r>
      <w:r w:rsidR="00E5608E" w:rsidRPr="006D51B8">
        <w:rPr>
          <w:sz w:val="28"/>
          <w:szCs w:val="24"/>
          <w:lang w:val="ro-RO"/>
        </w:rPr>
        <w:t>ş</w:t>
      </w:r>
      <w:r w:rsidRPr="006D51B8">
        <w:rPr>
          <w:sz w:val="28"/>
          <w:szCs w:val="24"/>
          <w:lang w:val="ro-RO"/>
        </w:rPr>
        <w:t>i lan</w:t>
      </w:r>
      <w:r w:rsidR="00E5608E" w:rsidRPr="006D51B8">
        <w:rPr>
          <w:sz w:val="28"/>
          <w:szCs w:val="24"/>
          <w:lang w:val="ro-RO"/>
        </w:rPr>
        <w:t>ţ</w:t>
      </w:r>
      <w:r w:rsidRPr="006D51B8">
        <w:rPr>
          <w:sz w:val="28"/>
          <w:szCs w:val="24"/>
          <w:lang w:val="ro-RO"/>
        </w:rPr>
        <w:t>uri pentru oameni. Aceasta conduce la o perioadă de transformare</w:t>
      </w:r>
      <w:r w:rsidR="002A03B6">
        <w:rPr>
          <w:sz w:val="28"/>
          <w:szCs w:val="24"/>
          <w:lang w:val="ro-RO"/>
        </w:rPr>
        <w:t>,</w:t>
      </w:r>
      <w:r w:rsidRPr="006D51B8">
        <w:rPr>
          <w:sz w:val="28"/>
          <w:szCs w:val="24"/>
          <w:lang w:val="ro-RO"/>
        </w:rPr>
        <w:t xml:space="preserve"> care poate să treacă în revolu</w:t>
      </w:r>
      <w:r w:rsidR="00E5608E" w:rsidRPr="006D51B8">
        <w:rPr>
          <w:sz w:val="28"/>
          <w:szCs w:val="24"/>
          <w:lang w:val="ro-RO"/>
        </w:rPr>
        <w:t>ţ</w:t>
      </w:r>
      <w:r w:rsidRPr="006D51B8">
        <w:rPr>
          <w:sz w:val="28"/>
          <w:szCs w:val="24"/>
          <w:lang w:val="ro-RO"/>
        </w:rPr>
        <w:t>ie socială. A</w:t>
      </w:r>
      <w:r w:rsidR="00E5608E" w:rsidRPr="006D51B8">
        <w:rPr>
          <w:sz w:val="28"/>
          <w:szCs w:val="24"/>
          <w:lang w:val="ro-RO"/>
        </w:rPr>
        <w:t>ş</w:t>
      </w:r>
      <w:r w:rsidR="002A03B6">
        <w:rPr>
          <w:sz w:val="28"/>
          <w:szCs w:val="24"/>
          <w:lang w:val="ro-RO"/>
        </w:rPr>
        <w:t>a</w:t>
      </w:r>
      <w:r w:rsidRPr="006D51B8">
        <w:rPr>
          <w:sz w:val="28"/>
          <w:szCs w:val="24"/>
          <w:lang w:val="ro-RO"/>
        </w:rPr>
        <w:t>dar, for</w:t>
      </w:r>
      <w:r w:rsidR="00E5608E" w:rsidRPr="006D51B8">
        <w:rPr>
          <w:sz w:val="28"/>
          <w:szCs w:val="24"/>
          <w:lang w:val="ro-RO"/>
        </w:rPr>
        <w:t>ţ</w:t>
      </w:r>
      <w:r w:rsidRPr="006D51B8">
        <w:rPr>
          <w:sz w:val="28"/>
          <w:szCs w:val="24"/>
          <w:lang w:val="ro-RO"/>
        </w:rPr>
        <w:t>ele de produc</w:t>
      </w:r>
      <w:r w:rsidR="00E5608E" w:rsidRPr="006D51B8">
        <w:rPr>
          <w:sz w:val="28"/>
          <w:szCs w:val="24"/>
          <w:lang w:val="ro-RO"/>
        </w:rPr>
        <w:t>ţ</w:t>
      </w:r>
      <w:r w:rsidRPr="006D51B8">
        <w:rPr>
          <w:sz w:val="28"/>
          <w:szCs w:val="24"/>
          <w:lang w:val="ro-RO"/>
        </w:rPr>
        <w:t>ie (munca manuală, uneltele, ma</w:t>
      </w:r>
      <w:r w:rsidR="00E5608E" w:rsidRPr="006D51B8">
        <w:rPr>
          <w:sz w:val="28"/>
          <w:szCs w:val="24"/>
          <w:lang w:val="ro-RO"/>
        </w:rPr>
        <w:t>ş</w:t>
      </w:r>
      <w:r w:rsidRPr="006D51B8">
        <w:rPr>
          <w:sz w:val="28"/>
          <w:szCs w:val="24"/>
          <w:lang w:val="ro-RO"/>
        </w:rPr>
        <w:t xml:space="preserve">inile </w:t>
      </w:r>
      <w:r w:rsidR="00E5608E" w:rsidRPr="006D51B8">
        <w:rPr>
          <w:sz w:val="28"/>
          <w:szCs w:val="24"/>
          <w:lang w:val="ro-RO"/>
        </w:rPr>
        <w:t>ş</w:t>
      </w:r>
      <w:r w:rsidRPr="006D51B8">
        <w:rPr>
          <w:sz w:val="28"/>
          <w:szCs w:val="24"/>
          <w:lang w:val="ro-RO"/>
        </w:rPr>
        <w:t>i materia primă) generează rela</w:t>
      </w:r>
      <w:r w:rsidR="00E5608E" w:rsidRPr="006D51B8">
        <w:rPr>
          <w:sz w:val="28"/>
          <w:szCs w:val="24"/>
          <w:lang w:val="ro-RO"/>
        </w:rPr>
        <w:t>ţ</w:t>
      </w:r>
      <w:r w:rsidRPr="006D51B8">
        <w:rPr>
          <w:sz w:val="28"/>
          <w:szCs w:val="24"/>
          <w:lang w:val="ro-RO"/>
        </w:rPr>
        <w:t>iile de produc</w:t>
      </w:r>
      <w:r w:rsidR="00E5608E" w:rsidRPr="006D51B8">
        <w:rPr>
          <w:sz w:val="28"/>
          <w:szCs w:val="24"/>
          <w:lang w:val="ro-RO"/>
        </w:rPr>
        <w:t>ţ</w:t>
      </w:r>
      <w:r w:rsidRPr="006D51B8">
        <w:rPr>
          <w:sz w:val="28"/>
          <w:szCs w:val="24"/>
          <w:lang w:val="ro-RO"/>
        </w:rPr>
        <w:t xml:space="preserve">ie între oameni care le realizează </w:t>
      </w:r>
      <w:r w:rsidR="00E5608E" w:rsidRPr="006D51B8">
        <w:rPr>
          <w:sz w:val="28"/>
          <w:szCs w:val="24"/>
          <w:lang w:val="ro-RO"/>
        </w:rPr>
        <w:t>ş</w:t>
      </w:r>
      <w:r w:rsidRPr="006D51B8">
        <w:rPr>
          <w:sz w:val="28"/>
          <w:szCs w:val="24"/>
          <w:lang w:val="ro-RO"/>
        </w:rPr>
        <w:t>i cei încadra</w:t>
      </w:r>
      <w:r w:rsidR="00E5608E" w:rsidRPr="006D51B8">
        <w:rPr>
          <w:sz w:val="28"/>
          <w:szCs w:val="24"/>
          <w:lang w:val="ro-RO"/>
        </w:rPr>
        <w:t>ţ</w:t>
      </w:r>
      <w:r w:rsidRPr="006D51B8">
        <w:rPr>
          <w:sz w:val="28"/>
          <w:szCs w:val="24"/>
          <w:lang w:val="ro-RO"/>
        </w:rPr>
        <w:t>i în sistemul de produc</w:t>
      </w:r>
      <w:r w:rsidR="00E5608E" w:rsidRPr="006D51B8">
        <w:rPr>
          <w:sz w:val="28"/>
          <w:szCs w:val="24"/>
          <w:lang w:val="ro-RO"/>
        </w:rPr>
        <w:t>ţ</w:t>
      </w:r>
      <w:r w:rsidRPr="006D51B8">
        <w:rPr>
          <w:sz w:val="28"/>
          <w:szCs w:val="24"/>
          <w:lang w:val="ro-RO"/>
        </w:rPr>
        <w:t>ie. Ele alcătuiesc structura economică a unor societă</w:t>
      </w:r>
      <w:r w:rsidR="00E5608E" w:rsidRPr="006D51B8">
        <w:rPr>
          <w:sz w:val="28"/>
          <w:szCs w:val="24"/>
          <w:lang w:val="ro-RO"/>
        </w:rPr>
        <w:t>ţ</w:t>
      </w:r>
      <w:r w:rsidRPr="006D51B8">
        <w:rPr>
          <w:sz w:val="28"/>
          <w:szCs w:val="24"/>
          <w:lang w:val="ro-RO"/>
        </w:rPr>
        <w:t xml:space="preserve">i </w:t>
      </w:r>
      <w:r w:rsidR="00E5608E" w:rsidRPr="006D51B8">
        <w:rPr>
          <w:sz w:val="28"/>
          <w:szCs w:val="24"/>
          <w:lang w:val="ro-RO"/>
        </w:rPr>
        <w:t>ş</w:t>
      </w:r>
      <w:r w:rsidRPr="006D51B8">
        <w:rPr>
          <w:sz w:val="28"/>
          <w:szCs w:val="24"/>
          <w:lang w:val="ro-RO"/>
        </w:rPr>
        <w:t xml:space="preserve">i suportul suprastructurii ei politice, morale </w:t>
      </w:r>
      <w:r w:rsidR="00E5608E" w:rsidRPr="006D51B8">
        <w:rPr>
          <w:sz w:val="28"/>
          <w:szCs w:val="24"/>
          <w:lang w:val="ro-RO"/>
        </w:rPr>
        <w:t>ş</w:t>
      </w:r>
      <w:r w:rsidRPr="006D51B8">
        <w:rPr>
          <w:sz w:val="28"/>
          <w:szCs w:val="24"/>
          <w:lang w:val="ro-RO"/>
        </w:rPr>
        <w:t>i spirituale.</w:t>
      </w:r>
    </w:p>
    <w:p w14:paraId="54F55F85" w14:textId="77777777" w:rsidR="00D632D7" w:rsidRPr="006D51B8" w:rsidRDefault="00D632D7" w:rsidP="00D632D7">
      <w:pPr>
        <w:ind w:firstLine="720"/>
        <w:jc w:val="both"/>
        <w:rPr>
          <w:sz w:val="28"/>
          <w:szCs w:val="24"/>
          <w:lang w:val="ro-RO"/>
        </w:rPr>
      </w:pPr>
      <w:r w:rsidRPr="006D51B8">
        <w:rPr>
          <w:sz w:val="28"/>
          <w:szCs w:val="24"/>
          <w:lang w:val="ro-RO"/>
        </w:rPr>
        <w:t>Astfel, Marx sus</w:t>
      </w:r>
      <w:r w:rsidR="00E5608E" w:rsidRPr="006D51B8">
        <w:rPr>
          <w:sz w:val="28"/>
          <w:szCs w:val="24"/>
          <w:lang w:val="ro-RO"/>
        </w:rPr>
        <w:t>ţ</w:t>
      </w:r>
      <w:r w:rsidRPr="006D51B8">
        <w:rPr>
          <w:sz w:val="28"/>
          <w:szCs w:val="24"/>
          <w:lang w:val="ro-RO"/>
        </w:rPr>
        <w:t>ine că for</w:t>
      </w:r>
      <w:r w:rsidR="00E5608E" w:rsidRPr="006D51B8">
        <w:rPr>
          <w:sz w:val="28"/>
          <w:szCs w:val="24"/>
          <w:lang w:val="ro-RO"/>
        </w:rPr>
        <w:t>ţ</w:t>
      </w:r>
      <w:r w:rsidRPr="006D51B8">
        <w:rPr>
          <w:sz w:val="28"/>
          <w:szCs w:val="24"/>
          <w:lang w:val="ro-RO"/>
        </w:rPr>
        <w:t>ele economice determină toate aspectele vie</w:t>
      </w:r>
      <w:r w:rsidR="00E5608E" w:rsidRPr="006D51B8">
        <w:rPr>
          <w:sz w:val="28"/>
          <w:szCs w:val="24"/>
          <w:lang w:val="ro-RO"/>
        </w:rPr>
        <w:t>ţ</w:t>
      </w:r>
      <w:r w:rsidRPr="006D51B8">
        <w:rPr>
          <w:sz w:val="28"/>
          <w:szCs w:val="24"/>
          <w:lang w:val="ro-RO"/>
        </w:rPr>
        <w:t>ii, această teză devine una din</w:t>
      </w:r>
      <w:r w:rsidR="002A03B6">
        <w:rPr>
          <w:sz w:val="28"/>
          <w:szCs w:val="24"/>
          <w:lang w:val="ro-RO"/>
        </w:rPr>
        <w:t>tre</w:t>
      </w:r>
      <w:r w:rsidRPr="006D51B8">
        <w:rPr>
          <w:sz w:val="28"/>
          <w:szCs w:val="24"/>
          <w:lang w:val="ro-RO"/>
        </w:rPr>
        <w:t xml:space="preserve"> cele mai importante din întreaga sa doctrină. Ca </w:t>
      </w:r>
      <w:r w:rsidR="00E5608E" w:rsidRPr="006D51B8">
        <w:rPr>
          <w:sz w:val="28"/>
          <w:szCs w:val="24"/>
          <w:lang w:val="ro-RO"/>
        </w:rPr>
        <w:t>ş</w:t>
      </w:r>
      <w:r w:rsidR="002A03B6">
        <w:rPr>
          <w:sz w:val="28"/>
          <w:szCs w:val="24"/>
          <w:lang w:val="ro-RO"/>
        </w:rPr>
        <w:t>i Hegel</w:t>
      </w:r>
      <w:r w:rsidRPr="006D51B8">
        <w:rPr>
          <w:sz w:val="28"/>
          <w:szCs w:val="24"/>
          <w:lang w:val="ro-RO"/>
        </w:rPr>
        <w:t>, care credea într-un progres necesar al spiritului, spre o con</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ă de sine superioară, Marx credea în dezvoltarea necesară a vie</w:t>
      </w:r>
      <w:r w:rsidR="00E5608E" w:rsidRPr="006D51B8">
        <w:rPr>
          <w:sz w:val="28"/>
          <w:szCs w:val="24"/>
          <w:lang w:val="ro-RO"/>
        </w:rPr>
        <w:t>ţ</w:t>
      </w:r>
      <w:r w:rsidR="0077103D">
        <w:rPr>
          <w:sz w:val="28"/>
          <w:szCs w:val="24"/>
          <w:lang w:val="ro-RO"/>
        </w:rPr>
        <w:t>ii materiale</w:t>
      </w:r>
      <w:r w:rsidRPr="006D51B8">
        <w:rPr>
          <w:sz w:val="28"/>
          <w:szCs w:val="24"/>
          <w:lang w:val="ro-RO"/>
        </w:rPr>
        <w:t xml:space="preserve"> a oamenilor, a naturii omene</w:t>
      </w:r>
      <w:r w:rsidR="00E5608E" w:rsidRPr="006D51B8">
        <w:rPr>
          <w:sz w:val="28"/>
          <w:szCs w:val="24"/>
          <w:lang w:val="ro-RO"/>
        </w:rPr>
        <w:t>ş</w:t>
      </w:r>
      <w:r w:rsidRPr="006D51B8">
        <w:rPr>
          <w:sz w:val="28"/>
          <w:szCs w:val="24"/>
          <w:lang w:val="ro-RO"/>
        </w:rPr>
        <w:t xml:space="preserve">ti către unitate </w:t>
      </w:r>
      <w:r w:rsidR="00E5608E" w:rsidRPr="006D51B8">
        <w:rPr>
          <w:sz w:val="28"/>
          <w:szCs w:val="24"/>
          <w:lang w:val="ro-RO"/>
        </w:rPr>
        <w:t>ş</w:t>
      </w:r>
      <w:r w:rsidRPr="006D51B8">
        <w:rPr>
          <w:sz w:val="28"/>
          <w:szCs w:val="24"/>
          <w:lang w:val="ro-RO"/>
        </w:rPr>
        <w:t>i armonie în stăpânirea tuturor for</w:t>
      </w:r>
      <w:r w:rsidR="00E5608E" w:rsidRPr="006D51B8">
        <w:rPr>
          <w:sz w:val="28"/>
          <w:szCs w:val="24"/>
          <w:lang w:val="ro-RO"/>
        </w:rPr>
        <w:t>ţ</w:t>
      </w:r>
      <w:r w:rsidRPr="006D51B8">
        <w:rPr>
          <w:sz w:val="28"/>
          <w:szCs w:val="24"/>
          <w:lang w:val="ro-RO"/>
        </w:rPr>
        <w:t>elor. El considera că produc</w:t>
      </w:r>
      <w:r w:rsidR="00E5608E" w:rsidRPr="006D51B8">
        <w:rPr>
          <w:sz w:val="28"/>
          <w:szCs w:val="24"/>
          <w:lang w:val="ro-RO"/>
        </w:rPr>
        <w:t>ţ</w:t>
      </w:r>
      <w:r w:rsidRPr="006D51B8">
        <w:rPr>
          <w:sz w:val="28"/>
          <w:szCs w:val="24"/>
          <w:lang w:val="ro-RO"/>
        </w:rPr>
        <w:t>ia bunurilor materiale face parte din esen</w:t>
      </w:r>
      <w:r w:rsidR="00E5608E" w:rsidRPr="006D51B8">
        <w:rPr>
          <w:sz w:val="28"/>
          <w:szCs w:val="24"/>
          <w:lang w:val="ro-RO"/>
        </w:rPr>
        <w:t>ţ</w:t>
      </w:r>
      <w:r w:rsidRPr="006D51B8">
        <w:rPr>
          <w:sz w:val="28"/>
          <w:szCs w:val="24"/>
          <w:lang w:val="ro-RO"/>
        </w:rPr>
        <w:t>a fiin</w:t>
      </w:r>
      <w:r w:rsidR="00E5608E" w:rsidRPr="006D51B8">
        <w:rPr>
          <w:sz w:val="28"/>
          <w:szCs w:val="24"/>
          <w:lang w:val="ro-RO"/>
        </w:rPr>
        <w:t>ţ</w:t>
      </w:r>
      <w:r w:rsidRPr="006D51B8">
        <w:rPr>
          <w:sz w:val="28"/>
          <w:szCs w:val="24"/>
          <w:lang w:val="ro-RO"/>
        </w:rPr>
        <w:t>elor umane, dar nu în cadrul unui sistem de produc</w:t>
      </w:r>
      <w:r w:rsidR="00E5608E" w:rsidRPr="006D51B8">
        <w:rPr>
          <w:sz w:val="28"/>
          <w:szCs w:val="24"/>
          <w:lang w:val="ro-RO"/>
        </w:rPr>
        <w:t>ţ</w:t>
      </w:r>
      <w:r w:rsidRPr="006D51B8">
        <w:rPr>
          <w:sz w:val="28"/>
          <w:szCs w:val="24"/>
          <w:lang w:val="ro-RO"/>
        </w:rPr>
        <w:t>ie pe care ele nu-l conduc sau care exploatează capacitatea lor de muncă creând între ele o concuren</w:t>
      </w:r>
      <w:r w:rsidR="00E5608E" w:rsidRPr="006D51B8">
        <w:rPr>
          <w:sz w:val="28"/>
          <w:szCs w:val="24"/>
          <w:lang w:val="ro-RO"/>
        </w:rPr>
        <w:t>ţ</w:t>
      </w:r>
      <w:r w:rsidRPr="006D51B8">
        <w:rPr>
          <w:sz w:val="28"/>
          <w:szCs w:val="24"/>
          <w:lang w:val="ro-RO"/>
        </w:rPr>
        <w:t>ă. Aceste condi</w:t>
      </w:r>
      <w:r w:rsidR="00E5608E" w:rsidRPr="006D51B8">
        <w:rPr>
          <w:sz w:val="28"/>
          <w:szCs w:val="24"/>
          <w:lang w:val="ro-RO"/>
        </w:rPr>
        <w:t>ţ</w:t>
      </w:r>
      <w:r w:rsidRPr="006D51B8">
        <w:rPr>
          <w:sz w:val="28"/>
          <w:szCs w:val="24"/>
          <w:lang w:val="ro-RO"/>
        </w:rPr>
        <w:t>ii pot fi schimbate în opinia lui, numai prin desfiin</w:t>
      </w:r>
      <w:r w:rsidR="00E5608E" w:rsidRPr="006D51B8">
        <w:rPr>
          <w:sz w:val="28"/>
          <w:szCs w:val="24"/>
          <w:lang w:val="ro-RO"/>
        </w:rPr>
        <w:t>ţ</w:t>
      </w:r>
      <w:r w:rsidRPr="006D51B8">
        <w:rPr>
          <w:sz w:val="28"/>
          <w:szCs w:val="24"/>
          <w:lang w:val="ro-RO"/>
        </w:rPr>
        <w:t xml:space="preserve">area </w:t>
      </w:r>
      <w:r w:rsidRPr="006D51B8">
        <w:rPr>
          <w:sz w:val="28"/>
          <w:szCs w:val="24"/>
          <w:lang w:val="ro-RO"/>
        </w:rPr>
        <w:lastRenderedPageBreak/>
        <w:t>proprietă</w:t>
      </w:r>
      <w:r w:rsidR="00E5608E" w:rsidRPr="006D51B8">
        <w:rPr>
          <w:sz w:val="28"/>
          <w:szCs w:val="24"/>
          <w:lang w:val="ro-RO"/>
        </w:rPr>
        <w:t>ţ</w:t>
      </w:r>
      <w:r w:rsidRPr="006D51B8">
        <w:rPr>
          <w:sz w:val="28"/>
          <w:szCs w:val="24"/>
          <w:lang w:val="ro-RO"/>
        </w:rPr>
        <w:t xml:space="preserve">ii private, a sistemului de muncă </w:t>
      </w:r>
      <w:r w:rsidR="00E5608E" w:rsidRPr="006D51B8">
        <w:rPr>
          <w:sz w:val="28"/>
          <w:szCs w:val="24"/>
          <w:lang w:val="ro-RO"/>
        </w:rPr>
        <w:t>ş</w:t>
      </w:r>
      <w:r w:rsidRPr="006D51B8">
        <w:rPr>
          <w:sz w:val="28"/>
          <w:szCs w:val="24"/>
          <w:lang w:val="ro-RO"/>
        </w:rPr>
        <w:t xml:space="preserve">i salarii care exploatează munca oamenilor. Mai mult decât atât, Marx era convins că toate acestea se vor produce inevitabil, deoarece dialectica materialistă ca </w:t>
      </w:r>
      <w:r w:rsidR="00E5608E" w:rsidRPr="006D51B8">
        <w:rPr>
          <w:sz w:val="28"/>
          <w:szCs w:val="24"/>
          <w:lang w:val="ro-RO"/>
        </w:rPr>
        <w:t>ş</w:t>
      </w:r>
      <w:r w:rsidRPr="006D51B8">
        <w:rPr>
          <w:sz w:val="28"/>
          <w:szCs w:val="24"/>
          <w:lang w:val="ro-RO"/>
        </w:rPr>
        <w:t>i cea neamaterialistă a lui Hegel urma incontestabil calea necesită</w:t>
      </w:r>
      <w:r w:rsidR="00E5608E" w:rsidRPr="006D51B8">
        <w:rPr>
          <w:sz w:val="28"/>
          <w:szCs w:val="24"/>
          <w:lang w:val="ro-RO"/>
        </w:rPr>
        <w:t>ţ</w:t>
      </w:r>
      <w:r w:rsidRPr="006D51B8">
        <w:rPr>
          <w:sz w:val="28"/>
          <w:szCs w:val="24"/>
          <w:lang w:val="ro-RO"/>
        </w:rPr>
        <w:t xml:space="preserve">ii istorice fără ca oamenii să intervină, să participe la ele. </w:t>
      </w:r>
    </w:p>
    <w:p w14:paraId="645E4875" w14:textId="77777777" w:rsidR="00D632D7" w:rsidRPr="006D51B8" w:rsidRDefault="00D632D7" w:rsidP="0077103D">
      <w:pPr>
        <w:spacing w:after="240"/>
        <w:ind w:firstLine="720"/>
        <w:jc w:val="both"/>
        <w:rPr>
          <w:sz w:val="28"/>
          <w:szCs w:val="24"/>
          <w:lang w:val="ro-RO"/>
        </w:rPr>
      </w:pPr>
      <w:r w:rsidRPr="006D51B8">
        <w:rPr>
          <w:sz w:val="28"/>
          <w:szCs w:val="24"/>
          <w:lang w:val="ro-RO"/>
        </w:rPr>
        <w:t>Teoriile economice sunt expuse de Marx în lucrarea „Capitalul”, în care încerca să demonstreze că capitalismul con</w:t>
      </w:r>
      <w:r w:rsidR="00E5608E" w:rsidRPr="006D51B8">
        <w:rPr>
          <w:sz w:val="28"/>
          <w:szCs w:val="24"/>
          <w:lang w:val="ro-RO"/>
        </w:rPr>
        <w:t>ţ</w:t>
      </w:r>
      <w:r w:rsidRPr="006D51B8">
        <w:rPr>
          <w:sz w:val="28"/>
          <w:szCs w:val="24"/>
          <w:lang w:val="ro-RO"/>
        </w:rPr>
        <w:t>ine germenii propriei sale distrugeri. Capitali</w:t>
      </w:r>
      <w:r w:rsidR="00E5608E" w:rsidRPr="006D51B8">
        <w:rPr>
          <w:sz w:val="28"/>
          <w:szCs w:val="24"/>
          <w:lang w:val="ro-RO"/>
        </w:rPr>
        <w:t>ş</w:t>
      </w:r>
      <w:r w:rsidRPr="006D51B8">
        <w:rPr>
          <w:sz w:val="28"/>
          <w:szCs w:val="24"/>
          <w:lang w:val="ro-RO"/>
        </w:rPr>
        <w:t>tii î</w:t>
      </w:r>
      <w:r w:rsidR="00E5608E" w:rsidRPr="006D51B8">
        <w:rPr>
          <w:sz w:val="28"/>
          <w:szCs w:val="24"/>
          <w:lang w:val="ro-RO"/>
        </w:rPr>
        <w:t>ş</w:t>
      </w:r>
      <w:r w:rsidRPr="006D51B8">
        <w:rPr>
          <w:sz w:val="28"/>
          <w:szCs w:val="24"/>
          <w:lang w:val="ro-RO"/>
        </w:rPr>
        <w:t>i ob</w:t>
      </w:r>
      <w:r w:rsidR="00E5608E" w:rsidRPr="006D51B8">
        <w:rPr>
          <w:sz w:val="28"/>
          <w:szCs w:val="24"/>
          <w:lang w:val="ro-RO"/>
        </w:rPr>
        <w:t>ţ</w:t>
      </w:r>
      <w:r w:rsidRPr="006D51B8">
        <w:rPr>
          <w:sz w:val="28"/>
          <w:szCs w:val="24"/>
          <w:lang w:val="ro-RO"/>
        </w:rPr>
        <w:t>in profiturile storcând de la muncitori un surplus, dar deoarece capitalul spore</w:t>
      </w:r>
      <w:r w:rsidR="00E5608E" w:rsidRPr="006D51B8">
        <w:rPr>
          <w:sz w:val="28"/>
          <w:szCs w:val="24"/>
          <w:lang w:val="ro-RO"/>
        </w:rPr>
        <w:t>ş</w:t>
      </w:r>
      <w:r w:rsidRPr="006D51B8">
        <w:rPr>
          <w:sz w:val="28"/>
          <w:szCs w:val="24"/>
          <w:lang w:val="ro-RO"/>
        </w:rPr>
        <w:t xml:space="preserve">te mereu raportul dintre muncă </w:t>
      </w:r>
      <w:r w:rsidR="00E5608E" w:rsidRPr="006D51B8">
        <w:rPr>
          <w:sz w:val="28"/>
          <w:szCs w:val="24"/>
          <w:lang w:val="ro-RO"/>
        </w:rPr>
        <w:t>ş</w:t>
      </w:r>
      <w:r w:rsidR="0077103D">
        <w:rPr>
          <w:sz w:val="28"/>
          <w:szCs w:val="24"/>
          <w:lang w:val="ro-RO"/>
        </w:rPr>
        <w:t xml:space="preserve">i capital scade treptat, aceasta înseamnă </w:t>
      </w:r>
      <w:r w:rsidRPr="006D51B8">
        <w:rPr>
          <w:sz w:val="28"/>
          <w:szCs w:val="24"/>
          <w:lang w:val="ro-RO"/>
        </w:rPr>
        <w:t>că</w:t>
      </w:r>
      <w:r w:rsidR="0077103D">
        <w:rPr>
          <w:sz w:val="28"/>
          <w:szCs w:val="24"/>
          <w:lang w:val="ro-RO"/>
        </w:rPr>
        <w:t xml:space="preserve">, în cele din urmă, </w:t>
      </w:r>
      <w:r w:rsidRPr="006D51B8">
        <w:rPr>
          <w:sz w:val="28"/>
          <w:szCs w:val="24"/>
          <w:lang w:val="ro-RO"/>
        </w:rPr>
        <w:t xml:space="preserve">rata profitului trebuie să scadă </w:t>
      </w:r>
      <w:r w:rsidR="00E5608E" w:rsidRPr="006D51B8">
        <w:rPr>
          <w:sz w:val="28"/>
          <w:szCs w:val="24"/>
          <w:lang w:val="ro-RO"/>
        </w:rPr>
        <w:t>ş</w:t>
      </w:r>
      <w:r w:rsidRPr="006D51B8">
        <w:rPr>
          <w:sz w:val="28"/>
          <w:szCs w:val="24"/>
          <w:lang w:val="ro-RO"/>
        </w:rPr>
        <w:t>i capitalismul v-a intra într-o perioadă de destrămare. Economi</w:t>
      </w:r>
      <w:r w:rsidR="00E5608E" w:rsidRPr="006D51B8">
        <w:rPr>
          <w:sz w:val="28"/>
          <w:szCs w:val="24"/>
          <w:lang w:val="ro-RO"/>
        </w:rPr>
        <w:t>ş</w:t>
      </w:r>
      <w:r w:rsidRPr="006D51B8">
        <w:rPr>
          <w:sz w:val="28"/>
          <w:szCs w:val="24"/>
          <w:lang w:val="ro-RO"/>
        </w:rPr>
        <w:t>tii au criticat această teorie, mai ales din motivul că în pofida preten</w:t>
      </w:r>
      <w:r w:rsidR="00E5608E" w:rsidRPr="006D51B8">
        <w:rPr>
          <w:sz w:val="28"/>
          <w:szCs w:val="24"/>
          <w:lang w:val="ro-RO"/>
        </w:rPr>
        <w:t>ţ</w:t>
      </w:r>
      <w:r w:rsidRPr="006D51B8">
        <w:rPr>
          <w:sz w:val="28"/>
          <w:szCs w:val="24"/>
          <w:lang w:val="ro-RO"/>
        </w:rPr>
        <w:t>iilor lui Marx, ea nu este sus</w:t>
      </w:r>
      <w:r w:rsidR="00E5608E" w:rsidRPr="006D51B8">
        <w:rPr>
          <w:sz w:val="28"/>
          <w:szCs w:val="24"/>
          <w:lang w:val="ro-RO"/>
        </w:rPr>
        <w:t>ţ</w:t>
      </w:r>
      <w:r w:rsidRPr="006D51B8">
        <w:rPr>
          <w:sz w:val="28"/>
          <w:szCs w:val="24"/>
          <w:lang w:val="ro-RO"/>
        </w:rPr>
        <w:t>inută de experien</w:t>
      </w:r>
      <w:r w:rsidR="00E5608E" w:rsidRPr="006D51B8">
        <w:rPr>
          <w:sz w:val="28"/>
          <w:szCs w:val="24"/>
          <w:lang w:val="ro-RO"/>
        </w:rPr>
        <w:t>ţ</w:t>
      </w:r>
      <w:r w:rsidRPr="006D51B8">
        <w:rPr>
          <w:sz w:val="28"/>
          <w:szCs w:val="24"/>
          <w:lang w:val="ro-RO"/>
        </w:rPr>
        <w:t xml:space="preserve">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ifice </w:t>
      </w:r>
      <w:r w:rsidR="00E5608E" w:rsidRPr="006D51B8">
        <w:rPr>
          <w:sz w:val="28"/>
          <w:szCs w:val="24"/>
          <w:lang w:val="ro-RO"/>
        </w:rPr>
        <w:t>ş</w:t>
      </w:r>
      <w:r w:rsidRPr="006D51B8">
        <w:rPr>
          <w:sz w:val="28"/>
          <w:szCs w:val="24"/>
          <w:lang w:val="ro-RO"/>
        </w:rPr>
        <w:t>i nici confirmată de practică. Există opinii că în ultima instan</w:t>
      </w:r>
      <w:r w:rsidR="00E5608E" w:rsidRPr="006D51B8">
        <w:rPr>
          <w:sz w:val="28"/>
          <w:szCs w:val="24"/>
          <w:lang w:val="ro-RO"/>
        </w:rPr>
        <w:t>ţ</w:t>
      </w:r>
      <w:r w:rsidR="0077103D">
        <w:rPr>
          <w:sz w:val="28"/>
          <w:szCs w:val="24"/>
          <w:lang w:val="ro-RO"/>
        </w:rPr>
        <w:t>ă</w:t>
      </w:r>
      <w:r w:rsidRPr="006D51B8">
        <w:rPr>
          <w:sz w:val="28"/>
          <w:szCs w:val="24"/>
          <w:lang w:val="ro-RO"/>
        </w:rPr>
        <w:t xml:space="preserve"> ea este o doctrină la fel de metafizică ca </w:t>
      </w:r>
      <w:r w:rsidR="00E5608E" w:rsidRPr="006D51B8">
        <w:rPr>
          <w:sz w:val="28"/>
          <w:szCs w:val="24"/>
          <w:lang w:val="ro-RO"/>
        </w:rPr>
        <w:t>ş</w:t>
      </w:r>
      <w:r w:rsidRPr="006D51B8">
        <w:rPr>
          <w:sz w:val="28"/>
          <w:szCs w:val="24"/>
          <w:lang w:val="ro-RO"/>
        </w:rPr>
        <w:t xml:space="preserve">i cea a lui Hegel asupra spiritului. Dar aceasta nu înseamnă că opera lui Marx este lipsită de valoare </w:t>
      </w:r>
      <w:r w:rsidR="00E5608E" w:rsidRPr="006D51B8">
        <w:rPr>
          <w:sz w:val="28"/>
          <w:szCs w:val="24"/>
          <w:lang w:val="ro-RO"/>
        </w:rPr>
        <w:t>ş</w:t>
      </w:r>
      <w:r w:rsidRPr="006D51B8">
        <w:rPr>
          <w:sz w:val="28"/>
          <w:szCs w:val="24"/>
          <w:lang w:val="ro-RO"/>
        </w:rPr>
        <w:t>i importan</w:t>
      </w:r>
      <w:r w:rsidR="00E5608E" w:rsidRPr="006D51B8">
        <w:rPr>
          <w:sz w:val="28"/>
          <w:szCs w:val="24"/>
          <w:lang w:val="ro-RO"/>
        </w:rPr>
        <w:t>ţ</w:t>
      </w:r>
      <w:r w:rsidRPr="006D51B8">
        <w:rPr>
          <w:sz w:val="28"/>
          <w:szCs w:val="24"/>
          <w:lang w:val="ro-RO"/>
        </w:rPr>
        <w:t xml:space="preserve">ă. Ea a oferit o critică detaliată </w:t>
      </w:r>
      <w:r w:rsidR="00E5608E" w:rsidRPr="006D51B8">
        <w:rPr>
          <w:sz w:val="28"/>
          <w:szCs w:val="24"/>
          <w:lang w:val="ro-RO"/>
        </w:rPr>
        <w:t>ş</w:t>
      </w:r>
      <w:r w:rsidRPr="006D51B8">
        <w:rPr>
          <w:sz w:val="28"/>
          <w:szCs w:val="24"/>
          <w:lang w:val="ro-RO"/>
        </w:rPr>
        <w:t xml:space="preserve">i orginală a capitalismului </w:t>
      </w:r>
      <w:r w:rsidR="00E5608E" w:rsidRPr="006D51B8">
        <w:rPr>
          <w:sz w:val="28"/>
          <w:szCs w:val="24"/>
          <w:lang w:val="ro-RO"/>
        </w:rPr>
        <w:t>ş</w:t>
      </w:r>
      <w:r w:rsidRPr="006D51B8">
        <w:rPr>
          <w:sz w:val="28"/>
          <w:szCs w:val="24"/>
          <w:lang w:val="ro-RO"/>
        </w:rPr>
        <w:t>i a elaborat noi perspective asupra d</w:t>
      </w:r>
      <w:r w:rsidR="0077103D">
        <w:rPr>
          <w:sz w:val="28"/>
          <w:szCs w:val="24"/>
          <w:lang w:val="ro-RO"/>
        </w:rPr>
        <w:t>i</w:t>
      </w:r>
      <w:r w:rsidRPr="006D51B8">
        <w:rPr>
          <w:sz w:val="28"/>
          <w:szCs w:val="24"/>
          <w:lang w:val="ro-RO"/>
        </w:rPr>
        <w:t xml:space="preserve">mensiunilor sociale, politice </w:t>
      </w:r>
      <w:r w:rsidR="00E5608E" w:rsidRPr="006D51B8">
        <w:rPr>
          <w:sz w:val="28"/>
          <w:szCs w:val="24"/>
          <w:lang w:val="ro-RO"/>
        </w:rPr>
        <w:t>ş</w:t>
      </w:r>
      <w:r w:rsidRPr="006D51B8">
        <w:rPr>
          <w:sz w:val="28"/>
          <w:szCs w:val="24"/>
          <w:lang w:val="ro-RO"/>
        </w:rPr>
        <w:t>i economice ale societă</w:t>
      </w:r>
      <w:r w:rsidR="00E5608E" w:rsidRPr="006D51B8">
        <w:rPr>
          <w:sz w:val="28"/>
          <w:szCs w:val="24"/>
          <w:lang w:val="ro-RO"/>
        </w:rPr>
        <w:t>ţ</w:t>
      </w:r>
      <w:r w:rsidRPr="006D51B8">
        <w:rPr>
          <w:sz w:val="28"/>
          <w:szCs w:val="24"/>
          <w:lang w:val="ro-RO"/>
        </w:rPr>
        <w:t>ii. Mai mult decât atât, ea a formulat probleme cu profundă rezonan</w:t>
      </w:r>
      <w:r w:rsidR="00E5608E" w:rsidRPr="006D51B8">
        <w:rPr>
          <w:sz w:val="28"/>
          <w:szCs w:val="24"/>
          <w:lang w:val="ro-RO"/>
        </w:rPr>
        <w:t>ţ</w:t>
      </w:r>
      <w:r w:rsidRPr="006D51B8">
        <w:rPr>
          <w:sz w:val="28"/>
          <w:szCs w:val="24"/>
          <w:lang w:val="ro-RO"/>
        </w:rPr>
        <w:t>ă în privin</w:t>
      </w:r>
      <w:r w:rsidR="00E5608E" w:rsidRPr="006D51B8">
        <w:rPr>
          <w:sz w:val="28"/>
          <w:szCs w:val="24"/>
          <w:lang w:val="ro-RO"/>
        </w:rPr>
        <w:t>ţ</w:t>
      </w:r>
      <w:r w:rsidRPr="006D51B8">
        <w:rPr>
          <w:sz w:val="28"/>
          <w:szCs w:val="24"/>
          <w:lang w:val="ro-RO"/>
        </w:rPr>
        <w:t xml:space="preserve">a naturii </w:t>
      </w:r>
      <w:r w:rsidR="00E5608E" w:rsidRPr="006D51B8">
        <w:rPr>
          <w:sz w:val="28"/>
          <w:szCs w:val="24"/>
          <w:lang w:val="ro-RO"/>
        </w:rPr>
        <w:t>ş</w:t>
      </w:r>
      <w:r w:rsidRPr="006D51B8">
        <w:rPr>
          <w:sz w:val="28"/>
          <w:szCs w:val="24"/>
          <w:lang w:val="ro-RO"/>
        </w:rPr>
        <w:t>i libertă</w:t>
      </w:r>
      <w:r w:rsidR="00E5608E" w:rsidRPr="006D51B8">
        <w:rPr>
          <w:sz w:val="28"/>
          <w:szCs w:val="24"/>
          <w:lang w:val="ro-RO"/>
        </w:rPr>
        <w:t>ţ</w:t>
      </w:r>
      <w:r w:rsidRPr="006D51B8">
        <w:rPr>
          <w:sz w:val="28"/>
          <w:szCs w:val="24"/>
          <w:lang w:val="ro-RO"/>
        </w:rPr>
        <w:t>ii omului, afectând radical prin aceasta concep</w:t>
      </w:r>
      <w:r w:rsidR="00E5608E" w:rsidRPr="006D51B8">
        <w:rPr>
          <w:sz w:val="28"/>
          <w:szCs w:val="24"/>
          <w:lang w:val="ro-RO"/>
        </w:rPr>
        <w:t>ţ</w:t>
      </w:r>
      <w:r w:rsidRPr="006D51B8">
        <w:rPr>
          <w:sz w:val="28"/>
          <w:szCs w:val="24"/>
          <w:lang w:val="ro-RO"/>
        </w:rPr>
        <w:t xml:space="preserve">iile </w:t>
      </w:r>
      <w:r w:rsidR="00E5608E" w:rsidRPr="006D51B8">
        <w:rPr>
          <w:sz w:val="28"/>
          <w:szCs w:val="24"/>
          <w:lang w:val="ro-RO"/>
        </w:rPr>
        <w:t>ş</w:t>
      </w:r>
      <w:r w:rsidRPr="006D51B8">
        <w:rPr>
          <w:sz w:val="28"/>
          <w:szCs w:val="24"/>
          <w:lang w:val="ro-RO"/>
        </w:rPr>
        <w:t>i aspira</w:t>
      </w:r>
      <w:r w:rsidR="00E5608E" w:rsidRPr="006D51B8">
        <w:rPr>
          <w:sz w:val="28"/>
          <w:szCs w:val="24"/>
          <w:lang w:val="ro-RO"/>
        </w:rPr>
        <w:t>ţ</w:t>
      </w:r>
      <w:r w:rsidR="0077103D">
        <w:rPr>
          <w:sz w:val="28"/>
          <w:szCs w:val="24"/>
          <w:lang w:val="ro-RO"/>
        </w:rPr>
        <w:t xml:space="preserve">iile oamenilor. </w:t>
      </w:r>
    </w:p>
    <w:p w14:paraId="100E93DD" w14:textId="77777777" w:rsidR="00D632D7" w:rsidRPr="00C7091F" w:rsidRDefault="00C7091F" w:rsidP="00C7091F">
      <w:pPr>
        <w:ind w:left="720"/>
        <w:rPr>
          <w:b/>
          <w:sz w:val="28"/>
          <w:szCs w:val="24"/>
          <w:lang w:val="ro-RO"/>
        </w:rPr>
      </w:pPr>
      <w:r>
        <w:rPr>
          <w:b/>
          <w:sz w:val="28"/>
          <w:szCs w:val="24"/>
          <w:lang w:val="ro-RO"/>
        </w:rPr>
        <w:t>6</w:t>
      </w:r>
      <w:r w:rsidR="006C4426" w:rsidRPr="00C7091F">
        <w:rPr>
          <w:b/>
          <w:sz w:val="28"/>
          <w:szCs w:val="24"/>
          <w:lang w:val="ro-RO"/>
        </w:rPr>
        <w:t>.</w:t>
      </w:r>
      <w:r>
        <w:rPr>
          <w:b/>
          <w:sz w:val="28"/>
          <w:szCs w:val="24"/>
          <w:lang w:val="ro-RO"/>
        </w:rPr>
        <w:t>3.</w:t>
      </w:r>
      <w:r w:rsidR="00432609" w:rsidRPr="00C7091F">
        <w:rPr>
          <w:b/>
          <w:sz w:val="28"/>
          <w:szCs w:val="24"/>
          <w:lang w:val="ro-RO"/>
        </w:rPr>
        <w:t xml:space="preserve"> </w:t>
      </w:r>
      <w:r w:rsidR="00D632D7" w:rsidRPr="00C7091F">
        <w:rPr>
          <w:b/>
          <w:sz w:val="28"/>
          <w:szCs w:val="24"/>
          <w:lang w:val="ro-RO"/>
        </w:rPr>
        <w:t>Direc</w:t>
      </w:r>
      <w:r w:rsidR="00E5608E" w:rsidRPr="00C7091F">
        <w:rPr>
          <w:b/>
          <w:sz w:val="28"/>
          <w:szCs w:val="24"/>
          <w:lang w:val="ro-RO"/>
        </w:rPr>
        <w:t>ţ</w:t>
      </w:r>
      <w:r w:rsidR="00D632D7" w:rsidRPr="00C7091F">
        <w:rPr>
          <w:b/>
          <w:sz w:val="28"/>
          <w:szCs w:val="24"/>
          <w:lang w:val="ro-RO"/>
        </w:rPr>
        <w:t>iile principale ale filosofiei contemporane</w:t>
      </w:r>
    </w:p>
    <w:p w14:paraId="1A4B3338" w14:textId="77777777" w:rsidR="00D632D7" w:rsidRPr="006D51B8" w:rsidRDefault="00D632D7" w:rsidP="00D632D7">
      <w:pPr>
        <w:ind w:firstLine="720"/>
        <w:jc w:val="both"/>
        <w:rPr>
          <w:sz w:val="28"/>
          <w:szCs w:val="24"/>
          <w:lang w:val="ro-RO"/>
        </w:rPr>
      </w:pPr>
      <w:r w:rsidRPr="006D51B8">
        <w:rPr>
          <w:sz w:val="28"/>
          <w:szCs w:val="24"/>
          <w:lang w:val="ro-RO"/>
        </w:rPr>
        <w:t>Filosofia contemporană, sistemele de referin</w:t>
      </w:r>
      <w:r w:rsidR="00E5608E" w:rsidRPr="006D51B8">
        <w:rPr>
          <w:sz w:val="28"/>
          <w:szCs w:val="24"/>
          <w:lang w:val="ro-RO"/>
        </w:rPr>
        <w:t>ţ</w:t>
      </w:r>
      <w:r w:rsidRPr="006D51B8">
        <w:rPr>
          <w:sz w:val="28"/>
          <w:szCs w:val="24"/>
          <w:lang w:val="ro-RO"/>
        </w:rPr>
        <w:t>ă care le con</w:t>
      </w:r>
      <w:r w:rsidR="00E5608E" w:rsidRPr="006D51B8">
        <w:rPr>
          <w:sz w:val="28"/>
          <w:szCs w:val="24"/>
          <w:lang w:val="ro-RO"/>
        </w:rPr>
        <w:t>ţ</w:t>
      </w:r>
      <w:r w:rsidRPr="006D51B8">
        <w:rPr>
          <w:sz w:val="28"/>
          <w:szCs w:val="24"/>
          <w:lang w:val="ro-RO"/>
        </w:rPr>
        <w:t xml:space="preserve">ine au un caracter dinamic, deseori se interpătrund. </w:t>
      </w:r>
      <w:r w:rsidR="0077103D" w:rsidRPr="006D51B8">
        <w:rPr>
          <w:sz w:val="28"/>
          <w:szCs w:val="24"/>
          <w:lang w:val="ro-RO"/>
        </w:rPr>
        <w:t xml:space="preserve">Este oportun să analizăm </w:t>
      </w:r>
      <w:r w:rsidR="0077103D">
        <w:rPr>
          <w:sz w:val="28"/>
          <w:szCs w:val="24"/>
          <w:lang w:val="ro-RO"/>
        </w:rPr>
        <w:t>ş</w:t>
      </w:r>
      <w:r w:rsidRPr="006D51B8">
        <w:rPr>
          <w:sz w:val="28"/>
          <w:szCs w:val="24"/>
          <w:lang w:val="ro-RO"/>
        </w:rPr>
        <w:t xml:space="preserve">colile filosofice </w:t>
      </w:r>
      <w:r w:rsidR="00E5608E" w:rsidRPr="006D51B8">
        <w:rPr>
          <w:sz w:val="28"/>
          <w:szCs w:val="24"/>
          <w:lang w:val="ro-RO"/>
        </w:rPr>
        <w:t>ş</w:t>
      </w:r>
      <w:r w:rsidRPr="006D51B8">
        <w:rPr>
          <w:sz w:val="28"/>
          <w:szCs w:val="24"/>
          <w:lang w:val="ro-RO"/>
        </w:rPr>
        <w:t>i orientările de bază în devenirea lor. Vom acorda o aten</w:t>
      </w:r>
      <w:r w:rsidR="00E5608E" w:rsidRPr="006D51B8">
        <w:rPr>
          <w:sz w:val="28"/>
          <w:szCs w:val="24"/>
          <w:lang w:val="ro-RO"/>
        </w:rPr>
        <w:t>ţ</w:t>
      </w:r>
      <w:r w:rsidRPr="006D51B8">
        <w:rPr>
          <w:sz w:val="28"/>
          <w:szCs w:val="24"/>
          <w:lang w:val="ro-RO"/>
        </w:rPr>
        <w:t xml:space="preserve">ie deosebită sistemelor filosofice care au agurmentat </w:t>
      </w:r>
      <w:r w:rsidR="00E5608E" w:rsidRPr="006D51B8">
        <w:rPr>
          <w:sz w:val="28"/>
          <w:szCs w:val="24"/>
          <w:lang w:val="ro-RO"/>
        </w:rPr>
        <w:t>ş</w:t>
      </w:r>
      <w:r w:rsidRPr="006D51B8">
        <w:rPr>
          <w:sz w:val="28"/>
          <w:szCs w:val="24"/>
          <w:lang w:val="ro-RO"/>
        </w:rPr>
        <w:t>i au deschis noi perspective ale cunoa</w:t>
      </w:r>
      <w:r w:rsidR="00E5608E" w:rsidRPr="006D51B8">
        <w:rPr>
          <w:sz w:val="28"/>
          <w:szCs w:val="24"/>
          <w:lang w:val="ro-RO"/>
        </w:rPr>
        <w:t>ş</w:t>
      </w:r>
      <w:r w:rsidRPr="006D51B8">
        <w:rPr>
          <w:sz w:val="28"/>
          <w:szCs w:val="24"/>
          <w:lang w:val="ro-RO"/>
        </w:rPr>
        <w:t xml:space="preserve">terii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w:t>
      </w:r>
      <w:r w:rsidR="0077103D">
        <w:rPr>
          <w:sz w:val="28"/>
          <w:szCs w:val="24"/>
          <w:lang w:val="ro-RO"/>
        </w:rPr>
        <w:t xml:space="preserve">ico-filosofice. Este imposibil </w:t>
      </w:r>
      <w:r w:rsidRPr="006D51B8">
        <w:rPr>
          <w:sz w:val="28"/>
          <w:szCs w:val="24"/>
          <w:lang w:val="ro-RO"/>
        </w:rPr>
        <w:t>să-</w:t>
      </w:r>
      <w:r w:rsidR="00E5608E" w:rsidRPr="006D51B8">
        <w:rPr>
          <w:sz w:val="28"/>
          <w:szCs w:val="24"/>
          <w:lang w:val="ro-RO"/>
        </w:rPr>
        <w:t>ţ</w:t>
      </w:r>
      <w:r w:rsidRPr="006D51B8">
        <w:rPr>
          <w:sz w:val="28"/>
          <w:szCs w:val="24"/>
          <w:lang w:val="ro-RO"/>
        </w:rPr>
        <w:t>i faci o imagine a filosofiei contemporane fără a cunoa</w:t>
      </w:r>
      <w:r w:rsidR="00E5608E" w:rsidRPr="006D51B8">
        <w:rPr>
          <w:sz w:val="28"/>
          <w:szCs w:val="24"/>
          <w:lang w:val="ro-RO"/>
        </w:rPr>
        <w:t>ş</w:t>
      </w:r>
      <w:r w:rsidRPr="006D51B8">
        <w:rPr>
          <w:sz w:val="28"/>
          <w:szCs w:val="24"/>
          <w:lang w:val="ro-RO"/>
        </w:rPr>
        <w:t>te izvoarele teoretice ale ei, în primul rând</w:t>
      </w:r>
      <w:r w:rsidR="0077103D">
        <w:rPr>
          <w:sz w:val="28"/>
          <w:szCs w:val="24"/>
          <w:lang w:val="ro-RO"/>
        </w:rPr>
        <w:t>,</w:t>
      </w:r>
      <w:r w:rsidRPr="006D51B8">
        <w:rPr>
          <w:sz w:val="28"/>
          <w:szCs w:val="24"/>
          <w:lang w:val="ro-RO"/>
        </w:rPr>
        <w:t xml:space="preserve"> atitudinea pe care o iau figurile reprezentative al</w:t>
      </w:r>
      <w:r w:rsidR="0077103D">
        <w:rPr>
          <w:sz w:val="28"/>
          <w:szCs w:val="24"/>
          <w:lang w:val="ro-RO"/>
        </w:rPr>
        <w:t>e filosofiei secolelor XIX</w:t>
      </w:r>
      <w:r w:rsidR="00C7091F">
        <w:rPr>
          <w:sz w:val="28"/>
          <w:szCs w:val="24"/>
          <w:lang w:val="ro-RO"/>
        </w:rPr>
        <w:t>-</w:t>
      </w:r>
      <w:r w:rsidR="0077103D">
        <w:rPr>
          <w:sz w:val="28"/>
          <w:szCs w:val="24"/>
          <w:lang w:val="ro-RO"/>
        </w:rPr>
        <w:t xml:space="preserve">XX </w:t>
      </w:r>
      <w:r w:rsidRPr="006D51B8">
        <w:rPr>
          <w:sz w:val="28"/>
          <w:szCs w:val="24"/>
          <w:lang w:val="ro-RO"/>
        </w:rPr>
        <w:t>fa</w:t>
      </w:r>
      <w:r w:rsidR="00E5608E" w:rsidRPr="006D51B8">
        <w:rPr>
          <w:sz w:val="28"/>
          <w:szCs w:val="24"/>
          <w:lang w:val="ro-RO"/>
        </w:rPr>
        <w:t>ţ</w:t>
      </w:r>
      <w:r w:rsidRPr="006D51B8">
        <w:rPr>
          <w:sz w:val="28"/>
          <w:szCs w:val="24"/>
          <w:lang w:val="ro-RO"/>
        </w:rPr>
        <w:t>ă de sistemele filosfiei clasice. Ca reac</w:t>
      </w:r>
      <w:r w:rsidR="00E5608E" w:rsidRPr="006D51B8">
        <w:rPr>
          <w:sz w:val="28"/>
          <w:szCs w:val="24"/>
          <w:lang w:val="ro-RO"/>
        </w:rPr>
        <w:t>ţ</w:t>
      </w:r>
      <w:r w:rsidRPr="006D51B8">
        <w:rPr>
          <w:sz w:val="28"/>
          <w:szCs w:val="24"/>
          <w:lang w:val="ro-RO"/>
        </w:rPr>
        <w:t>ie la clasicism se dezvoltă pozitivismul, în baza filosofie hegeliene î</w:t>
      </w:r>
      <w:r w:rsidR="00E5608E" w:rsidRPr="006D51B8">
        <w:rPr>
          <w:sz w:val="28"/>
          <w:szCs w:val="24"/>
          <w:lang w:val="ro-RO"/>
        </w:rPr>
        <w:t>ş</w:t>
      </w:r>
      <w:r w:rsidRPr="006D51B8">
        <w:rPr>
          <w:sz w:val="28"/>
          <w:szCs w:val="24"/>
          <w:lang w:val="ro-RO"/>
        </w:rPr>
        <w:t>i formează concep</w:t>
      </w:r>
      <w:r w:rsidR="00E5608E" w:rsidRPr="006D51B8">
        <w:rPr>
          <w:sz w:val="28"/>
          <w:szCs w:val="24"/>
          <w:lang w:val="ro-RO"/>
        </w:rPr>
        <w:t>ţ</w:t>
      </w:r>
      <w:r w:rsidRPr="006D51B8">
        <w:rPr>
          <w:sz w:val="28"/>
          <w:szCs w:val="24"/>
          <w:lang w:val="ro-RO"/>
        </w:rPr>
        <w:t>ia fondatorul marxismului. Rela</w:t>
      </w:r>
      <w:r w:rsidR="00E5608E" w:rsidRPr="006D51B8">
        <w:rPr>
          <w:sz w:val="28"/>
          <w:szCs w:val="24"/>
          <w:lang w:val="ro-RO"/>
        </w:rPr>
        <w:t>ţ</w:t>
      </w:r>
      <w:r w:rsidRPr="006D51B8">
        <w:rPr>
          <w:sz w:val="28"/>
          <w:szCs w:val="24"/>
          <w:lang w:val="ro-RO"/>
        </w:rPr>
        <w:t>ia celorlalte orientări</w:t>
      </w:r>
      <w:r w:rsidR="0077103D">
        <w:rPr>
          <w:sz w:val="28"/>
          <w:szCs w:val="24"/>
          <w:lang w:val="ro-RO"/>
        </w:rPr>
        <w:t xml:space="preserve"> –</w:t>
      </w:r>
      <w:r w:rsidRPr="006D51B8">
        <w:rPr>
          <w:sz w:val="28"/>
          <w:szCs w:val="24"/>
          <w:lang w:val="ro-RO"/>
        </w:rPr>
        <w:t xml:space="preserve"> neokanteanism, neohegelianism: „filosofia vie</w:t>
      </w:r>
      <w:r w:rsidR="00E5608E" w:rsidRPr="006D51B8">
        <w:rPr>
          <w:sz w:val="28"/>
          <w:szCs w:val="24"/>
          <w:lang w:val="ro-RO"/>
        </w:rPr>
        <w:t>ţ</w:t>
      </w:r>
      <w:r w:rsidRPr="006D51B8">
        <w:rPr>
          <w:sz w:val="28"/>
          <w:szCs w:val="24"/>
          <w:lang w:val="ro-RO"/>
        </w:rPr>
        <w:t>ii”, existen</w:t>
      </w:r>
      <w:r w:rsidR="00E5608E" w:rsidRPr="006D51B8">
        <w:rPr>
          <w:sz w:val="28"/>
          <w:szCs w:val="24"/>
          <w:lang w:val="ro-RO"/>
        </w:rPr>
        <w:t>ţ</w:t>
      </w:r>
      <w:r w:rsidRPr="006D51B8">
        <w:rPr>
          <w:sz w:val="28"/>
          <w:szCs w:val="24"/>
          <w:lang w:val="ro-RO"/>
        </w:rPr>
        <w:t xml:space="preserve">ialism fenomenologic etc. cu filosofia lui Kant </w:t>
      </w:r>
      <w:r w:rsidR="00E5608E" w:rsidRPr="006D51B8">
        <w:rPr>
          <w:sz w:val="28"/>
          <w:szCs w:val="24"/>
          <w:lang w:val="ro-RO"/>
        </w:rPr>
        <w:t>ş</w:t>
      </w:r>
      <w:r w:rsidRPr="006D51B8">
        <w:rPr>
          <w:sz w:val="28"/>
          <w:szCs w:val="24"/>
          <w:lang w:val="ro-RO"/>
        </w:rPr>
        <w:t xml:space="preserve">i Hegel este evidentă. Procesul constituirii mai multor orientări </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ş</w:t>
      </w:r>
      <w:r w:rsidR="0077103D">
        <w:rPr>
          <w:sz w:val="28"/>
          <w:szCs w:val="24"/>
          <w:lang w:val="ro-RO"/>
        </w:rPr>
        <w:t xml:space="preserve">coli filosofice, </w:t>
      </w:r>
      <w:r w:rsidRPr="006D51B8">
        <w:rPr>
          <w:sz w:val="28"/>
          <w:szCs w:val="24"/>
          <w:lang w:val="ro-RO"/>
        </w:rPr>
        <w:t xml:space="preserve">pluralismul conceptual </w:t>
      </w:r>
      <w:r w:rsidR="00E5608E" w:rsidRPr="006D51B8">
        <w:rPr>
          <w:sz w:val="28"/>
          <w:szCs w:val="24"/>
          <w:lang w:val="ro-RO"/>
        </w:rPr>
        <w:t>ş</w:t>
      </w:r>
      <w:r w:rsidRPr="006D51B8">
        <w:rPr>
          <w:sz w:val="28"/>
          <w:szCs w:val="24"/>
          <w:lang w:val="ro-RO"/>
        </w:rPr>
        <w:t>i metodologic al filosofiei contemporane reflectă complexitatea vie</w:t>
      </w:r>
      <w:r w:rsidR="00E5608E" w:rsidRPr="006D51B8">
        <w:rPr>
          <w:sz w:val="28"/>
          <w:szCs w:val="24"/>
          <w:lang w:val="ro-RO"/>
        </w:rPr>
        <w:t>ţ</w:t>
      </w:r>
      <w:r w:rsidRPr="006D51B8">
        <w:rPr>
          <w:sz w:val="28"/>
          <w:szCs w:val="24"/>
          <w:lang w:val="ro-RO"/>
        </w:rPr>
        <w:t xml:space="preserve">ii individuale </w:t>
      </w:r>
      <w:r w:rsidR="00E5608E" w:rsidRPr="006D51B8">
        <w:rPr>
          <w:sz w:val="28"/>
          <w:szCs w:val="24"/>
          <w:lang w:val="ro-RO"/>
        </w:rPr>
        <w:t>ş</w:t>
      </w:r>
      <w:r w:rsidR="0077103D">
        <w:rPr>
          <w:sz w:val="28"/>
          <w:szCs w:val="24"/>
          <w:lang w:val="ro-RO"/>
        </w:rPr>
        <w:t>i sociale</w:t>
      </w:r>
      <w:r w:rsidRPr="006D51B8">
        <w:rPr>
          <w:sz w:val="28"/>
          <w:szCs w:val="24"/>
          <w:lang w:val="ro-RO"/>
        </w:rPr>
        <w:t>, maturizare</w:t>
      </w:r>
      <w:r w:rsidR="0077103D">
        <w:rPr>
          <w:sz w:val="28"/>
          <w:szCs w:val="24"/>
          <w:lang w:val="ro-RO"/>
        </w:rPr>
        <w:t>a</w:t>
      </w:r>
      <w:r w:rsidRPr="006D51B8">
        <w:rPr>
          <w:sz w:val="28"/>
          <w:szCs w:val="24"/>
          <w:lang w:val="ro-RO"/>
        </w:rPr>
        <w:t xml:space="preserve"> con</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ei sociale pe parcursul evolu</w:t>
      </w:r>
      <w:r w:rsidR="00E5608E" w:rsidRPr="006D51B8">
        <w:rPr>
          <w:sz w:val="28"/>
          <w:szCs w:val="24"/>
          <w:lang w:val="ro-RO"/>
        </w:rPr>
        <w:t>ţ</w:t>
      </w:r>
      <w:r w:rsidRPr="006D51B8">
        <w:rPr>
          <w:sz w:val="28"/>
          <w:szCs w:val="24"/>
          <w:lang w:val="ro-RO"/>
        </w:rPr>
        <w:t>iei sale istorice. Faptul că filosofii se contrazic pune în eviden</w:t>
      </w:r>
      <w:r w:rsidR="00E5608E" w:rsidRPr="006D51B8">
        <w:rPr>
          <w:sz w:val="28"/>
          <w:szCs w:val="24"/>
          <w:lang w:val="ro-RO"/>
        </w:rPr>
        <w:t>ţ</w:t>
      </w:r>
      <w:r w:rsidRPr="006D51B8">
        <w:rPr>
          <w:sz w:val="28"/>
          <w:szCs w:val="24"/>
          <w:lang w:val="ro-RO"/>
        </w:rPr>
        <w:t>ă pluralismul opiniilor, a conceptelor asupra vie</w:t>
      </w:r>
      <w:r w:rsidR="00E5608E" w:rsidRPr="006D51B8">
        <w:rPr>
          <w:sz w:val="28"/>
          <w:szCs w:val="24"/>
          <w:lang w:val="ro-RO"/>
        </w:rPr>
        <w:t>ţ</w:t>
      </w:r>
      <w:r w:rsidRPr="006D51B8">
        <w:rPr>
          <w:sz w:val="28"/>
          <w:szCs w:val="24"/>
          <w:lang w:val="ro-RO"/>
        </w:rPr>
        <w:t xml:space="preserve">ii individuale </w:t>
      </w:r>
      <w:r w:rsidR="00E5608E" w:rsidRPr="006D51B8">
        <w:rPr>
          <w:sz w:val="28"/>
          <w:szCs w:val="24"/>
          <w:lang w:val="ro-RO"/>
        </w:rPr>
        <w:t>ş</w:t>
      </w:r>
      <w:r w:rsidRPr="006D51B8">
        <w:rPr>
          <w:sz w:val="28"/>
          <w:szCs w:val="24"/>
          <w:lang w:val="ro-RO"/>
        </w:rPr>
        <w:t>i sociale, asupra omului contemporan. Diversitatea opiniilor, conceptelor, stilurilor de</w:t>
      </w:r>
      <w:r w:rsidR="0077103D">
        <w:rPr>
          <w:sz w:val="28"/>
          <w:szCs w:val="24"/>
          <w:lang w:val="ro-RO"/>
        </w:rPr>
        <w:t xml:space="preserve"> filosofare nu diminue</w:t>
      </w:r>
      <w:r w:rsidRPr="006D51B8">
        <w:rPr>
          <w:sz w:val="28"/>
          <w:szCs w:val="24"/>
          <w:lang w:val="ro-RO"/>
        </w:rPr>
        <w:t>ază, ci dimpotrivă intensifică rolul filosofiei în via</w:t>
      </w:r>
      <w:r w:rsidR="00E5608E" w:rsidRPr="006D51B8">
        <w:rPr>
          <w:sz w:val="28"/>
          <w:szCs w:val="24"/>
          <w:lang w:val="ro-RO"/>
        </w:rPr>
        <w:t>ţ</w:t>
      </w:r>
      <w:r w:rsidRPr="006D51B8">
        <w:rPr>
          <w:sz w:val="28"/>
          <w:szCs w:val="24"/>
          <w:lang w:val="ro-RO"/>
        </w:rPr>
        <w:t xml:space="preserve">a omului </w:t>
      </w:r>
      <w:r w:rsidR="00E5608E" w:rsidRPr="006D51B8">
        <w:rPr>
          <w:sz w:val="28"/>
          <w:szCs w:val="24"/>
          <w:lang w:val="ro-RO"/>
        </w:rPr>
        <w:t>ş</w:t>
      </w:r>
      <w:r w:rsidRPr="006D51B8">
        <w:rPr>
          <w:sz w:val="28"/>
          <w:szCs w:val="24"/>
          <w:lang w:val="ro-RO"/>
        </w:rPr>
        <w:t>i în via</w:t>
      </w:r>
      <w:r w:rsidR="00E5608E" w:rsidRPr="006D51B8">
        <w:rPr>
          <w:sz w:val="28"/>
          <w:szCs w:val="24"/>
          <w:lang w:val="ro-RO"/>
        </w:rPr>
        <w:t>ţ</w:t>
      </w:r>
      <w:r w:rsidRPr="006D51B8">
        <w:rPr>
          <w:sz w:val="28"/>
          <w:szCs w:val="24"/>
          <w:lang w:val="ro-RO"/>
        </w:rPr>
        <w:t>a societă</w:t>
      </w:r>
      <w:r w:rsidR="00E5608E" w:rsidRPr="006D51B8">
        <w:rPr>
          <w:sz w:val="28"/>
          <w:szCs w:val="24"/>
          <w:lang w:val="ro-RO"/>
        </w:rPr>
        <w:t>ţ</w:t>
      </w:r>
      <w:r w:rsidRPr="006D51B8">
        <w:rPr>
          <w:sz w:val="28"/>
          <w:szCs w:val="24"/>
          <w:lang w:val="ro-RO"/>
        </w:rPr>
        <w:t>ii contemporane.</w:t>
      </w:r>
    </w:p>
    <w:p w14:paraId="51F8AC15" w14:textId="77777777" w:rsidR="00D632D7" w:rsidRPr="006D51B8" w:rsidRDefault="00D632D7" w:rsidP="00D632D7">
      <w:pPr>
        <w:ind w:firstLine="720"/>
        <w:jc w:val="both"/>
        <w:rPr>
          <w:sz w:val="28"/>
          <w:szCs w:val="24"/>
          <w:lang w:val="ro-RO"/>
        </w:rPr>
      </w:pPr>
      <w:r w:rsidRPr="006D51B8">
        <w:rPr>
          <w:sz w:val="28"/>
          <w:szCs w:val="24"/>
          <w:lang w:val="ro-RO"/>
        </w:rPr>
        <w:t>Studierea filosofiei contemporane impune anumite dificultă</w:t>
      </w:r>
      <w:r w:rsidR="00E5608E" w:rsidRPr="006D51B8">
        <w:rPr>
          <w:sz w:val="28"/>
          <w:szCs w:val="24"/>
          <w:lang w:val="ro-RO"/>
        </w:rPr>
        <w:t>ţ</w:t>
      </w:r>
      <w:r w:rsidRPr="006D51B8">
        <w:rPr>
          <w:sz w:val="28"/>
          <w:szCs w:val="24"/>
          <w:lang w:val="ro-RO"/>
        </w:rPr>
        <w:t>i, în primul rând, con</w:t>
      </w:r>
      <w:r w:rsidR="00E5608E" w:rsidRPr="006D51B8">
        <w:rPr>
          <w:sz w:val="28"/>
          <w:szCs w:val="24"/>
          <w:lang w:val="ro-RO"/>
        </w:rPr>
        <w:t>ţ</w:t>
      </w:r>
      <w:r w:rsidRPr="006D51B8">
        <w:rPr>
          <w:sz w:val="28"/>
          <w:szCs w:val="24"/>
          <w:lang w:val="ro-RO"/>
        </w:rPr>
        <w:t>inutul netradi</w:t>
      </w:r>
      <w:r w:rsidR="00E5608E" w:rsidRPr="006D51B8">
        <w:rPr>
          <w:sz w:val="28"/>
          <w:szCs w:val="24"/>
          <w:lang w:val="ro-RO"/>
        </w:rPr>
        <w:t>ţ</w:t>
      </w:r>
      <w:r w:rsidRPr="006D51B8">
        <w:rPr>
          <w:sz w:val="28"/>
          <w:szCs w:val="24"/>
          <w:lang w:val="ro-RO"/>
        </w:rPr>
        <w:t xml:space="preserve">ional al noii filosofii, operarea în cadrul acesteia cu categorii </w:t>
      </w:r>
      <w:r w:rsidR="00E5608E" w:rsidRPr="006D51B8">
        <w:rPr>
          <w:sz w:val="28"/>
          <w:szCs w:val="24"/>
          <w:lang w:val="ro-RO"/>
        </w:rPr>
        <w:t>ş</w:t>
      </w:r>
      <w:r w:rsidRPr="006D51B8">
        <w:rPr>
          <w:sz w:val="28"/>
          <w:szCs w:val="24"/>
          <w:lang w:val="ro-RO"/>
        </w:rPr>
        <w:t>i no</w:t>
      </w:r>
      <w:r w:rsidR="00E5608E" w:rsidRPr="006D51B8">
        <w:rPr>
          <w:sz w:val="28"/>
          <w:szCs w:val="24"/>
          <w:lang w:val="ro-RO"/>
        </w:rPr>
        <w:t>ţ</w:t>
      </w:r>
      <w:r w:rsidRPr="006D51B8">
        <w:rPr>
          <w:sz w:val="28"/>
          <w:szCs w:val="24"/>
          <w:lang w:val="ro-RO"/>
        </w:rPr>
        <w:t>iuni („microcosm”, „existen</w:t>
      </w:r>
      <w:r w:rsidR="00E5608E" w:rsidRPr="006D51B8">
        <w:rPr>
          <w:sz w:val="28"/>
          <w:szCs w:val="24"/>
          <w:lang w:val="ro-RO"/>
        </w:rPr>
        <w:t>ţ</w:t>
      </w:r>
      <w:r w:rsidRPr="006D51B8">
        <w:rPr>
          <w:sz w:val="28"/>
          <w:szCs w:val="24"/>
          <w:lang w:val="ro-RO"/>
        </w:rPr>
        <w:t>ia</w:t>
      </w:r>
      <w:r w:rsidR="0077103D">
        <w:rPr>
          <w:sz w:val="28"/>
          <w:szCs w:val="24"/>
          <w:lang w:val="ro-RO"/>
        </w:rPr>
        <w:t xml:space="preserve">lism”, „metodă de falsificare” </w:t>
      </w:r>
      <w:r w:rsidR="00E5608E" w:rsidRPr="006D51B8">
        <w:rPr>
          <w:sz w:val="28"/>
          <w:szCs w:val="24"/>
          <w:lang w:val="ro-RO"/>
        </w:rPr>
        <w:t>ş</w:t>
      </w:r>
      <w:r w:rsidRPr="006D51B8">
        <w:rPr>
          <w:sz w:val="28"/>
          <w:szCs w:val="24"/>
          <w:lang w:val="ro-RO"/>
        </w:rPr>
        <w:t xml:space="preserve">.a.), care nu erau utilizabile în filosofia clasică. În al doilea rând, este vorba de constituirea multiplelor </w:t>
      </w:r>
      <w:r w:rsidR="00E5608E" w:rsidRPr="006D51B8">
        <w:rPr>
          <w:sz w:val="28"/>
          <w:szCs w:val="24"/>
          <w:lang w:val="ro-RO"/>
        </w:rPr>
        <w:t>ş</w:t>
      </w:r>
      <w:r w:rsidRPr="006D51B8">
        <w:rPr>
          <w:sz w:val="28"/>
          <w:szCs w:val="24"/>
          <w:lang w:val="ro-RO"/>
        </w:rPr>
        <w:t xml:space="preserve">coli, curente </w:t>
      </w:r>
      <w:r w:rsidR="00E5608E" w:rsidRPr="006D51B8">
        <w:rPr>
          <w:sz w:val="28"/>
          <w:szCs w:val="24"/>
          <w:lang w:val="ro-RO"/>
        </w:rPr>
        <w:t>ş</w:t>
      </w:r>
      <w:r w:rsidRPr="006D51B8">
        <w:rPr>
          <w:sz w:val="28"/>
          <w:szCs w:val="24"/>
          <w:lang w:val="ro-RO"/>
        </w:rPr>
        <w:t xml:space="preserve">i orientări. </w:t>
      </w:r>
    </w:p>
    <w:p w14:paraId="4BEE7912" w14:textId="77777777" w:rsidR="00A73607" w:rsidRDefault="00D632D7" w:rsidP="00A73607">
      <w:pPr>
        <w:ind w:firstLine="720"/>
        <w:jc w:val="both"/>
        <w:rPr>
          <w:sz w:val="28"/>
          <w:szCs w:val="24"/>
          <w:lang w:val="ro-RO"/>
        </w:rPr>
      </w:pPr>
      <w:r w:rsidRPr="006D51B8">
        <w:rPr>
          <w:sz w:val="28"/>
          <w:szCs w:val="24"/>
          <w:lang w:val="ro-RO"/>
        </w:rPr>
        <w:t>În pofida acestui fapt filosofia contemporană neclasică reprezintă un plast integru, unitar al gândirii filosofice universale, o etapă calitativ nouă în evolu</w:t>
      </w:r>
      <w:r w:rsidR="00E5608E" w:rsidRPr="006D51B8">
        <w:rPr>
          <w:sz w:val="28"/>
          <w:szCs w:val="24"/>
          <w:lang w:val="ro-RO"/>
        </w:rPr>
        <w:t>ţ</w:t>
      </w:r>
      <w:r w:rsidRPr="006D51B8">
        <w:rPr>
          <w:sz w:val="28"/>
          <w:szCs w:val="24"/>
          <w:lang w:val="ro-RO"/>
        </w:rPr>
        <w:t>ia filosofiei. Dar</w:t>
      </w:r>
      <w:r w:rsidR="00C94BC5">
        <w:rPr>
          <w:sz w:val="28"/>
          <w:szCs w:val="24"/>
          <w:lang w:val="ro-RO"/>
        </w:rPr>
        <w:t xml:space="preserve"> în </w:t>
      </w:r>
      <w:r w:rsidR="00C94BC5">
        <w:rPr>
          <w:sz w:val="28"/>
          <w:szCs w:val="24"/>
          <w:lang w:val="ro-RO"/>
        </w:rPr>
        <w:lastRenderedPageBreak/>
        <w:t xml:space="preserve">scopuri didactice, </w:t>
      </w:r>
      <w:r w:rsidRPr="006D51B8">
        <w:rPr>
          <w:sz w:val="28"/>
          <w:szCs w:val="24"/>
          <w:lang w:val="ro-RO"/>
        </w:rPr>
        <w:t xml:space="preserve">pentru a realiza un studiu adecvat </w:t>
      </w:r>
      <w:r w:rsidR="00E5608E" w:rsidRPr="006D51B8">
        <w:rPr>
          <w:sz w:val="28"/>
          <w:szCs w:val="24"/>
          <w:lang w:val="ro-RO"/>
        </w:rPr>
        <w:t>ş</w:t>
      </w:r>
      <w:r w:rsidRPr="006D51B8">
        <w:rPr>
          <w:sz w:val="28"/>
          <w:szCs w:val="24"/>
          <w:lang w:val="ro-RO"/>
        </w:rPr>
        <w:t>i a minimaliza dificultă</w:t>
      </w:r>
      <w:r w:rsidR="00E5608E" w:rsidRPr="006D51B8">
        <w:rPr>
          <w:sz w:val="28"/>
          <w:szCs w:val="24"/>
          <w:lang w:val="ro-RO"/>
        </w:rPr>
        <w:t>ţ</w:t>
      </w:r>
      <w:r w:rsidRPr="006D51B8">
        <w:rPr>
          <w:sz w:val="28"/>
          <w:szCs w:val="24"/>
          <w:lang w:val="ro-RO"/>
        </w:rPr>
        <w:t>ile în cadrul lui</w:t>
      </w:r>
      <w:r w:rsidR="0077103D">
        <w:rPr>
          <w:sz w:val="28"/>
          <w:szCs w:val="24"/>
          <w:lang w:val="ro-RO"/>
        </w:rPr>
        <w:t>,</w:t>
      </w:r>
      <w:r w:rsidRPr="006D51B8">
        <w:rPr>
          <w:sz w:val="28"/>
          <w:szCs w:val="24"/>
          <w:lang w:val="ro-RO"/>
        </w:rPr>
        <w:t xml:space="preserve"> noi vom pune accent pe cele mai importante direc</w:t>
      </w:r>
      <w:r w:rsidR="00E5608E" w:rsidRPr="006D51B8">
        <w:rPr>
          <w:sz w:val="28"/>
          <w:szCs w:val="24"/>
          <w:lang w:val="ro-RO"/>
        </w:rPr>
        <w:t>ţ</w:t>
      </w:r>
      <w:r w:rsidRPr="006D51B8">
        <w:rPr>
          <w:sz w:val="28"/>
          <w:szCs w:val="24"/>
          <w:lang w:val="ro-RO"/>
        </w:rPr>
        <w:t>ii de dezv</w:t>
      </w:r>
      <w:r w:rsidR="00C94BC5">
        <w:rPr>
          <w:sz w:val="28"/>
          <w:szCs w:val="24"/>
          <w:lang w:val="ro-RO"/>
        </w:rPr>
        <w:t>o</w:t>
      </w:r>
      <w:r w:rsidRPr="006D51B8">
        <w:rPr>
          <w:sz w:val="28"/>
          <w:szCs w:val="24"/>
          <w:lang w:val="ro-RO"/>
        </w:rPr>
        <w:t>ltare a filosofiei contemporane: pozitivism, existen</w:t>
      </w:r>
      <w:r w:rsidR="00E5608E" w:rsidRPr="006D51B8">
        <w:rPr>
          <w:sz w:val="28"/>
          <w:szCs w:val="24"/>
          <w:lang w:val="ro-RO"/>
        </w:rPr>
        <w:t>ţ</w:t>
      </w:r>
      <w:r w:rsidRPr="006D51B8">
        <w:rPr>
          <w:sz w:val="28"/>
          <w:szCs w:val="24"/>
          <w:lang w:val="ro-RO"/>
        </w:rPr>
        <w:t>ialism, neotomism. Studierea fiecărei din aceste direc</w:t>
      </w:r>
      <w:r w:rsidR="00E5608E" w:rsidRPr="006D51B8">
        <w:rPr>
          <w:sz w:val="28"/>
          <w:szCs w:val="24"/>
          <w:lang w:val="ro-RO"/>
        </w:rPr>
        <w:t>ţ</w:t>
      </w:r>
      <w:r w:rsidRPr="006D51B8">
        <w:rPr>
          <w:sz w:val="28"/>
          <w:szCs w:val="24"/>
          <w:lang w:val="ro-RO"/>
        </w:rPr>
        <w:t>ii vă va ajuta să concepe</w:t>
      </w:r>
      <w:r w:rsidR="00E5608E" w:rsidRPr="006D51B8">
        <w:rPr>
          <w:sz w:val="28"/>
          <w:szCs w:val="24"/>
          <w:lang w:val="ro-RO"/>
        </w:rPr>
        <w:t>ţ</w:t>
      </w:r>
      <w:r w:rsidRPr="006D51B8">
        <w:rPr>
          <w:sz w:val="28"/>
          <w:szCs w:val="24"/>
          <w:lang w:val="ro-RO"/>
        </w:rPr>
        <w:t>i particularită</w:t>
      </w:r>
      <w:r w:rsidR="00E5608E" w:rsidRPr="006D51B8">
        <w:rPr>
          <w:sz w:val="28"/>
          <w:szCs w:val="24"/>
          <w:lang w:val="ro-RO"/>
        </w:rPr>
        <w:t>ţ</w:t>
      </w:r>
      <w:r w:rsidRPr="006D51B8">
        <w:rPr>
          <w:sz w:val="28"/>
          <w:szCs w:val="24"/>
          <w:lang w:val="ro-RO"/>
        </w:rPr>
        <w:t>ile filosofiei contempora</w:t>
      </w:r>
      <w:r w:rsidR="00A73607">
        <w:rPr>
          <w:sz w:val="28"/>
          <w:szCs w:val="24"/>
          <w:lang w:val="ro-RO"/>
        </w:rPr>
        <w:t xml:space="preserve">ne luată în integritatea sa.  </w:t>
      </w:r>
    </w:p>
    <w:p w14:paraId="16A78068" w14:textId="77777777" w:rsidR="00D632D7" w:rsidRPr="00A73607" w:rsidRDefault="00C7091F" w:rsidP="00A73607">
      <w:pPr>
        <w:spacing w:before="240" w:after="240"/>
        <w:ind w:firstLine="720"/>
        <w:jc w:val="both"/>
        <w:rPr>
          <w:sz w:val="28"/>
          <w:szCs w:val="24"/>
          <w:lang w:val="ro-RO"/>
        </w:rPr>
      </w:pPr>
      <w:r>
        <w:rPr>
          <w:b/>
          <w:sz w:val="28"/>
          <w:szCs w:val="24"/>
          <w:lang w:val="ro-RO"/>
        </w:rPr>
        <w:t>6</w:t>
      </w:r>
      <w:r w:rsidR="00A73607" w:rsidRPr="00A73607">
        <w:rPr>
          <w:b/>
          <w:sz w:val="28"/>
          <w:szCs w:val="24"/>
          <w:lang w:val="ro-RO"/>
        </w:rPr>
        <w:t>.3.1</w:t>
      </w:r>
      <w:r w:rsidR="006C4426">
        <w:rPr>
          <w:b/>
          <w:sz w:val="28"/>
          <w:szCs w:val="24"/>
          <w:lang w:val="ro-RO"/>
        </w:rPr>
        <w:t>.</w:t>
      </w:r>
      <w:r w:rsidR="00A73607">
        <w:rPr>
          <w:sz w:val="28"/>
          <w:szCs w:val="24"/>
          <w:lang w:val="ro-RO"/>
        </w:rPr>
        <w:t xml:space="preserve"> </w:t>
      </w:r>
      <w:r w:rsidR="00D632D7" w:rsidRPr="006D51B8">
        <w:rPr>
          <w:b/>
          <w:sz w:val="28"/>
          <w:szCs w:val="24"/>
          <w:lang w:val="ro-RO"/>
        </w:rPr>
        <w:t>Filosofia pozitivistă în evolu</w:t>
      </w:r>
      <w:r w:rsidR="00E5608E" w:rsidRPr="006D51B8">
        <w:rPr>
          <w:b/>
          <w:sz w:val="28"/>
          <w:szCs w:val="24"/>
          <w:lang w:val="ro-RO"/>
        </w:rPr>
        <w:t>ţ</w:t>
      </w:r>
      <w:r w:rsidR="00846C9E">
        <w:rPr>
          <w:b/>
          <w:sz w:val="28"/>
          <w:szCs w:val="24"/>
          <w:lang w:val="ro-RO"/>
        </w:rPr>
        <w:t>ia sa istorică. Neopozitivismul</w:t>
      </w:r>
    </w:p>
    <w:p w14:paraId="32F5D998" w14:textId="77777777" w:rsidR="00D632D7" w:rsidRPr="006D51B8" w:rsidRDefault="00D632D7" w:rsidP="00D632D7">
      <w:pPr>
        <w:ind w:firstLine="720"/>
        <w:jc w:val="both"/>
        <w:rPr>
          <w:sz w:val="28"/>
          <w:szCs w:val="24"/>
          <w:lang w:val="ro-RO"/>
        </w:rPr>
      </w:pPr>
      <w:r w:rsidRPr="006D51B8">
        <w:rPr>
          <w:sz w:val="28"/>
          <w:szCs w:val="24"/>
          <w:lang w:val="ro-RO"/>
        </w:rPr>
        <w:t xml:space="preserve"> În cadrul filosofiei contemporane s-a format o direc</w:t>
      </w:r>
      <w:r w:rsidR="00E5608E" w:rsidRPr="006D51B8">
        <w:rPr>
          <w:sz w:val="28"/>
          <w:szCs w:val="24"/>
          <w:lang w:val="ro-RO"/>
        </w:rPr>
        <w:t>ţ</w:t>
      </w:r>
      <w:r w:rsidRPr="006D51B8">
        <w:rPr>
          <w:sz w:val="28"/>
          <w:szCs w:val="24"/>
          <w:lang w:val="ro-RO"/>
        </w:rPr>
        <w:t>ie importantă</w:t>
      </w:r>
      <w:r w:rsidR="00846C9E">
        <w:rPr>
          <w:sz w:val="28"/>
          <w:szCs w:val="24"/>
          <w:lang w:val="ro-RO"/>
        </w:rPr>
        <w:t>,</w:t>
      </w:r>
      <w:r w:rsidRPr="006D51B8">
        <w:rPr>
          <w:sz w:val="28"/>
          <w:szCs w:val="24"/>
          <w:lang w:val="ro-RO"/>
        </w:rPr>
        <w:t xml:space="preserve"> care </w:t>
      </w:r>
      <w:r w:rsidR="00E5608E" w:rsidRPr="006D51B8">
        <w:rPr>
          <w:sz w:val="28"/>
          <w:szCs w:val="24"/>
          <w:lang w:val="ro-RO"/>
        </w:rPr>
        <w:t>ş</w:t>
      </w:r>
      <w:r w:rsidRPr="006D51B8">
        <w:rPr>
          <w:sz w:val="28"/>
          <w:szCs w:val="24"/>
          <w:lang w:val="ro-RO"/>
        </w:rPr>
        <w:t>i-a pus scopul să determine particularită</w:t>
      </w:r>
      <w:r w:rsidR="00E5608E" w:rsidRPr="006D51B8">
        <w:rPr>
          <w:sz w:val="28"/>
          <w:szCs w:val="24"/>
          <w:lang w:val="ro-RO"/>
        </w:rPr>
        <w:t>ţ</w:t>
      </w:r>
      <w:r w:rsidRPr="006D51B8">
        <w:rPr>
          <w:sz w:val="28"/>
          <w:szCs w:val="24"/>
          <w:lang w:val="ro-RO"/>
        </w:rPr>
        <w:t>ile cunoa</w:t>
      </w:r>
      <w:r w:rsidR="00E5608E" w:rsidRPr="006D51B8">
        <w:rPr>
          <w:sz w:val="28"/>
          <w:szCs w:val="24"/>
          <w:lang w:val="ro-RO"/>
        </w:rPr>
        <w:t>ş</w:t>
      </w:r>
      <w:r w:rsidRPr="006D51B8">
        <w:rPr>
          <w:sz w:val="28"/>
          <w:szCs w:val="24"/>
          <w:lang w:val="ro-RO"/>
        </w:rPr>
        <w:t xml:space="preserve">terii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ifice, semnifica</w:t>
      </w:r>
      <w:r w:rsidR="00E5608E" w:rsidRPr="006D51B8">
        <w:rPr>
          <w:sz w:val="28"/>
          <w:szCs w:val="24"/>
          <w:lang w:val="ro-RO"/>
        </w:rPr>
        <w:t>ţ</w:t>
      </w:r>
      <w:r w:rsidRPr="006D51B8">
        <w:rPr>
          <w:sz w:val="28"/>
          <w:szCs w:val="24"/>
          <w:lang w:val="ro-RO"/>
        </w:rPr>
        <w:t>iei ei pentru diferite domenii ale realită</w:t>
      </w:r>
      <w:r w:rsidR="00E5608E" w:rsidRPr="006D51B8">
        <w:rPr>
          <w:sz w:val="28"/>
          <w:szCs w:val="24"/>
          <w:lang w:val="ro-RO"/>
        </w:rPr>
        <w:t>ţ</w:t>
      </w:r>
      <w:r w:rsidRPr="006D51B8">
        <w:rPr>
          <w:sz w:val="28"/>
          <w:szCs w:val="24"/>
          <w:lang w:val="ro-RO"/>
        </w:rPr>
        <w:t>ii, eviden</w:t>
      </w:r>
      <w:r w:rsidR="00E5608E" w:rsidRPr="006D51B8">
        <w:rPr>
          <w:sz w:val="28"/>
          <w:szCs w:val="24"/>
          <w:lang w:val="ro-RO"/>
        </w:rPr>
        <w:t>ţ</w:t>
      </w:r>
      <w:r w:rsidRPr="006D51B8">
        <w:rPr>
          <w:sz w:val="28"/>
          <w:szCs w:val="24"/>
          <w:lang w:val="ro-RO"/>
        </w:rPr>
        <w:t xml:space="preserve">ierea constituirii </w:t>
      </w:r>
      <w:r w:rsidR="00E5608E" w:rsidRPr="006D51B8">
        <w:rPr>
          <w:sz w:val="28"/>
          <w:szCs w:val="24"/>
          <w:lang w:val="ro-RO"/>
        </w:rPr>
        <w:t>ş</w:t>
      </w:r>
      <w:r w:rsidRPr="006D51B8">
        <w:rPr>
          <w:sz w:val="28"/>
          <w:szCs w:val="24"/>
          <w:lang w:val="ro-RO"/>
        </w:rPr>
        <w:t xml:space="preserve">i dinamicii dezvoltării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ifice ale legăturilor ei. Această direc</w:t>
      </w:r>
      <w:r w:rsidR="00E5608E" w:rsidRPr="006D51B8">
        <w:rPr>
          <w:sz w:val="28"/>
          <w:szCs w:val="24"/>
          <w:lang w:val="ro-RO"/>
        </w:rPr>
        <w:t>ţ</w:t>
      </w:r>
      <w:r w:rsidRPr="006D51B8">
        <w:rPr>
          <w:sz w:val="28"/>
          <w:szCs w:val="24"/>
          <w:lang w:val="ro-RO"/>
        </w:rPr>
        <w:t>ie se nume</w:t>
      </w:r>
      <w:r w:rsidR="00E5608E" w:rsidRPr="006D51B8">
        <w:rPr>
          <w:sz w:val="28"/>
          <w:szCs w:val="24"/>
          <w:lang w:val="ro-RO"/>
        </w:rPr>
        <w:t>ş</w:t>
      </w:r>
      <w:r w:rsidRPr="006D51B8">
        <w:rPr>
          <w:sz w:val="28"/>
          <w:szCs w:val="24"/>
          <w:lang w:val="ro-RO"/>
        </w:rPr>
        <w:t xml:space="preserve">te „filosofia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ei”, care include următoarele </w:t>
      </w:r>
      <w:r w:rsidR="00E5608E" w:rsidRPr="006D51B8">
        <w:rPr>
          <w:sz w:val="28"/>
          <w:szCs w:val="24"/>
          <w:lang w:val="ro-RO"/>
        </w:rPr>
        <w:t>ş</w:t>
      </w:r>
      <w:r w:rsidRPr="006D51B8">
        <w:rPr>
          <w:sz w:val="28"/>
          <w:szCs w:val="24"/>
          <w:lang w:val="ro-RO"/>
        </w:rPr>
        <w:t>coli: neokanteanismul, ra</w:t>
      </w:r>
      <w:r w:rsidR="00E5608E" w:rsidRPr="006D51B8">
        <w:rPr>
          <w:sz w:val="28"/>
          <w:szCs w:val="24"/>
          <w:lang w:val="ro-RO"/>
        </w:rPr>
        <w:t>ţ</w:t>
      </w:r>
      <w:r w:rsidRPr="006D51B8">
        <w:rPr>
          <w:sz w:val="28"/>
          <w:szCs w:val="24"/>
          <w:lang w:val="ro-RO"/>
        </w:rPr>
        <w:t xml:space="preserve">ionalismul critic, pozitivismul </w:t>
      </w:r>
      <w:r w:rsidR="00E5608E" w:rsidRPr="006D51B8">
        <w:rPr>
          <w:sz w:val="28"/>
          <w:szCs w:val="24"/>
          <w:lang w:val="ro-RO"/>
        </w:rPr>
        <w:t>ş</w:t>
      </w:r>
      <w:r w:rsidRPr="006D51B8">
        <w:rPr>
          <w:sz w:val="28"/>
          <w:szCs w:val="24"/>
          <w:lang w:val="ro-RO"/>
        </w:rPr>
        <w:t xml:space="preserve">i neopozitivismul (despre care vom vorbi mai detaliat), „filosofia </w:t>
      </w:r>
      <w:r w:rsidR="00E5608E" w:rsidRPr="006D51B8">
        <w:rPr>
          <w:sz w:val="28"/>
          <w:szCs w:val="24"/>
          <w:lang w:val="ro-RO"/>
        </w:rPr>
        <w:t>ş</w:t>
      </w:r>
      <w:r w:rsidRPr="006D51B8">
        <w:rPr>
          <w:sz w:val="28"/>
          <w:szCs w:val="24"/>
          <w:lang w:val="ro-RO"/>
        </w:rPr>
        <w:t xml:space="preserve">i metodologia </w:t>
      </w:r>
      <w:r w:rsidR="00E5608E" w:rsidRPr="006D51B8">
        <w:rPr>
          <w:sz w:val="28"/>
          <w:szCs w:val="24"/>
          <w:lang w:val="ro-RO"/>
        </w:rPr>
        <w:t>ş</w:t>
      </w:r>
      <w:r w:rsidR="00846C9E">
        <w:rPr>
          <w:sz w:val="28"/>
          <w:szCs w:val="24"/>
          <w:lang w:val="ro-RO"/>
        </w:rPr>
        <w:t>tiin</w:t>
      </w:r>
      <w:r w:rsidR="00E5608E" w:rsidRPr="006D51B8">
        <w:rPr>
          <w:sz w:val="28"/>
          <w:szCs w:val="24"/>
          <w:lang w:val="ro-RO"/>
        </w:rPr>
        <w:t>ţ</w:t>
      </w:r>
      <w:r w:rsidRPr="006D51B8">
        <w:rPr>
          <w:sz w:val="28"/>
          <w:szCs w:val="24"/>
          <w:lang w:val="ro-RO"/>
        </w:rPr>
        <w:t xml:space="preserve">ei”.  </w:t>
      </w:r>
    </w:p>
    <w:p w14:paraId="1CA95E75" w14:textId="77777777" w:rsidR="00D632D7" w:rsidRPr="006D51B8" w:rsidRDefault="00846C9E" w:rsidP="00D632D7">
      <w:pPr>
        <w:ind w:firstLine="720"/>
        <w:jc w:val="both"/>
        <w:rPr>
          <w:sz w:val="28"/>
          <w:szCs w:val="24"/>
          <w:lang w:val="ro-RO"/>
        </w:rPr>
      </w:pPr>
      <w:r>
        <w:rPr>
          <w:sz w:val="28"/>
          <w:szCs w:val="24"/>
          <w:lang w:val="ro-RO"/>
        </w:rPr>
        <w:t>Pozitivi</w:t>
      </w:r>
      <w:r w:rsidR="00D632D7" w:rsidRPr="006D51B8">
        <w:rPr>
          <w:sz w:val="28"/>
          <w:szCs w:val="24"/>
          <w:lang w:val="ro-RO"/>
        </w:rPr>
        <w:t>smul este un curent filosofic din secolele XIX – XX întemeiat de filosoful francez A.</w:t>
      </w:r>
      <w:r>
        <w:rPr>
          <w:sz w:val="28"/>
          <w:szCs w:val="24"/>
          <w:lang w:val="ro-RO"/>
        </w:rPr>
        <w:t xml:space="preserve"> </w:t>
      </w:r>
      <w:r w:rsidR="00D632D7" w:rsidRPr="006D51B8">
        <w:rPr>
          <w:sz w:val="28"/>
          <w:szCs w:val="24"/>
          <w:lang w:val="ro-RO"/>
        </w:rPr>
        <w:t xml:space="preserve">Compte. În lucrarea „Cursul de filosofie pozitivă”, publicată între 1830 </w:t>
      </w:r>
      <w:r w:rsidR="00E5608E" w:rsidRPr="006D51B8">
        <w:rPr>
          <w:sz w:val="28"/>
          <w:szCs w:val="24"/>
          <w:lang w:val="ro-RO"/>
        </w:rPr>
        <w:t>ş</w:t>
      </w:r>
      <w:r w:rsidR="00D632D7" w:rsidRPr="006D51B8">
        <w:rPr>
          <w:sz w:val="28"/>
          <w:szCs w:val="24"/>
          <w:lang w:val="ro-RO"/>
        </w:rPr>
        <w:t xml:space="preserve">i 1842, el scria că o teorie este „pozitivă” atunci când se bzează în mod </w:t>
      </w:r>
      <w:r w:rsidR="00E5608E" w:rsidRPr="006D51B8">
        <w:rPr>
          <w:sz w:val="28"/>
          <w:szCs w:val="24"/>
          <w:lang w:val="ro-RO"/>
        </w:rPr>
        <w:t>ş</w:t>
      </w:r>
      <w:r w:rsidR="00D632D7" w:rsidRPr="006D51B8">
        <w:rPr>
          <w:sz w:val="28"/>
          <w:szCs w:val="24"/>
          <w:lang w:val="ro-RO"/>
        </w:rPr>
        <w:t>tiin</w:t>
      </w:r>
      <w:r w:rsidR="00E5608E" w:rsidRPr="006D51B8">
        <w:rPr>
          <w:sz w:val="28"/>
          <w:szCs w:val="24"/>
          <w:lang w:val="ro-RO"/>
        </w:rPr>
        <w:t>ţ</w:t>
      </w:r>
      <w:r w:rsidR="00D632D7" w:rsidRPr="006D51B8">
        <w:rPr>
          <w:sz w:val="28"/>
          <w:szCs w:val="24"/>
          <w:lang w:val="ro-RO"/>
        </w:rPr>
        <w:t>ific pe fapte. În concep</w:t>
      </w:r>
      <w:r w:rsidR="00E5608E" w:rsidRPr="006D51B8">
        <w:rPr>
          <w:sz w:val="28"/>
          <w:szCs w:val="24"/>
          <w:lang w:val="ro-RO"/>
        </w:rPr>
        <w:t>ţ</w:t>
      </w:r>
      <w:r w:rsidR="00D632D7" w:rsidRPr="006D51B8">
        <w:rPr>
          <w:sz w:val="28"/>
          <w:szCs w:val="24"/>
          <w:lang w:val="ro-RO"/>
        </w:rPr>
        <w:t xml:space="preserve">ia lui, o „filosofie pozitivă” trebuie să nu prezinte nicio urmă de metafizică </w:t>
      </w:r>
      <w:r w:rsidR="00E5608E" w:rsidRPr="006D51B8">
        <w:rPr>
          <w:sz w:val="28"/>
          <w:szCs w:val="24"/>
          <w:lang w:val="ro-RO"/>
        </w:rPr>
        <w:t>ş</w:t>
      </w:r>
      <w:r w:rsidR="00D632D7" w:rsidRPr="006D51B8">
        <w:rPr>
          <w:sz w:val="28"/>
          <w:szCs w:val="24"/>
          <w:lang w:val="ro-RO"/>
        </w:rPr>
        <w:t xml:space="preserve">i să se ocupe doar de o claritate a faptelor </w:t>
      </w:r>
      <w:r w:rsidR="00E5608E" w:rsidRPr="006D51B8">
        <w:rPr>
          <w:sz w:val="28"/>
          <w:szCs w:val="24"/>
          <w:lang w:val="ro-RO"/>
        </w:rPr>
        <w:t>ş</w:t>
      </w:r>
      <w:r w:rsidR="00D632D7" w:rsidRPr="006D51B8">
        <w:rPr>
          <w:sz w:val="28"/>
          <w:szCs w:val="24"/>
          <w:lang w:val="ro-RO"/>
        </w:rPr>
        <w:t xml:space="preserve">i legilor. Cursul de filosofie pozitivă dezvoltă astfel o filosofie, care se bazează numai pe fapte </w:t>
      </w:r>
      <w:r w:rsidR="00E5608E" w:rsidRPr="006D51B8">
        <w:rPr>
          <w:sz w:val="28"/>
          <w:szCs w:val="24"/>
          <w:lang w:val="ro-RO"/>
        </w:rPr>
        <w:t>ş</w:t>
      </w:r>
      <w:r w:rsidR="00D632D7" w:rsidRPr="006D51B8">
        <w:rPr>
          <w:sz w:val="28"/>
          <w:szCs w:val="24"/>
          <w:lang w:val="ro-RO"/>
        </w:rPr>
        <w:t xml:space="preserve">i legi, care nu se interesează de nimic altceva </w:t>
      </w:r>
      <w:r w:rsidR="00E5608E" w:rsidRPr="006D51B8">
        <w:rPr>
          <w:sz w:val="28"/>
          <w:szCs w:val="24"/>
          <w:lang w:val="ro-RO"/>
        </w:rPr>
        <w:t>ş</w:t>
      </w:r>
      <w:r w:rsidR="00D632D7" w:rsidRPr="006D51B8">
        <w:rPr>
          <w:sz w:val="28"/>
          <w:szCs w:val="24"/>
          <w:lang w:val="ro-RO"/>
        </w:rPr>
        <w:t>i nu admite nimic altceva.</w:t>
      </w:r>
    </w:p>
    <w:p w14:paraId="289977DC" w14:textId="77777777" w:rsidR="00D632D7" w:rsidRPr="006D51B8" w:rsidRDefault="00D632D7" w:rsidP="00D632D7">
      <w:pPr>
        <w:ind w:firstLine="720"/>
        <w:jc w:val="both"/>
        <w:rPr>
          <w:sz w:val="28"/>
          <w:szCs w:val="24"/>
          <w:lang w:val="ro-RO"/>
        </w:rPr>
      </w:pPr>
      <w:r w:rsidRPr="006D51B8">
        <w:rPr>
          <w:sz w:val="28"/>
          <w:szCs w:val="24"/>
          <w:lang w:val="ro-RO"/>
        </w:rPr>
        <w:t>Pozitivsmul încearcă să demonstreze netemeinicia filosofiei tradi</w:t>
      </w:r>
      <w:r w:rsidR="00E5608E" w:rsidRPr="006D51B8">
        <w:rPr>
          <w:sz w:val="28"/>
          <w:szCs w:val="24"/>
          <w:lang w:val="ro-RO"/>
        </w:rPr>
        <w:t>ţ</w:t>
      </w:r>
      <w:r w:rsidRPr="006D51B8">
        <w:rPr>
          <w:sz w:val="28"/>
          <w:szCs w:val="24"/>
          <w:lang w:val="ro-RO"/>
        </w:rPr>
        <w:t>ionale precedente, sterilitatea principiilor ei, inutilitatea no</w:t>
      </w:r>
      <w:r w:rsidR="00E5608E" w:rsidRPr="006D51B8">
        <w:rPr>
          <w:sz w:val="28"/>
          <w:szCs w:val="24"/>
          <w:lang w:val="ro-RO"/>
        </w:rPr>
        <w:t>ţ</w:t>
      </w:r>
      <w:r w:rsidRPr="006D51B8">
        <w:rPr>
          <w:sz w:val="28"/>
          <w:szCs w:val="24"/>
          <w:lang w:val="ro-RO"/>
        </w:rPr>
        <w:t>iunilor ei esen</w:t>
      </w:r>
      <w:r w:rsidR="00E5608E" w:rsidRPr="006D51B8">
        <w:rPr>
          <w:sz w:val="28"/>
          <w:szCs w:val="24"/>
          <w:lang w:val="ro-RO"/>
        </w:rPr>
        <w:t>ţ</w:t>
      </w:r>
      <w:r w:rsidRPr="006D51B8">
        <w:rPr>
          <w:sz w:val="28"/>
          <w:szCs w:val="24"/>
          <w:lang w:val="ro-RO"/>
        </w:rPr>
        <w:t>iale, cum ar fi „existen</w:t>
      </w:r>
      <w:r w:rsidR="00E5608E" w:rsidRPr="006D51B8">
        <w:rPr>
          <w:sz w:val="28"/>
          <w:szCs w:val="24"/>
          <w:lang w:val="ro-RO"/>
        </w:rPr>
        <w:t>ţ</w:t>
      </w:r>
      <w:r w:rsidRPr="006D51B8">
        <w:rPr>
          <w:sz w:val="28"/>
          <w:szCs w:val="24"/>
          <w:lang w:val="ro-RO"/>
        </w:rPr>
        <w:t>ă”, „materie”, „con</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ă”, „esen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.a. „Metafizica” nu este capabilă să solu</w:t>
      </w:r>
      <w:r w:rsidR="00E5608E" w:rsidRPr="006D51B8">
        <w:rPr>
          <w:sz w:val="28"/>
          <w:szCs w:val="24"/>
          <w:lang w:val="ro-RO"/>
        </w:rPr>
        <w:t>ţ</w:t>
      </w:r>
      <w:r w:rsidRPr="006D51B8">
        <w:rPr>
          <w:sz w:val="28"/>
          <w:szCs w:val="24"/>
          <w:lang w:val="ro-RO"/>
        </w:rPr>
        <w:t>ioneze probleme cognitive.</w:t>
      </w:r>
      <w:r w:rsidR="00846C9E">
        <w:rPr>
          <w:sz w:val="28"/>
          <w:szCs w:val="24"/>
          <w:lang w:val="ro-RO"/>
        </w:rPr>
        <w:t xml:space="preserve"> </w:t>
      </w:r>
      <w:r w:rsidRPr="006D51B8">
        <w:rPr>
          <w:sz w:val="28"/>
          <w:szCs w:val="24"/>
          <w:lang w:val="ro-RO"/>
        </w:rPr>
        <w:t>În opinia pozitivi</w:t>
      </w:r>
      <w:r w:rsidR="00E5608E" w:rsidRPr="006D51B8">
        <w:rPr>
          <w:sz w:val="28"/>
          <w:szCs w:val="24"/>
          <w:lang w:val="ro-RO"/>
        </w:rPr>
        <w:t>ş</w:t>
      </w:r>
      <w:r w:rsidRPr="006D51B8">
        <w:rPr>
          <w:sz w:val="28"/>
          <w:szCs w:val="24"/>
          <w:lang w:val="ro-RO"/>
        </w:rPr>
        <w:t>tilor aceste</w:t>
      </w:r>
      <w:r w:rsidR="00846C9E">
        <w:rPr>
          <w:sz w:val="28"/>
          <w:szCs w:val="24"/>
          <w:lang w:val="ro-RO"/>
        </w:rPr>
        <w:t>a</w:t>
      </w:r>
      <w:r w:rsidRPr="006D51B8">
        <w:rPr>
          <w:sz w:val="28"/>
          <w:szCs w:val="24"/>
          <w:lang w:val="ro-RO"/>
        </w:rPr>
        <w:t xml:space="preserve"> sunt mai mult ni</w:t>
      </w:r>
      <w:r w:rsidR="00E5608E" w:rsidRPr="006D51B8">
        <w:rPr>
          <w:sz w:val="28"/>
          <w:szCs w:val="24"/>
          <w:lang w:val="ro-RO"/>
        </w:rPr>
        <w:t>ş</w:t>
      </w:r>
      <w:r w:rsidRPr="006D51B8">
        <w:rPr>
          <w:sz w:val="28"/>
          <w:szCs w:val="24"/>
          <w:lang w:val="ro-RO"/>
        </w:rPr>
        <w:t>te pseudoprobleme, ni</w:t>
      </w:r>
      <w:r w:rsidR="00E5608E" w:rsidRPr="006D51B8">
        <w:rPr>
          <w:sz w:val="28"/>
          <w:szCs w:val="24"/>
          <w:lang w:val="ro-RO"/>
        </w:rPr>
        <w:t>ş</w:t>
      </w:r>
      <w:r w:rsidRPr="006D51B8">
        <w:rPr>
          <w:sz w:val="28"/>
          <w:szCs w:val="24"/>
          <w:lang w:val="ro-RO"/>
        </w:rPr>
        <w:t>te no</w:t>
      </w:r>
      <w:r w:rsidR="00E5608E" w:rsidRPr="006D51B8">
        <w:rPr>
          <w:sz w:val="28"/>
          <w:szCs w:val="24"/>
          <w:lang w:val="ro-RO"/>
        </w:rPr>
        <w:t>ţ</w:t>
      </w:r>
      <w:r w:rsidRPr="006D51B8">
        <w:rPr>
          <w:sz w:val="28"/>
          <w:szCs w:val="24"/>
          <w:lang w:val="ro-RO"/>
        </w:rPr>
        <w:t>iuni inventate care nu pot fi solu</w:t>
      </w:r>
      <w:r w:rsidR="00E5608E" w:rsidRPr="006D51B8">
        <w:rPr>
          <w:sz w:val="28"/>
          <w:szCs w:val="24"/>
          <w:lang w:val="ro-RO"/>
        </w:rPr>
        <w:t>ţ</w:t>
      </w:r>
      <w:r w:rsidR="00846C9E">
        <w:rPr>
          <w:sz w:val="28"/>
          <w:szCs w:val="24"/>
          <w:lang w:val="ro-RO"/>
        </w:rPr>
        <w:t>ionate g</w:t>
      </w:r>
      <w:r w:rsidRPr="006D51B8">
        <w:rPr>
          <w:sz w:val="28"/>
          <w:szCs w:val="24"/>
          <w:lang w:val="ro-RO"/>
        </w:rPr>
        <w:t>r</w:t>
      </w:r>
      <w:r w:rsidR="00846C9E">
        <w:rPr>
          <w:sz w:val="28"/>
          <w:szCs w:val="24"/>
          <w:lang w:val="ro-RO"/>
        </w:rPr>
        <w:t>a</w:t>
      </w:r>
      <w:r w:rsidR="00E5608E" w:rsidRPr="006D51B8">
        <w:rPr>
          <w:sz w:val="28"/>
          <w:szCs w:val="24"/>
          <w:lang w:val="ro-RO"/>
        </w:rPr>
        <w:t>ţ</w:t>
      </w:r>
      <w:r w:rsidR="00846C9E">
        <w:rPr>
          <w:sz w:val="28"/>
          <w:szCs w:val="24"/>
          <w:lang w:val="ro-RO"/>
        </w:rPr>
        <w:t>ie faptului</w:t>
      </w:r>
      <w:r w:rsidRPr="006D51B8">
        <w:rPr>
          <w:sz w:val="28"/>
          <w:szCs w:val="24"/>
          <w:lang w:val="ro-RO"/>
        </w:rPr>
        <w:t xml:space="preserve"> că se bazează pe ra</w:t>
      </w:r>
      <w:r w:rsidR="00E5608E" w:rsidRPr="006D51B8">
        <w:rPr>
          <w:sz w:val="28"/>
          <w:szCs w:val="24"/>
          <w:lang w:val="ro-RO"/>
        </w:rPr>
        <w:t>ţ</w:t>
      </w:r>
      <w:r w:rsidRPr="006D51B8">
        <w:rPr>
          <w:sz w:val="28"/>
          <w:szCs w:val="24"/>
          <w:lang w:val="ro-RO"/>
        </w:rPr>
        <w:t xml:space="preserve">ionamente </w:t>
      </w:r>
      <w:r w:rsidR="00E5608E" w:rsidRPr="006D51B8">
        <w:rPr>
          <w:sz w:val="28"/>
          <w:szCs w:val="24"/>
          <w:lang w:val="ro-RO"/>
        </w:rPr>
        <w:t>ş</w:t>
      </w:r>
      <w:r w:rsidRPr="006D51B8">
        <w:rPr>
          <w:sz w:val="28"/>
          <w:szCs w:val="24"/>
          <w:lang w:val="ro-RO"/>
        </w:rPr>
        <w:t>i nu pe experien</w:t>
      </w:r>
      <w:r w:rsidR="00E5608E" w:rsidRPr="006D51B8">
        <w:rPr>
          <w:sz w:val="28"/>
          <w:szCs w:val="24"/>
          <w:lang w:val="ro-RO"/>
        </w:rPr>
        <w:t>ţ</w:t>
      </w:r>
      <w:r w:rsidRPr="006D51B8">
        <w:rPr>
          <w:sz w:val="28"/>
          <w:szCs w:val="24"/>
          <w:lang w:val="ro-RO"/>
        </w:rPr>
        <w:t xml:space="preserve">ă confirmată de practică sau de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ă. </w:t>
      </w:r>
    </w:p>
    <w:p w14:paraId="22980618" w14:textId="77777777" w:rsidR="00D632D7" w:rsidRPr="006D51B8" w:rsidRDefault="00846C9E" w:rsidP="00D632D7">
      <w:pPr>
        <w:ind w:firstLine="720"/>
        <w:jc w:val="both"/>
        <w:rPr>
          <w:sz w:val="28"/>
          <w:szCs w:val="24"/>
          <w:lang w:val="ro-RO"/>
        </w:rPr>
      </w:pPr>
      <w:r>
        <w:rPr>
          <w:sz w:val="28"/>
          <w:szCs w:val="24"/>
          <w:lang w:val="ro-RO"/>
        </w:rPr>
        <w:t>Această ide</w:t>
      </w:r>
      <w:r w:rsidR="00D632D7" w:rsidRPr="006D51B8">
        <w:rPr>
          <w:sz w:val="28"/>
          <w:szCs w:val="24"/>
          <w:lang w:val="ro-RO"/>
        </w:rPr>
        <w:t>e vine din învă</w:t>
      </w:r>
      <w:r w:rsidR="00E5608E" w:rsidRPr="006D51B8">
        <w:rPr>
          <w:sz w:val="28"/>
          <w:szCs w:val="24"/>
          <w:lang w:val="ro-RO"/>
        </w:rPr>
        <w:t>ţ</w:t>
      </w:r>
      <w:r w:rsidR="00D632D7" w:rsidRPr="006D51B8">
        <w:rPr>
          <w:sz w:val="28"/>
          <w:szCs w:val="24"/>
          <w:lang w:val="ro-RO"/>
        </w:rPr>
        <w:t>ătura lui Compte despre trei stadii de dezvoltare a  cunoa</w:t>
      </w:r>
      <w:r w:rsidR="00E5608E" w:rsidRPr="006D51B8">
        <w:rPr>
          <w:sz w:val="28"/>
          <w:szCs w:val="24"/>
          <w:lang w:val="ro-RO"/>
        </w:rPr>
        <w:t>ş</w:t>
      </w:r>
      <w:r w:rsidR="00D632D7" w:rsidRPr="006D51B8">
        <w:rPr>
          <w:sz w:val="28"/>
          <w:szCs w:val="24"/>
          <w:lang w:val="ro-RO"/>
        </w:rPr>
        <w:t xml:space="preserve">terii: </w:t>
      </w:r>
      <w:r w:rsidR="00D632D7" w:rsidRPr="006D51B8">
        <w:rPr>
          <w:b/>
          <w:sz w:val="28"/>
          <w:szCs w:val="24"/>
          <w:lang w:val="ro-RO"/>
        </w:rPr>
        <w:t xml:space="preserve">teologică, </w:t>
      </w:r>
      <w:r w:rsidR="00D632D7" w:rsidRPr="006D51B8">
        <w:rPr>
          <w:sz w:val="28"/>
          <w:szCs w:val="24"/>
          <w:lang w:val="ro-RO"/>
        </w:rPr>
        <w:t>care se caracterizează prin domina</w:t>
      </w:r>
      <w:r w:rsidR="00E5608E" w:rsidRPr="006D51B8">
        <w:rPr>
          <w:sz w:val="28"/>
          <w:szCs w:val="24"/>
          <w:lang w:val="ro-RO"/>
        </w:rPr>
        <w:t>ţ</w:t>
      </w:r>
      <w:r w:rsidR="00D632D7" w:rsidRPr="006D51B8">
        <w:rPr>
          <w:sz w:val="28"/>
          <w:szCs w:val="24"/>
          <w:lang w:val="ro-RO"/>
        </w:rPr>
        <w:t>ia religiei, explicarea fenomenelor realită</w:t>
      </w:r>
      <w:r w:rsidR="00E5608E" w:rsidRPr="006D51B8">
        <w:rPr>
          <w:sz w:val="28"/>
          <w:szCs w:val="24"/>
          <w:lang w:val="ro-RO"/>
        </w:rPr>
        <w:t>ţ</w:t>
      </w:r>
      <w:r w:rsidR="00D632D7" w:rsidRPr="006D51B8">
        <w:rPr>
          <w:sz w:val="28"/>
          <w:szCs w:val="24"/>
          <w:lang w:val="ro-RO"/>
        </w:rPr>
        <w:t xml:space="preserve">ii datorită factorilor supranaturali; </w:t>
      </w:r>
      <w:r w:rsidR="00D632D7" w:rsidRPr="006D51B8">
        <w:rPr>
          <w:b/>
          <w:sz w:val="28"/>
          <w:szCs w:val="24"/>
          <w:lang w:val="ro-RO"/>
        </w:rPr>
        <w:t xml:space="preserve">metafizică, </w:t>
      </w:r>
      <w:r w:rsidR="00D632D7" w:rsidRPr="006D51B8">
        <w:rPr>
          <w:sz w:val="28"/>
          <w:szCs w:val="24"/>
          <w:lang w:val="ro-RO"/>
        </w:rPr>
        <w:t>pentru care filosofia este modalitatea de reflectare a lumii înconjurătoare prin no</w:t>
      </w:r>
      <w:r w:rsidR="00E5608E" w:rsidRPr="006D51B8">
        <w:rPr>
          <w:sz w:val="28"/>
          <w:szCs w:val="24"/>
          <w:lang w:val="ro-RO"/>
        </w:rPr>
        <w:t>ţ</w:t>
      </w:r>
      <w:r w:rsidR="00D632D7" w:rsidRPr="006D51B8">
        <w:rPr>
          <w:sz w:val="28"/>
          <w:szCs w:val="24"/>
          <w:lang w:val="ro-RO"/>
        </w:rPr>
        <w:t>iuni esen</w:t>
      </w:r>
      <w:r w:rsidR="00E5608E" w:rsidRPr="006D51B8">
        <w:rPr>
          <w:sz w:val="28"/>
          <w:szCs w:val="24"/>
          <w:lang w:val="ro-RO"/>
        </w:rPr>
        <w:t>ţ</w:t>
      </w:r>
      <w:r w:rsidR="00D632D7" w:rsidRPr="006D51B8">
        <w:rPr>
          <w:sz w:val="28"/>
          <w:szCs w:val="24"/>
          <w:lang w:val="ro-RO"/>
        </w:rPr>
        <w:t xml:space="preserve">iale </w:t>
      </w:r>
      <w:r w:rsidR="00E5608E" w:rsidRPr="006D51B8">
        <w:rPr>
          <w:sz w:val="28"/>
          <w:szCs w:val="24"/>
          <w:lang w:val="ro-RO"/>
        </w:rPr>
        <w:t>ş</w:t>
      </w:r>
      <w:r w:rsidR="00D632D7" w:rsidRPr="006D51B8">
        <w:rPr>
          <w:sz w:val="28"/>
          <w:szCs w:val="24"/>
          <w:lang w:val="ro-RO"/>
        </w:rPr>
        <w:t xml:space="preserve">i abstracte; </w:t>
      </w:r>
      <w:r w:rsidR="00D632D7" w:rsidRPr="006D51B8">
        <w:rPr>
          <w:b/>
          <w:sz w:val="28"/>
          <w:szCs w:val="24"/>
          <w:lang w:val="ro-RO"/>
        </w:rPr>
        <w:t xml:space="preserve">pozitivă, </w:t>
      </w:r>
      <w:r w:rsidR="00D632D7" w:rsidRPr="006D51B8">
        <w:rPr>
          <w:sz w:val="28"/>
          <w:szCs w:val="24"/>
          <w:lang w:val="ro-RO"/>
        </w:rPr>
        <w:t>cel mai superior stadiu, care se deosebe</w:t>
      </w:r>
      <w:r w:rsidR="00E5608E" w:rsidRPr="006D51B8">
        <w:rPr>
          <w:sz w:val="28"/>
          <w:szCs w:val="24"/>
          <w:lang w:val="ro-RO"/>
        </w:rPr>
        <w:t>ş</w:t>
      </w:r>
      <w:r w:rsidR="00D632D7" w:rsidRPr="006D51B8">
        <w:rPr>
          <w:sz w:val="28"/>
          <w:szCs w:val="24"/>
          <w:lang w:val="ro-RO"/>
        </w:rPr>
        <w:t>te de cele două, precedente prin domina</w:t>
      </w:r>
      <w:r w:rsidR="00E5608E" w:rsidRPr="006D51B8">
        <w:rPr>
          <w:sz w:val="28"/>
          <w:szCs w:val="24"/>
          <w:lang w:val="ro-RO"/>
        </w:rPr>
        <w:t>ţ</w:t>
      </w:r>
      <w:r w:rsidR="00D632D7" w:rsidRPr="006D51B8">
        <w:rPr>
          <w:sz w:val="28"/>
          <w:szCs w:val="24"/>
          <w:lang w:val="ro-RO"/>
        </w:rPr>
        <w:t xml:space="preserve">ia </w:t>
      </w:r>
      <w:r w:rsidR="00E5608E" w:rsidRPr="006D51B8">
        <w:rPr>
          <w:sz w:val="28"/>
          <w:szCs w:val="24"/>
          <w:lang w:val="ro-RO"/>
        </w:rPr>
        <w:t>ş</w:t>
      </w:r>
      <w:r w:rsidR="00D632D7" w:rsidRPr="006D51B8">
        <w:rPr>
          <w:sz w:val="28"/>
          <w:szCs w:val="24"/>
          <w:lang w:val="ro-RO"/>
        </w:rPr>
        <w:t>tiin</w:t>
      </w:r>
      <w:r w:rsidR="00E5608E" w:rsidRPr="006D51B8">
        <w:rPr>
          <w:sz w:val="28"/>
          <w:szCs w:val="24"/>
          <w:lang w:val="ro-RO"/>
        </w:rPr>
        <w:t>ţ</w:t>
      </w:r>
      <w:r w:rsidR="00D632D7" w:rsidRPr="006D51B8">
        <w:rPr>
          <w:sz w:val="28"/>
          <w:szCs w:val="24"/>
          <w:lang w:val="ro-RO"/>
        </w:rPr>
        <w:t xml:space="preserve">elor pozitive, care numai ele sunt capabile să explice fenomenele din punct de vedere </w:t>
      </w:r>
      <w:r w:rsidR="00E5608E" w:rsidRPr="006D51B8">
        <w:rPr>
          <w:sz w:val="28"/>
          <w:szCs w:val="24"/>
          <w:lang w:val="ro-RO"/>
        </w:rPr>
        <w:t>ş</w:t>
      </w:r>
      <w:r w:rsidR="00D632D7" w:rsidRPr="006D51B8">
        <w:rPr>
          <w:sz w:val="28"/>
          <w:szCs w:val="24"/>
          <w:lang w:val="ro-RO"/>
        </w:rPr>
        <w:t>tiin</w:t>
      </w:r>
      <w:r w:rsidR="00E5608E" w:rsidRPr="006D51B8">
        <w:rPr>
          <w:sz w:val="28"/>
          <w:szCs w:val="24"/>
          <w:lang w:val="ro-RO"/>
        </w:rPr>
        <w:t>ţ</w:t>
      </w:r>
      <w:r w:rsidR="00D632D7" w:rsidRPr="006D51B8">
        <w:rPr>
          <w:sz w:val="28"/>
          <w:szCs w:val="24"/>
          <w:lang w:val="ro-RO"/>
        </w:rPr>
        <w:t>ific. Cunoa</w:t>
      </w:r>
      <w:r w:rsidR="00E5608E" w:rsidRPr="006D51B8">
        <w:rPr>
          <w:sz w:val="28"/>
          <w:szCs w:val="24"/>
          <w:lang w:val="ro-RO"/>
        </w:rPr>
        <w:t>ş</w:t>
      </w:r>
      <w:r w:rsidR="00D632D7" w:rsidRPr="006D51B8">
        <w:rPr>
          <w:sz w:val="28"/>
          <w:szCs w:val="24"/>
          <w:lang w:val="ro-RO"/>
        </w:rPr>
        <w:t xml:space="preserve">terea pozitivă poate fi realizată de </w:t>
      </w:r>
      <w:r w:rsidR="00E5608E" w:rsidRPr="006D51B8">
        <w:rPr>
          <w:sz w:val="28"/>
          <w:szCs w:val="24"/>
          <w:lang w:val="ro-RO"/>
        </w:rPr>
        <w:t>ş</w:t>
      </w:r>
      <w:r w:rsidR="00D632D7" w:rsidRPr="006D51B8">
        <w:rPr>
          <w:sz w:val="28"/>
          <w:szCs w:val="24"/>
          <w:lang w:val="ro-RO"/>
        </w:rPr>
        <w:t>tiin</w:t>
      </w:r>
      <w:r w:rsidR="00E5608E" w:rsidRPr="006D51B8">
        <w:rPr>
          <w:sz w:val="28"/>
          <w:szCs w:val="24"/>
          <w:lang w:val="ro-RO"/>
        </w:rPr>
        <w:t>ţ</w:t>
      </w:r>
      <w:r w:rsidR="00D632D7" w:rsidRPr="006D51B8">
        <w:rPr>
          <w:sz w:val="28"/>
          <w:szCs w:val="24"/>
          <w:lang w:val="ro-RO"/>
        </w:rPr>
        <w:t>ele empirice, care se bazează pe experiment. Veridic este în exclusivitate tot ce se bazează pe dovezi vizate experimental, toate celelalte sunt ni</w:t>
      </w:r>
      <w:r w:rsidR="00E5608E" w:rsidRPr="006D51B8">
        <w:rPr>
          <w:sz w:val="28"/>
          <w:szCs w:val="24"/>
          <w:lang w:val="ro-RO"/>
        </w:rPr>
        <w:t>ş</w:t>
      </w:r>
      <w:r w:rsidR="00D632D7" w:rsidRPr="006D51B8">
        <w:rPr>
          <w:sz w:val="28"/>
          <w:szCs w:val="24"/>
          <w:lang w:val="ro-RO"/>
        </w:rPr>
        <w:t xml:space="preserve">te eronări. </w:t>
      </w:r>
    </w:p>
    <w:p w14:paraId="3D2E9206" w14:textId="77777777" w:rsidR="00D632D7" w:rsidRPr="006D51B8" w:rsidRDefault="00D632D7" w:rsidP="00D632D7">
      <w:pPr>
        <w:ind w:firstLine="720"/>
        <w:jc w:val="both"/>
        <w:rPr>
          <w:sz w:val="28"/>
          <w:szCs w:val="24"/>
          <w:lang w:val="ro-RO"/>
        </w:rPr>
      </w:pPr>
      <w:r w:rsidRPr="006D51B8">
        <w:rPr>
          <w:sz w:val="28"/>
          <w:szCs w:val="24"/>
          <w:lang w:val="ro-RO"/>
        </w:rPr>
        <w:t xml:space="preserve">În acest aspect, noua filosofie pozitivă este foarte aproape de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ele concret-matematice </w:t>
      </w:r>
      <w:r w:rsidR="00E5608E" w:rsidRPr="006D51B8">
        <w:rPr>
          <w:sz w:val="28"/>
          <w:szCs w:val="24"/>
          <w:lang w:val="ro-RO"/>
        </w:rPr>
        <w:t>ş</w:t>
      </w:r>
      <w:r w:rsidRPr="006D51B8">
        <w:rPr>
          <w:sz w:val="28"/>
          <w:szCs w:val="24"/>
          <w:lang w:val="ro-RO"/>
        </w:rPr>
        <w:t>i cele naturale, abordările cărora pot fi fundamen</w:t>
      </w:r>
      <w:r w:rsidR="00E645E2">
        <w:rPr>
          <w:sz w:val="28"/>
          <w:szCs w:val="24"/>
          <w:lang w:val="ro-RO"/>
        </w:rPr>
        <w:t>tate numai din punct de vedere e</w:t>
      </w:r>
      <w:r w:rsidRPr="006D51B8">
        <w:rPr>
          <w:sz w:val="28"/>
          <w:szCs w:val="24"/>
          <w:lang w:val="ro-RO"/>
        </w:rPr>
        <w:t xml:space="preserve">mpiric </w:t>
      </w:r>
      <w:r w:rsidR="00E5608E" w:rsidRPr="006D51B8">
        <w:rPr>
          <w:sz w:val="28"/>
          <w:szCs w:val="24"/>
          <w:lang w:val="ro-RO"/>
        </w:rPr>
        <w:t>ş</w:t>
      </w:r>
      <w:r w:rsidRPr="006D51B8">
        <w:rPr>
          <w:sz w:val="28"/>
          <w:szCs w:val="24"/>
          <w:lang w:val="ro-RO"/>
        </w:rPr>
        <w:t>i logic. Numai o asemenea filosofie are dreptul să se numească filosofia viit</w:t>
      </w:r>
      <w:r w:rsidR="00E645E2">
        <w:rPr>
          <w:sz w:val="28"/>
          <w:szCs w:val="24"/>
          <w:lang w:val="ro-RO"/>
        </w:rPr>
        <w:t>orului. Filosofia clasică însă</w:t>
      </w:r>
      <w:r w:rsidR="008D79ED">
        <w:rPr>
          <w:sz w:val="28"/>
          <w:szCs w:val="24"/>
          <w:lang w:val="ro-RO"/>
        </w:rPr>
        <w:t>,</w:t>
      </w:r>
      <w:r w:rsidR="00E645E2">
        <w:rPr>
          <w:sz w:val="28"/>
          <w:szCs w:val="24"/>
          <w:lang w:val="ro-RO"/>
        </w:rPr>
        <w:t xml:space="preserve"> care pret</w:t>
      </w:r>
      <w:r w:rsidRPr="006D51B8">
        <w:rPr>
          <w:sz w:val="28"/>
          <w:szCs w:val="24"/>
          <w:lang w:val="ro-RO"/>
        </w:rPr>
        <w:t>indea la cercetarea realită</w:t>
      </w:r>
      <w:r w:rsidR="00E5608E" w:rsidRPr="006D51B8">
        <w:rPr>
          <w:sz w:val="28"/>
          <w:szCs w:val="24"/>
          <w:lang w:val="ro-RO"/>
        </w:rPr>
        <w:t>ţ</w:t>
      </w:r>
      <w:r w:rsidRPr="006D51B8">
        <w:rPr>
          <w:sz w:val="28"/>
          <w:szCs w:val="24"/>
          <w:lang w:val="ro-RO"/>
        </w:rPr>
        <w:t>ii, în opinia lui Compte</w:t>
      </w:r>
      <w:r w:rsidR="008D79ED">
        <w:rPr>
          <w:sz w:val="28"/>
          <w:szCs w:val="24"/>
          <w:lang w:val="ro-RO"/>
        </w:rPr>
        <w:t>,</w:t>
      </w:r>
      <w:r w:rsidRPr="006D51B8">
        <w:rPr>
          <w:sz w:val="28"/>
          <w:szCs w:val="24"/>
          <w:lang w:val="ro-RO"/>
        </w:rPr>
        <w:t xml:space="preserve"> nu avea obiectul ei propriu de studiu, sarcina ei se limita la generalizarea </w:t>
      </w:r>
      <w:r w:rsidR="00E5608E" w:rsidRPr="006D51B8">
        <w:rPr>
          <w:sz w:val="28"/>
          <w:szCs w:val="24"/>
          <w:lang w:val="ro-RO"/>
        </w:rPr>
        <w:t>ş</w:t>
      </w:r>
      <w:r w:rsidRPr="006D51B8">
        <w:rPr>
          <w:sz w:val="28"/>
          <w:szCs w:val="24"/>
          <w:lang w:val="ro-RO"/>
        </w:rPr>
        <w:t xml:space="preserve">i comentarea rezultatelor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elor speciale.     </w:t>
      </w:r>
    </w:p>
    <w:p w14:paraId="3EA4B8B6" w14:textId="77777777" w:rsidR="00D632D7" w:rsidRPr="006D51B8" w:rsidRDefault="00D632D7" w:rsidP="00D632D7">
      <w:pPr>
        <w:ind w:firstLine="720"/>
        <w:jc w:val="both"/>
        <w:rPr>
          <w:sz w:val="28"/>
          <w:szCs w:val="24"/>
          <w:lang w:val="ro-RO"/>
        </w:rPr>
      </w:pPr>
      <w:r w:rsidRPr="006D51B8">
        <w:rPr>
          <w:sz w:val="28"/>
          <w:szCs w:val="24"/>
          <w:lang w:val="ro-RO"/>
        </w:rPr>
        <w:lastRenderedPageBreak/>
        <w:t>Făcându-</w:t>
      </w:r>
      <w:r w:rsidR="00E5608E" w:rsidRPr="006D51B8">
        <w:rPr>
          <w:sz w:val="28"/>
          <w:szCs w:val="24"/>
          <w:lang w:val="ro-RO"/>
        </w:rPr>
        <w:t>ş</w:t>
      </w:r>
      <w:r w:rsidRPr="006D51B8">
        <w:rPr>
          <w:sz w:val="28"/>
          <w:szCs w:val="24"/>
          <w:lang w:val="ro-RO"/>
        </w:rPr>
        <w:t>i apari</w:t>
      </w:r>
      <w:r w:rsidR="00E5608E" w:rsidRPr="006D51B8">
        <w:rPr>
          <w:sz w:val="28"/>
          <w:szCs w:val="24"/>
          <w:lang w:val="ro-RO"/>
        </w:rPr>
        <w:t>ţ</w:t>
      </w:r>
      <w:r w:rsidRPr="006D51B8">
        <w:rPr>
          <w:sz w:val="28"/>
          <w:szCs w:val="24"/>
          <w:lang w:val="ro-RO"/>
        </w:rPr>
        <w:t>ia către mijlocul secolului XIX</w:t>
      </w:r>
      <w:r w:rsidR="00E645E2">
        <w:rPr>
          <w:sz w:val="28"/>
          <w:szCs w:val="24"/>
          <w:lang w:val="ro-RO"/>
        </w:rPr>
        <w:t>,</w:t>
      </w:r>
      <w:r w:rsidRPr="006D51B8">
        <w:rPr>
          <w:sz w:val="28"/>
          <w:szCs w:val="24"/>
          <w:lang w:val="ro-RO"/>
        </w:rPr>
        <w:t xml:space="preserve"> pozitivis</w:t>
      </w:r>
      <w:r w:rsidR="00E645E2">
        <w:rPr>
          <w:sz w:val="28"/>
          <w:szCs w:val="24"/>
          <w:lang w:val="ro-RO"/>
        </w:rPr>
        <w:t xml:space="preserve">mul devine un curent răspândit </w:t>
      </w:r>
      <w:r w:rsidRPr="006D51B8">
        <w:rPr>
          <w:sz w:val="28"/>
          <w:szCs w:val="24"/>
          <w:lang w:val="ro-RO"/>
        </w:rPr>
        <w:t>a</w:t>
      </w:r>
      <w:r w:rsidR="00E645E2">
        <w:rPr>
          <w:sz w:val="28"/>
          <w:szCs w:val="24"/>
          <w:lang w:val="ro-RO"/>
        </w:rPr>
        <w:t>l</w:t>
      </w:r>
      <w:r w:rsidRPr="006D51B8">
        <w:rPr>
          <w:sz w:val="28"/>
          <w:szCs w:val="24"/>
          <w:lang w:val="ro-RO"/>
        </w:rPr>
        <w:t xml:space="preserve"> filosofiei occidentale. În evolu</w:t>
      </w:r>
      <w:r w:rsidR="00E5608E" w:rsidRPr="006D51B8">
        <w:rPr>
          <w:sz w:val="28"/>
          <w:szCs w:val="24"/>
          <w:lang w:val="ro-RO"/>
        </w:rPr>
        <w:t>ţ</w:t>
      </w:r>
      <w:r w:rsidRPr="006D51B8">
        <w:rPr>
          <w:sz w:val="28"/>
          <w:szCs w:val="24"/>
          <w:lang w:val="ro-RO"/>
        </w:rPr>
        <w:t>ia sa pozitivismul a trecut prin trei etape:</w:t>
      </w:r>
    </w:p>
    <w:p w14:paraId="504EF15D" w14:textId="77777777" w:rsidR="00D632D7" w:rsidRPr="006D51B8" w:rsidRDefault="00D632D7" w:rsidP="00AE3A05">
      <w:pPr>
        <w:pStyle w:val="a8"/>
        <w:numPr>
          <w:ilvl w:val="0"/>
          <w:numId w:val="40"/>
        </w:numPr>
        <w:jc w:val="both"/>
        <w:rPr>
          <w:rFonts w:ascii="Times New Roman" w:hAnsi="Times New Roman"/>
          <w:sz w:val="28"/>
          <w:szCs w:val="24"/>
          <w:lang w:val="ro-RO"/>
        </w:rPr>
      </w:pPr>
      <w:r w:rsidRPr="006D51B8">
        <w:rPr>
          <w:rFonts w:ascii="Times New Roman" w:hAnsi="Times New Roman"/>
          <w:b/>
          <w:sz w:val="28"/>
          <w:szCs w:val="24"/>
          <w:lang w:val="ro-RO"/>
        </w:rPr>
        <w:t>Pozitivismul clasic</w:t>
      </w:r>
      <w:r w:rsidR="00E645E2">
        <w:rPr>
          <w:rFonts w:ascii="Times New Roman" w:hAnsi="Times New Roman"/>
          <w:sz w:val="28"/>
          <w:szCs w:val="24"/>
          <w:lang w:val="ro-RO"/>
        </w:rPr>
        <w:t xml:space="preserve">, </w:t>
      </w:r>
      <w:r w:rsidRPr="006D51B8">
        <w:rPr>
          <w:rFonts w:ascii="Times New Roman" w:hAnsi="Times New Roman"/>
          <w:sz w:val="28"/>
          <w:szCs w:val="24"/>
          <w:lang w:val="ro-RO"/>
        </w:rPr>
        <w:t>care mai este numit primul pozitivism reprezentat prin A.</w:t>
      </w:r>
      <w:r w:rsidR="00E645E2">
        <w:rPr>
          <w:rFonts w:ascii="Times New Roman" w:hAnsi="Times New Roman"/>
          <w:sz w:val="28"/>
          <w:szCs w:val="24"/>
          <w:lang w:val="ro-RO"/>
        </w:rPr>
        <w:t xml:space="preserve"> </w:t>
      </w:r>
      <w:r w:rsidRPr="006D51B8">
        <w:rPr>
          <w:rFonts w:ascii="Times New Roman" w:hAnsi="Times New Roman"/>
          <w:sz w:val="28"/>
          <w:szCs w:val="24"/>
          <w:lang w:val="ro-RO"/>
        </w:rPr>
        <w:t>Compte, H.</w:t>
      </w:r>
      <w:r w:rsidR="00E645E2">
        <w:rPr>
          <w:rFonts w:ascii="Times New Roman" w:hAnsi="Times New Roman"/>
          <w:sz w:val="28"/>
          <w:szCs w:val="24"/>
          <w:lang w:val="ro-RO"/>
        </w:rPr>
        <w:t xml:space="preserve"> </w:t>
      </w:r>
      <w:r w:rsidRPr="006D51B8">
        <w:rPr>
          <w:rFonts w:ascii="Times New Roman" w:hAnsi="Times New Roman"/>
          <w:sz w:val="28"/>
          <w:szCs w:val="24"/>
          <w:lang w:val="ro-RO"/>
        </w:rPr>
        <w:t>Spencer, J.</w:t>
      </w:r>
      <w:r w:rsidR="00E645E2">
        <w:rPr>
          <w:rFonts w:ascii="Times New Roman" w:hAnsi="Times New Roman"/>
          <w:sz w:val="28"/>
          <w:szCs w:val="24"/>
          <w:lang w:val="ro-RO"/>
        </w:rPr>
        <w:t xml:space="preserve"> </w:t>
      </w:r>
      <w:r w:rsidRPr="006D51B8">
        <w:rPr>
          <w:rFonts w:ascii="Times New Roman" w:hAnsi="Times New Roman"/>
          <w:sz w:val="28"/>
          <w:szCs w:val="24"/>
          <w:lang w:val="ro-RO"/>
        </w:rPr>
        <w:t>St.</w:t>
      </w:r>
      <w:r w:rsidR="00E645E2">
        <w:rPr>
          <w:rFonts w:ascii="Times New Roman" w:hAnsi="Times New Roman"/>
          <w:sz w:val="28"/>
          <w:szCs w:val="24"/>
          <w:lang w:val="ro-RO"/>
        </w:rPr>
        <w:t xml:space="preserve"> </w:t>
      </w:r>
      <w:r w:rsidRPr="006D51B8">
        <w:rPr>
          <w:rFonts w:ascii="Times New Roman" w:hAnsi="Times New Roman"/>
          <w:sz w:val="28"/>
          <w:szCs w:val="24"/>
          <w:lang w:val="ro-RO"/>
        </w:rPr>
        <w:t>Mill, E.</w:t>
      </w:r>
      <w:r w:rsidR="00E645E2">
        <w:rPr>
          <w:rFonts w:ascii="Times New Roman" w:hAnsi="Times New Roman"/>
          <w:sz w:val="28"/>
          <w:szCs w:val="24"/>
          <w:lang w:val="ro-RO"/>
        </w:rPr>
        <w:t xml:space="preserve"> </w:t>
      </w:r>
      <w:r w:rsidRPr="006D51B8">
        <w:rPr>
          <w:rFonts w:ascii="Times New Roman" w:hAnsi="Times New Roman"/>
          <w:sz w:val="28"/>
          <w:szCs w:val="24"/>
          <w:lang w:val="ro-RO"/>
        </w:rPr>
        <w:t>Littre. Ace</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tia au văzut sarcina filosofiei în generalizarea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sistematizarea datelor survenite din studiile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elor concrete în raport cu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obiectivă a lumii materiale. La această etapă pozitivismul era o doctrină de orientare materialistă, care recuno</w:t>
      </w:r>
      <w:r w:rsidR="00E5608E" w:rsidRPr="006D51B8">
        <w:rPr>
          <w:rFonts w:ascii="Times New Roman" w:hAnsi="Times New Roman"/>
          <w:sz w:val="28"/>
          <w:szCs w:val="24"/>
          <w:lang w:val="ro-RO"/>
        </w:rPr>
        <w:t>ş</w:t>
      </w:r>
      <w:r w:rsidRPr="006D51B8">
        <w:rPr>
          <w:rFonts w:ascii="Times New Roman" w:hAnsi="Times New Roman"/>
          <w:sz w:val="28"/>
          <w:szCs w:val="24"/>
          <w:lang w:val="ro-RO"/>
        </w:rPr>
        <w:t>tea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lumii exterioare prin prisma datelor survenite din experien</w:t>
      </w:r>
      <w:r w:rsidR="00E5608E" w:rsidRPr="006D51B8">
        <w:rPr>
          <w:rFonts w:ascii="Times New Roman" w:hAnsi="Times New Roman"/>
          <w:sz w:val="28"/>
          <w:szCs w:val="24"/>
          <w:lang w:val="ro-RO"/>
        </w:rPr>
        <w:t>ţ</w:t>
      </w:r>
      <w:r w:rsidRPr="006D51B8">
        <w:rPr>
          <w:rFonts w:ascii="Times New Roman" w:hAnsi="Times New Roman"/>
          <w:sz w:val="28"/>
          <w:szCs w:val="24"/>
          <w:lang w:val="ro-RO"/>
        </w:rPr>
        <w:t>ă.</w:t>
      </w:r>
    </w:p>
    <w:p w14:paraId="7F8E4F0E" w14:textId="77777777" w:rsidR="00D632D7" w:rsidRPr="006D51B8" w:rsidRDefault="00D632D7" w:rsidP="00AE3A05">
      <w:pPr>
        <w:pStyle w:val="a8"/>
        <w:numPr>
          <w:ilvl w:val="0"/>
          <w:numId w:val="40"/>
        </w:numPr>
        <w:jc w:val="both"/>
        <w:rPr>
          <w:rFonts w:ascii="Times New Roman" w:hAnsi="Times New Roman"/>
          <w:b/>
          <w:sz w:val="28"/>
          <w:szCs w:val="24"/>
          <w:lang w:val="ro-RO"/>
        </w:rPr>
      </w:pPr>
      <w:r w:rsidRPr="006D51B8">
        <w:rPr>
          <w:rFonts w:ascii="Times New Roman" w:hAnsi="Times New Roman"/>
          <w:b/>
          <w:sz w:val="28"/>
          <w:szCs w:val="24"/>
          <w:lang w:val="ro-RO"/>
        </w:rPr>
        <w:t>A doua etapă</w:t>
      </w:r>
      <w:r w:rsidR="00E645E2">
        <w:rPr>
          <w:rFonts w:ascii="Times New Roman" w:hAnsi="Times New Roman"/>
          <w:b/>
          <w:sz w:val="28"/>
          <w:szCs w:val="24"/>
          <w:lang w:val="ro-RO"/>
        </w:rPr>
        <w:t xml:space="preserve"> –</w:t>
      </w:r>
      <w:r w:rsidRPr="006D51B8">
        <w:rPr>
          <w:rFonts w:ascii="Times New Roman" w:hAnsi="Times New Roman"/>
          <w:b/>
          <w:sz w:val="28"/>
          <w:szCs w:val="24"/>
          <w:lang w:val="ro-RO"/>
        </w:rPr>
        <w:t xml:space="preserve"> </w:t>
      </w:r>
      <w:r w:rsidRPr="006D51B8">
        <w:rPr>
          <w:rFonts w:ascii="Times New Roman" w:hAnsi="Times New Roman"/>
          <w:sz w:val="28"/>
          <w:szCs w:val="24"/>
          <w:lang w:val="ro-RO"/>
        </w:rPr>
        <w:t>p</w:t>
      </w:r>
      <w:r w:rsidR="00E645E2">
        <w:rPr>
          <w:rFonts w:ascii="Times New Roman" w:hAnsi="Times New Roman"/>
          <w:sz w:val="28"/>
          <w:szCs w:val="24"/>
          <w:lang w:val="ro-RO"/>
        </w:rPr>
        <w:t>ozitivismul i</w:t>
      </w:r>
      <w:r w:rsidRPr="006D51B8">
        <w:rPr>
          <w:rFonts w:ascii="Times New Roman" w:hAnsi="Times New Roman"/>
          <w:sz w:val="28"/>
          <w:szCs w:val="24"/>
          <w:lang w:val="ro-RO"/>
        </w:rPr>
        <w:t>a forma mahismului (empiriocriticismul)</w:t>
      </w:r>
      <w:r w:rsidR="00E645E2">
        <w:rPr>
          <w:rFonts w:ascii="Times New Roman" w:hAnsi="Times New Roman"/>
          <w:sz w:val="28"/>
          <w:szCs w:val="24"/>
          <w:lang w:val="ro-RO"/>
        </w:rPr>
        <w:t>,</w:t>
      </w:r>
      <w:r w:rsidRPr="006D51B8">
        <w:rPr>
          <w:rFonts w:ascii="Times New Roman" w:hAnsi="Times New Roman"/>
          <w:sz w:val="28"/>
          <w:szCs w:val="24"/>
          <w:lang w:val="ro-RO"/>
        </w:rPr>
        <w:t xml:space="preserve"> reprezentat prin gânditorii austrieci E.</w:t>
      </w:r>
      <w:r w:rsidR="00E645E2">
        <w:rPr>
          <w:rFonts w:ascii="Times New Roman" w:hAnsi="Times New Roman"/>
          <w:sz w:val="28"/>
          <w:szCs w:val="24"/>
          <w:lang w:val="ro-RO"/>
        </w:rPr>
        <w:t xml:space="preserve"> </w:t>
      </w:r>
      <w:r w:rsidRPr="006D51B8">
        <w:rPr>
          <w:rFonts w:ascii="Times New Roman" w:hAnsi="Times New Roman"/>
          <w:sz w:val="28"/>
          <w:szCs w:val="24"/>
          <w:lang w:val="ro-RO"/>
        </w:rPr>
        <w:t xml:space="preserve">Mach </w:t>
      </w:r>
      <w:r w:rsidR="00E5608E" w:rsidRPr="006D51B8">
        <w:rPr>
          <w:rFonts w:ascii="Times New Roman" w:hAnsi="Times New Roman"/>
          <w:sz w:val="28"/>
          <w:szCs w:val="24"/>
          <w:lang w:val="ro-RO"/>
        </w:rPr>
        <w:t>ş</w:t>
      </w:r>
      <w:r w:rsidRPr="006D51B8">
        <w:rPr>
          <w:rFonts w:ascii="Times New Roman" w:hAnsi="Times New Roman"/>
          <w:sz w:val="28"/>
          <w:szCs w:val="24"/>
          <w:lang w:val="ro-RO"/>
        </w:rPr>
        <w:t>i R.</w:t>
      </w:r>
      <w:r w:rsidR="00E645E2">
        <w:rPr>
          <w:rFonts w:ascii="Times New Roman" w:hAnsi="Times New Roman"/>
          <w:sz w:val="28"/>
          <w:szCs w:val="24"/>
          <w:lang w:val="ro-RO"/>
        </w:rPr>
        <w:t xml:space="preserve"> </w:t>
      </w:r>
      <w:r w:rsidRPr="006D51B8">
        <w:rPr>
          <w:rFonts w:ascii="Times New Roman" w:hAnsi="Times New Roman"/>
          <w:sz w:val="28"/>
          <w:szCs w:val="24"/>
          <w:lang w:val="ro-RO"/>
        </w:rPr>
        <w:t>Avenarius.</w:t>
      </w:r>
      <w:r w:rsidR="00E645E2">
        <w:rPr>
          <w:rFonts w:ascii="Times New Roman" w:hAnsi="Times New Roman"/>
          <w:sz w:val="28"/>
          <w:szCs w:val="24"/>
          <w:lang w:val="ro-RO"/>
        </w:rPr>
        <w:t xml:space="preserve"> </w:t>
      </w:r>
      <w:r w:rsidRPr="006D51B8">
        <w:rPr>
          <w:rFonts w:ascii="Times New Roman" w:hAnsi="Times New Roman"/>
          <w:sz w:val="28"/>
          <w:szCs w:val="24"/>
          <w:lang w:val="ro-RO"/>
        </w:rPr>
        <w:t xml:space="preserve">Este legat de criza metodologică în fizică. Această criză a fost generată de un </w:t>
      </w:r>
      <w:r w:rsidR="00E5608E" w:rsidRPr="006D51B8">
        <w:rPr>
          <w:rFonts w:ascii="Times New Roman" w:hAnsi="Times New Roman"/>
          <w:sz w:val="28"/>
          <w:szCs w:val="24"/>
          <w:lang w:val="ro-RO"/>
        </w:rPr>
        <w:t>ş</w:t>
      </w:r>
      <w:r w:rsidRPr="006D51B8">
        <w:rPr>
          <w:rFonts w:ascii="Times New Roman" w:hAnsi="Times New Roman"/>
          <w:sz w:val="28"/>
          <w:szCs w:val="24"/>
          <w:lang w:val="ro-RO"/>
        </w:rPr>
        <w:t>ir de descoperiri importante (descoperirea electronului, fenomenul radioactivită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w:t>
      </w:r>
      <w:r w:rsidR="00E5608E" w:rsidRPr="006D51B8">
        <w:rPr>
          <w:rFonts w:ascii="Times New Roman" w:hAnsi="Times New Roman"/>
          <w:sz w:val="28"/>
          <w:szCs w:val="24"/>
          <w:lang w:val="ro-RO"/>
        </w:rPr>
        <w:t>ş</w:t>
      </w:r>
      <w:r w:rsidRPr="006D51B8">
        <w:rPr>
          <w:rFonts w:ascii="Times New Roman" w:hAnsi="Times New Roman"/>
          <w:sz w:val="28"/>
          <w:szCs w:val="24"/>
          <w:lang w:val="ro-RO"/>
        </w:rPr>
        <w:t>.a.), care a dus la destrămarea vechilor idei despre constituirea materială a lumii, fapt care  a avut impact asupra materialismului. Mahi</w:t>
      </w:r>
      <w:r w:rsidR="00E5608E" w:rsidRPr="006D51B8">
        <w:rPr>
          <w:rFonts w:ascii="Times New Roman" w:hAnsi="Times New Roman"/>
          <w:sz w:val="28"/>
          <w:szCs w:val="24"/>
          <w:lang w:val="ro-RO"/>
        </w:rPr>
        <w:t>ş</w:t>
      </w:r>
      <w:r w:rsidRPr="006D51B8">
        <w:rPr>
          <w:rFonts w:ascii="Times New Roman" w:hAnsi="Times New Roman"/>
          <w:sz w:val="28"/>
          <w:szCs w:val="24"/>
          <w:lang w:val="ro-RO"/>
        </w:rPr>
        <w:t>tii reduceau întreaga activitate filosofică la analiza formelor psihofiziologice a bazei senzoriale a experien</w:t>
      </w:r>
      <w:r w:rsidR="00E5608E" w:rsidRPr="006D51B8">
        <w:rPr>
          <w:rFonts w:ascii="Times New Roman" w:hAnsi="Times New Roman"/>
          <w:sz w:val="28"/>
          <w:szCs w:val="24"/>
          <w:lang w:val="ro-RO"/>
        </w:rPr>
        <w:t>ţ</w:t>
      </w:r>
      <w:r w:rsidRPr="006D51B8">
        <w:rPr>
          <w:rFonts w:ascii="Times New Roman" w:hAnsi="Times New Roman"/>
          <w:sz w:val="28"/>
          <w:szCs w:val="24"/>
          <w:lang w:val="ro-RO"/>
        </w:rPr>
        <w:t>ei umane. Lumea în filosofia mahismului reprezentă nu altceva decât un „complex de senza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Postându-se împotriva „metafizicii” cu problemele ei „inventate” </w:t>
      </w:r>
      <w:r w:rsidRPr="00A73607">
        <w:rPr>
          <w:rFonts w:ascii="Times New Roman" w:hAnsi="Times New Roman"/>
          <w:sz w:val="28"/>
          <w:szCs w:val="24"/>
          <w:lang w:val="ro-RO"/>
        </w:rPr>
        <w:t>mahi</w:t>
      </w:r>
      <w:r w:rsidR="00E5608E" w:rsidRPr="00A73607">
        <w:rPr>
          <w:rFonts w:ascii="Times New Roman" w:hAnsi="Times New Roman"/>
          <w:sz w:val="28"/>
          <w:szCs w:val="24"/>
          <w:lang w:val="ro-RO"/>
        </w:rPr>
        <w:t>ş</w:t>
      </w:r>
      <w:r w:rsidRPr="00A73607">
        <w:rPr>
          <w:rFonts w:ascii="Times New Roman" w:hAnsi="Times New Roman"/>
          <w:sz w:val="28"/>
          <w:szCs w:val="24"/>
          <w:lang w:val="ro-RO"/>
        </w:rPr>
        <w:t xml:space="preserve">tii </w:t>
      </w:r>
      <w:r w:rsidR="00E5608E" w:rsidRPr="00A73607">
        <w:rPr>
          <w:rFonts w:ascii="Times New Roman" w:hAnsi="Times New Roman"/>
          <w:sz w:val="28"/>
          <w:szCs w:val="24"/>
          <w:lang w:val="ro-RO"/>
        </w:rPr>
        <w:t>ş</w:t>
      </w:r>
      <w:r w:rsidR="00A73607" w:rsidRPr="00A73607">
        <w:rPr>
          <w:rFonts w:ascii="Times New Roman" w:hAnsi="Times New Roman"/>
          <w:sz w:val="28"/>
          <w:szCs w:val="24"/>
          <w:lang w:val="ro-RO"/>
        </w:rPr>
        <w:t>i empiriocr</w:t>
      </w:r>
      <w:r w:rsidRPr="00A73607">
        <w:rPr>
          <w:rFonts w:ascii="Times New Roman" w:hAnsi="Times New Roman"/>
          <w:sz w:val="28"/>
          <w:szCs w:val="24"/>
          <w:lang w:val="ro-RO"/>
        </w:rPr>
        <w:t>itici</w:t>
      </w:r>
      <w:r w:rsidR="00E5608E" w:rsidRPr="00A73607">
        <w:rPr>
          <w:rFonts w:ascii="Times New Roman" w:hAnsi="Times New Roman"/>
          <w:sz w:val="28"/>
          <w:szCs w:val="24"/>
          <w:lang w:val="ro-RO"/>
        </w:rPr>
        <w:t>ş</w:t>
      </w:r>
      <w:r w:rsidRPr="00A73607">
        <w:rPr>
          <w:rFonts w:ascii="Times New Roman" w:hAnsi="Times New Roman"/>
          <w:sz w:val="28"/>
          <w:szCs w:val="24"/>
          <w:lang w:val="ro-RO"/>
        </w:rPr>
        <w:t>tii</w:t>
      </w:r>
      <w:r w:rsidRPr="006D51B8">
        <w:rPr>
          <w:rFonts w:ascii="Times New Roman" w:hAnsi="Times New Roman"/>
          <w:sz w:val="28"/>
          <w:szCs w:val="24"/>
          <w:lang w:val="ro-RO"/>
        </w:rPr>
        <w:t xml:space="preserve"> promovau nu numai negarea posibilită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ilor de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tere a esen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ei lucrurilor, ci </w:t>
      </w:r>
      <w:r w:rsidR="00E5608E" w:rsidRPr="006D51B8">
        <w:rPr>
          <w:rFonts w:ascii="Times New Roman" w:hAnsi="Times New Roman"/>
          <w:sz w:val="28"/>
          <w:szCs w:val="24"/>
          <w:lang w:val="ro-RO"/>
        </w:rPr>
        <w:t>ş</w:t>
      </w:r>
      <w:r w:rsidRPr="006D51B8">
        <w:rPr>
          <w:rFonts w:ascii="Times New Roman" w:hAnsi="Times New Roman"/>
          <w:sz w:val="28"/>
          <w:szCs w:val="24"/>
          <w:lang w:val="ro-RO"/>
        </w:rPr>
        <w:t>i negarea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ei lor obiective. Aceasta a fost o deta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are de materialism </w:t>
      </w:r>
      <w:r w:rsidR="00E5608E" w:rsidRPr="006D51B8">
        <w:rPr>
          <w:rFonts w:ascii="Times New Roman" w:hAnsi="Times New Roman"/>
          <w:sz w:val="28"/>
          <w:szCs w:val="24"/>
          <w:lang w:val="ro-RO"/>
        </w:rPr>
        <w:t>ş</w:t>
      </w:r>
      <w:r w:rsidRPr="006D51B8">
        <w:rPr>
          <w:rFonts w:ascii="Times New Roman" w:hAnsi="Times New Roman"/>
          <w:sz w:val="28"/>
          <w:szCs w:val="24"/>
          <w:lang w:val="ro-RO"/>
        </w:rPr>
        <w:t>i o reanimare a idealismului subiectiv a</w:t>
      </w:r>
      <w:r w:rsidR="00E645E2">
        <w:rPr>
          <w:rFonts w:ascii="Times New Roman" w:hAnsi="Times New Roman"/>
          <w:sz w:val="28"/>
          <w:szCs w:val="24"/>
          <w:lang w:val="ro-RO"/>
        </w:rPr>
        <w:t>l</w:t>
      </w:r>
      <w:r w:rsidRPr="006D51B8">
        <w:rPr>
          <w:rFonts w:ascii="Times New Roman" w:hAnsi="Times New Roman"/>
          <w:sz w:val="28"/>
          <w:szCs w:val="24"/>
          <w:lang w:val="ro-RO"/>
        </w:rPr>
        <w:t xml:space="preserve"> filosofului mistic englez din secolul XVII </w:t>
      </w:r>
      <w:r w:rsidR="00E645E2">
        <w:rPr>
          <w:rFonts w:ascii="Times New Roman" w:hAnsi="Times New Roman"/>
          <w:sz w:val="28"/>
          <w:szCs w:val="24"/>
          <w:lang w:val="ro-RO"/>
        </w:rPr>
        <w:t xml:space="preserve">– </w:t>
      </w:r>
      <w:r w:rsidRPr="006D51B8">
        <w:rPr>
          <w:rFonts w:ascii="Times New Roman" w:hAnsi="Times New Roman"/>
          <w:sz w:val="28"/>
          <w:szCs w:val="24"/>
          <w:lang w:val="ro-RO"/>
        </w:rPr>
        <w:t>J.</w:t>
      </w:r>
      <w:r w:rsidR="00E645E2">
        <w:rPr>
          <w:rFonts w:ascii="Times New Roman" w:hAnsi="Times New Roman"/>
          <w:sz w:val="28"/>
          <w:szCs w:val="24"/>
          <w:lang w:val="ro-RO"/>
        </w:rPr>
        <w:t xml:space="preserve"> </w:t>
      </w:r>
      <w:r w:rsidRPr="006D51B8">
        <w:rPr>
          <w:rFonts w:ascii="Times New Roman" w:hAnsi="Times New Roman"/>
          <w:sz w:val="28"/>
          <w:szCs w:val="24"/>
          <w:lang w:val="ro-RO"/>
        </w:rPr>
        <w:t>Berkeley.</w:t>
      </w:r>
    </w:p>
    <w:p w14:paraId="117BB6DD" w14:textId="77777777" w:rsidR="00D632D7" w:rsidRPr="006D51B8" w:rsidRDefault="00D632D7" w:rsidP="00AE3A05">
      <w:pPr>
        <w:pStyle w:val="a8"/>
        <w:numPr>
          <w:ilvl w:val="0"/>
          <w:numId w:val="40"/>
        </w:numPr>
        <w:jc w:val="both"/>
        <w:rPr>
          <w:rFonts w:ascii="Times New Roman" w:hAnsi="Times New Roman"/>
          <w:b/>
          <w:sz w:val="28"/>
          <w:szCs w:val="24"/>
          <w:lang w:val="ro-RO"/>
        </w:rPr>
      </w:pPr>
      <w:r w:rsidRPr="006D51B8">
        <w:rPr>
          <w:rFonts w:ascii="Times New Roman" w:hAnsi="Times New Roman"/>
          <w:b/>
          <w:sz w:val="28"/>
          <w:szCs w:val="24"/>
          <w:lang w:val="ro-RO"/>
        </w:rPr>
        <w:t xml:space="preserve">Neopozitismul </w:t>
      </w:r>
      <w:r w:rsidRPr="006D51B8">
        <w:rPr>
          <w:rFonts w:ascii="Times New Roman" w:hAnsi="Times New Roman"/>
          <w:sz w:val="28"/>
          <w:szCs w:val="24"/>
          <w:lang w:val="ro-RO"/>
        </w:rPr>
        <w:t>sau al treilea pozitivism, s-a format în anii 20-30 a</w:t>
      </w:r>
      <w:r w:rsidR="00893B3A">
        <w:rPr>
          <w:rFonts w:ascii="Times New Roman" w:hAnsi="Times New Roman"/>
          <w:sz w:val="28"/>
          <w:szCs w:val="24"/>
          <w:lang w:val="ro-RO"/>
        </w:rPr>
        <w:t>i</w:t>
      </w:r>
      <w:r w:rsidRPr="006D51B8">
        <w:rPr>
          <w:rFonts w:ascii="Times New Roman" w:hAnsi="Times New Roman"/>
          <w:sz w:val="28"/>
          <w:szCs w:val="24"/>
          <w:lang w:val="ro-RO"/>
        </w:rPr>
        <w:t xml:space="preserve"> secolului XX</w:t>
      </w:r>
      <w:r w:rsidR="00893B3A">
        <w:rPr>
          <w:rFonts w:ascii="Times New Roman" w:hAnsi="Times New Roman"/>
          <w:sz w:val="28"/>
          <w:szCs w:val="24"/>
          <w:lang w:val="ro-RO"/>
        </w:rPr>
        <w:t>,</w:t>
      </w:r>
      <w:r w:rsidRPr="006D51B8">
        <w:rPr>
          <w:rFonts w:ascii="Times New Roman" w:hAnsi="Times New Roman"/>
          <w:sz w:val="28"/>
          <w:szCs w:val="24"/>
          <w:lang w:val="ro-RO"/>
        </w:rPr>
        <w:t xml:space="preserve"> în Europa. În anii 40-50 acest curent s-a răspndit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în SUA. </w:t>
      </w:r>
    </w:p>
    <w:p w14:paraId="5222E99E" w14:textId="77777777" w:rsidR="00D632D7" w:rsidRPr="006D51B8" w:rsidRDefault="00D632D7" w:rsidP="00A73607">
      <w:pPr>
        <w:pStyle w:val="a8"/>
        <w:ind w:left="0" w:firstLine="720"/>
        <w:jc w:val="both"/>
        <w:rPr>
          <w:rFonts w:ascii="Times New Roman" w:hAnsi="Times New Roman"/>
          <w:sz w:val="28"/>
          <w:szCs w:val="24"/>
          <w:lang w:val="ro-RO"/>
        </w:rPr>
      </w:pPr>
      <w:r w:rsidRPr="006D51B8">
        <w:rPr>
          <w:rFonts w:ascii="Times New Roman" w:hAnsi="Times New Roman"/>
          <w:sz w:val="28"/>
          <w:szCs w:val="24"/>
          <w:lang w:val="ro-RO"/>
        </w:rPr>
        <w:t>Formarea ideilor neopozitivste s-a petrecut sub influen</w:t>
      </w:r>
      <w:r w:rsidR="00E5608E" w:rsidRPr="006D51B8">
        <w:rPr>
          <w:rFonts w:ascii="Times New Roman" w:hAnsi="Times New Roman"/>
          <w:sz w:val="28"/>
          <w:szCs w:val="24"/>
          <w:lang w:val="ro-RO"/>
        </w:rPr>
        <w:t>ţ</w:t>
      </w:r>
      <w:r w:rsidR="00BA4BB2">
        <w:rPr>
          <w:rFonts w:ascii="Times New Roman" w:hAnsi="Times New Roman"/>
          <w:sz w:val="28"/>
          <w:szCs w:val="24"/>
          <w:lang w:val="ro-RO"/>
        </w:rPr>
        <w:t xml:space="preserve">a doctrinelor ale </w:t>
      </w:r>
      <w:r w:rsidRPr="006D51B8">
        <w:rPr>
          <w:rFonts w:ascii="Times New Roman" w:hAnsi="Times New Roman"/>
          <w:sz w:val="28"/>
          <w:szCs w:val="24"/>
          <w:lang w:val="ro-RO"/>
        </w:rPr>
        <w:t>gânditorului englez B.</w:t>
      </w:r>
      <w:r w:rsidR="00BA4BB2">
        <w:rPr>
          <w:rFonts w:ascii="Times New Roman" w:hAnsi="Times New Roman"/>
          <w:sz w:val="28"/>
          <w:szCs w:val="24"/>
          <w:lang w:val="ro-RO"/>
        </w:rPr>
        <w:t xml:space="preserve"> </w:t>
      </w:r>
      <w:r w:rsidRPr="006D51B8">
        <w:rPr>
          <w:rFonts w:ascii="Times New Roman" w:hAnsi="Times New Roman"/>
          <w:sz w:val="28"/>
          <w:szCs w:val="24"/>
          <w:lang w:val="ro-RO"/>
        </w:rPr>
        <w:t>Russell</w:t>
      </w:r>
      <w:r w:rsidR="00BA4BB2">
        <w:rPr>
          <w:rFonts w:ascii="Times New Roman" w:hAnsi="Times New Roman"/>
          <w:sz w:val="28"/>
          <w:szCs w:val="24"/>
          <w:lang w:val="ro-RO"/>
        </w:rPr>
        <w:t xml:space="preserve"> </w:t>
      </w:r>
      <w:r w:rsidRPr="006D51B8">
        <w:rPr>
          <w:rFonts w:ascii="Times New Roman" w:hAnsi="Times New Roman"/>
          <w:sz w:val="28"/>
          <w:szCs w:val="24"/>
          <w:lang w:val="ro-RO"/>
        </w:rPr>
        <w:t xml:space="preserve">(1872-1970), </w:t>
      </w:r>
      <w:r w:rsidR="00E5608E" w:rsidRPr="006D51B8">
        <w:rPr>
          <w:rFonts w:ascii="Times New Roman" w:hAnsi="Times New Roman"/>
          <w:sz w:val="28"/>
          <w:szCs w:val="24"/>
          <w:lang w:val="ro-RO"/>
        </w:rPr>
        <w:t>ş</w:t>
      </w:r>
      <w:r w:rsidRPr="006D51B8">
        <w:rPr>
          <w:rFonts w:ascii="Times New Roman" w:hAnsi="Times New Roman"/>
          <w:sz w:val="28"/>
          <w:szCs w:val="24"/>
          <w:lang w:val="ro-RO"/>
        </w:rPr>
        <w:t>i a filosofului austriac R.</w:t>
      </w:r>
      <w:r w:rsidR="00BA4BB2">
        <w:rPr>
          <w:rFonts w:ascii="Times New Roman" w:hAnsi="Times New Roman"/>
          <w:sz w:val="28"/>
          <w:szCs w:val="24"/>
          <w:lang w:val="ro-RO"/>
        </w:rPr>
        <w:t xml:space="preserve"> </w:t>
      </w:r>
      <w:r w:rsidRPr="006D51B8">
        <w:rPr>
          <w:rFonts w:ascii="Times New Roman" w:hAnsi="Times New Roman"/>
          <w:sz w:val="28"/>
          <w:szCs w:val="24"/>
          <w:lang w:val="ro-RO"/>
        </w:rPr>
        <w:t>Wittgenstein (1889-1951).</w:t>
      </w:r>
    </w:p>
    <w:p w14:paraId="2069281E" w14:textId="77777777" w:rsidR="00D632D7" w:rsidRPr="006D51B8" w:rsidRDefault="00D632D7" w:rsidP="00A73607">
      <w:pPr>
        <w:pStyle w:val="a8"/>
        <w:ind w:left="0" w:firstLine="720"/>
        <w:jc w:val="both"/>
        <w:rPr>
          <w:rFonts w:ascii="Times New Roman" w:hAnsi="Times New Roman"/>
          <w:sz w:val="28"/>
          <w:szCs w:val="24"/>
          <w:lang w:val="ro-RO"/>
        </w:rPr>
      </w:pPr>
      <w:r w:rsidRPr="006D51B8">
        <w:rPr>
          <w:rFonts w:ascii="Times New Roman" w:hAnsi="Times New Roman"/>
          <w:sz w:val="28"/>
          <w:szCs w:val="24"/>
          <w:lang w:val="ro-RO"/>
        </w:rPr>
        <w:t>Utilizând metoda analizei logice în raport cu no</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iunile matematice </w:t>
      </w:r>
      <w:r w:rsidR="00E5608E" w:rsidRPr="006D51B8">
        <w:rPr>
          <w:rFonts w:ascii="Times New Roman" w:hAnsi="Times New Roman"/>
          <w:sz w:val="28"/>
          <w:szCs w:val="24"/>
          <w:lang w:val="ro-RO"/>
        </w:rPr>
        <w:t>ş</w:t>
      </w:r>
      <w:r w:rsidRPr="006D51B8">
        <w:rPr>
          <w:rFonts w:ascii="Times New Roman" w:hAnsi="Times New Roman"/>
          <w:sz w:val="28"/>
          <w:szCs w:val="24"/>
          <w:lang w:val="ro-RO"/>
        </w:rPr>
        <w:t>i convingându-se în eficien</w:t>
      </w:r>
      <w:r w:rsidR="00E5608E" w:rsidRPr="006D51B8">
        <w:rPr>
          <w:rFonts w:ascii="Times New Roman" w:hAnsi="Times New Roman"/>
          <w:sz w:val="28"/>
          <w:szCs w:val="24"/>
          <w:lang w:val="ro-RO"/>
        </w:rPr>
        <w:t>ţ</w:t>
      </w:r>
      <w:r w:rsidR="00361F35">
        <w:rPr>
          <w:rFonts w:ascii="Times New Roman" w:hAnsi="Times New Roman"/>
          <w:sz w:val="28"/>
          <w:szCs w:val="24"/>
          <w:lang w:val="ro-RO"/>
        </w:rPr>
        <w:t>a ei, Russell considera</w:t>
      </w:r>
      <w:r w:rsidRPr="006D51B8">
        <w:rPr>
          <w:rFonts w:ascii="Times New Roman" w:hAnsi="Times New Roman"/>
          <w:sz w:val="28"/>
          <w:szCs w:val="24"/>
          <w:lang w:val="ro-RO"/>
        </w:rPr>
        <w:t xml:space="preserve"> că această metodă poate fi utilizată în orice domeniu al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terii,</w:t>
      </w:r>
      <w:r w:rsidR="00361F35">
        <w:rPr>
          <w:rFonts w:ascii="Times New Roman" w:hAnsi="Times New Roman"/>
          <w:sz w:val="28"/>
          <w:szCs w:val="24"/>
          <w:lang w:val="ro-RO"/>
        </w:rPr>
        <w:t xml:space="preserve"> </w:t>
      </w:r>
      <w:r w:rsidRPr="006D51B8">
        <w:rPr>
          <w:rFonts w:ascii="Times New Roman" w:hAnsi="Times New Roman"/>
          <w:sz w:val="28"/>
          <w:szCs w:val="24"/>
          <w:lang w:val="ro-RO"/>
        </w:rPr>
        <w:t xml:space="preserve">inclusiv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în filosofie. Russel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Wittgenstein </w:t>
      </w:r>
      <w:r w:rsidR="00E5608E" w:rsidRPr="006D51B8">
        <w:rPr>
          <w:rFonts w:ascii="Times New Roman" w:hAnsi="Times New Roman"/>
          <w:sz w:val="28"/>
          <w:szCs w:val="24"/>
          <w:lang w:val="ro-RO"/>
        </w:rPr>
        <w:t>ş</w:t>
      </w:r>
      <w:r w:rsidRPr="006D51B8">
        <w:rPr>
          <w:rFonts w:ascii="Times New Roman" w:hAnsi="Times New Roman"/>
          <w:sz w:val="28"/>
          <w:szCs w:val="24"/>
          <w:lang w:val="ro-RO"/>
        </w:rPr>
        <w:t>i-au pus drept scop crearea une</w:t>
      </w:r>
      <w:r w:rsidR="00361F35">
        <w:rPr>
          <w:rFonts w:ascii="Times New Roman" w:hAnsi="Times New Roman"/>
          <w:sz w:val="28"/>
          <w:szCs w:val="24"/>
          <w:lang w:val="ro-RO"/>
        </w:rPr>
        <w:t>i limbi logic perfecte</w:t>
      </w:r>
      <w:r w:rsidRPr="006D51B8">
        <w:rPr>
          <w:rFonts w:ascii="Times New Roman" w:hAnsi="Times New Roman"/>
          <w:sz w:val="28"/>
          <w:szCs w:val="24"/>
          <w:lang w:val="ro-RO"/>
        </w:rPr>
        <w:t xml:space="preserve"> din punct de vedere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ific</w:t>
      </w:r>
      <w:r w:rsidR="00361F35">
        <w:rPr>
          <w:rFonts w:ascii="Times New Roman" w:hAnsi="Times New Roman"/>
          <w:sz w:val="28"/>
          <w:szCs w:val="24"/>
          <w:lang w:val="ro-RO"/>
        </w:rPr>
        <w:t>,</w:t>
      </w:r>
      <w:r w:rsidRPr="006D51B8">
        <w:rPr>
          <w:rFonts w:ascii="Times New Roman" w:hAnsi="Times New Roman"/>
          <w:sz w:val="28"/>
          <w:szCs w:val="24"/>
          <w:lang w:val="ro-RO"/>
        </w:rPr>
        <w:t xml:space="preserve"> formată din anumite păr</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 componente simple („atomare”) </w:t>
      </w:r>
      <w:r w:rsidR="00E5608E" w:rsidRPr="006D51B8">
        <w:rPr>
          <w:rFonts w:ascii="Times New Roman" w:hAnsi="Times New Roman"/>
          <w:sz w:val="28"/>
          <w:szCs w:val="24"/>
          <w:lang w:val="ro-RO"/>
        </w:rPr>
        <w:t>ş</w:t>
      </w:r>
      <w:r w:rsidRPr="006D51B8">
        <w:rPr>
          <w:rFonts w:ascii="Times New Roman" w:hAnsi="Times New Roman"/>
          <w:sz w:val="28"/>
          <w:szCs w:val="24"/>
          <w:lang w:val="ro-RO"/>
        </w:rPr>
        <w:t>i complexe</w:t>
      </w:r>
      <w:r w:rsidR="00361F35">
        <w:rPr>
          <w:rFonts w:ascii="Times New Roman" w:hAnsi="Times New Roman"/>
          <w:sz w:val="28"/>
          <w:szCs w:val="24"/>
          <w:lang w:val="ro-RO"/>
        </w:rPr>
        <w:t>,</w:t>
      </w:r>
      <w:r w:rsidRPr="006D51B8">
        <w:rPr>
          <w:rFonts w:ascii="Times New Roman" w:hAnsi="Times New Roman"/>
          <w:sz w:val="28"/>
          <w:szCs w:val="24"/>
          <w:lang w:val="ro-RO"/>
        </w:rPr>
        <w:t xml:space="preserve"> </w:t>
      </w:r>
      <w:r w:rsidRPr="00A73607">
        <w:rPr>
          <w:rFonts w:ascii="Times New Roman" w:hAnsi="Times New Roman"/>
          <w:sz w:val="28"/>
          <w:szCs w:val="24"/>
          <w:lang w:val="ro-RO"/>
        </w:rPr>
        <w:t>formate din cele</w:t>
      </w:r>
      <w:r w:rsidR="00A73607" w:rsidRPr="00A73607">
        <w:rPr>
          <w:rFonts w:ascii="Times New Roman" w:hAnsi="Times New Roman"/>
          <w:sz w:val="28"/>
          <w:szCs w:val="24"/>
          <w:lang w:val="ro-RO"/>
        </w:rPr>
        <w:t xml:space="preserve"> mai</w:t>
      </w:r>
      <w:r w:rsidRPr="00A73607">
        <w:rPr>
          <w:rFonts w:ascii="Times New Roman" w:hAnsi="Times New Roman"/>
          <w:sz w:val="28"/>
          <w:szCs w:val="24"/>
          <w:lang w:val="ro-RO"/>
        </w:rPr>
        <w:t xml:space="preserve"> simple („moleculare”) ra</w:t>
      </w:r>
      <w:r w:rsidR="00E5608E" w:rsidRPr="00A73607">
        <w:rPr>
          <w:rFonts w:ascii="Times New Roman" w:hAnsi="Times New Roman"/>
          <w:sz w:val="28"/>
          <w:szCs w:val="24"/>
          <w:lang w:val="ro-RO"/>
        </w:rPr>
        <w:t>ţ</w:t>
      </w:r>
      <w:r w:rsidRPr="00A73607">
        <w:rPr>
          <w:rFonts w:ascii="Times New Roman" w:hAnsi="Times New Roman"/>
          <w:sz w:val="28"/>
          <w:szCs w:val="24"/>
          <w:lang w:val="ro-RO"/>
        </w:rPr>
        <w:t>ionamente</w:t>
      </w:r>
      <w:r w:rsidRPr="006D51B8">
        <w:rPr>
          <w:rFonts w:ascii="Times New Roman" w:hAnsi="Times New Roman"/>
          <w:sz w:val="28"/>
          <w:szCs w:val="24"/>
          <w:lang w:val="ro-RO"/>
        </w:rPr>
        <w:t>, numindu-</w:t>
      </w:r>
      <w:r w:rsidR="00E5608E" w:rsidRPr="006D51B8">
        <w:rPr>
          <w:rFonts w:ascii="Times New Roman" w:hAnsi="Times New Roman"/>
          <w:sz w:val="28"/>
          <w:szCs w:val="24"/>
          <w:lang w:val="ro-RO"/>
        </w:rPr>
        <w:t>ş</w:t>
      </w:r>
      <w:r w:rsidRPr="006D51B8">
        <w:rPr>
          <w:rFonts w:ascii="Times New Roman" w:hAnsi="Times New Roman"/>
          <w:sz w:val="28"/>
          <w:szCs w:val="24"/>
          <w:lang w:val="ro-RO"/>
        </w:rPr>
        <w:t>i teoria „atomism logic”. Astfel</w:t>
      </w:r>
      <w:r w:rsidR="00361F35">
        <w:rPr>
          <w:rFonts w:ascii="Times New Roman" w:hAnsi="Times New Roman"/>
          <w:sz w:val="28"/>
          <w:szCs w:val="24"/>
          <w:lang w:val="ro-RO"/>
        </w:rPr>
        <w:t>,</w:t>
      </w:r>
      <w:r w:rsidRPr="006D51B8">
        <w:rPr>
          <w:rFonts w:ascii="Times New Roman" w:hAnsi="Times New Roman"/>
          <w:sz w:val="28"/>
          <w:szCs w:val="24"/>
          <w:lang w:val="ro-RO"/>
        </w:rPr>
        <w:t xml:space="preserve"> ei au substituit studierea limbii reale prin studiul opera</w:t>
      </w:r>
      <w:r w:rsidR="00E5608E" w:rsidRPr="006D51B8">
        <w:rPr>
          <w:rFonts w:ascii="Times New Roman" w:hAnsi="Times New Roman"/>
          <w:sz w:val="28"/>
          <w:szCs w:val="24"/>
          <w:lang w:val="ro-RO"/>
        </w:rPr>
        <w:t>ţ</w:t>
      </w:r>
      <w:r w:rsidR="00361F35">
        <w:rPr>
          <w:rFonts w:ascii="Times New Roman" w:hAnsi="Times New Roman"/>
          <w:sz w:val="28"/>
          <w:szCs w:val="24"/>
          <w:lang w:val="ro-RO"/>
        </w:rPr>
        <w:t xml:space="preserve">iunilor de gândire (reflectare), </w:t>
      </w:r>
      <w:r w:rsidRPr="006D51B8">
        <w:rPr>
          <w:rFonts w:ascii="Times New Roman" w:hAnsi="Times New Roman"/>
          <w:sz w:val="28"/>
          <w:szCs w:val="24"/>
          <w:lang w:val="ro-RO"/>
        </w:rPr>
        <w:t>constituită din elemente logice elementare. Ontologia era redusă la logică.</w:t>
      </w:r>
    </w:p>
    <w:p w14:paraId="7D34D8F1" w14:textId="77777777" w:rsidR="00D632D7" w:rsidRPr="006D51B8" w:rsidRDefault="00D632D7" w:rsidP="00A73607">
      <w:pPr>
        <w:pStyle w:val="a8"/>
        <w:ind w:left="0" w:firstLine="720"/>
        <w:jc w:val="both"/>
        <w:rPr>
          <w:rFonts w:ascii="Times New Roman" w:hAnsi="Times New Roman"/>
          <w:sz w:val="28"/>
          <w:szCs w:val="24"/>
          <w:lang w:val="ro-RO"/>
        </w:rPr>
      </w:pPr>
      <w:r w:rsidRPr="006D51B8">
        <w:rPr>
          <w:rFonts w:ascii="Times New Roman" w:hAnsi="Times New Roman"/>
          <w:sz w:val="28"/>
          <w:szCs w:val="24"/>
          <w:lang w:val="ro-RO"/>
        </w:rPr>
        <w:t xml:space="preserve">Ideile lui Russell </w:t>
      </w:r>
      <w:r w:rsidR="00E5608E" w:rsidRPr="006D51B8">
        <w:rPr>
          <w:rFonts w:ascii="Times New Roman" w:hAnsi="Times New Roman"/>
          <w:sz w:val="28"/>
          <w:szCs w:val="24"/>
          <w:lang w:val="ro-RO"/>
        </w:rPr>
        <w:t>ş</w:t>
      </w:r>
      <w:r w:rsidRPr="006D51B8">
        <w:rPr>
          <w:rFonts w:ascii="Times New Roman" w:hAnsi="Times New Roman"/>
          <w:sz w:val="28"/>
          <w:szCs w:val="24"/>
          <w:lang w:val="ro-RO"/>
        </w:rPr>
        <w:t>i Wittgenstein sunt dezvoltate de R.</w:t>
      </w:r>
      <w:r w:rsidR="00361F35">
        <w:rPr>
          <w:rFonts w:ascii="Times New Roman" w:hAnsi="Times New Roman"/>
          <w:sz w:val="28"/>
          <w:szCs w:val="24"/>
          <w:lang w:val="ro-RO"/>
        </w:rPr>
        <w:t xml:space="preserve"> </w:t>
      </w:r>
      <w:r w:rsidRPr="006D51B8">
        <w:rPr>
          <w:rFonts w:ascii="Times New Roman" w:hAnsi="Times New Roman"/>
          <w:sz w:val="28"/>
          <w:szCs w:val="24"/>
          <w:lang w:val="ro-RO"/>
        </w:rPr>
        <w:t xml:space="preserve">Carnap, care a limitat sarcinile filosofiei la analiza logică a limbii, la sintaxa ei, deoarece logica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ei este nu altceva decât o sintaxă logică a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ei. Astfel</w:t>
      </w:r>
      <w:r w:rsidR="00361F35">
        <w:rPr>
          <w:rFonts w:ascii="Times New Roman" w:hAnsi="Times New Roman"/>
          <w:sz w:val="28"/>
          <w:szCs w:val="24"/>
          <w:lang w:val="ro-RO"/>
        </w:rPr>
        <w:t>,</w:t>
      </w:r>
      <w:r w:rsidRPr="006D51B8">
        <w:rPr>
          <w:rFonts w:ascii="Times New Roman" w:hAnsi="Times New Roman"/>
          <w:sz w:val="28"/>
          <w:szCs w:val="24"/>
          <w:lang w:val="ro-RO"/>
        </w:rPr>
        <w:t xml:space="preserve"> în cadrul neopozitivismului se formează un nou curent</w:t>
      </w:r>
      <w:r w:rsidR="00361F35">
        <w:rPr>
          <w:rFonts w:ascii="Times New Roman" w:hAnsi="Times New Roman"/>
          <w:sz w:val="28"/>
          <w:szCs w:val="24"/>
          <w:lang w:val="ro-RO"/>
        </w:rPr>
        <w:t xml:space="preserve"> –</w:t>
      </w:r>
      <w:r w:rsidRPr="006D51B8">
        <w:rPr>
          <w:rFonts w:ascii="Times New Roman" w:hAnsi="Times New Roman"/>
          <w:sz w:val="28"/>
          <w:szCs w:val="24"/>
          <w:lang w:val="ro-RO"/>
        </w:rPr>
        <w:t xml:space="preserve"> pozitivismul logic. Unul din</w:t>
      </w:r>
      <w:r w:rsidR="00361F35">
        <w:rPr>
          <w:rFonts w:ascii="Times New Roman" w:hAnsi="Times New Roman"/>
          <w:sz w:val="28"/>
          <w:szCs w:val="24"/>
          <w:lang w:val="ro-RO"/>
        </w:rPr>
        <w:t>tre</w:t>
      </w:r>
      <w:r w:rsidRPr="006D51B8">
        <w:rPr>
          <w:rFonts w:ascii="Times New Roman" w:hAnsi="Times New Roman"/>
          <w:sz w:val="28"/>
          <w:szCs w:val="24"/>
          <w:lang w:val="ro-RO"/>
        </w:rPr>
        <w:t xml:space="preserve"> ce</w:t>
      </w:r>
      <w:r w:rsidR="00361F35">
        <w:rPr>
          <w:rFonts w:ascii="Times New Roman" w:hAnsi="Times New Roman"/>
          <w:sz w:val="28"/>
          <w:szCs w:val="24"/>
          <w:lang w:val="ro-RO"/>
        </w:rPr>
        <w:t>le</w:t>
      </w:r>
      <w:r w:rsidRPr="006D51B8">
        <w:rPr>
          <w:rFonts w:ascii="Times New Roman" w:hAnsi="Times New Roman"/>
          <w:sz w:val="28"/>
          <w:szCs w:val="24"/>
          <w:lang w:val="ro-RO"/>
        </w:rPr>
        <w:t xml:space="preserve"> mai importan</w:t>
      </w:r>
      <w:r w:rsidR="00361F35">
        <w:rPr>
          <w:rFonts w:ascii="Times New Roman" w:hAnsi="Times New Roman"/>
          <w:sz w:val="28"/>
          <w:szCs w:val="24"/>
          <w:lang w:val="ro-RO"/>
        </w:rPr>
        <w:t>te principii ale</w:t>
      </w:r>
      <w:r w:rsidRPr="006D51B8">
        <w:rPr>
          <w:rFonts w:ascii="Times New Roman" w:hAnsi="Times New Roman"/>
          <w:sz w:val="28"/>
          <w:szCs w:val="24"/>
          <w:lang w:val="ro-RO"/>
        </w:rPr>
        <w:t xml:space="preserve"> lui este </w:t>
      </w:r>
      <w:r w:rsidRPr="006D51B8">
        <w:rPr>
          <w:rFonts w:ascii="Times New Roman" w:hAnsi="Times New Roman"/>
          <w:b/>
          <w:sz w:val="28"/>
          <w:szCs w:val="24"/>
          <w:lang w:val="ro-RO"/>
        </w:rPr>
        <w:t xml:space="preserve">principiul verificării, </w:t>
      </w:r>
      <w:r w:rsidRPr="006D51B8">
        <w:rPr>
          <w:rFonts w:ascii="Times New Roman" w:hAnsi="Times New Roman"/>
          <w:sz w:val="28"/>
          <w:szCs w:val="24"/>
          <w:lang w:val="ro-RO"/>
        </w:rPr>
        <w:t>adep</w:t>
      </w:r>
      <w:r w:rsidR="00E5608E" w:rsidRPr="006D51B8">
        <w:rPr>
          <w:rFonts w:ascii="Times New Roman" w:hAnsi="Times New Roman"/>
          <w:sz w:val="28"/>
          <w:szCs w:val="24"/>
          <w:lang w:val="ro-RO"/>
        </w:rPr>
        <w:t>ţ</w:t>
      </w:r>
      <w:r w:rsidRPr="006D51B8">
        <w:rPr>
          <w:rFonts w:ascii="Times New Roman" w:hAnsi="Times New Roman"/>
          <w:sz w:val="28"/>
          <w:szCs w:val="24"/>
          <w:lang w:val="ro-RO"/>
        </w:rPr>
        <w:t>ii căruia sus</w:t>
      </w:r>
      <w:r w:rsidR="00E5608E" w:rsidRPr="006D51B8">
        <w:rPr>
          <w:rFonts w:ascii="Times New Roman" w:hAnsi="Times New Roman"/>
          <w:sz w:val="28"/>
          <w:szCs w:val="24"/>
          <w:lang w:val="ro-RO"/>
        </w:rPr>
        <w:t>ţ</w:t>
      </w:r>
      <w:r w:rsidR="00361F35">
        <w:rPr>
          <w:rFonts w:ascii="Times New Roman" w:hAnsi="Times New Roman"/>
          <w:sz w:val="28"/>
          <w:szCs w:val="24"/>
          <w:lang w:val="ro-RO"/>
        </w:rPr>
        <w:t xml:space="preserve">in </w:t>
      </w:r>
      <w:r w:rsidRPr="006D51B8">
        <w:rPr>
          <w:rFonts w:ascii="Times New Roman" w:hAnsi="Times New Roman"/>
          <w:sz w:val="28"/>
          <w:szCs w:val="24"/>
          <w:lang w:val="ro-RO"/>
        </w:rPr>
        <w:t>că criteriul veridicită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w:t>
      </w:r>
      <w:r w:rsidR="00E5608E" w:rsidRPr="006D51B8">
        <w:rPr>
          <w:rFonts w:ascii="Times New Roman" w:hAnsi="Times New Roman"/>
          <w:sz w:val="28"/>
          <w:szCs w:val="24"/>
          <w:lang w:val="ro-RO"/>
        </w:rPr>
        <w:t>ş</w:t>
      </w:r>
      <w:r w:rsidRPr="006D51B8">
        <w:rPr>
          <w:rFonts w:ascii="Times New Roman" w:hAnsi="Times New Roman"/>
          <w:sz w:val="28"/>
          <w:szCs w:val="24"/>
          <w:lang w:val="ro-RO"/>
        </w:rPr>
        <w:t>i a</w:t>
      </w:r>
      <w:r w:rsidR="00361F35">
        <w:rPr>
          <w:rFonts w:ascii="Times New Roman" w:hAnsi="Times New Roman"/>
          <w:sz w:val="28"/>
          <w:szCs w:val="24"/>
          <w:lang w:val="ro-RO"/>
        </w:rPr>
        <w:t>l</w:t>
      </w:r>
      <w:r w:rsidRPr="006D51B8">
        <w:rPr>
          <w:rFonts w:ascii="Times New Roman" w:hAnsi="Times New Roman"/>
          <w:sz w:val="28"/>
          <w:szCs w:val="24"/>
          <w:lang w:val="ro-RO"/>
        </w:rPr>
        <w:t xml:space="preserve"> conceperii </w:t>
      </w:r>
      <w:r w:rsidRPr="006D51B8">
        <w:rPr>
          <w:rFonts w:ascii="Times New Roman" w:hAnsi="Times New Roman"/>
          <w:sz w:val="28"/>
          <w:szCs w:val="24"/>
          <w:lang w:val="ro-RO"/>
        </w:rPr>
        <w:lastRenderedPageBreak/>
        <w:t>enun</w:t>
      </w:r>
      <w:r w:rsidR="00E5608E" w:rsidRPr="006D51B8">
        <w:rPr>
          <w:rFonts w:ascii="Times New Roman" w:hAnsi="Times New Roman"/>
          <w:sz w:val="28"/>
          <w:szCs w:val="24"/>
          <w:lang w:val="ro-RO"/>
        </w:rPr>
        <w:t>ţ</w:t>
      </w:r>
      <w:r w:rsidRPr="006D51B8">
        <w:rPr>
          <w:rFonts w:ascii="Times New Roman" w:hAnsi="Times New Roman"/>
          <w:sz w:val="28"/>
          <w:szCs w:val="24"/>
          <w:lang w:val="ro-RO"/>
        </w:rPr>
        <w:t>urilor este raportarea lor la faptele experien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ei senzoriale, adică la îmbinări de fapte simple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sigure. </w:t>
      </w:r>
    </w:p>
    <w:p w14:paraId="6F7391C8" w14:textId="77777777" w:rsidR="00D632D7" w:rsidRPr="006D51B8" w:rsidRDefault="00D632D7" w:rsidP="00A73607">
      <w:pPr>
        <w:pStyle w:val="a8"/>
        <w:ind w:left="0" w:firstLine="720"/>
        <w:jc w:val="both"/>
        <w:rPr>
          <w:rFonts w:ascii="Times New Roman" w:hAnsi="Times New Roman"/>
          <w:sz w:val="28"/>
          <w:szCs w:val="24"/>
          <w:lang w:val="ro-RO"/>
        </w:rPr>
      </w:pPr>
      <w:r w:rsidRPr="006D51B8">
        <w:rPr>
          <w:rFonts w:ascii="Times New Roman" w:hAnsi="Times New Roman"/>
          <w:sz w:val="28"/>
          <w:szCs w:val="24"/>
          <w:lang w:val="ro-RO"/>
        </w:rPr>
        <w:t>Punctul culminant în dezvoltarea neopozitivismului sunt anii 50-60 ai secolului 20, no</w:t>
      </w:r>
      <w:r w:rsidR="00E5608E" w:rsidRPr="006D51B8">
        <w:rPr>
          <w:rFonts w:ascii="Times New Roman" w:hAnsi="Times New Roman"/>
          <w:sz w:val="28"/>
          <w:szCs w:val="24"/>
          <w:lang w:val="ro-RO"/>
        </w:rPr>
        <w:t>ţ</w:t>
      </w:r>
      <w:r w:rsidRPr="006D51B8">
        <w:rPr>
          <w:rFonts w:ascii="Times New Roman" w:hAnsi="Times New Roman"/>
          <w:sz w:val="28"/>
          <w:szCs w:val="24"/>
          <w:lang w:val="ro-RO"/>
        </w:rPr>
        <w:t>iunea de „neopozitivism” treptat a început să fie substituită de no</w:t>
      </w:r>
      <w:r w:rsidR="00E5608E" w:rsidRPr="006D51B8">
        <w:rPr>
          <w:rFonts w:ascii="Times New Roman" w:hAnsi="Times New Roman"/>
          <w:sz w:val="28"/>
          <w:szCs w:val="24"/>
          <w:lang w:val="ro-RO"/>
        </w:rPr>
        <w:t>ţ</w:t>
      </w:r>
      <w:r w:rsidRPr="006D51B8">
        <w:rPr>
          <w:rFonts w:ascii="Times New Roman" w:hAnsi="Times New Roman"/>
          <w:sz w:val="28"/>
          <w:szCs w:val="24"/>
          <w:lang w:val="ro-RO"/>
        </w:rPr>
        <w:t>iunea de „filosofie analitică”, care a întrunit mai multe curente („atomismul logic”</w:t>
      </w:r>
      <w:r w:rsidR="00361F35">
        <w:rPr>
          <w:rFonts w:ascii="Times New Roman" w:hAnsi="Times New Roman"/>
          <w:sz w:val="28"/>
          <w:szCs w:val="24"/>
          <w:lang w:val="ro-RO"/>
        </w:rPr>
        <w:t xml:space="preserve"> –</w:t>
      </w:r>
      <w:r w:rsidRPr="006D51B8">
        <w:rPr>
          <w:rFonts w:ascii="Times New Roman" w:hAnsi="Times New Roman"/>
          <w:sz w:val="28"/>
          <w:szCs w:val="24"/>
          <w:lang w:val="ro-RO"/>
        </w:rPr>
        <w:t xml:space="preserve"> Russel </w:t>
      </w:r>
      <w:r w:rsidR="00E5608E" w:rsidRPr="006D51B8">
        <w:rPr>
          <w:rFonts w:ascii="Times New Roman" w:hAnsi="Times New Roman"/>
          <w:sz w:val="28"/>
          <w:szCs w:val="24"/>
          <w:lang w:val="ro-RO"/>
        </w:rPr>
        <w:t>ş</w:t>
      </w:r>
      <w:r w:rsidRPr="006D51B8">
        <w:rPr>
          <w:rFonts w:ascii="Times New Roman" w:hAnsi="Times New Roman"/>
          <w:sz w:val="28"/>
          <w:szCs w:val="24"/>
          <w:lang w:val="ro-RO"/>
        </w:rPr>
        <w:t>i Wittgenstein, „pozitivism logic”</w:t>
      </w:r>
      <w:r w:rsidR="00361F35">
        <w:rPr>
          <w:rFonts w:ascii="Times New Roman" w:hAnsi="Times New Roman"/>
          <w:sz w:val="28"/>
          <w:szCs w:val="24"/>
          <w:lang w:val="ro-RO"/>
        </w:rPr>
        <w:t xml:space="preserve"> –</w:t>
      </w:r>
      <w:r w:rsidRPr="006D51B8">
        <w:rPr>
          <w:rFonts w:ascii="Times New Roman" w:hAnsi="Times New Roman"/>
          <w:sz w:val="28"/>
          <w:szCs w:val="24"/>
          <w:lang w:val="ro-RO"/>
        </w:rPr>
        <w:t xml:space="preserve"> Carnap)</w:t>
      </w:r>
      <w:r w:rsidR="00361F35">
        <w:rPr>
          <w:rFonts w:ascii="Times New Roman" w:hAnsi="Times New Roman"/>
          <w:sz w:val="28"/>
          <w:szCs w:val="24"/>
          <w:lang w:val="ro-RO"/>
        </w:rPr>
        <w:t>,</w:t>
      </w:r>
      <w:r w:rsidRPr="006D51B8">
        <w:rPr>
          <w:rFonts w:ascii="Times New Roman" w:hAnsi="Times New Roman"/>
          <w:sz w:val="28"/>
          <w:szCs w:val="24"/>
          <w:lang w:val="ro-RO"/>
        </w:rPr>
        <w:t xml:space="preserve"> inclusiv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postpozitivismul, care a fost preocupat de problemele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ei, legile dezvoltării ei, stabilirea criteriilor veridicită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 compararea lor valorică.</w:t>
      </w:r>
    </w:p>
    <w:p w14:paraId="3FAC85CA" w14:textId="77777777" w:rsidR="00D632D7" w:rsidRPr="006D51B8" w:rsidRDefault="00D632D7" w:rsidP="00A73607">
      <w:pPr>
        <w:pStyle w:val="a8"/>
        <w:ind w:left="0" w:firstLine="720"/>
        <w:jc w:val="both"/>
        <w:rPr>
          <w:rFonts w:ascii="Times New Roman" w:hAnsi="Times New Roman"/>
          <w:sz w:val="28"/>
          <w:szCs w:val="24"/>
          <w:lang w:val="ro-RO"/>
        </w:rPr>
      </w:pPr>
      <w:r w:rsidRPr="006D51B8">
        <w:rPr>
          <w:rFonts w:ascii="Times New Roman" w:hAnsi="Times New Roman"/>
          <w:sz w:val="28"/>
          <w:szCs w:val="24"/>
          <w:lang w:val="ro-RO"/>
        </w:rPr>
        <w:t>O caracteristică fundamentală a postpozitivismului o constituie marea diversitate de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metodologice </w:t>
      </w:r>
      <w:r w:rsidR="00E5608E" w:rsidRPr="006D51B8">
        <w:rPr>
          <w:rFonts w:ascii="Times New Roman" w:hAnsi="Times New Roman"/>
          <w:sz w:val="28"/>
          <w:szCs w:val="24"/>
          <w:lang w:val="ro-RO"/>
        </w:rPr>
        <w:t>ş</w:t>
      </w:r>
      <w:r w:rsidRPr="006D51B8">
        <w:rPr>
          <w:rFonts w:ascii="Times New Roman" w:hAnsi="Times New Roman"/>
          <w:sz w:val="28"/>
          <w:szCs w:val="24"/>
          <w:lang w:val="ro-RO"/>
        </w:rPr>
        <w:t>i critica lor reciprocă. Acesta este falsifica</w:t>
      </w:r>
      <w:r w:rsidR="00E5608E" w:rsidRPr="006D51B8">
        <w:rPr>
          <w:rFonts w:ascii="Times New Roman" w:hAnsi="Times New Roman"/>
          <w:sz w:val="28"/>
          <w:szCs w:val="24"/>
          <w:lang w:val="ro-RO"/>
        </w:rPr>
        <w:t>ţ</w:t>
      </w:r>
      <w:r w:rsidRPr="006D51B8">
        <w:rPr>
          <w:rFonts w:ascii="Times New Roman" w:hAnsi="Times New Roman"/>
          <w:sz w:val="28"/>
          <w:szCs w:val="24"/>
          <w:lang w:val="ro-RO"/>
        </w:rPr>
        <w:t>ionismul lui K.</w:t>
      </w:r>
      <w:r w:rsidR="00361F35">
        <w:rPr>
          <w:rFonts w:ascii="Times New Roman" w:hAnsi="Times New Roman"/>
          <w:sz w:val="28"/>
          <w:szCs w:val="24"/>
          <w:lang w:val="ro-RO"/>
        </w:rPr>
        <w:t xml:space="preserve"> </w:t>
      </w:r>
      <w:r w:rsidRPr="006D51B8">
        <w:rPr>
          <w:rFonts w:ascii="Times New Roman" w:hAnsi="Times New Roman"/>
          <w:sz w:val="28"/>
          <w:szCs w:val="24"/>
          <w:lang w:val="ro-RO"/>
        </w:rPr>
        <w:t>Popper,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ia revolu</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iei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ifice a lui T.</w:t>
      </w:r>
      <w:r w:rsidR="00361F35">
        <w:rPr>
          <w:rFonts w:ascii="Times New Roman" w:hAnsi="Times New Roman"/>
          <w:sz w:val="28"/>
          <w:szCs w:val="24"/>
          <w:lang w:val="ro-RO"/>
        </w:rPr>
        <w:t xml:space="preserve"> </w:t>
      </w:r>
      <w:r w:rsidRPr="006D51B8">
        <w:rPr>
          <w:rFonts w:ascii="Times New Roman" w:hAnsi="Times New Roman"/>
          <w:sz w:val="28"/>
          <w:szCs w:val="24"/>
          <w:lang w:val="ro-RO"/>
        </w:rPr>
        <w:t xml:space="preserve">Kuhn, metodologia programelor de cercetare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ifică a lui I.</w:t>
      </w:r>
      <w:r w:rsidR="00361F35">
        <w:rPr>
          <w:rFonts w:ascii="Times New Roman" w:hAnsi="Times New Roman"/>
          <w:sz w:val="28"/>
          <w:szCs w:val="24"/>
          <w:lang w:val="ro-RO"/>
        </w:rPr>
        <w:t xml:space="preserve"> </w:t>
      </w:r>
      <w:r w:rsidRPr="006D51B8">
        <w:rPr>
          <w:rFonts w:ascii="Times New Roman" w:hAnsi="Times New Roman"/>
          <w:sz w:val="28"/>
          <w:szCs w:val="24"/>
          <w:lang w:val="ro-RO"/>
        </w:rPr>
        <w:t>Lakatos,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ia anarhismului metodologic a lui P.</w:t>
      </w:r>
      <w:r w:rsidR="00361F35">
        <w:rPr>
          <w:rFonts w:ascii="Times New Roman" w:hAnsi="Times New Roman"/>
          <w:sz w:val="28"/>
          <w:szCs w:val="24"/>
          <w:lang w:val="ro-RO"/>
        </w:rPr>
        <w:t xml:space="preserve"> </w:t>
      </w:r>
      <w:r w:rsidRPr="006D51B8">
        <w:rPr>
          <w:rFonts w:ascii="Times New Roman" w:hAnsi="Times New Roman"/>
          <w:sz w:val="28"/>
          <w:szCs w:val="24"/>
          <w:lang w:val="ro-RO"/>
        </w:rPr>
        <w:t xml:space="preserve">Feyerbend etc. </w:t>
      </w:r>
    </w:p>
    <w:p w14:paraId="58957205" w14:textId="77777777" w:rsidR="00D632D7" w:rsidRPr="006D51B8" w:rsidRDefault="00D632D7" w:rsidP="00A73607">
      <w:pPr>
        <w:pStyle w:val="a8"/>
        <w:ind w:left="0" w:firstLine="720"/>
        <w:jc w:val="both"/>
        <w:rPr>
          <w:rFonts w:ascii="Times New Roman" w:hAnsi="Times New Roman"/>
          <w:sz w:val="28"/>
          <w:szCs w:val="24"/>
          <w:lang w:val="ro-RO"/>
        </w:rPr>
      </w:pPr>
      <w:r w:rsidRPr="006D51B8">
        <w:rPr>
          <w:rFonts w:ascii="Times New Roman" w:hAnsi="Times New Roman"/>
          <w:b/>
          <w:sz w:val="28"/>
          <w:szCs w:val="24"/>
          <w:lang w:val="ro-RO"/>
        </w:rPr>
        <w:t xml:space="preserve">Principiul falsificării, </w:t>
      </w:r>
      <w:r w:rsidRPr="006D51B8">
        <w:rPr>
          <w:rFonts w:ascii="Times New Roman" w:hAnsi="Times New Roman"/>
          <w:sz w:val="28"/>
          <w:szCs w:val="24"/>
          <w:lang w:val="ro-RO"/>
        </w:rPr>
        <w:t>spre exemplu, fundamentat de filosoful englez Karl R.</w:t>
      </w:r>
      <w:r w:rsidR="00361F35">
        <w:rPr>
          <w:rFonts w:ascii="Times New Roman" w:hAnsi="Times New Roman"/>
          <w:sz w:val="28"/>
          <w:szCs w:val="24"/>
          <w:lang w:val="ro-RO"/>
        </w:rPr>
        <w:t xml:space="preserve"> </w:t>
      </w:r>
      <w:r w:rsidRPr="006D51B8">
        <w:rPr>
          <w:rFonts w:ascii="Times New Roman" w:hAnsi="Times New Roman"/>
          <w:sz w:val="28"/>
          <w:szCs w:val="24"/>
          <w:lang w:val="ro-RO"/>
        </w:rPr>
        <w:t>Popper, sus</w:t>
      </w:r>
      <w:r w:rsidR="00E5608E" w:rsidRPr="006D51B8">
        <w:rPr>
          <w:rFonts w:ascii="Times New Roman" w:hAnsi="Times New Roman"/>
          <w:sz w:val="28"/>
          <w:szCs w:val="24"/>
          <w:lang w:val="ro-RO"/>
        </w:rPr>
        <w:t>ţ</w:t>
      </w:r>
      <w:r w:rsidRPr="006D51B8">
        <w:rPr>
          <w:rFonts w:ascii="Times New Roman" w:hAnsi="Times New Roman"/>
          <w:sz w:val="28"/>
          <w:szCs w:val="24"/>
          <w:lang w:val="ro-RO"/>
        </w:rPr>
        <w:t>ine că criteriul veridicită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valorii unei teorii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ifice este deja prevăzută în posibilitatea respingerii sau falsificării ei. El consideră, că nicio  teorie nu poate cuprinde întreaga totalitate de fapte.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faptelor, care dezminte teoria, este cel mai corect inidiciu a</w:t>
      </w:r>
      <w:r w:rsidR="00361F35">
        <w:rPr>
          <w:rFonts w:ascii="Times New Roman" w:hAnsi="Times New Roman"/>
          <w:sz w:val="28"/>
          <w:szCs w:val="24"/>
          <w:lang w:val="ro-RO"/>
        </w:rPr>
        <w:t>l</w:t>
      </w:r>
      <w:r w:rsidRPr="006D51B8">
        <w:rPr>
          <w:rFonts w:ascii="Times New Roman" w:hAnsi="Times New Roman"/>
          <w:sz w:val="28"/>
          <w:szCs w:val="24"/>
          <w:lang w:val="ro-RO"/>
        </w:rPr>
        <w:t xml:space="preserve"> veridicită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ei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ifice, lipsa lor demonstrează că ea este eronată. Teoriile sau doctrinele noi, substituindu-le pe cele vechi includ în sine adevăruri obiective </w:t>
      </w:r>
      <w:r w:rsidR="00E5608E" w:rsidRPr="006D51B8">
        <w:rPr>
          <w:rFonts w:ascii="Times New Roman" w:hAnsi="Times New Roman"/>
          <w:sz w:val="28"/>
          <w:szCs w:val="24"/>
          <w:lang w:val="ro-RO"/>
        </w:rPr>
        <w:t>ş</w:t>
      </w:r>
      <w:r w:rsidRPr="006D51B8">
        <w:rPr>
          <w:rFonts w:ascii="Times New Roman" w:hAnsi="Times New Roman"/>
          <w:sz w:val="28"/>
          <w:szCs w:val="24"/>
          <w:lang w:val="ro-RO"/>
        </w:rPr>
        <w:t>i le elimină pe cele, care nu se confirmă în cazul evolu</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iei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ei </w:t>
      </w:r>
      <w:r w:rsidR="00E5608E" w:rsidRPr="006D51B8">
        <w:rPr>
          <w:rFonts w:ascii="Times New Roman" w:hAnsi="Times New Roman"/>
          <w:sz w:val="28"/>
          <w:szCs w:val="24"/>
          <w:lang w:val="ro-RO"/>
        </w:rPr>
        <w:t>ş</w:t>
      </w:r>
      <w:r w:rsidRPr="006D51B8">
        <w:rPr>
          <w:rFonts w:ascii="Times New Roman" w:hAnsi="Times New Roman"/>
          <w:sz w:val="28"/>
          <w:szCs w:val="24"/>
          <w:lang w:val="ro-RO"/>
        </w:rPr>
        <w:t>i practicii.</w:t>
      </w:r>
    </w:p>
    <w:p w14:paraId="78440946" w14:textId="77777777" w:rsidR="00D632D7" w:rsidRPr="006D51B8" w:rsidRDefault="00D632D7" w:rsidP="00A73607">
      <w:pPr>
        <w:pStyle w:val="a8"/>
        <w:ind w:left="0" w:firstLine="720"/>
        <w:jc w:val="both"/>
        <w:rPr>
          <w:rFonts w:ascii="Times New Roman" w:hAnsi="Times New Roman"/>
          <w:sz w:val="28"/>
          <w:szCs w:val="24"/>
          <w:lang w:val="ro-RO"/>
        </w:rPr>
      </w:pPr>
      <w:r w:rsidRPr="006D51B8">
        <w:rPr>
          <w:rFonts w:ascii="Times New Roman" w:hAnsi="Times New Roman"/>
          <w:sz w:val="28"/>
          <w:szCs w:val="24"/>
          <w:lang w:val="ro-RO"/>
        </w:rPr>
        <w:t>Anume de pe aceste pozi</w:t>
      </w:r>
      <w:r w:rsidR="00E5608E" w:rsidRPr="006D51B8">
        <w:rPr>
          <w:rFonts w:ascii="Times New Roman" w:hAnsi="Times New Roman"/>
          <w:sz w:val="28"/>
          <w:szCs w:val="24"/>
          <w:lang w:val="ro-RO"/>
        </w:rPr>
        <w:t>ţ</w:t>
      </w:r>
      <w:r w:rsidRPr="006D51B8">
        <w:rPr>
          <w:rFonts w:ascii="Times New Roman" w:hAnsi="Times New Roman"/>
          <w:sz w:val="28"/>
          <w:szCs w:val="24"/>
          <w:lang w:val="ro-RO"/>
        </w:rPr>
        <w:t>ii K.</w:t>
      </w:r>
      <w:r w:rsidR="00361F35">
        <w:rPr>
          <w:rFonts w:ascii="Times New Roman" w:hAnsi="Times New Roman"/>
          <w:sz w:val="28"/>
          <w:szCs w:val="24"/>
          <w:lang w:val="ro-RO"/>
        </w:rPr>
        <w:t xml:space="preserve"> </w:t>
      </w:r>
      <w:r w:rsidRPr="006D51B8">
        <w:rPr>
          <w:rFonts w:ascii="Times New Roman" w:hAnsi="Times New Roman"/>
          <w:sz w:val="28"/>
          <w:szCs w:val="24"/>
          <w:lang w:val="ro-RO"/>
        </w:rPr>
        <w:t>Popper critica marxismul sovietic ca pe un sistem grandios care nu permitea revizuirea critică</w:t>
      </w:r>
      <w:r w:rsidR="00361F35">
        <w:rPr>
          <w:rFonts w:ascii="Times New Roman" w:hAnsi="Times New Roman"/>
          <w:sz w:val="28"/>
          <w:szCs w:val="24"/>
          <w:lang w:val="ro-RO"/>
        </w:rPr>
        <w:t>,</w:t>
      </w:r>
      <w:r w:rsidRPr="006D51B8">
        <w:rPr>
          <w:rFonts w:ascii="Times New Roman" w:hAnsi="Times New Roman"/>
          <w:sz w:val="28"/>
          <w:szCs w:val="24"/>
          <w:lang w:val="ro-RO"/>
        </w:rPr>
        <w:t xml:space="preserve"> transforându-se într-un sistem conceptual dogmatic. </w:t>
      </w:r>
    </w:p>
    <w:p w14:paraId="6524AC00" w14:textId="77777777" w:rsidR="00D632D7" w:rsidRPr="006D51B8" w:rsidRDefault="00D632D7" w:rsidP="00A73607">
      <w:pPr>
        <w:pStyle w:val="a8"/>
        <w:ind w:left="0" w:firstLine="720"/>
        <w:jc w:val="both"/>
        <w:rPr>
          <w:rFonts w:ascii="Times New Roman" w:hAnsi="Times New Roman"/>
          <w:sz w:val="28"/>
          <w:szCs w:val="24"/>
          <w:lang w:val="ro-RO"/>
        </w:rPr>
      </w:pPr>
      <w:r w:rsidRPr="006D51B8">
        <w:rPr>
          <w:rFonts w:ascii="Times New Roman" w:hAnsi="Times New Roman"/>
          <w:b/>
          <w:sz w:val="28"/>
          <w:szCs w:val="24"/>
          <w:lang w:val="ro-RO"/>
        </w:rPr>
        <w:t>Principiul conven</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iei</w:t>
      </w:r>
      <w:r w:rsidR="00361F35">
        <w:rPr>
          <w:rFonts w:ascii="Times New Roman" w:hAnsi="Times New Roman"/>
          <w:b/>
          <w:sz w:val="28"/>
          <w:szCs w:val="24"/>
          <w:lang w:val="ro-RO"/>
        </w:rPr>
        <w:t>,</w:t>
      </w:r>
      <w:r w:rsidRPr="006D51B8">
        <w:rPr>
          <w:rFonts w:ascii="Times New Roman" w:hAnsi="Times New Roman"/>
          <w:b/>
          <w:sz w:val="28"/>
          <w:szCs w:val="24"/>
          <w:lang w:val="ro-RO"/>
        </w:rPr>
        <w:t xml:space="preserve"> </w:t>
      </w:r>
      <w:r w:rsidRPr="006D51B8">
        <w:rPr>
          <w:rFonts w:ascii="Times New Roman" w:hAnsi="Times New Roman"/>
          <w:sz w:val="28"/>
          <w:szCs w:val="24"/>
          <w:lang w:val="ro-RO"/>
        </w:rPr>
        <w:t>fundamentat de filosoful american T.</w:t>
      </w:r>
      <w:r w:rsidR="00361F35">
        <w:rPr>
          <w:rFonts w:ascii="Times New Roman" w:hAnsi="Times New Roman"/>
          <w:sz w:val="28"/>
          <w:szCs w:val="24"/>
          <w:lang w:val="ro-RO"/>
        </w:rPr>
        <w:t xml:space="preserve"> </w:t>
      </w:r>
      <w:r w:rsidRPr="006D51B8">
        <w:rPr>
          <w:rFonts w:ascii="Times New Roman" w:hAnsi="Times New Roman"/>
          <w:sz w:val="28"/>
          <w:szCs w:val="24"/>
          <w:lang w:val="ro-RO"/>
        </w:rPr>
        <w:t>Kuhn, a demonstrat că principiul falsificării cu toate priorită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ile lui nu dezvăluie din toate punctele de vedere criteriile de veridicitate a teoriilor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ifice. Ea nu explică momentele de stabilitate a multor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w:t>
      </w:r>
      <w:r w:rsidR="00E5608E" w:rsidRPr="006D51B8">
        <w:rPr>
          <w:rFonts w:ascii="Times New Roman" w:hAnsi="Times New Roman"/>
          <w:sz w:val="28"/>
          <w:szCs w:val="24"/>
          <w:lang w:val="ro-RO"/>
        </w:rPr>
        <w:t>ş</w:t>
      </w:r>
      <w:r w:rsidRPr="006D51B8">
        <w:rPr>
          <w:rFonts w:ascii="Times New Roman" w:hAnsi="Times New Roman"/>
          <w:sz w:val="28"/>
          <w:szCs w:val="24"/>
          <w:lang w:val="ro-RO"/>
        </w:rPr>
        <w:t>i teorii, care rămân a fi nefalsificate pe parcu</w:t>
      </w:r>
      <w:r w:rsidR="00361F35">
        <w:rPr>
          <w:rFonts w:ascii="Times New Roman" w:hAnsi="Times New Roman"/>
          <w:sz w:val="28"/>
          <w:szCs w:val="24"/>
          <w:lang w:val="ro-RO"/>
        </w:rPr>
        <w:t>rsul a multor sute de ani. Aceast</w:t>
      </w:r>
      <w:r w:rsidRPr="006D51B8">
        <w:rPr>
          <w:rFonts w:ascii="Times New Roman" w:hAnsi="Times New Roman"/>
          <w:sz w:val="28"/>
          <w:szCs w:val="24"/>
          <w:lang w:val="ro-RO"/>
        </w:rPr>
        <w:t>ă func</w:t>
      </w:r>
      <w:r w:rsidR="00E5608E" w:rsidRPr="006D51B8">
        <w:rPr>
          <w:rFonts w:ascii="Times New Roman" w:hAnsi="Times New Roman"/>
          <w:sz w:val="28"/>
          <w:szCs w:val="24"/>
          <w:lang w:val="ro-RO"/>
        </w:rPr>
        <w:t>ţ</w:t>
      </w:r>
      <w:r w:rsidRPr="006D51B8">
        <w:rPr>
          <w:rFonts w:ascii="Times New Roman" w:hAnsi="Times New Roman"/>
          <w:sz w:val="28"/>
          <w:szCs w:val="24"/>
          <w:lang w:val="ro-RO"/>
        </w:rPr>
        <w:t>ionare de lungă durată a t</w:t>
      </w:r>
      <w:r w:rsidR="00361F35">
        <w:rPr>
          <w:rFonts w:ascii="Times New Roman" w:hAnsi="Times New Roman"/>
          <w:sz w:val="28"/>
          <w:szCs w:val="24"/>
          <w:lang w:val="ro-RO"/>
        </w:rPr>
        <w:t>eoriilor se explică prin faptul</w:t>
      </w:r>
      <w:r w:rsidRPr="006D51B8">
        <w:rPr>
          <w:rFonts w:ascii="Times New Roman" w:hAnsi="Times New Roman"/>
          <w:sz w:val="28"/>
          <w:szCs w:val="24"/>
          <w:lang w:val="ro-RO"/>
        </w:rPr>
        <w:t xml:space="preserve"> că în fiecare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ă există grupuri stabile de savan</w:t>
      </w:r>
      <w:r w:rsidR="00E5608E" w:rsidRPr="006D51B8">
        <w:rPr>
          <w:rFonts w:ascii="Times New Roman" w:hAnsi="Times New Roman"/>
          <w:sz w:val="28"/>
          <w:szCs w:val="24"/>
          <w:lang w:val="ro-RO"/>
        </w:rPr>
        <w:t>ţ</w:t>
      </w:r>
      <w:r w:rsidRPr="006D51B8">
        <w:rPr>
          <w:rFonts w:ascii="Times New Roman" w:hAnsi="Times New Roman"/>
          <w:sz w:val="28"/>
          <w:szCs w:val="24"/>
          <w:lang w:val="ro-RO"/>
        </w:rPr>
        <w:t>i – profesioni</w:t>
      </w:r>
      <w:r w:rsidR="00E5608E" w:rsidRPr="006D51B8">
        <w:rPr>
          <w:rFonts w:ascii="Times New Roman" w:hAnsi="Times New Roman"/>
          <w:sz w:val="28"/>
          <w:szCs w:val="24"/>
          <w:lang w:val="ro-RO"/>
        </w:rPr>
        <w:t>ş</w:t>
      </w:r>
      <w:r w:rsidRPr="006D51B8">
        <w:rPr>
          <w:rFonts w:ascii="Times New Roman" w:hAnsi="Times New Roman"/>
          <w:sz w:val="28"/>
          <w:szCs w:val="24"/>
          <w:lang w:val="ro-RO"/>
        </w:rPr>
        <w:t>ti, care se află unul cu altul în conven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ie, în colaborare, asigurată de un acord, de unele </w:t>
      </w:r>
      <w:r w:rsidR="00E5608E" w:rsidRPr="006D51B8">
        <w:rPr>
          <w:rFonts w:ascii="Times New Roman" w:hAnsi="Times New Roman"/>
          <w:sz w:val="28"/>
          <w:szCs w:val="24"/>
          <w:lang w:val="ro-RO"/>
        </w:rPr>
        <w:t>ş</w:t>
      </w:r>
      <w:r w:rsidRPr="006D51B8">
        <w:rPr>
          <w:rFonts w:ascii="Times New Roman" w:hAnsi="Times New Roman"/>
          <w:sz w:val="28"/>
          <w:szCs w:val="24"/>
          <w:lang w:val="ro-RO"/>
        </w:rPr>
        <w:t>i acel</w:t>
      </w:r>
      <w:r w:rsidR="00361F35">
        <w:rPr>
          <w:rFonts w:ascii="Times New Roman" w:hAnsi="Times New Roman"/>
          <w:sz w:val="28"/>
          <w:szCs w:val="24"/>
          <w:lang w:val="ro-RO"/>
        </w:rPr>
        <w:t>e</w:t>
      </w:r>
      <w:r w:rsidRPr="006D51B8">
        <w:rPr>
          <w:rFonts w:ascii="Times New Roman" w:hAnsi="Times New Roman"/>
          <w:sz w:val="28"/>
          <w:szCs w:val="24"/>
          <w:lang w:val="ro-RO"/>
        </w:rPr>
        <w:t>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 idei în conceperea tabloului lumii</w:t>
      </w:r>
      <w:r w:rsidR="00361F35">
        <w:rPr>
          <w:rFonts w:ascii="Times New Roman" w:hAnsi="Times New Roman"/>
          <w:sz w:val="28"/>
          <w:szCs w:val="24"/>
          <w:lang w:val="ro-RO"/>
        </w:rPr>
        <w:t>,</w:t>
      </w:r>
      <w:r w:rsidRPr="006D51B8">
        <w:rPr>
          <w:rFonts w:ascii="Times New Roman" w:hAnsi="Times New Roman"/>
          <w:sz w:val="28"/>
          <w:szCs w:val="24"/>
          <w:lang w:val="ro-RO"/>
        </w:rPr>
        <w:t xml:space="preserve"> a metodelor de cercetare </w:t>
      </w:r>
      <w:r w:rsidR="00E5608E" w:rsidRPr="006D51B8">
        <w:rPr>
          <w:rFonts w:ascii="Times New Roman" w:hAnsi="Times New Roman"/>
          <w:sz w:val="28"/>
          <w:szCs w:val="24"/>
          <w:lang w:val="ro-RO"/>
        </w:rPr>
        <w:t>ş</w:t>
      </w:r>
      <w:r w:rsidRPr="006D51B8">
        <w:rPr>
          <w:rFonts w:ascii="Times New Roman" w:hAnsi="Times New Roman"/>
          <w:sz w:val="28"/>
          <w:szCs w:val="24"/>
          <w:lang w:val="ro-RO"/>
        </w:rPr>
        <w:t>i învă</w:t>
      </w:r>
      <w:r w:rsidR="00E5608E" w:rsidRPr="006D51B8">
        <w:rPr>
          <w:rFonts w:ascii="Times New Roman" w:hAnsi="Times New Roman"/>
          <w:sz w:val="28"/>
          <w:szCs w:val="24"/>
          <w:lang w:val="ro-RO"/>
        </w:rPr>
        <w:t>ţ</w:t>
      </w:r>
      <w:r w:rsidRPr="006D51B8">
        <w:rPr>
          <w:rFonts w:ascii="Times New Roman" w:hAnsi="Times New Roman"/>
          <w:sz w:val="28"/>
          <w:szCs w:val="24"/>
          <w:lang w:val="ro-RO"/>
        </w:rPr>
        <w:t>are, acela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 stil de gândire sau</w:t>
      </w:r>
      <w:r w:rsidR="00361F35">
        <w:rPr>
          <w:rFonts w:ascii="Times New Roman" w:hAnsi="Times New Roman"/>
          <w:sz w:val="28"/>
          <w:szCs w:val="24"/>
          <w:lang w:val="ro-RO"/>
        </w:rPr>
        <w:t>,</w:t>
      </w:r>
      <w:r w:rsidRPr="006D51B8">
        <w:rPr>
          <w:rFonts w:ascii="Times New Roman" w:hAnsi="Times New Roman"/>
          <w:sz w:val="28"/>
          <w:szCs w:val="24"/>
          <w:lang w:val="ro-RO"/>
        </w:rPr>
        <w:t xml:space="preserve"> cum sus</w:t>
      </w:r>
      <w:r w:rsidR="00E5608E" w:rsidRPr="006D51B8">
        <w:rPr>
          <w:rFonts w:ascii="Times New Roman" w:hAnsi="Times New Roman"/>
          <w:sz w:val="28"/>
          <w:szCs w:val="24"/>
          <w:lang w:val="ro-RO"/>
        </w:rPr>
        <w:t>ţ</w:t>
      </w:r>
      <w:r w:rsidRPr="006D51B8">
        <w:rPr>
          <w:rFonts w:ascii="Times New Roman" w:hAnsi="Times New Roman"/>
          <w:sz w:val="28"/>
          <w:szCs w:val="24"/>
          <w:lang w:val="ro-RO"/>
        </w:rPr>
        <w:t>ine T.</w:t>
      </w:r>
      <w:r w:rsidR="00361F35">
        <w:rPr>
          <w:rFonts w:ascii="Times New Roman" w:hAnsi="Times New Roman"/>
          <w:sz w:val="28"/>
          <w:szCs w:val="24"/>
          <w:lang w:val="ro-RO"/>
        </w:rPr>
        <w:t xml:space="preserve"> </w:t>
      </w:r>
      <w:r w:rsidRPr="006D51B8">
        <w:rPr>
          <w:rFonts w:ascii="Times New Roman" w:hAnsi="Times New Roman"/>
          <w:sz w:val="28"/>
          <w:szCs w:val="24"/>
          <w:lang w:val="ro-RO"/>
        </w:rPr>
        <w:t>Kuhn</w:t>
      </w:r>
      <w:r w:rsidR="00361F35">
        <w:rPr>
          <w:rFonts w:ascii="Times New Roman" w:hAnsi="Times New Roman"/>
          <w:sz w:val="28"/>
          <w:szCs w:val="24"/>
          <w:lang w:val="ro-RO"/>
        </w:rPr>
        <w:t>,</w:t>
      </w:r>
      <w:r w:rsidRPr="006D51B8">
        <w:rPr>
          <w:rFonts w:ascii="Times New Roman" w:hAnsi="Times New Roman"/>
          <w:sz w:val="28"/>
          <w:szCs w:val="24"/>
          <w:lang w:val="ro-RO"/>
        </w:rPr>
        <w:t xml:space="preserve"> adep</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 al uneia </w:t>
      </w:r>
      <w:r w:rsidR="00E5608E" w:rsidRPr="006D51B8">
        <w:rPr>
          <w:rFonts w:ascii="Times New Roman" w:hAnsi="Times New Roman"/>
          <w:sz w:val="28"/>
          <w:szCs w:val="24"/>
          <w:lang w:val="ro-RO"/>
        </w:rPr>
        <w:t>ş</w:t>
      </w:r>
      <w:r w:rsidRPr="006D51B8">
        <w:rPr>
          <w:rFonts w:ascii="Times New Roman" w:hAnsi="Times New Roman"/>
          <w:sz w:val="28"/>
          <w:szCs w:val="24"/>
          <w:lang w:val="ro-RO"/>
        </w:rPr>
        <w:t>i aceleia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w:t>
      </w:r>
      <w:r w:rsidRPr="006D51B8">
        <w:rPr>
          <w:rFonts w:ascii="Times New Roman" w:hAnsi="Times New Roman"/>
          <w:b/>
          <w:sz w:val="28"/>
          <w:szCs w:val="24"/>
          <w:lang w:val="ro-RO"/>
        </w:rPr>
        <w:t xml:space="preserve">paradigme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ifice. </w:t>
      </w:r>
    </w:p>
    <w:p w14:paraId="4AE779A8" w14:textId="77777777" w:rsidR="00D632D7" w:rsidRDefault="00D632D7" w:rsidP="00A73607">
      <w:pPr>
        <w:pStyle w:val="a8"/>
        <w:spacing w:before="240"/>
        <w:ind w:left="0" w:firstLine="720"/>
        <w:jc w:val="both"/>
        <w:rPr>
          <w:rFonts w:ascii="Times New Roman" w:hAnsi="Times New Roman"/>
          <w:sz w:val="28"/>
          <w:szCs w:val="24"/>
          <w:lang w:val="ro-RO"/>
        </w:rPr>
      </w:pPr>
      <w:r w:rsidRPr="006D51B8">
        <w:rPr>
          <w:rFonts w:ascii="Times New Roman" w:hAnsi="Times New Roman"/>
          <w:sz w:val="28"/>
          <w:szCs w:val="24"/>
          <w:lang w:val="ro-RO"/>
        </w:rPr>
        <w:t>Anume aceste comuniuni stabile de savan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 </w:t>
      </w:r>
      <w:r w:rsidR="00E5608E" w:rsidRPr="006D51B8">
        <w:rPr>
          <w:rFonts w:ascii="Times New Roman" w:hAnsi="Times New Roman"/>
          <w:sz w:val="28"/>
          <w:szCs w:val="24"/>
          <w:lang w:val="ro-RO"/>
        </w:rPr>
        <w:t>ş</w:t>
      </w:r>
      <w:r w:rsidRPr="006D51B8">
        <w:rPr>
          <w:rFonts w:ascii="Times New Roman" w:hAnsi="Times New Roman"/>
          <w:sz w:val="28"/>
          <w:szCs w:val="24"/>
          <w:lang w:val="ro-RO"/>
        </w:rPr>
        <w:t>i paradigmele datorită căror ele se formează, sugerează semnifica</w:t>
      </w:r>
      <w:r w:rsidR="00E5608E" w:rsidRPr="006D51B8">
        <w:rPr>
          <w:rFonts w:ascii="Times New Roman" w:hAnsi="Times New Roman"/>
          <w:sz w:val="28"/>
          <w:szCs w:val="24"/>
          <w:lang w:val="ro-RO"/>
        </w:rPr>
        <w:t>ţ</w:t>
      </w:r>
      <w:r w:rsidRPr="006D51B8">
        <w:rPr>
          <w:rFonts w:ascii="Times New Roman" w:hAnsi="Times New Roman"/>
          <w:sz w:val="28"/>
          <w:szCs w:val="24"/>
          <w:lang w:val="ro-RO"/>
        </w:rPr>
        <w:t>ie, valoare, stabilitate multor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teorii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ifice. Pe parcursul evolu</w:t>
      </w:r>
      <w:r w:rsidR="00E5608E" w:rsidRPr="006D51B8">
        <w:rPr>
          <w:rFonts w:ascii="Times New Roman" w:hAnsi="Times New Roman"/>
          <w:sz w:val="28"/>
          <w:szCs w:val="24"/>
          <w:lang w:val="ro-RO"/>
        </w:rPr>
        <w:t>ţ</w:t>
      </w:r>
      <w:r w:rsidRPr="006D51B8">
        <w:rPr>
          <w:rFonts w:ascii="Times New Roman" w:hAnsi="Times New Roman"/>
          <w:sz w:val="28"/>
          <w:szCs w:val="24"/>
          <w:lang w:val="ro-RO"/>
        </w:rPr>
        <w:t>iei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terii</w:t>
      </w:r>
      <w:r w:rsidR="00361F35">
        <w:rPr>
          <w:rFonts w:ascii="Times New Roman" w:hAnsi="Times New Roman"/>
          <w:sz w:val="28"/>
          <w:szCs w:val="24"/>
          <w:lang w:val="ro-RO"/>
        </w:rPr>
        <w:t>,</w:t>
      </w:r>
      <w:r w:rsidRPr="006D51B8">
        <w:rPr>
          <w:rFonts w:ascii="Times New Roman" w:hAnsi="Times New Roman"/>
          <w:sz w:val="28"/>
          <w:szCs w:val="24"/>
          <w:lang w:val="ro-RO"/>
        </w:rPr>
        <w:t xml:space="preserve"> omenirea a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tiut următoarele comuniuni de gânditori </w:t>
      </w:r>
      <w:r w:rsidR="00E5608E" w:rsidRPr="006D51B8">
        <w:rPr>
          <w:rFonts w:ascii="Times New Roman" w:hAnsi="Times New Roman"/>
          <w:sz w:val="28"/>
          <w:szCs w:val="24"/>
          <w:lang w:val="ro-RO"/>
        </w:rPr>
        <w:t>ş</w:t>
      </w:r>
      <w:r w:rsidRPr="006D51B8">
        <w:rPr>
          <w:rFonts w:ascii="Times New Roman" w:hAnsi="Times New Roman"/>
          <w:sz w:val="28"/>
          <w:szCs w:val="24"/>
          <w:lang w:val="ro-RO"/>
        </w:rPr>
        <w:t>i paradigmele corespunzătoare lor legate de numele lui Aristotel, N.</w:t>
      </w:r>
      <w:r w:rsidR="00361F35">
        <w:rPr>
          <w:rFonts w:ascii="Times New Roman" w:hAnsi="Times New Roman"/>
          <w:sz w:val="28"/>
          <w:szCs w:val="24"/>
          <w:lang w:val="ro-RO"/>
        </w:rPr>
        <w:t xml:space="preserve"> </w:t>
      </w:r>
      <w:r w:rsidRPr="006D51B8">
        <w:rPr>
          <w:rFonts w:ascii="Times New Roman" w:hAnsi="Times New Roman"/>
          <w:sz w:val="28"/>
          <w:szCs w:val="24"/>
          <w:lang w:val="ro-RO"/>
        </w:rPr>
        <w:t>Copernic, Newton, En</w:t>
      </w:r>
      <w:r w:rsidR="00E5608E" w:rsidRPr="006D51B8">
        <w:rPr>
          <w:rFonts w:ascii="Times New Roman" w:hAnsi="Times New Roman"/>
          <w:sz w:val="28"/>
          <w:szCs w:val="24"/>
          <w:lang w:val="ro-RO"/>
        </w:rPr>
        <w:t>ş</w:t>
      </w:r>
      <w:r w:rsidR="00361F35">
        <w:rPr>
          <w:rFonts w:ascii="Times New Roman" w:hAnsi="Times New Roman"/>
          <w:sz w:val="28"/>
          <w:szCs w:val="24"/>
          <w:lang w:val="ro-RO"/>
        </w:rPr>
        <w:t>tein.</w:t>
      </w:r>
    </w:p>
    <w:p w14:paraId="2D32ECF6" w14:textId="77777777" w:rsidR="00D632D7" w:rsidRPr="00A73607" w:rsidRDefault="00C7091F" w:rsidP="00A73607">
      <w:pPr>
        <w:spacing w:after="240"/>
        <w:ind w:firstLine="720"/>
        <w:rPr>
          <w:b/>
          <w:sz w:val="28"/>
          <w:szCs w:val="24"/>
          <w:lang w:val="ro-RO"/>
        </w:rPr>
      </w:pPr>
      <w:r>
        <w:rPr>
          <w:b/>
          <w:sz w:val="28"/>
          <w:szCs w:val="24"/>
          <w:lang w:val="ro-RO"/>
        </w:rPr>
        <w:t>6</w:t>
      </w:r>
      <w:r w:rsidR="00A73607">
        <w:rPr>
          <w:b/>
          <w:sz w:val="28"/>
          <w:szCs w:val="24"/>
          <w:lang w:val="ro-RO"/>
        </w:rPr>
        <w:t xml:space="preserve">.3.2. </w:t>
      </w:r>
      <w:r w:rsidR="00D632D7" w:rsidRPr="00A73607">
        <w:rPr>
          <w:b/>
          <w:sz w:val="28"/>
          <w:szCs w:val="24"/>
          <w:lang w:val="ro-RO"/>
        </w:rPr>
        <w:t>Existen</w:t>
      </w:r>
      <w:r w:rsidR="00E5608E" w:rsidRPr="00A73607">
        <w:rPr>
          <w:b/>
          <w:sz w:val="28"/>
          <w:szCs w:val="24"/>
          <w:lang w:val="ro-RO"/>
        </w:rPr>
        <w:t>ţ</w:t>
      </w:r>
      <w:r w:rsidR="00D632D7" w:rsidRPr="00A73607">
        <w:rPr>
          <w:b/>
          <w:sz w:val="28"/>
          <w:szCs w:val="24"/>
          <w:lang w:val="ro-RO"/>
        </w:rPr>
        <w:t>ialismul: problema existen</w:t>
      </w:r>
      <w:r w:rsidR="00E5608E" w:rsidRPr="00A73607">
        <w:rPr>
          <w:b/>
          <w:sz w:val="28"/>
          <w:szCs w:val="24"/>
          <w:lang w:val="ro-RO"/>
        </w:rPr>
        <w:t>ţ</w:t>
      </w:r>
      <w:r w:rsidR="00361F35" w:rsidRPr="00A73607">
        <w:rPr>
          <w:b/>
          <w:sz w:val="28"/>
          <w:szCs w:val="24"/>
          <w:lang w:val="ro-RO"/>
        </w:rPr>
        <w:t>ei umane</w:t>
      </w:r>
    </w:p>
    <w:p w14:paraId="15B9656C" w14:textId="77777777" w:rsidR="00D632D7" w:rsidRPr="006D51B8" w:rsidRDefault="00D632D7" w:rsidP="00361F35">
      <w:pPr>
        <w:spacing w:line="259" w:lineRule="auto"/>
        <w:ind w:firstLine="720"/>
        <w:jc w:val="both"/>
        <w:rPr>
          <w:sz w:val="28"/>
          <w:szCs w:val="24"/>
          <w:lang w:val="ro-RO"/>
        </w:rPr>
      </w:pPr>
      <w:r w:rsidRPr="006D51B8">
        <w:rPr>
          <w:sz w:val="28"/>
          <w:szCs w:val="24"/>
          <w:lang w:val="ro-RO"/>
        </w:rPr>
        <w:lastRenderedPageBreak/>
        <w:t>O altă direc</w:t>
      </w:r>
      <w:r w:rsidR="00E5608E" w:rsidRPr="006D51B8">
        <w:rPr>
          <w:sz w:val="28"/>
          <w:szCs w:val="24"/>
          <w:lang w:val="ro-RO"/>
        </w:rPr>
        <w:t>ţ</w:t>
      </w:r>
      <w:r w:rsidRPr="006D51B8">
        <w:rPr>
          <w:sz w:val="28"/>
          <w:szCs w:val="24"/>
          <w:lang w:val="ro-RO"/>
        </w:rPr>
        <w:t>ie influentă în filosofia contemporană este filosofia vie</w:t>
      </w:r>
      <w:r w:rsidR="00E5608E" w:rsidRPr="006D51B8">
        <w:rPr>
          <w:sz w:val="28"/>
          <w:szCs w:val="24"/>
          <w:lang w:val="ro-RO"/>
        </w:rPr>
        <w:t>ţ</w:t>
      </w:r>
      <w:r w:rsidRPr="006D51B8">
        <w:rPr>
          <w:sz w:val="28"/>
          <w:szCs w:val="24"/>
          <w:lang w:val="ro-RO"/>
        </w:rPr>
        <w:t>ii, existen</w:t>
      </w:r>
      <w:r w:rsidR="00E5608E" w:rsidRPr="006D51B8">
        <w:rPr>
          <w:sz w:val="28"/>
          <w:szCs w:val="24"/>
          <w:lang w:val="ro-RO"/>
        </w:rPr>
        <w:t>ţ</w:t>
      </w:r>
      <w:r w:rsidRPr="006D51B8">
        <w:rPr>
          <w:sz w:val="28"/>
          <w:szCs w:val="24"/>
          <w:lang w:val="ro-RO"/>
        </w:rPr>
        <w:t>a umană sau existen</w:t>
      </w:r>
      <w:r w:rsidR="00E5608E" w:rsidRPr="006D51B8">
        <w:rPr>
          <w:sz w:val="28"/>
          <w:szCs w:val="24"/>
          <w:lang w:val="ro-RO"/>
        </w:rPr>
        <w:t>ţ</w:t>
      </w:r>
      <w:r w:rsidRPr="006D51B8">
        <w:rPr>
          <w:sz w:val="28"/>
          <w:szCs w:val="24"/>
          <w:lang w:val="ro-RO"/>
        </w:rPr>
        <w:t xml:space="preserve">ialismul. El este reprezentat de multiple curente </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ş</w:t>
      </w:r>
      <w:r w:rsidRPr="006D51B8">
        <w:rPr>
          <w:sz w:val="28"/>
          <w:szCs w:val="24"/>
          <w:lang w:val="ro-RO"/>
        </w:rPr>
        <w:t>coli formate după principiul geosociocultural: german – M.</w:t>
      </w:r>
      <w:r w:rsidR="006A6F7C">
        <w:rPr>
          <w:sz w:val="28"/>
          <w:szCs w:val="24"/>
          <w:lang w:val="ro-RO"/>
        </w:rPr>
        <w:t xml:space="preserve"> </w:t>
      </w:r>
      <w:r w:rsidRPr="006D51B8">
        <w:rPr>
          <w:sz w:val="28"/>
          <w:szCs w:val="24"/>
          <w:lang w:val="ro-RO"/>
        </w:rPr>
        <w:t>Heidegger (1890-1976), K.</w:t>
      </w:r>
      <w:r w:rsidR="006A6F7C">
        <w:rPr>
          <w:sz w:val="28"/>
          <w:szCs w:val="24"/>
          <w:lang w:val="ro-RO"/>
        </w:rPr>
        <w:t xml:space="preserve"> </w:t>
      </w:r>
      <w:r w:rsidRPr="006D51B8">
        <w:rPr>
          <w:sz w:val="28"/>
          <w:szCs w:val="24"/>
          <w:lang w:val="ro-RO"/>
        </w:rPr>
        <w:t>Ja</w:t>
      </w:r>
      <w:r w:rsidR="006A6F7C">
        <w:rPr>
          <w:sz w:val="28"/>
          <w:szCs w:val="24"/>
          <w:lang w:val="ro-RO"/>
        </w:rPr>
        <w:t xml:space="preserve">spers (1883-1969), francez – J. </w:t>
      </w:r>
      <w:r w:rsidRPr="006D51B8">
        <w:rPr>
          <w:sz w:val="28"/>
          <w:szCs w:val="24"/>
          <w:lang w:val="ro-RO"/>
        </w:rPr>
        <w:t>P.</w:t>
      </w:r>
      <w:r w:rsidR="006A6F7C">
        <w:rPr>
          <w:sz w:val="28"/>
          <w:szCs w:val="24"/>
          <w:lang w:val="ro-RO"/>
        </w:rPr>
        <w:t xml:space="preserve"> </w:t>
      </w:r>
      <w:r w:rsidRPr="006D51B8">
        <w:rPr>
          <w:sz w:val="28"/>
          <w:szCs w:val="24"/>
          <w:lang w:val="ro-RO"/>
        </w:rPr>
        <w:t>Sartre (1905-1980), G.</w:t>
      </w:r>
      <w:r w:rsidR="006A6F7C">
        <w:rPr>
          <w:sz w:val="28"/>
          <w:szCs w:val="24"/>
          <w:lang w:val="ro-RO"/>
        </w:rPr>
        <w:t xml:space="preserve"> </w:t>
      </w:r>
      <w:r w:rsidRPr="006D51B8">
        <w:rPr>
          <w:sz w:val="28"/>
          <w:szCs w:val="24"/>
          <w:lang w:val="ro-RO"/>
        </w:rPr>
        <w:t>Marcel (1889-1973), A.</w:t>
      </w:r>
      <w:r w:rsidR="006A6F7C">
        <w:rPr>
          <w:sz w:val="28"/>
          <w:szCs w:val="24"/>
          <w:lang w:val="ro-RO"/>
        </w:rPr>
        <w:t xml:space="preserve"> Camus (1913-1960), rus – </w:t>
      </w:r>
      <w:r w:rsidRPr="006D51B8">
        <w:rPr>
          <w:sz w:val="28"/>
          <w:szCs w:val="24"/>
          <w:lang w:val="ro-RO"/>
        </w:rPr>
        <w:t>N.</w:t>
      </w:r>
      <w:r w:rsidR="006A6F7C">
        <w:rPr>
          <w:sz w:val="28"/>
          <w:szCs w:val="24"/>
          <w:lang w:val="ro-RO"/>
        </w:rPr>
        <w:t xml:space="preserve"> </w:t>
      </w:r>
      <w:r w:rsidRPr="006D51B8">
        <w:rPr>
          <w:sz w:val="28"/>
          <w:szCs w:val="24"/>
          <w:lang w:val="ro-RO"/>
        </w:rPr>
        <w:t>Berdeaev (1874-1948), L.</w:t>
      </w:r>
      <w:r w:rsidR="006A6F7C">
        <w:rPr>
          <w:sz w:val="28"/>
          <w:szCs w:val="24"/>
          <w:lang w:val="ro-RO"/>
        </w:rPr>
        <w:t xml:space="preserve"> </w:t>
      </w:r>
      <w:r w:rsidR="00E5608E" w:rsidRPr="006D51B8">
        <w:rPr>
          <w:sz w:val="28"/>
          <w:szCs w:val="24"/>
          <w:lang w:val="ro-RO"/>
        </w:rPr>
        <w:t>Ş</w:t>
      </w:r>
      <w:r w:rsidRPr="006D51B8">
        <w:rPr>
          <w:sz w:val="28"/>
          <w:szCs w:val="24"/>
          <w:lang w:val="ro-RO"/>
        </w:rPr>
        <w:t>estov (1866-1938), spaniol, japonez. Existen</w:t>
      </w:r>
      <w:r w:rsidR="00E5608E" w:rsidRPr="006D51B8">
        <w:rPr>
          <w:sz w:val="28"/>
          <w:szCs w:val="24"/>
          <w:lang w:val="ro-RO"/>
        </w:rPr>
        <w:t>ţ</w:t>
      </w:r>
      <w:r w:rsidRPr="006D51B8">
        <w:rPr>
          <w:sz w:val="28"/>
          <w:szCs w:val="24"/>
          <w:lang w:val="ro-RO"/>
        </w:rPr>
        <w:t xml:space="preserve">ialismul este o filosofie de tip special, ea nu pretinde la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006A6F7C">
        <w:rPr>
          <w:sz w:val="28"/>
          <w:szCs w:val="24"/>
          <w:lang w:val="ro-RO"/>
        </w:rPr>
        <w:t>i neagă</w:t>
      </w:r>
      <w:r w:rsidRPr="006D51B8">
        <w:rPr>
          <w:sz w:val="28"/>
          <w:szCs w:val="24"/>
          <w:lang w:val="ro-RO"/>
        </w:rPr>
        <w:t xml:space="preserve"> posibilitatea de a constitui un concept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ific. Obiectul de studiu al existen</w:t>
      </w:r>
      <w:r w:rsidR="00E5608E" w:rsidRPr="006D51B8">
        <w:rPr>
          <w:sz w:val="28"/>
          <w:szCs w:val="24"/>
          <w:lang w:val="ro-RO"/>
        </w:rPr>
        <w:t>ţ</w:t>
      </w:r>
      <w:r w:rsidRPr="006D51B8">
        <w:rPr>
          <w:sz w:val="28"/>
          <w:szCs w:val="24"/>
          <w:lang w:val="ro-RO"/>
        </w:rPr>
        <w:t>ialismului este omul, existen</w:t>
      </w:r>
      <w:r w:rsidR="00E5608E" w:rsidRPr="006D51B8">
        <w:rPr>
          <w:sz w:val="28"/>
          <w:szCs w:val="24"/>
          <w:lang w:val="ro-RO"/>
        </w:rPr>
        <w:t>ţ</w:t>
      </w:r>
      <w:r w:rsidRPr="006D51B8">
        <w:rPr>
          <w:sz w:val="28"/>
          <w:szCs w:val="24"/>
          <w:lang w:val="ro-RO"/>
        </w:rPr>
        <w:t>a lui.</w:t>
      </w:r>
    </w:p>
    <w:p w14:paraId="0474A1BA" w14:textId="77777777" w:rsidR="00D632D7" w:rsidRPr="006D51B8" w:rsidRDefault="00D632D7" w:rsidP="00361F35">
      <w:pPr>
        <w:spacing w:line="259" w:lineRule="auto"/>
        <w:ind w:firstLine="720"/>
        <w:jc w:val="both"/>
        <w:rPr>
          <w:sz w:val="28"/>
          <w:szCs w:val="24"/>
          <w:lang w:val="ro-RO"/>
        </w:rPr>
      </w:pPr>
      <w:r w:rsidRPr="006D51B8">
        <w:rPr>
          <w:sz w:val="28"/>
          <w:szCs w:val="24"/>
          <w:lang w:val="ro-RO"/>
        </w:rPr>
        <w:t>Apari</w:t>
      </w:r>
      <w:r w:rsidR="00E5608E" w:rsidRPr="006D51B8">
        <w:rPr>
          <w:sz w:val="28"/>
          <w:szCs w:val="24"/>
          <w:lang w:val="ro-RO"/>
        </w:rPr>
        <w:t>ţ</w:t>
      </w:r>
      <w:r w:rsidRPr="006D51B8">
        <w:rPr>
          <w:sz w:val="28"/>
          <w:szCs w:val="24"/>
          <w:lang w:val="ro-RO"/>
        </w:rPr>
        <w:t>ia existen</w:t>
      </w:r>
      <w:r w:rsidR="00E5608E" w:rsidRPr="006D51B8">
        <w:rPr>
          <w:sz w:val="28"/>
          <w:szCs w:val="24"/>
          <w:lang w:val="ro-RO"/>
        </w:rPr>
        <w:t>ţ</w:t>
      </w:r>
      <w:r w:rsidRPr="006D51B8">
        <w:rPr>
          <w:sz w:val="28"/>
          <w:szCs w:val="24"/>
          <w:lang w:val="ro-RO"/>
        </w:rPr>
        <w:t>ialismului a fost condi</w:t>
      </w:r>
      <w:r w:rsidR="00E5608E" w:rsidRPr="006D51B8">
        <w:rPr>
          <w:sz w:val="28"/>
          <w:szCs w:val="24"/>
          <w:lang w:val="ro-RO"/>
        </w:rPr>
        <w:t>ţ</w:t>
      </w:r>
      <w:r w:rsidRPr="006D51B8">
        <w:rPr>
          <w:sz w:val="28"/>
          <w:szCs w:val="24"/>
          <w:lang w:val="ro-RO"/>
        </w:rPr>
        <w:t>ionată de cea mai adâncă criză a societă</w:t>
      </w:r>
      <w:r w:rsidR="00E5608E" w:rsidRPr="006D51B8">
        <w:rPr>
          <w:sz w:val="28"/>
          <w:szCs w:val="24"/>
          <w:lang w:val="ro-RO"/>
        </w:rPr>
        <w:t>ţ</w:t>
      </w:r>
      <w:r w:rsidRPr="006D51B8">
        <w:rPr>
          <w:sz w:val="28"/>
          <w:szCs w:val="24"/>
          <w:lang w:val="ro-RO"/>
        </w:rPr>
        <w:t xml:space="preserve">ii europene din secolul XX, legată de substituirea într-un </w:t>
      </w:r>
      <w:r w:rsidR="00E5608E" w:rsidRPr="006D51B8">
        <w:rPr>
          <w:sz w:val="28"/>
          <w:szCs w:val="24"/>
          <w:lang w:val="ro-RO"/>
        </w:rPr>
        <w:t>ş</w:t>
      </w:r>
      <w:r w:rsidRPr="006D51B8">
        <w:rPr>
          <w:sz w:val="28"/>
          <w:szCs w:val="24"/>
          <w:lang w:val="ro-RO"/>
        </w:rPr>
        <w:t xml:space="preserve">ir de </w:t>
      </w:r>
      <w:r w:rsidR="00E5608E" w:rsidRPr="006D51B8">
        <w:rPr>
          <w:sz w:val="28"/>
          <w:szCs w:val="24"/>
          <w:lang w:val="ro-RO"/>
        </w:rPr>
        <w:t>ţ</w:t>
      </w:r>
      <w:r w:rsidRPr="006D51B8">
        <w:rPr>
          <w:sz w:val="28"/>
          <w:szCs w:val="24"/>
          <w:lang w:val="ro-RO"/>
        </w:rPr>
        <w:t xml:space="preserve">ări a regimurilor democratice </w:t>
      </w:r>
      <w:r w:rsidR="006A6F7C">
        <w:rPr>
          <w:sz w:val="28"/>
          <w:szCs w:val="24"/>
          <w:lang w:val="ro-RO"/>
        </w:rPr>
        <w:t>cu</w:t>
      </w:r>
      <w:r w:rsidRPr="006D51B8">
        <w:rPr>
          <w:sz w:val="28"/>
          <w:szCs w:val="24"/>
          <w:lang w:val="ro-RO"/>
        </w:rPr>
        <w:t xml:space="preserve"> regimuri totalitare de orientare fa</w:t>
      </w:r>
      <w:r w:rsidR="006A6F7C">
        <w:rPr>
          <w:sz w:val="28"/>
          <w:szCs w:val="24"/>
          <w:lang w:val="ro-RO"/>
        </w:rPr>
        <w:t>s</w:t>
      </w:r>
      <w:r w:rsidRPr="006D51B8">
        <w:rPr>
          <w:sz w:val="28"/>
          <w:szCs w:val="24"/>
          <w:lang w:val="ro-RO"/>
        </w:rPr>
        <w:t xml:space="preserve">cistă </w:t>
      </w:r>
      <w:r w:rsidR="00E5608E" w:rsidRPr="006D51B8">
        <w:rPr>
          <w:sz w:val="28"/>
          <w:szCs w:val="24"/>
          <w:lang w:val="ro-RO"/>
        </w:rPr>
        <w:t>ş</w:t>
      </w:r>
      <w:r w:rsidRPr="006D51B8">
        <w:rPr>
          <w:sz w:val="28"/>
          <w:szCs w:val="24"/>
          <w:lang w:val="ro-RO"/>
        </w:rPr>
        <w:t xml:space="preserve">i comunistă (Germania, Italia, Spania, Rusia), care au condamnat milioane de oameni la chinuri </w:t>
      </w:r>
      <w:r w:rsidR="00E5608E" w:rsidRPr="006D51B8">
        <w:rPr>
          <w:sz w:val="28"/>
          <w:szCs w:val="24"/>
          <w:lang w:val="ro-RO"/>
        </w:rPr>
        <w:t>ş</w:t>
      </w:r>
      <w:r w:rsidRPr="006D51B8">
        <w:rPr>
          <w:sz w:val="28"/>
          <w:szCs w:val="24"/>
          <w:lang w:val="ro-RO"/>
        </w:rPr>
        <w:t>i pieire. Existen</w:t>
      </w:r>
      <w:r w:rsidR="00E5608E" w:rsidRPr="006D51B8">
        <w:rPr>
          <w:sz w:val="28"/>
          <w:szCs w:val="24"/>
          <w:lang w:val="ro-RO"/>
        </w:rPr>
        <w:t>ţ</w:t>
      </w:r>
      <w:r w:rsidRPr="006D51B8">
        <w:rPr>
          <w:sz w:val="28"/>
          <w:szCs w:val="24"/>
          <w:lang w:val="ro-RO"/>
        </w:rPr>
        <w:t>ialismul a devenit reflectarea unor calamită</w:t>
      </w:r>
      <w:r w:rsidR="00E5608E" w:rsidRPr="006D51B8">
        <w:rPr>
          <w:sz w:val="28"/>
          <w:szCs w:val="24"/>
          <w:lang w:val="ro-RO"/>
        </w:rPr>
        <w:t>ţ</w:t>
      </w:r>
      <w:r w:rsidRPr="006D51B8">
        <w:rPr>
          <w:sz w:val="28"/>
          <w:szCs w:val="24"/>
          <w:lang w:val="ro-RO"/>
        </w:rPr>
        <w:t>i sociale adânci a secolului trecut, a proceselor de distan</w:t>
      </w:r>
      <w:r w:rsidR="00E5608E" w:rsidRPr="006D51B8">
        <w:rPr>
          <w:sz w:val="28"/>
          <w:szCs w:val="24"/>
          <w:lang w:val="ro-RO"/>
        </w:rPr>
        <w:t>ţ</w:t>
      </w:r>
      <w:r w:rsidRPr="006D51B8">
        <w:rPr>
          <w:sz w:val="28"/>
          <w:szCs w:val="24"/>
          <w:lang w:val="ro-RO"/>
        </w:rPr>
        <w:t>are, izol</w:t>
      </w:r>
      <w:r w:rsidR="006A6F7C">
        <w:rPr>
          <w:sz w:val="28"/>
          <w:szCs w:val="24"/>
          <w:lang w:val="ro-RO"/>
        </w:rPr>
        <w:t xml:space="preserve">are a omului de societate, care, </w:t>
      </w:r>
      <w:r w:rsidRPr="006D51B8">
        <w:rPr>
          <w:sz w:val="28"/>
          <w:szCs w:val="24"/>
          <w:lang w:val="ro-RO"/>
        </w:rPr>
        <w:t>la un a</w:t>
      </w:r>
      <w:r w:rsidR="006A6F7C">
        <w:rPr>
          <w:sz w:val="28"/>
          <w:szCs w:val="24"/>
          <w:lang w:val="ro-RO"/>
        </w:rPr>
        <w:t>n</w:t>
      </w:r>
      <w:r w:rsidRPr="006D51B8">
        <w:rPr>
          <w:sz w:val="28"/>
          <w:szCs w:val="24"/>
          <w:lang w:val="ro-RO"/>
        </w:rPr>
        <w:t>umit moment a</w:t>
      </w:r>
      <w:r w:rsidR="006A6F7C">
        <w:rPr>
          <w:sz w:val="28"/>
          <w:szCs w:val="24"/>
          <w:lang w:val="ro-RO"/>
        </w:rPr>
        <w:t>l</w:t>
      </w:r>
      <w:r w:rsidRPr="006D51B8">
        <w:rPr>
          <w:sz w:val="28"/>
          <w:szCs w:val="24"/>
          <w:lang w:val="ro-RO"/>
        </w:rPr>
        <w:t xml:space="preserve"> dezvoltării sale</w:t>
      </w:r>
      <w:r w:rsidR="006A6F7C">
        <w:rPr>
          <w:sz w:val="28"/>
          <w:szCs w:val="24"/>
          <w:lang w:val="ro-RO"/>
        </w:rPr>
        <w:t>,</w:t>
      </w:r>
      <w:r w:rsidRPr="006D51B8">
        <w:rPr>
          <w:sz w:val="28"/>
          <w:szCs w:val="24"/>
          <w:lang w:val="ro-RO"/>
        </w:rPr>
        <w:t xml:space="preserve"> a devenit absurdă. </w:t>
      </w:r>
    </w:p>
    <w:p w14:paraId="096D069C" w14:textId="77777777" w:rsidR="00D632D7" w:rsidRPr="006D51B8" w:rsidRDefault="00D632D7" w:rsidP="00361F35">
      <w:pPr>
        <w:spacing w:line="259" w:lineRule="auto"/>
        <w:ind w:firstLine="720"/>
        <w:jc w:val="both"/>
        <w:rPr>
          <w:sz w:val="28"/>
          <w:szCs w:val="24"/>
          <w:lang w:val="ro-RO"/>
        </w:rPr>
      </w:pPr>
      <w:r w:rsidRPr="006D51B8">
        <w:rPr>
          <w:sz w:val="28"/>
          <w:szCs w:val="24"/>
          <w:lang w:val="ro-RO"/>
        </w:rPr>
        <w:t>Eviden</w:t>
      </w:r>
      <w:r w:rsidR="00E5608E" w:rsidRPr="006D51B8">
        <w:rPr>
          <w:sz w:val="28"/>
          <w:szCs w:val="24"/>
          <w:lang w:val="ro-RO"/>
        </w:rPr>
        <w:t>ţ</w:t>
      </w:r>
      <w:r w:rsidRPr="006D51B8">
        <w:rPr>
          <w:sz w:val="28"/>
          <w:szCs w:val="24"/>
          <w:lang w:val="ro-RO"/>
        </w:rPr>
        <w:t xml:space="preserve">iem următoarele </w:t>
      </w:r>
      <w:r w:rsidRPr="006D51B8">
        <w:rPr>
          <w:b/>
          <w:sz w:val="28"/>
          <w:szCs w:val="24"/>
          <w:lang w:val="ro-RO"/>
        </w:rPr>
        <w:t>particularită</w:t>
      </w:r>
      <w:r w:rsidR="00E5608E" w:rsidRPr="006D51B8">
        <w:rPr>
          <w:b/>
          <w:sz w:val="28"/>
          <w:szCs w:val="24"/>
          <w:lang w:val="ro-RO"/>
        </w:rPr>
        <w:t>ţ</w:t>
      </w:r>
      <w:r w:rsidRPr="006D51B8">
        <w:rPr>
          <w:b/>
          <w:sz w:val="28"/>
          <w:szCs w:val="24"/>
          <w:lang w:val="ro-RO"/>
        </w:rPr>
        <w:t>i</w:t>
      </w:r>
      <w:r w:rsidRPr="006D51B8">
        <w:rPr>
          <w:sz w:val="28"/>
          <w:szCs w:val="24"/>
          <w:lang w:val="ro-RO"/>
        </w:rPr>
        <w:t xml:space="preserve"> ale filosofiei existen</w:t>
      </w:r>
      <w:r w:rsidR="00E5608E" w:rsidRPr="006D51B8">
        <w:rPr>
          <w:sz w:val="28"/>
          <w:szCs w:val="24"/>
          <w:lang w:val="ro-RO"/>
        </w:rPr>
        <w:t>ţ</w:t>
      </w:r>
      <w:r w:rsidRPr="006D51B8">
        <w:rPr>
          <w:sz w:val="28"/>
          <w:szCs w:val="24"/>
          <w:lang w:val="ro-RO"/>
        </w:rPr>
        <w:t xml:space="preserve">ialiste, care face să o deosebim de stilul clasic de filosofie. </w:t>
      </w:r>
    </w:p>
    <w:p w14:paraId="36A33E54" w14:textId="77777777" w:rsidR="00D632D7" w:rsidRPr="006D51B8" w:rsidRDefault="00D632D7" w:rsidP="00AE3A05">
      <w:pPr>
        <w:pStyle w:val="a8"/>
        <w:numPr>
          <w:ilvl w:val="0"/>
          <w:numId w:val="41"/>
        </w:numPr>
        <w:jc w:val="both"/>
        <w:rPr>
          <w:rFonts w:ascii="Times New Roman" w:hAnsi="Times New Roman"/>
          <w:sz w:val="28"/>
          <w:szCs w:val="24"/>
          <w:lang w:val="ro-RO"/>
        </w:rPr>
      </w:pPr>
      <w:r w:rsidRPr="006D51B8">
        <w:rPr>
          <w:rFonts w:ascii="Times New Roman" w:hAnsi="Times New Roman"/>
          <w:b/>
          <w:sz w:val="28"/>
          <w:szCs w:val="24"/>
          <w:lang w:val="ro-RO"/>
        </w:rPr>
        <w:t>Trecerea la un nou aparat categorial</w:t>
      </w:r>
      <w:r w:rsidRPr="006D51B8">
        <w:rPr>
          <w:rFonts w:ascii="Times New Roman" w:hAnsi="Times New Roman"/>
          <w:sz w:val="28"/>
          <w:szCs w:val="24"/>
          <w:lang w:val="ro-RO"/>
        </w:rPr>
        <w:t>: substituirea no</w:t>
      </w:r>
      <w:r w:rsidR="00E5608E" w:rsidRPr="006D51B8">
        <w:rPr>
          <w:rFonts w:ascii="Times New Roman" w:hAnsi="Times New Roman"/>
          <w:sz w:val="28"/>
          <w:szCs w:val="24"/>
          <w:lang w:val="ro-RO"/>
        </w:rPr>
        <w:t>ţ</w:t>
      </w:r>
      <w:r w:rsidRPr="006D51B8">
        <w:rPr>
          <w:rFonts w:ascii="Times New Roman" w:hAnsi="Times New Roman"/>
          <w:sz w:val="28"/>
          <w:szCs w:val="24"/>
          <w:lang w:val="ro-RO"/>
        </w:rPr>
        <w:t>iunilor generale caracteristice pentru filosofia tradi</w:t>
      </w:r>
      <w:r w:rsidR="00E5608E" w:rsidRPr="006D51B8">
        <w:rPr>
          <w:rFonts w:ascii="Times New Roman" w:hAnsi="Times New Roman"/>
          <w:sz w:val="28"/>
          <w:szCs w:val="24"/>
          <w:lang w:val="ro-RO"/>
        </w:rPr>
        <w:t>ţ</w:t>
      </w:r>
      <w:r w:rsidRPr="006D51B8">
        <w:rPr>
          <w:rFonts w:ascii="Times New Roman" w:hAnsi="Times New Roman"/>
          <w:sz w:val="28"/>
          <w:szCs w:val="24"/>
          <w:lang w:val="ro-RO"/>
        </w:rPr>
        <w:t>ională cum sunt, spre exemplu,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ă”, „materie”, „con</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ă”, „esen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w:t>
      </w:r>
      <w:r w:rsidR="00E5608E" w:rsidRPr="006D51B8">
        <w:rPr>
          <w:rFonts w:ascii="Times New Roman" w:hAnsi="Times New Roman"/>
          <w:sz w:val="28"/>
          <w:szCs w:val="24"/>
          <w:lang w:val="ro-RO"/>
        </w:rPr>
        <w:t>ş</w:t>
      </w:r>
      <w:r w:rsidRPr="006D51B8">
        <w:rPr>
          <w:rFonts w:ascii="Times New Roman" w:hAnsi="Times New Roman"/>
          <w:sz w:val="28"/>
          <w:szCs w:val="24"/>
          <w:lang w:val="ro-RO"/>
        </w:rPr>
        <w:t>.a. cu un complex de no</w:t>
      </w:r>
      <w:r w:rsidR="00E5608E" w:rsidRPr="006D51B8">
        <w:rPr>
          <w:rFonts w:ascii="Times New Roman" w:hAnsi="Times New Roman"/>
          <w:sz w:val="28"/>
          <w:szCs w:val="24"/>
          <w:lang w:val="ro-RO"/>
        </w:rPr>
        <w:t>ţ</w:t>
      </w:r>
      <w:r w:rsidRPr="006D51B8">
        <w:rPr>
          <w:rFonts w:ascii="Times New Roman" w:hAnsi="Times New Roman"/>
          <w:sz w:val="28"/>
          <w:szCs w:val="24"/>
          <w:lang w:val="ro-RO"/>
        </w:rPr>
        <w:t>iuni foarte strâns legate de via</w:t>
      </w:r>
      <w:r w:rsidR="00E5608E" w:rsidRPr="006D51B8">
        <w:rPr>
          <w:rFonts w:ascii="Times New Roman" w:hAnsi="Times New Roman"/>
          <w:sz w:val="28"/>
          <w:szCs w:val="24"/>
          <w:lang w:val="ro-RO"/>
        </w:rPr>
        <w:t>ţ</w:t>
      </w:r>
      <w:r w:rsidRPr="006D51B8">
        <w:rPr>
          <w:rFonts w:ascii="Times New Roman" w:hAnsi="Times New Roman"/>
          <w:sz w:val="28"/>
          <w:szCs w:val="24"/>
          <w:lang w:val="ro-RO"/>
        </w:rPr>
        <w:t>a cotidiană a oamenilor, de tragismul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ei lor. Cu alte cuvinte, are loc reaccentuarea aten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iei de pe problemele macrocosmolui pe problemele microcosmolui </w:t>
      </w:r>
      <w:r w:rsidR="00E5608E" w:rsidRPr="006D51B8">
        <w:rPr>
          <w:rFonts w:ascii="Times New Roman" w:hAnsi="Times New Roman"/>
          <w:sz w:val="28"/>
          <w:szCs w:val="24"/>
          <w:lang w:val="ro-RO"/>
        </w:rPr>
        <w:t>ş</w:t>
      </w:r>
      <w:r w:rsidRPr="006D51B8">
        <w:rPr>
          <w:rFonts w:ascii="Times New Roman" w:hAnsi="Times New Roman"/>
          <w:sz w:val="28"/>
          <w:szCs w:val="24"/>
          <w:lang w:val="ro-RO"/>
        </w:rPr>
        <w:t>i întâi de toate, la retrăirile omului luat în particular, a psihologiei lui. Adevăratul obiect al studiului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ialismului nu este fiin</w:t>
      </w:r>
      <w:r w:rsidR="00E5608E" w:rsidRPr="006D51B8">
        <w:rPr>
          <w:rFonts w:ascii="Times New Roman" w:hAnsi="Times New Roman"/>
          <w:sz w:val="28"/>
          <w:szCs w:val="24"/>
          <w:lang w:val="ro-RO"/>
        </w:rPr>
        <w:t>ţ</w:t>
      </w:r>
      <w:r w:rsidRPr="006D51B8">
        <w:rPr>
          <w:rFonts w:ascii="Times New Roman" w:hAnsi="Times New Roman"/>
          <w:sz w:val="28"/>
          <w:szCs w:val="24"/>
          <w:lang w:val="ro-RO"/>
        </w:rPr>
        <w:t>a abstractă, ci omul în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lui cea mai concretă –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cotidiană în lume printre ceilal</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 oameni – cu toate proiectele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grijile ce se înscriu în acest cadru, dar </w:t>
      </w:r>
      <w:r w:rsidR="00E5608E" w:rsidRPr="006D51B8">
        <w:rPr>
          <w:rFonts w:ascii="Times New Roman" w:hAnsi="Times New Roman"/>
          <w:sz w:val="28"/>
          <w:szCs w:val="24"/>
          <w:lang w:val="ro-RO"/>
        </w:rPr>
        <w:t>ş</w:t>
      </w:r>
      <w:r w:rsidRPr="006D51B8">
        <w:rPr>
          <w:rFonts w:ascii="Times New Roman" w:hAnsi="Times New Roman"/>
          <w:sz w:val="28"/>
          <w:szCs w:val="24"/>
          <w:lang w:val="ro-RO"/>
        </w:rPr>
        <w:t>i omul în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sa reflexivă.</w:t>
      </w:r>
    </w:p>
    <w:p w14:paraId="2F9AE413" w14:textId="77777777" w:rsidR="00D632D7" w:rsidRPr="006D51B8" w:rsidRDefault="00D632D7" w:rsidP="00A73607">
      <w:pPr>
        <w:pStyle w:val="a8"/>
        <w:ind w:left="0" w:firstLine="645"/>
        <w:jc w:val="both"/>
        <w:rPr>
          <w:rFonts w:ascii="Times New Roman" w:hAnsi="Times New Roman"/>
          <w:sz w:val="28"/>
          <w:szCs w:val="24"/>
          <w:lang w:val="ro-RO"/>
        </w:rPr>
      </w:pPr>
      <w:r w:rsidRPr="006D51B8">
        <w:rPr>
          <w:rFonts w:ascii="Times New Roman" w:hAnsi="Times New Roman"/>
          <w:sz w:val="28"/>
          <w:szCs w:val="24"/>
          <w:lang w:val="ro-RO"/>
        </w:rPr>
        <w:t>Aparatul categorial al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ialismului este orientat spre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dispozi</w:t>
      </w:r>
      <w:r w:rsidR="00E5608E" w:rsidRPr="006D51B8">
        <w:rPr>
          <w:rFonts w:ascii="Times New Roman" w:hAnsi="Times New Roman"/>
          <w:sz w:val="28"/>
          <w:szCs w:val="24"/>
          <w:lang w:val="ro-RO"/>
        </w:rPr>
        <w:t>ţ</w:t>
      </w:r>
      <w:r w:rsidRPr="006D51B8">
        <w:rPr>
          <w:rFonts w:ascii="Times New Roman" w:hAnsi="Times New Roman"/>
          <w:sz w:val="28"/>
          <w:szCs w:val="24"/>
          <w:lang w:val="ro-RO"/>
        </w:rPr>
        <w:t>iei, retrăirilor omului înstrăinat de al</w:t>
      </w:r>
      <w:r w:rsidR="00E5608E" w:rsidRPr="006D51B8">
        <w:rPr>
          <w:rFonts w:ascii="Times New Roman" w:hAnsi="Times New Roman"/>
          <w:sz w:val="28"/>
          <w:szCs w:val="24"/>
          <w:lang w:val="ro-RO"/>
        </w:rPr>
        <w:t>ţ</w:t>
      </w:r>
      <w:r w:rsidRPr="006D51B8">
        <w:rPr>
          <w:rFonts w:ascii="Times New Roman" w:hAnsi="Times New Roman"/>
          <w:sz w:val="28"/>
          <w:szCs w:val="24"/>
          <w:lang w:val="ro-RO"/>
        </w:rPr>
        <w:t>i oameni, de societate în condi</w:t>
      </w:r>
      <w:r w:rsidR="00E5608E" w:rsidRPr="006D51B8">
        <w:rPr>
          <w:rFonts w:ascii="Times New Roman" w:hAnsi="Times New Roman"/>
          <w:sz w:val="28"/>
          <w:szCs w:val="24"/>
          <w:lang w:val="ro-RO"/>
        </w:rPr>
        <w:t>ţ</w:t>
      </w:r>
      <w:r w:rsidR="006A6F7C">
        <w:rPr>
          <w:rFonts w:ascii="Times New Roman" w:hAnsi="Times New Roman"/>
          <w:sz w:val="28"/>
          <w:szCs w:val="24"/>
          <w:lang w:val="ro-RO"/>
        </w:rPr>
        <w:t xml:space="preserve">iile </w:t>
      </w:r>
      <w:r w:rsidRPr="006D51B8">
        <w:rPr>
          <w:rFonts w:ascii="Times New Roman" w:hAnsi="Times New Roman"/>
          <w:sz w:val="28"/>
          <w:szCs w:val="24"/>
          <w:lang w:val="ro-RO"/>
        </w:rPr>
        <w:t>când ea este afectată de o criză social-politică adâncă. S-</w:t>
      </w:r>
      <w:r w:rsidR="006A6F7C">
        <w:rPr>
          <w:rFonts w:ascii="Times New Roman" w:hAnsi="Times New Roman"/>
          <w:sz w:val="28"/>
          <w:szCs w:val="24"/>
          <w:lang w:val="ro-RO"/>
        </w:rPr>
        <w:t>au format următoarele categorii</w:t>
      </w:r>
      <w:r w:rsidRPr="006D51B8">
        <w:rPr>
          <w:rFonts w:ascii="Times New Roman" w:hAnsi="Times New Roman"/>
          <w:sz w:val="28"/>
          <w:szCs w:val="24"/>
          <w:lang w:val="ro-RO"/>
        </w:rPr>
        <w:t xml:space="preserve"> cu care operează acest curent filosofic: izolare, suferin</w:t>
      </w:r>
      <w:r w:rsidR="00E5608E" w:rsidRPr="006D51B8">
        <w:rPr>
          <w:rFonts w:ascii="Times New Roman" w:hAnsi="Times New Roman"/>
          <w:sz w:val="28"/>
          <w:szCs w:val="24"/>
          <w:lang w:val="ro-RO"/>
        </w:rPr>
        <w:t>ţ</w:t>
      </w:r>
      <w:r w:rsidRPr="006D51B8">
        <w:rPr>
          <w:rFonts w:ascii="Times New Roman" w:hAnsi="Times New Roman"/>
          <w:sz w:val="28"/>
          <w:szCs w:val="24"/>
          <w:lang w:val="ro-RO"/>
        </w:rPr>
        <w:t>ă, moarte, înstrăinare, nelini</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 libertate, libertatea alegerii, responsabilitate, tragedie </w:t>
      </w:r>
      <w:r w:rsidR="00E5608E" w:rsidRPr="006D51B8">
        <w:rPr>
          <w:rFonts w:ascii="Times New Roman" w:hAnsi="Times New Roman"/>
          <w:sz w:val="28"/>
          <w:szCs w:val="24"/>
          <w:lang w:val="ro-RO"/>
        </w:rPr>
        <w:t>ş</w:t>
      </w:r>
      <w:r w:rsidRPr="006D51B8">
        <w:rPr>
          <w:rFonts w:ascii="Times New Roman" w:hAnsi="Times New Roman"/>
          <w:sz w:val="28"/>
          <w:szCs w:val="24"/>
          <w:lang w:val="ro-RO"/>
        </w:rPr>
        <w:t>.a.</w:t>
      </w:r>
    </w:p>
    <w:p w14:paraId="642C7249" w14:textId="77777777" w:rsidR="00D632D7" w:rsidRPr="006D51B8" w:rsidRDefault="00D632D7" w:rsidP="00A73607">
      <w:pPr>
        <w:pStyle w:val="a8"/>
        <w:ind w:left="0" w:firstLine="645"/>
        <w:jc w:val="both"/>
        <w:rPr>
          <w:rFonts w:ascii="Times New Roman" w:hAnsi="Times New Roman"/>
          <w:sz w:val="28"/>
          <w:szCs w:val="24"/>
          <w:lang w:val="ro-RO"/>
        </w:rPr>
      </w:pPr>
      <w:r w:rsidRPr="006D51B8">
        <w:rPr>
          <w:rFonts w:ascii="Times New Roman" w:hAnsi="Times New Roman"/>
          <w:sz w:val="28"/>
          <w:szCs w:val="24"/>
          <w:lang w:val="ro-RO"/>
        </w:rPr>
        <w:t>Această particularitate a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ialismului o sugerează pe următoarea.</w:t>
      </w:r>
    </w:p>
    <w:p w14:paraId="18293C01" w14:textId="77777777" w:rsidR="00D632D7" w:rsidRPr="006D51B8" w:rsidRDefault="00D632D7" w:rsidP="00AE3A05">
      <w:pPr>
        <w:pStyle w:val="a8"/>
        <w:numPr>
          <w:ilvl w:val="0"/>
          <w:numId w:val="41"/>
        </w:numPr>
        <w:jc w:val="both"/>
        <w:rPr>
          <w:rFonts w:ascii="Times New Roman" w:hAnsi="Times New Roman"/>
          <w:sz w:val="28"/>
          <w:szCs w:val="24"/>
          <w:lang w:val="ro-RO"/>
        </w:rPr>
      </w:pPr>
      <w:r w:rsidRPr="006D51B8">
        <w:rPr>
          <w:rFonts w:ascii="Times New Roman" w:hAnsi="Times New Roman"/>
          <w:b/>
          <w:sz w:val="28"/>
          <w:szCs w:val="24"/>
          <w:lang w:val="ro-RO"/>
        </w:rPr>
        <w:t xml:space="preserve">Apropierea problematicii ei filosofice de problematica psihologiei, literaturii </w:t>
      </w:r>
      <w:r w:rsidR="00E5608E" w:rsidRPr="006D51B8">
        <w:rPr>
          <w:rFonts w:ascii="Times New Roman" w:hAnsi="Times New Roman"/>
          <w:b/>
          <w:sz w:val="28"/>
          <w:szCs w:val="24"/>
          <w:lang w:val="ro-RO"/>
        </w:rPr>
        <w:t>ş</w:t>
      </w:r>
      <w:r w:rsidRPr="006D51B8">
        <w:rPr>
          <w:rFonts w:ascii="Times New Roman" w:hAnsi="Times New Roman"/>
          <w:b/>
          <w:sz w:val="28"/>
          <w:szCs w:val="24"/>
          <w:lang w:val="ro-RO"/>
        </w:rPr>
        <w:t>i artei,</w:t>
      </w:r>
      <w:r w:rsidRPr="006D51B8">
        <w:rPr>
          <w:rFonts w:ascii="Times New Roman" w:hAnsi="Times New Roman"/>
          <w:sz w:val="28"/>
          <w:szCs w:val="24"/>
          <w:lang w:val="ro-RO"/>
        </w:rPr>
        <w:t xml:space="preserve"> în acest sens putem vorbi de crea</w:t>
      </w:r>
      <w:r w:rsidR="00E5608E" w:rsidRPr="006D51B8">
        <w:rPr>
          <w:rFonts w:ascii="Times New Roman" w:hAnsi="Times New Roman"/>
          <w:sz w:val="28"/>
          <w:szCs w:val="24"/>
          <w:lang w:val="ro-RO"/>
        </w:rPr>
        <w:t>ţ</w:t>
      </w:r>
      <w:r w:rsidRPr="006D51B8">
        <w:rPr>
          <w:rFonts w:ascii="Times New Roman" w:hAnsi="Times New Roman"/>
          <w:sz w:val="28"/>
          <w:szCs w:val="24"/>
          <w:lang w:val="ro-RO"/>
        </w:rPr>
        <w:t>ia lui F.</w:t>
      </w:r>
      <w:r w:rsidR="006A6F7C">
        <w:rPr>
          <w:rFonts w:ascii="Times New Roman" w:hAnsi="Times New Roman"/>
          <w:sz w:val="28"/>
          <w:szCs w:val="24"/>
          <w:lang w:val="ro-RO"/>
        </w:rPr>
        <w:t xml:space="preserve"> Dostoievskii, J.- </w:t>
      </w:r>
      <w:r w:rsidRPr="006D51B8">
        <w:rPr>
          <w:rFonts w:ascii="Times New Roman" w:hAnsi="Times New Roman"/>
          <w:sz w:val="28"/>
          <w:szCs w:val="24"/>
          <w:lang w:val="ro-RO"/>
        </w:rPr>
        <w:t>P.</w:t>
      </w:r>
      <w:r w:rsidR="006A6F7C">
        <w:rPr>
          <w:rFonts w:ascii="Times New Roman" w:hAnsi="Times New Roman"/>
          <w:sz w:val="28"/>
          <w:szCs w:val="24"/>
          <w:lang w:val="ro-RO"/>
        </w:rPr>
        <w:t xml:space="preserve"> </w:t>
      </w:r>
      <w:r w:rsidRPr="006D51B8">
        <w:rPr>
          <w:rFonts w:ascii="Times New Roman" w:hAnsi="Times New Roman"/>
          <w:sz w:val="28"/>
          <w:szCs w:val="24"/>
          <w:lang w:val="ro-RO"/>
        </w:rPr>
        <w:t>Sartre, A.</w:t>
      </w:r>
      <w:r w:rsidR="006A6F7C">
        <w:rPr>
          <w:rFonts w:ascii="Times New Roman" w:hAnsi="Times New Roman"/>
          <w:sz w:val="28"/>
          <w:szCs w:val="24"/>
          <w:lang w:val="ro-RO"/>
        </w:rPr>
        <w:t xml:space="preserve"> </w:t>
      </w:r>
      <w:r w:rsidRPr="006D51B8">
        <w:rPr>
          <w:rFonts w:ascii="Times New Roman" w:hAnsi="Times New Roman"/>
          <w:sz w:val="28"/>
          <w:szCs w:val="24"/>
          <w:lang w:val="ro-RO"/>
        </w:rPr>
        <w:t>Camus.</w:t>
      </w:r>
    </w:p>
    <w:p w14:paraId="00EFB1E8" w14:textId="77777777" w:rsidR="00D632D7" w:rsidRPr="006D51B8" w:rsidRDefault="00D632D7" w:rsidP="00AE3A05">
      <w:pPr>
        <w:pStyle w:val="a8"/>
        <w:numPr>
          <w:ilvl w:val="0"/>
          <w:numId w:val="41"/>
        </w:numPr>
        <w:jc w:val="both"/>
        <w:rPr>
          <w:rFonts w:ascii="Times New Roman" w:hAnsi="Times New Roman"/>
          <w:b/>
          <w:sz w:val="28"/>
          <w:szCs w:val="24"/>
          <w:lang w:val="ro-RO"/>
        </w:rPr>
      </w:pPr>
      <w:r w:rsidRPr="006D51B8">
        <w:rPr>
          <w:rFonts w:ascii="Times New Roman" w:hAnsi="Times New Roman"/>
          <w:b/>
          <w:sz w:val="28"/>
          <w:szCs w:val="24"/>
          <w:lang w:val="ro-RO"/>
        </w:rPr>
        <w:t>Confirmarea ideii unicalită</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ii, irepetabilită</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ii existen</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ei neamului omenesc în</w:t>
      </w:r>
      <w:r w:rsidR="006A6F7C">
        <w:rPr>
          <w:rFonts w:ascii="Times New Roman" w:hAnsi="Times New Roman"/>
          <w:b/>
          <w:sz w:val="28"/>
          <w:szCs w:val="24"/>
          <w:lang w:val="ro-RO"/>
        </w:rPr>
        <w:t xml:space="preserve"> raport cu lumea înconjurătoare</w:t>
      </w:r>
    </w:p>
    <w:p w14:paraId="0688C5F6" w14:textId="77777777" w:rsidR="00D632D7" w:rsidRPr="006D51B8" w:rsidRDefault="00D632D7" w:rsidP="00A73607">
      <w:pPr>
        <w:pStyle w:val="a8"/>
        <w:ind w:left="0" w:firstLine="645"/>
        <w:jc w:val="both"/>
        <w:rPr>
          <w:rFonts w:ascii="Times New Roman" w:hAnsi="Times New Roman"/>
          <w:sz w:val="28"/>
          <w:szCs w:val="24"/>
          <w:lang w:val="ro-RO"/>
        </w:rPr>
      </w:pPr>
      <w:r w:rsidRPr="006D51B8">
        <w:rPr>
          <w:rFonts w:ascii="Times New Roman" w:hAnsi="Times New Roman"/>
          <w:sz w:val="28"/>
          <w:szCs w:val="24"/>
          <w:lang w:val="ro-RO"/>
        </w:rPr>
        <w:lastRenderedPageBreak/>
        <w:t>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iali</w:t>
      </w:r>
      <w:r w:rsidR="00E5608E" w:rsidRPr="006D51B8">
        <w:rPr>
          <w:rFonts w:ascii="Times New Roman" w:hAnsi="Times New Roman"/>
          <w:sz w:val="28"/>
          <w:szCs w:val="24"/>
          <w:lang w:val="ro-RO"/>
        </w:rPr>
        <w:t>ş</w:t>
      </w:r>
      <w:r w:rsidR="006A6F7C">
        <w:rPr>
          <w:rFonts w:ascii="Times New Roman" w:hAnsi="Times New Roman"/>
          <w:sz w:val="28"/>
          <w:szCs w:val="24"/>
          <w:lang w:val="ro-RO"/>
        </w:rPr>
        <w:t xml:space="preserve">tii consideră </w:t>
      </w:r>
      <w:r w:rsidRPr="006D51B8">
        <w:rPr>
          <w:rFonts w:ascii="Times New Roman" w:hAnsi="Times New Roman"/>
          <w:sz w:val="28"/>
          <w:szCs w:val="24"/>
          <w:lang w:val="ro-RO"/>
        </w:rPr>
        <w:t>că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umană principial se deosebe</w:t>
      </w:r>
      <w:r w:rsidR="00E5608E" w:rsidRPr="006D51B8">
        <w:rPr>
          <w:rFonts w:ascii="Times New Roman" w:hAnsi="Times New Roman"/>
          <w:sz w:val="28"/>
          <w:szCs w:val="24"/>
          <w:lang w:val="ro-RO"/>
        </w:rPr>
        <w:t>ş</w:t>
      </w:r>
      <w:r w:rsidRPr="006D51B8">
        <w:rPr>
          <w:rFonts w:ascii="Times New Roman" w:hAnsi="Times New Roman"/>
          <w:sz w:val="28"/>
          <w:szCs w:val="24"/>
          <w:lang w:val="ro-RO"/>
        </w:rPr>
        <w:t>te de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altor obiecte </w:t>
      </w:r>
      <w:r w:rsidR="00E5608E" w:rsidRPr="006D51B8">
        <w:rPr>
          <w:rFonts w:ascii="Times New Roman" w:hAnsi="Times New Roman"/>
          <w:sz w:val="28"/>
          <w:szCs w:val="24"/>
          <w:lang w:val="ro-RO"/>
        </w:rPr>
        <w:t>ş</w:t>
      </w:r>
      <w:r w:rsidRPr="006D51B8">
        <w:rPr>
          <w:rFonts w:ascii="Times New Roman" w:hAnsi="Times New Roman"/>
          <w:sz w:val="28"/>
          <w:szCs w:val="24"/>
          <w:lang w:val="ro-RO"/>
        </w:rPr>
        <w:t>i fiin</w:t>
      </w:r>
      <w:r w:rsidR="00E5608E" w:rsidRPr="006D51B8">
        <w:rPr>
          <w:rFonts w:ascii="Times New Roman" w:hAnsi="Times New Roman"/>
          <w:sz w:val="28"/>
          <w:szCs w:val="24"/>
          <w:lang w:val="ro-RO"/>
        </w:rPr>
        <w:t>ţ</w:t>
      </w:r>
      <w:r w:rsidRPr="006D51B8">
        <w:rPr>
          <w:rFonts w:ascii="Times New Roman" w:hAnsi="Times New Roman"/>
          <w:sz w:val="28"/>
          <w:szCs w:val="24"/>
          <w:lang w:val="ro-RO"/>
        </w:rPr>
        <w:t>e, fapt care a îndreptă</w:t>
      </w:r>
      <w:r w:rsidR="00E5608E" w:rsidRPr="006D51B8">
        <w:rPr>
          <w:rFonts w:ascii="Times New Roman" w:hAnsi="Times New Roman"/>
          <w:sz w:val="28"/>
          <w:szCs w:val="24"/>
          <w:lang w:val="ro-RO"/>
        </w:rPr>
        <w:t>ţ</w:t>
      </w:r>
      <w:r w:rsidRPr="006D51B8">
        <w:rPr>
          <w:rFonts w:ascii="Times New Roman" w:hAnsi="Times New Roman"/>
          <w:sz w:val="28"/>
          <w:szCs w:val="24"/>
          <w:lang w:val="ro-RO"/>
        </w:rPr>
        <w:t>it necesitatea formării unui nou aparat categorial. No</w:t>
      </w:r>
      <w:r w:rsidR="00E5608E" w:rsidRPr="006D51B8">
        <w:rPr>
          <w:rFonts w:ascii="Times New Roman" w:hAnsi="Times New Roman"/>
          <w:sz w:val="28"/>
          <w:szCs w:val="24"/>
          <w:lang w:val="ro-RO"/>
        </w:rPr>
        <w:t>ţ</w:t>
      </w:r>
      <w:r w:rsidRPr="006D51B8">
        <w:rPr>
          <w:rFonts w:ascii="Times New Roman" w:hAnsi="Times New Roman"/>
          <w:sz w:val="28"/>
          <w:szCs w:val="24"/>
          <w:lang w:val="ro-RO"/>
        </w:rPr>
        <w:t>iunea de bază a acestei filosofii nu este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în sensul cum ea era concepută de filosofia clasică –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în general, care se explică prin prisma no</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iunii de materie </w:t>
      </w:r>
      <w:r w:rsidR="00E5608E" w:rsidRPr="006D51B8">
        <w:rPr>
          <w:rFonts w:ascii="Times New Roman" w:hAnsi="Times New Roman"/>
          <w:sz w:val="28"/>
          <w:szCs w:val="24"/>
          <w:lang w:val="ro-RO"/>
        </w:rPr>
        <w:t>ş</w:t>
      </w:r>
      <w:r w:rsidRPr="006D51B8">
        <w:rPr>
          <w:rFonts w:ascii="Times New Roman" w:hAnsi="Times New Roman"/>
          <w:sz w:val="28"/>
          <w:szCs w:val="24"/>
          <w:lang w:val="ro-RO"/>
        </w:rPr>
        <w:t>i con</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ă, ci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umană abordată prin primordialitatea individului, a subiectivită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 a imediatului.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în sensul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ialismului principial se deosebe</w:t>
      </w:r>
      <w:r w:rsidR="00E5608E" w:rsidRPr="006D51B8">
        <w:rPr>
          <w:rFonts w:ascii="Times New Roman" w:hAnsi="Times New Roman"/>
          <w:sz w:val="28"/>
          <w:szCs w:val="24"/>
          <w:lang w:val="ro-RO"/>
        </w:rPr>
        <w:t>ş</w:t>
      </w:r>
      <w:r w:rsidRPr="006D51B8">
        <w:rPr>
          <w:rFonts w:ascii="Times New Roman" w:hAnsi="Times New Roman"/>
          <w:sz w:val="28"/>
          <w:szCs w:val="24"/>
          <w:lang w:val="ro-RO"/>
        </w:rPr>
        <w:t>te de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în general cu caracteristicile ei spa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iale </w:t>
      </w:r>
      <w:r w:rsidR="00E5608E" w:rsidRPr="006D51B8">
        <w:rPr>
          <w:rFonts w:ascii="Times New Roman" w:hAnsi="Times New Roman"/>
          <w:sz w:val="28"/>
          <w:szCs w:val="24"/>
          <w:lang w:val="ro-RO"/>
        </w:rPr>
        <w:t>ş</w:t>
      </w:r>
      <w:r w:rsidRPr="006D51B8">
        <w:rPr>
          <w:rFonts w:ascii="Times New Roman" w:hAnsi="Times New Roman"/>
          <w:sz w:val="28"/>
          <w:szCs w:val="24"/>
          <w:lang w:val="ro-RO"/>
        </w:rPr>
        <w:t>i temporale.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w:t>
      </w:r>
      <w:r w:rsidR="006A6F7C">
        <w:rPr>
          <w:rFonts w:ascii="Times New Roman" w:hAnsi="Times New Roman"/>
          <w:sz w:val="28"/>
          <w:szCs w:val="24"/>
          <w:lang w:val="ro-RO"/>
        </w:rPr>
        <w:t>este</w:t>
      </w:r>
      <w:r w:rsidRPr="006D51B8">
        <w:rPr>
          <w:rFonts w:ascii="Times New Roman" w:hAnsi="Times New Roman"/>
          <w:sz w:val="28"/>
          <w:szCs w:val="24"/>
          <w:lang w:val="ro-RO"/>
        </w:rPr>
        <w:t xml:space="preserve"> o a</w:t>
      </w:r>
      <w:r w:rsidR="00E5608E" w:rsidRPr="006D51B8">
        <w:rPr>
          <w:rFonts w:ascii="Times New Roman" w:hAnsi="Times New Roman"/>
          <w:sz w:val="28"/>
          <w:szCs w:val="24"/>
          <w:lang w:val="ro-RO"/>
        </w:rPr>
        <w:t>ş</w:t>
      </w:r>
      <w:r w:rsidR="006A6F7C">
        <w:rPr>
          <w:rFonts w:ascii="Times New Roman" w:hAnsi="Times New Roman"/>
          <w:sz w:val="28"/>
          <w:szCs w:val="24"/>
          <w:lang w:val="ro-RO"/>
        </w:rPr>
        <w:t>a-numită</w:t>
      </w:r>
      <w:r w:rsidRPr="006D51B8">
        <w:rPr>
          <w:rFonts w:ascii="Times New Roman" w:hAnsi="Times New Roman"/>
          <w:sz w:val="28"/>
          <w:szCs w:val="24"/>
          <w:lang w:val="ro-RO"/>
        </w:rPr>
        <w:t xml:space="preserve">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ă între” (Karl Jaspers) sau „găuri în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ă” (Jean-Paul Sartre), un anumit interval între na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tere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moarte, între material </w:t>
      </w:r>
      <w:r w:rsidR="00E5608E" w:rsidRPr="006D51B8">
        <w:rPr>
          <w:rFonts w:ascii="Times New Roman" w:hAnsi="Times New Roman"/>
          <w:sz w:val="28"/>
          <w:szCs w:val="24"/>
          <w:lang w:val="ro-RO"/>
        </w:rPr>
        <w:t>ş</w:t>
      </w:r>
      <w:r w:rsidRPr="006D51B8">
        <w:rPr>
          <w:rFonts w:ascii="Times New Roman" w:hAnsi="Times New Roman"/>
          <w:sz w:val="28"/>
          <w:szCs w:val="24"/>
          <w:lang w:val="ro-RO"/>
        </w:rPr>
        <w:t>i ideal. Omul în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a sa reflexivă, în care, ne mai fiind distras de ocupa</w:t>
      </w:r>
      <w:r w:rsidR="00E5608E" w:rsidRPr="006D51B8">
        <w:rPr>
          <w:rFonts w:ascii="Times New Roman" w:hAnsi="Times New Roman"/>
          <w:sz w:val="28"/>
          <w:szCs w:val="24"/>
          <w:lang w:val="ro-RO"/>
        </w:rPr>
        <w:t>ţ</w:t>
      </w:r>
      <w:r w:rsidRPr="006D51B8">
        <w:rPr>
          <w:rFonts w:ascii="Times New Roman" w:hAnsi="Times New Roman"/>
          <w:sz w:val="28"/>
          <w:szCs w:val="24"/>
          <w:lang w:val="ro-RO"/>
        </w:rPr>
        <w:t>iile zilnice, se va sim</w:t>
      </w:r>
      <w:r w:rsidR="00E5608E" w:rsidRPr="006D51B8">
        <w:rPr>
          <w:rFonts w:ascii="Times New Roman" w:hAnsi="Times New Roman"/>
          <w:sz w:val="28"/>
          <w:szCs w:val="24"/>
          <w:lang w:val="ro-RO"/>
        </w:rPr>
        <w:t>ţ</w:t>
      </w:r>
      <w:r w:rsidRPr="006D51B8">
        <w:rPr>
          <w:rFonts w:ascii="Times New Roman" w:hAnsi="Times New Roman"/>
          <w:sz w:val="28"/>
          <w:szCs w:val="24"/>
          <w:lang w:val="ro-RO"/>
        </w:rPr>
        <w:t>i cuprins de teama de neant</w:t>
      </w:r>
      <w:r w:rsidR="006A6F7C">
        <w:rPr>
          <w:rFonts w:ascii="Times New Roman" w:hAnsi="Times New Roman"/>
          <w:sz w:val="28"/>
          <w:szCs w:val="24"/>
          <w:lang w:val="ro-RO"/>
        </w:rPr>
        <w:t>,</w:t>
      </w:r>
      <w:r w:rsidRPr="006D51B8">
        <w:rPr>
          <w:rFonts w:ascii="Times New Roman" w:hAnsi="Times New Roman"/>
          <w:sz w:val="28"/>
          <w:szCs w:val="24"/>
          <w:lang w:val="ro-RO"/>
        </w:rPr>
        <w:t xml:space="preserve"> incapabil să în</w:t>
      </w:r>
      <w:r w:rsidR="00E5608E" w:rsidRPr="006D51B8">
        <w:rPr>
          <w:rFonts w:ascii="Times New Roman" w:hAnsi="Times New Roman"/>
          <w:sz w:val="28"/>
          <w:szCs w:val="24"/>
          <w:lang w:val="ro-RO"/>
        </w:rPr>
        <w:t>ţ</w:t>
      </w:r>
      <w:r w:rsidR="006A6F7C">
        <w:rPr>
          <w:rFonts w:ascii="Times New Roman" w:hAnsi="Times New Roman"/>
          <w:sz w:val="28"/>
          <w:szCs w:val="24"/>
          <w:lang w:val="ro-RO"/>
        </w:rPr>
        <w:t>eleagă</w:t>
      </w:r>
      <w:r w:rsidRPr="006D51B8">
        <w:rPr>
          <w:rFonts w:ascii="Times New Roman" w:hAnsi="Times New Roman"/>
          <w:sz w:val="28"/>
          <w:szCs w:val="24"/>
          <w:lang w:val="ro-RO"/>
        </w:rPr>
        <w:t xml:space="preserve"> de ce </w:t>
      </w:r>
      <w:r w:rsidR="00E5608E" w:rsidRPr="006D51B8">
        <w:rPr>
          <w:rFonts w:ascii="Times New Roman" w:hAnsi="Times New Roman"/>
          <w:sz w:val="28"/>
          <w:szCs w:val="24"/>
          <w:lang w:val="ro-RO"/>
        </w:rPr>
        <w:t>ş</w:t>
      </w:r>
      <w:r w:rsidRPr="006D51B8">
        <w:rPr>
          <w:rFonts w:ascii="Times New Roman" w:hAnsi="Times New Roman"/>
          <w:sz w:val="28"/>
          <w:szCs w:val="24"/>
          <w:lang w:val="ro-RO"/>
        </w:rPr>
        <w:t>i cum sa desprins din el</w:t>
      </w:r>
      <w:r w:rsidR="006A6F7C">
        <w:rPr>
          <w:rFonts w:ascii="Times New Roman" w:hAnsi="Times New Roman"/>
          <w:sz w:val="28"/>
          <w:szCs w:val="24"/>
          <w:lang w:val="ro-RO"/>
        </w:rPr>
        <w:t>,</w:t>
      </w:r>
      <w:r w:rsidRPr="006D51B8">
        <w:rPr>
          <w:rFonts w:ascii="Times New Roman" w:hAnsi="Times New Roman"/>
          <w:sz w:val="28"/>
          <w:szCs w:val="24"/>
          <w:lang w:val="ro-RO"/>
        </w:rPr>
        <w:t xml:space="preserve"> dându-</w:t>
      </w:r>
      <w:r w:rsidR="00E5608E" w:rsidRPr="006D51B8">
        <w:rPr>
          <w:rFonts w:ascii="Times New Roman" w:hAnsi="Times New Roman"/>
          <w:sz w:val="28"/>
          <w:szCs w:val="24"/>
          <w:lang w:val="ro-RO"/>
        </w:rPr>
        <w:t>ş</w:t>
      </w:r>
      <w:r w:rsidR="006A6F7C">
        <w:rPr>
          <w:rFonts w:ascii="Times New Roman" w:hAnsi="Times New Roman"/>
          <w:sz w:val="28"/>
          <w:szCs w:val="24"/>
          <w:lang w:val="ro-RO"/>
        </w:rPr>
        <w:t>i seama</w:t>
      </w:r>
      <w:r w:rsidRPr="006D51B8">
        <w:rPr>
          <w:rFonts w:ascii="Times New Roman" w:hAnsi="Times New Roman"/>
          <w:sz w:val="28"/>
          <w:szCs w:val="24"/>
          <w:lang w:val="ro-RO"/>
        </w:rPr>
        <w:t xml:space="preserve"> că existen</w:t>
      </w:r>
      <w:r w:rsidR="00E5608E" w:rsidRPr="006D51B8">
        <w:rPr>
          <w:rFonts w:ascii="Times New Roman" w:hAnsi="Times New Roman"/>
          <w:sz w:val="28"/>
          <w:szCs w:val="24"/>
          <w:lang w:val="ro-RO"/>
        </w:rPr>
        <w:t>ţ</w:t>
      </w:r>
      <w:r w:rsidR="006A6F7C">
        <w:rPr>
          <w:rFonts w:ascii="Times New Roman" w:hAnsi="Times New Roman"/>
          <w:sz w:val="28"/>
          <w:szCs w:val="24"/>
          <w:lang w:val="ro-RO"/>
        </w:rPr>
        <w:t>a sa e croită pentru moartea</w:t>
      </w:r>
      <w:r w:rsidRPr="006D51B8">
        <w:rPr>
          <w:rFonts w:ascii="Times New Roman" w:hAnsi="Times New Roman"/>
          <w:sz w:val="28"/>
          <w:szCs w:val="24"/>
          <w:lang w:val="ro-RO"/>
        </w:rPr>
        <w:t xml:space="preserve"> care îl va reabsorbi.</w:t>
      </w:r>
    </w:p>
    <w:p w14:paraId="481F1615" w14:textId="77777777" w:rsidR="00D632D7" w:rsidRPr="006D51B8" w:rsidRDefault="00D632D7" w:rsidP="00A73607">
      <w:pPr>
        <w:pStyle w:val="a8"/>
        <w:ind w:left="0" w:firstLine="645"/>
        <w:jc w:val="both"/>
        <w:rPr>
          <w:rFonts w:ascii="Times New Roman" w:hAnsi="Times New Roman"/>
          <w:sz w:val="28"/>
          <w:szCs w:val="24"/>
          <w:lang w:val="ro-RO"/>
        </w:rPr>
      </w:pPr>
      <w:r w:rsidRPr="006D51B8">
        <w:rPr>
          <w:rFonts w:ascii="Times New Roman" w:hAnsi="Times New Roman"/>
          <w:sz w:val="28"/>
          <w:szCs w:val="24"/>
          <w:lang w:val="ro-RO"/>
        </w:rPr>
        <w:t>Unicalitatea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ei rodului uman, individualismul, irepetabilitatea se descifrează în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ialism prin intermediul următorilor termeni – singurătate, suferin</w:t>
      </w:r>
      <w:r w:rsidR="00E5608E" w:rsidRPr="006D51B8">
        <w:rPr>
          <w:rFonts w:ascii="Times New Roman" w:hAnsi="Times New Roman"/>
          <w:sz w:val="28"/>
          <w:szCs w:val="24"/>
          <w:lang w:val="ro-RO"/>
        </w:rPr>
        <w:t>ţ</w:t>
      </w:r>
      <w:r w:rsidRPr="006D51B8">
        <w:rPr>
          <w:rFonts w:ascii="Times New Roman" w:hAnsi="Times New Roman"/>
          <w:sz w:val="28"/>
          <w:szCs w:val="24"/>
          <w:lang w:val="ro-RO"/>
        </w:rPr>
        <w:t>ă, triste</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e, disperare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.a. </w:t>
      </w:r>
    </w:p>
    <w:p w14:paraId="6B9EECF0" w14:textId="77777777" w:rsidR="00D632D7" w:rsidRPr="006D51B8" w:rsidRDefault="00D632D7" w:rsidP="00A73607">
      <w:pPr>
        <w:pStyle w:val="a8"/>
        <w:ind w:left="0" w:firstLine="645"/>
        <w:jc w:val="both"/>
        <w:rPr>
          <w:rFonts w:ascii="Times New Roman" w:hAnsi="Times New Roman"/>
          <w:sz w:val="28"/>
          <w:szCs w:val="24"/>
          <w:lang w:val="ro-RO"/>
        </w:rPr>
      </w:pPr>
      <w:r w:rsidRPr="006D51B8">
        <w:rPr>
          <w:rFonts w:ascii="Times New Roman" w:hAnsi="Times New Roman"/>
          <w:sz w:val="28"/>
          <w:szCs w:val="24"/>
          <w:lang w:val="ro-RO"/>
        </w:rPr>
        <w:t xml:space="preserve">Aceste caracteristici se reproduc </w:t>
      </w:r>
      <w:r w:rsidR="00E5608E" w:rsidRPr="006D51B8">
        <w:rPr>
          <w:rFonts w:ascii="Times New Roman" w:hAnsi="Times New Roman"/>
          <w:sz w:val="28"/>
          <w:szCs w:val="24"/>
          <w:lang w:val="ro-RO"/>
        </w:rPr>
        <w:t>ş</w:t>
      </w:r>
      <w:r w:rsidRPr="006D51B8">
        <w:rPr>
          <w:rFonts w:ascii="Times New Roman" w:hAnsi="Times New Roman"/>
          <w:sz w:val="28"/>
          <w:szCs w:val="24"/>
          <w:lang w:val="ro-RO"/>
        </w:rPr>
        <w:t>i se fortifică în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individuală personificată a omului, pentru că omul este adânc unical nu numai ca tip biologic, dar </w:t>
      </w:r>
      <w:r w:rsidR="00E5608E" w:rsidRPr="006D51B8">
        <w:rPr>
          <w:rFonts w:ascii="Times New Roman" w:hAnsi="Times New Roman"/>
          <w:sz w:val="28"/>
          <w:szCs w:val="24"/>
          <w:lang w:val="ro-RO"/>
        </w:rPr>
        <w:t>ş</w:t>
      </w:r>
      <w:r w:rsidRPr="006D51B8">
        <w:rPr>
          <w:rFonts w:ascii="Times New Roman" w:hAnsi="Times New Roman"/>
          <w:sz w:val="28"/>
          <w:szCs w:val="24"/>
          <w:lang w:val="ro-RO"/>
        </w:rPr>
        <w:t>i ca personalitate luată în particular. Această unicalitate rezultă din următorii parametri sau calită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 care sugerează deosebiri între oameni (Karl Jaspers):</w:t>
      </w:r>
    </w:p>
    <w:p w14:paraId="4AF4B4D0" w14:textId="77777777" w:rsidR="00D632D7" w:rsidRPr="006D51B8" w:rsidRDefault="00D632D7" w:rsidP="00AE3A05">
      <w:pPr>
        <w:pStyle w:val="a8"/>
        <w:numPr>
          <w:ilvl w:val="0"/>
          <w:numId w:val="42"/>
        </w:numPr>
        <w:tabs>
          <w:tab w:val="left" w:pos="851"/>
        </w:tabs>
        <w:ind w:left="567"/>
        <w:jc w:val="both"/>
        <w:rPr>
          <w:rFonts w:ascii="Times New Roman" w:hAnsi="Times New Roman"/>
          <w:sz w:val="28"/>
          <w:szCs w:val="24"/>
          <w:lang w:val="ro-RO"/>
        </w:rPr>
      </w:pPr>
      <w:r w:rsidRPr="006D51B8">
        <w:rPr>
          <w:rFonts w:ascii="Times New Roman" w:hAnsi="Times New Roman"/>
          <w:sz w:val="28"/>
          <w:szCs w:val="24"/>
          <w:lang w:val="ro-RO"/>
        </w:rPr>
        <w:t>oamenii sunt diferi</w:t>
      </w:r>
      <w:r w:rsidR="00E5608E" w:rsidRPr="006D51B8">
        <w:rPr>
          <w:rFonts w:ascii="Times New Roman" w:hAnsi="Times New Roman"/>
          <w:sz w:val="28"/>
          <w:szCs w:val="24"/>
          <w:lang w:val="ro-RO"/>
        </w:rPr>
        <w:t>ţ</w:t>
      </w:r>
      <w:r w:rsidRPr="006D51B8">
        <w:rPr>
          <w:rFonts w:ascii="Times New Roman" w:hAnsi="Times New Roman"/>
          <w:sz w:val="28"/>
          <w:szCs w:val="24"/>
          <w:lang w:val="ro-RO"/>
        </w:rPr>
        <w:t>i după nivelul organizărilor naturale, fizice, corporale;</w:t>
      </w:r>
    </w:p>
    <w:p w14:paraId="28C972B2" w14:textId="77777777" w:rsidR="00D632D7" w:rsidRPr="006D51B8" w:rsidRDefault="00D632D7" w:rsidP="00AE3A05">
      <w:pPr>
        <w:pStyle w:val="a8"/>
        <w:numPr>
          <w:ilvl w:val="0"/>
          <w:numId w:val="42"/>
        </w:numPr>
        <w:tabs>
          <w:tab w:val="left" w:pos="851"/>
        </w:tabs>
        <w:ind w:left="567"/>
        <w:jc w:val="both"/>
        <w:rPr>
          <w:rFonts w:ascii="Times New Roman" w:hAnsi="Times New Roman"/>
          <w:sz w:val="28"/>
          <w:szCs w:val="24"/>
          <w:lang w:val="ro-RO"/>
        </w:rPr>
      </w:pPr>
      <w:r w:rsidRPr="006D51B8">
        <w:rPr>
          <w:rFonts w:ascii="Times New Roman" w:hAnsi="Times New Roman"/>
          <w:sz w:val="28"/>
          <w:szCs w:val="24"/>
          <w:lang w:val="ro-RO"/>
        </w:rPr>
        <w:t>oamenii nu sunt la fel prin nivelul lor de con</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gradul de experien</w:t>
      </w:r>
      <w:r w:rsidR="00E5608E" w:rsidRPr="006D51B8">
        <w:rPr>
          <w:rFonts w:ascii="Times New Roman" w:hAnsi="Times New Roman"/>
          <w:sz w:val="28"/>
          <w:szCs w:val="24"/>
          <w:lang w:val="ro-RO"/>
        </w:rPr>
        <w:t>ţ</w:t>
      </w:r>
      <w:r w:rsidRPr="006D51B8">
        <w:rPr>
          <w:rFonts w:ascii="Times New Roman" w:hAnsi="Times New Roman"/>
          <w:sz w:val="28"/>
          <w:szCs w:val="24"/>
          <w:lang w:val="ro-RO"/>
        </w:rPr>
        <w:t>ă de via</w:t>
      </w:r>
      <w:r w:rsidR="00E5608E" w:rsidRPr="006D51B8">
        <w:rPr>
          <w:rFonts w:ascii="Times New Roman" w:hAnsi="Times New Roman"/>
          <w:sz w:val="28"/>
          <w:szCs w:val="24"/>
          <w:lang w:val="ro-RO"/>
        </w:rPr>
        <w:t>ţ</w:t>
      </w:r>
      <w:r w:rsidRPr="006D51B8">
        <w:rPr>
          <w:rFonts w:ascii="Times New Roman" w:hAnsi="Times New Roman"/>
          <w:sz w:val="28"/>
          <w:szCs w:val="24"/>
          <w:lang w:val="ro-RO"/>
        </w:rPr>
        <w:t>ă pe care îl de</w:t>
      </w:r>
      <w:r w:rsidR="00E5608E" w:rsidRPr="006D51B8">
        <w:rPr>
          <w:rFonts w:ascii="Times New Roman" w:hAnsi="Times New Roman"/>
          <w:sz w:val="28"/>
          <w:szCs w:val="24"/>
          <w:lang w:val="ro-RO"/>
        </w:rPr>
        <w:t>ţ</w:t>
      </w:r>
      <w:r w:rsidRPr="006D51B8">
        <w:rPr>
          <w:rFonts w:ascii="Times New Roman" w:hAnsi="Times New Roman"/>
          <w:sz w:val="28"/>
          <w:szCs w:val="24"/>
          <w:lang w:val="ro-RO"/>
        </w:rPr>
        <w:t>in;</w:t>
      </w:r>
    </w:p>
    <w:p w14:paraId="5341D60D" w14:textId="77777777" w:rsidR="00D632D7" w:rsidRPr="006D51B8" w:rsidRDefault="00E5608E" w:rsidP="00AE3A05">
      <w:pPr>
        <w:pStyle w:val="a8"/>
        <w:numPr>
          <w:ilvl w:val="0"/>
          <w:numId w:val="42"/>
        </w:numPr>
        <w:tabs>
          <w:tab w:val="left" w:pos="851"/>
        </w:tabs>
        <w:ind w:left="567"/>
        <w:jc w:val="both"/>
        <w:rPr>
          <w:rFonts w:ascii="Times New Roman" w:hAnsi="Times New Roman"/>
          <w:sz w:val="28"/>
          <w:szCs w:val="24"/>
          <w:lang w:val="ro-RO"/>
        </w:rPr>
      </w:pPr>
      <w:r w:rsidRPr="006D51B8">
        <w:rPr>
          <w:rFonts w:ascii="Times New Roman" w:hAnsi="Times New Roman"/>
          <w:sz w:val="28"/>
          <w:szCs w:val="24"/>
          <w:lang w:val="ro-RO"/>
        </w:rPr>
        <w:t>ş</w:t>
      </w:r>
      <w:r w:rsidR="00D632D7" w:rsidRPr="006D51B8">
        <w:rPr>
          <w:rFonts w:ascii="Times New Roman" w:hAnsi="Times New Roman"/>
          <w:sz w:val="28"/>
          <w:szCs w:val="24"/>
          <w:lang w:val="ro-RO"/>
        </w:rPr>
        <w:t>i în sfâr</w:t>
      </w:r>
      <w:r w:rsidRPr="006D51B8">
        <w:rPr>
          <w:rFonts w:ascii="Times New Roman" w:hAnsi="Times New Roman"/>
          <w:sz w:val="28"/>
          <w:szCs w:val="24"/>
          <w:lang w:val="ro-RO"/>
        </w:rPr>
        <w:t>ş</w:t>
      </w:r>
      <w:r w:rsidR="00D632D7" w:rsidRPr="006D51B8">
        <w:rPr>
          <w:rFonts w:ascii="Times New Roman" w:hAnsi="Times New Roman"/>
          <w:sz w:val="28"/>
          <w:szCs w:val="24"/>
          <w:lang w:val="ro-RO"/>
        </w:rPr>
        <w:t>it, ei sunt foarte diferi</w:t>
      </w:r>
      <w:r w:rsidRPr="006D51B8">
        <w:rPr>
          <w:rFonts w:ascii="Times New Roman" w:hAnsi="Times New Roman"/>
          <w:sz w:val="28"/>
          <w:szCs w:val="24"/>
          <w:lang w:val="ro-RO"/>
        </w:rPr>
        <w:t>ţ</w:t>
      </w:r>
      <w:r w:rsidR="00D632D7" w:rsidRPr="006D51B8">
        <w:rPr>
          <w:rFonts w:ascii="Times New Roman" w:hAnsi="Times New Roman"/>
          <w:sz w:val="28"/>
          <w:szCs w:val="24"/>
          <w:lang w:val="ro-RO"/>
        </w:rPr>
        <w:t>i după gradul de con</w:t>
      </w:r>
      <w:r w:rsidRPr="006D51B8">
        <w:rPr>
          <w:rFonts w:ascii="Times New Roman" w:hAnsi="Times New Roman"/>
          <w:sz w:val="28"/>
          <w:szCs w:val="24"/>
          <w:lang w:val="ro-RO"/>
        </w:rPr>
        <w:t>ş</w:t>
      </w:r>
      <w:r w:rsidR="00D632D7" w:rsidRPr="006D51B8">
        <w:rPr>
          <w:rFonts w:ascii="Times New Roman" w:hAnsi="Times New Roman"/>
          <w:sz w:val="28"/>
          <w:szCs w:val="24"/>
          <w:lang w:val="ro-RO"/>
        </w:rPr>
        <w:t>tientizare a specificului propriei existen</w:t>
      </w:r>
      <w:r w:rsidRPr="006D51B8">
        <w:rPr>
          <w:rFonts w:ascii="Times New Roman" w:hAnsi="Times New Roman"/>
          <w:sz w:val="28"/>
          <w:szCs w:val="24"/>
          <w:lang w:val="ro-RO"/>
        </w:rPr>
        <w:t>ţ</w:t>
      </w:r>
      <w:r w:rsidR="00D632D7" w:rsidRPr="006D51B8">
        <w:rPr>
          <w:rFonts w:ascii="Times New Roman" w:hAnsi="Times New Roman"/>
          <w:sz w:val="28"/>
          <w:szCs w:val="24"/>
          <w:lang w:val="ro-RO"/>
        </w:rPr>
        <w:t>e, adică după gradul conceperii a unui moment important, cum ar fi propriul psihic, de care depinde întregul proces de activitate, întreaga lui via</w:t>
      </w:r>
      <w:r w:rsidRPr="006D51B8">
        <w:rPr>
          <w:rFonts w:ascii="Times New Roman" w:hAnsi="Times New Roman"/>
          <w:sz w:val="28"/>
          <w:szCs w:val="24"/>
          <w:lang w:val="ro-RO"/>
        </w:rPr>
        <w:t>ţ</w:t>
      </w:r>
      <w:r w:rsidR="00D632D7" w:rsidRPr="006D51B8">
        <w:rPr>
          <w:rFonts w:ascii="Times New Roman" w:hAnsi="Times New Roman"/>
          <w:sz w:val="28"/>
          <w:szCs w:val="24"/>
          <w:lang w:val="ro-RO"/>
        </w:rPr>
        <w:t xml:space="preserve">ă, modul lui de a exista. </w:t>
      </w:r>
    </w:p>
    <w:p w14:paraId="1FBDA430" w14:textId="77777777" w:rsidR="00D632D7" w:rsidRPr="006D51B8" w:rsidRDefault="00D632D7" w:rsidP="00D632D7">
      <w:pPr>
        <w:ind w:firstLine="645"/>
        <w:jc w:val="both"/>
        <w:rPr>
          <w:sz w:val="28"/>
          <w:szCs w:val="24"/>
          <w:lang w:val="ro-RO"/>
        </w:rPr>
      </w:pPr>
      <w:r w:rsidRPr="006D51B8">
        <w:rPr>
          <w:b/>
          <w:sz w:val="28"/>
          <w:szCs w:val="24"/>
          <w:lang w:val="ro-RO"/>
        </w:rPr>
        <w:t>A</w:t>
      </w:r>
      <w:r w:rsidR="00E5608E" w:rsidRPr="006D51B8">
        <w:rPr>
          <w:b/>
          <w:sz w:val="28"/>
          <w:szCs w:val="24"/>
          <w:lang w:val="ro-RO"/>
        </w:rPr>
        <w:t>ş</w:t>
      </w:r>
      <w:r w:rsidR="006A6F7C">
        <w:rPr>
          <w:b/>
          <w:sz w:val="28"/>
          <w:szCs w:val="24"/>
          <w:lang w:val="ro-RO"/>
        </w:rPr>
        <w:t>a</w:t>
      </w:r>
      <w:r w:rsidRPr="006D51B8">
        <w:rPr>
          <w:b/>
          <w:sz w:val="28"/>
          <w:szCs w:val="24"/>
          <w:lang w:val="ro-RO"/>
        </w:rPr>
        <w:t>dar</w:t>
      </w:r>
      <w:r w:rsidRPr="006D51B8">
        <w:rPr>
          <w:sz w:val="28"/>
          <w:szCs w:val="24"/>
          <w:lang w:val="ro-RO"/>
        </w:rPr>
        <w:t>, 1) adep</w:t>
      </w:r>
      <w:r w:rsidR="00E5608E" w:rsidRPr="006D51B8">
        <w:rPr>
          <w:sz w:val="28"/>
          <w:szCs w:val="24"/>
          <w:lang w:val="ro-RO"/>
        </w:rPr>
        <w:t>ţ</w:t>
      </w:r>
      <w:r w:rsidRPr="006D51B8">
        <w:rPr>
          <w:sz w:val="28"/>
          <w:szCs w:val="24"/>
          <w:lang w:val="ro-RO"/>
        </w:rPr>
        <w:t>ii acestui cu</w:t>
      </w:r>
      <w:r w:rsidR="006A6F7C">
        <w:rPr>
          <w:sz w:val="28"/>
          <w:szCs w:val="24"/>
          <w:lang w:val="ro-RO"/>
        </w:rPr>
        <w:t>rent fiosofic pornesc de la acee</w:t>
      </w:r>
      <w:r w:rsidRPr="006D51B8">
        <w:rPr>
          <w:sz w:val="28"/>
          <w:szCs w:val="24"/>
          <w:lang w:val="ro-RO"/>
        </w:rPr>
        <w:t>a ce se nume</w:t>
      </w:r>
      <w:r w:rsidR="00E5608E" w:rsidRPr="006D51B8">
        <w:rPr>
          <w:sz w:val="28"/>
          <w:szCs w:val="24"/>
          <w:lang w:val="ro-RO"/>
        </w:rPr>
        <w:t>ş</w:t>
      </w:r>
      <w:r w:rsidRPr="006D51B8">
        <w:rPr>
          <w:sz w:val="28"/>
          <w:szCs w:val="24"/>
          <w:lang w:val="ro-RO"/>
        </w:rPr>
        <w:t>te existen</w:t>
      </w:r>
      <w:r w:rsidR="00E5608E" w:rsidRPr="006D51B8">
        <w:rPr>
          <w:sz w:val="28"/>
          <w:szCs w:val="24"/>
          <w:lang w:val="ro-RO"/>
        </w:rPr>
        <w:t>ţ</w:t>
      </w:r>
      <w:r w:rsidRPr="006D51B8">
        <w:rPr>
          <w:sz w:val="28"/>
          <w:szCs w:val="24"/>
          <w:lang w:val="ro-RO"/>
        </w:rPr>
        <w:t>ă existen</w:t>
      </w:r>
      <w:r w:rsidR="00E5608E" w:rsidRPr="006D51B8">
        <w:rPr>
          <w:sz w:val="28"/>
          <w:szCs w:val="24"/>
          <w:lang w:val="ro-RO"/>
        </w:rPr>
        <w:t>ţ</w:t>
      </w:r>
      <w:r w:rsidRPr="006D51B8">
        <w:rPr>
          <w:sz w:val="28"/>
          <w:szCs w:val="24"/>
          <w:lang w:val="ro-RO"/>
        </w:rPr>
        <w:t>ială, care î</w:t>
      </w:r>
      <w:r w:rsidR="00E5608E" w:rsidRPr="006D51B8">
        <w:rPr>
          <w:sz w:val="28"/>
          <w:szCs w:val="24"/>
          <w:lang w:val="ro-RO"/>
        </w:rPr>
        <w:t>ş</w:t>
      </w:r>
      <w:r w:rsidRPr="006D51B8">
        <w:rPr>
          <w:sz w:val="28"/>
          <w:szCs w:val="24"/>
          <w:lang w:val="ro-RO"/>
        </w:rPr>
        <w:t>i găse</w:t>
      </w:r>
      <w:r w:rsidR="00E5608E" w:rsidRPr="006D51B8">
        <w:rPr>
          <w:sz w:val="28"/>
          <w:szCs w:val="24"/>
          <w:lang w:val="ro-RO"/>
        </w:rPr>
        <w:t>ş</w:t>
      </w:r>
      <w:r w:rsidRPr="006D51B8">
        <w:rPr>
          <w:sz w:val="28"/>
          <w:szCs w:val="24"/>
          <w:lang w:val="ro-RO"/>
        </w:rPr>
        <w:t>te expresia: la Jasper în con</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a facilită</w:t>
      </w:r>
      <w:r w:rsidR="00E5608E" w:rsidRPr="006D51B8">
        <w:rPr>
          <w:sz w:val="28"/>
          <w:szCs w:val="24"/>
          <w:lang w:val="ro-RO"/>
        </w:rPr>
        <w:t>ţ</w:t>
      </w:r>
      <w:r w:rsidRPr="006D51B8">
        <w:rPr>
          <w:sz w:val="28"/>
          <w:szCs w:val="24"/>
          <w:lang w:val="ro-RO"/>
        </w:rPr>
        <w:t xml:space="preserve">ii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ei, la Heidegger – în experien</w:t>
      </w:r>
      <w:r w:rsidR="00E5608E" w:rsidRPr="006D51B8">
        <w:rPr>
          <w:sz w:val="28"/>
          <w:szCs w:val="24"/>
          <w:lang w:val="ro-RO"/>
        </w:rPr>
        <w:t>ţ</w:t>
      </w:r>
      <w:r w:rsidRPr="006D51B8">
        <w:rPr>
          <w:sz w:val="28"/>
          <w:szCs w:val="24"/>
          <w:lang w:val="ro-RO"/>
        </w:rPr>
        <w:t xml:space="preserve">a „propulsării către moarte” </w:t>
      </w:r>
      <w:r w:rsidR="00E5608E" w:rsidRPr="006D51B8">
        <w:rPr>
          <w:sz w:val="28"/>
          <w:szCs w:val="24"/>
          <w:lang w:val="ro-RO"/>
        </w:rPr>
        <w:t>ş</w:t>
      </w:r>
      <w:r w:rsidRPr="006D51B8">
        <w:rPr>
          <w:sz w:val="28"/>
          <w:szCs w:val="24"/>
          <w:lang w:val="ro-RO"/>
        </w:rPr>
        <w:t>.a.; 2)</w:t>
      </w:r>
      <w:r w:rsidR="006A6F7C">
        <w:rPr>
          <w:sz w:val="28"/>
          <w:szCs w:val="24"/>
          <w:lang w:val="ro-RO"/>
        </w:rPr>
        <w:t xml:space="preserve"> </w:t>
      </w:r>
      <w:r w:rsidRPr="006D51B8">
        <w:rPr>
          <w:sz w:val="28"/>
          <w:szCs w:val="24"/>
          <w:lang w:val="ro-RO"/>
        </w:rPr>
        <w:t>exi</w:t>
      </w:r>
      <w:r w:rsidR="00E5608E" w:rsidRPr="006D51B8">
        <w:rPr>
          <w:sz w:val="28"/>
          <w:szCs w:val="24"/>
          <w:lang w:val="ro-RO"/>
        </w:rPr>
        <w:t>ş</w:t>
      </w:r>
      <w:r w:rsidRPr="006D51B8">
        <w:rPr>
          <w:sz w:val="28"/>
          <w:szCs w:val="24"/>
          <w:lang w:val="ro-RO"/>
        </w:rPr>
        <w:t>ten</w:t>
      </w:r>
      <w:r w:rsidR="00E5608E" w:rsidRPr="006D51B8">
        <w:rPr>
          <w:sz w:val="28"/>
          <w:szCs w:val="24"/>
          <w:lang w:val="ro-RO"/>
        </w:rPr>
        <w:t>ţ</w:t>
      </w:r>
      <w:r w:rsidRPr="006D51B8">
        <w:rPr>
          <w:sz w:val="28"/>
          <w:szCs w:val="24"/>
          <w:lang w:val="ro-RO"/>
        </w:rPr>
        <w:t>iali</w:t>
      </w:r>
      <w:r w:rsidR="00E5608E" w:rsidRPr="006D51B8">
        <w:rPr>
          <w:sz w:val="28"/>
          <w:szCs w:val="24"/>
          <w:lang w:val="ro-RO"/>
        </w:rPr>
        <w:t>ş</w:t>
      </w:r>
      <w:r w:rsidRPr="006D51B8">
        <w:rPr>
          <w:sz w:val="28"/>
          <w:szCs w:val="24"/>
          <w:lang w:val="ro-RO"/>
        </w:rPr>
        <w:t>tii acceptă a</w:t>
      </w:r>
      <w:r w:rsidR="00E5608E" w:rsidRPr="006D51B8">
        <w:rPr>
          <w:sz w:val="28"/>
          <w:szCs w:val="24"/>
          <w:lang w:val="ro-RO"/>
        </w:rPr>
        <w:t>ş</w:t>
      </w:r>
      <w:r w:rsidR="006A6F7C">
        <w:rPr>
          <w:sz w:val="28"/>
          <w:szCs w:val="24"/>
          <w:lang w:val="ro-RO"/>
        </w:rPr>
        <w:t>a-</w:t>
      </w:r>
      <w:r w:rsidRPr="006D51B8">
        <w:rPr>
          <w:sz w:val="28"/>
          <w:szCs w:val="24"/>
          <w:lang w:val="ro-RO"/>
        </w:rPr>
        <w:t>numita existen</w:t>
      </w:r>
      <w:r w:rsidR="00E5608E" w:rsidRPr="006D51B8">
        <w:rPr>
          <w:sz w:val="28"/>
          <w:szCs w:val="24"/>
          <w:lang w:val="ro-RO"/>
        </w:rPr>
        <w:t>ţ</w:t>
      </w:r>
      <w:r w:rsidRPr="006D51B8">
        <w:rPr>
          <w:sz w:val="28"/>
          <w:szCs w:val="24"/>
          <w:lang w:val="ro-RO"/>
        </w:rPr>
        <w:t>ă ca obiect suprem al cercetărilor, dar semnifica</w:t>
      </w:r>
      <w:r w:rsidR="00E5608E" w:rsidRPr="006D51B8">
        <w:rPr>
          <w:sz w:val="28"/>
          <w:szCs w:val="24"/>
          <w:lang w:val="ro-RO"/>
        </w:rPr>
        <w:t>ţ</w:t>
      </w:r>
      <w:r w:rsidRPr="006D51B8">
        <w:rPr>
          <w:sz w:val="28"/>
          <w:szCs w:val="24"/>
          <w:lang w:val="ro-RO"/>
        </w:rPr>
        <w:t>ia pe care o acordă acestui cuvânt este destul de dificilă. Evident, în fiecare caz înseamnă un mod uman particular al fiin</w:t>
      </w:r>
      <w:r w:rsidR="00E5608E" w:rsidRPr="006D51B8">
        <w:rPr>
          <w:sz w:val="28"/>
          <w:szCs w:val="24"/>
          <w:lang w:val="ro-RO"/>
        </w:rPr>
        <w:t>ţ</w:t>
      </w:r>
      <w:r w:rsidRPr="006D51B8">
        <w:rPr>
          <w:sz w:val="28"/>
          <w:szCs w:val="24"/>
          <w:lang w:val="ro-RO"/>
        </w:rPr>
        <w:t>ării. Omul este în genere substituit prin „sunt”, „existen</w:t>
      </w:r>
      <w:r w:rsidR="00E5608E" w:rsidRPr="006D51B8">
        <w:rPr>
          <w:sz w:val="28"/>
          <w:szCs w:val="24"/>
          <w:lang w:val="ro-RO"/>
        </w:rPr>
        <w:t>ţ</w:t>
      </w:r>
      <w:r w:rsidRPr="006D51B8">
        <w:rPr>
          <w:sz w:val="28"/>
          <w:szCs w:val="24"/>
          <w:lang w:val="ro-RO"/>
        </w:rPr>
        <w:t>ă”, „ego”, „fiin</w:t>
      </w:r>
      <w:r w:rsidR="00E5608E" w:rsidRPr="006D51B8">
        <w:rPr>
          <w:sz w:val="28"/>
          <w:szCs w:val="24"/>
          <w:lang w:val="ro-RO"/>
        </w:rPr>
        <w:t>ţ</w:t>
      </w:r>
      <w:r w:rsidRPr="006D51B8">
        <w:rPr>
          <w:sz w:val="28"/>
          <w:szCs w:val="24"/>
          <w:lang w:val="ro-RO"/>
        </w:rPr>
        <w:t>ă pentru sine”, mai precis omul nu posedă, ci el este existen</w:t>
      </w:r>
      <w:r w:rsidR="00E5608E" w:rsidRPr="006D51B8">
        <w:rPr>
          <w:sz w:val="28"/>
          <w:szCs w:val="24"/>
          <w:lang w:val="ro-RO"/>
        </w:rPr>
        <w:t>ţ</w:t>
      </w:r>
      <w:r w:rsidRPr="006D51B8">
        <w:rPr>
          <w:sz w:val="28"/>
          <w:szCs w:val="24"/>
          <w:lang w:val="ro-RO"/>
        </w:rPr>
        <w:t>a sa; 3)</w:t>
      </w:r>
      <w:r w:rsidR="006A6F7C">
        <w:rPr>
          <w:sz w:val="28"/>
          <w:szCs w:val="24"/>
          <w:lang w:val="ro-RO"/>
        </w:rPr>
        <w:t xml:space="preserve"> </w:t>
      </w:r>
      <w:r w:rsidRPr="006D51B8">
        <w:rPr>
          <w:sz w:val="28"/>
          <w:szCs w:val="24"/>
          <w:lang w:val="ro-RO"/>
        </w:rPr>
        <w:t>existen</w:t>
      </w:r>
      <w:r w:rsidR="00E5608E" w:rsidRPr="006D51B8">
        <w:rPr>
          <w:sz w:val="28"/>
          <w:szCs w:val="24"/>
          <w:lang w:val="ro-RO"/>
        </w:rPr>
        <w:t>ţ</w:t>
      </w:r>
      <w:r w:rsidRPr="006D51B8">
        <w:rPr>
          <w:sz w:val="28"/>
          <w:szCs w:val="24"/>
          <w:lang w:val="ro-RO"/>
        </w:rPr>
        <w:t>a este concepută ca absolut actuală, ea se crează în mod liber pe sine, ea este o protec</w:t>
      </w:r>
      <w:r w:rsidR="00E5608E" w:rsidRPr="006D51B8">
        <w:rPr>
          <w:sz w:val="28"/>
          <w:szCs w:val="24"/>
          <w:lang w:val="ro-RO"/>
        </w:rPr>
        <w:t>ţ</w:t>
      </w:r>
      <w:r w:rsidRPr="006D51B8">
        <w:rPr>
          <w:sz w:val="28"/>
          <w:szCs w:val="24"/>
          <w:lang w:val="ro-RO"/>
        </w:rPr>
        <w:t>ie, cu fiecare clipă ea este mai mult decât este; 4)</w:t>
      </w:r>
      <w:r w:rsidR="006A6F7C">
        <w:rPr>
          <w:sz w:val="28"/>
          <w:szCs w:val="24"/>
          <w:lang w:val="ro-RO"/>
        </w:rPr>
        <w:t xml:space="preserve"> </w:t>
      </w:r>
      <w:r w:rsidRPr="006D51B8">
        <w:rPr>
          <w:sz w:val="28"/>
          <w:szCs w:val="24"/>
          <w:lang w:val="ro-RO"/>
        </w:rPr>
        <w:t>existen</w:t>
      </w:r>
      <w:r w:rsidR="00E5608E" w:rsidRPr="006D51B8">
        <w:rPr>
          <w:sz w:val="28"/>
          <w:szCs w:val="24"/>
          <w:lang w:val="ro-RO"/>
        </w:rPr>
        <w:t>ţ</w:t>
      </w:r>
      <w:r w:rsidRPr="006D51B8">
        <w:rPr>
          <w:sz w:val="28"/>
          <w:szCs w:val="24"/>
          <w:lang w:val="ro-RO"/>
        </w:rPr>
        <w:t>iali</w:t>
      </w:r>
      <w:r w:rsidR="00E5608E" w:rsidRPr="006D51B8">
        <w:rPr>
          <w:sz w:val="28"/>
          <w:szCs w:val="24"/>
          <w:lang w:val="ro-RO"/>
        </w:rPr>
        <w:t>ş</w:t>
      </w:r>
      <w:r w:rsidRPr="006D51B8">
        <w:rPr>
          <w:sz w:val="28"/>
          <w:szCs w:val="24"/>
          <w:lang w:val="ro-RO"/>
        </w:rPr>
        <w:t>tii consideră că omul ca o pură subiectivitate, dar nu în sensul clasic, berkeleyean,</w:t>
      </w:r>
      <w:r w:rsidR="006A6F7C">
        <w:rPr>
          <w:sz w:val="28"/>
          <w:szCs w:val="24"/>
          <w:lang w:val="ro-RO"/>
        </w:rPr>
        <w:t xml:space="preserve"> ci ca pură exterioritate. Acea</w:t>
      </w:r>
      <w:r w:rsidRPr="006D51B8">
        <w:rPr>
          <w:sz w:val="28"/>
          <w:szCs w:val="24"/>
          <w:lang w:val="ro-RO"/>
        </w:rPr>
        <w:t>s</w:t>
      </w:r>
      <w:r w:rsidR="006A6F7C">
        <w:rPr>
          <w:sz w:val="28"/>
          <w:szCs w:val="24"/>
          <w:lang w:val="ro-RO"/>
        </w:rPr>
        <w:t>t</w:t>
      </w:r>
      <w:r w:rsidRPr="006D51B8">
        <w:rPr>
          <w:sz w:val="28"/>
          <w:szCs w:val="24"/>
          <w:lang w:val="ro-RO"/>
        </w:rPr>
        <w:t>ă subiectivitate se concepe într-un sens creator. Omul se crează pe el însu</w:t>
      </w:r>
      <w:r w:rsidR="00E5608E" w:rsidRPr="006D51B8">
        <w:rPr>
          <w:sz w:val="28"/>
          <w:szCs w:val="24"/>
          <w:lang w:val="ro-RO"/>
        </w:rPr>
        <w:t>ş</w:t>
      </w:r>
      <w:r w:rsidRPr="006D51B8">
        <w:rPr>
          <w:sz w:val="28"/>
          <w:szCs w:val="24"/>
          <w:lang w:val="ro-RO"/>
        </w:rPr>
        <w:t>i în mod liber; 5) în viziunea existen</w:t>
      </w:r>
      <w:r w:rsidR="00E5608E" w:rsidRPr="006D51B8">
        <w:rPr>
          <w:sz w:val="28"/>
          <w:szCs w:val="24"/>
          <w:lang w:val="ro-RO"/>
        </w:rPr>
        <w:t>ţ</w:t>
      </w:r>
      <w:r w:rsidRPr="006D51B8">
        <w:rPr>
          <w:sz w:val="28"/>
          <w:szCs w:val="24"/>
          <w:lang w:val="ro-RO"/>
        </w:rPr>
        <w:t>iali</w:t>
      </w:r>
      <w:r w:rsidR="00E5608E" w:rsidRPr="006D51B8">
        <w:rPr>
          <w:sz w:val="28"/>
          <w:szCs w:val="24"/>
          <w:lang w:val="ro-RO"/>
        </w:rPr>
        <w:t>ş</w:t>
      </w:r>
      <w:r w:rsidRPr="006D51B8">
        <w:rPr>
          <w:sz w:val="28"/>
          <w:szCs w:val="24"/>
          <w:lang w:val="ro-RO"/>
        </w:rPr>
        <w:t>tilor, omul nu se închide în sine, ci este deschis realită</w:t>
      </w:r>
      <w:r w:rsidR="00E5608E" w:rsidRPr="006D51B8">
        <w:rPr>
          <w:sz w:val="28"/>
          <w:szCs w:val="24"/>
          <w:lang w:val="ro-RO"/>
        </w:rPr>
        <w:t>ţ</w:t>
      </w:r>
      <w:r w:rsidRPr="006D51B8">
        <w:rPr>
          <w:sz w:val="28"/>
          <w:szCs w:val="24"/>
          <w:lang w:val="ro-RO"/>
        </w:rPr>
        <w:t>ii, nefiind complet încheiat niciodată. Natura sa îl leagă str</w:t>
      </w:r>
      <w:r w:rsidR="006A6F7C">
        <w:rPr>
          <w:sz w:val="28"/>
          <w:szCs w:val="24"/>
          <w:lang w:val="ro-RO"/>
        </w:rPr>
        <w:t>â</w:t>
      </w:r>
      <w:r w:rsidRPr="006D51B8">
        <w:rPr>
          <w:sz w:val="28"/>
          <w:szCs w:val="24"/>
          <w:lang w:val="ro-RO"/>
        </w:rPr>
        <w:t xml:space="preserve">ns de lume </w:t>
      </w:r>
      <w:r w:rsidR="00E5608E" w:rsidRPr="006D51B8">
        <w:rPr>
          <w:sz w:val="28"/>
          <w:szCs w:val="24"/>
          <w:lang w:val="ro-RO"/>
        </w:rPr>
        <w:t>ş</w:t>
      </w:r>
      <w:r w:rsidRPr="006D51B8">
        <w:rPr>
          <w:sz w:val="28"/>
          <w:szCs w:val="24"/>
          <w:lang w:val="ro-RO"/>
        </w:rPr>
        <w:t>i de al</w:t>
      </w:r>
      <w:r w:rsidR="00E5608E" w:rsidRPr="006D51B8">
        <w:rPr>
          <w:sz w:val="28"/>
          <w:szCs w:val="24"/>
          <w:lang w:val="ro-RO"/>
        </w:rPr>
        <w:t>ţ</w:t>
      </w:r>
      <w:r w:rsidRPr="006D51B8">
        <w:rPr>
          <w:sz w:val="28"/>
          <w:szCs w:val="24"/>
          <w:lang w:val="ro-RO"/>
        </w:rPr>
        <w:t>i oameni</w:t>
      </w:r>
      <w:r w:rsidR="006A6F7C">
        <w:rPr>
          <w:sz w:val="28"/>
          <w:szCs w:val="24"/>
          <w:lang w:val="ro-RO"/>
        </w:rPr>
        <w:t>,</w:t>
      </w:r>
      <w:r w:rsidRPr="006D51B8">
        <w:rPr>
          <w:sz w:val="28"/>
          <w:szCs w:val="24"/>
          <w:lang w:val="ro-RO"/>
        </w:rPr>
        <w:t xml:space="preserve"> formându-se o legătură specifică. </w:t>
      </w:r>
      <w:r w:rsidRPr="006D51B8">
        <w:rPr>
          <w:sz w:val="28"/>
          <w:szCs w:val="24"/>
          <w:lang w:val="ro-RO"/>
        </w:rPr>
        <w:lastRenderedPageBreak/>
        <w:t>Cunoa</w:t>
      </w:r>
      <w:r w:rsidR="00E5608E" w:rsidRPr="006D51B8">
        <w:rPr>
          <w:sz w:val="28"/>
          <w:szCs w:val="24"/>
          <w:lang w:val="ro-RO"/>
        </w:rPr>
        <w:t>ş</w:t>
      </w:r>
      <w:r w:rsidRPr="006D51B8">
        <w:rPr>
          <w:sz w:val="28"/>
          <w:szCs w:val="24"/>
          <w:lang w:val="ro-RO"/>
        </w:rPr>
        <w:t>terea nu are loc decât prin experien</w:t>
      </w:r>
      <w:r w:rsidR="00E5608E" w:rsidRPr="006D51B8">
        <w:rPr>
          <w:sz w:val="28"/>
          <w:szCs w:val="24"/>
          <w:lang w:val="ro-RO"/>
        </w:rPr>
        <w:t>ţ</w:t>
      </w:r>
      <w:r w:rsidRPr="006D51B8">
        <w:rPr>
          <w:sz w:val="28"/>
          <w:szCs w:val="24"/>
          <w:lang w:val="ro-RO"/>
        </w:rPr>
        <w:t>a realită</w:t>
      </w:r>
      <w:r w:rsidR="00E5608E" w:rsidRPr="006D51B8">
        <w:rPr>
          <w:sz w:val="28"/>
          <w:szCs w:val="24"/>
          <w:lang w:val="ro-RO"/>
        </w:rPr>
        <w:t>ţ</w:t>
      </w:r>
      <w:r w:rsidRPr="006D51B8">
        <w:rPr>
          <w:sz w:val="28"/>
          <w:szCs w:val="24"/>
          <w:lang w:val="ro-RO"/>
        </w:rPr>
        <w:t>ii, experien</w:t>
      </w:r>
      <w:r w:rsidR="00E5608E" w:rsidRPr="006D51B8">
        <w:rPr>
          <w:sz w:val="28"/>
          <w:szCs w:val="24"/>
          <w:lang w:val="ro-RO"/>
        </w:rPr>
        <w:t>ţ</w:t>
      </w:r>
      <w:r w:rsidRPr="006D51B8">
        <w:rPr>
          <w:sz w:val="28"/>
          <w:szCs w:val="24"/>
          <w:lang w:val="ro-RO"/>
        </w:rPr>
        <w:t>a prin care omul devine con</w:t>
      </w:r>
      <w:r w:rsidR="00E5608E" w:rsidRPr="006D51B8">
        <w:rPr>
          <w:sz w:val="28"/>
          <w:szCs w:val="24"/>
          <w:lang w:val="ro-RO"/>
        </w:rPr>
        <w:t>ş</w:t>
      </w:r>
      <w:r w:rsidRPr="006D51B8">
        <w:rPr>
          <w:sz w:val="28"/>
          <w:szCs w:val="24"/>
          <w:lang w:val="ro-RO"/>
        </w:rPr>
        <w:t>tient de fragilitatea sa ca fiin</w:t>
      </w:r>
      <w:r w:rsidR="00E5608E" w:rsidRPr="006D51B8">
        <w:rPr>
          <w:sz w:val="28"/>
          <w:szCs w:val="24"/>
          <w:lang w:val="ro-RO"/>
        </w:rPr>
        <w:t>ţ</w:t>
      </w:r>
      <w:r w:rsidRPr="006D51B8">
        <w:rPr>
          <w:sz w:val="28"/>
          <w:szCs w:val="24"/>
          <w:lang w:val="ro-RO"/>
        </w:rPr>
        <w:t xml:space="preserve">ă aruncată în lume </w:t>
      </w:r>
      <w:r w:rsidR="00E5608E" w:rsidRPr="006D51B8">
        <w:rPr>
          <w:sz w:val="28"/>
          <w:szCs w:val="24"/>
          <w:lang w:val="ro-RO"/>
        </w:rPr>
        <w:t>ş</w:t>
      </w:r>
      <w:r w:rsidRPr="006D51B8">
        <w:rPr>
          <w:sz w:val="28"/>
          <w:szCs w:val="24"/>
          <w:lang w:val="ro-RO"/>
        </w:rPr>
        <w:t>i închinată mor</w:t>
      </w:r>
      <w:r w:rsidR="00E5608E" w:rsidRPr="006D51B8">
        <w:rPr>
          <w:sz w:val="28"/>
          <w:szCs w:val="24"/>
          <w:lang w:val="ro-RO"/>
        </w:rPr>
        <w:t>ţ</w:t>
      </w:r>
      <w:r w:rsidRPr="006D51B8">
        <w:rPr>
          <w:sz w:val="28"/>
          <w:szCs w:val="24"/>
          <w:lang w:val="ro-RO"/>
        </w:rPr>
        <w:t>ii (Heidegger).</w:t>
      </w:r>
    </w:p>
    <w:p w14:paraId="49509BC1" w14:textId="77777777" w:rsidR="00D632D7" w:rsidRDefault="00D632D7" w:rsidP="00D632D7">
      <w:pPr>
        <w:ind w:firstLine="645"/>
        <w:jc w:val="both"/>
        <w:rPr>
          <w:sz w:val="28"/>
          <w:szCs w:val="24"/>
          <w:lang w:val="ro-RO"/>
        </w:rPr>
      </w:pPr>
    </w:p>
    <w:p w14:paraId="34741E8B" w14:textId="77777777" w:rsidR="00D632D7" w:rsidRPr="00A73607" w:rsidRDefault="00C7091F" w:rsidP="00E16204">
      <w:pPr>
        <w:ind w:firstLine="645"/>
        <w:rPr>
          <w:b/>
          <w:sz w:val="28"/>
          <w:szCs w:val="24"/>
          <w:lang w:val="ro-RO"/>
        </w:rPr>
      </w:pPr>
      <w:r>
        <w:rPr>
          <w:b/>
          <w:sz w:val="28"/>
          <w:szCs w:val="24"/>
          <w:lang w:val="ro-RO"/>
        </w:rPr>
        <w:t>6</w:t>
      </w:r>
      <w:r w:rsidR="00E16204">
        <w:rPr>
          <w:b/>
          <w:sz w:val="28"/>
          <w:szCs w:val="24"/>
          <w:lang w:val="ro-RO"/>
        </w:rPr>
        <w:t>.3.3</w:t>
      </w:r>
      <w:r w:rsidR="006C4426">
        <w:rPr>
          <w:b/>
          <w:sz w:val="28"/>
          <w:szCs w:val="24"/>
          <w:lang w:val="ro-RO"/>
        </w:rPr>
        <w:t>.</w:t>
      </w:r>
      <w:r w:rsidR="00E16204">
        <w:rPr>
          <w:b/>
          <w:sz w:val="28"/>
          <w:szCs w:val="24"/>
          <w:lang w:val="ro-RO"/>
        </w:rPr>
        <w:t xml:space="preserve"> </w:t>
      </w:r>
      <w:r w:rsidR="00D632D7" w:rsidRPr="00A73607">
        <w:rPr>
          <w:b/>
          <w:sz w:val="28"/>
          <w:szCs w:val="24"/>
          <w:lang w:val="ro-RO"/>
        </w:rPr>
        <w:t xml:space="preserve">Neotomismul: problemele raportului dintre Dumnezeu </w:t>
      </w:r>
      <w:r w:rsidR="00E5608E" w:rsidRPr="00A73607">
        <w:rPr>
          <w:b/>
          <w:sz w:val="28"/>
          <w:szCs w:val="24"/>
          <w:lang w:val="ro-RO"/>
        </w:rPr>
        <w:t>ş</w:t>
      </w:r>
      <w:r w:rsidR="00D632D7" w:rsidRPr="00A73607">
        <w:rPr>
          <w:b/>
          <w:sz w:val="28"/>
          <w:szCs w:val="24"/>
          <w:lang w:val="ro-RO"/>
        </w:rPr>
        <w:t xml:space="preserve">i om, </w:t>
      </w:r>
    </w:p>
    <w:p w14:paraId="65C495C2" w14:textId="77777777" w:rsidR="00D632D7" w:rsidRPr="006D51B8" w:rsidRDefault="00D632D7" w:rsidP="00D632D7">
      <w:pPr>
        <w:pStyle w:val="a8"/>
        <w:rPr>
          <w:rFonts w:ascii="Times New Roman" w:hAnsi="Times New Roman"/>
          <w:b/>
          <w:sz w:val="28"/>
          <w:szCs w:val="24"/>
          <w:lang w:val="ro-RO"/>
        </w:rPr>
      </w:pPr>
      <w:r w:rsidRPr="006D51B8">
        <w:rPr>
          <w:rFonts w:ascii="Times New Roman" w:hAnsi="Times New Roman"/>
          <w:b/>
          <w:sz w:val="28"/>
          <w:szCs w:val="24"/>
          <w:lang w:val="ro-RO"/>
        </w:rPr>
        <w:t xml:space="preserve">         credin</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 xml:space="preserve">ă </w:t>
      </w:r>
      <w:r w:rsidR="00E5608E" w:rsidRPr="006D51B8">
        <w:rPr>
          <w:rFonts w:ascii="Times New Roman" w:hAnsi="Times New Roman"/>
          <w:b/>
          <w:sz w:val="28"/>
          <w:szCs w:val="24"/>
          <w:lang w:val="ro-RO"/>
        </w:rPr>
        <w:t>ş</w:t>
      </w:r>
      <w:r w:rsidRPr="006D51B8">
        <w:rPr>
          <w:rFonts w:ascii="Times New Roman" w:hAnsi="Times New Roman"/>
          <w:b/>
          <w:sz w:val="28"/>
          <w:szCs w:val="24"/>
          <w:lang w:val="ro-RO"/>
        </w:rPr>
        <w:t>i ra</w:t>
      </w:r>
      <w:r w:rsidR="00E5608E" w:rsidRPr="006D51B8">
        <w:rPr>
          <w:rFonts w:ascii="Times New Roman" w:hAnsi="Times New Roman"/>
          <w:b/>
          <w:sz w:val="28"/>
          <w:szCs w:val="24"/>
          <w:lang w:val="ro-RO"/>
        </w:rPr>
        <w:t>ţ</w:t>
      </w:r>
      <w:r w:rsidR="005D3F96">
        <w:rPr>
          <w:rFonts w:ascii="Times New Roman" w:hAnsi="Times New Roman"/>
          <w:b/>
          <w:sz w:val="28"/>
          <w:szCs w:val="24"/>
          <w:lang w:val="ro-RO"/>
        </w:rPr>
        <w:t>iune</w:t>
      </w:r>
    </w:p>
    <w:p w14:paraId="41B21675" w14:textId="77777777" w:rsidR="00D632D7" w:rsidRPr="006D51B8" w:rsidRDefault="00D632D7" w:rsidP="00D632D7">
      <w:pPr>
        <w:ind w:firstLine="645"/>
        <w:jc w:val="both"/>
        <w:rPr>
          <w:sz w:val="28"/>
          <w:szCs w:val="24"/>
          <w:lang w:val="ro-RO"/>
        </w:rPr>
      </w:pPr>
      <w:r w:rsidRPr="006D51B8">
        <w:rPr>
          <w:sz w:val="28"/>
          <w:szCs w:val="24"/>
          <w:lang w:val="ro-RO"/>
        </w:rPr>
        <w:t>Una din problemele centrale</w:t>
      </w:r>
      <w:r w:rsidR="005D3F96">
        <w:rPr>
          <w:sz w:val="28"/>
          <w:szCs w:val="24"/>
          <w:lang w:val="ro-RO"/>
        </w:rPr>
        <w:t>,</w:t>
      </w:r>
      <w:r w:rsidRPr="006D51B8">
        <w:rPr>
          <w:sz w:val="28"/>
          <w:szCs w:val="24"/>
          <w:lang w:val="ro-RO"/>
        </w:rPr>
        <w:t xml:space="preserve"> abordate de filosofia contemporană ramâne problematica religioasă </w:t>
      </w:r>
      <w:r w:rsidR="00E5608E" w:rsidRPr="006D51B8">
        <w:rPr>
          <w:sz w:val="28"/>
          <w:szCs w:val="24"/>
          <w:lang w:val="ro-RO"/>
        </w:rPr>
        <w:t>ş</w:t>
      </w:r>
      <w:r w:rsidRPr="006D51B8">
        <w:rPr>
          <w:sz w:val="28"/>
          <w:szCs w:val="24"/>
          <w:lang w:val="ro-RO"/>
        </w:rPr>
        <w:t>i inseparabilă de ea</w:t>
      </w:r>
      <w:r w:rsidR="005D3F96">
        <w:rPr>
          <w:sz w:val="28"/>
          <w:szCs w:val="24"/>
          <w:lang w:val="ro-RO"/>
        </w:rPr>
        <w:t xml:space="preserve"> –</w:t>
      </w:r>
      <w:r w:rsidRPr="006D51B8">
        <w:rPr>
          <w:sz w:val="28"/>
          <w:szCs w:val="24"/>
          <w:lang w:val="ro-RO"/>
        </w:rPr>
        <w:t xml:space="preserve"> problema lui Dumnezeu. Există câteva direc</w:t>
      </w:r>
      <w:r w:rsidR="00E5608E" w:rsidRPr="006D51B8">
        <w:rPr>
          <w:sz w:val="28"/>
          <w:szCs w:val="24"/>
          <w:lang w:val="ro-RO"/>
        </w:rPr>
        <w:t>ţ</w:t>
      </w:r>
      <w:r w:rsidR="005D3F96">
        <w:rPr>
          <w:sz w:val="28"/>
          <w:szCs w:val="24"/>
          <w:lang w:val="ro-RO"/>
        </w:rPr>
        <w:t>ii cu caracter religios, dar cea</w:t>
      </w:r>
      <w:r w:rsidRPr="006D51B8">
        <w:rPr>
          <w:sz w:val="28"/>
          <w:szCs w:val="24"/>
          <w:lang w:val="ro-RO"/>
        </w:rPr>
        <w:t xml:space="preserve"> mai important</w:t>
      </w:r>
      <w:r w:rsidR="005D3F96">
        <w:rPr>
          <w:sz w:val="28"/>
          <w:szCs w:val="24"/>
          <w:lang w:val="ro-RO"/>
        </w:rPr>
        <w:t>ă</w:t>
      </w:r>
      <w:r w:rsidRPr="006D51B8">
        <w:rPr>
          <w:sz w:val="28"/>
          <w:szCs w:val="24"/>
          <w:lang w:val="ro-RO"/>
        </w:rPr>
        <w:t xml:space="preserve"> dintre ele este neotomismul. Neotomismul î</w:t>
      </w:r>
      <w:r w:rsidR="00E5608E" w:rsidRPr="006D51B8">
        <w:rPr>
          <w:sz w:val="28"/>
          <w:szCs w:val="24"/>
          <w:lang w:val="ro-RO"/>
        </w:rPr>
        <w:t>ş</w:t>
      </w:r>
      <w:r w:rsidRPr="006D51B8">
        <w:rPr>
          <w:sz w:val="28"/>
          <w:szCs w:val="24"/>
          <w:lang w:val="ro-RO"/>
        </w:rPr>
        <w:t>i are rădăcinile în învă</w:t>
      </w:r>
      <w:r w:rsidR="00E5608E" w:rsidRPr="006D51B8">
        <w:rPr>
          <w:sz w:val="28"/>
          <w:szCs w:val="24"/>
          <w:lang w:val="ro-RO"/>
        </w:rPr>
        <w:t>ţ</w:t>
      </w:r>
      <w:r w:rsidRPr="006D51B8">
        <w:rPr>
          <w:sz w:val="28"/>
          <w:szCs w:val="24"/>
          <w:lang w:val="ro-RO"/>
        </w:rPr>
        <w:t>ătura lui T.</w:t>
      </w:r>
      <w:r w:rsidR="005D3F96">
        <w:rPr>
          <w:sz w:val="28"/>
          <w:szCs w:val="24"/>
          <w:lang w:val="ro-RO"/>
        </w:rPr>
        <w:t xml:space="preserve"> </w:t>
      </w:r>
      <w:r w:rsidRPr="006D51B8">
        <w:rPr>
          <w:sz w:val="28"/>
          <w:szCs w:val="24"/>
          <w:lang w:val="ro-RO"/>
        </w:rPr>
        <w:t xml:space="preserve">d’Aquino, filosof al epocii medievale. </w:t>
      </w:r>
    </w:p>
    <w:p w14:paraId="68145E51" w14:textId="77777777" w:rsidR="00D632D7" w:rsidRPr="006D51B8" w:rsidRDefault="00D632D7" w:rsidP="00D632D7">
      <w:pPr>
        <w:jc w:val="both"/>
        <w:rPr>
          <w:sz w:val="28"/>
          <w:szCs w:val="24"/>
          <w:lang w:val="ro-RO"/>
        </w:rPr>
      </w:pPr>
      <w:r w:rsidRPr="006D51B8">
        <w:rPr>
          <w:sz w:val="28"/>
          <w:szCs w:val="24"/>
          <w:lang w:val="ro-RO"/>
        </w:rPr>
        <w:tab/>
        <w:t>În secolul al XIX-lea, când în via</w:t>
      </w:r>
      <w:r w:rsidR="00E5608E" w:rsidRPr="006D51B8">
        <w:rPr>
          <w:sz w:val="28"/>
          <w:szCs w:val="24"/>
          <w:lang w:val="ro-RO"/>
        </w:rPr>
        <w:t>ţ</w:t>
      </w:r>
      <w:r w:rsidRPr="006D51B8">
        <w:rPr>
          <w:sz w:val="28"/>
          <w:szCs w:val="24"/>
          <w:lang w:val="ro-RO"/>
        </w:rPr>
        <w:t xml:space="preserve">a intelectuală a Europei, fundamentele determinismului mecanicist </w:t>
      </w:r>
      <w:r w:rsidR="00E5608E" w:rsidRPr="006D51B8">
        <w:rPr>
          <w:sz w:val="28"/>
          <w:szCs w:val="24"/>
          <w:lang w:val="ro-RO"/>
        </w:rPr>
        <w:t>ş</w:t>
      </w:r>
      <w:r w:rsidRPr="006D51B8">
        <w:rPr>
          <w:sz w:val="28"/>
          <w:szCs w:val="24"/>
          <w:lang w:val="ro-RO"/>
        </w:rPr>
        <w:t>i ale teoriei progresului social sunt supuse unei revizuiri serioase, când întreaga cugetare ra</w:t>
      </w:r>
      <w:r w:rsidR="00E5608E" w:rsidRPr="006D51B8">
        <w:rPr>
          <w:sz w:val="28"/>
          <w:szCs w:val="24"/>
          <w:lang w:val="ro-RO"/>
        </w:rPr>
        <w:t>ţ</w:t>
      </w:r>
      <w:r w:rsidRPr="006D51B8">
        <w:rPr>
          <w:sz w:val="28"/>
          <w:szCs w:val="24"/>
          <w:lang w:val="ro-RO"/>
        </w:rPr>
        <w:t xml:space="preserve">ionalistă se scufundă într-o criză a propriilor metode </w:t>
      </w:r>
      <w:r w:rsidR="00E5608E" w:rsidRPr="006D51B8">
        <w:rPr>
          <w:sz w:val="28"/>
          <w:szCs w:val="24"/>
          <w:lang w:val="ro-RO"/>
        </w:rPr>
        <w:t>ş</w:t>
      </w:r>
      <w:r w:rsidRPr="006D51B8">
        <w:rPr>
          <w:sz w:val="28"/>
          <w:szCs w:val="24"/>
          <w:lang w:val="ro-RO"/>
        </w:rPr>
        <w:t>i valori, se fac unele încercări de reactualizare a ira</w:t>
      </w:r>
      <w:r w:rsidR="00E5608E" w:rsidRPr="006D51B8">
        <w:rPr>
          <w:sz w:val="28"/>
          <w:szCs w:val="24"/>
          <w:lang w:val="ro-RO"/>
        </w:rPr>
        <w:t>ţ</w:t>
      </w:r>
      <w:r w:rsidRPr="006D51B8">
        <w:rPr>
          <w:sz w:val="28"/>
          <w:szCs w:val="24"/>
          <w:lang w:val="ro-RO"/>
        </w:rPr>
        <w:t xml:space="preserve">ionalismului </w:t>
      </w:r>
      <w:r w:rsidR="00E5608E" w:rsidRPr="006D51B8">
        <w:rPr>
          <w:sz w:val="28"/>
          <w:szCs w:val="24"/>
          <w:lang w:val="ro-RO"/>
        </w:rPr>
        <w:t>ş</w:t>
      </w:r>
      <w:r w:rsidRPr="006D51B8">
        <w:rPr>
          <w:sz w:val="28"/>
          <w:szCs w:val="24"/>
          <w:lang w:val="ro-RO"/>
        </w:rPr>
        <w:t>i tomismului. Specificul învă</w:t>
      </w:r>
      <w:r w:rsidR="00E5608E" w:rsidRPr="006D51B8">
        <w:rPr>
          <w:sz w:val="28"/>
          <w:szCs w:val="24"/>
          <w:lang w:val="ro-RO"/>
        </w:rPr>
        <w:t>ţ</w:t>
      </w:r>
      <w:r w:rsidRPr="006D51B8">
        <w:rPr>
          <w:sz w:val="28"/>
          <w:szCs w:val="24"/>
          <w:lang w:val="ro-RO"/>
        </w:rPr>
        <w:t>ăturii lui T.</w:t>
      </w:r>
      <w:r w:rsidR="005D3F96">
        <w:rPr>
          <w:sz w:val="28"/>
          <w:szCs w:val="24"/>
          <w:lang w:val="ro-RO"/>
        </w:rPr>
        <w:t xml:space="preserve"> </w:t>
      </w:r>
      <w:r w:rsidRPr="006D51B8">
        <w:rPr>
          <w:sz w:val="28"/>
          <w:szCs w:val="24"/>
          <w:lang w:val="ro-RO"/>
        </w:rPr>
        <w:t>d’Aquino, cu care</w:t>
      </w:r>
      <w:r w:rsidR="005D3F96">
        <w:rPr>
          <w:sz w:val="28"/>
          <w:szCs w:val="24"/>
          <w:lang w:val="ro-RO"/>
        </w:rPr>
        <w:t>,</w:t>
      </w:r>
      <w:r w:rsidRPr="006D51B8">
        <w:rPr>
          <w:sz w:val="28"/>
          <w:szCs w:val="24"/>
          <w:lang w:val="ro-RO"/>
        </w:rPr>
        <w:t xml:space="preserve"> de altfel</w:t>
      </w:r>
      <w:r w:rsidR="005D3F96">
        <w:rPr>
          <w:sz w:val="28"/>
          <w:szCs w:val="24"/>
          <w:lang w:val="ro-RO"/>
        </w:rPr>
        <w:t>,</w:t>
      </w:r>
      <w:r w:rsidRPr="006D51B8">
        <w:rPr>
          <w:sz w:val="28"/>
          <w:szCs w:val="24"/>
          <w:lang w:val="ro-RO"/>
        </w:rPr>
        <w:t xml:space="preserve"> este legată </w:t>
      </w:r>
      <w:r w:rsidR="00E5608E" w:rsidRPr="006D51B8">
        <w:rPr>
          <w:sz w:val="28"/>
          <w:szCs w:val="24"/>
          <w:lang w:val="ro-RO"/>
        </w:rPr>
        <w:t>ş</w:t>
      </w:r>
      <w:r w:rsidRPr="006D51B8">
        <w:rPr>
          <w:sz w:val="28"/>
          <w:szCs w:val="24"/>
          <w:lang w:val="ro-RO"/>
        </w:rPr>
        <w:t>i popularitatea ei, constă în aceea că anume în cadrul ei pentru prima dată a fost fundamentată posibilitatea îmbinării armonioase dintre credin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i ra</w:t>
      </w:r>
      <w:r w:rsidR="00E5608E" w:rsidRPr="006D51B8">
        <w:rPr>
          <w:sz w:val="28"/>
          <w:szCs w:val="24"/>
          <w:lang w:val="ro-RO"/>
        </w:rPr>
        <w:t>ţ</w:t>
      </w:r>
      <w:r w:rsidRPr="006D51B8">
        <w:rPr>
          <w:sz w:val="28"/>
          <w:szCs w:val="24"/>
          <w:lang w:val="ro-RO"/>
        </w:rPr>
        <w:t>iune. Acest reper gnosilogic, datorită căruia filosofia lui Aquino se deosebe</w:t>
      </w:r>
      <w:r w:rsidR="00E5608E" w:rsidRPr="006D51B8">
        <w:rPr>
          <w:sz w:val="28"/>
          <w:szCs w:val="24"/>
          <w:lang w:val="ro-RO"/>
        </w:rPr>
        <w:t>ş</w:t>
      </w:r>
      <w:r w:rsidRPr="006D51B8">
        <w:rPr>
          <w:sz w:val="28"/>
          <w:szCs w:val="24"/>
          <w:lang w:val="ro-RO"/>
        </w:rPr>
        <w:t>te de alte concep</w:t>
      </w:r>
      <w:r w:rsidR="00E5608E" w:rsidRPr="006D51B8">
        <w:rPr>
          <w:sz w:val="28"/>
          <w:szCs w:val="24"/>
          <w:lang w:val="ro-RO"/>
        </w:rPr>
        <w:t>ţ</w:t>
      </w:r>
      <w:r w:rsidRPr="006D51B8">
        <w:rPr>
          <w:sz w:val="28"/>
          <w:szCs w:val="24"/>
          <w:lang w:val="ro-RO"/>
        </w:rPr>
        <w:t>ii religioase a devenit de perspectivă. Ea încerca să anticipeze realizările cunoa</w:t>
      </w:r>
      <w:r w:rsidR="00E5608E" w:rsidRPr="006D51B8">
        <w:rPr>
          <w:sz w:val="28"/>
          <w:szCs w:val="24"/>
          <w:lang w:val="ro-RO"/>
        </w:rPr>
        <w:t>ş</w:t>
      </w:r>
      <w:r w:rsidRPr="006D51B8">
        <w:rPr>
          <w:sz w:val="28"/>
          <w:szCs w:val="24"/>
          <w:lang w:val="ro-RO"/>
        </w:rPr>
        <w:t xml:space="preserve">terii umane,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ei în condi</w:t>
      </w:r>
      <w:r w:rsidR="00E5608E" w:rsidRPr="006D51B8">
        <w:rPr>
          <w:sz w:val="28"/>
          <w:szCs w:val="24"/>
          <w:lang w:val="ro-RO"/>
        </w:rPr>
        <w:t>ţ</w:t>
      </w:r>
      <w:r w:rsidRPr="006D51B8">
        <w:rPr>
          <w:sz w:val="28"/>
          <w:szCs w:val="24"/>
          <w:lang w:val="ro-RO"/>
        </w:rPr>
        <w:t xml:space="preserve">iile când biserica necesita acut autopăstrarea ei </w:t>
      </w:r>
      <w:r w:rsidR="00E5608E" w:rsidRPr="006D51B8">
        <w:rPr>
          <w:sz w:val="28"/>
          <w:szCs w:val="24"/>
          <w:lang w:val="ro-RO"/>
        </w:rPr>
        <w:t>ş</w:t>
      </w:r>
      <w:r w:rsidRPr="006D51B8">
        <w:rPr>
          <w:sz w:val="28"/>
          <w:szCs w:val="24"/>
          <w:lang w:val="ro-RO"/>
        </w:rPr>
        <w:t>i asimilarea de către concep</w:t>
      </w:r>
      <w:r w:rsidR="00E5608E" w:rsidRPr="006D51B8">
        <w:rPr>
          <w:sz w:val="28"/>
          <w:szCs w:val="24"/>
          <w:lang w:val="ro-RO"/>
        </w:rPr>
        <w:t>ţ</w:t>
      </w:r>
      <w:r w:rsidRPr="006D51B8">
        <w:rPr>
          <w:sz w:val="28"/>
          <w:szCs w:val="24"/>
          <w:lang w:val="ro-RO"/>
        </w:rPr>
        <w:t xml:space="preserve">ia religioasă despre lume a succeselor gândirii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ifice. </w:t>
      </w:r>
      <w:r w:rsidR="00E5608E" w:rsidRPr="006D51B8">
        <w:rPr>
          <w:sz w:val="28"/>
          <w:szCs w:val="24"/>
          <w:lang w:val="ro-RO"/>
        </w:rPr>
        <w:t>Ţ</w:t>
      </w:r>
      <w:r w:rsidRPr="006D51B8">
        <w:rPr>
          <w:sz w:val="28"/>
          <w:szCs w:val="24"/>
          <w:lang w:val="ro-RO"/>
        </w:rPr>
        <w:t>inând cont de aceste circumstan</w:t>
      </w:r>
      <w:r w:rsidR="00E5608E" w:rsidRPr="006D51B8">
        <w:rPr>
          <w:sz w:val="28"/>
          <w:szCs w:val="24"/>
          <w:lang w:val="ro-RO"/>
        </w:rPr>
        <w:t>ţ</w:t>
      </w:r>
      <w:r w:rsidRPr="006D51B8">
        <w:rPr>
          <w:sz w:val="28"/>
          <w:szCs w:val="24"/>
          <w:lang w:val="ro-RO"/>
        </w:rPr>
        <w:t>e, biserica activ punea în eviden</w:t>
      </w:r>
      <w:r w:rsidR="00E5608E" w:rsidRPr="006D51B8">
        <w:rPr>
          <w:sz w:val="28"/>
          <w:szCs w:val="24"/>
          <w:lang w:val="ro-RO"/>
        </w:rPr>
        <w:t>ţ</w:t>
      </w:r>
      <w:r w:rsidRPr="006D51B8">
        <w:rPr>
          <w:sz w:val="28"/>
          <w:szCs w:val="24"/>
          <w:lang w:val="ro-RO"/>
        </w:rPr>
        <w:t>ă autoritatea tomismului, iar în anul 1979, Papa Leon al XIII-lea, printr-un decret special l-a promulgat în calitate de unică filosofie, care corect abordează adevărurile religiei catolice cre</w:t>
      </w:r>
      <w:r w:rsidR="00E5608E" w:rsidRPr="006D51B8">
        <w:rPr>
          <w:sz w:val="28"/>
          <w:szCs w:val="24"/>
          <w:lang w:val="ro-RO"/>
        </w:rPr>
        <w:t>ş</w:t>
      </w:r>
      <w:r w:rsidRPr="006D51B8">
        <w:rPr>
          <w:sz w:val="28"/>
          <w:szCs w:val="24"/>
          <w:lang w:val="ro-RO"/>
        </w:rPr>
        <w:t xml:space="preserve">tine. De atunci neotomismul a devenit doctrina oficială a bisericii catolice, răspândită nu numai în </w:t>
      </w:r>
      <w:r w:rsidR="00E5608E" w:rsidRPr="006D51B8">
        <w:rPr>
          <w:sz w:val="28"/>
          <w:szCs w:val="24"/>
          <w:lang w:val="ro-RO"/>
        </w:rPr>
        <w:t>ţ</w:t>
      </w:r>
      <w:r w:rsidRPr="006D51B8">
        <w:rPr>
          <w:sz w:val="28"/>
          <w:szCs w:val="24"/>
          <w:lang w:val="ro-RO"/>
        </w:rPr>
        <w:t xml:space="preserve">ările Europei Occidentale, dar </w:t>
      </w:r>
      <w:r w:rsidR="00E5608E" w:rsidRPr="006D51B8">
        <w:rPr>
          <w:sz w:val="28"/>
          <w:szCs w:val="24"/>
          <w:lang w:val="ro-RO"/>
        </w:rPr>
        <w:t>ş</w:t>
      </w:r>
      <w:r w:rsidRPr="006D51B8">
        <w:rPr>
          <w:sz w:val="28"/>
          <w:szCs w:val="24"/>
          <w:lang w:val="ro-RO"/>
        </w:rPr>
        <w:t>i în lumea întreagă. Cei mai importan</w:t>
      </w:r>
      <w:r w:rsidR="00E5608E" w:rsidRPr="006D51B8">
        <w:rPr>
          <w:sz w:val="28"/>
          <w:szCs w:val="24"/>
          <w:lang w:val="ro-RO"/>
        </w:rPr>
        <w:t>ţ</w:t>
      </w:r>
      <w:r w:rsidRPr="006D51B8">
        <w:rPr>
          <w:sz w:val="28"/>
          <w:szCs w:val="24"/>
          <w:lang w:val="ro-RO"/>
        </w:rPr>
        <w:t>i reprezentan</w:t>
      </w:r>
      <w:r w:rsidR="00E5608E" w:rsidRPr="006D51B8">
        <w:rPr>
          <w:sz w:val="28"/>
          <w:szCs w:val="24"/>
          <w:lang w:val="ro-RO"/>
        </w:rPr>
        <w:t>ţ</w:t>
      </w:r>
      <w:r w:rsidRPr="006D51B8">
        <w:rPr>
          <w:sz w:val="28"/>
          <w:szCs w:val="24"/>
          <w:lang w:val="ro-RO"/>
        </w:rPr>
        <w:t>i ai neotomismului au fost J.</w:t>
      </w:r>
      <w:r w:rsidR="00A5639E">
        <w:rPr>
          <w:sz w:val="28"/>
          <w:szCs w:val="24"/>
          <w:lang w:val="ro-RO"/>
        </w:rPr>
        <w:t xml:space="preserve"> </w:t>
      </w:r>
      <w:r w:rsidRPr="006D51B8">
        <w:rPr>
          <w:sz w:val="28"/>
          <w:szCs w:val="24"/>
          <w:lang w:val="ro-RO"/>
        </w:rPr>
        <w:t>Maritain (1882-1973), E.</w:t>
      </w:r>
      <w:r w:rsidR="00A5639E">
        <w:rPr>
          <w:sz w:val="28"/>
          <w:szCs w:val="24"/>
          <w:lang w:val="ro-RO"/>
        </w:rPr>
        <w:t xml:space="preserve"> </w:t>
      </w:r>
      <w:r w:rsidRPr="006D51B8">
        <w:rPr>
          <w:sz w:val="28"/>
          <w:szCs w:val="24"/>
          <w:lang w:val="ro-RO"/>
        </w:rPr>
        <w:t>Gilson (1884-1978), Pierre Teilhard de Chardin (1881-1955).</w:t>
      </w:r>
    </w:p>
    <w:p w14:paraId="70734521" w14:textId="77777777" w:rsidR="00D632D7" w:rsidRPr="006D51B8" w:rsidRDefault="00D632D7" w:rsidP="00D632D7">
      <w:pPr>
        <w:ind w:firstLine="720"/>
        <w:jc w:val="both"/>
        <w:rPr>
          <w:sz w:val="28"/>
          <w:szCs w:val="24"/>
          <w:lang w:val="ro-RO"/>
        </w:rPr>
      </w:pPr>
      <w:r w:rsidRPr="006D51B8">
        <w:rPr>
          <w:sz w:val="28"/>
          <w:szCs w:val="24"/>
          <w:lang w:val="ro-RO"/>
        </w:rPr>
        <w:t>Con</w:t>
      </w:r>
      <w:r w:rsidR="00E5608E" w:rsidRPr="006D51B8">
        <w:rPr>
          <w:sz w:val="28"/>
          <w:szCs w:val="24"/>
          <w:lang w:val="ro-RO"/>
        </w:rPr>
        <w:t>ţ</w:t>
      </w:r>
      <w:r w:rsidRPr="006D51B8">
        <w:rPr>
          <w:sz w:val="28"/>
          <w:szCs w:val="24"/>
          <w:lang w:val="ro-RO"/>
        </w:rPr>
        <w:t>inutul doctrinei neotomiste reprezintă dezvoltarea pozi</w:t>
      </w:r>
      <w:r w:rsidR="00E5608E" w:rsidRPr="006D51B8">
        <w:rPr>
          <w:sz w:val="28"/>
          <w:szCs w:val="24"/>
          <w:lang w:val="ro-RO"/>
        </w:rPr>
        <w:t>ţ</w:t>
      </w:r>
      <w:r w:rsidRPr="006D51B8">
        <w:rPr>
          <w:sz w:val="28"/>
          <w:szCs w:val="24"/>
          <w:lang w:val="ro-RO"/>
        </w:rPr>
        <w:t xml:space="preserve">iilor filosofiei tomiste în raport cu realizările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ei, vie</w:t>
      </w:r>
      <w:r w:rsidR="00E5608E" w:rsidRPr="006D51B8">
        <w:rPr>
          <w:sz w:val="28"/>
          <w:szCs w:val="24"/>
          <w:lang w:val="ro-RO"/>
        </w:rPr>
        <w:t>ţ</w:t>
      </w:r>
      <w:r w:rsidRPr="006D51B8">
        <w:rPr>
          <w:sz w:val="28"/>
          <w:szCs w:val="24"/>
          <w:lang w:val="ro-RO"/>
        </w:rPr>
        <w:t xml:space="preserve">ii sociale </w:t>
      </w:r>
      <w:r w:rsidR="00E5608E" w:rsidRPr="006D51B8">
        <w:rPr>
          <w:sz w:val="28"/>
          <w:szCs w:val="24"/>
          <w:lang w:val="ro-RO"/>
        </w:rPr>
        <w:t>ş</w:t>
      </w:r>
      <w:r w:rsidRPr="006D51B8">
        <w:rPr>
          <w:sz w:val="28"/>
          <w:szCs w:val="24"/>
          <w:lang w:val="ro-RO"/>
        </w:rPr>
        <w:t>i spirituale. Una din cele mai importante este teza</w:t>
      </w:r>
      <w:r w:rsidR="00CA56DE">
        <w:rPr>
          <w:sz w:val="28"/>
          <w:szCs w:val="24"/>
          <w:lang w:val="ro-RO"/>
        </w:rPr>
        <w:t>,</w:t>
      </w:r>
      <w:r w:rsidRPr="006D51B8">
        <w:rPr>
          <w:sz w:val="28"/>
          <w:szCs w:val="24"/>
          <w:lang w:val="ro-RO"/>
        </w:rPr>
        <w:t xml:space="preserve"> ce vizează </w:t>
      </w:r>
      <w:r w:rsidRPr="006D51B8">
        <w:rPr>
          <w:b/>
          <w:sz w:val="28"/>
          <w:szCs w:val="24"/>
          <w:lang w:val="ro-RO"/>
        </w:rPr>
        <w:t>armonia</w:t>
      </w:r>
      <w:r w:rsidRPr="006D51B8">
        <w:rPr>
          <w:sz w:val="28"/>
          <w:szCs w:val="24"/>
          <w:lang w:val="ro-RO"/>
        </w:rPr>
        <w:t xml:space="preserve"> dintre </w:t>
      </w:r>
      <w:r w:rsidRPr="006D51B8">
        <w:rPr>
          <w:b/>
          <w:sz w:val="28"/>
          <w:szCs w:val="24"/>
          <w:lang w:val="ro-RO"/>
        </w:rPr>
        <w:t>ra</w:t>
      </w:r>
      <w:r w:rsidR="00E5608E" w:rsidRPr="006D51B8">
        <w:rPr>
          <w:b/>
          <w:sz w:val="28"/>
          <w:szCs w:val="24"/>
          <w:lang w:val="ro-RO"/>
        </w:rPr>
        <w:t>ţ</w:t>
      </w:r>
      <w:r w:rsidRPr="006D51B8">
        <w:rPr>
          <w:b/>
          <w:sz w:val="28"/>
          <w:szCs w:val="24"/>
          <w:lang w:val="ro-RO"/>
        </w:rPr>
        <w:t xml:space="preserve">iune </w:t>
      </w:r>
      <w:r w:rsidR="00E5608E" w:rsidRPr="006D51B8">
        <w:rPr>
          <w:b/>
          <w:sz w:val="28"/>
          <w:szCs w:val="24"/>
          <w:lang w:val="ro-RO"/>
        </w:rPr>
        <w:t>ş</w:t>
      </w:r>
      <w:r w:rsidRPr="006D51B8">
        <w:rPr>
          <w:b/>
          <w:sz w:val="28"/>
          <w:szCs w:val="24"/>
          <w:lang w:val="ro-RO"/>
        </w:rPr>
        <w:t>i credin</w:t>
      </w:r>
      <w:r w:rsidR="00E5608E" w:rsidRPr="006D51B8">
        <w:rPr>
          <w:b/>
          <w:sz w:val="28"/>
          <w:szCs w:val="24"/>
          <w:lang w:val="ro-RO"/>
        </w:rPr>
        <w:t>ţ</w:t>
      </w:r>
      <w:r w:rsidRPr="006D51B8">
        <w:rPr>
          <w:b/>
          <w:sz w:val="28"/>
          <w:szCs w:val="24"/>
          <w:lang w:val="ro-RO"/>
        </w:rPr>
        <w:t xml:space="preserve">ă, </w:t>
      </w:r>
      <w:r w:rsidR="00E5608E" w:rsidRPr="006D51B8">
        <w:rPr>
          <w:b/>
          <w:sz w:val="28"/>
          <w:szCs w:val="24"/>
          <w:lang w:val="ro-RO"/>
        </w:rPr>
        <w:t>ş</w:t>
      </w:r>
      <w:r w:rsidRPr="006D51B8">
        <w:rPr>
          <w:b/>
          <w:sz w:val="28"/>
          <w:szCs w:val="24"/>
          <w:lang w:val="ro-RO"/>
        </w:rPr>
        <w:t>tiin</w:t>
      </w:r>
      <w:r w:rsidR="00E5608E" w:rsidRPr="006D51B8">
        <w:rPr>
          <w:b/>
          <w:sz w:val="28"/>
          <w:szCs w:val="24"/>
          <w:lang w:val="ro-RO"/>
        </w:rPr>
        <w:t>ţ</w:t>
      </w:r>
      <w:r w:rsidRPr="006D51B8">
        <w:rPr>
          <w:b/>
          <w:sz w:val="28"/>
          <w:szCs w:val="24"/>
          <w:lang w:val="ro-RO"/>
        </w:rPr>
        <w:t xml:space="preserve">ă </w:t>
      </w:r>
      <w:r w:rsidR="00E5608E" w:rsidRPr="006D51B8">
        <w:rPr>
          <w:b/>
          <w:sz w:val="28"/>
          <w:szCs w:val="24"/>
          <w:lang w:val="ro-RO"/>
        </w:rPr>
        <w:t>ş</w:t>
      </w:r>
      <w:r w:rsidRPr="006D51B8">
        <w:rPr>
          <w:b/>
          <w:sz w:val="28"/>
          <w:szCs w:val="24"/>
          <w:lang w:val="ro-RO"/>
        </w:rPr>
        <w:t>i religie</w:t>
      </w:r>
      <w:r w:rsidRPr="006D51B8">
        <w:rPr>
          <w:sz w:val="28"/>
          <w:szCs w:val="24"/>
          <w:lang w:val="ro-RO"/>
        </w:rPr>
        <w:t>.</w:t>
      </w:r>
    </w:p>
    <w:p w14:paraId="112FFEEC" w14:textId="77777777" w:rsidR="00D632D7" w:rsidRPr="006D51B8" w:rsidRDefault="00D632D7" w:rsidP="00D632D7">
      <w:pPr>
        <w:ind w:firstLine="720"/>
        <w:jc w:val="both"/>
        <w:rPr>
          <w:sz w:val="28"/>
          <w:szCs w:val="24"/>
          <w:lang w:val="ro-RO"/>
        </w:rPr>
      </w:pPr>
      <w:r w:rsidRPr="006D51B8">
        <w:rPr>
          <w:sz w:val="28"/>
          <w:szCs w:val="24"/>
          <w:lang w:val="ro-RO"/>
        </w:rPr>
        <w:t>Pentru a-</w:t>
      </w:r>
      <w:r w:rsidR="00E5608E" w:rsidRPr="006D51B8">
        <w:rPr>
          <w:sz w:val="28"/>
          <w:szCs w:val="24"/>
          <w:lang w:val="ro-RO"/>
        </w:rPr>
        <w:t>ş</w:t>
      </w:r>
      <w:r w:rsidRPr="006D51B8">
        <w:rPr>
          <w:sz w:val="28"/>
          <w:szCs w:val="24"/>
          <w:lang w:val="ro-RO"/>
        </w:rPr>
        <w:t>i men</w:t>
      </w:r>
      <w:r w:rsidR="00E5608E" w:rsidRPr="006D51B8">
        <w:rPr>
          <w:sz w:val="28"/>
          <w:szCs w:val="24"/>
          <w:lang w:val="ro-RO"/>
        </w:rPr>
        <w:t>ţ</w:t>
      </w:r>
      <w:r w:rsidRPr="006D51B8">
        <w:rPr>
          <w:sz w:val="28"/>
          <w:szCs w:val="24"/>
          <w:lang w:val="ro-RO"/>
        </w:rPr>
        <w:t>ine influen</w:t>
      </w:r>
      <w:r w:rsidR="00E5608E" w:rsidRPr="006D51B8">
        <w:rPr>
          <w:sz w:val="28"/>
          <w:szCs w:val="24"/>
          <w:lang w:val="ro-RO"/>
        </w:rPr>
        <w:t>ţ</w:t>
      </w:r>
      <w:r w:rsidRPr="006D51B8">
        <w:rPr>
          <w:sz w:val="28"/>
          <w:szCs w:val="24"/>
          <w:lang w:val="ro-RO"/>
        </w:rPr>
        <w:t>a în societate, religia, biserica este determinată să se schimbe, să se adapteze la noile condi</w:t>
      </w:r>
      <w:r w:rsidR="00E5608E" w:rsidRPr="006D51B8">
        <w:rPr>
          <w:sz w:val="28"/>
          <w:szCs w:val="24"/>
          <w:lang w:val="ro-RO"/>
        </w:rPr>
        <w:t>ţ</w:t>
      </w:r>
      <w:r w:rsidR="00CA56DE">
        <w:rPr>
          <w:sz w:val="28"/>
          <w:szCs w:val="24"/>
          <w:lang w:val="ro-RO"/>
        </w:rPr>
        <w:t>ii. Iată de ce</w:t>
      </w:r>
      <w:r w:rsidRPr="006D51B8">
        <w:rPr>
          <w:sz w:val="28"/>
          <w:szCs w:val="24"/>
          <w:lang w:val="ro-RO"/>
        </w:rPr>
        <w:t xml:space="preserve"> una din tezele principale ale filosofiei neotomiste ne comunică că între credin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 xml:space="preserve">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ă se stabile</w:t>
      </w:r>
      <w:r w:rsidR="00E5608E" w:rsidRPr="006D51B8">
        <w:rPr>
          <w:sz w:val="28"/>
          <w:szCs w:val="24"/>
          <w:lang w:val="ro-RO"/>
        </w:rPr>
        <w:t>ş</w:t>
      </w:r>
      <w:r w:rsidRPr="006D51B8">
        <w:rPr>
          <w:sz w:val="28"/>
          <w:szCs w:val="24"/>
          <w:lang w:val="ro-RO"/>
        </w:rPr>
        <w:t>te o rela</w:t>
      </w:r>
      <w:r w:rsidR="00E5608E" w:rsidRPr="006D51B8">
        <w:rPr>
          <w:sz w:val="28"/>
          <w:szCs w:val="24"/>
          <w:lang w:val="ro-RO"/>
        </w:rPr>
        <w:t>ţ</w:t>
      </w:r>
      <w:r w:rsidRPr="006D51B8">
        <w:rPr>
          <w:sz w:val="28"/>
          <w:szCs w:val="24"/>
          <w:lang w:val="ro-RO"/>
        </w:rPr>
        <w:t>ie ar</w:t>
      </w:r>
      <w:r w:rsidR="00CA56DE">
        <w:rPr>
          <w:sz w:val="28"/>
          <w:szCs w:val="24"/>
          <w:lang w:val="ro-RO"/>
        </w:rPr>
        <w:t>m</w:t>
      </w:r>
      <w:r w:rsidRPr="006D51B8">
        <w:rPr>
          <w:sz w:val="28"/>
          <w:szCs w:val="24"/>
          <w:lang w:val="ro-RO"/>
        </w:rPr>
        <w:t>onioasă. Cunoa</w:t>
      </w:r>
      <w:r w:rsidR="00E5608E" w:rsidRPr="006D51B8">
        <w:rPr>
          <w:sz w:val="28"/>
          <w:szCs w:val="24"/>
          <w:lang w:val="ro-RO"/>
        </w:rPr>
        <w:t>ş</w:t>
      </w:r>
      <w:r w:rsidRPr="006D51B8">
        <w:rPr>
          <w:sz w:val="28"/>
          <w:szCs w:val="24"/>
          <w:lang w:val="ro-RO"/>
        </w:rPr>
        <w:t xml:space="preserve">terea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ifică </w:t>
      </w:r>
      <w:r w:rsidR="00E5608E" w:rsidRPr="006D51B8">
        <w:rPr>
          <w:sz w:val="28"/>
          <w:szCs w:val="24"/>
          <w:lang w:val="ro-RO"/>
        </w:rPr>
        <w:t>ş</w:t>
      </w:r>
      <w:r w:rsidRPr="006D51B8">
        <w:rPr>
          <w:sz w:val="28"/>
          <w:szCs w:val="24"/>
          <w:lang w:val="ro-RO"/>
        </w:rPr>
        <w:t>i credin</w:t>
      </w:r>
      <w:r w:rsidR="00E5608E" w:rsidRPr="006D51B8">
        <w:rPr>
          <w:sz w:val="28"/>
          <w:szCs w:val="24"/>
          <w:lang w:val="ro-RO"/>
        </w:rPr>
        <w:t>ţ</w:t>
      </w:r>
      <w:r w:rsidRPr="006D51B8">
        <w:rPr>
          <w:sz w:val="28"/>
          <w:szCs w:val="24"/>
          <w:lang w:val="ro-RO"/>
        </w:rPr>
        <w:t>a nu amestecă una alteia, ele se completează reciproc ca doi afluen</w:t>
      </w:r>
      <w:r w:rsidR="00E5608E" w:rsidRPr="006D51B8">
        <w:rPr>
          <w:sz w:val="28"/>
          <w:szCs w:val="24"/>
          <w:lang w:val="ro-RO"/>
        </w:rPr>
        <w:t>ţ</w:t>
      </w:r>
      <w:r w:rsidRPr="006D51B8">
        <w:rPr>
          <w:sz w:val="28"/>
          <w:szCs w:val="24"/>
          <w:lang w:val="ro-RO"/>
        </w:rPr>
        <w:t>i ai aceluia</w:t>
      </w:r>
      <w:r w:rsidR="00E5608E" w:rsidRPr="006D51B8">
        <w:rPr>
          <w:sz w:val="28"/>
          <w:szCs w:val="24"/>
          <w:lang w:val="ro-RO"/>
        </w:rPr>
        <w:t>ş</w:t>
      </w:r>
      <w:r w:rsidRPr="006D51B8">
        <w:rPr>
          <w:sz w:val="28"/>
          <w:szCs w:val="24"/>
          <w:lang w:val="ro-RO"/>
        </w:rPr>
        <w:t>i râu. Râul, subliniază neotomi</w:t>
      </w:r>
      <w:r w:rsidR="00E5608E" w:rsidRPr="006D51B8">
        <w:rPr>
          <w:sz w:val="28"/>
          <w:szCs w:val="24"/>
          <w:lang w:val="ro-RO"/>
        </w:rPr>
        <w:t>ş</w:t>
      </w:r>
      <w:r w:rsidRPr="006D51B8">
        <w:rPr>
          <w:sz w:val="28"/>
          <w:szCs w:val="24"/>
          <w:lang w:val="ro-RO"/>
        </w:rPr>
        <w:t>tii, vizează un singur scop – cunoa</w:t>
      </w:r>
      <w:r w:rsidR="00E5608E" w:rsidRPr="006D51B8">
        <w:rPr>
          <w:sz w:val="28"/>
          <w:szCs w:val="24"/>
          <w:lang w:val="ro-RO"/>
        </w:rPr>
        <w:t>ş</w:t>
      </w:r>
      <w:r w:rsidRPr="006D51B8">
        <w:rPr>
          <w:sz w:val="28"/>
          <w:szCs w:val="24"/>
          <w:lang w:val="ro-RO"/>
        </w:rPr>
        <w:t xml:space="preserve">terea adevărului. Deosebirea dintre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ă </w:t>
      </w:r>
      <w:r w:rsidR="00E5608E" w:rsidRPr="006D51B8">
        <w:rPr>
          <w:sz w:val="28"/>
          <w:szCs w:val="24"/>
          <w:lang w:val="ro-RO"/>
        </w:rPr>
        <w:t>ş</w:t>
      </w:r>
      <w:r w:rsidRPr="006D51B8">
        <w:rPr>
          <w:sz w:val="28"/>
          <w:szCs w:val="24"/>
          <w:lang w:val="ro-RO"/>
        </w:rPr>
        <w:t>i credin</w:t>
      </w:r>
      <w:r w:rsidR="00E5608E" w:rsidRPr="006D51B8">
        <w:rPr>
          <w:sz w:val="28"/>
          <w:szCs w:val="24"/>
          <w:lang w:val="ro-RO"/>
        </w:rPr>
        <w:t>ţ</w:t>
      </w:r>
      <w:r w:rsidRPr="006D51B8">
        <w:rPr>
          <w:sz w:val="28"/>
          <w:szCs w:val="24"/>
          <w:lang w:val="ro-RO"/>
        </w:rPr>
        <w:t>ă rezultă din mijloace care le utilizează în procesul cunoa</w:t>
      </w:r>
      <w:r w:rsidR="00E5608E" w:rsidRPr="006D51B8">
        <w:rPr>
          <w:sz w:val="28"/>
          <w:szCs w:val="24"/>
          <w:lang w:val="ro-RO"/>
        </w:rPr>
        <w:t>ş</w:t>
      </w:r>
      <w:r w:rsidRPr="006D51B8">
        <w:rPr>
          <w:sz w:val="28"/>
          <w:szCs w:val="24"/>
          <w:lang w:val="ro-RO"/>
        </w:rPr>
        <w:t>terii. Credin</w:t>
      </w:r>
      <w:r w:rsidR="00E5608E" w:rsidRPr="006D51B8">
        <w:rPr>
          <w:sz w:val="28"/>
          <w:szCs w:val="24"/>
          <w:lang w:val="ro-RO"/>
        </w:rPr>
        <w:t>ţ</w:t>
      </w:r>
      <w:r w:rsidR="00CA56DE">
        <w:rPr>
          <w:sz w:val="28"/>
          <w:szCs w:val="24"/>
          <w:lang w:val="ro-RO"/>
        </w:rPr>
        <w:t xml:space="preserve">a descoperă adevărul </w:t>
      </w:r>
      <w:r w:rsidRPr="006D51B8">
        <w:rPr>
          <w:sz w:val="28"/>
          <w:szCs w:val="24"/>
          <w:lang w:val="ro-RO"/>
        </w:rPr>
        <w:t>p</w:t>
      </w:r>
      <w:r w:rsidR="00CA56DE">
        <w:rPr>
          <w:sz w:val="28"/>
          <w:szCs w:val="24"/>
          <w:lang w:val="ro-RO"/>
        </w:rPr>
        <w:t>r</w:t>
      </w:r>
      <w:r w:rsidRPr="006D51B8">
        <w:rPr>
          <w:sz w:val="28"/>
          <w:szCs w:val="24"/>
          <w:lang w:val="ro-RO"/>
        </w:rPr>
        <w:t>in rela</w:t>
      </w:r>
      <w:r w:rsidR="00E5608E" w:rsidRPr="006D51B8">
        <w:rPr>
          <w:sz w:val="28"/>
          <w:szCs w:val="24"/>
          <w:lang w:val="ro-RO"/>
        </w:rPr>
        <w:t>ţ</w:t>
      </w:r>
      <w:r w:rsidRPr="006D51B8">
        <w:rPr>
          <w:sz w:val="28"/>
          <w:szCs w:val="24"/>
          <w:lang w:val="ro-RO"/>
        </w:rPr>
        <w:t>ie, proces în care Dumnezeu comunică omului adevărul. Cunoa</w:t>
      </w:r>
      <w:r w:rsidR="00E5608E" w:rsidRPr="006D51B8">
        <w:rPr>
          <w:sz w:val="28"/>
          <w:szCs w:val="24"/>
          <w:lang w:val="ro-RO"/>
        </w:rPr>
        <w:t>ş</w:t>
      </w:r>
      <w:r w:rsidRPr="006D51B8">
        <w:rPr>
          <w:sz w:val="28"/>
          <w:szCs w:val="24"/>
          <w:lang w:val="ro-RO"/>
        </w:rPr>
        <w:t xml:space="preserve">terea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ifică este orientată spre lume</w:t>
      </w:r>
      <w:r w:rsidR="00CA56DE">
        <w:rPr>
          <w:sz w:val="28"/>
          <w:szCs w:val="24"/>
          <w:lang w:val="ro-RO"/>
        </w:rPr>
        <w:t>a</w:t>
      </w:r>
      <w:r w:rsidRPr="006D51B8">
        <w:rPr>
          <w:sz w:val="28"/>
          <w:szCs w:val="24"/>
          <w:lang w:val="ro-RO"/>
        </w:rPr>
        <w:t xml:space="preserve"> în care-</w:t>
      </w:r>
      <w:r w:rsidR="00E5608E" w:rsidRPr="006D51B8">
        <w:rPr>
          <w:sz w:val="28"/>
          <w:szCs w:val="24"/>
          <w:lang w:val="ro-RO"/>
        </w:rPr>
        <w:t>ş</w:t>
      </w:r>
      <w:r w:rsidRPr="006D51B8">
        <w:rPr>
          <w:sz w:val="28"/>
          <w:szCs w:val="24"/>
          <w:lang w:val="ro-RO"/>
        </w:rPr>
        <w:t>i desfă</w:t>
      </w:r>
      <w:r w:rsidR="00E5608E" w:rsidRPr="006D51B8">
        <w:rPr>
          <w:sz w:val="28"/>
          <w:szCs w:val="24"/>
          <w:lang w:val="ro-RO"/>
        </w:rPr>
        <w:t>ş</w:t>
      </w:r>
      <w:r w:rsidRPr="006D51B8">
        <w:rPr>
          <w:sz w:val="28"/>
          <w:szCs w:val="24"/>
          <w:lang w:val="ro-RO"/>
        </w:rPr>
        <w:t>oar</w:t>
      </w:r>
      <w:r w:rsidR="00CA56DE">
        <w:rPr>
          <w:sz w:val="28"/>
          <w:szCs w:val="24"/>
          <w:lang w:val="ro-RO"/>
        </w:rPr>
        <w:t xml:space="preserve">ă activitatea omul. Din moment ce </w:t>
      </w:r>
      <w:r w:rsidRPr="006D51B8">
        <w:rPr>
          <w:sz w:val="28"/>
          <w:szCs w:val="24"/>
          <w:lang w:val="ro-RO"/>
        </w:rPr>
        <w:t>omul este o fiin</w:t>
      </w:r>
      <w:r w:rsidR="00E5608E" w:rsidRPr="006D51B8">
        <w:rPr>
          <w:sz w:val="28"/>
          <w:szCs w:val="24"/>
          <w:lang w:val="ro-RO"/>
        </w:rPr>
        <w:t>ţ</w:t>
      </w:r>
      <w:r w:rsidRPr="006D51B8">
        <w:rPr>
          <w:sz w:val="28"/>
          <w:szCs w:val="24"/>
          <w:lang w:val="ro-RO"/>
        </w:rPr>
        <w:t>ă cu posibilită</w:t>
      </w:r>
      <w:r w:rsidR="00E5608E" w:rsidRPr="006D51B8">
        <w:rPr>
          <w:sz w:val="28"/>
          <w:szCs w:val="24"/>
          <w:lang w:val="ro-RO"/>
        </w:rPr>
        <w:t>ţ</w:t>
      </w:r>
      <w:r w:rsidRPr="006D51B8">
        <w:rPr>
          <w:sz w:val="28"/>
          <w:szCs w:val="24"/>
          <w:lang w:val="ro-RO"/>
        </w:rPr>
        <w:t xml:space="preserve">i limitate </w:t>
      </w:r>
      <w:r w:rsidR="00E5608E" w:rsidRPr="006D51B8">
        <w:rPr>
          <w:sz w:val="28"/>
          <w:szCs w:val="24"/>
          <w:lang w:val="ro-RO"/>
        </w:rPr>
        <w:t>ş</w:t>
      </w:r>
      <w:r w:rsidRPr="006D51B8">
        <w:rPr>
          <w:sz w:val="28"/>
          <w:szCs w:val="24"/>
          <w:lang w:val="ro-RO"/>
        </w:rPr>
        <w:t>i adevărurile cunoscute de el sunt incomplete. Cunoa</w:t>
      </w:r>
      <w:r w:rsidR="00E5608E" w:rsidRPr="006D51B8">
        <w:rPr>
          <w:sz w:val="28"/>
          <w:szCs w:val="24"/>
          <w:lang w:val="ro-RO"/>
        </w:rPr>
        <w:t>ş</w:t>
      </w:r>
      <w:r w:rsidRPr="006D51B8">
        <w:rPr>
          <w:sz w:val="28"/>
          <w:szCs w:val="24"/>
          <w:lang w:val="ro-RO"/>
        </w:rPr>
        <w:t>terea ra</w:t>
      </w:r>
      <w:r w:rsidR="00E5608E" w:rsidRPr="006D51B8">
        <w:rPr>
          <w:sz w:val="28"/>
          <w:szCs w:val="24"/>
          <w:lang w:val="ro-RO"/>
        </w:rPr>
        <w:t>ţ</w:t>
      </w:r>
      <w:r w:rsidRPr="006D51B8">
        <w:rPr>
          <w:sz w:val="28"/>
          <w:szCs w:val="24"/>
          <w:lang w:val="ro-RO"/>
        </w:rPr>
        <w:t xml:space="preserve">ională îl conduce pe om către anumite adevăruri, dar </w:t>
      </w:r>
      <w:r w:rsidR="00E5608E" w:rsidRPr="006D51B8">
        <w:rPr>
          <w:sz w:val="28"/>
          <w:szCs w:val="24"/>
          <w:lang w:val="ro-RO"/>
        </w:rPr>
        <w:t>ş</w:t>
      </w:r>
      <w:r w:rsidRPr="006D51B8">
        <w:rPr>
          <w:sz w:val="28"/>
          <w:szCs w:val="24"/>
          <w:lang w:val="ro-RO"/>
        </w:rPr>
        <w:t>i aici se simte influen</w:t>
      </w:r>
      <w:r w:rsidR="00E5608E" w:rsidRPr="006D51B8">
        <w:rPr>
          <w:sz w:val="28"/>
          <w:szCs w:val="24"/>
          <w:lang w:val="ro-RO"/>
        </w:rPr>
        <w:t>ţ</w:t>
      </w:r>
      <w:r w:rsidRPr="006D51B8">
        <w:rPr>
          <w:sz w:val="28"/>
          <w:szCs w:val="24"/>
          <w:lang w:val="ro-RO"/>
        </w:rPr>
        <w:t>a Creatorului.</w:t>
      </w:r>
    </w:p>
    <w:p w14:paraId="795367FE" w14:textId="77777777" w:rsidR="00D632D7" w:rsidRPr="006D51B8" w:rsidRDefault="00D632D7" w:rsidP="00AE3A05">
      <w:pPr>
        <w:pStyle w:val="a8"/>
        <w:numPr>
          <w:ilvl w:val="0"/>
          <w:numId w:val="44"/>
        </w:numPr>
        <w:jc w:val="both"/>
        <w:rPr>
          <w:rFonts w:ascii="Times New Roman" w:hAnsi="Times New Roman"/>
          <w:b/>
          <w:sz w:val="28"/>
          <w:szCs w:val="24"/>
          <w:lang w:val="ro-RO"/>
        </w:rPr>
      </w:pPr>
      <w:r w:rsidRPr="006D51B8">
        <w:rPr>
          <w:rFonts w:ascii="Times New Roman" w:hAnsi="Times New Roman"/>
          <w:b/>
          <w:sz w:val="28"/>
          <w:szCs w:val="24"/>
          <w:lang w:val="ro-RO"/>
        </w:rPr>
        <w:lastRenderedPageBreak/>
        <w:t>A</w:t>
      </w:r>
      <w:r w:rsidR="00E5608E" w:rsidRPr="006D51B8">
        <w:rPr>
          <w:rFonts w:ascii="Times New Roman" w:hAnsi="Times New Roman"/>
          <w:b/>
          <w:sz w:val="28"/>
          <w:szCs w:val="24"/>
          <w:lang w:val="ro-RO"/>
        </w:rPr>
        <w:t>ş</w:t>
      </w:r>
      <w:r w:rsidR="00CA56DE">
        <w:rPr>
          <w:rFonts w:ascii="Times New Roman" w:hAnsi="Times New Roman"/>
          <w:b/>
          <w:sz w:val="28"/>
          <w:szCs w:val="24"/>
          <w:lang w:val="ro-RO"/>
        </w:rPr>
        <w:t>adar</w:t>
      </w:r>
      <w:r w:rsidRPr="006D51B8">
        <w:rPr>
          <w:rFonts w:ascii="Times New Roman" w:hAnsi="Times New Roman"/>
          <w:b/>
          <w:sz w:val="28"/>
          <w:szCs w:val="24"/>
          <w:lang w:val="ro-RO"/>
        </w:rPr>
        <w:t xml:space="preserve">, </w:t>
      </w:r>
      <w:r w:rsidRPr="006D51B8">
        <w:rPr>
          <w:rFonts w:ascii="Times New Roman" w:hAnsi="Times New Roman"/>
          <w:sz w:val="28"/>
          <w:szCs w:val="24"/>
          <w:lang w:val="ro-RO"/>
        </w:rPr>
        <w:t>în opinia neotomi</w:t>
      </w:r>
      <w:r w:rsidR="00E5608E" w:rsidRPr="006D51B8">
        <w:rPr>
          <w:rFonts w:ascii="Times New Roman" w:hAnsi="Times New Roman"/>
          <w:sz w:val="28"/>
          <w:szCs w:val="24"/>
          <w:lang w:val="ro-RO"/>
        </w:rPr>
        <w:t>ş</w:t>
      </w:r>
      <w:r w:rsidRPr="006D51B8">
        <w:rPr>
          <w:rFonts w:ascii="Times New Roman" w:hAnsi="Times New Roman"/>
          <w:sz w:val="28"/>
          <w:szCs w:val="24"/>
          <w:lang w:val="ro-RO"/>
        </w:rPr>
        <w:t>tilor, filosofia adevărată trebuie să depă</w:t>
      </w:r>
      <w:r w:rsidR="00E5608E" w:rsidRPr="006D51B8">
        <w:rPr>
          <w:rFonts w:ascii="Times New Roman" w:hAnsi="Times New Roman"/>
          <w:sz w:val="28"/>
          <w:szCs w:val="24"/>
          <w:lang w:val="ro-RO"/>
        </w:rPr>
        <w:t>ş</w:t>
      </w:r>
      <w:r w:rsidRPr="006D51B8">
        <w:rPr>
          <w:rFonts w:ascii="Times New Roman" w:hAnsi="Times New Roman"/>
          <w:sz w:val="28"/>
          <w:szCs w:val="24"/>
          <w:lang w:val="ro-RO"/>
        </w:rPr>
        <w:t>ească polaritatea ra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ionalismului </w:t>
      </w:r>
      <w:r w:rsidR="00E5608E" w:rsidRPr="006D51B8">
        <w:rPr>
          <w:rFonts w:ascii="Times New Roman" w:hAnsi="Times New Roman"/>
          <w:sz w:val="28"/>
          <w:szCs w:val="24"/>
          <w:lang w:val="ro-RO"/>
        </w:rPr>
        <w:t>ş</w:t>
      </w:r>
      <w:r w:rsidRPr="006D51B8">
        <w:rPr>
          <w:rFonts w:ascii="Times New Roman" w:hAnsi="Times New Roman"/>
          <w:sz w:val="28"/>
          <w:szCs w:val="24"/>
          <w:lang w:val="ro-RO"/>
        </w:rPr>
        <w:t>i ira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ionalismului, să devină o sinteză a mijloacelor </w:t>
      </w:r>
      <w:r w:rsidR="00E5608E" w:rsidRPr="006D51B8">
        <w:rPr>
          <w:rFonts w:ascii="Times New Roman" w:hAnsi="Times New Roman"/>
          <w:sz w:val="28"/>
          <w:szCs w:val="24"/>
          <w:lang w:val="ro-RO"/>
        </w:rPr>
        <w:t>ş</w:t>
      </w:r>
      <w:r w:rsidRPr="006D51B8">
        <w:rPr>
          <w:rFonts w:ascii="Times New Roman" w:hAnsi="Times New Roman"/>
          <w:sz w:val="28"/>
          <w:szCs w:val="24"/>
          <w:lang w:val="ro-RO"/>
        </w:rPr>
        <w:t>i metodelor de concepere a lumii, să dispună de posibilită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 universale de cercetare. Fundamentân</w:t>
      </w:r>
      <w:r w:rsidR="00CA56DE">
        <w:rPr>
          <w:rFonts w:ascii="Times New Roman" w:hAnsi="Times New Roman"/>
          <w:sz w:val="28"/>
          <w:szCs w:val="24"/>
          <w:lang w:val="ro-RO"/>
        </w:rPr>
        <w:t>d idee</w:t>
      </w:r>
      <w:r w:rsidRPr="006D51B8">
        <w:rPr>
          <w:rFonts w:ascii="Times New Roman" w:hAnsi="Times New Roman"/>
          <w:sz w:val="28"/>
          <w:szCs w:val="24"/>
          <w:lang w:val="ro-RO"/>
        </w:rPr>
        <w:t>a despre armonie dintre credin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ra</w:t>
      </w:r>
      <w:r w:rsidR="00E5608E" w:rsidRPr="006D51B8">
        <w:rPr>
          <w:rFonts w:ascii="Times New Roman" w:hAnsi="Times New Roman"/>
          <w:sz w:val="28"/>
          <w:szCs w:val="24"/>
          <w:lang w:val="ro-RO"/>
        </w:rPr>
        <w:t>ţ</w:t>
      </w:r>
      <w:r w:rsidRPr="006D51B8">
        <w:rPr>
          <w:rFonts w:ascii="Times New Roman" w:hAnsi="Times New Roman"/>
          <w:sz w:val="28"/>
          <w:szCs w:val="24"/>
          <w:lang w:val="ro-RO"/>
        </w:rPr>
        <w:t>iune, neotomi</w:t>
      </w:r>
      <w:r w:rsidR="00E5608E" w:rsidRPr="006D51B8">
        <w:rPr>
          <w:rFonts w:ascii="Times New Roman" w:hAnsi="Times New Roman"/>
          <w:sz w:val="28"/>
          <w:szCs w:val="24"/>
          <w:lang w:val="ro-RO"/>
        </w:rPr>
        <w:t>ş</w:t>
      </w:r>
      <w:r w:rsidRPr="006D51B8">
        <w:rPr>
          <w:rFonts w:ascii="Times New Roman" w:hAnsi="Times New Roman"/>
          <w:sz w:val="28"/>
          <w:szCs w:val="24"/>
          <w:lang w:val="ro-RO"/>
        </w:rPr>
        <w:t>tii totu</w:t>
      </w:r>
      <w:r w:rsidR="00E5608E" w:rsidRPr="006D51B8">
        <w:rPr>
          <w:rFonts w:ascii="Times New Roman" w:hAnsi="Times New Roman"/>
          <w:sz w:val="28"/>
          <w:szCs w:val="24"/>
          <w:lang w:val="ro-RO"/>
        </w:rPr>
        <w:t>ţ</w:t>
      </w:r>
      <w:r w:rsidR="00CA56DE">
        <w:rPr>
          <w:rFonts w:ascii="Times New Roman" w:hAnsi="Times New Roman"/>
          <w:sz w:val="28"/>
          <w:szCs w:val="24"/>
          <w:lang w:val="ro-RO"/>
        </w:rPr>
        <w:t>i consideră</w:t>
      </w:r>
      <w:r w:rsidRPr="006D51B8">
        <w:rPr>
          <w:rFonts w:ascii="Times New Roman" w:hAnsi="Times New Roman"/>
          <w:sz w:val="28"/>
          <w:szCs w:val="24"/>
          <w:lang w:val="ro-RO"/>
        </w:rPr>
        <w:t xml:space="preserve"> că aceste două surse a</w:t>
      </w:r>
      <w:r w:rsidR="00CA56DE">
        <w:rPr>
          <w:rFonts w:ascii="Times New Roman" w:hAnsi="Times New Roman"/>
          <w:sz w:val="28"/>
          <w:szCs w:val="24"/>
          <w:lang w:val="ro-RO"/>
        </w:rPr>
        <w:t>le</w:t>
      </w:r>
      <w:r w:rsidRPr="006D51B8">
        <w:rPr>
          <w:rFonts w:ascii="Times New Roman" w:hAnsi="Times New Roman"/>
          <w:sz w:val="28"/>
          <w:szCs w:val="24"/>
          <w:lang w:val="ro-RO"/>
        </w:rPr>
        <w:t xml:space="preserve"> veridicită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 nu sunt echitabile: credin</w:t>
      </w:r>
      <w:r w:rsidR="00E5608E" w:rsidRPr="006D51B8">
        <w:rPr>
          <w:rFonts w:ascii="Times New Roman" w:hAnsi="Times New Roman"/>
          <w:sz w:val="28"/>
          <w:szCs w:val="24"/>
          <w:lang w:val="ro-RO"/>
        </w:rPr>
        <w:t>ţ</w:t>
      </w:r>
      <w:r w:rsidRPr="006D51B8">
        <w:rPr>
          <w:rFonts w:ascii="Times New Roman" w:hAnsi="Times New Roman"/>
          <w:sz w:val="28"/>
          <w:szCs w:val="24"/>
          <w:lang w:val="ro-RO"/>
        </w:rPr>
        <w:t>a ca sursă, care este sugerată de Dumnezeu este superioară ra</w:t>
      </w:r>
      <w:r w:rsidR="00E5608E" w:rsidRPr="006D51B8">
        <w:rPr>
          <w:rFonts w:ascii="Times New Roman" w:hAnsi="Times New Roman"/>
          <w:sz w:val="28"/>
          <w:szCs w:val="24"/>
          <w:lang w:val="ro-RO"/>
        </w:rPr>
        <w:t>ţ</w:t>
      </w:r>
      <w:r w:rsidR="00CA56DE">
        <w:rPr>
          <w:rFonts w:ascii="Times New Roman" w:hAnsi="Times New Roman"/>
          <w:sz w:val="28"/>
          <w:szCs w:val="24"/>
          <w:lang w:val="ro-RO"/>
        </w:rPr>
        <w:t>iunii</w:t>
      </w:r>
      <w:r w:rsidRPr="006D51B8">
        <w:rPr>
          <w:rFonts w:ascii="Times New Roman" w:hAnsi="Times New Roman"/>
          <w:sz w:val="28"/>
          <w:szCs w:val="24"/>
          <w:lang w:val="ro-RO"/>
        </w:rPr>
        <w:t>: de</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încearcă să încorporeze rezultatele dobândite de cercetările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ifice contemporane. Neotomismul crează artificial o zonă de mister inaccesibil facultă</w:t>
      </w:r>
      <w:r w:rsidR="00E5608E" w:rsidRPr="006D51B8">
        <w:rPr>
          <w:rFonts w:ascii="Times New Roman" w:hAnsi="Times New Roman"/>
          <w:sz w:val="28"/>
          <w:szCs w:val="24"/>
          <w:lang w:val="ro-RO"/>
        </w:rPr>
        <w:t>ţ</w:t>
      </w:r>
      <w:r w:rsidRPr="006D51B8">
        <w:rPr>
          <w:rFonts w:ascii="Times New Roman" w:hAnsi="Times New Roman"/>
          <w:sz w:val="28"/>
          <w:szCs w:val="24"/>
          <w:lang w:val="ro-RO"/>
        </w:rPr>
        <w:t>ilor de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tere ale omului, încercând să confere un statut ontologic misticismului.</w:t>
      </w:r>
    </w:p>
    <w:p w14:paraId="0FC96753" w14:textId="77777777" w:rsidR="00D632D7" w:rsidRPr="006D51B8" w:rsidRDefault="00D632D7" w:rsidP="00AE3A05">
      <w:pPr>
        <w:pStyle w:val="a8"/>
        <w:numPr>
          <w:ilvl w:val="0"/>
          <w:numId w:val="44"/>
        </w:numPr>
        <w:jc w:val="both"/>
        <w:rPr>
          <w:rFonts w:ascii="Times New Roman" w:hAnsi="Times New Roman"/>
          <w:b/>
          <w:sz w:val="28"/>
          <w:szCs w:val="24"/>
          <w:lang w:val="ro-RO"/>
        </w:rPr>
      </w:pPr>
      <w:r w:rsidRPr="006D51B8">
        <w:rPr>
          <w:rFonts w:ascii="Times New Roman" w:hAnsi="Times New Roman"/>
          <w:sz w:val="28"/>
          <w:szCs w:val="24"/>
          <w:lang w:val="ro-RO"/>
        </w:rPr>
        <w:t>O altă teză centrală a neotomi</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tilor, constă în promovarea nu numai a figurilor lui Dumnezeu, ci </w:t>
      </w:r>
      <w:r w:rsidR="00E5608E" w:rsidRPr="006D51B8">
        <w:rPr>
          <w:rFonts w:ascii="Times New Roman" w:hAnsi="Times New Roman"/>
          <w:sz w:val="28"/>
          <w:szCs w:val="24"/>
          <w:lang w:val="ro-RO"/>
        </w:rPr>
        <w:t>ş</w:t>
      </w:r>
      <w:r w:rsidRPr="006D51B8">
        <w:rPr>
          <w:rFonts w:ascii="Times New Roman" w:hAnsi="Times New Roman"/>
          <w:sz w:val="28"/>
          <w:szCs w:val="24"/>
          <w:lang w:val="ro-RO"/>
        </w:rPr>
        <w:t>i a personalită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 umane luată în particular. Astfel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ia neotomistă este o filosofie antropologic orientată. Omul, consideră Maritain, spre exemplu, este cea mai superioară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plină de gratitudine fiin</w:t>
      </w:r>
      <w:r w:rsidR="00E5608E" w:rsidRPr="006D51B8">
        <w:rPr>
          <w:rFonts w:ascii="Times New Roman" w:hAnsi="Times New Roman"/>
          <w:sz w:val="28"/>
          <w:szCs w:val="24"/>
          <w:lang w:val="ro-RO"/>
        </w:rPr>
        <w:t>ţ</w:t>
      </w:r>
      <w:r w:rsidRPr="006D51B8">
        <w:rPr>
          <w:rFonts w:ascii="Times New Roman" w:hAnsi="Times New Roman"/>
          <w:sz w:val="28"/>
          <w:szCs w:val="24"/>
          <w:lang w:val="ro-RO"/>
        </w:rPr>
        <w:t>ă</w:t>
      </w:r>
      <w:r w:rsidR="00CA56DE">
        <w:rPr>
          <w:rFonts w:ascii="Times New Roman" w:hAnsi="Times New Roman"/>
          <w:sz w:val="28"/>
          <w:szCs w:val="24"/>
          <w:lang w:val="ro-RO"/>
        </w:rPr>
        <w:t>,</w:t>
      </w:r>
      <w:r w:rsidRPr="006D51B8">
        <w:rPr>
          <w:rFonts w:ascii="Times New Roman" w:hAnsi="Times New Roman"/>
          <w:sz w:val="28"/>
          <w:szCs w:val="24"/>
          <w:lang w:val="ro-RO"/>
        </w:rPr>
        <w:t xml:space="preserve"> în compara</w:t>
      </w:r>
      <w:r w:rsidR="00E5608E" w:rsidRPr="006D51B8">
        <w:rPr>
          <w:rFonts w:ascii="Times New Roman" w:hAnsi="Times New Roman"/>
          <w:sz w:val="28"/>
          <w:szCs w:val="24"/>
          <w:lang w:val="ro-RO"/>
        </w:rPr>
        <w:t>ţ</w:t>
      </w:r>
      <w:r w:rsidRPr="006D51B8">
        <w:rPr>
          <w:rFonts w:ascii="Times New Roman" w:hAnsi="Times New Roman"/>
          <w:sz w:val="28"/>
          <w:szCs w:val="24"/>
          <w:lang w:val="ro-RO"/>
        </w:rPr>
        <w:t>ie cu celelate vie</w:t>
      </w:r>
      <w:r w:rsidR="00E5608E" w:rsidRPr="006D51B8">
        <w:rPr>
          <w:rFonts w:ascii="Times New Roman" w:hAnsi="Times New Roman"/>
          <w:sz w:val="28"/>
          <w:szCs w:val="24"/>
          <w:lang w:val="ro-RO"/>
        </w:rPr>
        <w:t>ţ</w:t>
      </w:r>
      <w:r w:rsidRPr="006D51B8">
        <w:rPr>
          <w:rFonts w:ascii="Times New Roman" w:hAnsi="Times New Roman"/>
          <w:sz w:val="28"/>
          <w:szCs w:val="24"/>
          <w:lang w:val="ro-RO"/>
        </w:rPr>
        <w:t>uitoare ale naturii. Personalitatea nu este pasivă, Dumnezeu i</w:t>
      </w:r>
      <w:r w:rsidR="00CA56DE">
        <w:rPr>
          <w:rFonts w:ascii="Times New Roman" w:hAnsi="Times New Roman"/>
          <w:sz w:val="28"/>
          <w:szCs w:val="24"/>
          <w:lang w:val="ro-RO"/>
        </w:rPr>
        <w:t>-</w:t>
      </w:r>
      <w:r w:rsidRPr="006D51B8">
        <w:rPr>
          <w:rFonts w:ascii="Times New Roman" w:hAnsi="Times New Roman"/>
          <w:sz w:val="28"/>
          <w:szCs w:val="24"/>
          <w:lang w:val="ro-RO"/>
        </w:rPr>
        <w:t>a creat pe oameni liberi, dar înzestra</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 cu trăsături orientate în crearea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făurirea de sine. </w:t>
      </w:r>
    </w:p>
    <w:p w14:paraId="3C8D8BEE" w14:textId="77777777" w:rsidR="00D632D7" w:rsidRPr="006D51B8" w:rsidRDefault="00D632D7" w:rsidP="00D632D7">
      <w:pPr>
        <w:ind w:firstLine="360"/>
        <w:jc w:val="both"/>
        <w:rPr>
          <w:sz w:val="28"/>
          <w:szCs w:val="24"/>
          <w:lang w:val="ro-RO"/>
        </w:rPr>
      </w:pPr>
      <w:r w:rsidRPr="006D51B8">
        <w:rPr>
          <w:sz w:val="28"/>
          <w:szCs w:val="24"/>
          <w:lang w:val="ro-RO"/>
        </w:rPr>
        <w:t>În legătură cu o asemenea concepere a rolului omului în crearea propriului destin fil</w:t>
      </w:r>
      <w:r w:rsidR="00CA56DE">
        <w:rPr>
          <w:sz w:val="28"/>
          <w:szCs w:val="24"/>
          <w:lang w:val="ro-RO"/>
        </w:rPr>
        <w:t xml:space="preserve">osofia neotomismului, dealtfel </w:t>
      </w:r>
      <w:r w:rsidRPr="006D51B8">
        <w:rPr>
          <w:sz w:val="28"/>
          <w:szCs w:val="24"/>
          <w:lang w:val="ro-RO"/>
        </w:rPr>
        <w:t xml:space="preserve">ca </w:t>
      </w:r>
      <w:r w:rsidR="00E5608E" w:rsidRPr="006D51B8">
        <w:rPr>
          <w:sz w:val="28"/>
          <w:szCs w:val="24"/>
          <w:lang w:val="ro-RO"/>
        </w:rPr>
        <w:t>ş</w:t>
      </w:r>
      <w:r w:rsidRPr="006D51B8">
        <w:rPr>
          <w:sz w:val="28"/>
          <w:szCs w:val="24"/>
          <w:lang w:val="ro-RO"/>
        </w:rPr>
        <w:t>i cea existen</w:t>
      </w:r>
      <w:r w:rsidR="00E5608E" w:rsidRPr="006D51B8">
        <w:rPr>
          <w:sz w:val="28"/>
          <w:szCs w:val="24"/>
          <w:lang w:val="ro-RO"/>
        </w:rPr>
        <w:t>ţ</w:t>
      </w:r>
      <w:r w:rsidRPr="006D51B8">
        <w:rPr>
          <w:sz w:val="28"/>
          <w:szCs w:val="24"/>
          <w:lang w:val="ro-RO"/>
        </w:rPr>
        <w:t>ială</w:t>
      </w:r>
      <w:r w:rsidR="00CA56DE">
        <w:rPr>
          <w:sz w:val="28"/>
          <w:szCs w:val="24"/>
          <w:lang w:val="ro-RO"/>
        </w:rPr>
        <w:t>,</w:t>
      </w:r>
      <w:r w:rsidRPr="006D51B8">
        <w:rPr>
          <w:sz w:val="28"/>
          <w:szCs w:val="24"/>
          <w:lang w:val="ro-RO"/>
        </w:rPr>
        <w:t xml:space="preserve"> utilizează acelea</w:t>
      </w:r>
      <w:r w:rsidR="00E5608E" w:rsidRPr="006D51B8">
        <w:rPr>
          <w:sz w:val="28"/>
          <w:szCs w:val="24"/>
          <w:lang w:val="ro-RO"/>
        </w:rPr>
        <w:t>ş</w:t>
      </w:r>
      <w:r w:rsidRPr="006D51B8">
        <w:rPr>
          <w:sz w:val="28"/>
          <w:szCs w:val="24"/>
          <w:lang w:val="ro-RO"/>
        </w:rPr>
        <w:t xml:space="preserve"> categorii „existen</w:t>
      </w:r>
      <w:r w:rsidR="00E5608E" w:rsidRPr="006D51B8">
        <w:rPr>
          <w:sz w:val="28"/>
          <w:szCs w:val="24"/>
          <w:lang w:val="ro-RO"/>
        </w:rPr>
        <w:t>ţ</w:t>
      </w:r>
      <w:r w:rsidRPr="006D51B8">
        <w:rPr>
          <w:sz w:val="28"/>
          <w:szCs w:val="24"/>
          <w:lang w:val="ro-RO"/>
        </w:rPr>
        <w:t>ei umane” , „existen</w:t>
      </w:r>
      <w:r w:rsidR="00E5608E" w:rsidRPr="006D51B8">
        <w:rPr>
          <w:sz w:val="28"/>
          <w:szCs w:val="24"/>
          <w:lang w:val="ro-RO"/>
        </w:rPr>
        <w:t>ţ</w:t>
      </w:r>
      <w:r w:rsidRPr="006D51B8">
        <w:rPr>
          <w:sz w:val="28"/>
          <w:szCs w:val="24"/>
          <w:lang w:val="ro-RO"/>
        </w:rPr>
        <w:t xml:space="preserve">ei” </w:t>
      </w:r>
      <w:r w:rsidR="00E5608E" w:rsidRPr="006D51B8">
        <w:rPr>
          <w:sz w:val="28"/>
          <w:szCs w:val="24"/>
          <w:lang w:val="ro-RO"/>
        </w:rPr>
        <w:t>ş</w:t>
      </w:r>
      <w:r w:rsidRPr="006D51B8">
        <w:rPr>
          <w:sz w:val="28"/>
          <w:szCs w:val="24"/>
          <w:lang w:val="ro-RO"/>
        </w:rPr>
        <w:t>.a. care se atribuie omului.</w:t>
      </w:r>
    </w:p>
    <w:p w14:paraId="1D3E0CD1" w14:textId="77777777" w:rsidR="00D632D7" w:rsidRPr="006D51B8" w:rsidRDefault="00D632D7" w:rsidP="00D632D7">
      <w:pPr>
        <w:ind w:firstLine="360"/>
        <w:jc w:val="both"/>
        <w:rPr>
          <w:sz w:val="28"/>
          <w:szCs w:val="24"/>
          <w:lang w:val="ro-RO"/>
        </w:rPr>
      </w:pPr>
      <w:r w:rsidRPr="006D51B8">
        <w:rPr>
          <w:sz w:val="28"/>
          <w:szCs w:val="24"/>
          <w:lang w:val="ro-RO"/>
        </w:rPr>
        <w:t>O concep</w:t>
      </w:r>
      <w:r w:rsidR="00E5608E" w:rsidRPr="006D51B8">
        <w:rPr>
          <w:sz w:val="28"/>
          <w:szCs w:val="24"/>
          <w:lang w:val="ro-RO"/>
        </w:rPr>
        <w:t>ţ</w:t>
      </w:r>
      <w:r w:rsidRPr="006D51B8">
        <w:rPr>
          <w:sz w:val="28"/>
          <w:szCs w:val="24"/>
          <w:lang w:val="ro-RO"/>
        </w:rPr>
        <w:t xml:space="preserve">ie nu foarte ortodoxală din punct de vedere al catolicismului, dar foarte originală în aspect filosofic este </w:t>
      </w:r>
      <w:r w:rsidRPr="006D51B8">
        <w:rPr>
          <w:b/>
          <w:sz w:val="28"/>
          <w:szCs w:val="24"/>
          <w:lang w:val="ro-RO"/>
        </w:rPr>
        <w:t>teiardismul</w:t>
      </w:r>
      <w:r w:rsidRPr="006D51B8">
        <w:rPr>
          <w:sz w:val="28"/>
          <w:szCs w:val="24"/>
          <w:lang w:val="ro-RO"/>
        </w:rPr>
        <w:t xml:space="preserve"> (de la numele gânditorului Pierre Teilhard de Chardin), fapt care ne îndeamnă să abordăm această versiune a neutomismului mai detaliat. Popularitatea concep</w:t>
      </w:r>
      <w:r w:rsidR="00E5608E" w:rsidRPr="006D51B8">
        <w:rPr>
          <w:sz w:val="28"/>
          <w:szCs w:val="24"/>
          <w:lang w:val="ro-RO"/>
        </w:rPr>
        <w:t>ţ</w:t>
      </w:r>
      <w:r w:rsidRPr="006D51B8">
        <w:rPr>
          <w:sz w:val="28"/>
          <w:szCs w:val="24"/>
          <w:lang w:val="ro-RO"/>
        </w:rPr>
        <w:t xml:space="preserve">iei lui de Chardin este sugerată </w:t>
      </w:r>
      <w:r w:rsidR="00E5608E" w:rsidRPr="006D51B8">
        <w:rPr>
          <w:sz w:val="28"/>
          <w:szCs w:val="24"/>
          <w:lang w:val="ro-RO"/>
        </w:rPr>
        <w:t>ş</w:t>
      </w:r>
      <w:r w:rsidRPr="006D51B8">
        <w:rPr>
          <w:sz w:val="28"/>
          <w:szCs w:val="24"/>
          <w:lang w:val="ro-RO"/>
        </w:rPr>
        <w:t>i de faptul că ea reprezintă o sinteză a concep</w:t>
      </w:r>
      <w:r w:rsidR="00E5608E" w:rsidRPr="006D51B8">
        <w:rPr>
          <w:sz w:val="28"/>
          <w:szCs w:val="24"/>
          <w:lang w:val="ro-RO"/>
        </w:rPr>
        <w:t>ţ</w:t>
      </w:r>
      <w:r w:rsidRPr="006D51B8">
        <w:rPr>
          <w:sz w:val="28"/>
          <w:szCs w:val="24"/>
          <w:lang w:val="ro-RO"/>
        </w:rPr>
        <w:t>iilor religioase tradi</w:t>
      </w:r>
      <w:r w:rsidR="00E5608E" w:rsidRPr="006D51B8">
        <w:rPr>
          <w:sz w:val="28"/>
          <w:szCs w:val="24"/>
          <w:lang w:val="ro-RO"/>
        </w:rPr>
        <w:t>ţ</w:t>
      </w:r>
      <w:r w:rsidRPr="006D51B8">
        <w:rPr>
          <w:sz w:val="28"/>
          <w:szCs w:val="24"/>
          <w:lang w:val="ro-RO"/>
        </w:rPr>
        <w:t xml:space="preserve">ionale </w:t>
      </w:r>
      <w:r w:rsidR="00E5608E" w:rsidRPr="006D51B8">
        <w:rPr>
          <w:sz w:val="28"/>
          <w:szCs w:val="24"/>
          <w:lang w:val="ro-RO"/>
        </w:rPr>
        <w:t>ş</w:t>
      </w:r>
      <w:r w:rsidRPr="006D51B8">
        <w:rPr>
          <w:sz w:val="28"/>
          <w:szCs w:val="24"/>
          <w:lang w:val="ro-RO"/>
        </w:rPr>
        <w:t xml:space="preserve">i date din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a contemporană despre evolu</w:t>
      </w:r>
      <w:r w:rsidR="00E5608E" w:rsidRPr="006D51B8">
        <w:rPr>
          <w:sz w:val="28"/>
          <w:szCs w:val="24"/>
          <w:lang w:val="ro-RO"/>
        </w:rPr>
        <w:t>ţ</w:t>
      </w:r>
      <w:r w:rsidRPr="006D51B8">
        <w:rPr>
          <w:sz w:val="28"/>
          <w:szCs w:val="24"/>
          <w:lang w:val="ro-RO"/>
        </w:rPr>
        <w:t xml:space="preserve">ia generală a Universului. El s-a remarcat nu numai ca filosof, dar </w:t>
      </w:r>
      <w:r w:rsidR="00E5608E" w:rsidRPr="006D51B8">
        <w:rPr>
          <w:sz w:val="28"/>
          <w:szCs w:val="24"/>
          <w:lang w:val="ro-RO"/>
        </w:rPr>
        <w:t>ş</w:t>
      </w:r>
      <w:r w:rsidRPr="006D51B8">
        <w:rPr>
          <w:sz w:val="28"/>
          <w:szCs w:val="24"/>
          <w:lang w:val="ro-RO"/>
        </w:rPr>
        <w:t xml:space="preserve">i ca un cercetător a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 xml:space="preserve">elor naturale: a fost un arheolog </w:t>
      </w:r>
      <w:r w:rsidR="00E5608E" w:rsidRPr="006D51B8">
        <w:rPr>
          <w:sz w:val="28"/>
          <w:szCs w:val="24"/>
          <w:lang w:val="ro-RO"/>
        </w:rPr>
        <w:t>ş</w:t>
      </w:r>
      <w:r w:rsidRPr="006D51B8">
        <w:rPr>
          <w:sz w:val="28"/>
          <w:szCs w:val="24"/>
          <w:lang w:val="ro-RO"/>
        </w:rPr>
        <w:t>i antropolog renumit, lui îi apar</w:t>
      </w:r>
      <w:r w:rsidR="00E5608E" w:rsidRPr="006D51B8">
        <w:rPr>
          <w:sz w:val="28"/>
          <w:szCs w:val="24"/>
          <w:lang w:val="ro-RO"/>
        </w:rPr>
        <w:t>ţ</w:t>
      </w:r>
      <w:r w:rsidRPr="006D51B8">
        <w:rPr>
          <w:sz w:val="28"/>
          <w:szCs w:val="24"/>
          <w:lang w:val="ro-RO"/>
        </w:rPr>
        <w:t>ine meritul descoperi</w:t>
      </w:r>
      <w:r w:rsidR="00ED62DD">
        <w:rPr>
          <w:sz w:val="28"/>
          <w:szCs w:val="24"/>
          <w:lang w:val="ro-RO"/>
        </w:rPr>
        <w:t>ri</w:t>
      </w:r>
      <w:r w:rsidRPr="006D51B8">
        <w:rPr>
          <w:sz w:val="28"/>
          <w:szCs w:val="24"/>
          <w:lang w:val="ro-RO"/>
        </w:rPr>
        <w:t>i omului de sinantrop, o întreagă verigă a evolu</w:t>
      </w:r>
      <w:r w:rsidR="00E5608E" w:rsidRPr="006D51B8">
        <w:rPr>
          <w:sz w:val="28"/>
          <w:szCs w:val="24"/>
          <w:lang w:val="ro-RO"/>
        </w:rPr>
        <w:t>ţ</w:t>
      </w:r>
      <w:r w:rsidRPr="006D51B8">
        <w:rPr>
          <w:sz w:val="28"/>
          <w:szCs w:val="24"/>
          <w:lang w:val="ro-RO"/>
        </w:rPr>
        <w:t xml:space="preserve">iei umane („Fenomenul omului”). </w:t>
      </w:r>
    </w:p>
    <w:p w14:paraId="707E8238" w14:textId="77777777" w:rsidR="00D632D7" w:rsidRPr="006D51B8" w:rsidRDefault="00D632D7" w:rsidP="00D632D7">
      <w:pPr>
        <w:ind w:firstLine="360"/>
        <w:jc w:val="both"/>
        <w:rPr>
          <w:sz w:val="28"/>
          <w:szCs w:val="24"/>
          <w:lang w:val="ro-RO"/>
        </w:rPr>
      </w:pPr>
      <w:r w:rsidRPr="006D51B8">
        <w:rPr>
          <w:sz w:val="28"/>
          <w:szCs w:val="24"/>
          <w:lang w:val="ro-RO"/>
        </w:rPr>
        <w:t>Dumnezeu</w:t>
      </w:r>
      <w:r w:rsidR="00ED62DD">
        <w:rPr>
          <w:sz w:val="28"/>
          <w:szCs w:val="24"/>
          <w:lang w:val="ro-RO"/>
        </w:rPr>
        <w:t>,</w:t>
      </w:r>
      <w:r w:rsidRPr="006D51B8">
        <w:rPr>
          <w:sz w:val="28"/>
          <w:szCs w:val="24"/>
          <w:lang w:val="ro-RO"/>
        </w:rPr>
        <w:t xml:space="preserve"> în concep</w:t>
      </w:r>
      <w:r w:rsidR="00E5608E" w:rsidRPr="006D51B8">
        <w:rPr>
          <w:sz w:val="28"/>
          <w:szCs w:val="24"/>
          <w:lang w:val="ro-RO"/>
        </w:rPr>
        <w:t>ţ</w:t>
      </w:r>
      <w:r w:rsidRPr="006D51B8">
        <w:rPr>
          <w:sz w:val="28"/>
          <w:szCs w:val="24"/>
          <w:lang w:val="ro-RO"/>
        </w:rPr>
        <w:t>ia lui P.</w:t>
      </w:r>
      <w:r w:rsidR="00ED62DD">
        <w:rPr>
          <w:sz w:val="28"/>
          <w:szCs w:val="24"/>
          <w:lang w:val="ro-RO"/>
        </w:rPr>
        <w:t xml:space="preserve"> </w:t>
      </w:r>
      <w:r w:rsidRPr="006D51B8">
        <w:rPr>
          <w:sz w:val="28"/>
          <w:szCs w:val="24"/>
          <w:lang w:val="ro-RO"/>
        </w:rPr>
        <w:t>T. de Chardin</w:t>
      </w:r>
      <w:r w:rsidR="00ED62DD">
        <w:rPr>
          <w:sz w:val="28"/>
          <w:szCs w:val="24"/>
          <w:lang w:val="ro-RO"/>
        </w:rPr>
        <w:t>,</w:t>
      </w:r>
      <w:r w:rsidRPr="006D51B8">
        <w:rPr>
          <w:sz w:val="28"/>
          <w:szCs w:val="24"/>
          <w:lang w:val="ro-RO"/>
        </w:rPr>
        <w:t xml:space="preserve"> se identifică cu no</w:t>
      </w:r>
      <w:r w:rsidR="00E5608E" w:rsidRPr="006D51B8">
        <w:rPr>
          <w:sz w:val="28"/>
          <w:szCs w:val="24"/>
          <w:lang w:val="ro-RO"/>
        </w:rPr>
        <w:t>ţ</w:t>
      </w:r>
      <w:r w:rsidRPr="006D51B8">
        <w:rPr>
          <w:sz w:val="28"/>
          <w:szCs w:val="24"/>
          <w:lang w:val="ro-RO"/>
        </w:rPr>
        <w:t>iunea de „energie cosmică”. Ea este energia, care direc</w:t>
      </w:r>
      <w:r w:rsidR="00E5608E" w:rsidRPr="006D51B8">
        <w:rPr>
          <w:sz w:val="28"/>
          <w:szCs w:val="24"/>
          <w:lang w:val="ro-RO"/>
        </w:rPr>
        <w:t>ţ</w:t>
      </w:r>
      <w:r w:rsidRPr="006D51B8">
        <w:rPr>
          <w:sz w:val="28"/>
          <w:szCs w:val="24"/>
          <w:lang w:val="ro-RO"/>
        </w:rPr>
        <w:t xml:space="preserve">ionează dezvoltarea Universului, care se manifestă prin acumulare treptată </w:t>
      </w:r>
      <w:r w:rsidR="00E5608E" w:rsidRPr="006D51B8">
        <w:rPr>
          <w:sz w:val="28"/>
          <w:szCs w:val="24"/>
          <w:lang w:val="ro-RO"/>
        </w:rPr>
        <w:t>ş</w:t>
      </w:r>
      <w:r w:rsidRPr="006D51B8">
        <w:rPr>
          <w:sz w:val="28"/>
          <w:szCs w:val="24"/>
          <w:lang w:val="ro-RO"/>
        </w:rPr>
        <w:t>i concentrare de energie psihică. Omul, care a apărut în rezultatul unui proces de evolu</w:t>
      </w:r>
      <w:r w:rsidR="00E5608E" w:rsidRPr="006D51B8">
        <w:rPr>
          <w:sz w:val="28"/>
          <w:szCs w:val="24"/>
          <w:lang w:val="ro-RO"/>
        </w:rPr>
        <w:t>ţ</w:t>
      </w:r>
      <w:r w:rsidRPr="006D51B8">
        <w:rPr>
          <w:sz w:val="28"/>
          <w:szCs w:val="24"/>
          <w:lang w:val="ro-RO"/>
        </w:rPr>
        <w:t>ie îndelungată reprezintă exact această concetrare de energie psihică, reflexivă. Acumularea unui asemenea tip de energie umană poate genera crearea unei sfere speciale a ra</w:t>
      </w:r>
      <w:r w:rsidR="00E5608E" w:rsidRPr="006D51B8">
        <w:rPr>
          <w:sz w:val="28"/>
          <w:szCs w:val="24"/>
          <w:lang w:val="ro-RO"/>
        </w:rPr>
        <w:t>ţ</w:t>
      </w:r>
      <w:r w:rsidRPr="006D51B8">
        <w:rPr>
          <w:sz w:val="28"/>
          <w:szCs w:val="24"/>
          <w:lang w:val="ro-RO"/>
        </w:rPr>
        <w:t>iunii, a</w:t>
      </w:r>
      <w:r w:rsidR="00E5608E" w:rsidRPr="006D51B8">
        <w:rPr>
          <w:sz w:val="28"/>
          <w:szCs w:val="24"/>
          <w:lang w:val="ro-RO"/>
        </w:rPr>
        <w:t>ş</w:t>
      </w:r>
      <w:r w:rsidRPr="006D51B8">
        <w:rPr>
          <w:sz w:val="28"/>
          <w:szCs w:val="24"/>
          <w:lang w:val="ro-RO"/>
        </w:rPr>
        <w:t>a</w:t>
      </w:r>
      <w:r w:rsidR="00ED62DD">
        <w:rPr>
          <w:sz w:val="28"/>
          <w:szCs w:val="24"/>
          <w:lang w:val="ro-RO"/>
        </w:rPr>
        <w:t>-</w:t>
      </w:r>
      <w:r w:rsidRPr="006D51B8">
        <w:rPr>
          <w:sz w:val="28"/>
          <w:szCs w:val="24"/>
          <w:lang w:val="ro-RO"/>
        </w:rPr>
        <w:t xml:space="preserve">numita </w:t>
      </w:r>
      <w:r w:rsidRPr="006D51B8">
        <w:rPr>
          <w:b/>
          <w:sz w:val="28"/>
          <w:szCs w:val="24"/>
          <w:lang w:val="ro-RO"/>
        </w:rPr>
        <w:t xml:space="preserve">noosferă. </w:t>
      </w:r>
      <w:r w:rsidRPr="006D51B8">
        <w:rPr>
          <w:sz w:val="28"/>
          <w:szCs w:val="24"/>
          <w:lang w:val="ro-RO"/>
        </w:rPr>
        <w:t xml:space="preserve"> Noosfera se formează în rezultatul procesului de unificare a tuturor oamenilor, în condi</w:t>
      </w:r>
      <w:r w:rsidR="00E5608E" w:rsidRPr="006D51B8">
        <w:rPr>
          <w:sz w:val="28"/>
          <w:szCs w:val="24"/>
          <w:lang w:val="ro-RO"/>
        </w:rPr>
        <w:t>ţ</w:t>
      </w:r>
      <w:r w:rsidRPr="006D51B8">
        <w:rPr>
          <w:sz w:val="28"/>
          <w:szCs w:val="24"/>
          <w:lang w:val="ro-RO"/>
        </w:rPr>
        <w:t>iile când v-or dispărea toate barierele religioase care îi separă pe oameni, re</w:t>
      </w:r>
      <w:r w:rsidR="00ED62DD">
        <w:rPr>
          <w:sz w:val="28"/>
          <w:szCs w:val="24"/>
          <w:lang w:val="ro-RO"/>
        </w:rPr>
        <w:t>i</w:t>
      </w:r>
      <w:r w:rsidRPr="006D51B8">
        <w:rPr>
          <w:sz w:val="28"/>
          <w:szCs w:val="24"/>
          <w:lang w:val="ro-RO"/>
        </w:rPr>
        <w:t>e</w:t>
      </w:r>
      <w:r w:rsidR="00E5608E" w:rsidRPr="006D51B8">
        <w:rPr>
          <w:sz w:val="28"/>
          <w:szCs w:val="24"/>
          <w:lang w:val="ro-RO"/>
        </w:rPr>
        <w:t>ş</w:t>
      </w:r>
      <w:r w:rsidRPr="006D51B8">
        <w:rPr>
          <w:sz w:val="28"/>
          <w:szCs w:val="24"/>
          <w:lang w:val="ro-RO"/>
        </w:rPr>
        <w:t>ind din apartenen</w:t>
      </w:r>
      <w:r w:rsidR="00E5608E" w:rsidRPr="006D51B8">
        <w:rPr>
          <w:sz w:val="28"/>
          <w:szCs w:val="24"/>
          <w:lang w:val="ro-RO"/>
        </w:rPr>
        <w:t>ţ</w:t>
      </w:r>
      <w:r w:rsidRPr="006D51B8">
        <w:rPr>
          <w:sz w:val="28"/>
          <w:szCs w:val="24"/>
          <w:lang w:val="ro-RO"/>
        </w:rPr>
        <w:t xml:space="preserve">a lor la diferite confesiuni religioase. Acest fapt se va echivala cu venirea unei noi epoci – noului Iisus. </w:t>
      </w:r>
    </w:p>
    <w:p w14:paraId="40568572" w14:textId="77777777" w:rsidR="00D632D7" w:rsidRPr="006D51B8" w:rsidRDefault="00D632D7" w:rsidP="00E16204">
      <w:pPr>
        <w:ind w:firstLine="851"/>
        <w:jc w:val="both"/>
        <w:rPr>
          <w:sz w:val="28"/>
          <w:szCs w:val="24"/>
          <w:lang w:val="ro-RO"/>
        </w:rPr>
      </w:pPr>
      <w:r w:rsidRPr="006D51B8">
        <w:rPr>
          <w:sz w:val="28"/>
          <w:szCs w:val="24"/>
          <w:lang w:val="ro-RO"/>
        </w:rPr>
        <w:t xml:space="preserve">Valoarea </w:t>
      </w:r>
      <w:r w:rsidR="00E5608E" w:rsidRPr="006D51B8">
        <w:rPr>
          <w:sz w:val="28"/>
          <w:szCs w:val="24"/>
          <w:lang w:val="ro-RO"/>
        </w:rPr>
        <w:t>ş</w:t>
      </w:r>
      <w:r w:rsidRPr="006D51B8">
        <w:rPr>
          <w:sz w:val="28"/>
          <w:szCs w:val="24"/>
          <w:lang w:val="ro-RO"/>
        </w:rPr>
        <w:t>i popularitatea teiardismului este legată de una din cele mai importante idei ale ecestei concep</w:t>
      </w:r>
      <w:r w:rsidR="00E5608E" w:rsidRPr="006D51B8">
        <w:rPr>
          <w:sz w:val="28"/>
          <w:szCs w:val="24"/>
          <w:lang w:val="ro-RO"/>
        </w:rPr>
        <w:t>ţ</w:t>
      </w:r>
      <w:r w:rsidRPr="006D51B8">
        <w:rPr>
          <w:sz w:val="28"/>
          <w:szCs w:val="24"/>
          <w:lang w:val="ro-RO"/>
        </w:rPr>
        <w:t>ii – posibilitatea perfec</w:t>
      </w:r>
      <w:r w:rsidR="00E5608E" w:rsidRPr="006D51B8">
        <w:rPr>
          <w:sz w:val="28"/>
          <w:szCs w:val="24"/>
          <w:lang w:val="ro-RO"/>
        </w:rPr>
        <w:t>ţ</w:t>
      </w:r>
      <w:r w:rsidRPr="006D51B8">
        <w:rPr>
          <w:sz w:val="28"/>
          <w:szCs w:val="24"/>
          <w:lang w:val="ro-RO"/>
        </w:rPr>
        <w:t>ionării spirituale a personalită</w:t>
      </w:r>
      <w:r w:rsidR="00E5608E" w:rsidRPr="006D51B8">
        <w:rPr>
          <w:sz w:val="28"/>
          <w:szCs w:val="24"/>
          <w:lang w:val="ro-RO"/>
        </w:rPr>
        <w:t>ţ</w:t>
      </w:r>
      <w:r w:rsidRPr="006D51B8">
        <w:rPr>
          <w:sz w:val="28"/>
          <w:szCs w:val="24"/>
          <w:lang w:val="ro-RO"/>
        </w:rPr>
        <w:t xml:space="preserve">ii, integrării oamenilor, formării unei culturi general – umane, unde nu poate fi exclus tandemul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ă –</w:t>
      </w:r>
      <w:r w:rsidR="00ED62DD">
        <w:rPr>
          <w:sz w:val="28"/>
          <w:szCs w:val="24"/>
          <w:lang w:val="ro-RO"/>
        </w:rPr>
        <w:t xml:space="preserve"> </w:t>
      </w:r>
      <w:r w:rsidRPr="006D51B8">
        <w:rPr>
          <w:sz w:val="28"/>
          <w:szCs w:val="24"/>
          <w:lang w:val="ro-RO"/>
        </w:rPr>
        <w:t xml:space="preserve">religie. </w:t>
      </w:r>
    </w:p>
    <w:p w14:paraId="524A3DDB" w14:textId="77777777" w:rsidR="00BB6714" w:rsidRDefault="00BB6714" w:rsidP="00BB6714">
      <w:pPr>
        <w:spacing w:after="160" w:line="259" w:lineRule="auto"/>
        <w:rPr>
          <w:b/>
          <w:sz w:val="28"/>
          <w:szCs w:val="24"/>
          <w:lang w:val="ro-RO"/>
        </w:rPr>
      </w:pPr>
    </w:p>
    <w:p w14:paraId="0533D36D" w14:textId="77777777" w:rsidR="00ED62DD" w:rsidRPr="009E7D36" w:rsidRDefault="00C7091F" w:rsidP="00BB6714">
      <w:pPr>
        <w:spacing w:after="160" w:line="259" w:lineRule="auto"/>
        <w:rPr>
          <w:b/>
          <w:i/>
          <w:sz w:val="28"/>
          <w:szCs w:val="24"/>
          <w:lang w:val="ro-RO"/>
        </w:rPr>
      </w:pPr>
      <w:r>
        <w:rPr>
          <w:b/>
          <w:sz w:val="28"/>
          <w:szCs w:val="24"/>
          <w:lang w:val="ro-RO"/>
        </w:rPr>
        <w:t>6</w:t>
      </w:r>
      <w:r w:rsidR="00E16204" w:rsidRPr="00E16204">
        <w:rPr>
          <w:b/>
          <w:sz w:val="28"/>
          <w:szCs w:val="24"/>
          <w:lang w:val="ro-RO"/>
        </w:rPr>
        <w:t>.3.4.</w:t>
      </w:r>
      <w:r w:rsidR="00E16204">
        <w:rPr>
          <w:sz w:val="28"/>
          <w:szCs w:val="24"/>
          <w:lang w:val="ro-RO"/>
        </w:rPr>
        <w:t xml:space="preserve"> </w:t>
      </w:r>
      <w:r w:rsidR="00D632D7" w:rsidRPr="00E16204">
        <w:rPr>
          <w:b/>
          <w:sz w:val="28"/>
          <w:szCs w:val="24"/>
          <w:lang w:val="ro-RO"/>
        </w:rPr>
        <w:t>Particularită</w:t>
      </w:r>
      <w:r w:rsidR="00E5608E" w:rsidRPr="00E16204">
        <w:rPr>
          <w:b/>
          <w:sz w:val="28"/>
          <w:szCs w:val="24"/>
          <w:lang w:val="ro-RO"/>
        </w:rPr>
        <w:t>ţ</w:t>
      </w:r>
      <w:r w:rsidR="00D632D7" w:rsidRPr="00E16204">
        <w:rPr>
          <w:b/>
          <w:sz w:val="28"/>
          <w:szCs w:val="24"/>
          <w:lang w:val="ro-RO"/>
        </w:rPr>
        <w:t>ile f</w:t>
      </w:r>
      <w:r w:rsidR="00ED62DD" w:rsidRPr="00E16204">
        <w:rPr>
          <w:b/>
          <w:sz w:val="28"/>
          <w:szCs w:val="24"/>
          <w:lang w:val="ro-RO"/>
        </w:rPr>
        <w:t>ilosofiei neclasice contemporane</w:t>
      </w:r>
    </w:p>
    <w:p w14:paraId="3042C069" w14:textId="77777777" w:rsidR="00D632D7" w:rsidRPr="006D51B8" w:rsidRDefault="00D632D7" w:rsidP="00AE3A05">
      <w:pPr>
        <w:pStyle w:val="a8"/>
        <w:numPr>
          <w:ilvl w:val="0"/>
          <w:numId w:val="43"/>
        </w:numPr>
        <w:jc w:val="both"/>
        <w:rPr>
          <w:rFonts w:ascii="Times New Roman" w:hAnsi="Times New Roman"/>
          <w:sz w:val="28"/>
          <w:szCs w:val="24"/>
          <w:lang w:val="ro-RO"/>
        </w:rPr>
      </w:pPr>
      <w:r w:rsidRPr="006D51B8">
        <w:rPr>
          <w:rFonts w:ascii="Times New Roman" w:hAnsi="Times New Roman"/>
          <w:sz w:val="28"/>
          <w:szCs w:val="24"/>
          <w:lang w:val="ro-RO"/>
        </w:rPr>
        <w:t xml:space="preserve">Filosofia contemporană este </w:t>
      </w:r>
      <w:r w:rsidRPr="006D51B8">
        <w:rPr>
          <w:rFonts w:ascii="Times New Roman" w:hAnsi="Times New Roman"/>
          <w:b/>
          <w:sz w:val="28"/>
          <w:szCs w:val="24"/>
          <w:lang w:val="ro-RO"/>
        </w:rPr>
        <w:t xml:space="preserve">neomogenă. </w:t>
      </w:r>
      <w:r w:rsidRPr="006D51B8">
        <w:rPr>
          <w:rFonts w:ascii="Times New Roman" w:hAnsi="Times New Roman"/>
          <w:sz w:val="28"/>
          <w:szCs w:val="24"/>
          <w:lang w:val="ro-RO"/>
        </w:rPr>
        <w:t>Ea nu poate fi redusă numai la acele direc</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ii pe care le-am expus; este vorba de constituirea multor </w:t>
      </w:r>
      <w:r w:rsidR="00E5608E" w:rsidRPr="006D51B8">
        <w:rPr>
          <w:rFonts w:ascii="Times New Roman" w:hAnsi="Times New Roman"/>
          <w:sz w:val="28"/>
          <w:szCs w:val="24"/>
          <w:lang w:val="ro-RO"/>
        </w:rPr>
        <w:t>ş</w:t>
      </w:r>
      <w:r w:rsidRPr="006D51B8">
        <w:rPr>
          <w:rFonts w:ascii="Times New Roman" w:hAnsi="Times New Roman"/>
          <w:sz w:val="28"/>
          <w:szCs w:val="24"/>
          <w:lang w:val="ro-RO"/>
        </w:rPr>
        <w:t>coli curente, direc</w:t>
      </w:r>
      <w:r w:rsidR="00E5608E" w:rsidRPr="006D51B8">
        <w:rPr>
          <w:rFonts w:ascii="Times New Roman" w:hAnsi="Times New Roman"/>
          <w:sz w:val="28"/>
          <w:szCs w:val="24"/>
          <w:lang w:val="ro-RO"/>
        </w:rPr>
        <w:t>ţ</w:t>
      </w:r>
      <w:r w:rsidRPr="006D51B8">
        <w:rPr>
          <w:rFonts w:ascii="Times New Roman" w:hAnsi="Times New Roman"/>
          <w:sz w:val="28"/>
          <w:szCs w:val="24"/>
          <w:lang w:val="ro-RO"/>
        </w:rPr>
        <w:t>ii care au abordat anumite stiluri de filosofare, au pus în eviden</w:t>
      </w:r>
      <w:r w:rsidR="00E5608E" w:rsidRPr="006D51B8">
        <w:rPr>
          <w:rFonts w:ascii="Times New Roman" w:hAnsi="Times New Roman"/>
          <w:sz w:val="28"/>
          <w:szCs w:val="24"/>
          <w:lang w:val="ro-RO"/>
        </w:rPr>
        <w:t>ţ</w:t>
      </w:r>
      <w:r w:rsidRPr="006D51B8">
        <w:rPr>
          <w:rFonts w:ascii="Times New Roman" w:hAnsi="Times New Roman"/>
          <w:sz w:val="28"/>
          <w:szCs w:val="24"/>
          <w:lang w:val="ro-RO"/>
        </w:rPr>
        <w:t>ă unele probleme</w:t>
      </w:r>
      <w:r w:rsidR="00FD4BD2">
        <w:rPr>
          <w:rFonts w:ascii="Times New Roman" w:hAnsi="Times New Roman"/>
          <w:sz w:val="28"/>
          <w:szCs w:val="24"/>
          <w:lang w:val="ro-RO"/>
        </w:rPr>
        <w:t>,</w:t>
      </w:r>
      <w:r w:rsidRPr="006D51B8">
        <w:rPr>
          <w:rFonts w:ascii="Times New Roman" w:hAnsi="Times New Roman"/>
          <w:sz w:val="28"/>
          <w:szCs w:val="24"/>
          <w:lang w:val="ro-RO"/>
        </w:rPr>
        <w:t xml:space="preserve"> ignorându-le sau umbrindu-le pe altele. Deosebim următoarele orientări filosofice: materialismul dialectic, voluntarismul, intui</w:t>
      </w:r>
      <w:r w:rsidR="00E5608E" w:rsidRPr="006D51B8">
        <w:rPr>
          <w:rFonts w:ascii="Times New Roman" w:hAnsi="Times New Roman"/>
          <w:sz w:val="28"/>
          <w:szCs w:val="24"/>
          <w:lang w:val="ro-RO"/>
        </w:rPr>
        <w:t>ţ</w:t>
      </w:r>
      <w:r w:rsidRPr="006D51B8">
        <w:rPr>
          <w:rFonts w:ascii="Times New Roman" w:hAnsi="Times New Roman"/>
          <w:sz w:val="28"/>
          <w:szCs w:val="24"/>
          <w:lang w:val="ro-RO"/>
        </w:rPr>
        <w:t>ionismul, freudismul, fenomenologia,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ialismul, neotomismul, pragmatismul, pozitivismul </w:t>
      </w:r>
      <w:r w:rsidR="00E5608E" w:rsidRPr="006D51B8">
        <w:rPr>
          <w:rFonts w:ascii="Times New Roman" w:hAnsi="Times New Roman"/>
          <w:sz w:val="28"/>
          <w:szCs w:val="24"/>
          <w:lang w:val="ro-RO"/>
        </w:rPr>
        <w:t>ş</w:t>
      </w:r>
      <w:r w:rsidRPr="006D51B8">
        <w:rPr>
          <w:rFonts w:ascii="Times New Roman" w:hAnsi="Times New Roman"/>
          <w:sz w:val="28"/>
          <w:szCs w:val="24"/>
          <w:lang w:val="ro-RO"/>
        </w:rPr>
        <w:t>i neopozitivismul, postpozitivismul, neora</w:t>
      </w:r>
      <w:r w:rsidR="00E5608E" w:rsidRPr="006D51B8">
        <w:rPr>
          <w:rFonts w:ascii="Times New Roman" w:hAnsi="Times New Roman"/>
          <w:sz w:val="28"/>
          <w:szCs w:val="24"/>
          <w:lang w:val="ro-RO"/>
        </w:rPr>
        <w:t>ţ</w:t>
      </w:r>
      <w:r w:rsidRPr="006D51B8">
        <w:rPr>
          <w:rFonts w:ascii="Times New Roman" w:hAnsi="Times New Roman"/>
          <w:sz w:val="28"/>
          <w:szCs w:val="24"/>
          <w:lang w:val="ro-RO"/>
        </w:rPr>
        <w:t>ionalismul etc.</w:t>
      </w:r>
    </w:p>
    <w:p w14:paraId="0BDC3E62" w14:textId="77777777" w:rsidR="00D632D7" w:rsidRPr="006D51B8" w:rsidRDefault="00D632D7" w:rsidP="00E16204">
      <w:pPr>
        <w:pStyle w:val="a8"/>
        <w:ind w:left="0" w:firstLine="720"/>
        <w:jc w:val="both"/>
        <w:rPr>
          <w:rFonts w:ascii="Times New Roman" w:hAnsi="Times New Roman"/>
          <w:sz w:val="28"/>
          <w:szCs w:val="24"/>
          <w:lang w:val="ro-RO"/>
        </w:rPr>
      </w:pPr>
      <w:r w:rsidRPr="006D51B8">
        <w:rPr>
          <w:rFonts w:ascii="Times New Roman" w:hAnsi="Times New Roman"/>
          <w:sz w:val="28"/>
          <w:szCs w:val="24"/>
          <w:lang w:val="ro-RO"/>
        </w:rPr>
        <w:t>În studiile monografice ale filosofiei contemporane sunt eviden</w:t>
      </w:r>
      <w:r w:rsidR="00E5608E" w:rsidRPr="006D51B8">
        <w:rPr>
          <w:rFonts w:ascii="Times New Roman" w:hAnsi="Times New Roman"/>
          <w:sz w:val="28"/>
          <w:szCs w:val="24"/>
          <w:lang w:val="ro-RO"/>
        </w:rPr>
        <w:t>ţ</w:t>
      </w:r>
      <w:r w:rsidRPr="006D51B8">
        <w:rPr>
          <w:rFonts w:ascii="Times New Roman" w:hAnsi="Times New Roman"/>
          <w:sz w:val="28"/>
          <w:szCs w:val="24"/>
          <w:lang w:val="ro-RO"/>
        </w:rPr>
        <w:t>iate următoarele stiluri de gândire: dialectico-materialist, criticist – normativist, logic</w:t>
      </w:r>
      <w:r w:rsidR="00ED62DD">
        <w:rPr>
          <w:rFonts w:ascii="Times New Roman" w:hAnsi="Times New Roman"/>
          <w:sz w:val="28"/>
          <w:szCs w:val="24"/>
          <w:lang w:val="ro-RO"/>
        </w:rPr>
        <w:t xml:space="preserve"> –</w:t>
      </w:r>
      <w:r w:rsidRPr="006D51B8">
        <w:rPr>
          <w:rFonts w:ascii="Times New Roman" w:hAnsi="Times New Roman"/>
          <w:sz w:val="28"/>
          <w:szCs w:val="24"/>
          <w:lang w:val="ro-RO"/>
        </w:rPr>
        <w:t xml:space="preserve"> speculativ, pragmatic – speculativ </w:t>
      </w:r>
      <w:r w:rsidR="00E5608E" w:rsidRPr="006D51B8">
        <w:rPr>
          <w:rFonts w:ascii="Times New Roman" w:hAnsi="Times New Roman"/>
          <w:sz w:val="28"/>
          <w:szCs w:val="24"/>
          <w:lang w:val="ro-RO"/>
        </w:rPr>
        <w:t>ş</w:t>
      </w:r>
      <w:r w:rsidRPr="006D51B8">
        <w:rPr>
          <w:rFonts w:ascii="Times New Roman" w:hAnsi="Times New Roman"/>
          <w:sz w:val="28"/>
          <w:szCs w:val="24"/>
          <w:lang w:val="ro-RO"/>
        </w:rPr>
        <w:t>i pragmatic – ac</w:t>
      </w:r>
      <w:r w:rsidR="00E5608E" w:rsidRPr="006D51B8">
        <w:rPr>
          <w:rFonts w:ascii="Times New Roman" w:hAnsi="Times New Roman"/>
          <w:sz w:val="28"/>
          <w:szCs w:val="24"/>
          <w:lang w:val="ro-RO"/>
        </w:rPr>
        <w:t>ţ</w:t>
      </w:r>
      <w:r w:rsidRPr="006D51B8">
        <w:rPr>
          <w:rFonts w:ascii="Times New Roman" w:hAnsi="Times New Roman"/>
          <w:sz w:val="28"/>
          <w:szCs w:val="24"/>
          <w:lang w:val="ro-RO"/>
        </w:rPr>
        <w:t>ional, fenomenologic – inten</w:t>
      </w:r>
      <w:r w:rsidR="00E5608E" w:rsidRPr="006D51B8">
        <w:rPr>
          <w:rFonts w:ascii="Times New Roman" w:hAnsi="Times New Roman"/>
          <w:sz w:val="28"/>
          <w:szCs w:val="24"/>
          <w:lang w:val="ro-RO"/>
        </w:rPr>
        <w:t>ţ</w:t>
      </w:r>
      <w:r w:rsidRPr="006D51B8">
        <w:rPr>
          <w:rFonts w:ascii="Times New Roman" w:hAnsi="Times New Roman"/>
          <w:sz w:val="28"/>
          <w:szCs w:val="24"/>
          <w:lang w:val="ro-RO"/>
        </w:rPr>
        <w:t>ional, hermeneutic – existen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ial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hermeneutic – structural, analitic – structural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analitic – critic, psihoanalitic – freudian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psihoanalitic – crititc </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.a. </w:t>
      </w:r>
    </w:p>
    <w:p w14:paraId="1B51FEF5" w14:textId="77777777" w:rsidR="00D632D7" w:rsidRPr="006D51B8" w:rsidRDefault="00D632D7" w:rsidP="00AE3A05">
      <w:pPr>
        <w:pStyle w:val="a8"/>
        <w:numPr>
          <w:ilvl w:val="0"/>
          <w:numId w:val="43"/>
        </w:numPr>
        <w:jc w:val="both"/>
        <w:rPr>
          <w:rFonts w:ascii="Times New Roman" w:hAnsi="Times New Roman"/>
          <w:sz w:val="28"/>
          <w:szCs w:val="24"/>
          <w:lang w:val="ro-RO"/>
        </w:rPr>
      </w:pPr>
      <w:r w:rsidRPr="006D51B8">
        <w:rPr>
          <w:rFonts w:ascii="Times New Roman" w:hAnsi="Times New Roman"/>
          <w:sz w:val="28"/>
          <w:szCs w:val="24"/>
          <w:lang w:val="ro-RO"/>
        </w:rPr>
        <w:t xml:space="preserve">Filosofia contemporană adoptă un </w:t>
      </w:r>
      <w:r w:rsidRPr="006D51B8">
        <w:rPr>
          <w:rFonts w:ascii="Times New Roman" w:hAnsi="Times New Roman"/>
          <w:b/>
          <w:sz w:val="28"/>
          <w:szCs w:val="24"/>
          <w:lang w:val="ro-RO"/>
        </w:rPr>
        <w:t xml:space="preserve">spirit critic </w:t>
      </w:r>
      <w:r w:rsidRPr="006D51B8">
        <w:rPr>
          <w:rFonts w:ascii="Times New Roman" w:hAnsi="Times New Roman"/>
          <w:sz w:val="28"/>
          <w:szCs w:val="24"/>
          <w:lang w:val="ro-RO"/>
        </w:rPr>
        <w:t>fa</w:t>
      </w:r>
      <w:r w:rsidR="00E5608E" w:rsidRPr="006D51B8">
        <w:rPr>
          <w:rFonts w:ascii="Times New Roman" w:hAnsi="Times New Roman"/>
          <w:sz w:val="28"/>
          <w:szCs w:val="24"/>
          <w:lang w:val="ro-RO"/>
        </w:rPr>
        <w:t>ţ</w:t>
      </w:r>
      <w:r w:rsidRPr="006D51B8">
        <w:rPr>
          <w:rFonts w:ascii="Times New Roman" w:hAnsi="Times New Roman"/>
          <w:sz w:val="28"/>
          <w:szCs w:val="24"/>
          <w:lang w:val="ro-RO"/>
        </w:rPr>
        <w:t>ă de sistemele de referin</w:t>
      </w:r>
      <w:r w:rsidR="00E5608E" w:rsidRPr="006D51B8">
        <w:rPr>
          <w:rFonts w:ascii="Times New Roman" w:hAnsi="Times New Roman"/>
          <w:sz w:val="28"/>
          <w:szCs w:val="24"/>
          <w:lang w:val="ro-RO"/>
        </w:rPr>
        <w:t>ţ</w:t>
      </w:r>
      <w:r w:rsidRPr="006D51B8">
        <w:rPr>
          <w:rFonts w:ascii="Times New Roman" w:hAnsi="Times New Roman"/>
          <w:sz w:val="28"/>
          <w:szCs w:val="24"/>
          <w:lang w:val="ro-RO"/>
        </w:rPr>
        <w:t>ă, sistematizate anterior fa</w:t>
      </w:r>
      <w:r w:rsidR="00E5608E" w:rsidRPr="006D51B8">
        <w:rPr>
          <w:rFonts w:ascii="Times New Roman" w:hAnsi="Times New Roman"/>
          <w:sz w:val="28"/>
          <w:szCs w:val="24"/>
          <w:lang w:val="ro-RO"/>
        </w:rPr>
        <w:t>ţ</w:t>
      </w:r>
      <w:r w:rsidRPr="006D51B8">
        <w:rPr>
          <w:rFonts w:ascii="Times New Roman" w:hAnsi="Times New Roman"/>
          <w:sz w:val="28"/>
          <w:szCs w:val="24"/>
          <w:lang w:val="ro-RO"/>
        </w:rPr>
        <w:t>ă de propriile realizări. Critica constructivă este o particularitate pozitivă a gândirii filosofice, deoarece, în primul rând, ea desemnează finalizarea unei investiga</w:t>
      </w:r>
      <w:r w:rsidR="00E5608E" w:rsidRPr="006D51B8">
        <w:rPr>
          <w:rFonts w:ascii="Times New Roman" w:hAnsi="Times New Roman"/>
          <w:sz w:val="28"/>
          <w:szCs w:val="24"/>
          <w:lang w:val="ro-RO"/>
        </w:rPr>
        <w:t>ţ</w:t>
      </w:r>
      <w:r w:rsidRPr="006D51B8">
        <w:rPr>
          <w:rFonts w:ascii="Times New Roman" w:hAnsi="Times New Roman"/>
          <w:sz w:val="28"/>
          <w:szCs w:val="24"/>
          <w:lang w:val="ro-RO"/>
        </w:rPr>
        <w:t>ii a unui studiu minu</w:t>
      </w:r>
      <w:r w:rsidR="00E5608E" w:rsidRPr="006D51B8">
        <w:rPr>
          <w:rFonts w:ascii="Times New Roman" w:hAnsi="Times New Roman"/>
          <w:sz w:val="28"/>
          <w:szCs w:val="24"/>
          <w:lang w:val="ro-RO"/>
        </w:rPr>
        <w:t>ţ</w:t>
      </w:r>
      <w:r w:rsidRPr="006D51B8">
        <w:rPr>
          <w:rFonts w:ascii="Times New Roman" w:hAnsi="Times New Roman"/>
          <w:sz w:val="28"/>
          <w:szCs w:val="24"/>
          <w:lang w:val="ro-RO"/>
        </w:rPr>
        <w:t>ios a</w:t>
      </w:r>
      <w:r w:rsidR="00ED62DD">
        <w:rPr>
          <w:rFonts w:ascii="Times New Roman" w:hAnsi="Times New Roman"/>
          <w:sz w:val="28"/>
          <w:szCs w:val="24"/>
          <w:lang w:val="ro-RO"/>
        </w:rPr>
        <w:t>l</w:t>
      </w:r>
      <w:r w:rsidRPr="006D51B8">
        <w:rPr>
          <w:rFonts w:ascii="Times New Roman" w:hAnsi="Times New Roman"/>
          <w:sz w:val="28"/>
          <w:szCs w:val="24"/>
          <w:lang w:val="ro-RO"/>
        </w:rPr>
        <w:t xml:space="preserve"> sistemului respectiv, iar în al doilea rând, filosoful î</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expune propria viziune a lucrurilor </w:t>
      </w:r>
      <w:r w:rsidR="00E5608E" w:rsidRPr="006D51B8">
        <w:rPr>
          <w:rFonts w:ascii="Times New Roman" w:hAnsi="Times New Roman"/>
          <w:sz w:val="28"/>
          <w:szCs w:val="24"/>
          <w:lang w:val="ro-RO"/>
        </w:rPr>
        <w:t>ş</w:t>
      </w:r>
      <w:r w:rsidRPr="006D51B8">
        <w:rPr>
          <w:rFonts w:ascii="Times New Roman" w:hAnsi="Times New Roman"/>
          <w:sz w:val="28"/>
          <w:szCs w:val="24"/>
          <w:lang w:val="ro-RO"/>
        </w:rPr>
        <w:t>i proceselor realită</w:t>
      </w:r>
      <w:r w:rsidR="00E5608E" w:rsidRPr="006D51B8">
        <w:rPr>
          <w:rFonts w:ascii="Times New Roman" w:hAnsi="Times New Roman"/>
          <w:sz w:val="28"/>
          <w:szCs w:val="24"/>
          <w:lang w:val="ro-RO"/>
        </w:rPr>
        <w:t>ţ</w:t>
      </w:r>
      <w:r w:rsidRPr="006D51B8">
        <w:rPr>
          <w:rFonts w:ascii="Times New Roman" w:hAnsi="Times New Roman"/>
          <w:sz w:val="28"/>
          <w:szCs w:val="24"/>
          <w:lang w:val="ro-RO"/>
        </w:rPr>
        <w:t>ii. Oricât de nesemnificativ</w:t>
      </w:r>
      <w:r w:rsidR="00ED62DD">
        <w:rPr>
          <w:rFonts w:ascii="Times New Roman" w:hAnsi="Times New Roman"/>
          <w:sz w:val="28"/>
          <w:szCs w:val="24"/>
          <w:lang w:val="ro-RO"/>
        </w:rPr>
        <w:t>ă</w:t>
      </w:r>
      <w:r w:rsidRPr="006D51B8">
        <w:rPr>
          <w:rFonts w:ascii="Times New Roman" w:hAnsi="Times New Roman"/>
          <w:sz w:val="28"/>
          <w:szCs w:val="24"/>
          <w:lang w:val="ro-RO"/>
        </w:rPr>
        <w:t xml:space="preserve"> ar fi interpretarea sau solu</w:t>
      </w:r>
      <w:r w:rsidR="00E5608E" w:rsidRPr="006D51B8">
        <w:rPr>
          <w:rFonts w:ascii="Times New Roman" w:hAnsi="Times New Roman"/>
          <w:sz w:val="28"/>
          <w:szCs w:val="24"/>
          <w:lang w:val="ro-RO"/>
        </w:rPr>
        <w:t>ţ</w:t>
      </w:r>
      <w:r w:rsidRPr="006D51B8">
        <w:rPr>
          <w:rFonts w:ascii="Times New Roman" w:hAnsi="Times New Roman"/>
          <w:sz w:val="28"/>
          <w:szCs w:val="24"/>
          <w:lang w:val="ro-RO"/>
        </w:rPr>
        <w:t>ionarea unor probleme, prin faptul formulărilor, autorul contribuie la dezvoltarea gândirii filosofice.</w:t>
      </w:r>
    </w:p>
    <w:p w14:paraId="33AED02D" w14:textId="77777777" w:rsidR="00D632D7" w:rsidRPr="006D51B8" w:rsidRDefault="00D632D7" w:rsidP="00D632D7">
      <w:pPr>
        <w:pStyle w:val="a8"/>
        <w:ind w:firstLine="720"/>
        <w:jc w:val="both"/>
        <w:rPr>
          <w:rFonts w:ascii="Times New Roman" w:hAnsi="Times New Roman"/>
          <w:sz w:val="28"/>
          <w:szCs w:val="24"/>
          <w:lang w:val="ro-RO"/>
        </w:rPr>
      </w:pPr>
      <w:r w:rsidRPr="006D51B8">
        <w:rPr>
          <w:rFonts w:ascii="Times New Roman" w:hAnsi="Times New Roman"/>
          <w:sz w:val="28"/>
          <w:szCs w:val="24"/>
          <w:lang w:val="ro-RO"/>
        </w:rPr>
        <w:t>Această critică radicală a filosofiei tradi</w:t>
      </w:r>
      <w:r w:rsidR="00E5608E" w:rsidRPr="006D51B8">
        <w:rPr>
          <w:rFonts w:ascii="Times New Roman" w:hAnsi="Times New Roman"/>
          <w:sz w:val="28"/>
          <w:szCs w:val="24"/>
          <w:lang w:val="ro-RO"/>
        </w:rPr>
        <w:t>ţ</w:t>
      </w:r>
      <w:r w:rsidRPr="006D51B8">
        <w:rPr>
          <w:rFonts w:ascii="Times New Roman" w:hAnsi="Times New Roman"/>
          <w:sz w:val="28"/>
          <w:szCs w:val="24"/>
          <w:lang w:val="ro-RO"/>
        </w:rPr>
        <w:t>ionale este înso</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ită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de căutări constructive. Se consideră, că filosofia în evolu</w:t>
      </w:r>
      <w:r w:rsidR="00E5608E" w:rsidRPr="006D51B8">
        <w:rPr>
          <w:rFonts w:ascii="Times New Roman" w:hAnsi="Times New Roman"/>
          <w:sz w:val="28"/>
          <w:szCs w:val="24"/>
          <w:lang w:val="ro-RO"/>
        </w:rPr>
        <w:t>ţ</w:t>
      </w:r>
      <w:r w:rsidRPr="006D51B8">
        <w:rPr>
          <w:rFonts w:ascii="Times New Roman" w:hAnsi="Times New Roman"/>
          <w:sz w:val="28"/>
          <w:szCs w:val="24"/>
          <w:lang w:val="ro-RO"/>
        </w:rPr>
        <w:t>ia ei poate să genereze o pragmatică politică, retorică, poetică a limbajului uzual. Pentru unii filosofi acest lucru echivalează cu sfâr</w:t>
      </w:r>
      <w:r w:rsidR="00E5608E" w:rsidRPr="006D51B8">
        <w:rPr>
          <w:rFonts w:ascii="Times New Roman" w:hAnsi="Times New Roman"/>
          <w:sz w:val="28"/>
          <w:szCs w:val="24"/>
          <w:lang w:val="ro-RO"/>
        </w:rPr>
        <w:t>ş</w:t>
      </w:r>
      <w:r w:rsidRPr="006D51B8">
        <w:rPr>
          <w:rFonts w:ascii="Times New Roman" w:hAnsi="Times New Roman"/>
          <w:sz w:val="28"/>
          <w:szCs w:val="24"/>
          <w:lang w:val="ro-RO"/>
        </w:rPr>
        <w:t>itul filosofiei al ontologiei bazate pe principii; pentru al</w:t>
      </w:r>
      <w:r w:rsidR="00E5608E" w:rsidRPr="006D51B8">
        <w:rPr>
          <w:rFonts w:ascii="Times New Roman" w:hAnsi="Times New Roman"/>
          <w:sz w:val="28"/>
          <w:szCs w:val="24"/>
          <w:lang w:val="ro-RO"/>
        </w:rPr>
        <w:t>ţ</w:t>
      </w:r>
      <w:r w:rsidRPr="006D51B8">
        <w:rPr>
          <w:rFonts w:ascii="Times New Roman" w:hAnsi="Times New Roman"/>
          <w:sz w:val="28"/>
          <w:szCs w:val="24"/>
          <w:lang w:val="ro-RO"/>
        </w:rPr>
        <w:t>ii exprimă nevoia unei noi concep</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 sistematice asupra filosofiei; </w:t>
      </w:r>
      <w:r w:rsidR="00E5608E" w:rsidRPr="006D51B8">
        <w:rPr>
          <w:rFonts w:ascii="Times New Roman" w:hAnsi="Times New Roman"/>
          <w:sz w:val="28"/>
          <w:szCs w:val="24"/>
          <w:lang w:val="ro-RO"/>
        </w:rPr>
        <w:t>ş</w:t>
      </w:r>
      <w:r w:rsidRPr="006D51B8">
        <w:rPr>
          <w:rFonts w:ascii="Times New Roman" w:hAnsi="Times New Roman"/>
          <w:sz w:val="28"/>
          <w:szCs w:val="24"/>
          <w:lang w:val="ro-RO"/>
        </w:rPr>
        <w:t>i, în sfâr</w:t>
      </w:r>
      <w:r w:rsidR="00E5608E" w:rsidRPr="006D51B8">
        <w:rPr>
          <w:rFonts w:ascii="Times New Roman" w:hAnsi="Times New Roman"/>
          <w:sz w:val="28"/>
          <w:szCs w:val="24"/>
          <w:lang w:val="ro-RO"/>
        </w:rPr>
        <w:t>ş</w:t>
      </w:r>
      <w:r w:rsidRPr="006D51B8">
        <w:rPr>
          <w:rFonts w:ascii="Times New Roman" w:hAnsi="Times New Roman"/>
          <w:sz w:val="28"/>
          <w:szCs w:val="24"/>
          <w:lang w:val="ro-RO"/>
        </w:rPr>
        <w:t>it, necesitatea transformării sistematice a filosofiei într-o hermeneutică. Postfilosofii critică tradi</w:t>
      </w:r>
      <w:r w:rsidR="00E5608E" w:rsidRPr="006D51B8">
        <w:rPr>
          <w:rFonts w:ascii="Times New Roman" w:hAnsi="Times New Roman"/>
          <w:sz w:val="28"/>
          <w:szCs w:val="24"/>
          <w:lang w:val="ro-RO"/>
        </w:rPr>
        <w:t>ţ</w:t>
      </w:r>
      <w:r w:rsidRPr="006D51B8">
        <w:rPr>
          <w:rFonts w:ascii="Times New Roman" w:hAnsi="Times New Roman"/>
          <w:sz w:val="28"/>
          <w:szCs w:val="24"/>
          <w:lang w:val="ro-RO"/>
        </w:rPr>
        <w:t>iile filosofiei anterioare, dar în acela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i timp, nu se pot lipsi de ele, ea devenind o continuare a filosofiei cu alte teme </w:t>
      </w:r>
      <w:r w:rsidR="00E5608E" w:rsidRPr="006D51B8">
        <w:rPr>
          <w:rFonts w:ascii="Times New Roman" w:hAnsi="Times New Roman"/>
          <w:sz w:val="28"/>
          <w:szCs w:val="24"/>
          <w:lang w:val="ro-RO"/>
        </w:rPr>
        <w:t>ş</w:t>
      </w:r>
      <w:r w:rsidRPr="006D51B8">
        <w:rPr>
          <w:rFonts w:ascii="Times New Roman" w:hAnsi="Times New Roman"/>
          <w:sz w:val="28"/>
          <w:szCs w:val="24"/>
          <w:lang w:val="ro-RO"/>
        </w:rPr>
        <w:t>i cu alte mijloace.</w:t>
      </w:r>
    </w:p>
    <w:p w14:paraId="547519A6" w14:textId="77777777" w:rsidR="00D632D7" w:rsidRPr="006D51B8" w:rsidRDefault="00D632D7" w:rsidP="00AE3A05">
      <w:pPr>
        <w:pStyle w:val="a8"/>
        <w:numPr>
          <w:ilvl w:val="0"/>
          <w:numId w:val="43"/>
        </w:numPr>
        <w:jc w:val="both"/>
        <w:rPr>
          <w:rFonts w:ascii="Times New Roman" w:hAnsi="Times New Roman"/>
          <w:b/>
          <w:sz w:val="28"/>
          <w:szCs w:val="24"/>
          <w:lang w:val="ro-RO"/>
        </w:rPr>
      </w:pPr>
      <w:r w:rsidRPr="006D51B8">
        <w:rPr>
          <w:rFonts w:ascii="Times New Roman" w:hAnsi="Times New Roman"/>
          <w:sz w:val="28"/>
          <w:szCs w:val="24"/>
          <w:lang w:val="ro-RO"/>
        </w:rPr>
        <w:t xml:space="preserve">Căutarea unor noi adevăruri filosofice a condus filosofia contemporană la </w:t>
      </w:r>
      <w:r w:rsidRPr="006D51B8">
        <w:rPr>
          <w:rFonts w:ascii="Times New Roman" w:hAnsi="Times New Roman"/>
          <w:b/>
          <w:sz w:val="28"/>
          <w:szCs w:val="24"/>
          <w:lang w:val="ro-RO"/>
        </w:rPr>
        <w:t>schimbări esen</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iale în con</w:t>
      </w:r>
      <w:r w:rsidR="00E5608E" w:rsidRPr="006D51B8">
        <w:rPr>
          <w:rFonts w:ascii="Times New Roman" w:hAnsi="Times New Roman"/>
          <w:b/>
          <w:sz w:val="28"/>
          <w:szCs w:val="24"/>
          <w:lang w:val="ro-RO"/>
        </w:rPr>
        <w:t>ţ</w:t>
      </w:r>
      <w:r w:rsidRPr="006D51B8">
        <w:rPr>
          <w:rFonts w:ascii="Times New Roman" w:hAnsi="Times New Roman"/>
          <w:b/>
          <w:sz w:val="28"/>
          <w:szCs w:val="24"/>
          <w:lang w:val="ro-RO"/>
        </w:rPr>
        <w:t>inutul studiilor filosofic</w:t>
      </w:r>
      <w:r w:rsidR="00ED62DD">
        <w:rPr>
          <w:rFonts w:ascii="Times New Roman" w:hAnsi="Times New Roman"/>
          <w:b/>
          <w:sz w:val="28"/>
          <w:szCs w:val="24"/>
          <w:lang w:val="ro-RO"/>
        </w:rPr>
        <w:t>e</w:t>
      </w:r>
      <w:r w:rsidRPr="006D51B8">
        <w:rPr>
          <w:rFonts w:ascii="Times New Roman" w:hAnsi="Times New Roman"/>
          <w:b/>
          <w:sz w:val="28"/>
          <w:szCs w:val="24"/>
          <w:lang w:val="ro-RO"/>
        </w:rPr>
        <w:t xml:space="preserve">, schimbarea accentelor în problematica filosofică. </w:t>
      </w:r>
      <w:r w:rsidRPr="006D51B8">
        <w:rPr>
          <w:rFonts w:ascii="Times New Roman" w:hAnsi="Times New Roman"/>
          <w:sz w:val="28"/>
          <w:szCs w:val="24"/>
          <w:lang w:val="ro-RO"/>
        </w:rPr>
        <w:t>O parte considerabilă a curentelor din cadrul filosofiei contemporane erau orientate în studierea fenomenelor ira</w:t>
      </w:r>
      <w:r w:rsidR="00E5608E" w:rsidRPr="006D51B8">
        <w:rPr>
          <w:rFonts w:ascii="Times New Roman" w:hAnsi="Times New Roman"/>
          <w:sz w:val="28"/>
          <w:szCs w:val="24"/>
          <w:lang w:val="ro-RO"/>
        </w:rPr>
        <w:t>ţ</w:t>
      </w:r>
      <w:r w:rsidRPr="006D51B8">
        <w:rPr>
          <w:rFonts w:ascii="Times New Roman" w:hAnsi="Times New Roman"/>
          <w:sz w:val="28"/>
          <w:szCs w:val="24"/>
          <w:lang w:val="ro-RO"/>
        </w:rPr>
        <w:t>ionale, incon</w:t>
      </w:r>
      <w:r w:rsidR="00E5608E" w:rsidRPr="006D51B8">
        <w:rPr>
          <w:rFonts w:ascii="Times New Roman" w:hAnsi="Times New Roman"/>
          <w:sz w:val="28"/>
          <w:szCs w:val="24"/>
          <w:lang w:val="ro-RO"/>
        </w:rPr>
        <w:t>ş</w:t>
      </w:r>
      <w:r w:rsidRPr="006D51B8">
        <w:rPr>
          <w:rFonts w:ascii="Times New Roman" w:hAnsi="Times New Roman"/>
          <w:sz w:val="28"/>
          <w:szCs w:val="24"/>
          <w:lang w:val="ro-RO"/>
        </w:rPr>
        <w:t>tiente, mistice, studierea stărilor psihice, instinctelor, emo</w:t>
      </w:r>
      <w:r w:rsidR="00E5608E" w:rsidRPr="006D51B8">
        <w:rPr>
          <w:rFonts w:ascii="Times New Roman" w:hAnsi="Times New Roman"/>
          <w:sz w:val="28"/>
          <w:szCs w:val="24"/>
          <w:lang w:val="ro-RO"/>
        </w:rPr>
        <w:t>ţ</w:t>
      </w:r>
      <w:r w:rsidRPr="006D51B8">
        <w:rPr>
          <w:rFonts w:ascii="Times New Roman" w:hAnsi="Times New Roman"/>
          <w:sz w:val="28"/>
          <w:szCs w:val="24"/>
          <w:lang w:val="ro-RO"/>
        </w:rPr>
        <w:t>iilor, intui</w:t>
      </w:r>
      <w:r w:rsidR="00E5608E" w:rsidRPr="006D51B8">
        <w:rPr>
          <w:rFonts w:ascii="Times New Roman" w:hAnsi="Times New Roman"/>
          <w:sz w:val="28"/>
          <w:szCs w:val="24"/>
          <w:lang w:val="ro-RO"/>
        </w:rPr>
        <w:t>ţ</w:t>
      </w:r>
      <w:r w:rsidRPr="006D51B8">
        <w:rPr>
          <w:rFonts w:ascii="Times New Roman" w:hAnsi="Times New Roman"/>
          <w:sz w:val="28"/>
          <w:szCs w:val="24"/>
          <w:lang w:val="ro-RO"/>
        </w:rPr>
        <w:t>iei, a „voin</w:t>
      </w:r>
      <w:r w:rsidR="00E5608E" w:rsidRPr="006D51B8">
        <w:rPr>
          <w:rFonts w:ascii="Times New Roman" w:hAnsi="Times New Roman"/>
          <w:sz w:val="28"/>
          <w:szCs w:val="24"/>
          <w:lang w:val="ro-RO"/>
        </w:rPr>
        <w:t>ţ</w:t>
      </w:r>
      <w:r w:rsidRPr="006D51B8">
        <w:rPr>
          <w:rFonts w:ascii="Times New Roman" w:hAnsi="Times New Roman"/>
          <w:sz w:val="28"/>
          <w:szCs w:val="24"/>
          <w:lang w:val="ro-RO"/>
        </w:rPr>
        <w:t>ei pentru via</w:t>
      </w:r>
      <w:r w:rsidR="00E5608E" w:rsidRPr="006D51B8">
        <w:rPr>
          <w:rFonts w:ascii="Times New Roman" w:hAnsi="Times New Roman"/>
          <w:sz w:val="28"/>
          <w:szCs w:val="24"/>
          <w:lang w:val="ro-RO"/>
        </w:rPr>
        <w:t>ţ</w:t>
      </w:r>
      <w:r w:rsidRPr="006D51B8">
        <w:rPr>
          <w:rFonts w:ascii="Times New Roman" w:hAnsi="Times New Roman"/>
          <w:sz w:val="28"/>
          <w:szCs w:val="24"/>
          <w:lang w:val="ro-RO"/>
        </w:rPr>
        <w:t>ă” (Shopenhauer), a „voin</w:t>
      </w:r>
      <w:r w:rsidR="00E5608E" w:rsidRPr="006D51B8">
        <w:rPr>
          <w:rFonts w:ascii="Times New Roman" w:hAnsi="Times New Roman"/>
          <w:sz w:val="28"/>
          <w:szCs w:val="24"/>
          <w:lang w:val="ro-RO"/>
        </w:rPr>
        <w:t>ţ</w:t>
      </w:r>
      <w:r w:rsidRPr="006D51B8">
        <w:rPr>
          <w:rFonts w:ascii="Times New Roman" w:hAnsi="Times New Roman"/>
          <w:sz w:val="28"/>
          <w:szCs w:val="24"/>
          <w:lang w:val="ro-RO"/>
        </w:rPr>
        <w:t>ei pentru puetere” (Nitsche), a „atrac</w:t>
      </w:r>
      <w:r w:rsidR="00E5608E" w:rsidRPr="006D51B8">
        <w:rPr>
          <w:rFonts w:ascii="Times New Roman" w:hAnsi="Times New Roman"/>
          <w:sz w:val="28"/>
          <w:szCs w:val="24"/>
          <w:lang w:val="ro-RO"/>
        </w:rPr>
        <w:t>ţ</w:t>
      </w:r>
      <w:r w:rsidRPr="006D51B8">
        <w:rPr>
          <w:rFonts w:ascii="Times New Roman" w:hAnsi="Times New Roman"/>
          <w:sz w:val="28"/>
          <w:szCs w:val="24"/>
          <w:lang w:val="ro-RO"/>
        </w:rPr>
        <w:t>iilor sexuale” (Z.</w:t>
      </w:r>
      <w:r w:rsidR="00ED62DD">
        <w:rPr>
          <w:rFonts w:ascii="Times New Roman" w:hAnsi="Times New Roman"/>
          <w:sz w:val="28"/>
          <w:szCs w:val="24"/>
          <w:lang w:val="ro-RO"/>
        </w:rPr>
        <w:t xml:space="preserve"> </w:t>
      </w:r>
      <w:r w:rsidRPr="006D51B8">
        <w:rPr>
          <w:rFonts w:ascii="Times New Roman" w:hAnsi="Times New Roman"/>
          <w:sz w:val="28"/>
          <w:szCs w:val="24"/>
          <w:lang w:val="ro-RO"/>
        </w:rPr>
        <w:t>Freid), a unor „stări mistice” (E.</w:t>
      </w:r>
      <w:r w:rsidR="00ED62DD">
        <w:rPr>
          <w:rFonts w:ascii="Times New Roman" w:hAnsi="Times New Roman"/>
          <w:sz w:val="28"/>
          <w:szCs w:val="24"/>
          <w:lang w:val="ro-RO"/>
        </w:rPr>
        <w:t xml:space="preserve"> </w:t>
      </w:r>
      <w:r w:rsidRPr="006D51B8">
        <w:rPr>
          <w:rFonts w:ascii="Times New Roman" w:hAnsi="Times New Roman"/>
          <w:sz w:val="28"/>
          <w:szCs w:val="24"/>
          <w:lang w:val="ro-RO"/>
        </w:rPr>
        <w:t>Blavatskaia). Astfel, filosofia contemporană a deschis noi perspective pentru o concepere mai adâncă a naturii omului, a unor căi de evolu</w:t>
      </w:r>
      <w:r w:rsidR="00E5608E" w:rsidRPr="006D51B8">
        <w:rPr>
          <w:rFonts w:ascii="Times New Roman" w:hAnsi="Times New Roman"/>
          <w:sz w:val="28"/>
          <w:szCs w:val="24"/>
          <w:lang w:val="ro-RO"/>
        </w:rPr>
        <w:t>ţ</w:t>
      </w:r>
      <w:r w:rsidRPr="006D51B8">
        <w:rPr>
          <w:rFonts w:ascii="Times New Roman" w:hAnsi="Times New Roman"/>
          <w:sz w:val="28"/>
          <w:szCs w:val="24"/>
          <w:lang w:val="ro-RO"/>
        </w:rPr>
        <w:t>ie socială, a adus o contribu</w:t>
      </w:r>
      <w:r w:rsidR="00E5608E" w:rsidRPr="006D51B8">
        <w:rPr>
          <w:rFonts w:ascii="Times New Roman" w:hAnsi="Times New Roman"/>
          <w:sz w:val="28"/>
          <w:szCs w:val="24"/>
          <w:lang w:val="ro-RO"/>
        </w:rPr>
        <w:t>ţ</w:t>
      </w:r>
      <w:r w:rsidRPr="006D51B8">
        <w:rPr>
          <w:rFonts w:ascii="Times New Roman" w:hAnsi="Times New Roman"/>
          <w:sz w:val="28"/>
          <w:szCs w:val="24"/>
          <w:lang w:val="ro-RO"/>
        </w:rPr>
        <w:t>ie considerabilă în dezvoltarea teoretică a cunoa</w:t>
      </w:r>
      <w:r w:rsidR="00E5608E" w:rsidRPr="006D51B8">
        <w:rPr>
          <w:rFonts w:ascii="Times New Roman" w:hAnsi="Times New Roman"/>
          <w:sz w:val="28"/>
          <w:szCs w:val="24"/>
          <w:lang w:val="ro-RO"/>
        </w:rPr>
        <w:t>ş</w:t>
      </w:r>
      <w:r w:rsidRPr="006D51B8">
        <w:rPr>
          <w:rFonts w:ascii="Times New Roman" w:hAnsi="Times New Roman"/>
          <w:sz w:val="28"/>
          <w:szCs w:val="24"/>
          <w:lang w:val="ro-RO"/>
        </w:rPr>
        <w:t xml:space="preserve">terii filosofice. </w:t>
      </w:r>
    </w:p>
    <w:p w14:paraId="2B65E433" w14:textId="77777777" w:rsidR="00D632D7" w:rsidRPr="006D51B8" w:rsidRDefault="00ED62DD" w:rsidP="00E16204">
      <w:pPr>
        <w:pStyle w:val="a8"/>
        <w:ind w:left="0" w:firstLine="720"/>
        <w:jc w:val="both"/>
        <w:rPr>
          <w:rFonts w:ascii="Times New Roman" w:hAnsi="Times New Roman"/>
          <w:b/>
          <w:sz w:val="28"/>
          <w:szCs w:val="24"/>
          <w:lang w:val="ro-RO"/>
        </w:rPr>
      </w:pPr>
      <w:r>
        <w:rPr>
          <w:rFonts w:ascii="Times New Roman" w:hAnsi="Times New Roman"/>
          <w:sz w:val="28"/>
          <w:szCs w:val="24"/>
          <w:lang w:val="ro-RO"/>
        </w:rPr>
        <w:lastRenderedPageBreak/>
        <w:t>Aceasta, însă</w:t>
      </w:r>
      <w:r w:rsidR="00D632D7" w:rsidRPr="006D51B8">
        <w:rPr>
          <w:rFonts w:ascii="Times New Roman" w:hAnsi="Times New Roman"/>
          <w:sz w:val="28"/>
          <w:szCs w:val="24"/>
          <w:lang w:val="ro-RO"/>
        </w:rPr>
        <w:t xml:space="preserve"> nu înseamnă că mo</w:t>
      </w:r>
      <w:r w:rsidR="00E5608E" w:rsidRPr="006D51B8">
        <w:rPr>
          <w:rFonts w:ascii="Times New Roman" w:hAnsi="Times New Roman"/>
          <w:sz w:val="28"/>
          <w:szCs w:val="24"/>
          <w:lang w:val="ro-RO"/>
        </w:rPr>
        <w:t>ş</w:t>
      </w:r>
      <w:r w:rsidR="00D632D7" w:rsidRPr="006D51B8">
        <w:rPr>
          <w:rFonts w:ascii="Times New Roman" w:hAnsi="Times New Roman"/>
          <w:sz w:val="28"/>
          <w:szCs w:val="24"/>
          <w:lang w:val="ro-RO"/>
        </w:rPr>
        <w:t>tenirea clasică bazată pe principii ra</w:t>
      </w:r>
      <w:r w:rsidR="00E5608E" w:rsidRPr="006D51B8">
        <w:rPr>
          <w:rFonts w:ascii="Times New Roman" w:hAnsi="Times New Roman"/>
          <w:sz w:val="28"/>
          <w:szCs w:val="24"/>
          <w:lang w:val="ro-RO"/>
        </w:rPr>
        <w:t>ţ</w:t>
      </w:r>
      <w:r w:rsidR="00D632D7" w:rsidRPr="006D51B8">
        <w:rPr>
          <w:rFonts w:ascii="Times New Roman" w:hAnsi="Times New Roman"/>
          <w:sz w:val="28"/>
          <w:szCs w:val="24"/>
          <w:lang w:val="ro-RO"/>
        </w:rPr>
        <w:t xml:space="preserve">ionaliste este în totalitate ignorată de fiosofia contemporană. Toate principiile </w:t>
      </w:r>
      <w:r w:rsidR="00E5608E" w:rsidRPr="006D51B8">
        <w:rPr>
          <w:rFonts w:ascii="Times New Roman" w:hAnsi="Times New Roman"/>
          <w:sz w:val="28"/>
          <w:szCs w:val="24"/>
          <w:lang w:val="ro-RO"/>
        </w:rPr>
        <w:t>ş</w:t>
      </w:r>
      <w:r w:rsidR="00D632D7" w:rsidRPr="006D51B8">
        <w:rPr>
          <w:rFonts w:ascii="Times New Roman" w:hAnsi="Times New Roman"/>
          <w:sz w:val="28"/>
          <w:szCs w:val="24"/>
          <w:lang w:val="ro-RO"/>
        </w:rPr>
        <w:t>i categoriile ei noi sunt rezultatul conceperii a vechilor tradi</w:t>
      </w:r>
      <w:r w:rsidR="00E5608E" w:rsidRPr="006D51B8">
        <w:rPr>
          <w:rFonts w:ascii="Times New Roman" w:hAnsi="Times New Roman"/>
          <w:sz w:val="28"/>
          <w:szCs w:val="24"/>
          <w:lang w:val="ro-RO"/>
        </w:rPr>
        <w:t>ţ</w:t>
      </w:r>
      <w:r w:rsidR="00D632D7" w:rsidRPr="006D51B8">
        <w:rPr>
          <w:rFonts w:ascii="Times New Roman" w:hAnsi="Times New Roman"/>
          <w:sz w:val="28"/>
          <w:szCs w:val="24"/>
          <w:lang w:val="ro-RO"/>
        </w:rPr>
        <w:t xml:space="preserve">ii, comparării vechii </w:t>
      </w:r>
      <w:r w:rsidR="00E5608E" w:rsidRPr="006D51B8">
        <w:rPr>
          <w:rFonts w:ascii="Times New Roman" w:hAnsi="Times New Roman"/>
          <w:sz w:val="28"/>
          <w:szCs w:val="24"/>
          <w:lang w:val="ro-RO"/>
        </w:rPr>
        <w:t>ş</w:t>
      </w:r>
      <w:r w:rsidR="00D632D7" w:rsidRPr="006D51B8">
        <w:rPr>
          <w:rFonts w:ascii="Times New Roman" w:hAnsi="Times New Roman"/>
          <w:sz w:val="28"/>
          <w:szCs w:val="24"/>
          <w:lang w:val="ro-RO"/>
        </w:rPr>
        <w:t>i noii experien</w:t>
      </w:r>
      <w:r w:rsidR="00E5608E" w:rsidRPr="006D51B8">
        <w:rPr>
          <w:rFonts w:ascii="Times New Roman" w:hAnsi="Times New Roman"/>
          <w:sz w:val="28"/>
          <w:szCs w:val="24"/>
          <w:lang w:val="ro-RO"/>
        </w:rPr>
        <w:t>ţ</w:t>
      </w:r>
      <w:r w:rsidR="00D632D7" w:rsidRPr="006D51B8">
        <w:rPr>
          <w:rFonts w:ascii="Times New Roman" w:hAnsi="Times New Roman"/>
          <w:sz w:val="28"/>
          <w:szCs w:val="24"/>
          <w:lang w:val="ro-RO"/>
        </w:rPr>
        <w:t>e filosofice („Înapoi spre Kant!”, „Înapoi spre Hegel!”, „Înapoi spre T.</w:t>
      </w:r>
      <w:r>
        <w:rPr>
          <w:rFonts w:ascii="Times New Roman" w:hAnsi="Times New Roman"/>
          <w:sz w:val="28"/>
          <w:szCs w:val="24"/>
          <w:lang w:val="ro-RO"/>
        </w:rPr>
        <w:t xml:space="preserve"> </w:t>
      </w:r>
      <w:r w:rsidR="00D632D7" w:rsidRPr="006D51B8">
        <w:rPr>
          <w:rFonts w:ascii="Times New Roman" w:hAnsi="Times New Roman"/>
          <w:sz w:val="28"/>
          <w:szCs w:val="24"/>
          <w:lang w:val="ro-RO"/>
        </w:rPr>
        <w:t>d’Aquino!” ).</w:t>
      </w:r>
    </w:p>
    <w:p w14:paraId="7EF04BC5" w14:textId="77777777" w:rsidR="00D632D7" w:rsidRPr="006D51B8" w:rsidRDefault="00D632D7" w:rsidP="00AE3A05">
      <w:pPr>
        <w:pStyle w:val="a8"/>
        <w:numPr>
          <w:ilvl w:val="0"/>
          <w:numId w:val="43"/>
        </w:numPr>
        <w:jc w:val="both"/>
        <w:rPr>
          <w:rFonts w:ascii="Times New Roman" w:hAnsi="Times New Roman"/>
          <w:b/>
          <w:sz w:val="28"/>
          <w:szCs w:val="24"/>
          <w:lang w:val="ro-RO"/>
        </w:rPr>
      </w:pPr>
      <w:r w:rsidRPr="006D51B8">
        <w:rPr>
          <w:rFonts w:ascii="Times New Roman" w:hAnsi="Times New Roman"/>
          <w:sz w:val="28"/>
          <w:szCs w:val="24"/>
          <w:lang w:val="ro-RO"/>
        </w:rPr>
        <w:t xml:space="preserve">Filosofia contemporană are un caracter </w:t>
      </w:r>
      <w:r w:rsidRPr="006D51B8">
        <w:rPr>
          <w:rFonts w:ascii="Times New Roman" w:hAnsi="Times New Roman"/>
          <w:b/>
          <w:sz w:val="28"/>
          <w:szCs w:val="24"/>
          <w:lang w:val="ro-RO"/>
        </w:rPr>
        <w:t>social</w:t>
      </w:r>
      <w:r w:rsidRPr="006D51B8">
        <w:rPr>
          <w:rFonts w:ascii="Times New Roman" w:hAnsi="Times New Roman"/>
          <w:sz w:val="28"/>
          <w:szCs w:val="24"/>
          <w:lang w:val="ro-RO"/>
        </w:rPr>
        <w:t>, deoarece fiin</w:t>
      </w:r>
      <w:r w:rsidR="00E5608E" w:rsidRPr="006D51B8">
        <w:rPr>
          <w:rFonts w:ascii="Times New Roman" w:hAnsi="Times New Roman"/>
          <w:sz w:val="28"/>
          <w:szCs w:val="24"/>
          <w:lang w:val="ro-RO"/>
        </w:rPr>
        <w:t>ţ</w:t>
      </w:r>
      <w:r w:rsidRPr="006D51B8">
        <w:rPr>
          <w:rFonts w:ascii="Times New Roman" w:hAnsi="Times New Roman"/>
          <w:sz w:val="28"/>
          <w:szCs w:val="24"/>
          <w:lang w:val="ro-RO"/>
        </w:rPr>
        <w:t>a umană se realizează pe deplin în activitatea socială, în comunitate. Fiind apreciată ca o for</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ă de producere </w:t>
      </w:r>
      <w:r w:rsidR="00E5608E" w:rsidRPr="006D51B8">
        <w:rPr>
          <w:rFonts w:ascii="Times New Roman" w:hAnsi="Times New Roman"/>
          <w:sz w:val="28"/>
          <w:szCs w:val="24"/>
          <w:lang w:val="ro-RO"/>
        </w:rPr>
        <w:t>ş</w:t>
      </w:r>
      <w:r w:rsidRPr="006D51B8">
        <w:rPr>
          <w:rFonts w:ascii="Times New Roman" w:hAnsi="Times New Roman"/>
          <w:sz w:val="28"/>
          <w:szCs w:val="24"/>
          <w:lang w:val="ro-RO"/>
        </w:rPr>
        <w:t>tiin</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a </w:t>
      </w:r>
      <w:r w:rsidR="00E5608E" w:rsidRPr="006D51B8">
        <w:rPr>
          <w:rFonts w:ascii="Times New Roman" w:hAnsi="Times New Roman"/>
          <w:sz w:val="28"/>
          <w:szCs w:val="24"/>
          <w:lang w:val="ro-RO"/>
        </w:rPr>
        <w:t>ş</w:t>
      </w:r>
      <w:r w:rsidRPr="006D51B8">
        <w:rPr>
          <w:rFonts w:ascii="Times New Roman" w:hAnsi="Times New Roman"/>
          <w:sz w:val="28"/>
          <w:szCs w:val="24"/>
          <w:lang w:val="ro-RO"/>
        </w:rPr>
        <w:t>i tehnica, problemele dezvoltării, perfec</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ionării lor, sunt în centrul filosofării unor </w:t>
      </w:r>
      <w:r w:rsidR="00E5608E" w:rsidRPr="006D51B8">
        <w:rPr>
          <w:rFonts w:ascii="Times New Roman" w:hAnsi="Times New Roman"/>
          <w:sz w:val="28"/>
          <w:szCs w:val="24"/>
          <w:lang w:val="ro-RO"/>
        </w:rPr>
        <w:t>ş</w:t>
      </w:r>
      <w:r w:rsidRPr="006D51B8">
        <w:rPr>
          <w:rFonts w:ascii="Times New Roman" w:hAnsi="Times New Roman"/>
          <w:sz w:val="28"/>
          <w:szCs w:val="24"/>
          <w:lang w:val="ro-RO"/>
        </w:rPr>
        <w:t>coli, a unor orientări. Aceste particularită</w:t>
      </w:r>
      <w:r w:rsidR="00E5608E" w:rsidRPr="006D51B8">
        <w:rPr>
          <w:rFonts w:ascii="Times New Roman" w:hAnsi="Times New Roman"/>
          <w:sz w:val="28"/>
          <w:szCs w:val="24"/>
          <w:lang w:val="ro-RO"/>
        </w:rPr>
        <w:t>ţ</w:t>
      </w:r>
      <w:r w:rsidRPr="006D51B8">
        <w:rPr>
          <w:rFonts w:ascii="Times New Roman" w:hAnsi="Times New Roman"/>
          <w:sz w:val="28"/>
          <w:szCs w:val="24"/>
          <w:lang w:val="ro-RO"/>
        </w:rPr>
        <w:t xml:space="preserve">i ale filosofiei contemporane o îndepărtează treptat de filosofia modernă </w:t>
      </w:r>
      <w:r w:rsidR="00E5608E" w:rsidRPr="006D51B8">
        <w:rPr>
          <w:rFonts w:ascii="Times New Roman" w:hAnsi="Times New Roman"/>
          <w:sz w:val="28"/>
          <w:szCs w:val="24"/>
          <w:lang w:val="ro-RO"/>
        </w:rPr>
        <w:t>ş</w:t>
      </w:r>
      <w:r w:rsidRPr="006D51B8">
        <w:rPr>
          <w:rFonts w:ascii="Times New Roman" w:hAnsi="Times New Roman"/>
          <w:sz w:val="28"/>
          <w:szCs w:val="24"/>
          <w:lang w:val="ro-RO"/>
        </w:rPr>
        <w:t>i o face să fie un plast independent din cadrul gândirii filosofice universale.</w:t>
      </w:r>
    </w:p>
    <w:p w14:paraId="6397BD33" w14:textId="77777777" w:rsidR="00D632D7" w:rsidRPr="006D51B8" w:rsidRDefault="00D632D7" w:rsidP="00D632D7">
      <w:pPr>
        <w:ind w:firstLine="720"/>
        <w:jc w:val="both"/>
        <w:rPr>
          <w:sz w:val="28"/>
          <w:szCs w:val="24"/>
          <w:lang w:val="ro-RO"/>
        </w:rPr>
      </w:pPr>
    </w:p>
    <w:p w14:paraId="4F423873" w14:textId="77777777" w:rsidR="00BB6714" w:rsidRPr="00C7091F" w:rsidRDefault="00BB6714" w:rsidP="00BB6714">
      <w:pPr>
        <w:spacing w:after="160" w:line="259" w:lineRule="auto"/>
        <w:rPr>
          <w:b/>
          <w:color w:val="FF0000"/>
          <w:sz w:val="28"/>
          <w:szCs w:val="28"/>
          <w:lang w:val="ro-RO"/>
        </w:rPr>
      </w:pPr>
      <w:r w:rsidRPr="00C7091F">
        <w:rPr>
          <w:b/>
          <w:color w:val="FF0000"/>
          <w:sz w:val="28"/>
          <w:szCs w:val="28"/>
          <w:lang w:val="ro-RO"/>
        </w:rPr>
        <w:t>Bibliografie</w:t>
      </w:r>
    </w:p>
    <w:p w14:paraId="3A7C7556" w14:textId="77777777" w:rsidR="00BB6714" w:rsidRPr="00C7091F" w:rsidRDefault="00BB6714" w:rsidP="008E6788">
      <w:pPr>
        <w:numPr>
          <w:ilvl w:val="0"/>
          <w:numId w:val="136"/>
        </w:numPr>
        <w:spacing w:line="276" w:lineRule="auto"/>
        <w:jc w:val="both"/>
        <w:rPr>
          <w:bCs/>
          <w:color w:val="FF0000"/>
          <w:sz w:val="28"/>
          <w:szCs w:val="28"/>
          <w:lang w:val="ro-RO"/>
        </w:rPr>
      </w:pPr>
      <w:r w:rsidRPr="00C7091F">
        <w:rPr>
          <w:bCs/>
          <w:color w:val="FF0000"/>
          <w:sz w:val="28"/>
          <w:szCs w:val="28"/>
          <w:lang w:val="ro-RO"/>
        </w:rPr>
        <w:t>Baciu,</w:t>
      </w:r>
      <w:r w:rsidR="001C438D" w:rsidRPr="00C7091F">
        <w:rPr>
          <w:bCs/>
          <w:color w:val="FF0000"/>
          <w:sz w:val="28"/>
          <w:szCs w:val="28"/>
          <w:lang w:val="ro-RO"/>
        </w:rPr>
        <w:t xml:space="preserve"> </w:t>
      </w:r>
      <w:r w:rsidRPr="00C7091F">
        <w:rPr>
          <w:bCs/>
          <w:color w:val="FF0000"/>
          <w:sz w:val="28"/>
          <w:szCs w:val="28"/>
          <w:lang w:val="ro-RO"/>
        </w:rPr>
        <w:t xml:space="preserve">M., </w:t>
      </w:r>
      <w:r w:rsidRPr="00C7091F">
        <w:rPr>
          <w:bCs/>
          <w:i/>
          <w:color w:val="FF0000"/>
          <w:sz w:val="28"/>
          <w:szCs w:val="28"/>
          <w:lang w:val="ro-RO"/>
        </w:rPr>
        <w:t>Introducere în filosofie</w:t>
      </w:r>
      <w:r w:rsidRPr="00C7091F">
        <w:rPr>
          <w:bCs/>
          <w:color w:val="FF0000"/>
          <w:sz w:val="28"/>
          <w:szCs w:val="28"/>
          <w:lang w:val="ro-RO"/>
        </w:rPr>
        <w:t>, Focşani, Neuron, 1995</w:t>
      </w:r>
      <w:r w:rsidR="001C438D" w:rsidRPr="00C7091F">
        <w:rPr>
          <w:bCs/>
          <w:color w:val="FF0000"/>
          <w:sz w:val="28"/>
          <w:szCs w:val="28"/>
          <w:lang w:val="ro-RO"/>
        </w:rPr>
        <w:t>.</w:t>
      </w:r>
    </w:p>
    <w:p w14:paraId="53AE2AC0" w14:textId="77777777" w:rsidR="001C438D" w:rsidRPr="00C7091F" w:rsidRDefault="001C438D" w:rsidP="008E6788">
      <w:pPr>
        <w:numPr>
          <w:ilvl w:val="0"/>
          <w:numId w:val="136"/>
        </w:numPr>
        <w:spacing w:line="276" w:lineRule="auto"/>
        <w:jc w:val="both"/>
        <w:rPr>
          <w:bCs/>
          <w:color w:val="FF0000"/>
          <w:sz w:val="28"/>
          <w:szCs w:val="28"/>
          <w:lang w:val="ro-RO"/>
        </w:rPr>
      </w:pPr>
      <w:r w:rsidRPr="00C7091F">
        <w:rPr>
          <w:bCs/>
          <w:color w:val="FF0000"/>
          <w:sz w:val="28"/>
          <w:szCs w:val="28"/>
          <w:lang w:val="ro-RO"/>
        </w:rPr>
        <w:t xml:space="preserve">Boboc, A., </w:t>
      </w:r>
      <w:r w:rsidRPr="00C7091F">
        <w:rPr>
          <w:bCs/>
          <w:i/>
          <w:color w:val="FF0000"/>
          <w:sz w:val="28"/>
          <w:szCs w:val="28"/>
          <w:lang w:val="ro-RO"/>
        </w:rPr>
        <w:t>Filosofie contemporană: orientări şi stiluri de gândire</w:t>
      </w:r>
      <w:r w:rsidRPr="00C7091F">
        <w:rPr>
          <w:bCs/>
          <w:color w:val="FF0000"/>
          <w:sz w:val="28"/>
          <w:szCs w:val="28"/>
          <w:lang w:val="ro-RO"/>
        </w:rPr>
        <w:t>, Bucureşti, Ed. didactică şi pedagogică, 1995.</w:t>
      </w:r>
    </w:p>
    <w:p w14:paraId="5BAADEAA" w14:textId="77777777" w:rsidR="001C438D" w:rsidRPr="00C7091F" w:rsidRDefault="001C438D" w:rsidP="008E6788">
      <w:pPr>
        <w:numPr>
          <w:ilvl w:val="0"/>
          <w:numId w:val="136"/>
        </w:numPr>
        <w:spacing w:line="276" w:lineRule="auto"/>
        <w:jc w:val="both"/>
        <w:rPr>
          <w:bCs/>
          <w:color w:val="FF0000"/>
          <w:sz w:val="28"/>
          <w:szCs w:val="28"/>
          <w:lang w:val="ro-RO"/>
        </w:rPr>
      </w:pPr>
      <w:r w:rsidRPr="00C7091F">
        <w:rPr>
          <w:bCs/>
          <w:color w:val="FF0000"/>
          <w:sz w:val="28"/>
          <w:szCs w:val="28"/>
          <w:lang w:val="ro-RO"/>
        </w:rPr>
        <w:t xml:space="preserve">Boboc, A., Mihai, N., </w:t>
      </w:r>
      <w:r w:rsidRPr="00C7091F">
        <w:rPr>
          <w:bCs/>
          <w:i/>
          <w:color w:val="FF0000"/>
          <w:sz w:val="28"/>
          <w:szCs w:val="28"/>
          <w:lang w:val="ro-RO"/>
        </w:rPr>
        <w:t>Filosofia contemporană. Principalele orientări şi stiluri de gândire</w:t>
      </w:r>
      <w:r w:rsidRPr="00C7091F">
        <w:rPr>
          <w:bCs/>
          <w:color w:val="FF0000"/>
          <w:sz w:val="28"/>
          <w:szCs w:val="28"/>
          <w:lang w:val="ro-RO"/>
        </w:rPr>
        <w:t>, Chişinău, 1993.</w:t>
      </w:r>
    </w:p>
    <w:p w14:paraId="452D1492" w14:textId="77777777" w:rsidR="00BB6714" w:rsidRPr="00C7091F" w:rsidRDefault="00BB6714"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color w:val="FF0000"/>
          <w:sz w:val="28"/>
          <w:szCs w:val="28"/>
          <w:lang w:val="ro-RO"/>
        </w:rPr>
        <w:t xml:space="preserve">Capcelea V., </w:t>
      </w:r>
      <w:r w:rsidRPr="00C7091F">
        <w:rPr>
          <w:rFonts w:ascii="Times New Roman" w:hAnsi="Times New Roman" w:cs="Times New Roman"/>
          <w:bCs/>
          <w:i/>
          <w:color w:val="FF0000"/>
          <w:sz w:val="28"/>
          <w:szCs w:val="28"/>
          <w:lang w:val="ro-RO"/>
        </w:rPr>
        <w:t>Filosofia</w:t>
      </w:r>
      <w:r w:rsidRPr="00C7091F">
        <w:rPr>
          <w:rFonts w:ascii="Times New Roman" w:hAnsi="Times New Roman" w:cs="Times New Roman"/>
          <w:bCs/>
          <w:color w:val="FF0000"/>
          <w:sz w:val="28"/>
          <w:szCs w:val="28"/>
          <w:lang w:val="ro-RO"/>
        </w:rPr>
        <w:t>, Ed. III ARC, Chişinău, 2002</w:t>
      </w:r>
      <w:r w:rsidR="001C438D" w:rsidRPr="00C7091F">
        <w:rPr>
          <w:rFonts w:ascii="Times New Roman" w:hAnsi="Times New Roman" w:cs="Times New Roman"/>
          <w:bCs/>
          <w:color w:val="FF0000"/>
          <w:sz w:val="28"/>
          <w:szCs w:val="28"/>
          <w:lang w:val="ro-RO"/>
        </w:rPr>
        <w:t>.</w:t>
      </w:r>
    </w:p>
    <w:p w14:paraId="6D7B05B2" w14:textId="77777777" w:rsidR="00BB6714" w:rsidRPr="00C7091F" w:rsidRDefault="00BB6714"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color w:val="FF0000"/>
          <w:sz w:val="28"/>
          <w:szCs w:val="28"/>
          <w:lang w:val="ro-RO"/>
        </w:rPr>
        <w:t xml:space="preserve">Dergaciov L. , Rumleanschi P., Roşca L., </w:t>
      </w:r>
      <w:r w:rsidRPr="00C7091F">
        <w:rPr>
          <w:rFonts w:ascii="Times New Roman" w:hAnsi="Times New Roman" w:cs="Times New Roman"/>
          <w:bCs/>
          <w:i/>
          <w:color w:val="FF0000"/>
          <w:sz w:val="28"/>
          <w:szCs w:val="28"/>
          <w:lang w:val="ro-RO"/>
        </w:rPr>
        <w:t>Filosofia</w:t>
      </w:r>
      <w:r w:rsidRPr="00C7091F">
        <w:rPr>
          <w:rFonts w:ascii="Times New Roman" w:hAnsi="Times New Roman" w:cs="Times New Roman"/>
          <w:bCs/>
          <w:color w:val="FF0000"/>
          <w:sz w:val="28"/>
          <w:szCs w:val="28"/>
          <w:lang w:val="ro-RO"/>
        </w:rPr>
        <w:t>, Chişinău, 2003</w:t>
      </w:r>
      <w:r w:rsidR="001C438D" w:rsidRPr="00C7091F">
        <w:rPr>
          <w:rFonts w:ascii="Times New Roman" w:hAnsi="Times New Roman" w:cs="Times New Roman"/>
          <w:bCs/>
          <w:color w:val="FF0000"/>
          <w:sz w:val="28"/>
          <w:szCs w:val="28"/>
          <w:lang w:val="ro-RO"/>
        </w:rPr>
        <w:t>.</w:t>
      </w:r>
    </w:p>
    <w:p w14:paraId="239663A5" w14:textId="77777777" w:rsidR="001C438D" w:rsidRPr="00C7091F" w:rsidRDefault="00BB6714"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color w:val="FF0000"/>
          <w:sz w:val="28"/>
          <w:szCs w:val="28"/>
          <w:lang w:val="ro-RO"/>
        </w:rPr>
        <w:t xml:space="preserve">Diedier I.,  </w:t>
      </w:r>
      <w:r w:rsidRPr="00C7091F">
        <w:rPr>
          <w:rFonts w:ascii="Times New Roman" w:hAnsi="Times New Roman" w:cs="Times New Roman"/>
          <w:bCs/>
          <w:i/>
          <w:color w:val="FF0000"/>
          <w:sz w:val="28"/>
          <w:szCs w:val="28"/>
          <w:lang w:val="ro-RO"/>
        </w:rPr>
        <w:t>Dicţionar de f</w:t>
      </w:r>
      <w:r w:rsidR="001C438D" w:rsidRPr="00C7091F">
        <w:rPr>
          <w:rFonts w:ascii="Times New Roman" w:hAnsi="Times New Roman" w:cs="Times New Roman"/>
          <w:bCs/>
          <w:i/>
          <w:color w:val="FF0000"/>
          <w:sz w:val="28"/>
          <w:szCs w:val="28"/>
          <w:lang w:val="ro-RO"/>
        </w:rPr>
        <w:t>ilos</w:t>
      </w:r>
      <w:r w:rsidRPr="00C7091F">
        <w:rPr>
          <w:rFonts w:ascii="Times New Roman" w:hAnsi="Times New Roman" w:cs="Times New Roman"/>
          <w:bCs/>
          <w:i/>
          <w:color w:val="FF0000"/>
          <w:sz w:val="28"/>
          <w:szCs w:val="28"/>
          <w:lang w:val="ro-RO"/>
        </w:rPr>
        <w:t>ofie</w:t>
      </w:r>
      <w:r w:rsidRPr="00C7091F">
        <w:rPr>
          <w:rFonts w:ascii="Times New Roman" w:hAnsi="Times New Roman" w:cs="Times New Roman"/>
          <w:bCs/>
          <w:color w:val="FF0000"/>
          <w:sz w:val="28"/>
          <w:szCs w:val="28"/>
          <w:lang w:val="ro-RO"/>
        </w:rPr>
        <w:t>, Bucureşti,</w:t>
      </w:r>
      <w:r w:rsidR="001C438D" w:rsidRPr="00C7091F">
        <w:rPr>
          <w:rFonts w:ascii="Times New Roman" w:hAnsi="Times New Roman" w:cs="Times New Roman"/>
          <w:bCs/>
          <w:color w:val="FF0000"/>
          <w:sz w:val="28"/>
          <w:szCs w:val="28"/>
          <w:lang w:val="ro-RO"/>
        </w:rPr>
        <w:t xml:space="preserve"> Ed. Univers Enciclopedie, 1996.</w:t>
      </w:r>
    </w:p>
    <w:p w14:paraId="5B796CA8" w14:textId="77777777" w:rsidR="00BB6714" w:rsidRPr="00C7091F" w:rsidRDefault="001C438D"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i/>
          <w:color w:val="FF0000"/>
          <w:sz w:val="28"/>
          <w:szCs w:val="28"/>
          <w:lang w:val="ro-RO"/>
        </w:rPr>
        <w:t>Filos</w:t>
      </w:r>
      <w:r w:rsidR="00BB6714" w:rsidRPr="00C7091F">
        <w:rPr>
          <w:rFonts w:ascii="Times New Roman" w:hAnsi="Times New Roman" w:cs="Times New Roman"/>
          <w:bCs/>
          <w:i/>
          <w:color w:val="FF0000"/>
          <w:sz w:val="28"/>
          <w:szCs w:val="28"/>
          <w:lang w:val="ro-RO"/>
        </w:rPr>
        <w:t>ofie. Analize şi interpretări,</w:t>
      </w:r>
      <w:r w:rsidR="00BB6714" w:rsidRPr="00C7091F">
        <w:rPr>
          <w:rFonts w:ascii="Times New Roman" w:hAnsi="Times New Roman" w:cs="Times New Roman"/>
          <w:bCs/>
          <w:color w:val="FF0000"/>
          <w:sz w:val="28"/>
          <w:szCs w:val="28"/>
          <w:lang w:val="ro-RO"/>
        </w:rPr>
        <w:t xml:space="preserve"> Oradea, Antet, 1996</w:t>
      </w:r>
      <w:r w:rsidRPr="00C7091F">
        <w:rPr>
          <w:rFonts w:ascii="Times New Roman" w:hAnsi="Times New Roman" w:cs="Times New Roman"/>
          <w:bCs/>
          <w:color w:val="FF0000"/>
          <w:sz w:val="28"/>
          <w:szCs w:val="28"/>
          <w:lang w:val="ro-RO"/>
        </w:rPr>
        <w:t>.</w:t>
      </w:r>
    </w:p>
    <w:p w14:paraId="5C4A6051" w14:textId="77777777" w:rsidR="00BB6714" w:rsidRPr="00C7091F" w:rsidRDefault="001C438D"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i/>
          <w:color w:val="FF0000"/>
          <w:sz w:val="28"/>
          <w:szCs w:val="28"/>
          <w:lang w:val="ro-RO"/>
        </w:rPr>
        <w:t>Filos</w:t>
      </w:r>
      <w:r w:rsidR="00BB6714" w:rsidRPr="00C7091F">
        <w:rPr>
          <w:rFonts w:ascii="Times New Roman" w:hAnsi="Times New Roman" w:cs="Times New Roman"/>
          <w:bCs/>
          <w:i/>
          <w:color w:val="FF0000"/>
          <w:sz w:val="28"/>
          <w:szCs w:val="28"/>
          <w:lang w:val="ro-RO"/>
        </w:rPr>
        <w:t>ofie contemporană</w:t>
      </w:r>
      <w:r w:rsidR="00BB6714" w:rsidRPr="00C7091F">
        <w:rPr>
          <w:rFonts w:ascii="Times New Roman" w:hAnsi="Times New Roman" w:cs="Times New Roman"/>
          <w:bCs/>
          <w:color w:val="FF0000"/>
          <w:sz w:val="28"/>
          <w:szCs w:val="28"/>
          <w:lang w:val="ro-RO"/>
        </w:rPr>
        <w:t>, Bucureşti, Caramond, 1999.</w:t>
      </w:r>
    </w:p>
    <w:p w14:paraId="2C5DE3DC" w14:textId="77777777" w:rsidR="00BB6714" w:rsidRPr="00C7091F" w:rsidRDefault="00BB6714"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color w:val="FF0000"/>
          <w:sz w:val="28"/>
          <w:szCs w:val="28"/>
          <w:lang w:val="ro-RO"/>
        </w:rPr>
        <w:t xml:space="preserve">Florea </w:t>
      </w:r>
      <w:r w:rsidR="001C438D" w:rsidRPr="00C7091F">
        <w:rPr>
          <w:rFonts w:ascii="Times New Roman" w:hAnsi="Times New Roman" w:cs="Times New Roman"/>
          <w:bCs/>
          <w:color w:val="FF0000"/>
          <w:sz w:val="28"/>
          <w:szCs w:val="28"/>
          <w:lang w:val="ro-RO"/>
        </w:rPr>
        <w:t xml:space="preserve">I.,  </w:t>
      </w:r>
      <w:r w:rsidR="001C438D" w:rsidRPr="00C7091F">
        <w:rPr>
          <w:rFonts w:ascii="Times New Roman" w:hAnsi="Times New Roman" w:cs="Times New Roman"/>
          <w:bCs/>
          <w:i/>
          <w:color w:val="FF0000"/>
          <w:sz w:val="28"/>
          <w:szCs w:val="28"/>
          <w:lang w:val="ro-RO"/>
        </w:rPr>
        <w:t>Filosofia</w:t>
      </w:r>
      <w:r w:rsidR="001C438D" w:rsidRPr="00C7091F">
        <w:rPr>
          <w:rFonts w:ascii="Times New Roman" w:hAnsi="Times New Roman" w:cs="Times New Roman"/>
          <w:bCs/>
          <w:color w:val="FF0000"/>
          <w:sz w:val="28"/>
          <w:szCs w:val="28"/>
          <w:lang w:val="ro-RO"/>
        </w:rPr>
        <w:t>, Bucureşti, 1999.</w:t>
      </w:r>
    </w:p>
    <w:p w14:paraId="28FB3FFF" w14:textId="77777777" w:rsidR="001C438D" w:rsidRPr="00C7091F" w:rsidRDefault="001C438D"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color w:val="FF0000"/>
          <w:sz w:val="28"/>
          <w:szCs w:val="28"/>
          <w:lang w:val="ro-RO"/>
        </w:rPr>
        <w:t xml:space="preserve">Heidegger, M., </w:t>
      </w:r>
      <w:r w:rsidRPr="00C7091F">
        <w:rPr>
          <w:rFonts w:ascii="Times New Roman" w:hAnsi="Times New Roman" w:cs="Times New Roman"/>
          <w:bCs/>
          <w:i/>
          <w:color w:val="FF0000"/>
          <w:sz w:val="28"/>
          <w:szCs w:val="28"/>
          <w:lang w:val="ro-RO"/>
        </w:rPr>
        <w:t>Repere pe drumul gândirii</w:t>
      </w:r>
      <w:r w:rsidRPr="00C7091F">
        <w:rPr>
          <w:rFonts w:ascii="Times New Roman" w:hAnsi="Times New Roman" w:cs="Times New Roman"/>
          <w:bCs/>
          <w:color w:val="FF0000"/>
          <w:sz w:val="28"/>
          <w:szCs w:val="28"/>
          <w:lang w:val="ro-RO"/>
        </w:rPr>
        <w:t xml:space="preserve">, Bucureşti, 1988. </w:t>
      </w:r>
    </w:p>
    <w:p w14:paraId="49D2E1A4" w14:textId="77777777" w:rsidR="001C438D" w:rsidRPr="00C7091F" w:rsidRDefault="001C438D"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color w:val="FF0000"/>
          <w:sz w:val="28"/>
          <w:szCs w:val="28"/>
          <w:lang w:val="ro-RO"/>
        </w:rPr>
        <w:t xml:space="preserve">Herş, J., </w:t>
      </w:r>
      <w:r w:rsidRPr="00C7091F">
        <w:rPr>
          <w:rFonts w:ascii="Times New Roman" w:hAnsi="Times New Roman" w:cs="Times New Roman"/>
          <w:bCs/>
          <w:i/>
          <w:color w:val="FF0000"/>
          <w:sz w:val="28"/>
          <w:szCs w:val="28"/>
          <w:lang w:val="ro-RO"/>
        </w:rPr>
        <w:t>Mirarea filosofică. Istoria filosofiei europene</w:t>
      </w:r>
      <w:r w:rsidRPr="00C7091F">
        <w:rPr>
          <w:rFonts w:ascii="Times New Roman" w:hAnsi="Times New Roman" w:cs="Times New Roman"/>
          <w:bCs/>
          <w:color w:val="FF0000"/>
          <w:sz w:val="28"/>
          <w:szCs w:val="28"/>
          <w:lang w:val="ro-RO"/>
        </w:rPr>
        <w:t>, Bucureşti, Humanitas, 1994.</w:t>
      </w:r>
    </w:p>
    <w:p w14:paraId="3A273FC6" w14:textId="77777777" w:rsidR="00BB6714" w:rsidRPr="00C7091F" w:rsidRDefault="00BB6714"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i/>
          <w:color w:val="FF0000"/>
          <w:sz w:val="28"/>
          <w:szCs w:val="28"/>
          <w:lang w:val="ro-RO"/>
        </w:rPr>
        <w:t>Lecţii de filosofie</w:t>
      </w:r>
      <w:r w:rsidRPr="00C7091F">
        <w:rPr>
          <w:rFonts w:ascii="Times New Roman" w:hAnsi="Times New Roman" w:cs="Times New Roman"/>
          <w:bCs/>
          <w:color w:val="FF0000"/>
          <w:sz w:val="28"/>
          <w:szCs w:val="28"/>
          <w:lang w:val="ro-RO"/>
        </w:rPr>
        <w:t>, Bucureşti, Humanitas, 1990.</w:t>
      </w:r>
    </w:p>
    <w:p w14:paraId="0EC657B0" w14:textId="77777777" w:rsidR="001C438D" w:rsidRPr="00C7091F" w:rsidRDefault="001C438D"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color w:val="FF0000"/>
          <w:sz w:val="28"/>
          <w:szCs w:val="28"/>
          <w:lang w:val="ro-RO"/>
        </w:rPr>
        <w:t xml:space="preserve">Marga, A., </w:t>
      </w:r>
      <w:r w:rsidRPr="00C7091F">
        <w:rPr>
          <w:rFonts w:ascii="Times New Roman" w:hAnsi="Times New Roman" w:cs="Times New Roman"/>
          <w:bCs/>
          <w:i/>
          <w:color w:val="FF0000"/>
          <w:sz w:val="28"/>
          <w:szCs w:val="28"/>
          <w:lang w:val="ro-RO"/>
        </w:rPr>
        <w:t>Introducere în filosofia contemporană</w:t>
      </w:r>
      <w:r w:rsidRPr="00C7091F">
        <w:rPr>
          <w:rFonts w:ascii="Times New Roman" w:hAnsi="Times New Roman" w:cs="Times New Roman"/>
          <w:bCs/>
          <w:color w:val="FF0000"/>
          <w:sz w:val="28"/>
          <w:szCs w:val="28"/>
          <w:lang w:val="ro-RO"/>
        </w:rPr>
        <w:t xml:space="preserve">, Bucureşti, ESE, 1988. </w:t>
      </w:r>
    </w:p>
    <w:p w14:paraId="6A1EBCB9" w14:textId="77777777" w:rsidR="001C438D" w:rsidRPr="00C7091F" w:rsidRDefault="001C438D"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color w:val="FF0000"/>
          <w:sz w:val="28"/>
          <w:szCs w:val="28"/>
          <w:lang w:val="ro-RO"/>
        </w:rPr>
        <w:t xml:space="preserve">Marga, A., </w:t>
      </w:r>
      <w:r w:rsidRPr="00C7091F">
        <w:rPr>
          <w:rFonts w:ascii="Times New Roman" w:hAnsi="Times New Roman" w:cs="Times New Roman"/>
          <w:bCs/>
          <w:i/>
          <w:color w:val="FF0000"/>
          <w:sz w:val="28"/>
          <w:szCs w:val="28"/>
          <w:lang w:val="ro-RO"/>
        </w:rPr>
        <w:t>Reconstrucţia pragmatică a filosofiei</w:t>
      </w:r>
      <w:r w:rsidRPr="00C7091F">
        <w:rPr>
          <w:rFonts w:ascii="Times New Roman" w:hAnsi="Times New Roman" w:cs="Times New Roman"/>
          <w:bCs/>
          <w:color w:val="FF0000"/>
          <w:sz w:val="28"/>
          <w:szCs w:val="28"/>
          <w:lang w:val="ro-RO"/>
        </w:rPr>
        <w:t>, vol. 1, Iaşi, Polirom, 1998.</w:t>
      </w:r>
    </w:p>
    <w:p w14:paraId="383AF17B" w14:textId="77777777" w:rsidR="001C438D" w:rsidRPr="00C7091F" w:rsidRDefault="001C438D"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color w:val="FF0000"/>
          <w:sz w:val="28"/>
          <w:szCs w:val="28"/>
          <w:lang w:val="ro-RO"/>
        </w:rPr>
        <w:t xml:space="preserve">Petrovici, I., </w:t>
      </w:r>
      <w:r w:rsidRPr="00C7091F">
        <w:rPr>
          <w:rFonts w:ascii="Times New Roman" w:hAnsi="Times New Roman" w:cs="Times New Roman"/>
          <w:bCs/>
          <w:i/>
          <w:color w:val="FF0000"/>
          <w:sz w:val="28"/>
          <w:szCs w:val="28"/>
          <w:lang w:val="ro-RO"/>
        </w:rPr>
        <w:t>Filosofi contemporani</w:t>
      </w:r>
      <w:r w:rsidRPr="00C7091F">
        <w:rPr>
          <w:rFonts w:ascii="Times New Roman" w:hAnsi="Times New Roman" w:cs="Times New Roman"/>
          <w:bCs/>
          <w:color w:val="FF0000"/>
          <w:sz w:val="28"/>
          <w:szCs w:val="28"/>
          <w:lang w:val="ro-RO"/>
        </w:rPr>
        <w:t>, Bucureşti, Editura Garamond, 1997</w:t>
      </w:r>
    </w:p>
    <w:p w14:paraId="484EC138" w14:textId="77777777" w:rsidR="001C438D" w:rsidRPr="00C7091F" w:rsidRDefault="001C438D"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i/>
          <w:iCs/>
          <w:color w:val="FF0000"/>
          <w:sz w:val="28"/>
          <w:szCs w:val="28"/>
          <w:lang w:val="ro-RO"/>
        </w:rPr>
        <w:t>Pragmatism şi filosofie postnietzscheană,</w:t>
      </w:r>
      <w:r w:rsidRPr="00C7091F">
        <w:rPr>
          <w:rFonts w:ascii="Times New Roman" w:hAnsi="Times New Roman" w:cs="Times New Roman"/>
          <w:bCs/>
          <w:color w:val="FF0000"/>
          <w:sz w:val="28"/>
          <w:szCs w:val="28"/>
          <w:lang w:val="ro-RO"/>
        </w:rPr>
        <w:t xml:space="preserve"> Bucureşti, Ed. </w:t>
      </w:r>
      <w:r w:rsidRPr="00C7091F">
        <w:rPr>
          <w:rFonts w:ascii="Times New Roman" w:hAnsi="Times New Roman" w:cs="Times New Roman"/>
          <w:bCs/>
          <w:color w:val="FF0000"/>
          <w:sz w:val="28"/>
          <w:szCs w:val="28"/>
          <w:lang w:val="fr-CA"/>
        </w:rPr>
        <w:t>Univers, 2001.</w:t>
      </w:r>
    </w:p>
    <w:p w14:paraId="10574A67" w14:textId="77777777" w:rsidR="001C438D" w:rsidRPr="00C7091F" w:rsidRDefault="001C438D"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i/>
          <w:color w:val="FF0000"/>
          <w:sz w:val="28"/>
          <w:szCs w:val="28"/>
          <w:lang w:val="ro-RO"/>
        </w:rPr>
        <w:t xml:space="preserve">The Cambridge Dictionary of Philosophy. </w:t>
      </w:r>
      <w:r w:rsidRPr="00C7091F">
        <w:rPr>
          <w:rFonts w:ascii="Times New Roman" w:hAnsi="Times New Roman" w:cs="Times New Roman"/>
          <w:bCs/>
          <w:color w:val="FF0000"/>
          <w:sz w:val="28"/>
          <w:szCs w:val="28"/>
          <w:lang w:val="ro-RO"/>
        </w:rPr>
        <w:t>Second Edition. General Editor Robert Audi. New York, Cambridge University Press, 1999.</w:t>
      </w:r>
    </w:p>
    <w:p w14:paraId="7FCE08B6" w14:textId="77777777" w:rsidR="001C438D" w:rsidRPr="00C7091F" w:rsidRDefault="001C438D"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i/>
          <w:color w:val="FF0000"/>
          <w:sz w:val="28"/>
          <w:szCs w:val="28"/>
          <w:lang w:val="ro-RO"/>
        </w:rPr>
        <w:t>Ввдение в философию</w:t>
      </w:r>
      <w:r w:rsidR="00E71821" w:rsidRPr="00C7091F">
        <w:rPr>
          <w:rFonts w:ascii="Times New Roman" w:hAnsi="Times New Roman" w:cs="Times New Roman"/>
          <w:bCs/>
          <w:i/>
          <w:color w:val="FF0000"/>
          <w:sz w:val="28"/>
          <w:szCs w:val="28"/>
          <w:lang w:val="ro-RO"/>
        </w:rPr>
        <w:t>.</w:t>
      </w:r>
      <w:r w:rsidRPr="00C7091F">
        <w:rPr>
          <w:rFonts w:ascii="Times New Roman" w:hAnsi="Times New Roman" w:cs="Times New Roman"/>
          <w:bCs/>
          <w:color w:val="FF0000"/>
          <w:sz w:val="28"/>
          <w:szCs w:val="28"/>
          <w:lang w:val="ro-RO"/>
        </w:rPr>
        <w:t xml:space="preserve"> Учебник для вузов. В 2 ч.ч. 1,2 – М.: Политиздат, 1989.</w:t>
      </w:r>
    </w:p>
    <w:p w14:paraId="1E313045" w14:textId="77777777" w:rsidR="001C438D" w:rsidRPr="00C7091F" w:rsidRDefault="001C438D"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color w:val="FF0000"/>
          <w:sz w:val="28"/>
          <w:szCs w:val="28"/>
          <w:lang w:val="ro-RO"/>
        </w:rPr>
        <w:t xml:space="preserve">Канке В. А. </w:t>
      </w:r>
      <w:r w:rsidR="00E71821" w:rsidRPr="00C7091F">
        <w:rPr>
          <w:rFonts w:ascii="Times New Roman" w:hAnsi="Times New Roman" w:cs="Times New Roman"/>
          <w:bCs/>
          <w:i/>
          <w:color w:val="FF0000"/>
          <w:sz w:val="28"/>
          <w:szCs w:val="28"/>
          <w:lang w:val="ro-RO"/>
        </w:rPr>
        <w:t>Основы философии</w:t>
      </w:r>
      <w:r w:rsidRPr="00C7091F">
        <w:rPr>
          <w:rFonts w:ascii="Times New Roman" w:hAnsi="Times New Roman" w:cs="Times New Roman"/>
          <w:bCs/>
          <w:color w:val="FF0000"/>
          <w:sz w:val="28"/>
          <w:szCs w:val="28"/>
          <w:lang w:val="ro-RO"/>
        </w:rPr>
        <w:t xml:space="preserve">,  Учебник, </w:t>
      </w:r>
      <w:r w:rsidRPr="00C7091F">
        <w:rPr>
          <w:rFonts w:ascii="Times New Roman" w:hAnsi="Times New Roman" w:cs="Times New Roman"/>
          <w:bCs/>
          <w:color w:val="FF0000"/>
          <w:sz w:val="28"/>
          <w:szCs w:val="28"/>
        </w:rPr>
        <w:t xml:space="preserve">М. </w:t>
      </w:r>
      <w:r w:rsidRPr="00C7091F">
        <w:rPr>
          <w:rFonts w:ascii="Times New Roman" w:hAnsi="Times New Roman" w:cs="Times New Roman"/>
          <w:bCs/>
          <w:color w:val="FF0000"/>
          <w:sz w:val="28"/>
          <w:szCs w:val="28"/>
          <w:lang w:val="ro-RO"/>
        </w:rPr>
        <w:t>Логос,  2001.</w:t>
      </w:r>
    </w:p>
    <w:p w14:paraId="60158E2C" w14:textId="77777777" w:rsidR="001C438D" w:rsidRPr="00C7091F" w:rsidRDefault="001C438D" w:rsidP="008E6788">
      <w:pPr>
        <w:pStyle w:val="11"/>
        <w:numPr>
          <w:ilvl w:val="0"/>
          <w:numId w:val="136"/>
        </w:numPr>
        <w:spacing w:after="0"/>
        <w:jc w:val="both"/>
        <w:rPr>
          <w:rFonts w:ascii="Times New Roman" w:hAnsi="Times New Roman" w:cs="Times New Roman"/>
          <w:bCs/>
          <w:color w:val="FF0000"/>
          <w:sz w:val="28"/>
          <w:szCs w:val="28"/>
          <w:lang w:val="ro-RO"/>
        </w:rPr>
      </w:pPr>
      <w:r w:rsidRPr="00C7091F">
        <w:rPr>
          <w:rFonts w:ascii="Times New Roman" w:hAnsi="Times New Roman" w:cs="Times New Roman"/>
          <w:bCs/>
          <w:color w:val="FF0000"/>
          <w:sz w:val="28"/>
          <w:szCs w:val="28"/>
          <w:lang w:val="ro-RO"/>
        </w:rPr>
        <w:t xml:space="preserve">Радугин А. </w:t>
      </w:r>
      <w:r w:rsidRPr="00C7091F">
        <w:rPr>
          <w:rFonts w:ascii="Times New Roman" w:hAnsi="Times New Roman" w:cs="Times New Roman"/>
          <w:bCs/>
          <w:i/>
          <w:color w:val="FF0000"/>
          <w:sz w:val="28"/>
          <w:szCs w:val="28"/>
          <w:lang w:val="ro-RO"/>
        </w:rPr>
        <w:t>Философ</w:t>
      </w:r>
      <w:r w:rsidR="00E71821" w:rsidRPr="00C7091F">
        <w:rPr>
          <w:rFonts w:ascii="Times New Roman" w:hAnsi="Times New Roman" w:cs="Times New Roman"/>
          <w:bCs/>
          <w:i/>
          <w:color w:val="FF0000"/>
          <w:sz w:val="28"/>
          <w:szCs w:val="28"/>
          <w:lang w:val="ro-RO"/>
        </w:rPr>
        <w:t>ия</w:t>
      </w:r>
      <w:r w:rsidR="00E71821" w:rsidRPr="00C7091F">
        <w:rPr>
          <w:rFonts w:ascii="Times New Roman" w:hAnsi="Times New Roman" w:cs="Times New Roman"/>
          <w:bCs/>
          <w:color w:val="FF0000"/>
          <w:sz w:val="28"/>
          <w:szCs w:val="28"/>
          <w:lang w:val="ro-RO"/>
        </w:rPr>
        <w:t>. Курс лекций, М.  Центр, 1998.</w:t>
      </w:r>
    </w:p>
    <w:p w14:paraId="35FC1649" w14:textId="77777777" w:rsidR="00D632D7" w:rsidRPr="006D51B8" w:rsidRDefault="00D632D7" w:rsidP="00D632D7">
      <w:pPr>
        <w:ind w:firstLine="720"/>
        <w:jc w:val="both"/>
        <w:rPr>
          <w:sz w:val="28"/>
          <w:szCs w:val="24"/>
          <w:lang w:val="ro-RO"/>
        </w:rPr>
      </w:pPr>
    </w:p>
    <w:p w14:paraId="22EFC25E" w14:textId="77777777" w:rsidR="00FD3A39" w:rsidRPr="006D51B8" w:rsidRDefault="00FD3A39" w:rsidP="000E483B">
      <w:pPr>
        <w:jc w:val="both"/>
        <w:rPr>
          <w:sz w:val="28"/>
          <w:szCs w:val="24"/>
          <w:lang w:val="ro-RO"/>
        </w:rPr>
      </w:pPr>
    </w:p>
    <w:p w14:paraId="63004D70" w14:textId="77777777" w:rsidR="00FD3A39" w:rsidRPr="006D51B8" w:rsidRDefault="00FD3A39">
      <w:pPr>
        <w:spacing w:after="160" w:line="259" w:lineRule="auto"/>
        <w:rPr>
          <w:sz w:val="28"/>
          <w:szCs w:val="24"/>
          <w:lang w:val="ro-RO"/>
        </w:rPr>
      </w:pPr>
      <w:r w:rsidRPr="006D51B8">
        <w:rPr>
          <w:sz w:val="28"/>
          <w:szCs w:val="24"/>
          <w:lang w:val="ro-RO"/>
        </w:rPr>
        <w:br w:type="page"/>
      </w:r>
    </w:p>
    <w:p w14:paraId="1DA7B1DC" w14:textId="77777777" w:rsidR="00AA2CB5" w:rsidRPr="006D51B8" w:rsidRDefault="00AA2CB5" w:rsidP="00AA2CB5">
      <w:pPr>
        <w:spacing w:after="160" w:line="259" w:lineRule="auto"/>
        <w:jc w:val="center"/>
        <w:rPr>
          <w:sz w:val="72"/>
          <w:lang w:val="ro-RO"/>
        </w:rPr>
      </w:pPr>
    </w:p>
    <w:p w14:paraId="455EF52D" w14:textId="77777777" w:rsidR="00AA2CB5" w:rsidRPr="006D51B8" w:rsidRDefault="00AA2CB5" w:rsidP="00AA2CB5">
      <w:pPr>
        <w:spacing w:after="160" w:line="259" w:lineRule="auto"/>
        <w:jc w:val="center"/>
        <w:rPr>
          <w:sz w:val="72"/>
          <w:lang w:val="ro-RO"/>
        </w:rPr>
      </w:pPr>
    </w:p>
    <w:p w14:paraId="66F09849" w14:textId="77777777" w:rsidR="00AA2CB5" w:rsidRPr="006D51B8" w:rsidRDefault="00AA2CB5" w:rsidP="00AA2CB5">
      <w:pPr>
        <w:spacing w:after="160" w:line="259" w:lineRule="auto"/>
        <w:jc w:val="center"/>
        <w:rPr>
          <w:sz w:val="72"/>
          <w:lang w:val="ro-RO"/>
        </w:rPr>
      </w:pPr>
    </w:p>
    <w:p w14:paraId="370F19AA" w14:textId="77777777" w:rsidR="00AA2CB5" w:rsidRPr="006D51B8" w:rsidRDefault="00AA2CB5" w:rsidP="00AA2CB5">
      <w:pPr>
        <w:spacing w:after="160" w:line="259" w:lineRule="auto"/>
        <w:jc w:val="center"/>
        <w:rPr>
          <w:sz w:val="72"/>
          <w:lang w:val="ro-RO"/>
        </w:rPr>
      </w:pPr>
      <w:r w:rsidRPr="006D51B8">
        <w:rPr>
          <w:sz w:val="72"/>
          <w:lang w:val="ro-RO"/>
        </w:rPr>
        <w:t>PARTEA A DOUA</w:t>
      </w:r>
    </w:p>
    <w:p w14:paraId="59584CDF" w14:textId="77777777" w:rsidR="00AA2CB5" w:rsidRPr="006D51B8" w:rsidRDefault="00AA2CB5" w:rsidP="00AA2CB5">
      <w:pPr>
        <w:spacing w:after="160" w:line="259" w:lineRule="auto"/>
        <w:jc w:val="center"/>
        <w:rPr>
          <w:sz w:val="72"/>
          <w:lang w:val="ro-RO"/>
        </w:rPr>
      </w:pPr>
    </w:p>
    <w:p w14:paraId="2B89F71B" w14:textId="77777777" w:rsidR="00AA2CB5" w:rsidRPr="006D51B8" w:rsidRDefault="00AA2CB5" w:rsidP="00AA2CB5">
      <w:pPr>
        <w:spacing w:after="160" w:line="259" w:lineRule="auto"/>
        <w:jc w:val="center"/>
        <w:rPr>
          <w:b/>
          <w:sz w:val="72"/>
          <w:lang w:val="ro-RO"/>
        </w:rPr>
      </w:pPr>
      <w:r w:rsidRPr="006D51B8">
        <w:rPr>
          <w:b/>
          <w:sz w:val="72"/>
          <w:lang w:val="ro-RO"/>
        </w:rPr>
        <w:t xml:space="preserve">Filosofia </w:t>
      </w:r>
      <w:r w:rsidR="00E5608E" w:rsidRPr="006D51B8">
        <w:rPr>
          <w:b/>
          <w:sz w:val="72"/>
          <w:lang w:val="ro-RO"/>
        </w:rPr>
        <w:t>ş</w:t>
      </w:r>
      <w:r w:rsidRPr="006D51B8">
        <w:rPr>
          <w:b/>
          <w:sz w:val="72"/>
          <w:lang w:val="ro-RO"/>
        </w:rPr>
        <w:t>i domeniile</w:t>
      </w:r>
    </w:p>
    <w:p w14:paraId="66D99675" w14:textId="77777777" w:rsidR="006C4426" w:rsidRPr="006D51B8" w:rsidRDefault="00AA2CB5" w:rsidP="006C4426">
      <w:pPr>
        <w:spacing w:after="160" w:line="259" w:lineRule="auto"/>
        <w:jc w:val="center"/>
        <w:rPr>
          <w:b/>
          <w:sz w:val="72"/>
          <w:lang w:val="ro-RO"/>
        </w:rPr>
      </w:pPr>
      <w:r w:rsidRPr="006D51B8">
        <w:rPr>
          <w:b/>
          <w:sz w:val="72"/>
          <w:lang w:val="ro-RO"/>
        </w:rPr>
        <w:t xml:space="preserve">ei </w:t>
      </w:r>
      <w:r w:rsidR="006C4426" w:rsidRPr="006D51B8">
        <w:rPr>
          <w:b/>
          <w:sz w:val="72"/>
          <w:lang w:val="ro-RO"/>
        </w:rPr>
        <w:t>teoretico-filosofice</w:t>
      </w:r>
    </w:p>
    <w:p w14:paraId="446DE391" w14:textId="77777777" w:rsidR="00AA2CB5" w:rsidRPr="006D51B8" w:rsidRDefault="00AA2CB5" w:rsidP="00AA2CB5">
      <w:pPr>
        <w:spacing w:after="160" w:line="259" w:lineRule="auto"/>
        <w:jc w:val="center"/>
        <w:rPr>
          <w:b/>
          <w:sz w:val="72"/>
          <w:lang w:val="ro-RO"/>
        </w:rPr>
      </w:pPr>
      <w:r w:rsidRPr="006D51B8">
        <w:rPr>
          <w:b/>
          <w:sz w:val="72"/>
          <w:lang w:val="ro-RO"/>
        </w:rPr>
        <w:t>fundamentale</w:t>
      </w:r>
    </w:p>
    <w:p w14:paraId="46BFFC14" w14:textId="77777777" w:rsidR="00AA2CB5" w:rsidRPr="006D51B8" w:rsidRDefault="00AA2CB5">
      <w:pPr>
        <w:spacing w:after="160" w:line="259" w:lineRule="auto"/>
        <w:rPr>
          <w:b/>
          <w:sz w:val="32"/>
          <w:lang w:val="ro-RO"/>
        </w:rPr>
      </w:pPr>
      <w:r w:rsidRPr="006D51B8">
        <w:rPr>
          <w:b/>
          <w:sz w:val="32"/>
          <w:lang w:val="ro-RO"/>
        </w:rPr>
        <w:br w:type="page"/>
      </w:r>
    </w:p>
    <w:p w14:paraId="4E367344" w14:textId="77777777" w:rsidR="006F0E86" w:rsidRPr="006D51B8" w:rsidRDefault="006F0E86">
      <w:pPr>
        <w:spacing w:after="160" w:line="259" w:lineRule="auto"/>
        <w:rPr>
          <w:b/>
          <w:sz w:val="32"/>
          <w:lang w:val="ro-RO"/>
        </w:rPr>
      </w:pPr>
    </w:p>
    <w:p w14:paraId="19F0D60A" w14:textId="77777777" w:rsidR="00E16204" w:rsidRDefault="00E16204" w:rsidP="00E55FD5">
      <w:pPr>
        <w:jc w:val="center"/>
        <w:rPr>
          <w:b/>
          <w:sz w:val="32"/>
          <w:lang w:val="ro-RO"/>
        </w:rPr>
      </w:pPr>
    </w:p>
    <w:p w14:paraId="47500B69" w14:textId="77777777" w:rsidR="006C4426" w:rsidRDefault="006C4426" w:rsidP="00E55FD5">
      <w:pPr>
        <w:jc w:val="center"/>
        <w:rPr>
          <w:b/>
          <w:sz w:val="32"/>
          <w:lang w:val="ro-RO"/>
        </w:rPr>
      </w:pPr>
    </w:p>
    <w:p w14:paraId="64D28373" w14:textId="77777777" w:rsidR="00E16204" w:rsidRDefault="00E16204" w:rsidP="00E55FD5">
      <w:pPr>
        <w:jc w:val="center"/>
        <w:rPr>
          <w:b/>
          <w:sz w:val="32"/>
          <w:lang w:val="ro-RO"/>
        </w:rPr>
      </w:pPr>
    </w:p>
    <w:p w14:paraId="7B09B77A" w14:textId="77777777" w:rsidR="00FD3A39" w:rsidRPr="006D51B8" w:rsidRDefault="00E16204" w:rsidP="00E55FD5">
      <w:pPr>
        <w:jc w:val="center"/>
        <w:rPr>
          <w:b/>
          <w:sz w:val="32"/>
          <w:lang w:val="ro-RO"/>
        </w:rPr>
      </w:pPr>
      <w:r>
        <w:rPr>
          <w:b/>
          <w:sz w:val="32"/>
          <w:lang w:val="ro-RO"/>
        </w:rPr>
        <w:t>Tema 1</w:t>
      </w:r>
      <w:r w:rsidR="00536DD7">
        <w:rPr>
          <w:b/>
          <w:sz w:val="32"/>
          <w:lang w:val="ro-RO"/>
        </w:rPr>
        <w:t xml:space="preserve">. </w:t>
      </w:r>
      <w:r w:rsidR="00B65B4A">
        <w:rPr>
          <w:b/>
          <w:sz w:val="32"/>
          <w:lang w:val="ro-RO"/>
        </w:rPr>
        <w:t>Tabloul filosofic al lumii.</w:t>
      </w:r>
    </w:p>
    <w:p w14:paraId="3ED0C852" w14:textId="77777777" w:rsidR="00E55FD5" w:rsidRDefault="00326BEE" w:rsidP="00E55FD5">
      <w:pPr>
        <w:ind w:hanging="33"/>
        <w:jc w:val="center"/>
        <w:rPr>
          <w:b/>
          <w:sz w:val="32"/>
          <w:lang w:val="ro-RO"/>
        </w:rPr>
      </w:pPr>
      <w:r>
        <w:rPr>
          <w:b/>
          <w:sz w:val="32"/>
          <w:lang w:val="ro-RO"/>
        </w:rPr>
        <w:t xml:space="preserve">                  </w:t>
      </w:r>
      <w:r w:rsidR="00536DD7">
        <w:rPr>
          <w:b/>
          <w:sz w:val="32"/>
          <w:lang w:val="ro-RO"/>
        </w:rPr>
        <w:t xml:space="preserve"> </w:t>
      </w:r>
      <w:r>
        <w:rPr>
          <w:b/>
          <w:sz w:val="32"/>
          <w:lang w:val="ro-RO"/>
        </w:rPr>
        <w:t xml:space="preserve">         </w:t>
      </w:r>
      <w:r w:rsidR="00FD3A39" w:rsidRPr="006D51B8">
        <w:rPr>
          <w:b/>
          <w:sz w:val="32"/>
          <w:lang w:val="ro-RO"/>
        </w:rPr>
        <w:t>Problema existen</w:t>
      </w:r>
      <w:r w:rsidR="00E5608E" w:rsidRPr="006D51B8">
        <w:rPr>
          <w:b/>
          <w:sz w:val="32"/>
          <w:lang w:val="ro-RO"/>
        </w:rPr>
        <w:t>ţ</w:t>
      </w:r>
      <w:r w:rsidR="00FD3A39" w:rsidRPr="006D51B8">
        <w:rPr>
          <w:b/>
          <w:sz w:val="32"/>
          <w:lang w:val="ro-RO"/>
        </w:rPr>
        <w:t xml:space="preserve">ei </w:t>
      </w:r>
      <w:r w:rsidR="00E5608E" w:rsidRPr="006D51B8">
        <w:rPr>
          <w:b/>
          <w:sz w:val="32"/>
          <w:lang w:val="ro-RO"/>
        </w:rPr>
        <w:t>ş</w:t>
      </w:r>
      <w:r w:rsidR="00FD3A39" w:rsidRPr="006D51B8">
        <w:rPr>
          <w:b/>
          <w:sz w:val="32"/>
          <w:lang w:val="ro-RO"/>
        </w:rPr>
        <w:t xml:space="preserve">i </w:t>
      </w:r>
      <w:r w:rsidR="00163ABC">
        <w:rPr>
          <w:b/>
          <w:sz w:val="32"/>
          <w:lang w:val="ro-RO"/>
        </w:rPr>
        <w:t xml:space="preserve">a </w:t>
      </w:r>
      <w:r w:rsidR="00FD3A39" w:rsidRPr="006D51B8">
        <w:rPr>
          <w:b/>
          <w:sz w:val="32"/>
          <w:lang w:val="ro-RO"/>
        </w:rPr>
        <w:t>materiei</w:t>
      </w:r>
    </w:p>
    <w:p w14:paraId="6AA1B526" w14:textId="77777777" w:rsidR="00FD3A39" w:rsidRPr="006D51B8" w:rsidRDefault="00536DD7" w:rsidP="00E55FD5">
      <w:pPr>
        <w:ind w:hanging="33"/>
        <w:jc w:val="center"/>
        <w:rPr>
          <w:b/>
          <w:sz w:val="32"/>
          <w:lang w:val="ro-RO"/>
        </w:rPr>
      </w:pPr>
      <w:r>
        <w:rPr>
          <w:b/>
          <w:sz w:val="32"/>
          <w:lang w:val="ro-RO"/>
        </w:rPr>
        <w:t xml:space="preserve">                  </w:t>
      </w:r>
      <w:r w:rsidR="00326BEE">
        <w:rPr>
          <w:b/>
          <w:sz w:val="32"/>
          <w:lang w:val="ro-RO"/>
        </w:rPr>
        <w:t xml:space="preserve"> </w:t>
      </w:r>
      <w:r w:rsidR="00FD3A39" w:rsidRPr="006D51B8">
        <w:rPr>
          <w:b/>
          <w:sz w:val="32"/>
          <w:lang w:val="ro-RO"/>
        </w:rPr>
        <w:t>în filosofia contemporană</w:t>
      </w:r>
    </w:p>
    <w:p w14:paraId="58AF57F5" w14:textId="77777777" w:rsidR="00FD3A39" w:rsidRPr="006D51B8" w:rsidRDefault="00FD3A39" w:rsidP="00FD3A39">
      <w:pPr>
        <w:jc w:val="center"/>
        <w:rPr>
          <w:b/>
          <w:i/>
          <w:sz w:val="28"/>
          <w:szCs w:val="24"/>
          <w:lang w:val="ro-RO"/>
        </w:rPr>
      </w:pPr>
    </w:p>
    <w:p w14:paraId="59CE3415" w14:textId="77777777" w:rsidR="00FD3A39" w:rsidRPr="006D51B8" w:rsidRDefault="00FD3A39" w:rsidP="00FD3A39">
      <w:pPr>
        <w:jc w:val="center"/>
        <w:rPr>
          <w:b/>
          <w:i/>
          <w:sz w:val="28"/>
          <w:szCs w:val="24"/>
          <w:lang w:val="ro-RO"/>
        </w:rPr>
      </w:pPr>
      <w:r w:rsidRPr="006D51B8">
        <w:rPr>
          <w:b/>
          <w:i/>
          <w:sz w:val="28"/>
          <w:szCs w:val="24"/>
          <w:lang w:val="ro-RO"/>
        </w:rPr>
        <w:t>Con</w:t>
      </w:r>
      <w:r w:rsidR="00E5608E" w:rsidRPr="006D51B8">
        <w:rPr>
          <w:b/>
          <w:i/>
          <w:sz w:val="28"/>
          <w:szCs w:val="24"/>
          <w:lang w:val="ro-RO"/>
        </w:rPr>
        <w:t>ţ</w:t>
      </w:r>
      <w:r w:rsidRPr="006D51B8">
        <w:rPr>
          <w:b/>
          <w:i/>
          <w:sz w:val="28"/>
          <w:szCs w:val="24"/>
          <w:lang w:val="ro-RO"/>
        </w:rPr>
        <w:t>inutul temei (unită</w:t>
      </w:r>
      <w:r w:rsidR="00E5608E" w:rsidRPr="006D51B8">
        <w:rPr>
          <w:b/>
          <w:i/>
          <w:sz w:val="28"/>
          <w:szCs w:val="24"/>
          <w:lang w:val="ro-RO"/>
        </w:rPr>
        <w:t>ţ</w:t>
      </w:r>
      <w:r w:rsidRPr="006D51B8">
        <w:rPr>
          <w:b/>
          <w:i/>
          <w:sz w:val="28"/>
          <w:szCs w:val="24"/>
          <w:lang w:val="ro-RO"/>
        </w:rPr>
        <w:t>i didactice)</w:t>
      </w:r>
    </w:p>
    <w:p w14:paraId="56B100EA" w14:textId="77777777" w:rsidR="00FD3A39" w:rsidRPr="006D51B8" w:rsidRDefault="00FD3A39" w:rsidP="00FD3A39">
      <w:pPr>
        <w:ind w:firstLine="709"/>
        <w:jc w:val="center"/>
        <w:rPr>
          <w:b/>
          <w:sz w:val="28"/>
          <w:lang w:val="ro-RO"/>
        </w:rPr>
      </w:pPr>
    </w:p>
    <w:p w14:paraId="5F7CF170" w14:textId="77777777" w:rsidR="00FD3A39" w:rsidRDefault="00FD3A39" w:rsidP="004E027A">
      <w:pPr>
        <w:ind w:left="1134" w:right="617"/>
        <w:jc w:val="both"/>
        <w:rPr>
          <w:i/>
          <w:sz w:val="28"/>
          <w:lang w:val="ro-RO"/>
        </w:rPr>
      </w:pPr>
      <w:r w:rsidRPr="006D51B8">
        <w:rPr>
          <w:i/>
          <w:sz w:val="28"/>
          <w:lang w:val="ro-RO"/>
        </w:rPr>
        <w:t>Particularită</w:t>
      </w:r>
      <w:r w:rsidR="00E5608E" w:rsidRPr="006D51B8">
        <w:rPr>
          <w:i/>
          <w:sz w:val="28"/>
          <w:lang w:val="ro-RO"/>
        </w:rPr>
        <w:t>ţ</w:t>
      </w:r>
      <w:r w:rsidRPr="006D51B8">
        <w:rPr>
          <w:i/>
          <w:sz w:val="28"/>
          <w:lang w:val="ro-RO"/>
        </w:rPr>
        <w:t xml:space="preserve">ile categoriilor filosofice, deosebirea lor de categoriile altor </w:t>
      </w:r>
      <w:r w:rsidR="00E5608E" w:rsidRPr="006D51B8">
        <w:rPr>
          <w:i/>
          <w:sz w:val="28"/>
          <w:lang w:val="ro-RO"/>
        </w:rPr>
        <w:t>ş</w:t>
      </w:r>
      <w:r w:rsidRPr="006D51B8">
        <w:rPr>
          <w:i/>
          <w:sz w:val="28"/>
          <w:lang w:val="ro-RO"/>
        </w:rPr>
        <w:t>tiin</w:t>
      </w:r>
      <w:r w:rsidR="00E5608E" w:rsidRPr="006D51B8">
        <w:rPr>
          <w:i/>
          <w:sz w:val="28"/>
          <w:lang w:val="ro-RO"/>
        </w:rPr>
        <w:t>ţ</w:t>
      </w:r>
      <w:r w:rsidRPr="006D51B8">
        <w:rPr>
          <w:i/>
          <w:sz w:val="28"/>
          <w:lang w:val="ro-RO"/>
        </w:rPr>
        <w:t xml:space="preserve">e. Caracteristicele principale </w:t>
      </w:r>
      <w:r w:rsidR="00E5608E" w:rsidRPr="006D51B8">
        <w:rPr>
          <w:i/>
          <w:sz w:val="28"/>
          <w:lang w:val="ro-RO"/>
        </w:rPr>
        <w:t>ş</w:t>
      </w:r>
      <w:r w:rsidRPr="006D51B8">
        <w:rPr>
          <w:i/>
          <w:sz w:val="28"/>
          <w:lang w:val="ro-RO"/>
        </w:rPr>
        <w:t>i formele existen</w:t>
      </w:r>
      <w:r w:rsidR="00E5608E" w:rsidRPr="006D51B8">
        <w:rPr>
          <w:i/>
          <w:sz w:val="28"/>
          <w:lang w:val="ro-RO"/>
        </w:rPr>
        <w:t>ţ</w:t>
      </w:r>
      <w:r w:rsidRPr="006D51B8">
        <w:rPr>
          <w:i/>
          <w:sz w:val="28"/>
          <w:lang w:val="ro-RO"/>
        </w:rPr>
        <w:t>ei. Defini</w:t>
      </w:r>
      <w:r w:rsidR="00E5608E" w:rsidRPr="006D51B8">
        <w:rPr>
          <w:i/>
          <w:sz w:val="28"/>
          <w:lang w:val="ro-RO"/>
        </w:rPr>
        <w:t>ţ</w:t>
      </w:r>
      <w:r w:rsidRPr="006D51B8">
        <w:rPr>
          <w:i/>
          <w:sz w:val="28"/>
          <w:lang w:val="ro-RO"/>
        </w:rPr>
        <w:t>ia filosofică a materiei. Concep</w:t>
      </w:r>
      <w:r w:rsidR="00E5608E" w:rsidRPr="006D51B8">
        <w:rPr>
          <w:i/>
          <w:sz w:val="28"/>
          <w:lang w:val="ro-RO"/>
        </w:rPr>
        <w:t>ţ</w:t>
      </w:r>
      <w:r w:rsidRPr="006D51B8">
        <w:rPr>
          <w:i/>
          <w:sz w:val="28"/>
          <w:lang w:val="ro-RO"/>
        </w:rPr>
        <w:t xml:space="preserve">iile </w:t>
      </w:r>
      <w:r w:rsidR="00E5608E" w:rsidRPr="006D51B8">
        <w:rPr>
          <w:i/>
          <w:sz w:val="28"/>
          <w:lang w:val="ro-RO"/>
        </w:rPr>
        <w:t>ş</w:t>
      </w:r>
      <w:r w:rsidRPr="006D51B8">
        <w:rPr>
          <w:i/>
          <w:sz w:val="28"/>
          <w:lang w:val="ro-RO"/>
        </w:rPr>
        <w:t>tiin</w:t>
      </w:r>
      <w:r w:rsidR="00E5608E" w:rsidRPr="006D51B8">
        <w:rPr>
          <w:i/>
          <w:sz w:val="28"/>
          <w:lang w:val="ro-RO"/>
        </w:rPr>
        <w:t>ţ</w:t>
      </w:r>
      <w:r w:rsidRPr="006D51B8">
        <w:rPr>
          <w:i/>
          <w:sz w:val="28"/>
          <w:lang w:val="ro-RO"/>
        </w:rPr>
        <w:t>ifice contemporane despre structura materiei. Însu</w:t>
      </w:r>
      <w:r w:rsidR="00E5608E" w:rsidRPr="006D51B8">
        <w:rPr>
          <w:i/>
          <w:sz w:val="28"/>
          <w:lang w:val="ro-RO"/>
        </w:rPr>
        <w:t>ş</w:t>
      </w:r>
      <w:r w:rsidRPr="006D51B8">
        <w:rPr>
          <w:i/>
          <w:sz w:val="28"/>
          <w:lang w:val="ro-RO"/>
        </w:rPr>
        <w:t>irile universale ale existen</w:t>
      </w:r>
      <w:r w:rsidR="00E5608E" w:rsidRPr="006D51B8">
        <w:rPr>
          <w:i/>
          <w:sz w:val="28"/>
          <w:lang w:val="ro-RO"/>
        </w:rPr>
        <w:t>ţ</w:t>
      </w:r>
      <w:r w:rsidRPr="006D51B8">
        <w:rPr>
          <w:i/>
          <w:sz w:val="28"/>
          <w:lang w:val="ro-RO"/>
        </w:rPr>
        <w:t>ei materiale. Particularită</w:t>
      </w:r>
      <w:r w:rsidR="00E5608E" w:rsidRPr="006D51B8">
        <w:rPr>
          <w:i/>
          <w:sz w:val="28"/>
          <w:lang w:val="ro-RO"/>
        </w:rPr>
        <w:t>ţ</w:t>
      </w:r>
      <w:r w:rsidRPr="006D51B8">
        <w:rPr>
          <w:i/>
          <w:sz w:val="28"/>
          <w:lang w:val="ro-RO"/>
        </w:rPr>
        <w:t>ile spa</w:t>
      </w:r>
      <w:r w:rsidR="00E5608E" w:rsidRPr="006D51B8">
        <w:rPr>
          <w:i/>
          <w:sz w:val="28"/>
          <w:lang w:val="ro-RO"/>
        </w:rPr>
        <w:t>ţ</w:t>
      </w:r>
      <w:r w:rsidRPr="006D51B8">
        <w:rPr>
          <w:i/>
          <w:sz w:val="28"/>
          <w:lang w:val="ro-RO"/>
        </w:rPr>
        <w:t xml:space="preserve">iului </w:t>
      </w:r>
      <w:r w:rsidR="00E5608E" w:rsidRPr="006D51B8">
        <w:rPr>
          <w:i/>
          <w:sz w:val="28"/>
          <w:lang w:val="ro-RO"/>
        </w:rPr>
        <w:t>ş</w:t>
      </w:r>
      <w:r w:rsidRPr="006D51B8">
        <w:rPr>
          <w:i/>
          <w:sz w:val="28"/>
          <w:lang w:val="ro-RO"/>
        </w:rPr>
        <w:t xml:space="preserve">i timpului. </w:t>
      </w:r>
      <w:bookmarkStart w:id="3" w:name="OLE_LINK18"/>
      <w:r w:rsidRPr="006D51B8">
        <w:rPr>
          <w:i/>
          <w:sz w:val="28"/>
          <w:lang w:val="ro-RO"/>
        </w:rPr>
        <w:t>No</w:t>
      </w:r>
      <w:r w:rsidR="00E5608E" w:rsidRPr="006D51B8">
        <w:rPr>
          <w:i/>
          <w:sz w:val="28"/>
          <w:lang w:val="ro-RO"/>
        </w:rPr>
        <w:t>ţ</w:t>
      </w:r>
      <w:r w:rsidRPr="006D51B8">
        <w:rPr>
          <w:i/>
          <w:sz w:val="28"/>
          <w:lang w:val="ro-RO"/>
        </w:rPr>
        <w:t>iunea de mi</w:t>
      </w:r>
      <w:r w:rsidR="00E5608E" w:rsidRPr="006D51B8">
        <w:rPr>
          <w:i/>
          <w:sz w:val="28"/>
          <w:lang w:val="ro-RO"/>
        </w:rPr>
        <w:t>ş</w:t>
      </w:r>
      <w:r w:rsidRPr="006D51B8">
        <w:rPr>
          <w:i/>
          <w:sz w:val="28"/>
          <w:lang w:val="ro-RO"/>
        </w:rPr>
        <w:t>care, formele mi</w:t>
      </w:r>
      <w:r w:rsidR="00E5608E" w:rsidRPr="006D51B8">
        <w:rPr>
          <w:i/>
          <w:sz w:val="28"/>
          <w:lang w:val="ro-RO"/>
        </w:rPr>
        <w:t>ş</w:t>
      </w:r>
      <w:r w:rsidRPr="006D51B8">
        <w:rPr>
          <w:i/>
          <w:sz w:val="28"/>
          <w:lang w:val="ro-RO"/>
        </w:rPr>
        <w:t>cării. Mi</w:t>
      </w:r>
      <w:r w:rsidR="00E5608E" w:rsidRPr="006D51B8">
        <w:rPr>
          <w:i/>
          <w:sz w:val="28"/>
          <w:lang w:val="ro-RO"/>
        </w:rPr>
        <w:t>ş</w:t>
      </w:r>
      <w:r w:rsidRPr="006D51B8">
        <w:rPr>
          <w:i/>
          <w:sz w:val="28"/>
          <w:lang w:val="ro-RO"/>
        </w:rPr>
        <w:t>carea</w:t>
      </w:r>
      <w:r w:rsidR="008D79ED">
        <w:rPr>
          <w:i/>
          <w:sz w:val="28"/>
          <w:lang w:val="ro-RO"/>
        </w:rPr>
        <w:t xml:space="preserve"> -</w:t>
      </w:r>
      <w:r w:rsidRPr="006D51B8">
        <w:rPr>
          <w:i/>
          <w:sz w:val="28"/>
          <w:lang w:val="ro-RO"/>
        </w:rPr>
        <w:t xml:space="preserve"> însu</w:t>
      </w:r>
      <w:r w:rsidR="00E5608E" w:rsidRPr="006D51B8">
        <w:rPr>
          <w:i/>
          <w:sz w:val="28"/>
          <w:lang w:val="ro-RO"/>
        </w:rPr>
        <w:t>ş</w:t>
      </w:r>
      <w:r w:rsidRPr="006D51B8">
        <w:rPr>
          <w:i/>
          <w:sz w:val="28"/>
          <w:lang w:val="ro-RO"/>
        </w:rPr>
        <w:t>ire</w:t>
      </w:r>
      <w:r w:rsidR="008D79ED">
        <w:rPr>
          <w:i/>
          <w:sz w:val="28"/>
          <w:lang w:val="ro-RO"/>
        </w:rPr>
        <w:t xml:space="preserve"> </w:t>
      </w:r>
      <w:r w:rsidR="00826E57">
        <w:rPr>
          <w:i/>
          <w:sz w:val="28"/>
          <w:lang w:val="ro-RO"/>
        </w:rPr>
        <w:t>universală a materiei.</w:t>
      </w:r>
    </w:p>
    <w:p w14:paraId="57474D1F" w14:textId="77777777" w:rsidR="00826E57" w:rsidRDefault="00826E57" w:rsidP="004E027A">
      <w:pPr>
        <w:ind w:left="1134" w:right="617"/>
        <w:jc w:val="both"/>
        <w:rPr>
          <w:i/>
          <w:sz w:val="28"/>
          <w:lang w:val="ro-RO"/>
        </w:rPr>
      </w:pPr>
    </w:p>
    <w:p w14:paraId="65668CA1" w14:textId="77777777" w:rsidR="00826E57" w:rsidRDefault="00826E57" w:rsidP="004E027A">
      <w:pPr>
        <w:ind w:left="1134" w:right="617"/>
        <w:jc w:val="both"/>
        <w:rPr>
          <w:i/>
          <w:sz w:val="28"/>
          <w:lang w:val="ro-RO"/>
        </w:rPr>
      </w:pPr>
    </w:p>
    <w:p w14:paraId="2A2DEBAF" w14:textId="77777777" w:rsidR="00826E57" w:rsidRDefault="00826E57" w:rsidP="004E027A">
      <w:pPr>
        <w:ind w:left="1134" w:right="617"/>
        <w:jc w:val="both"/>
        <w:rPr>
          <w:b/>
          <w:sz w:val="28"/>
          <w:lang w:val="ro-RO"/>
        </w:rPr>
      </w:pPr>
      <w:r w:rsidRPr="00826E57">
        <w:rPr>
          <w:b/>
          <w:sz w:val="28"/>
          <w:lang w:val="ro-RO"/>
        </w:rPr>
        <w:t>Obiective:</w:t>
      </w:r>
    </w:p>
    <w:p w14:paraId="3EB76154" w14:textId="77777777" w:rsidR="00826E57" w:rsidRPr="00826E57" w:rsidRDefault="00826E57" w:rsidP="004E027A">
      <w:pPr>
        <w:ind w:left="1134" w:right="617"/>
        <w:jc w:val="both"/>
        <w:rPr>
          <w:b/>
          <w:sz w:val="28"/>
          <w:lang w:val="ro-RO"/>
        </w:rPr>
      </w:pPr>
    </w:p>
    <w:p w14:paraId="1C1DBBAB" w14:textId="77777777" w:rsidR="00826E57" w:rsidRPr="00826E57" w:rsidRDefault="00826E57" w:rsidP="004E027A">
      <w:pPr>
        <w:ind w:left="1134" w:right="617"/>
        <w:jc w:val="both"/>
        <w:rPr>
          <w:b/>
          <w:i/>
          <w:sz w:val="28"/>
          <w:lang w:val="ro-RO"/>
        </w:rPr>
      </w:pPr>
      <w:r w:rsidRPr="00826E57">
        <w:rPr>
          <w:b/>
          <w:i/>
          <w:sz w:val="28"/>
          <w:lang w:val="ro-RO"/>
        </w:rPr>
        <w:t>La generalizarea rezultatelor gândirii filosofice, formularea cât mai exactă a noţiunilor despre existenţă, materie, mişcare, evidenţierea universaliilor culturii spirituale va contribui:</w:t>
      </w:r>
    </w:p>
    <w:p w14:paraId="3BB55508" w14:textId="77777777" w:rsidR="00826E57" w:rsidRPr="00FA3EB6" w:rsidRDefault="00826E57" w:rsidP="008E6788">
      <w:pPr>
        <w:pStyle w:val="a8"/>
        <w:numPr>
          <w:ilvl w:val="0"/>
          <w:numId w:val="124"/>
        </w:numPr>
        <w:ind w:right="617"/>
        <w:jc w:val="both"/>
        <w:rPr>
          <w:rFonts w:ascii="Times New Roman" w:hAnsi="Times New Roman" w:cs="Times New Roman"/>
          <w:i/>
          <w:sz w:val="28"/>
          <w:lang w:val="ro-RO"/>
        </w:rPr>
      </w:pPr>
      <w:r w:rsidRPr="00FA3EB6">
        <w:rPr>
          <w:rFonts w:ascii="Times New Roman" w:hAnsi="Times New Roman" w:cs="Times New Roman"/>
          <w:i/>
          <w:sz w:val="28"/>
          <w:lang w:val="ro-RO"/>
        </w:rPr>
        <w:t>Stăpânire metodologică a noţiunilor, care permit integrarea cunoştinţelor filosofice cu cele despre natură, în cunoaşterea mai eficientă a disciplinelor de profil;</w:t>
      </w:r>
    </w:p>
    <w:p w14:paraId="368BD971" w14:textId="77777777" w:rsidR="00826E57" w:rsidRPr="00FA3EB6" w:rsidRDefault="00826E57" w:rsidP="008E6788">
      <w:pPr>
        <w:pStyle w:val="a8"/>
        <w:numPr>
          <w:ilvl w:val="0"/>
          <w:numId w:val="124"/>
        </w:numPr>
        <w:ind w:right="617"/>
        <w:jc w:val="both"/>
        <w:rPr>
          <w:rFonts w:ascii="Times New Roman" w:hAnsi="Times New Roman" w:cs="Times New Roman"/>
          <w:i/>
          <w:sz w:val="28"/>
          <w:lang w:val="ro-RO"/>
        </w:rPr>
      </w:pPr>
      <w:r w:rsidRPr="00FA3EB6">
        <w:rPr>
          <w:rFonts w:ascii="Times New Roman" w:hAnsi="Times New Roman" w:cs="Times New Roman"/>
          <w:i/>
          <w:sz w:val="28"/>
          <w:lang w:val="ro-RO"/>
        </w:rPr>
        <w:t>Conştientizarea locului omului în lume în raport cu problema unităţii materiale a ei;</w:t>
      </w:r>
    </w:p>
    <w:p w14:paraId="2E218D1B" w14:textId="77777777" w:rsidR="00826E57" w:rsidRPr="00FA3EB6" w:rsidRDefault="00826E57" w:rsidP="008E6788">
      <w:pPr>
        <w:pStyle w:val="a8"/>
        <w:numPr>
          <w:ilvl w:val="0"/>
          <w:numId w:val="124"/>
        </w:numPr>
        <w:ind w:right="617"/>
        <w:jc w:val="both"/>
        <w:rPr>
          <w:rFonts w:ascii="Times New Roman" w:hAnsi="Times New Roman" w:cs="Times New Roman"/>
          <w:i/>
          <w:sz w:val="28"/>
          <w:lang w:val="ro-RO"/>
        </w:rPr>
      </w:pPr>
      <w:r w:rsidRPr="00FA3EB6">
        <w:rPr>
          <w:rFonts w:ascii="Times New Roman" w:hAnsi="Times New Roman" w:cs="Times New Roman"/>
          <w:i/>
          <w:sz w:val="28"/>
          <w:lang w:val="ro-RO"/>
        </w:rPr>
        <w:t>Utilizarea noţiunilor: „mişcare”, „spaţiu”, „timp” în explicarea proceselor din ştiinţele naturale;</w:t>
      </w:r>
    </w:p>
    <w:p w14:paraId="582F2278" w14:textId="77777777" w:rsidR="00826E57" w:rsidRPr="00826E57" w:rsidRDefault="00826E57" w:rsidP="008E6788">
      <w:pPr>
        <w:pStyle w:val="a8"/>
        <w:numPr>
          <w:ilvl w:val="0"/>
          <w:numId w:val="124"/>
        </w:numPr>
        <w:ind w:right="617"/>
        <w:jc w:val="both"/>
        <w:rPr>
          <w:i/>
          <w:sz w:val="28"/>
          <w:lang w:val="ro-RO"/>
        </w:rPr>
      </w:pPr>
      <w:r w:rsidRPr="00FA3EB6">
        <w:rPr>
          <w:rFonts w:ascii="Times New Roman" w:hAnsi="Times New Roman" w:cs="Times New Roman"/>
          <w:i/>
          <w:sz w:val="28"/>
          <w:lang w:val="ro-RO"/>
        </w:rPr>
        <w:t xml:space="preserve">Crearea abilităţilor de a dezvălui legăturile corelative dintre fenomenele realităţii, care implicit înseamnă </w:t>
      </w:r>
      <w:r w:rsidR="00FA3EB6" w:rsidRPr="00FA3EB6">
        <w:rPr>
          <w:rFonts w:ascii="Times New Roman" w:hAnsi="Times New Roman" w:cs="Times New Roman"/>
          <w:i/>
          <w:sz w:val="28"/>
          <w:lang w:val="ro-RO"/>
        </w:rPr>
        <w:t>conceperea ei în evoluţie, în aspect dialectic.</w:t>
      </w:r>
    </w:p>
    <w:bookmarkEnd w:id="3"/>
    <w:p w14:paraId="234A3162" w14:textId="77777777" w:rsidR="00FD3A39" w:rsidRDefault="00FD3A39" w:rsidP="00FD3A39">
      <w:pPr>
        <w:ind w:left="709"/>
        <w:jc w:val="both"/>
        <w:rPr>
          <w:b/>
          <w:i/>
          <w:sz w:val="28"/>
          <w:lang w:val="ro-RO"/>
        </w:rPr>
      </w:pPr>
    </w:p>
    <w:p w14:paraId="705543A2" w14:textId="77777777" w:rsidR="00FA3EB6" w:rsidRDefault="00FA3EB6" w:rsidP="00FD3A39">
      <w:pPr>
        <w:ind w:left="709"/>
        <w:jc w:val="both"/>
        <w:rPr>
          <w:b/>
          <w:i/>
          <w:sz w:val="28"/>
          <w:lang w:val="ro-RO"/>
        </w:rPr>
      </w:pPr>
    </w:p>
    <w:p w14:paraId="12107F30" w14:textId="77777777" w:rsidR="00FA3EB6" w:rsidRDefault="00FA3EB6" w:rsidP="00FD3A39">
      <w:pPr>
        <w:ind w:left="709"/>
        <w:jc w:val="both"/>
        <w:rPr>
          <w:b/>
          <w:i/>
          <w:sz w:val="28"/>
          <w:lang w:val="ro-RO"/>
        </w:rPr>
      </w:pPr>
    </w:p>
    <w:p w14:paraId="1DEC061E" w14:textId="77777777" w:rsidR="00FA3EB6" w:rsidRDefault="00FA3EB6" w:rsidP="00FD3A39">
      <w:pPr>
        <w:ind w:left="709"/>
        <w:jc w:val="both"/>
        <w:rPr>
          <w:b/>
          <w:i/>
          <w:sz w:val="28"/>
          <w:lang w:val="ro-RO"/>
        </w:rPr>
      </w:pPr>
    </w:p>
    <w:p w14:paraId="02B370CA" w14:textId="77777777" w:rsidR="00FA3EB6" w:rsidRDefault="00FA3EB6" w:rsidP="00FD3A39">
      <w:pPr>
        <w:ind w:left="709"/>
        <w:jc w:val="both"/>
        <w:rPr>
          <w:b/>
          <w:i/>
          <w:sz w:val="28"/>
          <w:lang w:val="ro-RO"/>
        </w:rPr>
      </w:pPr>
    </w:p>
    <w:p w14:paraId="38FA983A" w14:textId="77777777" w:rsidR="00FA3EB6" w:rsidRPr="006D51B8" w:rsidRDefault="00FA3EB6" w:rsidP="00FD3A39">
      <w:pPr>
        <w:ind w:left="709"/>
        <w:jc w:val="both"/>
        <w:rPr>
          <w:b/>
          <w:i/>
          <w:sz w:val="28"/>
          <w:lang w:val="ro-RO"/>
        </w:rPr>
      </w:pPr>
    </w:p>
    <w:p w14:paraId="00AEAE50" w14:textId="77777777" w:rsidR="00FD3A39" w:rsidRPr="00E16204" w:rsidRDefault="00E16204" w:rsidP="00E16204">
      <w:pPr>
        <w:ind w:left="709"/>
        <w:jc w:val="both"/>
        <w:rPr>
          <w:b/>
          <w:sz w:val="24"/>
          <w:lang w:val="ro-RO"/>
        </w:rPr>
      </w:pPr>
      <w:bookmarkStart w:id="4" w:name="OLE_LINK8"/>
      <w:r>
        <w:rPr>
          <w:b/>
          <w:sz w:val="28"/>
          <w:lang w:val="ro-RO"/>
        </w:rPr>
        <w:lastRenderedPageBreak/>
        <w:t>1.1</w:t>
      </w:r>
      <w:r w:rsidR="006C4426">
        <w:rPr>
          <w:b/>
          <w:sz w:val="28"/>
          <w:lang w:val="ro-RO"/>
        </w:rPr>
        <w:t>.</w:t>
      </w:r>
      <w:r>
        <w:rPr>
          <w:b/>
          <w:sz w:val="28"/>
          <w:lang w:val="ro-RO"/>
        </w:rPr>
        <w:t xml:space="preserve"> </w:t>
      </w:r>
      <w:r w:rsidR="00FD3A39" w:rsidRPr="00E16204">
        <w:rPr>
          <w:b/>
          <w:sz w:val="28"/>
          <w:lang w:val="ro-RO"/>
        </w:rPr>
        <w:t>Particularită</w:t>
      </w:r>
      <w:r w:rsidR="00E5608E" w:rsidRPr="00E16204">
        <w:rPr>
          <w:b/>
          <w:sz w:val="28"/>
          <w:lang w:val="ro-RO"/>
        </w:rPr>
        <w:t>ţ</w:t>
      </w:r>
      <w:r w:rsidR="00FD3A39" w:rsidRPr="00E16204">
        <w:rPr>
          <w:b/>
          <w:sz w:val="28"/>
          <w:lang w:val="ro-RO"/>
        </w:rPr>
        <w:t xml:space="preserve">ile categoriilor filosofice, deosebirea lor de categoriile </w:t>
      </w:r>
    </w:p>
    <w:p w14:paraId="4861D0E2" w14:textId="77777777" w:rsidR="00FD3A39" w:rsidRPr="006D51B8" w:rsidRDefault="00FD3A39" w:rsidP="00FD3A39">
      <w:pPr>
        <w:pStyle w:val="a8"/>
        <w:jc w:val="both"/>
        <w:rPr>
          <w:rFonts w:ascii="Times New Roman" w:hAnsi="Times New Roman" w:cs="Times New Roman"/>
          <w:b/>
          <w:sz w:val="28"/>
          <w:lang w:val="ro-RO"/>
        </w:rPr>
      </w:pPr>
      <w:r w:rsidRPr="006D51B8">
        <w:rPr>
          <w:rFonts w:ascii="Times New Roman" w:hAnsi="Times New Roman" w:cs="Times New Roman"/>
          <w:b/>
          <w:sz w:val="28"/>
          <w:lang w:val="ro-RO"/>
        </w:rPr>
        <w:t xml:space="preserve">altor </w:t>
      </w:r>
      <w:r w:rsidR="00E5608E" w:rsidRPr="006D51B8">
        <w:rPr>
          <w:rFonts w:ascii="Times New Roman" w:hAnsi="Times New Roman" w:cs="Times New Roman"/>
          <w:b/>
          <w:sz w:val="28"/>
          <w:lang w:val="ro-RO"/>
        </w:rPr>
        <w:t>ş</w:t>
      </w:r>
      <w:r w:rsidRPr="006D51B8">
        <w:rPr>
          <w:rFonts w:ascii="Times New Roman" w:hAnsi="Times New Roman" w:cs="Times New Roman"/>
          <w:b/>
          <w:sz w:val="28"/>
          <w:lang w:val="ro-RO"/>
        </w:rPr>
        <w:t>tiin</w:t>
      </w:r>
      <w:r w:rsidR="00E5608E" w:rsidRPr="006D51B8">
        <w:rPr>
          <w:rFonts w:ascii="Times New Roman" w:hAnsi="Times New Roman" w:cs="Times New Roman"/>
          <w:b/>
          <w:sz w:val="28"/>
          <w:lang w:val="ro-RO"/>
        </w:rPr>
        <w:t>ţ</w:t>
      </w:r>
      <w:r w:rsidR="008D79ED">
        <w:rPr>
          <w:rFonts w:ascii="Times New Roman" w:hAnsi="Times New Roman" w:cs="Times New Roman"/>
          <w:b/>
          <w:sz w:val="28"/>
          <w:lang w:val="ro-RO"/>
        </w:rPr>
        <w:t>e</w:t>
      </w:r>
    </w:p>
    <w:bookmarkEnd w:id="4"/>
    <w:p w14:paraId="6B97532E" w14:textId="77777777" w:rsidR="00FD3A39" w:rsidRPr="006D51B8" w:rsidRDefault="00FD3A39" w:rsidP="001D2AEB">
      <w:pPr>
        <w:ind w:firstLine="720"/>
        <w:jc w:val="both"/>
        <w:rPr>
          <w:sz w:val="28"/>
          <w:szCs w:val="24"/>
          <w:lang w:val="ro-RO"/>
        </w:rPr>
      </w:pPr>
      <w:r w:rsidRPr="006D51B8">
        <w:rPr>
          <w:sz w:val="28"/>
          <w:szCs w:val="24"/>
          <w:lang w:val="ro-RO"/>
        </w:rPr>
        <w:t>Categoriile sunt anumite no</w:t>
      </w:r>
      <w:r w:rsidR="00E5608E" w:rsidRPr="006D51B8">
        <w:rPr>
          <w:sz w:val="28"/>
          <w:szCs w:val="24"/>
          <w:lang w:val="ro-RO"/>
        </w:rPr>
        <w:t>ţ</w:t>
      </w:r>
      <w:r w:rsidR="001D2AEB">
        <w:rPr>
          <w:sz w:val="28"/>
          <w:szCs w:val="24"/>
          <w:lang w:val="ro-RO"/>
        </w:rPr>
        <w:t>iuni-cheie, sunt baza, temeiul</w:t>
      </w:r>
      <w:r w:rsidRPr="006D51B8">
        <w:rPr>
          <w:sz w:val="28"/>
          <w:szCs w:val="24"/>
          <w:lang w:val="ro-RO"/>
        </w:rPr>
        <w:t xml:space="preserve"> oricărei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e. Ele de parcă</w:t>
      </w:r>
      <w:r w:rsidR="001D2AEB">
        <w:rPr>
          <w:sz w:val="28"/>
          <w:szCs w:val="24"/>
          <w:lang w:val="ro-RO"/>
        </w:rPr>
        <w:t xml:space="preserve"> formează scheletul, carcasul</w:t>
      </w:r>
      <w:r w:rsidRPr="006D51B8">
        <w:rPr>
          <w:sz w:val="28"/>
          <w:szCs w:val="24"/>
          <w:lang w:val="ro-RO"/>
        </w:rPr>
        <w:t xml:space="preserve"> fiecărui domeniu al cunoa</w:t>
      </w:r>
      <w:r w:rsidR="00E5608E" w:rsidRPr="006D51B8">
        <w:rPr>
          <w:sz w:val="28"/>
          <w:szCs w:val="24"/>
          <w:lang w:val="ro-RO"/>
        </w:rPr>
        <w:t>ş</w:t>
      </w:r>
      <w:r w:rsidRPr="006D51B8">
        <w:rPr>
          <w:sz w:val="28"/>
          <w:szCs w:val="24"/>
          <w:lang w:val="ro-RO"/>
        </w:rPr>
        <w:t xml:space="preserve">terii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ifice.</w:t>
      </w:r>
    </w:p>
    <w:p w14:paraId="275EF24A" w14:textId="77777777" w:rsidR="00FD3A39" w:rsidRPr="006D51B8" w:rsidRDefault="00FD3A39" w:rsidP="001D2AEB">
      <w:pPr>
        <w:ind w:firstLine="720"/>
        <w:jc w:val="both"/>
        <w:rPr>
          <w:b/>
          <w:sz w:val="28"/>
          <w:szCs w:val="24"/>
          <w:lang w:val="ro-RO"/>
        </w:rPr>
      </w:pPr>
      <w:r w:rsidRPr="006D51B8">
        <w:rPr>
          <w:b/>
          <w:sz w:val="28"/>
          <w:szCs w:val="24"/>
          <w:lang w:val="ro-RO"/>
        </w:rPr>
        <w:t>Categoriile – sunt forme ale gândirii, no</w:t>
      </w:r>
      <w:r w:rsidR="00E5608E" w:rsidRPr="006D51B8">
        <w:rPr>
          <w:b/>
          <w:sz w:val="28"/>
          <w:szCs w:val="24"/>
          <w:lang w:val="ro-RO"/>
        </w:rPr>
        <w:t>ţ</w:t>
      </w:r>
      <w:r w:rsidR="001D2AEB">
        <w:rPr>
          <w:b/>
          <w:sz w:val="28"/>
          <w:szCs w:val="24"/>
          <w:lang w:val="ro-RO"/>
        </w:rPr>
        <w:t>iuni fundamentale, de gen</w:t>
      </w:r>
      <w:r w:rsidRPr="006D51B8">
        <w:rPr>
          <w:b/>
          <w:sz w:val="28"/>
          <w:szCs w:val="24"/>
          <w:lang w:val="ro-RO"/>
        </w:rPr>
        <w:t xml:space="preserve"> din care rezultă alte no</w:t>
      </w:r>
      <w:r w:rsidR="00E5608E" w:rsidRPr="006D51B8">
        <w:rPr>
          <w:b/>
          <w:sz w:val="28"/>
          <w:szCs w:val="24"/>
          <w:lang w:val="ro-RO"/>
        </w:rPr>
        <w:t>ţ</w:t>
      </w:r>
      <w:r w:rsidRPr="006D51B8">
        <w:rPr>
          <w:b/>
          <w:sz w:val="28"/>
          <w:szCs w:val="24"/>
          <w:lang w:val="ro-RO"/>
        </w:rPr>
        <w:t>iuni, sunt momente-cheie, de legătură, trepte în cadrul procesului de cunoa</w:t>
      </w:r>
      <w:r w:rsidR="00E5608E" w:rsidRPr="006D51B8">
        <w:rPr>
          <w:b/>
          <w:sz w:val="28"/>
          <w:szCs w:val="24"/>
          <w:lang w:val="ro-RO"/>
        </w:rPr>
        <w:t>ş</w:t>
      </w:r>
      <w:r w:rsidRPr="006D51B8">
        <w:rPr>
          <w:b/>
          <w:sz w:val="28"/>
          <w:szCs w:val="24"/>
          <w:lang w:val="ro-RO"/>
        </w:rPr>
        <w:t>tere a realită</w:t>
      </w:r>
      <w:r w:rsidR="00E5608E" w:rsidRPr="006D51B8">
        <w:rPr>
          <w:b/>
          <w:sz w:val="28"/>
          <w:szCs w:val="24"/>
          <w:lang w:val="ro-RO"/>
        </w:rPr>
        <w:t>ţ</w:t>
      </w:r>
      <w:r w:rsidRPr="006D51B8">
        <w:rPr>
          <w:b/>
          <w:sz w:val="28"/>
          <w:szCs w:val="24"/>
          <w:lang w:val="ro-RO"/>
        </w:rPr>
        <w:t>ii.</w:t>
      </w:r>
    </w:p>
    <w:p w14:paraId="0081CDFD" w14:textId="77777777" w:rsidR="00FD3A39" w:rsidRPr="006D51B8" w:rsidRDefault="00FD3A39" w:rsidP="001D2AEB">
      <w:pPr>
        <w:ind w:firstLine="720"/>
        <w:jc w:val="both"/>
        <w:rPr>
          <w:sz w:val="28"/>
          <w:szCs w:val="24"/>
          <w:lang w:val="ro-RO"/>
        </w:rPr>
      </w:pPr>
      <w:r w:rsidRPr="006D51B8">
        <w:rPr>
          <w:sz w:val="28"/>
          <w:szCs w:val="24"/>
          <w:lang w:val="ro-RO"/>
        </w:rPr>
        <w:t xml:space="preserve">Orice </w:t>
      </w:r>
      <w:r w:rsidR="00E5608E" w:rsidRPr="006D51B8">
        <w:rPr>
          <w:sz w:val="28"/>
          <w:szCs w:val="24"/>
          <w:lang w:val="ro-RO"/>
        </w:rPr>
        <w:t>ş</w:t>
      </w:r>
      <w:r w:rsidRPr="006D51B8">
        <w:rPr>
          <w:sz w:val="28"/>
          <w:szCs w:val="24"/>
          <w:lang w:val="ro-RO"/>
        </w:rPr>
        <w:t>tiin</w:t>
      </w:r>
      <w:r w:rsidR="00E5608E" w:rsidRPr="006D51B8">
        <w:rPr>
          <w:sz w:val="28"/>
          <w:szCs w:val="24"/>
          <w:lang w:val="ro-RO"/>
        </w:rPr>
        <w:t>ţ</w:t>
      </w:r>
      <w:r w:rsidRPr="006D51B8">
        <w:rPr>
          <w:sz w:val="28"/>
          <w:szCs w:val="24"/>
          <w:lang w:val="ro-RO"/>
        </w:rPr>
        <w:t>ă are complexul său de categorii, sau aparatul său categorial. În opinia lui Hegel, nivelurile de instruire se disting prin modalitatea de însu</w:t>
      </w:r>
      <w:r w:rsidR="00E5608E" w:rsidRPr="006D51B8">
        <w:rPr>
          <w:sz w:val="28"/>
          <w:szCs w:val="24"/>
          <w:lang w:val="ro-RO"/>
        </w:rPr>
        <w:t>ş</w:t>
      </w:r>
      <w:r w:rsidRPr="006D51B8">
        <w:rPr>
          <w:sz w:val="28"/>
          <w:szCs w:val="24"/>
          <w:lang w:val="ro-RO"/>
        </w:rPr>
        <w:t>ire a categoriilor.</w:t>
      </w:r>
    </w:p>
    <w:p w14:paraId="0EC812DE" w14:textId="77777777" w:rsidR="00FD3A39" w:rsidRPr="006D51B8" w:rsidRDefault="001D2AEB" w:rsidP="00FD3A39">
      <w:pPr>
        <w:ind w:firstLine="709"/>
        <w:jc w:val="both"/>
        <w:rPr>
          <w:sz w:val="28"/>
          <w:lang w:val="ro-RO"/>
        </w:rPr>
      </w:pPr>
      <w:r>
        <w:rPr>
          <w:sz w:val="28"/>
          <w:szCs w:val="24"/>
          <w:lang w:val="ro-RO"/>
        </w:rPr>
        <w:t>De un anumit sistem</w:t>
      </w:r>
      <w:r w:rsidR="00FD3A39" w:rsidRPr="006D51B8">
        <w:rPr>
          <w:sz w:val="28"/>
          <w:szCs w:val="24"/>
          <w:lang w:val="ro-RO"/>
        </w:rPr>
        <w:t xml:space="preserve"> de categorii dispune </w:t>
      </w:r>
      <w:r w:rsidR="00E5608E" w:rsidRPr="006D51B8">
        <w:rPr>
          <w:sz w:val="28"/>
          <w:szCs w:val="24"/>
          <w:lang w:val="ro-RO"/>
        </w:rPr>
        <w:t>ş</w:t>
      </w:r>
      <w:r w:rsidR="00FD3A39" w:rsidRPr="006D51B8">
        <w:rPr>
          <w:sz w:val="28"/>
          <w:szCs w:val="24"/>
          <w:lang w:val="ro-RO"/>
        </w:rPr>
        <w:t xml:space="preserve">i </w:t>
      </w:r>
      <w:r w:rsidR="00E5608E" w:rsidRPr="006D51B8">
        <w:rPr>
          <w:sz w:val="28"/>
          <w:szCs w:val="24"/>
          <w:lang w:val="ro-RO"/>
        </w:rPr>
        <w:t>ş</w:t>
      </w:r>
      <w:r w:rsidR="00FD3A39" w:rsidRPr="006D51B8">
        <w:rPr>
          <w:sz w:val="28"/>
          <w:szCs w:val="24"/>
          <w:lang w:val="ro-RO"/>
        </w:rPr>
        <w:t>tiin</w:t>
      </w:r>
      <w:r w:rsidR="00E5608E" w:rsidRPr="006D51B8">
        <w:rPr>
          <w:sz w:val="28"/>
          <w:szCs w:val="24"/>
          <w:lang w:val="ro-RO"/>
        </w:rPr>
        <w:t>ţ</w:t>
      </w:r>
      <w:r w:rsidR="00FD3A39" w:rsidRPr="006D51B8">
        <w:rPr>
          <w:sz w:val="28"/>
          <w:szCs w:val="24"/>
          <w:lang w:val="ro-RO"/>
        </w:rPr>
        <w:t xml:space="preserve">a filosofică. </w:t>
      </w:r>
      <w:bookmarkStart w:id="5" w:name="OLE_LINK6"/>
      <w:r w:rsidR="00FD3A39" w:rsidRPr="006D51B8">
        <w:rPr>
          <w:sz w:val="28"/>
          <w:lang w:val="ro-RO"/>
        </w:rPr>
        <w:t>Datorită categoriilor filosofice noi cunoaştem relaţiile şi legăturile dintre obiecte, esenţa lor, fenomenele şi obiectele ne apar nouă nu ca un haos, ci în formă de legitate şi necesitate.</w:t>
      </w:r>
      <w:r w:rsidR="00FD3A39" w:rsidRPr="006D51B8">
        <w:rPr>
          <w:sz w:val="28"/>
          <w:lang w:val="ro-RO"/>
        </w:rPr>
        <w:tab/>
        <w:t>Deosebim categorii particular-ştiinţifice, general-ştiinţifice şi filosofice.</w:t>
      </w:r>
      <w:r w:rsidR="00FD3A39" w:rsidRPr="006D51B8">
        <w:rPr>
          <w:b/>
          <w:sz w:val="28"/>
          <w:lang w:val="ro-RO"/>
        </w:rPr>
        <w:t xml:space="preserve"> Categoriile particular-ştiinţifice</w:t>
      </w:r>
      <w:r w:rsidR="00FD3A39" w:rsidRPr="006D51B8">
        <w:rPr>
          <w:sz w:val="28"/>
          <w:lang w:val="ro-RO"/>
        </w:rPr>
        <w:t xml:space="preserve"> apar pe baza limbajului obişnuit şi sunt noţiunile generale care se folosesc într-o ştiinţă, reflectă trăsăturile, particularităţile şi legităţile acestei ştiinţe (exemplu, element chimic, valenţă, reacţie, forţă, energie, boală, sănătate ş.a.). </w:t>
      </w:r>
      <w:r w:rsidR="00FD3A39" w:rsidRPr="006D51B8">
        <w:rPr>
          <w:b/>
          <w:sz w:val="28"/>
          <w:lang w:val="ro-RO"/>
        </w:rPr>
        <w:t xml:space="preserve">Categoriile general-ştiinţifice </w:t>
      </w:r>
      <w:r w:rsidR="00FD3A39" w:rsidRPr="006D51B8">
        <w:rPr>
          <w:sz w:val="28"/>
          <w:lang w:val="ro-RO"/>
        </w:rPr>
        <w:t>prezintă noţiuni generale ce se întîlnesc şi sunt obiectul mai multor ştiinţe (informaţie, algoritm, structură ş.a.). Apar</w:t>
      </w:r>
      <w:r>
        <w:rPr>
          <w:sz w:val="28"/>
          <w:lang w:val="ro-RO"/>
        </w:rPr>
        <w:t>,</w:t>
      </w:r>
      <w:r w:rsidR="00FD3A39" w:rsidRPr="006D51B8">
        <w:rPr>
          <w:sz w:val="28"/>
          <w:lang w:val="ro-RO"/>
        </w:rPr>
        <w:t xml:space="preserve"> pe baza noţiunilor ştiinţifice</w:t>
      </w:r>
      <w:r>
        <w:rPr>
          <w:sz w:val="28"/>
          <w:lang w:val="ro-RO"/>
        </w:rPr>
        <w:t>,</w:t>
      </w:r>
      <w:r w:rsidR="00FD3A39" w:rsidRPr="006D51B8">
        <w:rPr>
          <w:sz w:val="28"/>
          <w:lang w:val="ro-RO"/>
        </w:rPr>
        <w:t xml:space="preserve"> </w:t>
      </w:r>
      <w:r w:rsidR="00FD3A39" w:rsidRPr="006D51B8">
        <w:rPr>
          <w:b/>
          <w:sz w:val="28"/>
          <w:lang w:val="ro-RO"/>
        </w:rPr>
        <w:t>categoriile filosofice,</w:t>
      </w:r>
      <w:r w:rsidR="00FD3A39" w:rsidRPr="006D51B8">
        <w:rPr>
          <w:sz w:val="28"/>
          <w:lang w:val="ro-RO"/>
        </w:rPr>
        <w:t xml:space="preserve"> care se folosesc în toate ştiinţele şi se găsesc într-o anumită corelaţie cu categoriile particular-ştiinţifice şi general-ştiinţifice.</w:t>
      </w:r>
      <w:bookmarkEnd w:id="5"/>
      <w:r w:rsidR="00FD3A39" w:rsidRPr="006D51B8">
        <w:rPr>
          <w:sz w:val="28"/>
          <w:lang w:val="ro-RO"/>
        </w:rPr>
        <w:t xml:space="preserve"> </w:t>
      </w:r>
      <w:r w:rsidR="00FD3A39" w:rsidRPr="006D51B8">
        <w:rPr>
          <w:sz w:val="28"/>
          <w:szCs w:val="24"/>
          <w:lang w:val="ro-RO"/>
        </w:rPr>
        <w:t>Categoriile ei, însă au specificul lor, anumite particularită</w:t>
      </w:r>
      <w:r w:rsidR="00E5608E" w:rsidRPr="006D51B8">
        <w:rPr>
          <w:sz w:val="28"/>
          <w:szCs w:val="24"/>
          <w:lang w:val="ro-RO"/>
        </w:rPr>
        <w:t>ţ</w:t>
      </w:r>
      <w:r w:rsidR="00FD3A39" w:rsidRPr="006D51B8">
        <w:rPr>
          <w:sz w:val="28"/>
          <w:szCs w:val="24"/>
          <w:lang w:val="ro-RO"/>
        </w:rPr>
        <w:t xml:space="preserve">i care fac ca ele să se deosebească de categoriile altor </w:t>
      </w:r>
      <w:r w:rsidR="00E5608E" w:rsidRPr="006D51B8">
        <w:rPr>
          <w:sz w:val="28"/>
          <w:szCs w:val="24"/>
          <w:lang w:val="ro-RO"/>
        </w:rPr>
        <w:t>ş</w:t>
      </w:r>
      <w:r w:rsidR="00FD3A39" w:rsidRPr="006D51B8">
        <w:rPr>
          <w:sz w:val="28"/>
          <w:szCs w:val="24"/>
          <w:lang w:val="ro-RO"/>
        </w:rPr>
        <w:t>tiin</w:t>
      </w:r>
      <w:r w:rsidR="00E5608E" w:rsidRPr="006D51B8">
        <w:rPr>
          <w:sz w:val="28"/>
          <w:szCs w:val="24"/>
          <w:lang w:val="ro-RO"/>
        </w:rPr>
        <w:t>ţ</w:t>
      </w:r>
      <w:r w:rsidR="00FD3A39" w:rsidRPr="006D51B8">
        <w:rPr>
          <w:sz w:val="28"/>
          <w:szCs w:val="24"/>
          <w:lang w:val="ro-RO"/>
        </w:rPr>
        <w:t xml:space="preserve">e. </w:t>
      </w:r>
    </w:p>
    <w:p w14:paraId="2C888BB8" w14:textId="77777777" w:rsidR="00FD3A39" w:rsidRPr="006D51B8" w:rsidRDefault="00FD3A39" w:rsidP="001D2AEB">
      <w:pPr>
        <w:ind w:firstLine="360"/>
        <w:rPr>
          <w:sz w:val="28"/>
          <w:szCs w:val="24"/>
          <w:lang w:val="ro-RO"/>
        </w:rPr>
      </w:pPr>
      <w:r w:rsidRPr="006D51B8">
        <w:rPr>
          <w:sz w:val="28"/>
          <w:szCs w:val="24"/>
          <w:lang w:val="ro-RO"/>
        </w:rPr>
        <w:t>Particularită</w:t>
      </w:r>
      <w:r w:rsidR="00E5608E" w:rsidRPr="006D51B8">
        <w:rPr>
          <w:sz w:val="28"/>
          <w:szCs w:val="24"/>
          <w:lang w:val="ro-RO"/>
        </w:rPr>
        <w:t>ţ</w:t>
      </w:r>
      <w:r w:rsidRPr="006D51B8">
        <w:rPr>
          <w:sz w:val="28"/>
          <w:szCs w:val="24"/>
          <w:lang w:val="ro-RO"/>
        </w:rPr>
        <w:t>ile lor sunt următoarele:</w:t>
      </w:r>
    </w:p>
    <w:p w14:paraId="0D64D23F" w14:textId="77777777" w:rsidR="00FD3A39" w:rsidRPr="006D51B8" w:rsidRDefault="00FD3A39" w:rsidP="00AE3A05">
      <w:pPr>
        <w:pStyle w:val="a8"/>
        <w:numPr>
          <w:ilvl w:val="0"/>
          <w:numId w:val="46"/>
        </w:numPr>
        <w:jc w:val="both"/>
        <w:rPr>
          <w:rFonts w:ascii="Times New Roman" w:hAnsi="Times New Roman" w:cs="Times New Roman"/>
          <w:sz w:val="28"/>
          <w:szCs w:val="24"/>
          <w:lang w:val="ro-RO"/>
        </w:rPr>
      </w:pPr>
      <w:r w:rsidRPr="006D51B8">
        <w:rPr>
          <w:rFonts w:ascii="Times New Roman" w:hAnsi="Times New Roman" w:cs="Times New Roman"/>
          <w:b/>
          <w:sz w:val="28"/>
          <w:szCs w:val="24"/>
          <w:lang w:val="ro-RO"/>
        </w:rPr>
        <w:t>Categoriile filosofice reprezintă no</w:t>
      </w:r>
      <w:r w:rsidR="00E5608E" w:rsidRPr="006D51B8">
        <w:rPr>
          <w:rFonts w:ascii="Times New Roman" w:hAnsi="Times New Roman" w:cs="Times New Roman"/>
          <w:b/>
          <w:sz w:val="28"/>
          <w:szCs w:val="24"/>
          <w:lang w:val="ro-RO"/>
        </w:rPr>
        <w:t>ţ</w:t>
      </w:r>
      <w:r w:rsidRPr="006D51B8">
        <w:rPr>
          <w:rFonts w:ascii="Times New Roman" w:hAnsi="Times New Roman" w:cs="Times New Roman"/>
          <w:b/>
          <w:sz w:val="28"/>
          <w:szCs w:val="24"/>
          <w:lang w:val="ro-RO"/>
        </w:rPr>
        <w:t xml:space="preserve">iuni extrem de generale </w:t>
      </w:r>
      <w:r w:rsidR="00E5608E" w:rsidRPr="006D51B8">
        <w:rPr>
          <w:rFonts w:ascii="Times New Roman" w:hAnsi="Times New Roman" w:cs="Times New Roman"/>
          <w:b/>
          <w:sz w:val="28"/>
          <w:szCs w:val="24"/>
          <w:lang w:val="ro-RO"/>
        </w:rPr>
        <w:t>ş</w:t>
      </w:r>
      <w:r w:rsidRPr="006D51B8">
        <w:rPr>
          <w:rFonts w:ascii="Times New Roman" w:hAnsi="Times New Roman" w:cs="Times New Roman"/>
          <w:b/>
          <w:sz w:val="28"/>
          <w:szCs w:val="24"/>
          <w:lang w:val="ro-RO"/>
        </w:rPr>
        <w:t>i extrem de largi după cn</w:t>
      </w:r>
      <w:r w:rsidR="00E5608E" w:rsidRPr="006D51B8">
        <w:rPr>
          <w:rFonts w:ascii="Times New Roman" w:hAnsi="Times New Roman" w:cs="Times New Roman"/>
          <w:b/>
          <w:sz w:val="28"/>
          <w:szCs w:val="24"/>
          <w:lang w:val="ro-RO"/>
        </w:rPr>
        <w:t>ţ</w:t>
      </w:r>
      <w:r w:rsidRPr="006D51B8">
        <w:rPr>
          <w:rFonts w:ascii="Times New Roman" w:hAnsi="Times New Roman" w:cs="Times New Roman"/>
          <w:b/>
          <w:sz w:val="28"/>
          <w:szCs w:val="24"/>
          <w:lang w:val="ro-RO"/>
        </w:rPr>
        <w:t xml:space="preserve">inut, care </w:t>
      </w:r>
      <w:r w:rsidR="00E5608E" w:rsidRPr="006D51B8">
        <w:rPr>
          <w:rFonts w:ascii="Times New Roman" w:hAnsi="Times New Roman" w:cs="Times New Roman"/>
          <w:b/>
          <w:sz w:val="28"/>
          <w:szCs w:val="24"/>
          <w:lang w:val="ro-RO"/>
        </w:rPr>
        <w:t>ţ</w:t>
      </w:r>
      <w:r w:rsidR="001D2AEB">
        <w:rPr>
          <w:rFonts w:ascii="Times New Roman" w:hAnsi="Times New Roman" w:cs="Times New Roman"/>
          <w:b/>
          <w:sz w:val="28"/>
          <w:szCs w:val="24"/>
          <w:lang w:val="ro-RO"/>
        </w:rPr>
        <w:t>in de cele mai adâ</w:t>
      </w:r>
      <w:r w:rsidRPr="006D51B8">
        <w:rPr>
          <w:rFonts w:ascii="Times New Roman" w:hAnsi="Times New Roman" w:cs="Times New Roman"/>
          <w:b/>
          <w:sz w:val="28"/>
          <w:szCs w:val="24"/>
          <w:lang w:val="ro-RO"/>
        </w:rPr>
        <w:t xml:space="preserve">nci temeiuri </w:t>
      </w:r>
      <w:r w:rsidR="00E5608E" w:rsidRPr="006D51B8">
        <w:rPr>
          <w:rFonts w:ascii="Times New Roman" w:hAnsi="Times New Roman" w:cs="Times New Roman"/>
          <w:b/>
          <w:sz w:val="28"/>
          <w:szCs w:val="24"/>
          <w:lang w:val="ro-RO"/>
        </w:rPr>
        <w:t>ş</w:t>
      </w:r>
      <w:r w:rsidRPr="006D51B8">
        <w:rPr>
          <w:rFonts w:ascii="Times New Roman" w:hAnsi="Times New Roman" w:cs="Times New Roman"/>
          <w:b/>
          <w:sz w:val="28"/>
          <w:szCs w:val="24"/>
          <w:lang w:val="ro-RO"/>
        </w:rPr>
        <w:t>i cauze ale existen</w:t>
      </w:r>
      <w:r w:rsidR="00E5608E" w:rsidRPr="006D51B8">
        <w:rPr>
          <w:rFonts w:ascii="Times New Roman" w:hAnsi="Times New Roman" w:cs="Times New Roman"/>
          <w:b/>
          <w:sz w:val="28"/>
          <w:szCs w:val="24"/>
          <w:lang w:val="ro-RO"/>
        </w:rPr>
        <w:t>ţ</w:t>
      </w:r>
      <w:r w:rsidRPr="006D51B8">
        <w:rPr>
          <w:rFonts w:ascii="Times New Roman" w:hAnsi="Times New Roman" w:cs="Times New Roman"/>
          <w:b/>
          <w:sz w:val="28"/>
          <w:szCs w:val="24"/>
          <w:lang w:val="ro-RO"/>
        </w:rPr>
        <w:t xml:space="preserve">ei. </w:t>
      </w:r>
      <w:r w:rsidRPr="006D51B8">
        <w:rPr>
          <w:rFonts w:ascii="Times New Roman" w:hAnsi="Times New Roman" w:cs="Times New Roman"/>
          <w:sz w:val="28"/>
          <w:szCs w:val="24"/>
          <w:lang w:val="ro-RO"/>
        </w:rPr>
        <w:t>Asemenea no</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iuni sunt</w:t>
      </w:r>
      <w:r w:rsidR="001D2AEB">
        <w:rPr>
          <w:rFonts w:ascii="Times New Roman" w:hAnsi="Times New Roman" w:cs="Times New Roman"/>
          <w:sz w:val="28"/>
          <w:szCs w:val="24"/>
          <w:lang w:val="ro-RO"/>
        </w:rPr>
        <w:t>,</w:t>
      </w:r>
      <w:r w:rsidRPr="006D51B8">
        <w:rPr>
          <w:rFonts w:ascii="Times New Roman" w:hAnsi="Times New Roman" w:cs="Times New Roman"/>
          <w:sz w:val="28"/>
          <w:szCs w:val="24"/>
          <w:lang w:val="ro-RO"/>
        </w:rPr>
        <w:t xml:space="preserve"> spre exemplu: „existen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ă”, „materie”, „con</w:t>
      </w:r>
      <w:r w:rsidR="00E5608E" w:rsidRPr="006D51B8">
        <w:rPr>
          <w:rFonts w:ascii="Times New Roman" w:hAnsi="Times New Roman" w:cs="Times New Roman"/>
          <w:sz w:val="28"/>
          <w:szCs w:val="24"/>
          <w:lang w:val="ro-RO"/>
        </w:rPr>
        <w:t>ş</w:t>
      </w:r>
      <w:r w:rsidRPr="006D51B8">
        <w:rPr>
          <w:rFonts w:ascii="Times New Roman" w:hAnsi="Times New Roman" w:cs="Times New Roman"/>
          <w:sz w:val="28"/>
          <w:szCs w:val="24"/>
          <w:lang w:val="ro-RO"/>
        </w:rPr>
        <w:t>tiin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ă”, „spa</w:t>
      </w:r>
      <w:r w:rsidR="00E5608E" w:rsidRPr="006D51B8">
        <w:rPr>
          <w:rFonts w:ascii="Times New Roman" w:hAnsi="Times New Roman" w:cs="Times New Roman"/>
          <w:sz w:val="28"/>
          <w:szCs w:val="24"/>
          <w:lang w:val="ro-RO"/>
        </w:rPr>
        <w:t>ţ</w:t>
      </w:r>
      <w:r w:rsidR="001D2AEB">
        <w:rPr>
          <w:rFonts w:ascii="Times New Roman" w:hAnsi="Times New Roman" w:cs="Times New Roman"/>
          <w:sz w:val="28"/>
          <w:szCs w:val="24"/>
          <w:lang w:val="ro-RO"/>
        </w:rPr>
        <w:t xml:space="preserve">iu”, „timp”, „adevăr” ş.a. „Dumnnezeu” este cel mai important </w:t>
      </w:r>
      <w:r w:rsidRPr="006D51B8">
        <w:rPr>
          <w:rFonts w:ascii="Times New Roman" w:hAnsi="Times New Roman" w:cs="Times New Roman"/>
          <w:sz w:val="28"/>
          <w:szCs w:val="24"/>
          <w:lang w:val="ro-RO"/>
        </w:rPr>
        <w:t xml:space="preserve">pentru formele religioase ale filosofiei. Dacă </w:t>
      </w:r>
      <w:r w:rsidR="00E5608E" w:rsidRPr="006D51B8">
        <w:rPr>
          <w:rFonts w:ascii="Times New Roman" w:hAnsi="Times New Roman" w:cs="Times New Roman"/>
          <w:sz w:val="28"/>
          <w:szCs w:val="24"/>
          <w:lang w:val="ro-RO"/>
        </w:rPr>
        <w:t>ş</w:t>
      </w:r>
      <w:r w:rsidRPr="006D51B8">
        <w:rPr>
          <w:rFonts w:ascii="Times New Roman" w:hAnsi="Times New Roman" w:cs="Times New Roman"/>
          <w:sz w:val="28"/>
          <w:szCs w:val="24"/>
          <w:lang w:val="ro-RO"/>
        </w:rPr>
        <w:t>tiin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 xml:space="preserve">ele concrete prin intermediul categoriilor </w:t>
      </w:r>
      <w:r w:rsidR="00E55FD5" w:rsidRPr="00E55FD5">
        <w:rPr>
          <w:rFonts w:ascii="Times New Roman" w:hAnsi="Times New Roman" w:cs="Times New Roman"/>
          <w:sz w:val="28"/>
          <w:szCs w:val="24"/>
          <w:lang w:val="ro-RO"/>
        </w:rPr>
        <w:t>lor</w:t>
      </w:r>
      <w:r w:rsidRPr="00E55FD5">
        <w:rPr>
          <w:rFonts w:ascii="Times New Roman" w:hAnsi="Times New Roman" w:cs="Times New Roman"/>
          <w:sz w:val="28"/>
          <w:szCs w:val="24"/>
          <w:lang w:val="ro-RO"/>
        </w:rPr>
        <w:t xml:space="preserve"> particulare</w:t>
      </w:r>
      <w:r w:rsidR="00E55FD5" w:rsidRPr="00E55FD5">
        <w:rPr>
          <w:rFonts w:ascii="Times New Roman" w:hAnsi="Times New Roman" w:cs="Times New Roman"/>
          <w:sz w:val="28"/>
          <w:szCs w:val="24"/>
          <w:lang w:val="ro-RO"/>
        </w:rPr>
        <w:t xml:space="preserve"> se cercetează</w:t>
      </w:r>
      <w:r w:rsidRPr="00E55FD5">
        <w:rPr>
          <w:rFonts w:ascii="Times New Roman" w:hAnsi="Times New Roman" w:cs="Times New Roman"/>
          <w:sz w:val="28"/>
          <w:szCs w:val="24"/>
          <w:lang w:val="ro-RO"/>
        </w:rPr>
        <w:t xml:space="preserve"> anumite segmente a</w:t>
      </w:r>
      <w:r w:rsidR="00D32AA8" w:rsidRPr="00E55FD5">
        <w:rPr>
          <w:rFonts w:ascii="Times New Roman" w:hAnsi="Times New Roman" w:cs="Times New Roman"/>
          <w:sz w:val="28"/>
          <w:szCs w:val="24"/>
          <w:lang w:val="ro-RO"/>
        </w:rPr>
        <w:t>le</w:t>
      </w:r>
      <w:r w:rsidRPr="00E55FD5">
        <w:rPr>
          <w:rFonts w:ascii="Times New Roman" w:hAnsi="Times New Roman" w:cs="Times New Roman"/>
          <w:sz w:val="28"/>
          <w:szCs w:val="24"/>
          <w:lang w:val="ro-RO"/>
        </w:rPr>
        <w:t xml:space="preserve"> realită</w:t>
      </w:r>
      <w:r w:rsidR="00E5608E" w:rsidRPr="00E55FD5">
        <w:rPr>
          <w:rFonts w:ascii="Times New Roman" w:hAnsi="Times New Roman" w:cs="Times New Roman"/>
          <w:sz w:val="28"/>
          <w:szCs w:val="24"/>
          <w:lang w:val="ro-RO"/>
        </w:rPr>
        <w:t>ţ</w:t>
      </w:r>
      <w:r w:rsidRPr="00E55FD5">
        <w:rPr>
          <w:rFonts w:ascii="Times New Roman" w:hAnsi="Times New Roman" w:cs="Times New Roman"/>
          <w:sz w:val="28"/>
          <w:szCs w:val="24"/>
          <w:lang w:val="ro-RO"/>
        </w:rPr>
        <w:t xml:space="preserve">ii, </w:t>
      </w:r>
      <w:r w:rsidRPr="006D51B8">
        <w:rPr>
          <w:rFonts w:ascii="Times New Roman" w:hAnsi="Times New Roman" w:cs="Times New Roman"/>
          <w:sz w:val="28"/>
          <w:szCs w:val="24"/>
          <w:lang w:val="ro-RO"/>
        </w:rPr>
        <w:t>atunci filosofia pretinde la explicarea realită</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ii luată în integritatea sa.</w:t>
      </w:r>
    </w:p>
    <w:p w14:paraId="6FE28626" w14:textId="77777777" w:rsidR="00FD3A39" w:rsidRPr="006D51B8" w:rsidRDefault="00E5608E" w:rsidP="00AE3A05">
      <w:pPr>
        <w:pStyle w:val="a8"/>
        <w:numPr>
          <w:ilvl w:val="0"/>
          <w:numId w:val="46"/>
        </w:numPr>
        <w:jc w:val="both"/>
        <w:rPr>
          <w:rFonts w:ascii="Times New Roman" w:hAnsi="Times New Roman" w:cs="Times New Roman"/>
          <w:sz w:val="28"/>
          <w:szCs w:val="24"/>
          <w:lang w:val="ro-RO"/>
        </w:rPr>
      </w:pPr>
      <w:r w:rsidRPr="006D51B8">
        <w:rPr>
          <w:rFonts w:ascii="Times New Roman" w:hAnsi="Times New Roman" w:cs="Times New Roman"/>
          <w:sz w:val="28"/>
          <w:szCs w:val="24"/>
          <w:lang w:val="ro-RO"/>
        </w:rPr>
        <w:t>Ş</w:t>
      </w:r>
      <w:r w:rsidR="00FD3A39" w:rsidRPr="006D51B8">
        <w:rPr>
          <w:rFonts w:ascii="Times New Roman" w:hAnsi="Times New Roman" w:cs="Times New Roman"/>
          <w:sz w:val="28"/>
          <w:szCs w:val="24"/>
          <w:lang w:val="ro-RO"/>
        </w:rPr>
        <w:t>i, în sfâr</w:t>
      </w:r>
      <w:r w:rsidRPr="006D51B8">
        <w:rPr>
          <w:rFonts w:ascii="Times New Roman" w:hAnsi="Times New Roman" w:cs="Times New Roman"/>
          <w:sz w:val="28"/>
          <w:szCs w:val="24"/>
          <w:lang w:val="ro-RO"/>
        </w:rPr>
        <w:t>ş</w:t>
      </w:r>
      <w:r w:rsidR="00FD3A39" w:rsidRPr="006D51B8">
        <w:rPr>
          <w:rFonts w:ascii="Times New Roman" w:hAnsi="Times New Roman" w:cs="Times New Roman"/>
          <w:sz w:val="28"/>
          <w:szCs w:val="24"/>
          <w:lang w:val="ro-RO"/>
        </w:rPr>
        <w:t>it, no</w:t>
      </w:r>
      <w:r w:rsidRPr="006D51B8">
        <w:rPr>
          <w:rFonts w:ascii="Times New Roman" w:hAnsi="Times New Roman" w:cs="Times New Roman"/>
          <w:sz w:val="28"/>
          <w:szCs w:val="24"/>
          <w:lang w:val="ro-RO"/>
        </w:rPr>
        <w:t>ţ</w:t>
      </w:r>
      <w:r w:rsidR="00FD3A39" w:rsidRPr="006D51B8">
        <w:rPr>
          <w:rFonts w:ascii="Times New Roman" w:hAnsi="Times New Roman" w:cs="Times New Roman"/>
          <w:sz w:val="28"/>
          <w:szCs w:val="24"/>
          <w:lang w:val="ro-RO"/>
        </w:rPr>
        <w:t xml:space="preserve">iunile filosofice, deseori, când explică unul </w:t>
      </w:r>
      <w:r w:rsidRPr="006D51B8">
        <w:rPr>
          <w:rFonts w:ascii="Times New Roman" w:hAnsi="Times New Roman" w:cs="Times New Roman"/>
          <w:sz w:val="28"/>
          <w:szCs w:val="24"/>
          <w:lang w:val="ro-RO"/>
        </w:rPr>
        <w:t>ş</w:t>
      </w:r>
      <w:r w:rsidR="00FD3A39" w:rsidRPr="006D51B8">
        <w:rPr>
          <w:rFonts w:ascii="Times New Roman" w:hAnsi="Times New Roman" w:cs="Times New Roman"/>
          <w:sz w:val="28"/>
          <w:szCs w:val="24"/>
          <w:lang w:val="ro-RO"/>
        </w:rPr>
        <w:t>i acela</w:t>
      </w:r>
      <w:r w:rsidRPr="006D51B8">
        <w:rPr>
          <w:rFonts w:ascii="Times New Roman" w:hAnsi="Times New Roman" w:cs="Times New Roman"/>
          <w:sz w:val="28"/>
          <w:szCs w:val="24"/>
          <w:lang w:val="ro-RO"/>
        </w:rPr>
        <w:t>ş</w:t>
      </w:r>
      <w:r w:rsidR="00FD3A39" w:rsidRPr="006D51B8">
        <w:rPr>
          <w:rFonts w:ascii="Times New Roman" w:hAnsi="Times New Roman" w:cs="Times New Roman"/>
          <w:sz w:val="28"/>
          <w:szCs w:val="24"/>
          <w:lang w:val="ro-RO"/>
        </w:rPr>
        <w:t xml:space="preserve">i obiect după sens </w:t>
      </w:r>
      <w:r w:rsidR="00FD3A39" w:rsidRPr="006D51B8">
        <w:rPr>
          <w:rFonts w:ascii="Times New Roman" w:hAnsi="Times New Roman" w:cs="Times New Roman"/>
          <w:b/>
          <w:sz w:val="28"/>
          <w:szCs w:val="24"/>
          <w:lang w:val="ro-RO"/>
        </w:rPr>
        <w:t xml:space="preserve">contradictorii </w:t>
      </w:r>
      <w:r w:rsidRPr="006D51B8">
        <w:rPr>
          <w:rFonts w:ascii="Times New Roman" w:hAnsi="Times New Roman" w:cs="Times New Roman"/>
          <w:b/>
          <w:sz w:val="28"/>
          <w:szCs w:val="24"/>
          <w:lang w:val="ro-RO"/>
        </w:rPr>
        <w:t>ş</w:t>
      </w:r>
      <w:r w:rsidR="00FD3A39" w:rsidRPr="006D51B8">
        <w:rPr>
          <w:rFonts w:ascii="Times New Roman" w:hAnsi="Times New Roman" w:cs="Times New Roman"/>
          <w:b/>
          <w:sz w:val="28"/>
          <w:szCs w:val="24"/>
          <w:lang w:val="ro-RO"/>
        </w:rPr>
        <w:t xml:space="preserve">i care se exclud reciproc. </w:t>
      </w:r>
      <w:r w:rsidR="00FD3A39" w:rsidRPr="006D51B8">
        <w:rPr>
          <w:rFonts w:ascii="Times New Roman" w:hAnsi="Times New Roman" w:cs="Times New Roman"/>
          <w:sz w:val="28"/>
          <w:szCs w:val="24"/>
          <w:lang w:val="ro-RO"/>
        </w:rPr>
        <w:t xml:space="preserve">Dacă pentru unii filosofi materia este primară </w:t>
      </w:r>
      <w:r w:rsidRPr="006D51B8">
        <w:rPr>
          <w:rFonts w:ascii="Times New Roman" w:hAnsi="Times New Roman" w:cs="Times New Roman"/>
          <w:sz w:val="28"/>
          <w:szCs w:val="24"/>
          <w:lang w:val="ro-RO"/>
        </w:rPr>
        <w:t>ş</w:t>
      </w:r>
      <w:r w:rsidR="00FD3A39" w:rsidRPr="006D51B8">
        <w:rPr>
          <w:rFonts w:ascii="Times New Roman" w:hAnsi="Times New Roman" w:cs="Times New Roman"/>
          <w:sz w:val="28"/>
          <w:szCs w:val="24"/>
          <w:lang w:val="ro-RO"/>
        </w:rPr>
        <w:t>i este cauza existen</w:t>
      </w:r>
      <w:r w:rsidRPr="006D51B8">
        <w:rPr>
          <w:rFonts w:ascii="Times New Roman" w:hAnsi="Times New Roman" w:cs="Times New Roman"/>
          <w:sz w:val="28"/>
          <w:szCs w:val="24"/>
          <w:lang w:val="ro-RO"/>
        </w:rPr>
        <w:t>ţ</w:t>
      </w:r>
      <w:r w:rsidR="00FD3A39" w:rsidRPr="006D51B8">
        <w:rPr>
          <w:rFonts w:ascii="Times New Roman" w:hAnsi="Times New Roman" w:cs="Times New Roman"/>
          <w:sz w:val="28"/>
          <w:szCs w:val="24"/>
          <w:lang w:val="ro-RO"/>
        </w:rPr>
        <w:t>ei, pentru a</w:t>
      </w:r>
      <w:r w:rsidRPr="006D51B8">
        <w:rPr>
          <w:rFonts w:ascii="Times New Roman" w:hAnsi="Times New Roman" w:cs="Times New Roman"/>
          <w:sz w:val="28"/>
          <w:szCs w:val="24"/>
          <w:lang w:val="ro-RO"/>
        </w:rPr>
        <w:t>ţ</w:t>
      </w:r>
      <w:r w:rsidR="00D32AA8">
        <w:rPr>
          <w:rFonts w:ascii="Times New Roman" w:hAnsi="Times New Roman" w:cs="Times New Roman"/>
          <w:sz w:val="28"/>
          <w:szCs w:val="24"/>
          <w:lang w:val="ro-RO"/>
        </w:rPr>
        <w:t>ii</w:t>
      </w:r>
      <w:r w:rsidR="00FD3A39" w:rsidRPr="006D51B8">
        <w:rPr>
          <w:rFonts w:ascii="Times New Roman" w:hAnsi="Times New Roman" w:cs="Times New Roman"/>
          <w:sz w:val="28"/>
          <w:szCs w:val="24"/>
          <w:lang w:val="ro-RO"/>
        </w:rPr>
        <w:t xml:space="preserve"> este derivata idealului sau a divinită</w:t>
      </w:r>
      <w:r w:rsidRPr="006D51B8">
        <w:rPr>
          <w:rFonts w:ascii="Times New Roman" w:hAnsi="Times New Roman" w:cs="Times New Roman"/>
          <w:sz w:val="28"/>
          <w:szCs w:val="24"/>
          <w:lang w:val="ro-RO"/>
        </w:rPr>
        <w:t>ţ</w:t>
      </w:r>
      <w:r w:rsidR="00FD3A39" w:rsidRPr="006D51B8">
        <w:rPr>
          <w:rFonts w:ascii="Times New Roman" w:hAnsi="Times New Roman" w:cs="Times New Roman"/>
          <w:sz w:val="28"/>
          <w:szCs w:val="24"/>
          <w:lang w:val="ro-RO"/>
        </w:rPr>
        <w:t>ii. Polemica în jurul categoriilor filosofice, capătă un caracter atât de acut</w:t>
      </w:r>
      <w:r w:rsidR="00D32AA8">
        <w:rPr>
          <w:rFonts w:ascii="Times New Roman" w:hAnsi="Times New Roman" w:cs="Times New Roman"/>
          <w:sz w:val="28"/>
          <w:szCs w:val="24"/>
          <w:lang w:val="ro-RO"/>
        </w:rPr>
        <w:t>,</w:t>
      </w:r>
      <w:r w:rsidR="00FD3A39" w:rsidRPr="006D51B8">
        <w:rPr>
          <w:rFonts w:ascii="Times New Roman" w:hAnsi="Times New Roman" w:cs="Times New Roman"/>
          <w:sz w:val="28"/>
          <w:szCs w:val="24"/>
          <w:lang w:val="ro-RO"/>
        </w:rPr>
        <w:t xml:space="preserve"> întru-cât puteau provoca moartea unor gânditori.</w:t>
      </w:r>
    </w:p>
    <w:p w14:paraId="60415E65" w14:textId="77777777" w:rsidR="00FD3A39" w:rsidRPr="006D51B8" w:rsidRDefault="00FD3A39" w:rsidP="00FD3A39">
      <w:pPr>
        <w:ind w:firstLine="360"/>
        <w:jc w:val="both"/>
        <w:rPr>
          <w:sz w:val="28"/>
          <w:lang w:val="ro-RO"/>
        </w:rPr>
      </w:pPr>
      <w:r w:rsidRPr="006D51B8">
        <w:rPr>
          <w:sz w:val="28"/>
          <w:szCs w:val="24"/>
          <w:lang w:val="ro-RO"/>
        </w:rPr>
        <w:t>A</w:t>
      </w:r>
      <w:r w:rsidR="00E5608E" w:rsidRPr="006D51B8">
        <w:rPr>
          <w:sz w:val="28"/>
          <w:szCs w:val="24"/>
          <w:lang w:val="ro-RO"/>
        </w:rPr>
        <w:t>ş</w:t>
      </w:r>
      <w:r w:rsidR="00D32AA8">
        <w:rPr>
          <w:sz w:val="28"/>
          <w:szCs w:val="24"/>
          <w:lang w:val="ro-RO"/>
        </w:rPr>
        <w:t>a</w:t>
      </w:r>
      <w:r w:rsidRPr="006D51B8">
        <w:rPr>
          <w:sz w:val="28"/>
          <w:szCs w:val="24"/>
          <w:lang w:val="ro-RO"/>
        </w:rPr>
        <w:t xml:space="preserve">dar, </w:t>
      </w:r>
      <w:r w:rsidRPr="006D51B8">
        <w:rPr>
          <w:b/>
          <w:sz w:val="28"/>
          <w:lang w:val="ro-RO"/>
        </w:rPr>
        <w:t xml:space="preserve">Categoriile </w:t>
      </w:r>
      <w:r w:rsidRPr="006D51B8">
        <w:rPr>
          <w:sz w:val="28"/>
          <w:lang w:val="ro-RO"/>
        </w:rPr>
        <w:t>sunt noţiunile  cele mai generale şi universale, care exprimă condiţiile generale ale existenţei, mişcării şi dezvoltării fenome</w:t>
      </w:r>
      <w:r w:rsidR="00D32AA8">
        <w:rPr>
          <w:sz w:val="28"/>
          <w:lang w:val="ro-RO"/>
        </w:rPr>
        <w:t>nelor în natură, societate şi gâ</w:t>
      </w:r>
      <w:r w:rsidRPr="006D51B8">
        <w:rPr>
          <w:sz w:val="28"/>
          <w:lang w:val="ro-RO"/>
        </w:rPr>
        <w:t>ndire. Categoriile reflectă în g</w:t>
      </w:r>
      <w:r w:rsidR="00D32AA8">
        <w:rPr>
          <w:sz w:val="28"/>
          <w:lang w:val="ro-RO"/>
        </w:rPr>
        <w:t>â</w:t>
      </w:r>
      <w:r w:rsidRPr="006D51B8">
        <w:rPr>
          <w:sz w:val="28"/>
          <w:lang w:val="ro-RO"/>
        </w:rPr>
        <w:t xml:space="preserve">ndire atributele realităţii </w:t>
      </w:r>
      <w:r w:rsidR="00D32AA8">
        <w:rPr>
          <w:sz w:val="28"/>
          <w:lang w:val="ro-RO"/>
        </w:rPr>
        <w:t>–</w:t>
      </w:r>
      <w:r w:rsidRPr="006D51B8">
        <w:rPr>
          <w:sz w:val="28"/>
          <w:lang w:val="ro-RO"/>
        </w:rPr>
        <w:t xml:space="preserve"> caracteristicile universale şi inalienabile a</w:t>
      </w:r>
      <w:r w:rsidR="00D32AA8">
        <w:rPr>
          <w:sz w:val="28"/>
          <w:lang w:val="ro-RO"/>
        </w:rPr>
        <w:t>le</w:t>
      </w:r>
      <w:r w:rsidRPr="006D51B8">
        <w:rPr>
          <w:sz w:val="28"/>
          <w:lang w:val="ro-RO"/>
        </w:rPr>
        <w:t xml:space="preserve"> obiectelor materiale. Ele sunt rezultatul nu numai  activităţii teoretice, dar şi practice.</w:t>
      </w:r>
    </w:p>
    <w:p w14:paraId="46CF3137" w14:textId="77777777" w:rsidR="00FD3A39" w:rsidRPr="00E16204" w:rsidRDefault="00E16204" w:rsidP="00E16204">
      <w:pPr>
        <w:spacing w:before="240" w:after="240"/>
        <w:ind w:left="709"/>
        <w:rPr>
          <w:b/>
          <w:sz w:val="28"/>
          <w:lang w:val="ro-RO"/>
        </w:rPr>
      </w:pPr>
      <w:r>
        <w:rPr>
          <w:b/>
          <w:sz w:val="28"/>
          <w:lang w:val="ro-RO"/>
        </w:rPr>
        <w:lastRenderedPageBreak/>
        <w:t>1.2</w:t>
      </w:r>
      <w:r w:rsidR="006C4426">
        <w:rPr>
          <w:b/>
          <w:sz w:val="28"/>
          <w:lang w:val="ro-RO"/>
        </w:rPr>
        <w:t>.</w:t>
      </w:r>
      <w:r>
        <w:rPr>
          <w:b/>
          <w:sz w:val="28"/>
          <w:lang w:val="ro-RO"/>
        </w:rPr>
        <w:t xml:space="preserve"> </w:t>
      </w:r>
      <w:r w:rsidR="00FD3A39" w:rsidRPr="00E16204">
        <w:rPr>
          <w:b/>
          <w:sz w:val="28"/>
          <w:lang w:val="ro-RO"/>
        </w:rPr>
        <w:t>Con</w:t>
      </w:r>
      <w:r w:rsidR="00E5608E" w:rsidRPr="00E16204">
        <w:rPr>
          <w:b/>
          <w:sz w:val="28"/>
          <w:lang w:val="ro-RO"/>
        </w:rPr>
        <w:t>ţ</w:t>
      </w:r>
      <w:r w:rsidR="00FD3A39" w:rsidRPr="00E16204">
        <w:rPr>
          <w:b/>
          <w:sz w:val="28"/>
          <w:lang w:val="ro-RO"/>
        </w:rPr>
        <w:t>inutul filosofic al no</w:t>
      </w:r>
      <w:r w:rsidR="00E5608E" w:rsidRPr="00E16204">
        <w:rPr>
          <w:b/>
          <w:sz w:val="28"/>
          <w:lang w:val="ro-RO"/>
        </w:rPr>
        <w:t>ţ</w:t>
      </w:r>
      <w:r w:rsidR="00FD3A39" w:rsidRPr="00E16204">
        <w:rPr>
          <w:b/>
          <w:sz w:val="28"/>
          <w:lang w:val="ro-RO"/>
        </w:rPr>
        <w:t>iunii de existen</w:t>
      </w:r>
      <w:r w:rsidR="00E5608E" w:rsidRPr="00E16204">
        <w:rPr>
          <w:b/>
          <w:sz w:val="28"/>
          <w:lang w:val="ro-RO"/>
        </w:rPr>
        <w:t>ţ</w:t>
      </w:r>
      <w:r>
        <w:rPr>
          <w:b/>
          <w:sz w:val="28"/>
          <w:lang w:val="ro-RO"/>
        </w:rPr>
        <w:t>ă.</w:t>
      </w:r>
      <w:r>
        <w:rPr>
          <w:b/>
          <w:sz w:val="28"/>
          <w:lang w:val="ro-RO"/>
        </w:rPr>
        <w:br/>
        <w:t xml:space="preserve">      </w:t>
      </w:r>
      <w:r w:rsidR="00FD3A39" w:rsidRPr="00E16204">
        <w:rPr>
          <w:b/>
          <w:sz w:val="28"/>
          <w:lang w:val="ro-RO"/>
        </w:rPr>
        <w:t>Particularită</w:t>
      </w:r>
      <w:r w:rsidR="00E5608E" w:rsidRPr="00E16204">
        <w:rPr>
          <w:b/>
          <w:sz w:val="28"/>
          <w:lang w:val="ro-RO"/>
        </w:rPr>
        <w:t>ţ</w:t>
      </w:r>
      <w:r w:rsidR="00FD3A39" w:rsidRPr="00E16204">
        <w:rPr>
          <w:b/>
          <w:sz w:val="28"/>
          <w:lang w:val="ro-RO"/>
        </w:rPr>
        <w:t xml:space="preserve">ile </w:t>
      </w:r>
      <w:r w:rsidR="00E5608E" w:rsidRPr="00E16204">
        <w:rPr>
          <w:b/>
          <w:sz w:val="28"/>
          <w:lang w:val="ro-RO"/>
        </w:rPr>
        <w:t>ş</w:t>
      </w:r>
      <w:r w:rsidRPr="00E16204">
        <w:rPr>
          <w:b/>
          <w:sz w:val="28"/>
          <w:lang w:val="ro-RO"/>
        </w:rPr>
        <w:t>i tipurile ei</w:t>
      </w:r>
    </w:p>
    <w:p w14:paraId="159FF3BC" w14:textId="77777777" w:rsidR="00FD3A39" w:rsidRPr="006D51B8" w:rsidRDefault="00FD3A39" w:rsidP="00FD3A39">
      <w:pPr>
        <w:ind w:firstLine="720"/>
        <w:jc w:val="both"/>
        <w:rPr>
          <w:sz w:val="28"/>
          <w:szCs w:val="28"/>
          <w:lang w:val="ro-RO"/>
        </w:rPr>
      </w:pPr>
      <w:r w:rsidRPr="006D51B8">
        <w:rPr>
          <w:b/>
          <w:sz w:val="28"/>
          <w:szCs w:val="28"/>
          <w:lang w:val="ro-RO"/>
        </w:rPr>
        <w:t xml:space="preserve">Existenţa </w:t>
      </w:r>
      <w:r w:rsidRPr="006D51B8">
        <w:rPr>
          <w:sz w:val="28"/>
          <w:szCs w:val="28"/>
          <w:lang w:val="ro-RO"/>
        </w:rPr>
        <w:t>– categorie filosofică care desemnează lumea obiectivă, materia, natura</w:t>
      </w:r>
      <w:r w:rsidR="00D32AA8">
        <w:rPr>
          <w:sz w:val="28"/>
          <w:szCs w:val="28"/>
          <w:lang w:val="ro-RO"/>
        </w:rPr>
        <w:t>,</w:t>
      </w:r>
      <w:r w:rsidRPr="006D51B8">
        <w:rPr>
          <w:sz w:val="28"/>
          <w:szCs w:val="28"/>
          <w:lang w:val="ro-RO"/>
        </w:rPr>
        <w:t xml:space="preserve"> ce există independent de conştiinţă, de asemenea procesul vieţii materiale a oamenilor. Existenţa este noţiunea cea mai generală care cuprinde tot ce fiinţează independent de voinţa omului, tot ce există: realitatea material-obiectivă, valorile spirituale şi existenţa omului. Această noţiune des se confundă cu aşa expresii ca lumea, realitatea, universul. Existenţa este o caracteristică integrală a lumii,   reflectă totalitatea lumii prin fiinţarea, existenţa ei.</w:t>
      </w:r>
    </w:p>
    <w:p w14:paraId="3456243A" w14:textId="77777777" w:rsidR="00FD3A39" w:rsidRPr="006D51B8" w:rsidRDefault="00FD3A39" w:rsidP="00FD3A39">
      <w:pPr>
        <w:ind w:firstLine="709"/>
        <w:jc w:val="both"/>
        <w:rPr>
          <w:sz w:val="28"/>
          <w:szCs w:val="28"/>
          <w:lang w:val="ro-RO"/>
        </w:rPr>
      </w:pPr>
      <w:r w:rsidRPr="006D51B8">
        <w:rPr>
          <w:sz w:val="28"/>
          <w:szCs w:val="28"/>
          <w:lang w:val="ro-RO"/>
        </w:rPr>
        <w:t xml:space="preserve">În sensul </w:t>
      </w:r>
      <w:r w:rsidR="00D32AA8">
        <w:rPr>
          <w:sz w:val="28"/>
          <w:szCs w:val="28"/>
          <w:lang w:val="ro-RO"/>
        </w:rPr>
        <w:t>larg al cuvâ</w:t>
      </w:r>
      <w:r w:rsidRPr="006D51B8">
        <w:rPr>
          <w:sz w:val="28"/>
          <w:szCs w:val="28"/>
          <w:lang w:val="ro-RO"/>
        </w:rPr>
        <w:t>ntului</w:t>
      </w:r>
      <w:r w:rsidR="00D32AA8">
        <w:rPr>
          <w:sz w:val="28"/>
          <w:szCs w:val="28"/>
          <w:lang w:val="ro-RO"/>
        </w:rPr>
        <w:t xml:space="preserve"> –</w:t>
      </w:r>
      <w:r w:rsidRPr="006D51B8">
        <w:rPr>
          <w:sz w:val="28"/>
          <w:szCs w:val="28"/>
          <w:lang w:val="ro-RO"/>
        </w:rPr>
        <w:t xml:space="preserve"> a exista înseamnă a fiinţa. </w:t>
      </w:r>
      <w:r w:rsidRPr="00D32AA8">
        <w:rPr>
          <w:i/>
          <w:sz w:val="28"/>
          <w:szCs w:val="28"/>
          <w:lang w:val="ro-RO"/>
        </w:rPr>
        <w:t>A exista</w:t>
      </w:r>
      <w:r w:rsidRPr="006D51B8">
        <w:rPr>
          <w:sz w:val="28"/>
          <w:szCs w:val="28"/>
          <w:lang w:val="ro-RO"/>
        </w:rPr>
        <w:t xml:space="preserve"> este echivalent cu </w:t>
      </w:r>
      <w:r w:rsidRPr="00D32AA8">
        <w:rPr>
          <w:i/>
          <w:sz w:val="28"/>
          <w:szCs w:val="28"/>
          <w:lang w:val="ro-RO"/>
        </w:rPr>
        <w:t>a fi</w:t>
      </w:r>
      <w:r w:rsidRPr="006D51B8">
        <w:rPr>
          <w:sz w:val="28"/>
          <w:szCs w:val="28"/>
          <w:lang w:val="ro-RO"/>
        </w:rPr>
        <w:t>. Existenţa este unitatea realităţii obiective şi subiective. Prima concepţie filosofică despre existenţă au formulat-o reprezentanţii şcolii de la Milet, pentru care existenţa coincidea cu cosmosul material. Parmenid înţelege existenţa ca ceva ideal, unic, n</w:t>
      </w:r>
      <w:r w:rsidR="00D32AA8">
        <w:rPr>
          <w:sz w:val="28"/>
          <w:szCs w:val="28"/>
          <w:lang w:val="ro-RO"/>
        </w:rPr>
        <w:t xml:space="preserve">eschimbător şi veşnic. Heraclit, </w:t>
      </w:r>
      <w:r w:rsidRPr="006D51B8">
        <w:rPr>
          <w:sz w:val="28"/>
          <w:szCs w:val="28"/>
          <w:lang w:val="ro-RO"/>
        </w:rPr>
        <w:t>dimpotrivă</w:t>
      </w:r>
      <w:r w:rsidR="00D32AA8">
        <w:rPr>
          <w:sz w:val="28"/>
          <w:szCs w:val="28"/>
          <w:lang w:val="ro-RO"/>
        </w:rPr>
        <w:t>,</w:t>
      </w:r>
      <w:r w:rsidRPr="006D51B8">
        <w:rPr>
          <w:sz w:val="28"/>
          <w:szCs w:val="28"/>
          <w:lang w:val="ro-RO"/>
        </w:rPr>
        <w:t xml:space="preserve"> considera existenţa ca o veşnică schimbare şi dezvoltare. Filo</w:t>
      </w:r>
      <w:r w:rsidR="00D32AA8">
        <w:rPr>
          <w:sz w:val="28"/>
          <w:szCs w:val="28"/>
          <w:lang w:val="ro-RO"/>
        </w:rPr>
        <w:t>s</w:t>
      </w:r>
      <w:r w:rsidRPr="006D51B8">
        <w:rPr>
          <w:sz w:val="28"/>
          <w:szCs w:val="28"/>
          <w:lang w:val="ro-RO"/>
        </w:rPr>
        <w:t>ofia medievală contrapunea existenţa divină (adevărată) cu existenţa creată (neadevărată). În filo</w:t>
      </w:r>
      <w:r w:rsidR="00D32AA8">
        <w:rPr>
          <w:sz w:val="28"/>
          <w:szCs w:val="28"/>
          <w:lang w:val="ro-RO"/>
        </w:rPr>
        <w:t>s</w:t>
      </w:r>
      <w:r w:rsidRPr="006D51B8">
        <w:rPr>
          <w:sz w:val="28"/>
          <w:szCs w:val="28"/>
          <w:lang w:val="ro-RO"/>
        </w:rPr>
        <w:t>ofia epocii moderne se formulează înţelegerea naturalistă a existenţei ca realitate fizică ce exclude din ea conştiinţa. Însă deacum R.</w:t>
      </w:r>
      <w:r w:rsidR="00D32AA8">
        <w:rPr>
          <w:sz w:val="28"/>
          <w:szCs w:val="28"/>
          <w:lang w:val="ro-RO"/>
        </w:rPr>
        <w:t xml:space="preserve"> </w:t>
      </w:r>
      <w:r w:rsidRPr="006D51B8">
        <w:rPr>
          <w:sz w:val="28"/>
          <w:szCs w:val="28"/>
          <w:lang w:val="ro-RO"/>
        </w:rPr>
        <w:t>Descartes şi Leibniz definesc existenţa</w:t>
      </w:r>
      <w:r w:rsidR="00D32AA8">
        <w:rPr>
          <w:sz w:val="28"/>
          <w:szCs w:val="28"/>
          <w:lang w:val="ro-RO"/>
        </w:rPr>
        <w:t xml:space="preserve"> ca ceea ce include şi conştiinţ</w:t>
      </w:r>
      <w:r w:rsidRPr="006D51B8">
        <w:rPr>
          <w:sz w:val="28"/>
          <w:szCs w:val="28"/>
          <w:lang w:val="ro-RO"/>
        </w:rPr>
        <w:t>a.</w:t>
      </w:r>
      <w:r w:rsidR="00D32AA8">
        <w:rPr>
          <w:sz w:val="28"/>
          <w:szCs w:val="28"/>
          <w:lang w:val="ro-RO"/>
        </w:rPr>
        <w:t xml:space="preserve"> </w:t>
      </w:r>
      <w:r w:rsidRPr="006D51B8">
        <w:rPr>
          <w:sz w:val="28"/>
          <w:szCs w:val="28"/>
          <w:lang w:val="ro-RO"/>
        </w:rPr>
        <w:t xml:space="preserve">Filosofia clasică germană  evidenţiază aşa nivel ca existenţa ideal-obiectivă. </w:t>
      </w:r>
    </w:p>
    <w:p w14:paraId="67B88FFF" w14:textId="77777777" w:rsidR="00FD3A39" w:rsidRPr="006D51B8" w:rsidRDefault="00D32AA8" w:rsidP="00D32AA8">
      <w:pPr>
        <w:pStyle w:val="31"/>
        <w:ind w:left="0" w:firstLine="567"/>
        <w:jc w:val="both"/>
        <w:rPr>
          <w:sz w:val="28"/>
          <w:szCs w:val="28"/>
          <w:lang w:val="ro-RO"/>
        </w:rPr>
      </w:pPr>
      <w:r>
        <w:rPr>
          <w:sz w:val="28"/>
          <w:szCs w:val="28"/>
          <w:lang w:val="ro-RO"/>
        </w:rPr>
        <w:t>În filosofia dialectico-materialistă</w:t>
      </w:r>
      <w:r w:rsidR="00FD3A39" w:rsidRPr="006D51B8">
        <w:rPr>
          <w:sz w:val="28"/>
          <w:szCs w:val="28"/>
          <w:lang w:val="ro-RO"/>
        </w:rPr>
        <w:t xml:space="preserve"> existenţa se </w:t>
      </w:r>
      <w:r w:rsidR="00E5608E" w:rsidRPr="006D51B8">
        <w:rPr>
          <w:sz w:val="28"/>
          <w:szCs w:val="28"/>
          <w:lang w:val="ro-RO"/>
        </w:rPr>
        <w:t>înţelege ca unitate</w:t>
      </w:r>
      <w:r>
        <w:rPr>
          <w:sz w:val="28"/>
          <w:szCs w:val="28"/>
          <w:lang w:val="ro-RO"/>
        </w:rPr>
        <w:t xml:space="preserve"> </w:t>
      </w:r>
      <w:r w:rsidR="00E5608E" w:rsidRPr="006D51B8">
        <w:rPr>
          <w:sz w:val="28"/>
          <w:szCs w:val="28"/>
          <w:lang w:val="ro-RO"/>
        </w:rPr>
        <w:t xml:space="preserve">a realităţii </w:t>
      </w:r>
      <w:r w:rsidR="00FD3A39" w:rsidRPr="006D51B8">
        <w:rPr>
          <w:sz w:val="28"/>
          <w:szCs w:val="28"/>
          <w:lang w:val="ro-RO"/>
        </w:rPr>
        <w:t>obiective şi subiective, ea are mai multe niveluri – natura organică şi neorganică, biosfera, existenţa socială, existenţa personalităţii, valorilor culturale, principiilor şi categoriilor cunoaşterii ştiinţifice.</w:t>
      </w:r>
      <w:r>
        <w:rPr>
          <w:sz w:val="28"/>
          <w:szCs w:val="28"/>
          <w:lang w:val="ro-RO"/>
        </w:rPr>
        <w:t xml:space="preserve"> </w:t>
      </w:r>
      <w:r w:rsidR="00FD3A39" w:rsidRPr="006D51B8">
        <w:rPr>
          <w:sz w:val="28"/>
          <w:szCs w:val="28"/>
          <w:lang w:val="ro-RO"/>
        </w:rPr>
        <w:t>Lumea există ca o multitudine de obiecte, fenomene şi procese, are un caracter contr</w:t>
      </w:r>
      <w:r>
        <w:rPr>
          <w:sz w:val="28"/>
          <w:szCs w:val="28"/>
          <w:lang w:val="ro-RO"/>
        </w:rPr>
        <w:t>adictoriu, este unitatea dintre</w:t>
      </w:r>
      <w:r w:rsidR="00FD3A39" w:rsidRPr="006D51B8">
        <w:rPr>
          <w:sz w:val="28"/>
          <w:szCs w:val="28"/>
          <w:lang w:val="ro-RO"/>
        </w:rPr>
        <w:t xml:space="preserve"> veşnic şi trecător.</w:t>
      </w:r>
    </w:p>
    <w:p w14:paraId="2E791C0E" w14:textId="77777777" w:rsidR="00FD3A39" w:rsidRPr="006D51B8" w:rsidRDefault="00FD3A39" w:rsidP="00D32AA8">
      <w:pPr>
        <w:ind w:firstLine="709"/>
        <w:jc w:val="both"/>
        <w:rPr>
          <w:sz w:val="28"/>
          <w:szCs w:val="28"/>
          <w:lang w:val="ro-RO"/>
        </w:rPr>
      </w:pPr>
      <w:r w:rsidRPr="006D51B8">
        <w:rPr>
          <w:sz w:val="28"/>
          <w:szCs w:val="28"/>
          <w:lang w:val="ro-RO"/>
        </w:rPr>
        <w:t>Problema existen</w:t>
      </w:r>
      <w:r w:rsidR="00D32AA8">
        <w:rPr>
          <w:sz w:val="28"/>
          <w:szCs w:val="28"/>
          <w:lang w:val="ro-RO"/>
        </w:rPr>
        <w:t>ţei presupune câ</w:t>
      </w:r>
      <w:r w:rsidRPr="006D51B8">
        <w:rPr>
          <w:sz w:val="28"/>
          <w:szCs w:val="28"/>
          <w:lang w:val="ro-RO"/>
        </w:rPr>
        <w:t>teva momente. Ce există? Lumea. Unde</w:t>
      </w:r>
      <w:r w:rsidR="00D32AA8">
        <w:rPr>
          <w:sz w:val="28"/>
          <w:szCs w:val="28"/>
          <w:lang w:val="ro-RO"/>
        </w:rPr>
        <w:t xml:space="preserve"> există? Aici şi peste totul. Câ</w:t>
      </w:r>
      <w:r w:rsidRPr="006D51B8">
        <w:rPr>
          <w:sz w:val="28"/>
          <w:szCs w:val="28"/>
          <w:lang w:val="ro-RO"/>
        </w:rPr>
        <w:t>t de mult există? Acum şi totdeauna. Lumea a fost, este şi va fi, ea este netrecătoare. Lucrurile concrete sunt finite, trecătoare. Problema existenţei constă în unitatea contradictorie a existenţei naturii ca netrecătoare şi existenţa trecătoare a lucrurilor. Lumea  este unitatea a tot ce există. Această unitate se manifestă ca totalitatea, unitatea multitudinii şi multitudinea unicităţii, totul este în unicul şi unicul este în tot.</w:t>
      </w:r>
    </w:p>
    <w:p w14:paraId="77360692" w14:textId="77777777" w:rsidR="00FD3A39" w:rsidRPr="006D51B8" w:rsidRDefault="00FD3A39" w:rsidP="00D32AA8">
      <w:pPr>
        <w:ind w:firstLine="709"/>
        <w:jc w:val="both"/>
        <w:rPr>
          <w:sz w:val="28"/>
          <w:szCs w:val="24"/>
          <w:lang w:val="ro-RO"/>
        </w:rPr>
      </w:pPr>
      <w:r w:rsidRPr="006D51B8">
        <w:rPr>
          <w:sz w:val="28"/>
          <w:szCs w:val="24"/>
          <w:lang w:val="ro-RO"/>
        </w:rPr>
        <w:t>În pofida faptului că no</w:t>
      </w:r>
      <w:r w:rsidR="00E5608E" w:rsidRPr="006D51B8">
        <w:rPr>
          <w:sz w:val="28"/>
          <w:szCs w:val="24"/>
          <w:lang w:val="ro-RO"/>
        </w:rPr>
        <w:t>ţ</w:t>
      </w:r>
      <w:r w:rsidRPr="006D51B8">
        <w:rPr>
          <w:sz w:val="28"/>
          <w:szCs w:val="24"/>
          <w:lang w:val="ro-RO"/>
        </w:rPr>
        <w:t>iunea de existen</w:t>
      </w:r>
      <w:r w:rsidR="00E5608E" w:rsidRPr="006D51B8">
        <w:rPr>
          <w:sz w:val="28"/>
          <w:szCs w:val="24"/>
          <w:lang w:val="ro-RO"/>
        </w:rPr>
        <w:t>ţ</w:t>
      </w:r>
      <w:r w:rsidRPr="006D51B8">
        <w:rPr>
          <w:sz w:val="28"/>
          <w:szCs w:val="24"/>
          <w:lang w:val="ro-RO"/>
        </w:rPr>
        <w:t>ă este cea mai voluminoasă după con</w:t>
      </w:r>
      <w:r w:rsidR="00E5608E" w:rsidRPr="006D51B8">
        <w:rPr>
          <w:sz w:val="28"/>
          <w:szCs w:val="24"/>
          <w:lang w:val="ro-RO"/>
        </w:rPr>
        <w:t>ţ</w:t>
      </w:r>
      <w:r w:rsidRPr="006D51B8">
        <w:rPr>
          <w:sz w:val="28"/>
          <w:szCs w:val="24"/>
          <w:lang w:val="ro-RO"/>
        </w:rPr>
        <w:t xml:space="preserve">inut </w:t>
      </w:r>
      <w:r w:rsidR="00E5608E" w:rsidRPr="006D51B8">
        <w:rPr>
          <w:sz w:val="28"/>
          <w:szCs w:val="24"/>
          <w:lang w:val="ro-RO"/>
        </w:rPr>
        <w:t>ş</w:t>
      </w:r>
      <w:r w:rsidRPr="006D51B8">
        <w:rPr>
          <w:sz w:val="28"/>
          <w:szCs w:val="24"/>
          <w:lang w:val="ro-RO"/>
        </w:rPr>
        <w:t>i poate fi raportată la asemenea termeni cum ar fi „realitatea”, „fiin</w:t>
      </w:r>
      <w:r w:rsidR="00E5608E" w:rsidRPr="006D51B8">
        <w:rPr>
          <w:sz w:val="28"/>
          <w:szCs w:val="24"/>
          <w:lang w:val="ro-RO"/>
        </w:rPr>
        <w:t>ţ</w:t>
      </w:r>
      <w:r w:rsidRPr="006D51B8">
        <w:rPr>
          <w:sz w:val="28"/>
          <w:szCs w:val="24"/>
          <w:lang w:val="ro-RO"/>
        </w:rPr>
        <w:t>are”, „neant”, putem totu</w:t>
      </w:r>
      <w:r w:rsidR="00E5608E" w:rsidRPr="006D51B8">
        <w:rPr>
          <w:sz w:val="28"/>
          <w:szCs w:val="24"/>
          <w:lang w:val="ro-RO"/>
        </w:rPr>
        <w:t>ş</w:t>
      </w:r>
      <w:r w:rsidRPr="006D51B8">
        <w:rPr>
          <w:sz w:val="28"/>
          <w:szCs w:val="24"/>
          <w:lang w:val="ro-RO"/>
        </w:rPr>
        <w:t>i eviden</w:t>
      </w:r>
      <w:r w:rsidR="00E5608E" w:rsidRPr="006D51B8">
        <w:rPr>
          <w:sz w:val="28"/>
          <w:szCs w:val="24"/>
          <w:lang w:val="ro-RO"/>
        </w:rPr>
        <w:t>ţ</w:t>
      </w:r>
      <w:r w:rsidRPr="006D51B8">
        <w:rPr>
          <w:sz w:val="28"/>
          <w:szCs w:val="24"/>
          <w:lang w:val="ro-RO"/>
        </w:rPr>
        <w:t>ia următoarele caracteristici:</w:t>
      </w:r>
    </w:p>
    <w:p w14:paraId="6EA705CC" w14:textId="77777777" w:rsidR="00FD3A39" w:rsidRPr="006D51B8" w:rsidRDefault="00FD3A39" w:rsidP="00AE3A05">
      <w:pPr>
        <w:pStyle w:val="a8"/>
        <w:numPr>
          <w:ilvl w:val="0"/>
          <w:numId w:val="47"/>
        </w:numPr>
        <w:jc w:val="both"/>
        <w:rPr>
          <w:rFonts w:ascii="Times New Roman" w:hAnsi="Times New Roman" w:cs="Times New Roman"/>
          <w:sz w:val="28"/>
          <w:szCs w:val="24"/>
          <w:lang w:val="ro-RO"/>
        </w:rPr>
      </w:pPr>
      <w:r w:rsidRPr="006D51B8">
        <w:rPr>
          <w:rFonts w:ascii="Times New Roman" w:hAnsi="Times New Roman" w:cs="Times New Roman"/>
          <w:sz w:val="28"/>
          <w:szCs w:val="24"/>
          <w:lang w:val="ro-RO"/>
        </w:rPr>
        <w:t>„Existen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a” – cea mai largă no</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 xml:space="preserve">iune filosofică, prin acesta </w:t>
      </w:r>
      <w:r w:rsidR="00E5608E" w:rsidRPr="006D51B8">
        <w:rPr>
          <w:rFonts w:ascii="Times New Roman" w:hAnsi="Times New Roman" w:cs="Times New Roman"/>
          <w:sz w:val="28"/>
          <w:szCs w:val="24"/>
          <w:lang w:val="ro-RO"/>
        </w:rPr>
        <w:t>ş</w:t>
      </w:r>
      <w:r w:rsidRPr="006D51B8">
        <w:rPr>
          <w:rFonts w:ascii="Times New Roman" w:hAnsi="Times New Roman" w:cs="Times New Roman"/>
          <w:sz w:val="28"/>
          <w:szCs w:val="24"/>
          <w:lang w:val="ro-RO"/>
        </w:rPr>
        <w:t>i se explică dificultă</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 xml:space="preserve">ile în definirea ei, ea nu poate fi comparată </w:t>
      </w:r>
      <w:r w:rsidR="00E5608E" w:rsidRPr="006D51B8">
        <w:rPr>
          <w:rFonts w:ascii="Times New Roman" w:hAnsi="Times New Roman" w:cs="Times New Roman"/>
          <w:sz w:val="28"/>
          <w:szCs w:val="24"/>
          <w:lang w:val="ro-RO"/>
        </w:rPr>
        <w:t>ş</w:t>
      </w:r>
      <w:r w:rsidRPr="006D51B8">
        <w:rPr>
          <w:rFonts w:ascii="Times New Roman" w:hAnsi="Times New Roman" w:cs="Times New Roman"/>
          <w:sz w:val="28"/>
          <w:szCs w:val="24"/>
          <w:lang w:val="ro-RO"/>
        </w:rPr>
        <w:t>i raportată la altă categorie.</w:t>
      </w:r>
    </w:p>
    <w:p w14:paraId="18965F91" w14:textId="77777777" w:rsidR="00FD3A39" w:rsidRPr="006D51B8" w:rsidRDefault="00FD3A39" w:rsidP="00AE3A05">
      <w:pPr>
        <w:pStyle w:val="a8"/>
        <w:numPr>
          <w:ilvl w:val="0"/>
          <w:numId w:val="47"/>
        </w:numPr>
        <w:jc w:val="both"/>
        <w:rPr>
          <w:rFonts w:ascii="Times New Roman" w:hAnsi="Times New Roman" w:cs="Times New Roman"/>
          <w:sz w:val="28"/>
          <w:szCs w:val="24"/>
          <w:lang w:val="ro-RO"/>
        </w:rPr>
      </w:pPr>
      <w:r w:rsidRPr="006D51B8">
        <w:rPr>
          <w:rFonts w:ascii="Times New Roman" w:hAnsi="Times New Roman" w:cs="Times New Roman"/>
          <w:sz w:val="28"/>
          <w:szCs w:val="24"/>
          <w:lang w:val="ro-RO"/>
        </w:rPr>
        <w:t>„Existen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ă” – este cont</w:t>
      </w:r>
      <w:r w:rsidR="00D32AA8">
        <w:rPr>
          <w:rFonts w:ascii="Times New Roman" w:hAnsi="Times New Roman" w:cs="Times New Roman"/>
          <w:sz w:val="28"/>
          <w:szCs w:val="24"/>
          <w:lang w:val="ro-RO"/>
        </w:rPr>
        <w:t>r</w:t>
      </w:r>
      <w:r w:rsidRPr="006D51B8">
        <w:rPr>
          <w:rFonts w:ascii="Times New Roman" w:hAnsi="Times New Roman" w:cs="Times New Roman"/>
          <w:sz w:val="28"/>
          <w:szCs w:val="24"/>
          <w:lang w:val="ro-RO"/>
        </w:rPr>
        <w:t>ară no</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iunii de „nonexisten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 xml:space="preserve">ă”. În filosofia contemporană </w:t>
      </w:r>
      <w:r w:rsidR="00E5608E" w:rsidRPr="006D51B8">
        <w:rPr>
          <w:rFonts w:ascii="Times New Roman" w:hAnsi="Times New Roman" w:cs="Times New Roman"/>
          <w:sz w:val="28"/>
          <w:szCs w:val="24"/>
          <w:lang w:val="ro-RO"/>
        </w:rPr>
        <w:t>ş</w:t>
      </w:r>
      <w:r w:rsidRPr="006D51B8">
        <w:rPr>
          <w:rFonts w:ascii="Times New Roman" w:hAnsi="Times New Roman" w:cs="Times New Roman"/>
          <w:sz w:val="28"/>
          <w:szCs w:val="24"/>
          <w:lang w:val="ro-RO"/>
        </w:rPr>
        <w:t xml:space="preserve">i în </w:t>
      </w:r>
      <w:r w:rsidR="00E5608E" w:rsidRPr="006D51B8">
        <w:rPr>
          <w:rFonts w:ascii="Times New Roman" w:hAnsi="Times New Roman" w:cs="Times New Roman"/>
          <w:sz w:val="28"/>
          <w:szCs w:val="24"/>
          <w:lang w:val="ro-RO"/>
        </w:rPr>
        <w:t>ş</w:t>
      </w:r>
      <w:r w:rsidRPr="006D51B8">
        <w:rPr>
          <w:rFonts w:ascii="Times New Roman" w:hAnsi="Times New Roman" w:cs="Times New Roman"/>
          <w:sz w:val="28"/>
          <w:szCs w:val="24"/>
          <w:lang w:val="ro-RO"/>
        </w:rPr>
        <w:t>tiin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ele naturale, categoria de nonexisten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ă se descrie ca vid sau ca spa</w:t>
      </w:r>
      <w:r w:rsidR="00E5608E" w:rsidRPr="006D51B8">
        <w:rPr>
          <w:rFonts w:ascii="Times New Roman" w:hAnsi="Times New Roman" w:cs="Times New Roman"/>
          <w:sz w:val="28"/>
          <w:szCs w:val="24"/>
          <w:lang w:val="ro-RO"/>
        </w:rPr>
        <w:t>ţ</w:t>
      </w:r>
      <w:r w:rsidR="00D32AA8">
        <w:rPr>
          <w:rFonts w:ascii="Times New Roman" w:hAnsi="Times New Roman" w:cs="Times New Roman"/>
          <w:sz w:val="28"/>
          <w:szCs w:val="24"/>
          <w:lang w:val="ro-RO"/>
        </w:rPr>
        <w:t>iu interstelar. În c</w:t>
      </w:r>
      <w:r w:rsidRPr="006D51B8">
        <w:rPr>
          <w:rFonts w:ascii="Times New Roman" w:hAnsi="Times New Roman" w:cs="Times New Roman"/>
          <w:sz w:val="28"/>
          <w:szCs w:val="24"/>
          <w:lang w:val="ro-RO"/>
        </w:rPr>
        <w:t xml:space="preserve">ercetările </w:t>
      </w:r>
      <w:r w:rsidR="00E5608E" w:rsidRPr="006D51B8">
        <w:rPr>
          <w:rFonts w:ascii="Times New Roman" w:hAnsi="Times New Roman" w:cs="Times New Roman"/>
          <w:sz w:val="28"/>
          <w:szCs w:val="24"/>
          <w:lang w:val="ro-RO"/>
        </w:rPr>
        <w:t>ş</w:t>
      </w:r>
      <w:r w:rsidRPr="006D51B8">
        <w:rPr>
          <w:rFonts w:ascii="Times New Roman" w:hAnsi="Times New Roman" w:cs="Times New Roman"/>
          <w:sz w:val="28"/>
          <w:szCs w:val="24"/>
          <w:lang w:val="ro-RO"/>
        </w:rPr>
        <w:t>tiin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ifice de ultimă oră</w:t>
      </w:r>
      <w:r w:rsidR="00D32AA8">
        <w:rPr>
          <w:rFonts w:ascii="Times New Roman" w:hAnsi="Times New Roman" w:cs="Times New Roman"/>
          <w:sz w:val="28"/>
          <w:szCs w:val="24"/>
          <w:lang w:val="ro-RO"/>
        </w:rPr>
        <w:t>,</w:t>
      </w:r>
      <w:r w:rsidRPr="006D51B8">
        <w:rPr>
          <w:rFonts w:ascii="Times New Roman" w:hAnsi="Times New Roman" w:cs="Times New Roman"/>
          <w:sz w:val="28"/>
          <w:szCs w:val="24"/>
          <w:lang w:val="ro-RO"/>
        </w:rPr>
        <w:t xml:space="preserve"> nonexisten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 xml:space="preserve">a nu </w:t>
      </w:r>
      <w:r w:rsidR="00D32AA8">
        <w:rPr>
          <w:rFonts w:ascii="Times New Roman" w:hAnsi="Times New Roman" w:cs="Times New Roman"/>
          <w:sz w:val="28"/>
          <w:szCs w:val="24"/>
          <w:lang w:val="ro-RO"/>
        </w:rPr>
        <w:t>are sens de vid, ci de temei activ, formator, creativ, are</w:t>
      </w:r>
      <w:r w:rsidRPr="006D51B8">
        <w:rPr>
          <w:rFonts w:ascii="Times New Roman" w:hAnsi="Times New Roman" w:cs="Times New Roman"/>
          <w:sz w:val="28"/>
          <w:szCs w:val="24"/>
          <w:lang w:val="ro-RO"/>
        </w:rPr>
        <w:t xml:space="preserve"> a</w:t>
      </w:r>
      <w:r w:rsidR="00E5608E" w:rsidRPr="006D51B8">
        <w:rPr>
          <w:rFonts w:ascii="Times New Roman" w:hAnsi="Times New Roman" w:cs="Times New Roman"/>
          <w:sz w:val="28"/>
          <w:szCs w:val="24"/>
          <w:lang w:val="ro-RO"/>
        </w:rPr>
        <w:t>ş</w:t>
      </w:r>
      <w:r w:rsidRPr="006D51B8">
        <w:rPr>
          <w:rFonts w:ascii="Times New Roman" w:hAnsi="Times New Roman" w:cs="Times New Roman"/>
          <w:sz w:val="28"/>
          <w:szCs w:val="24"/>
          <w:lang w:val="ro-RO"/>
        </w:rPr>
        <w:t>a</w:t>
      </w:r>
      <w:r w:rsidR="00D32AA8">
        <w:rPr>
          <w:rFonts w:ascii="Times New Roman" w:hAnsi="Times New Roman" w:cs="Times New Roman"/>
          <w:sz w:val="28"/>
          <w:szCs w:val="24"/>
          <w:lang w:val="ro-RO"/>
        </w:rPr>
        <w:t>-</w:t>
      </w:r>
      <w:r w:rsidRPr="006D51B8">
        <w:rPr>
          <w:rFonts w:ascii="Times New Roman" w:hAnsi="Times New Roman" w:cs="Times New Roman"/>
          <w:sz w:val="28"/>
          <w:szCs w:val="24"/>
          <w:lang w:val="ro-RO"/>
        </w:rPr>
        <w:t>numita pramaterie.</w:t>
      </w:r>
    </w:p>
    <w:p w14:paraId="5BDD0C46" w14:textId="77777777" w:rsidR="00FD3A39" w:rsidRPr="006D51B8" w:rsidRDefault="00FD3A39" w:rsidP="00AE3A05">
      <w:pPr>
        <w:pStyle w:val="a8"/>
        <w:numPr>
          <w:ilvl w:val="0"/>
          <w:numId w:val="47"/>
        </w:numPr>
        <w:jc w:val="both"/>
        <w:rPr>
          <w:rFonts w:ascii="Times New Roman" w:hAnsi="Times New Roman" w:cs="Times New Roman"/>
          <w:sz w:val="28"/>
          <w:szCs w:val="24"/>
          <w:lang w:val="ro-RO"/>
        </w:rPr>
      </w:pPr>
      <w:r w:rsidRPr="006D51B8">
        <w:rPr>
          <w:rFonts w:ascii="Times New Roman" w:hAnsi="Times New Roman" w:cs="Times New Roman"/>
          <w:b/>
          <w:sz w:val="28"/>
          <w:szCs w:val="24"/>
          <w:lang w:val="ro-RO"/>
        </w:rPr>
        <w:lastRenderedPageBreak/>
        <w:t>Existen</w:t>
      </w:r>
      <w:r w:rsidR="00E5608E" w:rsidRPr="006D51B8">
        <w:rPr>
          <w:rFonts w:ascii="Times New Roman" w:hAnsi="Times New Roman" w:cs="Times New Roman"/>
          <w:b/>
          <w:sz w:val="28"/>
          <w:szCs w:val="24"/>
          <w:lang w:val="ro-RO"/>
        </w:rPr>
        <w:t>ţ</w:t>
      </w:r>
      <w:r w:rsidRPr="006D51B8">
        <w:rPr>
          <w:rFonts w:ascii="Times New Roman" w:hAnsi="Times New Roman" w:cs="Times New Roman"/>
          <w:b/>
          <w:sz w:val="28"/>
          <w:szCs w:val="24"/>
          <w:lang w:val="ro-RO"/>
        </w:rPr>
        <w:t xml:space="preserve">a </w:t>
      </w:r>
      <w:r w:rsidRPr="006D51B8">
        <w:rPr>
          <w:rFonts w:ascii="Times New Roman" w:hAnsi="Times New Roman" w:cs="Times New Roman"/>
          <w:sz w:val="28"/>
          <w:szCs w:val="24"/>
          <w:lang w:val="ro-RO"/>
        </w:rPr>
        <w:t xml:space="preserve">este structura pluralistă variată </w:t>
      </w:r>
      <w:r w:rsidR="00E5608E" w:rsidRPr="006D51B8">
        <w:rPr>
          <w:rFonts w:ascii="Times New Roman" w:hAnsi="Times New Roman" w:cs="Times New Roman"/>
          <w:sz w:val="28"/>
          <w:szCs w:val="24"/>
          <w:lang w:val="ro-RO"/>
        </w:rPr>
        <w:t>ş</w:t>
      </w:r>
      <w:r w:rsidRPr="006D51B8">
        <w:rPr>
          <w:rFonts w:ascii="Times New Roman" w:hAnsi="Times New Roman" w:cs="Times New Roman"/>
          <w:sz w:val="28"/>
          <w:szCs w:val="24"/>
          <w:lang w:val="ro-RO"/>
        </w:rPr>
        <w:t>i multicalitativă. Putem eviden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 xml:space="preserve">ia următoarele forme ale ei: </w:t>
      </w:r>
      <w:r w:rsidRPr="006D51B8">
        <w:rPr>
          <w:rFonts w:ascii="Times New Roman" w:hAnsi="Times New Roman" w:cs="Times New Roman"/>
          <w:b/>
          <w:sz w:val="28"/>
          <w:szCs w:val="24"/>
          <w:lang w:val="ro-RO"/>
        </w:rPr>
        <w:t>materială, ideală, umană.</w:t>
      </w:r>
    </w:p>
    <w:p w14:paraId="4A2CC806" w14:textId="77777777" w:rsidR="00FD3A39" w:rsidRPr="006D51B8" w:rsidRDefault="00FD3A39" w:rsidP="00D32AA8">
      <w:pPr>
        <w:pStyle w:val="a8"/>
        <w:jc w:val="both"/>
        <w:rPr>
          <w:rFonts w:ascii="Times New Roman" w:hAnsi="Times New Roman" w:cs="Times New Roman"/>
          <w:sz w:val="28"/>
          <w:szCs w:val="24"/>
          <w:lang w:val="ro-RO"/>
        </w:rPr>
      </w:pPr>
      <w:r w:rsidRPr="006D51B8">
        <w:rPr>
          <w:rFonts w:ascii="Times New Roman" w:hAnsi="Times New Roman" w:cs="Times New Roman"/>
          <w:b/>
          <w:sz w:val="28"/>
          <w:szCs w:val="24"/>
          <w:lang w:val="ro-RO"/>
        </w:rPr>
        <w:t>Nonexisten</w:t>
      </w:r>
      <w:r w:rsidR="00E5608E" w:rsidRPr="006D51B8">
        <w:rPr>
          <w:rFonts w:ascii="Times New Roman" w:hAnsi="Times New Roman" w:cs="Times New Roman"/>
          <w:b/>
          <w:sz w:val="28"/>
          <w:szCs w:val="24"/>
          <w:lang w:val="ro-RO"/>
        </w:rPr>
        <w:t>ţ</w:t>
      </w:r>
      <w:r w:rsidRPr="006D51B8">
        <w:rPr>
          <w:rFonts w:ascii="Times New Roman" w:hAnsi="Times New Roman" w:cs="Times New Roman"/>
          <w:b/>
          <w:sz w:val="28"/>
          <w:szCs w:val="24"/>
          <w:lang w:val="ro-RO"/>
        </w:rPr>
        <w:t xml:space="preserve">a </w:t>
      </w:r>
      <w:r w:rsidRPr="006D51B8">
        <w:rPr>
          <w:rFonts w:ascii="Times New Roman" w:hAnsi="Times New Roman" w:cs="Times New Roman"/>
          <w:sz w:val="28"/>
          <w:szCs w:val="24"/>
          <w:lang w:val="ro-RO"/>
        </w:rPr>
        <w:t>este integră, nestructurată.</w:t>
      </w:r>
    </w:p>
    <w:p w14:paraId="33026BEB" w14:textId="77777777" w:rsidR="00FD3A39" w:rsidRPr="006D51B8" w:rsidRDefault="00FD3A39" w:rsidP="00AE3A05">
      <w:pPr>
        <w:pStyle w:val="a8"/>
        <w:numPr>
          <w:ilvl w:val="0"/>
          <w:numId w:val="47"/>
        </w:numPr>
        <w:jc w:val="both"/>
        <w:rPr>
          <w:rFonts w:ascii="Times New Roman" w:hAnsi="Times New Roman" w:cs="Times New Roman"/>
          <w:sz w:val="28"/>
          <w:szCs w:val="24"/>
          <w:lang w:val="ro-RO"/>
        </w:rPr>
      </w:pPr>
      <w:r w:rsidRPr="006D51B8">
        <w:rPr>
          <w:rFonts w:ascii="Times New Roman" w:hAnsi="Times New Roman" w:cs="Times New Roman"/>
          <w:sz w:val="28"/>
          <w:szCs w:val="24"/>
          <w:lang w:val="ro-RO"/>
        </w:rPr>
        <w:t>Existen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a spre deosebire de nonexisten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ă se caracterizează prin diferite însu</w:t>
      </w:r>
      <w:r w:rsidR="00E5608E" w:rsidRPr="006D51B8">
        <w:rPr>
          <w:rFonts w:ascii="Times New Roman" w:hAnsi="Times New Roman" w:cs="Times New Roman"/>
          <w:sz w:val="28"/>
          <w:szCs w:val="24"/>
          <w:lang w:val="ro-RO"/>
        </w:rPr>
        <w:t>ş</w:t>
      </w:r>
      <w:r w:rsidR="00221027">
        <w:rPr>
          <w:rFonts w:ascii="Times New Roman" w:hAnsi="Times New Roman" w:cs="Times New Roman"/>
          <w:sz w:val="28"/>
          <w:szCs w:val="24"/>
          <w:lang w:val="ro-RO"/>
        </w:rPr>
        <w:t>iri</w:t>
      </w:r>
      <w:r w:rsidRPr="006D51B8">
        <w:rPr>
          <w:rFonts w:ascii="Times New Roman" w:hAnsi="Times New Roman" w:cs="Times New Roman"/>
          <w:sz w:val="28"/>
          <w:szCs w:val="24"/>
          <w:lang w:val="ro-RO"/>
        </w:rPr>
        <w:t>: legături, rela</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ii, corela</w:t>
      </w:r>
      <w:r w:rsidR="00E5608E" w:rsidRPr="006D51B8">
        <w:rPr>
          <w:rFonts w:ascii="Times New Roman" w:hAnsi="Times New Roman" w:cs="Times New Roman"/>
          <w:sz w:val="28"/>
          <w:szCs w:val="24"/>
          <w:lang w:val="ro-RO"/>
        </w:rPr>
        <w:t>ţ</w:t>
      </w:r>
      <w:r w:rsidR="00221027">
        <w:rPr>
          <w:rFonts w:ascii="Times New Roman" w:hAnsi="Times New Roman" w:cs="Times New Roman"/>
          <w:sz w:val="28"/>
          <w:szCs w:val="24"/>
          <w:lang w:val="ro-RO"/>
        </w:rPr>
        <w:t xml:space="preserve">ii, </w:t>
      </w:r>
      <w:r w:rsidRPr="006D51B8">
        <w:rPr>
          <w:rFonts w:ascii="Times New Roman" w:hAnsi="Times New Roman" w:cs="Times New Roman"/>
          <w:sz w:val="28"/>
          <w:szCs w:val="24"/>
          <w:lang w:val="ro-RO"/>
        </w:rPr>
        <w:t xml:space="preserve">legături cauzale, deterministe </w:t>
      </w:r>
      <w:r w:rsidR="00E5608E" w:rsidRPr="006D51B8">
        <w:rPr>
          <w:rFonts w:ascii="Times New Roman" w:hAnsi="Times New Roman" w:cs="Times New Roman"/>
          <w:sz w:val="28"/>
          <w:szCs w:val="24"/>
          <w:lang w:val="ro-RO"/>
        </w:rPr>
        <w:t>ş</w:t>
      </w:r>
      <w:r w:rsidRPr="006D51B8">
        <w:rPr>
          <w:rFonts w:ascii="Times New Roman" w:hAnsi="Times New Roman" w:cs="Times New Roman"/>
          <w:sz w:val="28"/>
          <w:szCs w:val="24"/>
          <w:lang w:val="ro-RO"/>
        </w:rPr>
        <w:t>.a.).</w:t>
      </w:r>
    </w:p>
    <w:p w14:paraId="7EF2D2C3" w14:textId="77777777" w:rsidR="00FD3A39" w:rsidRPr="006D51B8" w:rsidRDefault="00FD3A39" w:rsidP="00D32AA8">
      <w:pPr>
        <w:pStyle w:val="a8"/>
        <w:jc w:val="both"/>
        <w:rPr>
          <w:rFonts w:ascii="Times New Roman" w:hAnsi="Times New Roman" w:cs="Times New Roman"/>
          <w:sz w:val="28"/>
          <w:szCs w:val="24"/>
          <w:lang w:val="ro-RO"/>
        </w:rPr>
      </w:pPr>
      <w:r w:rsidRPr="006D51B8">
        <w:rPr>
          <w:rFonts w:ascii="Times New Roman" w:hAnsi="Times New Roman" w:cs="Times New Roman"/>
          <w:sz w:val="28"/>
          <w:szCs w:val="24"/>
          <w:lang w:val="ro-RO"/>
        </w:rPr>
        <w:t>Însu</w:t>
      </w:r>
      <w:r w:rsidR="00E5608E" w:rsidRPr="006D51B8">
        <w:rPr>
          <w:rFonts w:ascii="Times New Roman" w:hAnsi="Times New Roman" w:cs="Times New Roman"/>
          <w:sz w:val="28"/>
          <w:szCs w:val="24"/>
          <w:lang w:val="ro-RO"/>
        </w:rPr>
        <w:t>ş</w:t>
      </w:r>
      <w:r w:rsidRPr="006D51B8">
        <w:rPr>
          <w:rFonts w:ascii="Times New Roman" w:hAnsi="Times New Roman" w:cs="Times New Roman"/>
          <w:sz w:val="28"/>
          <w:szCs w:val="24"/>
          <w:lang w:val="ro-RO"/>
        </w:rPr>
        <w:t>irile nonexisten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ei sunt mult mai limitate – ele se reduc la capacitatea nonexisten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ei de a genera existen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ă, de a crea.</w:t>
      </w:r>
    </w:p>
    <w:p w14:paraId="448C6C1D" w14:textId="77777777" w:rsidR="00FD3A39" w:rsidRPr="006D51B8" w:rsidRDefault="00221027" w:rsidP="00AE3A05">
      <w:pPr>
        <w:pStyle w:val="a8"/>
        <w:numPr>
          <w:ilvl w:val="0"/>
          <w:numId w:val="47"/>
        </w:numPr>
        <w:spacing w:after="0"/>
        <w:jc w:val="both"/>
        <w:rPr>
          <w:rFonts w:ascii="Times New Roman" w:hAnsi="Times New Roman" w:cs="Times New Roman"/>
          <w:sz w:val="28"/>
          <w:szCs w:val="24"/>
          <w:lang w:val="ro-RO"/>
        </w:rPr>
      </w:pPr>
      <w:r>
        <w:rPr>
          <w:rFonts w:ascii="Times New Roman" w:hAnsi="Times New Roman" w:cs="Times New Roman"/>
          <w:sz w:val="28"/>
          <w:szCs w:val="24"/>
          <w:lang w:val="ro-RO"/>
        </w:rPr>
        <w:t>Necătând la faptul</w:t>
      </w:r>
      <w:r w:rsidR="00FD3A39" w:rsidRPr="006D51B8">
        <w:rPr>
          <w:rFonts w:ascii="Times New Roman" w:hAnsi="Times New Roman" w:cs="Times New Roman"/>
          <w:sz w:val="28"/>
          <w:szCs w:val="24"/>
          <w:lang w:val="ro-RO"/>
        </w:rPr>
        <w:t xml:space="preserve"> că existen</w:t>
      </w:r>
      <w:r w:rsidR="00E5608E" w:rsidRPr="006D51B8">
        <w:rPr>
          <w:rFonts w:ascii="Times New Roman" w:hAnsi="Times New Roman" w:cs="Times New Roman"/>
          <w:sz w:val="28"/>
          <w:szCs w:val="24"/>
          <w:lang w:val="ro-RO"/>
        </w:rPr>
        <w:t>ţ</w:t>
      </w:r>
      <w:r w:rsidR="00FD3A39" w:rsidRPr="006D51B8">
        <w:rPr>
          <w:rFonts w:ascii="Times New Roman" w:hAnsi="Times New Roman" w:cs="Times New Roman"/>
          <w:sz w:val="28"/>
          <w:szCs w:val="24"/>
          <w:lang w:val="ro-RO"/>
        </w:rPr>
        <w:t xml:space="preserve">a este diversă </w:t>
      </w:r>
      <w:r w:rsidR="00E5608E" w:rsidRPr="006D51B8">
        <w:rPr>
          <w:rFonts w:ascii="Times New Roman" w:hAnsi="Times New Roman" w:cs="Times New Roman"/>
          <w:sz w:val="28"/>
          <w:szCs w:val="24"/>
          <w:lang w:val="ro-RO"/>
        </w:rPr>
        <w:t>ş</w:t>
      </w:r>
      <w:r w:rsidR="00FD3A39" w:rsidRPr="006D51B8">
        <w:rPr>
          <w:rFonts w:ascii="Times New Roman" w:hAnsi="Times New Roman" w:cs="Times New Roman"/>
          <w:sz w:val="28"/>
          <w:szCs w:val="24"/>
          <w:lang w:val="ro-RO"/>
        </w:rPr>
        <w:t xml:space="preserve">i pluralistă, ea este integră </w:t>
      </w:r>
      <w:r w:rsidR="00E5608E" w:rsidRPr="006D51B8">
        <w:rPr>
          <w:rFonts w:ascii="Times New Roman" w:hAnsi="Times New Roman" w:cs="Times New Roman"/>
          <w:sz w:val="28"/>
          <w:szCs w:val="24"/>
          <w:lang w:val="ro-RO"/>
        </w:rPr>
        <w:t>ş</w:t>
      </w:r>
      <w:r>
        <w:rPr>
          <w:rFonts w:ascii="Times New Roman" w:hAnsi="Times New Roman" w:cs="Times New Roman"/>
          <w:sz w:val="28"/>
          <w:szCs w:val="24"/>
          <w:lang w:val="ro-RO"/>
        </w:rPr>
        <w:t>i continuă,</w:t>
      </w:r>
      <w:r w:rsidR="00FD3A39" w:rsidRPr="006D51B8">
        <w:rPr>
          <w:rFonts w:ascii="Times New Roman" w:hAnsi="Times New Roman" w:cs="Times New Roman"/>
          <w:sz w:val="28"/>
          <w:szCs w:val="24"/>
          <w:lang w:val="ro-RO"/>
        </w:rPr>
        <w:t xml:space="preserve"> </w:t>
      </w:r>
      <w:r w:rsidR="00E5608E" w:rsidRPr="006D51B8">
        <w:rPr>
          <w:rFonts w:ascii="Times New Roman" w:hAnsi="Times New Roman" w:cs="Times New Roman"/>
          <w:sz w:val="28"/>
          <w:szCs w:val="24"/>
          <w:lang w:val="ro-RO"/>
        </w:rPr>
        <w:t>ş</w:t>
      </w:r>
      <w:r w:rsidR="00FD3A39" w:rsidRPr="006D51B8">
        <w:rPr>
          <w:rFonts w:ascii="Times New Roman" w:hAnsi="Times New Roman" w:cs="Times New Roman"/>
          <w:sz w:val="28"/>
          <w:szCs w:val="24"/>
          <w:lang w:val="ro-RO"/>
        </w:rPr>
        <w:t xml:space="preserve">i poate fi redusă la un singur temei, asemeni cum un </w:t>
      </w:r>
      <w:r w:rsidR="00E5608E" w:rsidRPr="006D51B8">
        <w:rPr>
          <w:rFonts w:ascii="Times New Roman" w:hAnsi="Times New Roman" w:cs="Times New Roman"/>
          <w:sz w:val="28"/>
          <w:szCs w:val="24"/>
          <w:lang w:val="ro-RO"/>
        </w:rPr>
        <w:t>ş</w:t>
      </w:r>
      <w:r w:rsidR="00FD3A39" w:rsidRPr="006D51B8">
        <w:rPr>
          <w:rFonts w:ascii="Times New Roman" w:hAnsi="Times New Roman" w:cs="Times New Roman"/>
          <w:sz w:val="28"/>
          <w:szCs w:val="24"/>
          <w:lang w:val="ro-RO"/>
        </w:rPr>
        <w:t>ir infinit de cifre naturale poate fi redus la numărul unu.</w:t>
      </w:r>
    </w:p>
    <w:p w14:paraId="5A1C7651" w14:textId="77777777" w:rsidR="00FD3A39" w:rsidRPr="006D51B8" w:rsidRDefault="00FD3A39" w:rsidP="00221027">
      <w:pPr>
        <w:spacing w:line="259" w:lineRule="auto"/>
        <w:ind w:firstLine="851"/>
        <w:jc w:val="both"/>
        <w:rPr>
          <w:sz w:val="28"/>
          <w:szCs w:val="28"/>
          <w:lang w:val="ro-RO"/>
        </w:rPr>
      </w:pPr>
      <w:r w:rsidRPr="006D51B8">
        <w:rPr>
          <w:sz w:val="28"/>
          <w:szCs w:val="28"/>
          <w:lang w:val="ro-RO"/>
        </w:rPr>
        <w:t>Lumea  ca totalitatea a tot ce există se deosebeşte din punct de vedere a</w:t>
      </w:r>
      <w:r w:rsidR="00221027">
        <w:rPr>
          <w:sz w:val="28"/>
          <w:szCs w:val="28"/>
          <w:lang w:val="ro-RO"/>
        </w:rPr>
        <w:t>l</w:t>
      </w:r>
      <w:r w:rsidRPr="006D51B8">
        <w:rPr>
          <w:sz w:val="28"/>
          <w:szCs w:val="28"/>
          <w:lang w:val="ro-RO"/>
        </w:rPr>
        <w:t xml:space="preserve"> existenţei prin tipurile ei de a fi. Deosebim câteva clasificări a</w:t>
      </w:r>
      <w:r w:rsidR="00221027">
        <w:rPr>
          <w:sz w:val="28"/>
          <w:szCs w:val="28"/>
          <w:lang w:val="ro-RO"/>
        </w:rPr>
        <w:t>le</w:t>
      </w:r>
      <w:r w:rsidRPr="006D51B8">
        <w:rPr>
          <w:sz w:val="28"/>
          <w:szCs w:val="28"/>
          <w:lang w:val="ro-RO"/>
        </w:rPr>
        <w:t xml:space="preserve"> tipurilor de existenţă:</w:t>
      </w:r>
    </w:p>
    <w:p w14:paraId="10F3DCD7" w14:textId="77777777" w:rsidR="00FD3A39" w:rsidRPr="006D51B8" w:rsidRDefault="00FD3A39" w:rsidP="00221027">
      <w:pPr>
        <w:spacing w:line="259" w:lineRule="auto"/>
        <w:jc w:val="both"/>
        <w:rPr>
          <w:sz w:val="28"/>
          <w:szCs w:val="28"/>
          <w:lang w:val="ro-RO"/>
        </w:rPr>
      </w:pPr>
      <w:r w:rsidRPr="006D51B8">
        <w:rPr>
          <w:sz w:val="28"/>
          <w:szCs w:val="28"/>
          <w:lang w:val="ro-RO"/>
        </w:rPr>
        <w:t>I clasificare:</w:t>
      </w:r>
    </w:p>
    <w:p w14:paraId="766BEEA8" w14:textId="77777777" w:rsidR="00FD3A39" w:rsidRPr="006D51B8" w:rsidRDefault="00FD3A39" w:rsidP="00AE3A05">
      <w:pPr>
        <w:pStyle w:val="a8"/>
        <w:numPr>
          <w:ilvl w:val="0"/>
          <w:numId w:val="45"/>
        </w:numPr>
        <w:tabs>
          <w:tab w:val="clear" w:pos="360"/>
          <w:tab w:val="num" w:pos="1080"/>
        </w:tabs>
        <w:spacing w:after="0" w:line="240" w:lineRule="auto"/>
        <w:ind w:left="1080"/>
        <w:jc w:val="both"/>
        <w:rPr>
          <w:rFonts w:ascii="Times New Roman" w:hAnsi="Times New Roman" w:cs="Times New Roman"/>
          <w:sz w:val="28"/>
          <w:szCs w:val="28"/>
          <w:lang w:val="ro-RO"/>
        </w:rPr>
      </w:pPr>
      <w:r w:rsidRPr="006D51B8">
        <w:rPr>
          <w:rFonts w:ascii="Times New Roman" w:hAnsi="Times New Roman" w:cs="Times New Roman"/>
          <w:b/>
          <w:sz w:val="28"/>
          <w:szCs w:val="28"/>
          <w:lang w:val="ro-RO"/>
        </w:rPr>
        <w:t>Existen</w:t>
      </w:r>
      <w:r w:rsidR="00E5608E" w:rsidRPr="006D51B8">
        <w:rPr>
          <w:rFonts w:ascii="Times New Roman" w:hAnsi="Times New Roman" w:cs="Times New Roman"/>
          <w:b/>
          <w:sz w:val="28"/>
          <w:szCs w:val="28"/>
          <w:lang w:val="ro-RO"/>
        </w:rPr>
        <w:t>ţ</w:t>
      </w:r>
      <w:r w:rsidRPr="006D51B8">
        <w:rPr>
          <w:rFonts w:ascii="Times New Roman" w:hAnsi="Times New Roman" w:cs="Times New Roman"/>
          <w:b/>
          <w:sz w:val="28"/>
          <w:szCs w:val="28"/>
          <w:lang w:val="ro-RO"/>
        </w:rPr>
        <w:t xml:space="preserve">ă obiectivă – realitatea obiectelor materiale, </w:t>
      </w:r>
      <w:r w:rsidRPr="006D51B8">
        <w:rPr>
          <w:rFonts w:ascii="Times New Roman" w:hAnsi="Times New Roman" w:cs="Times New Roman"/>
          <w:sz w:val="28"/>
          <w:szCs w:val="28"/>
          <w:lang w:val="ro-RO"/>
        </w:rPr>
        <w:t>lumea naturală, lucrurilor, proceselor materiale. Este forma ini</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ială a existen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 xml:space="preserve">ei, chiar </w:t>
      </w:r>
      <w:r w:rsidR="00E5608E" w:rsidRPr="006D51B8">
        <w:rPr>
          <w:rFonts w:ascii="Times New Roman" w:hAnsi="Times New Roman" w:cs="Times New Roman"/>
          <w:sz w:val="28"/>
          <w:szCs w:val="28"/>
          <w:lang w:val="ro-RO"/>
        </w:rPr>
        <w:t>ş</w:t>
      </w:r>
      <w:r w:rsidRPr="006D51B8">
        <w:rPr>
          <w:rFonts w:ascii="Times New Roman" w:hAnsi="Times New Roman" w:cs="Times New Roman"/>
          <w:sz w:val="28"/>
          <w:szCs w:val="28"/>
          <w:lang w:val="ro-RO"/>
        </w:rPr>
        <w:t>i în situa</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ia c</w:t>
      </w:r>
      <w:r w:rsidR="00221027">
        <w:rPr>
          <w:rFonts w:ascii="Times New Roman" w:hAnsi="Times New Roman" w:cs="Times New Roman"/>
          <w:sz w:val="28"/>
          <w:szCs w:val="28"/>
          <w:lang w:val="ro-RO"/>
        </w:rPr>
        <w:t>â</w:t>
      </w:r>
      <w:r w:rsidRPr="006D51B8">
        <w:rPr>
          <w:rFonts w:ascii="Times New Roman" w:hAnsi="Times New Roman" w:cs="Times New Roman"/>
          <w:sz w:val="28"/>
          <w:szCs w:val="28"/>
          <w:lang w:val="ro-RO"/>
        </w:rPr>
        <w:t>nd ea apare din nonexisten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ă.</w:t>
      </w:r>
    </w:p>
    <w:p w14:paraId="25AF98F8" w14:textId="77777777" w:rsidR="00FD3A39" w:rsidRPr="006D51B8" w:rsidRDefault="00FD3A39" w:rsidP="00AE3A05">
      <w:pPr>
        <w:pStyle w:val="a8"/>
        <w:numPr>
          <w:ilvl w:val="0"/>
          <w:numId w:val="45"/>
        </w:numPr>
        <w:tabs>
          <w:tab w:val="clear" w:pos="360"/>
          <w:tab w:val="num" w:pos="1080"/>
        </w:tabs>
        <w:spacing w:after="0" w:line="240" w:lineRule="auto"/>
        <w:ind w:left="1080"/>
        <w:jc w:val="both"/>
        <w:rPr>
          <w:rFonts w:ascii="Times New Roman" w:hAnsi="Times New Roman" w:cs="Times New Roman"/>
          <w:sz w:val="28"/>
          <w:szCs w:val="28"/>
          <w:lang w:val="ro-RO"/>
        </w:rPr>
      </w:pPr>
      <w:r w:rsidRPr="006D51B8">
        <w:rPr>
          <w:rFonts w:ascii="Times New Roman" w:hAnsi="Times New Roman" w:cs="Times New Roman"/>
          <w:b/>
          <w:sz w:val="28"/>
          <w:szCs w:val="28"/>
          <w:lang w:val="ro-RO"/>
        </w:rPr>
        <w:t>Existen</w:t>
      </w:r>
      <w:r w:rsidR="00E5608E" w:rsidRPr="006D51B8">
        <w:rPr>
          <w:rFonts w:ascii="Times New Roman" w:hAnsi="Times New Roman" w:cs="Times New Roman"/>
          <w:b/>
          <w:sz w:val="28"/>
          <w:szCs w:val="28"/>
          <w:lang w:val="ro-RO"/>
        </w:rPr>
        <w:t>ţ</w:t>
      </w:r>
      <w:r w:rsidRPr="006D51B8">
        <w:rPr>
          <w:rFonts w:ascii="Times New Roman" w:hAnsi="Times New Roman" w:cs="Times New Roman"/>
          <w:b/>
          <w:sz w:val="28"/>
          <w:szCs w:val="28"/>
          <w:lang w:val="ro-RO"/>
        </w:rPr>
        <w:t xml:space="preserve">a subiectivă, ideală – </w:t>
      </w:r>
      <w:r w:rsidRPr="006D51B8">
        <w:rPr>
          <w:rFonts w:ascii="Times New Roman" w:hAnsi="Times New Roman" w:cs="Times New Roman"/>
          <w:sz w:val="28"/>
          <w:szCs w:val="28"/>
          <w:lang w:val="ro-RO"/>
        </w:rPr>
        <w:t>esen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a spirituală, lumea idealului, gândirea, con</w:t>
      </w:r>
      <w:r w:rsidR="00E5608E" w:rsidRPr="006D51B8">
        <w:rPr>
          <w:rFonts w:ascii="Times New Roman" w:hAnsi="Times New Roman" w:cs="Times New Roman"/>
          <w:sz w:val="28"/>
          <w:szCs w:val="28"/>
          <w:lang w:val="ro-RO"/>
        </w:rPr>
        <w:t>ş</w:t>
      </w:r>
      <w:r w:rsidRPr="006D51B8">
        <w:rPr>
          <w:rFonts w:ascii="Times New Roman" w:hAnsi="Times New Roman" w:cs="Times New Roman"/>
          <w:sz w:val="28"/>
          <w:szCs w:val="28"/>
          <w:lang w:val="ro-RO"/>
        </w:rPr>
        <w:t>tiin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a, lumea no</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iunilor, formulelor, legilor, teoriilor. Aceasta este o parte componentă, indisolubilă a existen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ei. Spiritul, re</w:t>
      </w:r>
      <w:r w:rsidR="00221027">
        <w:rPr>
          <w:rFonts w:ascii="Times New Roman" w:hAnsi="Times New Roman" w:cs="Times New Roman"/>
          <w:sz w:val="28"/>
          <w:szCs w:val="28"/>
          <w:lang w:val="ro-RO"/>
        </w:rPr>
        <w:t>i</w:t>
      </w:r>
      <w:r w:rsidRPr="006D51B8">
        <w:rPr>
          <w:rFonts w:ascii="Times New Roman" w:hAnsi="Times New Roman" w:cs="Times New Roman"/>
          <w:sz w:val="28"/>
          <w:szCs w:val="28"/>
          <w:lang w:val="ro-RO"/>
        </w:rPr>
        <w:t>e</w:t>
      </w:r>
      <w:r w:rsidR="00E5608E" w:rsidRPr="006D51B8">
        <w:rPr>
          <w:rFonts w:ascii="Times New Roman" w:hAnsi="Times New Roman" w:cs="Times New Roman"/>
          <w:sz w:val="28"/>
          <w:szCs w:val="28"/>
          <w:lang w:val="ro-RO"/>
        </w:rPr>
        <w:t>ş</w:t>
      </w:r>
      <w:r w:rsidRPr="006D51B8">
        <w:rPr>
          <w:rFonts w:ascii="Times New Roman" w:hAnsi="Times New Roman" w:cs="Times New Roman"/>
          <w:sz w:val="28"/>
          <w:szCs w:val="28"/>
          <w:lang w:val="ro-RO"/>
        </w:rPr>
        <w:t>ind din cuvintele lui N.</w:t>
      </w:r>
      <w:r w:rsidR="00221027">
        <w:rPr>
          <w:rFonts w:ascii="Times New Roman" w:hAnsi="Times New Roman" w:cs="Times New Roman"/>
          <w:sz w:val="28"/>
          <w:szCs w:val="28"/>
          <w:lang w:val="ro-RO"/>
        </w:rPr>
        <w:t xml:space="preserve"> </w:t>
      </w:r>
      <w:r w:rsidRPr="006D51B8">
        <w:rPr>
          <w:rFonts w:ascii="Times New Roman" w:hAnsi="Times New Roman" w:cs="Times New Roman"/>
          <w:sz w:val="28"/>
          <w:szCs w:val="28"/>
          <w:lang w:val="ro-RO"/>
        </w:rPr>
        <w:t>Berdeaev, nu este natură.</w:t>
      </w:r>
    </w:p>
    <w:p w14:paraId="5C8C3856" w14:textId="77777777" w:rsidR="00FD3A39" w:rsidRPr="006D51B8" w:rsidRDefault="00FD3A39" w:rsidP="00AE3A05">
      <w:pPr>
        <w:pStyle w:val="a8"/>
        <w:numPr>
          <w:ilvl w:val="0"/>
          <w:numId w:val="45"/>
        </w:numPr>
        <w:tabs>
          <w:tab w:val="clear" w:pos="360"/>
          <w:tab w:val="num" w:pos="1080"/>
        </w:tabs>
        <w:spacing w:after="0" w:line="240" w:lineRule="auto"/>
        <w:ind w:left="1080"/>
        <w:jc w:val="both"/>
        <w:rPr>
          <w:rFonts w:ascii="Times New Roman" w:hAnsi="Times New Roman" w:cs="Times New Roman"/>
          <w:sz w:val="28"/>
          <w:szCs w:val="28"/>
          <w:lang w:val="ro-RO"/>
        </w:rPr>
      </w:pPr>
      <w:r w:rsidRPr="006D51B8">
        <w:rPr>
          <w:rFonts w:ascii="Times New Roman" w:hAnsi="Times New Roman" w:cs="Times New Roman"/>
          <w:b/>
          <w:sz w:val="28"/>
          <w:szCs w:val="28"/>
          <w:lang w:val="ro-RO"/>
        </w:rPr>
        <w:t>Existen</w:t>
      </w:r>
      <w:r w:rsidR="00E5608E" w:rsidRPr="006D51B8">
        <w:rPr>
          <w:rFonts w:ascii="Times New Roman" w:hAnsi="Times New Roman" w:cs="Times New Roman"/>
          <w:b/>
          <w:sz w:val="28"/>
          <w:szCs w:val="28"/>
          <w:lang w:val="ro-RO"/>
        </w:rPr>
        <w:t>ţ</w:t>
      </w:r>
      <w:r w:rsidRPr="006D51B8">
        <w:rPr>
          <w:rFonts w:ascii="Times New Roman" w:hAnsi="Times New Roman" w:cs="Times New Roman"/>
          <w:b/>
          <w:sz w:val="28"/>
          <w:szCs w:val="28"/>
          <w:lang w:val="ro-RO"/>
        </w:rPr>
        <w:t xml:space="preserve">a obiectiv-subiectiv, adică umană, </w:t>
      </w:r>
      <w:r w:rsidRPr="006D51B8">
        <w:rPr>
          <w:rFonts w:ascii="Times New Roman" w:hAnsi="Times New Roman" w:cs="Times New Roman"/>
          <w:sz w:val="28"/>
          <w:szCs w:val="28"/>
          <w:lang w:val="ro-RO"/>
        </w:rPr>
        <w:t xml:space="preserve">individuală, socială, istorică care parcă ar sintetiza, ar încadra </w:t>
      </w:r>
      <w:r w:rsidR="00E5608E" w:rsidRPr="00221027">
        <w:rPr>
          <w:rFonts w:ascii="Times New Roman" w:hAnsi="Times New Roman" w:cs="Times New Roman"/>
          <w:sz w:val="28"/>
          <w:szCs w:val="28"/>
          <w:lang w:val="ro-RO"/>
        </w:rPr>
        <w:t>ş</w:t>
      </w:r>
      <w:r w:rsidRPr="00221027">
        <w:rPr>
          <w:rFonts w:ascii="Times New Roman" w:hAnsi="Times New Roman" w:cs="Times New Roman"/>
          <w:sz w:val="28"/>
          <w:szCs w:val="28"/>
          <w:lang w:val="ro-RO"/>
        </w:rPr>
        <w:t>i forma materială</w:t>
      </w:r>
      <w:r w:rsidR="00221027">
        <w:rPr>
          <w:rFonts w:ascii="Times New Roman" w:hAnsi="Times New Roman" w:cs="Times New Roman"/>
          <w:sz w:val="28"/>
          <w:szCs w:val="28"/>
          <w:lang w:val="ro-RO"/>
        </w:rPr>
        <w:t>,</w:t>
      </w:r>
      <w:r w:rsidRPr="00221027">
        <w:rPr>
          <w:rFonts w:ascii="Times New Roman" w:hAnsi="Times New Roman" w:cs="Times New Roman"/>
          <w:sz w:val="28"/>
          <w:szCs w:val="28"/>
          <w:lang w:val="ro-RO"/>
        </w:rPr>
        <w:t xml:space="preserve"> </w:t>
      </w:r>
      <w:r w:rsidR="00E5608E" w:rsidRPr="00221027">
        <w:rPr>
          <w:rFonts w:ascii="Times New Roman" w:hAnsi="Times New Roman" w:cs="Times New Roman"/>
          <w:sz w:val="28"/>
          <w:szCs w:val="28"/>
          <w:lang w:val="ro-RO"/>
        </w:rPr>
        <w:t>ş</w:t>
      </w:r>
      <w:r w:rsidRPr="00221027">
        <w:rPr>
          <w:rFonts w:ascii="Times New Roman" w:hAnsi="Times New Roman" w:cs="Times New Roman"/>
          <w:sz w:val="28"/>
          <w:szCs w:val="28"/>
          <w:lang w:val="ro-RO"/>
        </w:rPr>
        <w:t>i cea ideală</w:t>
      </w:r>
      <w:r w:rsidRPr="006D51B8">
        <w:rPr>
          <w:rFonts w:ascii="Times New Roman" w:hAnsi="Times New Roman" w:cs="Times New Roman"/>
          <w:sz w:val="28"/>
          <w:szCs w:val="28"/>
          <w:lang w:val="ro-RO"/>
        </w:rPr>
        <w:t xml:space="preserve"> a existen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ei. Filosofii contemporani frecvent numesc această formă a existen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ei</w:t>
      </w:r>
      <w:r w:rsidR="00221027">
        <w:rPr>
          <w:rFonts w:ascii="Times New Roman" w:hAnsi="Times New Roman" w:cs="Times New Roman"/>
          <w:sz w:val="28"/>
          <w:szCs w:val="28"/>
          <w:lang w:val="ro-RO"/>
        </w:rPr>
        <w:t xml:space="preserve"> –</w:t>
      </w:r>
      <w:r w:rsidRPr="006D51B8">
        <w:rPr>
          <w:rFonts w:ascii="Times New Roman" w:hAnsi="Times New Roman" w:cs="Times New Roman"/>
          <w:sz w:val="28"/>
          <w:szCs w:val="28"/>
          <w:lang w:val="ro-RO"/>
        </w:rPr>
        <w:t xml:space="preserve"> existen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ă umană</w:t>
      </w:r>
      <w:r w:rsidR="00221027">
        <w:rPr>
          <w:rFonts w:ascii="Times New Roman" w:hAnsi="Times New Roman" w:cs="Times New Roman"/>
          <w:sz w:val="28"/>
          <w:szCs w:val="28"/>
          <w:lang w:val="ro-RO"/>
        </w:rPr>
        <w:t>,</w:t>
      </w:r>
      <w:r w:rsidRPr="006D51B8">
        <w:rPr>
          <w:rFonts w:ascii="Times New Roman" w:hAnsi="Times New Roman" w:cs="Times New Roman"/>
          <w:sz w:val="28"/>
          <w:szCs w:val="28"/>
          <w:lang w:val="ro-RO"/>
        </w:rPr>
        <w:t xml:space="preserve"> subliniind unicalitatea ei.</w:t>
      </w:r>
    </w:p>
    <w:p w14:paraId="0A5A17B5" w14:textId="77777777" w:rsidR="00FD3A39" w:rsidRPr="006D51B8" w:rsidRDefault="00FD3A39" w:rsidP="009E0DE5">
      <w:pPr>
        <w:jc w:val="both"/>
        <w:rPr>
          <w:sz w:val="28"/>
          <w:szCs w:val="28"/>
          <w:lang w:val="ro-RO"/>
        </w:rPr>
      </w:pPr>
      <w:r w:rsidRPr="006D51B8">
        <w:rPr>
          <w:sz w:val="28"/>
          <w:szCs w:val="28"/>
          <w:lang w:val="ro-RO"/>
        </w:rPr>
        <w:t>II clasificare:</w:t>
      </w:r>
    </w:p>
    <w:p w14:paraId="3D4C33C6" w14:textId="77777777" w:rsidR="00FD3A39" w:rsidRPr="006D51B8" w:rsidRDefault="00FD3A39" w:rsidP="00AE3A05">
      <w:pPr>
        <w:numPr>
          <w:ilvl w:val="0"/>
          <w:numId w:val="45"/>
        </w:numPr>
        <w:ind w:left="1069"/>
        <w:jc w:val="both"/>
        <w:rPr>
          <w:sz w:val="28"/>
          <w:szCs w:val="28"/>
          <w:lang w:val="ro-RO"/>
        </w:rPr>
      </w:pPr>
      <w:r w:rsidRPr="006D51B8">
        <w:rPr>
          <w:b/>
          <w:sz w:val="28"/>
          <w:szCs w:val="28"/>
          <w:lang w:val="ro-RO"/>
        </w:rPr>
        <w:t>Existenţa naturii şi lucrurilor în natură.</w:t>
      </w:r>
      <w:r w:rsidRPr="006D51B8">
        <w:rPr>
          <w:sz w:val="28"/>
          <w:szCs w:val="28"/>
          <w:lang w:val="ro-RO"/>
        </w:rPr>
        <w:t xml:space="preserve"> Natura ca totalitate este veşnică şi netrecătoare, ea este infinită în timp şi spaţiu, iar componentele naturii – finite, schimbătoare şi trecătoare. Existenţa naturii este independentă de voinţa oamenilor, ea există ca atare, nemijlocit şi este egală cu sine insăşi ce se exprimă prin noţiu</w:t>
      </w:r>
      <w:r w:rsidR="00221027">
        <w:rPr>
          <w:sz w:val="28"/>
          <w:szCs w:val="28"/>
          <w:lang w:val="ro-RO"/>
        </w:rPr>
        <w:t>nea “existenţa în sine”. Analizâ</w:t>
      </w:r>
      <w:r w:rsidRPr="006D51B8">
        <w:rPr>
          <w:sz w:val="28"/>
          <w:szCs w:val="28"/>
          <w:lang w:val="ro-RO"/>
        </w:rPr>
        <w:t>nd existenţa naturii e important de a evidenţia natura primară (reală) şi secundară (artificială), creată de oameni. Ultima este o entitate complexă, o realitate socio-culturală. Astăzi tot mai mult şi mai mult avem de a face cu natura creată de oameni, tot mai puţine locuri au rămas unde nu s-a implicat omul. Problema constă în aceea cum trebuie să fie natura artificială. Ea trebuie să fie creată după analogie cu natura primară şi după legile ei. Ignorarea acestor cerinţe duce</w:t>
      </w:r>
      <w:r w:rsidR="00221027">
        <w:rPr>
          <w:sz w:val="28"/>
          <w:szCs w:val="28"/>
          <w:lang w:val="ro-RO"/>
        </w:rPr>
        <w:t xml:space="preserve"> la dezechilibru dintre natură ş</w:t>
      </w:r>
      <w:r w:rsidRPr="006D51B8">
        <w:rPr>
          <w:sz w:val="28"/>
          <w:szCs w:val="28"/>
          <w:lang w:val="ro-RO"/>
        </w:rPr>
        <w:t>i societate, la probleme ecologice.</w:t>
      </w:r>
    </w:p>
    <w:p w14:paraId="2F6B1589" w14:textId="77777777" w:rsidR="00FD3A39" w:rsidRPr="006D51B8" w:rsidRDefault="00FD3A39" w:rsidP="00AE3A05">
      <w:pPr>
        <w:numPr>
          <w:ilvl w:val="0"/>
          <w:numId w:val="45"/>
        </w:numPr>
        <w:ind w:left="1069"/>
        <w:jc w:val="both"/>
        <w:rPr>
          <w:sz w:val="28"/>
          <w:szCs w:val="28"/>
          <w:lang w:val="ro-RO"/>
        </w:rPr>
      </w:pPr>
      <w:r w:rsidRPr="006D51B8">
        <w:rPr>
          <w:b/>
          <w:sz w:val="28"/>
          <w:szCs w:val="28"/>
          <w:lang w:val="ro-RO"/>
        </w:rPr>
        <w:t>Existenţa omului.</w:t>
      </w:r>
      <w:r w:rsidRPr="006D51B8">
        <w:rPr>
          <w:sz w:val="28"/>
          <w:szCs w:val="28"/>
          <w:lang w:val="ro-RO"/>
        </w:rPr>
        <w:t xml:space="preserve"> El este ca organism viu, ca reprezentant a</w:t>
      </w:r>
      <w:r w:rsidR="00221027">
        <w:rPr>
          <w:sz w:val="28"/>
          <w:szCs w:val="28"/>
          <w:lang w:val="ro-RO"/>
        </w:rPr>
        <w:t>l</w:t>
      </w:r>
      <w:r w:rsidRPr="006D51B8">
        <w:rPr>
          <w:sz w:val="28"/>
          <w:szCs w:val="28"/>
          <w:lang w:val="ro-RO"/>
        </w:rPr>
        <w:t xml:space="preserve"> speciei Homo sapiens, ca fiinţă cugetătoare, ca fiinţă social-istorică. Specificul existenţei umane </w:t>
      </w:r>
      <w:r w:rsidRPr="006D51B8">
        <w:rPr>
          <w:sz w:val="28"/>
          <w:szCs w:val="28"/>
          <w:lang w:val="ro-RO"/>
        </w:rPr>
        <w:lastRenderedPageBreak/>
        <w:t>– în activitatea de muncă, în muncă şi prin muncă omul se formează şi se manifestă.</w:t>
      </w:r>
    </w:p>
    <w:p w14:paraId="3A26041C" w14:textId="77777777" w:rsidR="00FD3A39" w:rsidRPr="006D51B8" w:rsidRDefault="00FD3A39" w:rsidP="00AE3A05">
      <w:pPr>
        <w:numPr>
          <w:ilvl w:val="0"/>
          <w:numId w:val="45"/>
        </w:numPr>
        <w:ind w:left="1069"/>
        <w:jc w:val="both"/>
        <w:rPr>
          <w:sz w:val="28"/>
          <w:szCs w:val="28"/>
          <w:lang w:val="ro-RO"/>
        </w:rPr>
      </w:pPr>
      <w:r w:rsidRPr="006D51B8">
        <w:rPr>
          <w:b/>
          <w:sz w:val="28"/>
          <w:szCs w:val="28"/>
          <w:lang w:val="ro-RO"/>
        </w:rPr>
        <w:t xml:space="preserve">Existenţa spiritualului </w:t>
      </w:r>
      <w:r w:rsidRPr="006D51B8">
        <w:rPr>
          <w:sz w:val="28"/>
          <w:szCs w:val="28"/>
          <w:lang w:val="ro-RO"/>
        </w:rPr>
        <w:t>cuprinde diferite procese psihice şi conştiente a activităţii umane, cunoştinţele materializate în limbă şi sistemele simbolice. La spiritual deasemenea se referă normele şi principiile comunicării umane, valorile ştiinţifice, literare, artistice ş.a. Spiritualul  există la nivelul individului (ca procese ideale, psihice, ca lumea spirituală, internă a individului) şi ca materializat în diferite forme a</w:t>
      </w:r>
      <w:r w:rsidR="00221027">
        <w:rPr>
          <w:sz w:val="28"/>
          <w:szCs w:val="28"/>
          <w:lang w:val="ro-RO"/>
        </w:rPr>
        <w:t>le</w:t>
      </w:r>
      <w:r w:rsidRPr="006D51B8">
        <w:rPr>
          <w:sz w:val="28"/>
          <w:szCs w:val="28"/>
          <w:lang w:val="ro-RO"/>
        </w:rPr>
        <w:t xml:space="preserve"> culturii umane.</w:t>
      </w:r>
    </w:p>
    <w:p w14:paraId="5F7869C1" w14:textId="77777777" w:rsidR="00FD3A39" w:rsidRPr="006D51B8" w:rsidRDefault="00FD3A39" w:rsidP="00AE3A05">
      <w:pPr>
        <w:numPr>
          <w:ilvl w:val="0"/>
          <w:numId w:val="45"/>
        </w:numPr>
        <w:ind w:left="1069"/>
        <w:jc w:val="both"/>
        <w:rPr>
          <w:sz w:val="28"/>
          <w:szCs w:val="28"/>
          <w:lang w:val="ro-RO"/>
        </w:rPr>
      </w:pPr>
      <w:r w:rsidRPr="006D51B8">
        <w:rPr>
          <w:b/>
          <w:sz w:val="28"/>
          <w:szCs w:val="28"/>
          <w:lang w:val="ro-RO"/>
        </w:rPr>
        <w:t>Existenţa socială</w:t>
      </w:r>
      <w:r w:rsidRPr="006D51B8">
        <w:rPr>
          <w:sz w:val="28"/>
          <w:szCs w:val="28"/>
          <w:lang w:val="ro-RO"/>
        </w:rPr>
        <w:t xml:space="preserve"> –</w:t>
      </w:r>
      <w:r w:rsidR="00221027">
        <w:rPr>
          <w:sz w:val="28"/>
          <w:szCs w:val="28"/>
          <w:lang w:val="ro-RO"/>
        </w:rPr>
        <w:t xml:space="preserve"> </w:t>
      </w:r>
      <w:r w:rsidRPr="006D51B8">
        <w:rPr>
          <w:sz w:val="28"/>
          <w:szCs w:val="28"/>
          <w:lang w:val="ro-RO"/>
        </w:rPr>
        <w:t>procesul real al activităţii vitale a oamenilor, procesul de reproducere a vieţii materiale a oamenilor. Ea se divizează în existenţa individuală (existenţa unui individ în societate şi istorie) şi existenţa sociumului, a societăţii în întregime.</w:t>
      </w:r>
    </w:p>
    <w:p w14:paraId="297E0B2C" w14:textId="77777777" w:rsidR="00FD3A39" w:rsidRPr="006D51B8" w:rsidRDefault="00FD3A39" w:rsidP="009E0DE5">
      <w:pPr>
        <w:pStyle w:val="a9"/>
        <w:spacing w:after="0"/>
        <w:ind w:left="0" w:firstLine="851"/>
        <w:jc w:val="both"/>
        <w:rPr>
          <w:sz w:val="28"/>
          <w:szCs w:val="28"/>
          <w:lang w:val="ro-RO"/>
        </w:rPr>
      </w:pPr>
      <w:r w:rsidRPr="006D51B8">
        <w:rPr>
          <w:sz w:val="28"/>
          <w:szCs w:val="28"/>
          <w:lang w:val="ro-RO"/>
        </w:rPr>
        <w:t>Deci, existenţa nu trebuie redusă numai la componentul material ori numai la ceva spiritual. Existenţa este tot ce există obiectiv, ce există real, în afară şi independent de conştiinţa umană.</w:t>
      </w:r>
    </w:p>
    <w:p w14:paraId="637F6CB3" w14:textId="77777777" w:rsidR="00FD3A39" w:rsidRPr="006D51B8" w:rsidRDefault="00FD3A39" w:rsidP="009E0DE5">
      <w:pPr>
        <w:ind w:firstLine="720"/>
        <w:jc w:val="both"/>
        <w:rPr>
          <w:sz w:val="28"/>
          <w:szCs w:val="24"/>
          <w:lang w:val="ro-RO"/>
        </w:rPr>
      </w:pPr>
      <w:bookmarkStart w:id="6" w:name="OLE_LINK12"/>
      <w:bookmarkStart w:id="7" w:name="OLE_LINK13"/>
      <w:r w:rsidRPr="006D51B8">
        <w:rPr>
          <w:b/>
          <w:sz w:val="28"/>
          <w:szCs w:val="24"/>
          <w:lang w:val="ro-RO"/>
        </w:rPr>
        <w:t>Ca concluzie: existen</w:t>
      </w:r>
      <w:r w:rsidR="00E5608E" w:rsidRPr="006D51B8">
        <w:rPr>
          <w:b/>
          <w:sz w:val="28"/>
          <w:szCs w:val="24"/>
          <w:lang w:val="ro-RO"/>
        </w:rPr>
        <w:t>ţ</w:t>
      </w:r>
      <w:r w:rsidRPr="006D51B8">
        <w:rPr>
          <w:b/>
          <w:sz w:val="28"/>
          <w:szCs w:val="24"/>
          <w:lang w:val="ro-RO"/>
        </w:rPr>
        <w:t xml:space="preserve">a </w:t>
      </w:r>
      <w:r w:rsidRPr="006D51B8">
        <w:rPr>
          <w:sz w:val="28"/>
          <w:szCs w:val="24"/>
          <w:lang w:val="ro-RO"/>
        </w:rPr>
        <w:t>este cea mai</w:t>
      </w:r>
      <w:r w:rsidRPr="006D51B8">
        <w:rPr>
          <w:b/>
          <w:sz w:val="28"/>
          <w:szCs w:val="24"/>
          <w:lang w:val="ro-RO"/>
        </w:rPr>
        <w:t xml:space="preserve"> </w:t>
      </w:r>
      <w:r w:rsidRPr="006D51B8">
        <w:rPr>
          <w:sz w:val="28"/>
          <w:szCs w:val="24"/>
          <w:lang w:val="ro-RO"/>
        </w:rPr>
        <w:t>largă după con</w:t>
      </w:r>
      <w:r w:rsidR="00E5608E" w:rsidRPr="006D51B8">
        <w:rPr>
          <w:sz w:val="28"/>
          <w:szCs w:val="24"/>
          <w:lang w:val="ro-RO"/>
        </w:rPr>
        <w:t>ţ</w:t>
      </w:r>
      <w:r w:rsidRPr="006D51B8">
        <w:rPr>
          <w:sz w:val="28"/>
          <w:szCs w:val="24"/>
          <w:lang w:val="ro-RO"/>
        </w:rPr>
        <w:t>inut no</w:t>
      </w:r>
      <w:r w:rsidR="00E5608E" w:rsidRPr="006D51B8">
        <w:rPr>
          <w:sz w:val="28"/>
          <w:szCs w:val="24"/>
          <w:lang w:val="ro-RO"/>
        </w:rPr>
        <w:t>ţ</w:t>
      </w:r>
      <w:r w:rsidRPr="006D51B8">
        <w:rPr>
          <w:sz w:val="28"/>
          <w:szCs w:val="24"/>
          <w:lang w:val="ro-RO"/>
        </w:rPr>
        <w:t>iune, o categorie care cuprinde întreaga diversitate a lumii reale, care desemnează tot ce este luat în integritatea sa.</w:t>
      </w:r>
    </w:p>
    <w:p w14:paraId="2A7A0770" w14:textId="77777777" w:rsidR="0043743F" w:rsidRDefault="00FD3A39" w:rsidP="009E0DE5">
      <w:pPr>
        <w:ind w:firstLine="709"/>
        <w:jc w:val="both"/>
        <w:rPr>
          <w:sz w:val="28"/>
          <w:szCs w:val="24"/>
          <w:lang w:val="ro-RO"/>
        </w:rPr>
      </w:pPr>
      <w:r w:rsidRPr="006D51B8">
        <w:rPr>
          <w:b/>
          <w:sz w:val="28"/>
          <w:szCs w:val="24"/>
          <w:lang w:val="ro-RO"/>
        </w:rPr>
        <w:t>Categoria nonexisten</w:t>
      </w:r>
      <w:r w:rsidR="00E5608E" w:rsidRPr="006D51B8">
        <w:rPr>
          <w:b/>
          <w:sz w:val="28"/>
          <w:szCs w:val="24"/>
          <w:lang w:val="ro-RO"/>
        </w:rPr>
        <w:t>ţ</w:t>
      </w:r>
      <w:r w:rsidRPr="006D51B8">
        <w:rPr>
          <w:b/>
          <w:sz w:val="28"/>
          <w:szCs w:val="24"/>
          <w:lang w:val="ro-RO"/>
        </w:rPr>
        <w:t xml:space="preserve">ei, </w:t>
      </w:r>
      <w:r w:rsidRPr="006D51B8">
        <w:rPr>
          <w:sz w:val="28"/>
          <w:szCs w:val="24"/>
          <w:lang w:val="ro-RO"/>
        </w:rPr>
        <w:t>viceversa, este tot ce nu poate fi accesibil gândirii, c</w:t>
      </w:r>
      <w:r w:rsidR="00221027">
        <w:rPr>
          <w:sz w:val="28"/>
          <w:szCs w:val="24"/>
          <w:lang w:val="ro-RO"/>
        </w:rPr>
        <w:t>e</w:t>
      </w:r>
      <w:r w:rsidRPr="006D51B8">
        <w:rPr>
          <w:sz w:val="28"/>
          <w:szCs w:val="24"/>
          <w:lang w:val="ro-RO"/>
        </w:rPr>
        <w:t>ea ce nu are anumite calită</w:t>
      </w:r>
      <w:r w:rsidR="00E5608E" w:rsidRPr="006D51B8">
        <w:rPr>
          <w:sz w:val="28"/>
          <w:szCs w:val="24"/>
          <w:lang w:val="ro-RO"/>
        </w:rPr>
        <w:t>ţ</w:t>
      </w:r>
      <w:r w:rsidRPr="006D51B8">
        <w:rPr>
          <w:sz w:val="28"/>
          <w:szCs w:val="24"/>
          <w:lang w:val="ro-RO"/>
        </w:rPr>
        <w:t>i, însu</w:t>
      </w:r>
      <w:r w:rsidR="00E5608E" w:rsidRPr="006D51B8">
        <w:rPr>
          <w:sz w:val="28"/>
          <w:szCs w:val="24"/>
          <w:lang w:val="ro-RO"/>
        </w:rPr>
        <w:t>ş</w:t>
      </w:r>
      <w:r w:rsidRPr="006D51B8">
        <w:rPr>
          <w:sz w:val="28"/>
          <w:szCs w:val="24"/>
          <w:lang w:val="ro-RO"/>
        </w:rPr>
        <w:t xml:space="preserve">iri, caracteristici. Filosofia contemporană indică la </w:t>
      </w:r>
      <w:r w:rsidRPr="006D51B8">
        <w:rPr>
          <w:b/>
          <w:sz w:val="28"/>
          <w:szCs w:val="24"/>
          <w:lang w:val="ro-RO"/>
        </w:rPr>
        <w:t>o singură însu</w:t>
      </w:r>
      <w:r w:rsidR="00E5608E" w:rsidRPr="006D51B8">
        <w:rPr>
          <w:b/>
          <w:sz w:val="28"/>
          <w:szCs w:val="24"/>
          <w:lang w:val="ro-RO"/>
        </w:rPr>
        <w:t>ş</w:t>
      </w:r>
      <w:r w:rsidRPr="006D51B8">
        <w:rPr>
          <w:b/>
          <w:sz w:val="28"/>
          <w:szCs w:val="24"/>
          <w:lang w:val="ro-RO"/>
        </w:rPr>
        <w:t xml:space="preserve">ire </w:t>
      </w:r>
      <w:r w:rsidRPr="006D51B8">
        <w:rPr>
          <w:sz w:val="28"/>
          <w:szCs w:val="24"/>
          <w:lang w:val="ro-RO"/>
        </w:rPr>
        <w:t>a nonexisten</w:t>
      </w:r>
      <w:r w:rsidR="00E5608E" w:rsidRPr="006D51B8">
        <w:rPr>
          <w:sz w:val="28"/>
          <w:szCs w:val="24"/>
          <w:lang w:val="ro-RO"/>
        </w:rPr>
        <w:t>ţ</w:t>
      </w:r>
      <w:r w:rsidRPr="006D51B8">
        <w:rPr>
          <w:sz w:val="28"/>
          <w:szCs w:val="24"/>
          <w:lang w:val="ro-RO"/>
        </w:rPr>
        <w:t xml:space="preserve">ei – </w:t>
      </w:r>
      <w:r w:rsidRPr="006D51B8">
        <w:rPr>
          <w:b/>
          <w:sz w:val="28"/>
          <w:szCs w:val="24"/>
          <w:lang w:val="ro-RO"/>
        </w:rPr>
        <w:t>capacitatea de a genera existen</w:t>
      </w:r>
      <w:r w:rsidR="00E5608E" w:rsidRPr="006D51B8">
        <w:rPr>
          <w:b/>
          <w:sz w:val="28"/>
          <w:szCs w:val="24"/>
          <w:lang w:val="ro-RO"/>
        </w:rPr>
        <w:t>ţ</w:t>
      </w:r>
      <w:r w:rsidRPr="006D51B8">
        <w:rPr>
          <w:b/>
          <w:sz w:val="28"/>
          <w:szCs w:val="24"/>
          <w:lang w:val="ro-RO"/>
        </w:rPr>
        <w:t xml:space="preserve">a, </w:t>
      </w:r>
      <w:r w:rsidRPr="006D51B8">
        <w:rPr>
          <w:sz w:val="28"/>
          <w:szCs w:val="24"/>
          <w:lang w:val="ro-RO"/>
        </w:rPr>
        <w:t>de a crea lumea reală. Iată de ce nonexisten</w:t>
      </w:r>
      <w:r w:rsidR="00E5608E" w:rsidRPr="006D51B8">
        <w:rPr>
          <w:sz w:val="28"/>
          <w:szCs w:val="24"/>
          <w:lang w:val="ro-RO"/>
        </w:rPr>
        <w:t>ţ</w:t>
      </w:r>
      <w:r w:rsidRPr="006D51B8">
        <w:rPr>
          <w:sz w:val="28"/>
          <w:szCs w:val="24"/>
          <w:lang w:val="ro-RO"/>
        </w:rPr>
        <w:t xml:space="preserve">a deseori este determinată ca </w:t>
      </w:r>
      <w:r w:rsidRPr="006D51B8">
        <w:rPr>
          <w:b/>
          <w:sz w:val="28"/>
          <w:szCs w:val="24"/>
          <w:lang w:val="ro-RO"/>
        </w:rPr>
        <w:t xml:space="preserve">neant </w:t>
      </w:r>
      <w:r w:rsidR="00221027">
        <w:rPr>
          <w:b/>
          <w:sz w:val="28"/>
          <w:szCs w:val="24"/>
          <w:lang w:val="ro-RO"/>
        </w:rPr>
        <w:t>creator</w:t>
      </w:r>
      <w:r w:rsidRPr="006D51B8">
        <w:rPr>
          <w:b/>
          <w:sz w:val="28"/>
          <w:szCs w:val="24"/>
          <w:lang w:val="ro-RO"/>
        </w:rPr>
        <w:t xml:space="preserve">, </w:t>
      </w:r>
      <w:r w:rsidRPr="006D51B8">
        <w:rPr>
          <w:sz w:val="28"/>
          <w:szCs w:val="24"/>
          <w:lang w:val="ro-RO"/>
        </w:rPr>
        <w:t>vid formator, asemeni Ra</w:t>
      </w:r>
      <w:r w:rsidR="00E5608E" w:rsidRPr="006D51B8">
        <w:rPr>
          <w:sz w:val="28"/>
          <w:szCs w:val="24"/>
          <w:lang w:val="ro-RO"/>
        </w:rPr>
        <w:t>ţ</w:t>
      </w:r>
      <w:r w:rsidRPr="006D51B8">
        <w:rPr>
          <w:sz w:val="28"/>
          <w:szCs w:val="24"/>
          <w:lang w:val="ro-RO"/>
        </w:rPr>
        <w:t>iunii universale.</w:t>
      </w:r>
      <w:bookmarkEnd w:id="6"/>
      <w:bookmarkEnd w:id="7"/>
    </w:p>
    <w:p w14:paraId="267C298F" w14:textId="77777777" w:rsidR="00221027" w:rsidRPr="006D51B8" w:rsidRDefault="00221027" w:rsidP="00221027">
      <w:pPr>
        <w:spacing w:line="259" w:lineRule="auto"/>
        <w:ind w:firstLine="709"/>
        <w:jc w:val="both"/>
        <w:rPr>
          <w:sz w:val="28"/>
          <w:szCs w:val="24"/>
          <w:lang w:val="ro-RO"/>
        </w:rPr>
      </w:pPr>
    </w:p>
    <w:p w14:paraId="04530C93" w14:textId="77777777" w:rsidR="00E55FD5" w:rsidRPr="00E55FD5" w:rsidRDefault="00E55FD5" w:rsidP="00E55FD5">
      <w:pPr>
        <w:spacing w:after="240"/>
        <w:ind w:firstLine="709"/>
        <w:jc w:val="both"/>
        <w:rPr>
          <w:b/>
          <w:sz w:val="28"/>
          <w:szCs w:val="28"/>
          <w:lang w:val="ro-RO"/>
        </w:rPr>
      </w:pPr>
      <w:r w:rsidRPr="00E55FD5">
        <w:rPr>
          <w:b/>
          <w:sz w:val="28"/>
          <w:szCs w:val="28"/>
          <w:lang w:val="ro-RO"/>
        </w:rPr>
        <w:t>1.3</w:t>
      </w:r>
      <w:r w:rsidR="006C4426">
        <w:rPr>
          <w:b/>
          <w:sz w:val="28"/>
          <w:szCs w:val="28"/>
          <w:lang w:val="ro-RO"/>
        </w:rPr>
        <w:t>.</w:t>
      </w:r>
      <w:r w:rsidRPr="00E55FD5">
        <w:rPr>
          <w:b/>
          <w:sz w:val="28"/>
          <w:szCs w:val="28"/>
          <w:lang w:val="ro-RO"/>
        </w:rPr>
        <w:t xml:space="preserve"> Materia şi tabloul material al lumii. Infinitatea şi unitatea ei</w:t>
      </w:r>
    </w:p>
    <w:p w14:paraId="01160AAB" w14:textId="77777777" w:rsidR="00FD3A39" w:rsidRPr="006D51B8" w:rsidRDefault="00FD3A39" w:rsidP="00FD3A39">
      <w:pPr>
        <w:ind w:firstLine="709"/>
        <w:jc w:val="both"/>
        <w:rPr>
          <w:sz w:val="28"/>
          <w:szCs w:val="28"/>
          <w:lang w:val="ro-RO"/>
        </w:rPr>
      </w:pPr>
      <w:r w:rsidRPr="006D51B8">
        <w:rPr>
          <w:sz w:val="28"/>
          <w:szCs w:val="28"/>
          <w:lang w:val="ro-RO"/>
        </w:rPr>
        <w:t>Încă din antichitate</w:t>
      </w:r>
      <w:r w:rsidR="00E55FD5">
        <w:rPr>
          <w:sz w:val="28"/>
          <w:szCs w:val="28"/>
          <w:lang w:val="ro-RO"/>
        </w:rPr>
        <w:t>,</w:t>
      </w:r>
      <w:r w:rsidRPr="006D51B8">
        <w:rPr>
          <w:sz w:val="28"/>
          <w:szCs w:val="28"/>
          <w:lang w:val="ro-RO"/>
        </w:rPr>
        <w:t xml:space="preserve"> filosofii se </w:t>
      </w:r>
      <w:r w:rsidR="009E0DE5">
        <w:rPr>
          <w:sz w:val="28"/>
          <w:szCs w:val="28"/>
          <w:lang w:val="ro-RO"/>
        </w:rPr>
        <w:t>străduiau</w:t>
      </w:r>
      <w:r w:rsidRPr="006D51B8">
        <w:rPr>
          <w:sz w:val="28"/>
          <w:szCs w:val="28"/>
          <w:lang w:val="ro-RO"/>
        </w:rPr>
        <w:t xml:space="preserve"> să </w:t>
      </w:r>
      <w:r w:rsidR="009E0DE5">
        <w:rPr>
          <w:sz w:val="28"/>
          <w:szCs w:val="28"/>
          <w:lang w:val="ro-RO"/>
        </w:rPr>
        <w:t>dea</w:t>
      </w:r>
      <w:r w:rsidRPr="006D51B8">
        <w:rPr>
          <w:sz w:val="28"/>
          <w:szCs w:val="28"/>
          <w:lang w:val="ro-RO"/>
        </w:rPr>
        <w:t xml:space="preserve"> definiţia materiei</w:t>
      </w:r>
      <w:r w:rsidR="009E0DE5">
        <w:rPr>
          <w:sz w:val="28"/>
          <w:szCs w:val="28"/>
          <w:lang w:val="ro-RO"/>
        </w:rPr>
        <w:t>,</w:t>
      </w:r>
      <w:r w:rsidRPr="006D51B8">
        <w:rPr>
          <w:sz w:val="28"/>
          <w:szCs w:val="28"/>
          <w:lang w:val="ro-RO"/>
        </w:rPr>
        <w:t xml:space="preserve"> pentru a explica lumea înconjurătoare, însă această noţiune avea </w:t>
      </w:r>
      <w:r w:rsidR="0088196B">
        <w:rPr>
          <w:sz w:val="28"/>
          <w:szCs w:val="28"/>
          <w:lang w:val="ro-RO"/>
        </w:rPr>
        <w:t xml:space="preserve">conţinut, sensuri </w:t>
      </w:r>
      <w:r w:rsidR="0088196B" w:rsidRPr="006D51B8">
        <w:rPr>
          <w:sz w:val="28"/>
          <w:szCs w:val="28"/>
          <w:lang w:val="ro-RO"/>
        </w:rPr>
        <w:t>diferit</w:t>
      </w:r>
      <w:r w:rsidR="0088196B">
        <w:rPr>
          <w:sz w:val="28"/>
          <w:szCs w:val="28"/>
          <w:lang w:val="ro-RO"/>
        </w:rPr>
        <w:t>e</w:t>
      </w:r>
      <w:r w:rsidR="0088196B" w:rsidRPr="006D51B8">
        <w:rPr>
          <w:sz w:val="28"/>
          <w:szCs w:val="28"/>
          <w:lang w:val="ro-RO"/>
        </w:rPr>
        <w:t xml:space="preserve"> </w:t>
      </w:r>
      <w:r w:rsidRPr="006D51B8">
        <w:rPr>
          <w:sz w:val="28"/>
          <w:szCs w:val="28"/>
          <w:lang w:val="ro-RO"/>
        </w:rPr>
        <w:t xml:space="preserve">în diferite perioade istorice. </w:t>
      </w:r>
      <w:r w:rsidRPr="006D51B8">
        <w:rPr>
          <w:b/>
          <w:sz w:val="28"/>
          <w:szCs w:val="28"/>
          <w:lang w:val="ro-RO"/>
        </w:rPr>
        <w:t>Prima etapă</w:t>
      </w:r>
      <w:r w:rsidRPr="006D51B8">
        <w:rPr>
          <w:sz w:val="28"/>
          <w:szCs w:val="28"/>
          <w:lang w:val="ro-RO"/>
        </w:rPr>
        <w:t xml:space="preserve"> era reprezentarea concret-senzorială a materiei. În Grecia Antică ea era ca temelia, substratul, începutul tuturor lucrurilor şi se înţelegea ca ceva omogen, nechimbăto</w:t>
      </w:r>
      <w:r w:rsidR="0088196B">
        <w:rPr>
          <w:sz w:val="28"/>
          <w:szCs w:val="28"/>
          <w:lang w:val="ro-RO"/>
        </w:rPr>
        <w:t>r, necreabil şi indiscutabil. Gâ</w:t>
      </w:r>
      <w:r w:rsidRPr="006D51B8">
        <w:rPr>
          <w:sz w:val="28"/>
          <w:szCs w:val="28"/>
          <w:lang w:val="ro-RO"/>
        </w:rPr>
        <w:t xml:space="preserve">ndirea filosofică se dezvoltă în direcţia abstractizării de la însuşirile şi calităţile exterioare, neesenţiale ale lucrurilor spre evidenţierea unui obiect comun pentru toată realitatea, ori unui substrat  universal. Aşa promaterie era apa, aerul, focul ş.a. </w:t>
      </w:r>
      <w:r w:rsidRPr="006D51B8">
        <w:rPr>
          <w:b/>
          <w:sz w:val="28"/>
          <w:szCs w:val="28"/>
          <w:lang w:val="ro-RO"/>
        </w:rPr>
        <w:t xml:space="preserve">A doua etapă </w:t>
      </w:r>
      <w:r w:rsidRPr="006D51B8">
        <w:rPr>
          <w:sz w:val="28"/>
          <w:szCs w:val="28"/>
          <w:lang w:val="ro-RO"/>
        </w:rPr>
        <w:t>– înţelegerea materiei ca substrat (substanţă). Aristotel înţelegea materia ca substrat, ca ceva pasiv, amorf, acalitativ, ca material pentru obiecte şi fenomene. În epoca medievală idealismul şi religia care dominau nu contribuia la studierea experimentală a naturii. Progresul în teoria despre structura materială a lumii se observă în epoca modernă</w:t>
      </w:r>
      <w:r w:rsidR="00F24F59">
        <w:rPr>
          <w:sz w:val="28"/>
          <w:szCs w:val="28"/>
          <w:lang w:val="ro-RO"/>
        </w:rPr>
        <w:t xml:space="preserve"> </w:t>
      </w:r>
      <w:r w:rsidRPr="006D51B8">
        <w:rPr>
          <w:sz w:val="28"/>
          <w:szCs w:val="28"/>
          <w:lang w:val="ro-RO"/>
        </w:rPr>
        <w:t>(sec.</w:t>
      </w:r>
      <w:r w:rsidR="00F24F59">
        <w:rPr>
          <w:sz w:val="28"/>
          <w:szCs w:val="28"/>
          <w:lang w:val="ro-RO"/>
        </w:rPr>
        <w:t xml:space="preserve"> XVII-XVIII), câ</w:t>
      </w:r>
      <w:r w:rsidRPr="006D51B8">
        <w:rPr>
          <w:sz w:val="28"/>
          <w:szCs w:val="28"/>
          <w:lang w:val="ro-RO"/>
        </w:rPr>
        <w:t>nd se dezvoltă ştiinţele experimentale a</w:t>
      </w:r>
      <w:r w:rsidR="00F24F59">
        <w:rPr>
          <w:sz w:val="28"/>
          <w:szCs w:val="28"/>
          <w:lang w:val="ro-RO"/>
        </w:rPr>
        <w:t>le</w:t>
      </w:r>
      <w:r w:rsidRPr="006D51B8">
        <w:rPr>
          <w:sz w:val="28"/>
          <w:szCs w:val="28"/>
          <w:lang w:val="ro-RO"/>
        </w:rPr>
        <w:t xml:space="preserve"> naturii. În concepţiile materialismului mecanicist, metafizic din acea perioadă materia se înţelegea ca o totalitate de însuşiri a corpurilor (întindere, formă, greutate, mişcare)</w:t>
      </w:r>
      <w:r w:rsidR="00F24F59">
        <w:rPr>
          <w:sz w:val="28"/>
          <w:szCs w:val="28"/>
          <w:lang w:val="ro-RO"/>
        </w:rPr>
        <w:t>,</w:t>
      </w:r>
      <w:r w:rsidRPr="006D51B8">
        <w:rPr>
          <w:sz w:val="28"/>
          <w:szCs w:val="28"/>
          <w:lang w:val="ro-RO"/>
        </w:rPr>
        <w:t xml:space="preserve"> care acţionează asupra organelor de simţ. În această noţiune rolul principal îi revine corporalităţii ce se baza pe categoriile ştiinţei din acel timp </w:t>
      </w:r>
      <w:r w:rsidR="00F24F59">
        <w:rPr>
          <w:sz w:val="28"/>
          <w:szCs w:val="28"/>
          <w:lang w:val="ro-RO"/>
        </w:rPr>
        <w:t>–</w:t>
      </w:r>
      <w:r w:rsidRPr="006D51B8">
        <w:rPr>
          <w:sz w:val="28"/>
          <w:szCs w:val="28"/>
          <w:lang w:val="ro-RO"/>
        </w:rPr>
        <w:t xml:space="preserve"> atom, </w:t>
      </w:r>
      <w:r w:rsidRPr="006D51B8">
        <w:rPr>
          <w:sz w:val="28"/>
          <w:szCs w:val="28"/>
          <w:lang w:val="ro-RO"/>
        </w:rPr>
        <w:lastRenderedPageBreak/>
        <w:t xml:space="preserve">substanţă, masă. </w:t>
      </w:r>
      <w:r w:rsidRPr="006D51B8">
        <w:rPr>
          <w:b/>
          <w:sz w:val="28"/>
          <w:szCs w:val="28"/>
          <w:lang w:val="ro-RO"/>
        </w:rPr>
        <w:t xml:space="preserve">A treia etapă </w:t>
      </w:r>
      <w:r w:rsidRPr="006D51B8">
        <w:rPr>
          <w:sz w:val="28"/>
          <w:szCs w:val="28"/>
          <w:lang w:val="ro-RO"/>
        </w:rPr>
        <w:t>– reprezentarea filosofico-gnoseologică a materiei. Materialiştii francezi Diderot, Holbach, Helveţius ş.a. neagă concepţia despre materie ca o substanţă omogenă şi inert</w:t>
      </w:r>
      <w:r w:rsidR="00F24F59">
        <w:rPr>
          <w:sz w:val="28"/>
          <w:szCs w:val="28"/>
          <w:lang w:val="ro-RO"/>
        </w:rPr>
        <w:t>ă. După părerea lor materia în general este tot cee</w:t>
      </w:r>
      <w:r w:rsidRPr="006D51B8">
        <w:rPr>
          <w:sz w:val="28"/>
          <w:szCs w:val="28"/>
          <w:lang w:val="ro-RO"/>
        </w:rPr>
        <w:t>a ce corespunde realităţii obiective şi afectează simţurile noastre într-un mod oarecare. Această idee o dezvoltă mai departe F.</w:t>
      </w:r>
      <w:r w:rsidR="00F24F59">
        <w:rPr>
          <w:sz w:val="28"/>
          <w:szCs w:val="28"/>
          <w:lang w:val="ro-RO"/>
        </w:rPr>
        <w:t xml:space="preserve"> </w:t>
      </w:r>
      <w:r w:rsidRPr="006D51B8">
        <w:rPr>
          <w:sz w:val="28"/>
          <w:szCs w:val="28"/>
          <w:lang w:val="ro-RO"/>
        </w:rPr>
        <w:t>Engels, care arată că materia c</w:t>
      </w:r>
      <w:r w:rsidR="00F24F59">
        <w:rPr>
          <w:sz w:val="28"/>
          <w:szCs w:val="28"/>
          <w:lang w:val="ro-RO"/>
        </w:rPr>
        <w:t>a atare este o pură creaţie a gâ</w:t>
      </w:r>
      <w:r w:rsidRPr="006D51B8">
        <w:rPr>
          <w:sz w:val="28"/>
          <w:szCs w:val="28"/>
          <w:lang w:val="ro-RO"/>
        </w:rPr>
        <w:t>ndirii şi o abstracţie, noi nu ţinem seama de deosebirile cali</w:t>
      </w:r>
      <w:r w:rsidR="00F24F59">
        <w:rPr>
          <w:sz w:val="28"/>
          <w:szCs w:val="28"/>
          <w:lang w:val="ro-RO"/>
        </w:rPr>
        <w:t>tative ale lucrurilor, atunci câ</w:t>
      </w:r>
      <w:r w:rsidRPr="006D51B8">
        <w:rPr>
          <w:sz w:val="28"/>
          <w:szCs w:val="28"/>
          <w:lang w:val="ro-RO"/>
        </w:rPr>
        <w:t>nd le unim în noţiunea de materie. Materia ca atare nu există ca ceva corporal în mod sensibil.</w:t>
      </w:r>
    </w:p>
    <w:p w14:paraId="45A3FC7D" w14:textId="77777777" w:rsidR="00FD3A39" w:rsidRPr="006D51B8" w:rsidRDefault="00FD3A39" w:rsidP="00FD3A39">
      <w:pPr>
        <w:pStyle w:val="a4"/>
        <w:ind w:firstLine="709"/>
        <w:rPr>
          <w:sz w:val="28"/>
          <w:szCs w:val="28"/>
          <w:lang w:val="ro-RO"/>
        </w:rPr>
      </w:pPr>
      <w:r w:rsidRPr="006D51B8">
        <w:rPr>
          <w:sz w:val="28"/>
          <w:szCs w:val="28"/>
          <w:lang w:val="ro-RO"/>
        </w:rPr>
        <w:tab/>
        <w:t>Noţiunea ştiinţifică de materie a fost dată de către V.</w:t>
      </w:r>
      <w:r w:rsidR="00F24F59">
        <w:rPr>
          <w:sz w:val="28"/>
          <w:szCs w:val="28"/>
          <w:lang w:val="ro-RO"/>
        </w:rPr>
        <w:t xml:space="preserve"> </w:t>
      </w:r>
      <w:r w:rsidRPr="006D51B8">
        <w:rPr>
          <w:sz w:val="28"/>
          <w:szCs w:val="28"/>
          <w:lang w:val="ro-RO"/>
        </w:rPr>
        <w:t xml:space="preserve">Lenin (categorie filosofică pentru desemnarea realităţii obiective, </w:t>
      </w:r>
      <w:r w:rsidR="00F24F59">
        <w:rPr>
          <w:sz w:val="28"/>
          <w:szCs w:val="28"/>
          <w:lang w:val="ro-RO"/>
        </w:rPr>
        <w:t>care îi este dată omului în senz</w:t>
      </w:r>
      <w:r w:rsidRPr="006D51B8">
        <w:rPr>
          <w:sz w:val="28"/>
          <w:szCs w:val="28"/>
          <w:lang w:val="ro-RO"/>
        </w:rPr>
        <w:t>aţiile lui, care este copiată, fotografiată, reflecta</w:t>
      </w:r>
      <w:r w:rsidR="00F24F59">
        <w:rPr>
          <w:sz w:val="28"/>
          <w:szCs w:val="28"/>
          <w:lang w:val="ro-RO"/>
        </w:rPr>
        <w:t>tă de sensaţiile noastre, existâ</w:t>
      </w:r>
      <w:r w:rsidRPr="006D51B8">
        <w:rPr>
          <w:sz w:val="28"/>
          <w:szCs w:val="28"/>
          <w:lang w:val="ro-RO"/>
        </w:rPr>
        <w:t xml:space="preserve">nd independent </w:t>
      </w:r>
      <w:r w:rsidR="00F24F59">
        <w:rPr>
          <w:sz w:val="28"/>
          <w:szCs w:val="28"/>
          <w:lang w:val="ro-RO"/>
        </w:rPr>
        <w:t>de ele). Ea a fost elaborată, avâ</w:t>
      </w:r>
      <w:r w:rsidRPr="006D51B8">
        <w:rPr>
          <w:sz w:val="28"/>
          <w:szCs w:val="28"/>
          <w:lang w:val="ro-RO"/>
        </w:rPr>
        <w:t>nd în vedere critica materialismului mecanicist şi metafizic</w:t>
      </w:r>
      <w:r w:rsidR="00F24F59">
        <w:rPr>
          <w:sz w:val="28"/>
          <w:szCs w:val="28"/>
          <w:lang w:val="ro-RO"/>
        </w:rPr>
        <w:t>,</w:t>
      </w:r>
      <w:r w:rsidRPr="006D51B8">
        <w:rPr>
          <w:sz w:val="28"/>
          <w:szCs w:val="28"/>
          <w:lang w:val="ro-RO"/>
        </w:rPr>
        <w:t xml:space="preserve"> şi noile tendinţe în dezvoltarea ştiinţei. La sf</w:t>
      </w:r>
      <w:r w:rsidR="00F24F59">
        <w:rPr>
          <w:sz w:val="28"/>
          <w:szCs w:val="28"/>
          <w:lang w:val="ro-RO"/>
        </w:rPr>
        <w:t>â</w:t>
      </w:r>
      <w:r w:rsidRPr="006D51B8">
        <w:rPr>
          <w:sz w:val="28"/>
          <w:szCs w:val="28"/>
          <w:lang w:val="ro-RO"/>
        </w:rPr>
        <w:t>rşitul sec.</w:t>
      </w:r>
      <w:r w:rsidR="00F24F59">
        <w:rPr>
          <w:sz w:val="28"/>
          <w:szCs w:val="28"/>
          <w:lang w:val="ro-RO"/>
        </w:rPr>
        <w:t xml:space="preserve"> XIX, </w:t>
      </w:r>
      <w:r w:rsidRPr="006D51B8">
        <w:rPr>
          <w:sz w:val="28"/>
          <w:szCs w:val="28"/>
          <w:lang w:val="ro-RO"/>
        </w:rPr>
        <w:t>în fizică au loc un şir de descoperiri</w:t>
      </w:r>
      <w:r w:rsidR="00F24F59">
        <w:rPr>
          <w:sz w:val="28"/>
          <w:szCs w:val="28"/>
          <w:lang w:val="ro-RO"/>
        </w:rPr>
        <w:t xml:space="preserve"> </w:t>
      </w:r>
      <w:r w:rsidRPr="006D51B8">
        <w:rPr>
          <w:sz w:val="28"/>
          <w:szCs w:val="28"/>
          <w:lang w:val="ro-RO"/>
        </w:rPr>
        <w:t>(electronul, radioactivitatea, razele Rontghen)</w:t>
      </w:r>
      <w:r w:rsidR="00F24F59">
        <w:rPr>
          <w:sz w:val="28"/>
          <w:szCs w:val="28"/>
          <w:lang w:val="ro-RO"/>
        </w:rPr>
        <w:t>,</w:t>
      </w:r>
      <w:r w:rsidRPr="006D51B8">
        <w:rPr>
          <w:sz w:val="28"/>
          <w:szCs w:val="28"/>
          <w:lang w:val="ro-RO"/>
        </w:rPr>
        <w:t xml:space="preserve"> care au revoluţionizat ştiinţa, au dus la schimbarea radicală a concepţiilor despre lume. Odată cu revoluţia tehnico-</w:t>
      </w:r>
      <w:r w:rsidR="00E5608E" w:rsidRPr="006D51B8">
        <w:rPr>
          <w:sz w:val="28"/>
          <w:szCs w:val="28"/>
          <w:lang w:val="ro-RO"/>
        </w:rPr>
        <w:t>ş</w:t>
      </w:r>
      <w:r w:rsidRPr="006D51B8">
        <w:rPr>
          <w:sz w:val="28"/>
          <w:szCs w:val="28"/>
          <w:lang w:val="ro-RO"/>
        </w:rPr>
        <w:t>tiin</w:t>
      </w:r>
      <w:r w:rsidR="00E5608E" w:rsidRPr="006D51B8">
        <w:rPr>
          <w:sz w:val="28"/>
          <w:szCs w:val="28"/>
          <w:lang w:val="ro-RO"/>
        </w:rPr>
        <w:t>ţ</w:t>
      </w:r>
      <w:r w:rsidRPr="006D51B8">
        <w:rPr>
          <w:sz w:val="28"/>
          <w:szCs w:val="28"/>
          <w:lang w:val="ro-RO"/>
        </w:rPr>
        <w:t xml:space="preserve">ifică apare criza în fizică. </w:t>
      </w:r>
    </w:p>
    <w:p w14:paraId="3F1A345C" w14:textId="77777777" w:rsidR="00FD3A39" w:rsidRPr="006D51B8" w:rsidRDefault="00FD3A39" w:rsidP="00FD3A39">
      <w:pPr>
        <w:pStyle w:val="a4"/>
        <w:ind w:firstLine="709"/>
        <w:rPr>
          <w:sz w:val="28"/>
          <w:szCs w:val="28"/>
          <w:lang w:val="ro-RO"/>
        </w:rPr>
      </w:pPr>
      <w:r w:rsidRPr="006D51B8">
        <w:rPr>
          <w:sz w:val="28"/>
          <w:szCs w:val="28"/>
          <w:lang w:val="ro-RO"/>
        </w:rPr>
        <w:t>În 1902</w:t>
      </w:r>
      <w:r w:rsidR="00F24F59">
        <w:rPr>
          <w:sz w:val="28"/>
          <w:szCs w:val="28"/>
          <w:lang w:val="ro-RO"/>
        </w:rPr>
        <w:t>,</w:t>
      </w:r>
      <w:r w:rsidRPr="006D51B8">
        <w:rPr>
          <w:sz w:val="28"/>
          <w:szCs w:val="28"/>
          <w:lang w:val="ro-RO"/>
        </w:rPr>
        <w:t xml:space="preserve"> Rezerford </w:t>
      </w:r>
      <w:r w:rsidR="00E5608E" w:rsidRPr="006D51B8">
        <w:rPr>
          <w:sz w:val="28"/>
          <w:szCs w:val="28"/>
          <w:lang w:val="ro-RO"/>
        </w:rPr>
        <w:t>ş</w:t>
      </w:r>
      <w:r w:rsidR="00F24F59">
        <w:rPr>
          <w:sz w:val="28"/>
          <w:szCs w:val="28"/>
          <w:lang w:val="ro-RO"/>
        </w:rPr>
        <w:t>i Sodi au demonstrat</w:t>
      </w:r>
      <w:r w:rsidRPr="006D51B8">
        <w:rPr>
          <w:sz w:val="28"/>
          <w:szCs w:val="28"/>
          <w:lang w:val="ro-RO"/>
        </w:rPr>
        <w:t xml:space="preserve"> că radioactivitatea reprezintă </w:t>
      </w:r>
      <w:r w:rsidR="00F24F59">
        <w:rPr>
          <w:sz w:val="28"/>
          <w:szCs w:val="28"/>
          <w:lang w:val="ro-RO"/>
        </w:rPr>
        <w:t>n</w:t>
      </w:r>
      <w:r w:rsidRPr="006D51B8">
        <w:rPr>
          <w:sz w:val="28"/>
          <w:szCs w:val="28"/>
          <w:lang w:val="ro-RO"/>
        </w:rPr>
        <w:t xml:space="preserve">u altceva decât diviziunea atomilor </w:t>
      </w:r>
      <w:r w:rsidR="00E5608E" w:rsidRPr="006D51B8">
        <w:rPr>
          <w:sz w:val="28"/>
          <w:szCs w:val="28"/>
          <w:lang w:val="ro-RO"/>
        </w:rPr>
        <w:t>ş</w:t>
      </w:r>
      <w:r w:rsidRPr="006D51B8">
        <w:rPr>
          <w:sz w:val="28"/>
          <w:szCs w:val="28"/>
          <w:lang w:val="ro-RO"/>
        </w:rPr>
        <w:t xml:space="preserve">i transformarea lor în elemente chimice. Această descoperire a modificat radical tabloul </w:t>
      </w:r>
      <w:r w:rsidR="00E5608E" w:rsidRPr="006D51B8">
        <w:rPr>
          <w:sz w:val="28"/>
          <w:szCs w:val="28"/>
          <w:lang w:val="ro-RO"/>
        </w:rPr>
        <w:t>ş</w:t>
      </w:r>
      <w:r w:rsidRPr="006D51B8">
        <w:rPr>
          <w:sz w:val="28"/>
          <w:szCs w:val="28"/>
          <w:lang w:val="ro-RO"/>
        </w:rPr>
        <w:t>tiin</w:t>
      </w:r>
      <w:r w:rsidR="00E5608E" w:rsidRPr="006D51B8">
        <w:rPr>
          <w:sz w:val="28"/>
          <w:szCs w:val="28"/>
          <w:lang w:val="ro-RO"/>
        </w:rPr>
        <w:t>ţ</w:t>
      </w:r>
      <w:r w:rsidR="00F24F59">
        <w:rPr>
          <w:sz w:val="28"/>
          <w:szCs w:val="28"/>
          <w:lang w:val="ro-RO"/>
        </w:rPr>
        <w:t>ific al lumii. Depăş</w:t>
      </w:r>
      <w:r w:rsidRPr="006D51B8">
        <w:rPr>
          <w:sz w:val="28"/>
          <w:szCs w:val="28"/>
          <w:lang w:val="ro-RO"/>
        </w:rPr>
        <w:t>irea concep</w:t>
      </w:r>
      <w:r w:rsidR="00E5608E" w:rsidRPr="006D51B8">
        <w:rPr>
          <w:sz w:val="28"/>
          <w:szCs w:val="28"/>
          <w:lang w:val="ro-RO"/>
        </w:rPr>
        <w:t>ţ</w:t>
      </w:r>
      <w:r w:rsidRPr="006D51B8">
        <w:rPr>
          <w:sz w:val="28"/>
          <w:szCs w:val="28"/>
          <w:lang w:val="ro-RO"/>
        </w:rPr>
        <w:t xml:space="preserve">iilor metafizice a însemnat nu numai descoperirea diviziunii atomului, dar </w:t>
      </w:r>
      <w:r w:rsidR="00E5608E" w:rsidRPr="006D51B8">
        <w:rPr>
          <w:sz w:val="28"/>
          <w:szCs w:val="28"/>
          <w:lang w:val="ro-RO"/>
        </w:rPr>
        <w:t>ş</w:t>
      </w:r>
      <w:r w:rsidRPr="006D51B8">
        <w:rPr>
          <w:sz w:val="28"/>
          <w:szCs w:val="28"/>
          <w:lang w:val="ro-RO"/>
        </w:rPr>
        <w:t>i interpretarea corectă ulterioară a acestei descoperiri. În realitate a dispărut nu materia</w:t>
      </w:r>
      <w:r w:rsidR="00034C8A">
        <w:rPr>
          <w:sz w:val="28"/>
          <w:szCs w:val="28"/>
          <w:lang w:val="ro-RO"/>
        </w:rPr>
        <w:t>,</w:t>
      </w:r>
      <w:r w:rsidRPr="006D51B8">
        <w:rPr>
          <w:sz w:val="28"/>
          <w:szCs w:val="28"/>
          <w:lang w:val="ro-RO"/>
        </w:rPr>
        <w:t xml:space="preserve"> ci orizonturile cuno</w:t>
      </w:r>
      <w:r w:rsidR="00E5608E" w:rsidRPr="006D51B8">
        <w:rPr>
          <w:sz w:val="28"/>
          <w:szCs w:val="28"/>
          <w:lang w:val="ro-RO"/>
        </w:rPr>
        <w:t>ş</w:t>
      </w:r>
      <w:r w:rsidRPr="006D51B8">
        <w:rPr>
          <w:sz w:val="28"/>
          <w:szCs w:val="28"/>
          <w:lang w:val="ro-RO"/>
        </w:rPr>
        <w:t>tin</w:t>
      </w:r>
      <w:r w:rsidR="00E5608E" w:rsidRPr="006D51B8">
        <w:rPr>
          <w:sz w:val="28"/>
          <w:szCs w:val="28"/>
          <w:lang w:val="ro-RO"/>
        </w:rPr>
        <w:t>ţ</w:t>
      </w:r>
      <w:r w:rsidRPr="006D51B8">
        <w:rPr>
          <w:sz w:val="28"/>
          <w:szCs w:val="28"/>
          <w:lang w:val="ro-RO"/>
        </w:rPr>
        <w:t xml:space="preserve">elor despre ea. Descoperirile din </w:t>
      </w:r>
      <w:r w:rsidR="00034C8A">
        <w:rPr>
          <w:sz w:val="28"/>
          <w:szCs w:val="28"/>
          <w:lang w:val="ro-RO"/>
        </w:rPr>
        <w:t>acea perioadă au confirmat teza</w:t>
      </w:r>
      <w:r w:rsidRPr="006D51B8">
        <w:rPr>
          <w:sz w:val="28"/>
          <w:szCs w:val="28"/>
          <w:lang w:val="ro-RO"/>
        </w:rPr>
        <w:t xml:space="preserve"> că atomii nu</w:t>
      </w:r>
      <w:r w:rsidR="00034C8A">
        <w:rPr>
          <w:sz w:val="28"/>
          <w:szCs w:val="28"/>
          <w:lang w:val="ro-RO"/>
        </w:rPr>
        <w:t xml:space="preserve"> </w:t>
      </w:r>
      <w:r w:rsidRPr="006D51B8">
        <w:rPr>
          <w:sz w:val="28"/>
          <w:szCs w:val="28"/>
          <w:lang w:val="ro-RO"/>
        </w:rPr>
        <w:t>mai sunt ultimele elemente ale existe</w:t>
      </w:r>
      <w:r w:rsidR="00034C8A">
        <w:rPr>
          <w:sz w:val="28"/>
          <w:szCs w:val="28"/>
          <w:lang w:val="ro-RO"/>
        </w:rPr>
        <w:t>n</w:t>
      </w:r>
      <w:r w:rsidR="00E5608E" w:rsidRPr="006D51B8">
        <w:rPr>
          <w:sz w:val="28"/>
          <w:szCs w:val="28"/>
          <w:lang w:val="ro-RO"/>
        </w:rPr>
        <w:t>ţ</w:t>
      </w:r>
      <w:r w:rsidRPr="006D51B8">
        <w:rPr>
          <w:sz w:val="28"/>
          <w:szCs w:val="28"/>
          <w:lang w:val="ro-RO"/>
        </w:rPr>
        <w:t>ei materiale.</w:t>
      </w:r>
    </w:p>
    <w:p w14:paraId="6B577068" w14:textId="77777777" w:rsidR="00FD3A39" w:rsidRPr="006D51B8" w:rsidRDefault="00FD3A39" w:rsidP="00FD3A39">
      <w:pPr>
        <w:pStyle w:val="a4"/>
        <w:ind w:firstLine="709"/>
        <w:rPr>
          <w:sz w:val="28"/>
          <w:szCs w:val="28"/>
          <w:lang w:val="ro-RO"/>
        </w:rPr>
      </w:pPr>
      <w:r w:rsidRPr="006D51B8">
        <w:rPr>
          <w:sz w:val="28"/>
          <w:szCs w:val="28"/>
          <w:lang w:val="ro-RO"/>
        </w:rPr>
        <w:t xml:space="preserve"> Neajunsul principal a</w:t>
      </w:r>
      <w:r w:rsidR="00034C8A">
        <w:rPr>
          <w:sz w:val="28"/>
          <w:szCs w:val="28"/>
          <w:lang w:val="ro-RO"/>
        </w:rPr>
        <w:t>l</w:t>
      </w:r>
      <w:r w:rsidRPr="006D51B8">
        <w:rPr>
          <w:sz w:val="28"/>
          <w:szCs w:val="28"/>
          <w:lang w:val="ro-RO"/>
        </w:rPr>
        <w:t xml:space="preserve"> noţiunii de materie, care a existat în istoria filosofiei, </w:t>
      </w:r>
      <w:r w:rsidR="00034C8A">
        <w:rPr>
          <w:sz w:val="28"/>
          <w:szCs w:val="28"/>
          <w:lang w:val="ro-RO"/>
        </w:rPr>
        <w:t>constă în acee</w:t>
      </w:r>
      <w:r w:rsidRPr="006D51B8">
        <w:rPr>
          <w:sz w:val="28"/>
          <w:szCs w:val="28"/>
          <w:lang w:val="ro-RO"/>
        </w:rPr>
        <w:t>a că această noţiune se confundă cu caracteristica unui nivel specific a</w:t>
      </w:r>
      <w:r w:rsidR="00034C8A">
        <w:rPr>
          <w:sz w:val="28"/>
          <w:szCs w:val="28"/>
          <w:lang w:val="ro-RO"/>
        </w:rPr>
        <w:t>l</w:t>
      </w:r>
      <w:r w:rsidRPr="006D51B8">
        <w:rPr>
          <w:sz w:val="28"/>
          <w:szCs w:val="28"/>
          <w:lang w:val="ro-RO"/>
        </w:rPr>
        <w:t xml:space="preserve"> materiei, cu reprezentările concrete despre structura ei, care se schimbă cu dezvoltarea cunoştinţelor. Nu trebuie de confundat</w:t>
      </w:r>
      <w:r w:rsidR="00034C8A">
        <w:rPr>
          <w:sz w:val="28"/>
          <w:szCs w:val="28"/>
          <w:lang w:val="ro-RO"/>
        </w:rPr>
        <w:t>ă</w:t>
      </w:r>
      <w:r w:rsidRPr="006D51B8">
        <w:rPr>
          <w:sz w:val="28"/>
          <w:szCs w:val="28"/>
          <w:lang w:val="ro-RO"/>
        </w:rPr>
        <w:t xml:space="preserve"> noţiunea filosofică despre materie cu noţiunea naturalist-ştiinţifică despre realitate. </w:t>
      </w:r>
      <w:bookmarkStart w:id="8" w:name="OLE_LINK15"/>
      <w:r w:rsidRPr="006D51B8">
        <w:rPr>
          <w:b/>
          <w:sz w:val="28"/>
          <w:szCs w:val="28"/>
          <w:lang w:val="ro-RO"/>
        </w:rPr>
        <w:t xml:space="preserve">Noţiunea filosofică </w:t>
      </w:r>
      <w:r w:rsidR="00034C8A">
        <w:rPr>
          <w:b/>
          <w:sz w:val="28"/>
          <w:szCs w:val="28"/>
          <w:lang w:val="ro-RO"/>
        </w:rPr>
        <w:t>–</w:t>
      </w:r>
      <w:r w:rsidRPr="006D51B8">
        <w:rPr>
          <w:b/>
          <w:sz w:val="28"/>
          <w:szCs w:val="28"/>
          <w:lang w:val="ro-RO"/>
        </w:rPr>
        <w:t xml:space="preserve"> materia este categorie pentru desemnarea realităţii obiective, </w:t>
      </w:r>
      <w:r w:rsidR="00034C8A">
        <w:rPr>
          <w:b/>
          <w:sz w:val="28"/>
          <w:szCs w:val="28"/>
          <w:lang w:val="ro-RO"/>
        </w:rPr>
        <w:t>care îi este dată omului în senz</w:t>
      </w:r>
      <w:r w:rsidRPr="006D51B8">
        <w:rPr>
          <w:b/>
          <w:sz w:val="28"/>
          <w:szCs w:val="28"/>
          <w:lang w:val="ro-RO"/>
        </w:rPr>
        <w:t xml:space="preserve">aţiile lui, care este copiată, </w:t>
      </w:r>
      <w:r w:rsidR="00034C8A">
        <w:rPr>
          <w:b/>
          <w:sz w:val="28"/>
          <w:szCs w:val="28"/>
          <w:lang w:val="ro-RO"/>
        </w:rPr>
        <w:t>fotografiată, reflectată de senz</w:t>
      </w:r>
      <w:r w:rsidRPr="006D51B8">
        <w:rPr>
          <w:b/>
          <w:sz w:val="28"/>
          <w:szCs w:val="28"/>
          <w:lang w:val="ro-RO"/>
        </w:rPr>
        <w:t>aţiile noastre, a tot ce există independent de conştiinţa omului</w:t>
      </w:r>
      <w:bookmarkEnd w:id="8"/>
      <w:r w:rsidRPr="006D51B8">
        <w:rPr>
          <w:b/>
          <w:sz w:val="28"/>
          <w:szCs w:val="28"/>
          <w:lang w:val="ro-RO"/>
        </w:rPr>
        <w:t xml:space="preserve">. </w:t>
      </w:r>
      <w:r w:rsidRPr="006D51B8">
        <w:rPr>
          <w:sz w:val="28"/>
          <w:szCs w:val="28"/>
          <w:lang w:val="ro-RO"/>
        </w:rPr>
        <w:t>Noţiunea naturalist-ştiinţifică reflectă cum</w:t>
      </w:r>
      <w:r w:rsidR="00034C8A">
        <w:rPr>
          <w:sz w:val="28"/>
          <w:szCs w:val="28"/>
          <w:lang w:val="ro-RO"/>
        </w:rPr>
        <w:t xml:space="preserve"> </w:t>
      </w:r>
      <w:r w:rsidRPr="006D51B8">
        <w:rPr>
          <w:sz w:val="28"/>
          <w:szCs w:val="28"/>
          <w:lang w:val="ro-RO"/>
        </w:rPr>
        <w:t>este însăşi această realitate obiectivă.</w:t>
      </w:r>
    </w:p>
    <w:p w14:paraId="14802E76" w14:textId="77777777" w:rsidR="00FD3A39" w:rsidRPr="006D51B8" w:rsidRDefault="00FD3A39" w:rsidP="00FD3A39">
      <w:pPr>
        <w:pStyle w:val="a4"/>
        <w:rPr>
          <w:sz w:val="28"/>
          <w:szCs w:val="28"/>
          <w:lang w:val="ro-RO"/>
        </w:rPr>
      </w:pPr>
      <w:r w:rsidRPr="006D51B8">
        <w:rPr>
          <w:sz w:val="28"/>
          <w:szCs w:val="28"/>
          <w:lang w:val="ro-RO"/>
        </w:rPr>
        <w:t xml:space="preserve"> </w:t>
      </w:r>
      <w:r w:rsidRPr="006D51B8">
        <w:rPr>
          <w:sz w:val="28"/>
          <w:szCs w:val="28"/>
          <w:lang w:val="ro-RO"/>
        </w:rPr>
        <w:tab/>
        <w:t>Materia  este obiectivă, universală, necreabilă şi indiscutabilă, se găseşte în mişcare, timp şi spaţ</w:t>
      </w:r>
      <w:r w:rsidR="00034C8A">
        <w:rPr>
          <w:sz w:val="28"/>
          <w:szCs w:val="28"/>
          <w:lang w:val="ro-RO"/>
        </w:rPr>
        <w:t>iu. Ea există ca substanţă şi câ</w:t>
      </w:r>
      <w:r w:rsidRPr="006D51B8">
        <w:rPr>
          <w:sz w:val="28"/>
          <w:szCs w:val="28"/>
          <w:lang w:val="ro-RO"/>
        </w:rPr>
        <w:t>mp. Materia ca substanţă este realitatea obiectivă corporală, t</w:t>
      </w:r>
      <w:r w:rsidR="00034C8A">
        <w:rPr>
          <w:sz w:val="28"/>
          <w:szCs w:val="28"/>
          <w:lang w:val="ro-RO"/>
        </w:rPr>
        <w:t>ot ce are masă de repaos. Câ</w:t>
      </w:r>
      <w:r w:rsidRPr="006D51B8">
        <w:rPr>
          <w:sz w:val="28"/>
          <w:szCs w:val="28"/>
          <w:lang w:val="ro-RO"/>
        </w:rPr>
        <w:t>mpul este o varietate a materiei, care n-are masă de repaos şi depinde de diferite interacţiuni şi relaţii a</w:t>
      </w:r>
      <w:r w:rsidR="00034C8A">
        <w:rPr>
          <w:sz w:val="28"/>
          <w:szCs w:val="28"/>
          <w:lang w:val="ro-RO"/>
        </w:rPr>
        <w:t>le</w:t>
      </w:r>
      <w:r w:rsidRPr="006D51B8">
        <w:rPr>
          <w:sz w:val="28"/>
          <w:szCs w:val="28"/>
          <w:lang w:val="ro-RO"/>
        </w:rPr>
        <w:t xml:space="preserve"> corpurilor materiale. Materia ca substanţă există ca diferite tipuri de sisteme materiale</w:t>
      </w:r>
      <w:r w:rsidR="00034C8A">
        <w:rPr>
          <w:sz w:val="28"/>
          <w:szCs w:val="28"/>
          <w:lang w:val="ro-RO"/>
        </w:rPr>
        <w:t>,</w:t>
      </w:r>
      <w:r w:rsidRPr="006D51B8">
        <w:rPr>
          <w:sz w:val="28"/>
          <w:szCs w:val="28"/>
          <w:lang w:val="ro-RO"/>
        </w:rPr>
        <w:t xml:space="preserve"> cu anumite niveluri structurale: particulele elementare, atomii, moleculele, corpurile macroscopice, organismele vii, biocenozele, societatea </w:t>
      </w:r>
      <w:r w:rsidR="00034C8A">
        <w:rPr>
          <w:sz w:val="28"/>
          <w:szCs w:val="28"/>
          <w:lang w:val="ro-RO"/>
        </w:rPr>
        <w:t>umană, sistemele geologice, Pămâ</w:t>
      </w:r>
      <w:r w:rsidRPr="006D51B8">
        <w:rPr>
          <w:sz w:val="28"/>
          <w:szCs w:val="28"/>
          <w:lang w:val="ro-RO"/>
        </w:rPr>
        <w:t>ntul şi alte planete, aştrii, galaxia, sistemul de galaxii, metagalaxia ş.a. Materia ca realitate obiectivă este caracterizată prin diferite forme de existenţă, însuşiri şi legături universale: timp, spaţiu, mişcare, cauzalitate, legitate, structuralitate ş.a.</w:t>
      </w:r>
    </w:p>
    <w:p w14:paraId="14830EE8" w14:textId="77777777" w:rsidR="00FD3A39" w:rsidRPr="006D51B8" w:rsidRDefault="00FD3A39" w:rsidP="00FD3A39">
      <w:pPr>
        <w:ind w:firstLine="720"/>
        <w:jc w:val="both"/>
        <w:rPr>
          <w:sz w:val="28"/>
          <w:szCs w:val="24"/>
          <w:lang w:val="ro-RO"/>
        </w:rPr>
      </w:pPr>
      <w:r w:rsidRPr="006D51B8">
        <w:rPr>
          <w:sz w:val="28"/>
          <w:szCs w:val="24"/>
          <w:lang w:val="ro-RO"/>
        </w:rPr>
        <w:lastRenderedPageBreak/>
        <w:t>Concep</w:t>
      </w:r>
      <w:r w:rsidR="00E5608E" w:rsidRPr="006D51B8">
        <w:rPr>
          <w:sz w:val="28"/>
          <w:szCs w:val="24"/>
          <w:lang w:val="ro-RO"/>
        </w:rPr>
        <w:t>ţ</w:t>
      </w:r>
      <w:r w:rsidRPr="006D51B8">
        <w:rPr>
          <w:sz w:val="28"/>
          <w:szCs w:val="24"/>
          <w:lang w:val="ro-RO"/>
        </w:rPr>
        <w:t>iile contemporane despre structura materiei s-au complicat considerabil, ele includ diferite cuno</w:t>
      </w:r>
      <w:r w:rsidR="00E5608E" w:rsidRPr="006D51B8">
        <w:rPr>
          <w:sz w:val="28"/>
          <w:szCs w:val="24"/>
          <w:lang w:val="ro-RO"/>
        </w:rPr>
        <w:t>ş</w:t>
      </w:r>
      <w:r w:rsidRPr="006D51B8">
        <w:rPr>
          <w:sz w:val="28"/>
          <w:szCs w:val="24"/>
          <w:lang w:val="ro-RO"/>
        </w:rPr>
        <w:t>tin</w:t>
      </w:r>
      <w:r w:rsidR="00E5608E" w:rsidRPr="006D51B8">
        <w:rPr>
          <w:sz w:val="28"/>
          <w:szCs w:val="24"/>
          <w:lang w:val="ro-RO"/>
        </w:rPr>
        <w:t>ţ</w:t>
      </w:r>
      <w:r w:rsidRPr="006D51B8">
        <w:rPr>
          <w:sz w:val="28"/>
          <w:szCs w:val="24"/>
          <w:lang w:val="ro-RO"/>
        </w:rPr>
        <w:t>e,</w:t>
      </w:r>
      <w:r w:rsidR="00034C8A">
        <w:rPr>
          <w:sz w:val="28"/>
          <w:szCs w:val="24"/>
          <w:lang w:val="ro-RO"/>
        </w:rPr>
        <w:t xml:space="preserve"> </w:t>
      </w:r>
      <w:r w:rsidRPr="006D51B8">
        <w:rPr>
          <w:sz w:val="28"/>
          <w:szCs w:val="24"/>
          <w:lang w:val="ro-RO"/>
        </w:rPr>
        <w:t>fapte exacte despre însu</w:t>
      </w:r>
      <w:r w:rsidR="00E5608E" w:rsidRPr="006D51B8">
        <w:rPr>
          <w:sz w:val="28"/>
          <w:szCs w:val="24"/>
          <w:lang w:val="ro-RO"/>
        </w:rPr>
        <w:t>ş</w:t>
      </w:r>
      <w:r w:rsidRPr="006D51B8">
        <w:rPr>
          <w:sz w:val="28"/>
          <w:szCs w:val="24"/>
          <w:lang w:val="ro-RO"/>
        </w:rPr>
        <w:t xml:space="preserve">irile, tipurile </w:t>
      </w:r>
      <w:r w:rsidR="00E5608E" w:rsidRPr="006D51B8">
        <w:rPr>
          <w:sz w:val="28"/>
          <w:szCs w:val="24"/>
          <w:lang w:val="ro-RO"/>
        </w:rPr>
        <w:t>ş</w:t>
      </w:r>
      <w:r w:rsidRPr="006D51B8">
        <w:rPr>
          <w:sz w:val="28"/>
          <w:szCs w:val="24"/>
          <w:lang w:val="ro-RO"/>
        </w:rPr>
        <w:t>i stările ei. Însu</w:t>
      </w:r>
      <w:r w:rsidR="00E5608E" w:rsidRPr="006D51B8">
        <w:rPr>
          <w:sz w:val="28"/>
          <w:szCs w:val="24"/>
          <w:lang w:val="ro-RO"/>
        </w:rPr>
        <w:t>ş</w:t>
      </w:r>
      <w:r w:rsidRPr="006D51B8">
        <w:rPr>
          <w:sz w:val="28"/>
          <w:szCs w:val="24"/>
          <w:lang w:val="ro-RO"/>
        </w:rPr>
        <w:t>irile, tipurile, modalită</w:t>
      </w:r>
      <w:r w:rsidR="00E5608E" w:rsidRPr="006D51B8">
        <w:rPr>
          <w:sz w:val="28"/>
          <w:szCs w:val="24"/>
          <w:lang w:val="ro-RO"/>
        </w:rPr>
        <w:t>ţ</w:t>
      </w:r>
      <w:r w:rsidRPr="006D51B8">
        <w:rPr>
          <w:sz w:val="28"/>
          <w:szCs w:val="24"/>
          <w:lang w:val="ro-RO"/>
        </w:rPr>
        <w:t>ile de fiin</w:t>
      </w:r>
      <w:r w:rsidR="00E5608E" w:rsidRPr="006D51B8">
        <w:rPr>
          <w:sz w:val="28"/>
          <w:szCs w:val="24"/>
          <w:lang w:val="ro-RO"/>
        </w:rPr>
        <w:t>ţ</w:t>
      </w:r>
      <w:r w:rsidRPr="006D51B8">
        <w:rPr>
          <w:sz w:val="28"/>
          <w:szCs w:val="24"/>
          <w:lang w:val="ro-RO"/>
        </w:rPr>
        <w:t>are sunt caracteristice atât pentru existen</w:t>
      </w:r>
      <w:r w:rsidR="00E5608E" w:rsidRPr="006D51B8">
        <w:rPr>
          <w:sz w:val="28"/>
          <w:szCs w:val="24"/>
          <w:lang w:val="ro-RO"/>
        </w:rPr>
        <w:t>ţ</w:t>
      </w:r>
      <w:r w:rsidRPr="006D51B8">
        <w:rPr>
          <w:sz w:val="28"/>
          <w:szCs w:val="24"/>
          <w:lang w:val="ro-RO"/>
        </w:rPr>
        <w:t xml:space="preserve">a materială, cât </w:t>
      </w:r>
      <w:r w:rsidR="00E5608E" w:rsidRPr="006D51B8">
        <w:rPr>
          <w:sz w:val="28"/>
          <w:szCs w:val="24"/>
          <w:lang w:val="ro-RO"/>
        </w:rPr>
        <w:t>ş</w:t>
      </w:r>
      <w:r w:rsidRPr="006D51B8">
        <w:rPr>
          <w:sz w:val="28"/>
          <w:szCs w:val="24"/>
          <w:lang w:val="ro-RO"/>
        </w:rPr>
        <w:t>i pentru cea ideală. Mai mult ca atât, însu</w:t>
      </w:r>
      <w:r w:rsidR="00E5608E" w:rsidRPr="006D51B8">
        <w:rPr>
          <w:sz w:val="28"/>
          <w:szCs w:val="24"/>
          <w:lang w:val="ro-RO"/>
        </w:rPr>
        <w:t>ş</w:t>
      </w:r>
      <w:r w:rsidRPr="006D51B8">
        <w:rPr>
          <w:sz w:val="28"/>
          <w:szCs w:val="24"/>
          <w:lang w:val="ro-RO"/>
        </w:rPr>
        <w:t xml:space="preserve">irile </w:t>
      </w:r>
      <w:r w:rsidR="00E5608E" w:rsidRPr="006D51B8">
        <w:rPr>
          <w:sz w:val="28"/>
          <w:szCs w:val="24"/>
          <w:lang w:val="ro-RO"/>
        </w:rPr>
        <w:t>ş</w:t>
      </w:r>
      <w:r w:rsidRPr="006D51B8">
        <w:rPr>
          <w:sz w:val="28"/>
          <w:szCs w:val="24"/>
          <w:lang w:val="ro-RO"/>
        </w:rPr>
        <w:t>i modalită</w:t>
      </w:r>
      <w:r w:rsidR="00E5608E" w:rsidRPr="006D51B8">
        <w:rPr>
          <w:sz w:val="28"/>
          <w:szCs w:val="24"/>
          <w:lang w:val="ro-RO"/>
        </w:rPr>
        <w:t>ţ</w:t>
      </w:r>
      <w:r w:rsidRPr="006D51B8">
        <w:rPr>
          <w:sz w:val="28"/>
          <w:szCs w:val="24"/>
          <w:lang w:val="ro-RO"/>
        </w:rPr>
        <w:t>ile de existen</w:t>
      </w:r>
      <w:r w:rsidR="00E5608E" w:rsidRPr="006D51B8">
        <w:rPr>
          <w:sz w:val="28"/>
          <w:szCs w:val="24"/>
          <w:lang w:val="ro-RO"/>
        </w:rPr>
        <w:t>ţ</w:t>
      </w:r>
      <w:r w:rsidRPr="006D51B8">
        <w:rPr>
          <w:sz w:val="28"/>
          <w:szCs w:val="24"/>
          <w:lang w:val="ro-RO"/>
        </w:rPr>
        <w:t>ă a</w:t>
      </w:r>
      <w:r w:rsidR="00034C8A">
        <w:rPr>
          <w:sz w:val="28"/>
          <w:szCs w:val="24"/>
          <w:lang w:val="ro-RO"/>
        </w:rPr>
        <w:t>le</w:t>
      </w:r>
      <w:r w:rsidRPr="006D51B8">
        <w:rPr>
          <w:sz w:val="28"/>
          <w:szCs w:val="24"/>
          <w:lang w:val="ro-RO"/>
        </w:rPr>
        <w:t xml:space="preserve"> materiei sunt infinite ca </w:t>
      </w:r>
      <w:r w:rsidR="00E5608E" w:rsidRPr="006D51B8">
        <w:rPr>
          <w:sz w:val="28"/>
          <w:szCs w:val="24"/>
          <w:lang w:val="ro-RO"/>
        </w:rPr>
        <w:t>ş</w:t>
      </w:r>
      <w:r w:rsidRPr="006D51B8">
        <w:rPr>
          <w:sz w:val="28"/>
          <w:szCs w:val="24"/>
          <w:lang w:val="ro-RO"/>
        </w:rPr>
        <w:t>i îns</w:t>
      </w:r>
      <w:r w:rsidR="00034C8A">
        <w:rPr>
          <w:sz w:val="28"/>
          <w:szCs w:val="24"/>
          <w:lang w:val="ro-RO"/>
        </w:rPr>
        <w:t>ă</w:t>
      </w:r>
      <w:r w:rsidR="00E5608E" w:rsidRPr="006D51B8">
        <w:rPr>
          <w:sz w:val="28"/>
          <w:szCs w:val="24"/>
          <w:lang w:val="ro-RO"/>
        </w:rPr>
        <w:t>ş</w:t>
      </w:r>
      <w:r w:rsidRPr="006D51B8">
        <w:rPr>
          <w:sz w:val="28"/>
          <w:szCs w:val="24"/>
          <w:lang w:val="ro-RO"/>
        </w:rPr>
        <w:t>i materia. Pentru a ne putea orienta în asemenea diversitate, eviden</w:t>
      </w:r>
      <w:r w:rsidR="00E5608E" w:rsidRPr="006D51B8">
        <w:rPr>
          <w:sz w:val="28"/>
          <w:szCs w:val="24"/>
          <w:lang w:val="ro-RO"/>
        </w:rPr>
        <w:t>ţ</w:t>
      </w:r>
      <w:r w:rsidRPr="006D51B8">
        <w:rPr>
          <w:sz w:val="28"/>
          <w:szCs w:val="24"/>
          <w:lang w:val="ro-RO"/>
        </w:rPr>
        <w:t>iem anumite caracteristici generale, universale ale existen</w:t>
      </w:r>
      <w:r w:rsidR="00E5608E" w:rsidRPr="006D51B8">
        <w:rPr>
          <w:sz w:val="28"/>
          <w:szCs w:val="24"/>
          <w:lang w:val="ro-RO"/>
        </w:rPr>
        <w:t>ţ</w:t>
      </w:r>
      <w:r w:rsidRPr="006D51B8">
        <w:rPr>
          <w:sz w:val="28"/>
          <w:szCs w:val="24"/>
          <w:lang w:val="ro-RO"/>
        </w:rPr>
        <w:t>ei materiale:</w:t>
      </w:r>
    </w:p>
    <w:p w14:paraId="02DF89F1" w14:textId="77777777" w:rsidR="00FD3A39" w:rsidRPr="006D51B8" w:rsidRDefault="00FD3A39" w:rsidP="00AE3A05">
      <w:pPr>
        <w:pStyle w:val="a8"/>
        <w:numPr>
          <w:ilvl w:val="0"/>
          <w:numId w:val="48"/>
        </w:numPr>
        <w:jc w:val="both"/>
        <w:rPr>
          <w:rFonts w:ascii="Times New Roman" w:hAnsi="Times New Roman" w:cs="Times New Roman"/>
          <w:sz w:val="28"/>
          <w:szCs w:val="24"/>
          <w:lang w:val="ro-RO"/>
        </w:rPr>
      </w:pPr>
      <w:r w:rsidRPr="006D51B8">
        <w:rPr>
          <w:rFonts w:ascii="Times New Roman" w:hAnsi="Times New Roman" w:cs="Times New Roman"/>
          <w:sz w:val="28"/>
          <w:szCs w:val="24"/>
          <w:lang w:val="ro-RO"/>
        </w:rPr>
        <w:t>structuralitatea (</w:t>
      </w:r>
      <w:r w:rsidR="008F2F5E">
        <w:rPr>
          <w:rFonts w:ascii="Times New Roman" w:hAnsi="Times New Roman" w:cs="Times New Roman"/>
          <w:sz w:val="28"/>
          <w:szCs w:val="24"/>
          <w:lang w:val="ro-RO"/>
        </w:rPr>
        <w:t>s</w:t>
      </w:r>
      <w:r w:rsidRPr="006D51B8">
        <w:rPr>
          <w:rFonts w:ascii="Times New Roman" w:hAnsi="Times New Roman" w:cs="Times New Roman"/>
          <w:sz w:val="28"/>
          <w:szCs w:val="24"/>
          <w:lang w:val="ro-RO"/>
        </w:rPr>
        <w:t>istematizarea, caracter organizat)</w:t>
      </w:r>
    </w:p>
    <w:p w14:paraId="54BB83BE" w14:textId="77777777" w:rsidR="00FD3A39" w:rsidRPr="006D51B8" w:rsidRDefault="00FD3A39" w:rsidP="00AE3A05">
      <w:pPr>
        <w:pStyle w:val="a8"/>
        <w:numPr>
          <w:ilvl w:val="0"/>
          <w:numId w:val="48"/>
        </w:numPr>
        <w:jc w:val="both"/>
        <w:rPr>
          <w:rFonts w:ascii="Times New Roman" w:hAnsi="Times New Roman" w:cs="Times New Roman"/>
          <w:sz w:val="28"/>
          <w:szCs w:val="24"/>
          <w:lang w:val="ro-RO"/>
        </w:rPr>
      </w:pPr>
      <w:r w:rsidRPr="006D51B8">
        <w:rPr>
          <w:rFonts w:ascii="Times New Roman" w:hAnsi="Times New Roman" w:cs="Times New Roman"/>
          <w:sz w:val="28"/>
          <w:szCs w:val="24"/>
          <w:lang w:val="ro-RO"/>
        </w:rPr>
        <w:t>caracter activ (mi</w:t>
      </w:r>
      <w:r w:rsidR="00E5608E" w:rsidRPr="006D51B8">
        <w:rPr>
          <w:rFonts w:ascii="Times New Roman" w:hAnsi="Times New Roman" w:cs="Times New Roman"/>
          <w:sz w:val="28"/>
          <w:szCs w:val="24"/>
          <w:lang w:val="ro-RO"/>
        </w:rPr>
        <w:t>ş</w:t>
      </w:r>
      <w:r w:rsidRPr="006D51B8">
        <w:rPr>
          <w:rFonts w:ascii="Times New Roman" w:hAnsi="Times New Roman" w:cs="Times New Roman"/>
          <w:sz w:val="28"/>
          <w:szCs w:val="24"/>
          <w:lang w:val="ro-RO"/>
        </w:rPr>
        <w:t xml:space="preserve">carea, </w:t>
      </w:r>
      <w:r w:rsidR="008F2F5E">
        <w:rPr>
          <w:rFonts w:ascii="Times New Roman" w:hAnsi="Times New Roman" w:cs="Times New Roman"/>
          <w:sz w:val="28"/>
          <w:szCs w:val="24"/>
          <w:lang w:val="ro-RO"/>
        </w:rPr>
        <w:t>s</w:t>
      </w:r>
      <w:r w:rsidRPr="006D51B8">
        <w:rPr>
          <w:rFonts w:ascii="Times New Roman" w:hAnsi="Times New Roman" w:cs="Times New Roman"/>
          <w:sz w:val="28"/>
          <w:szCs w:val="24"/>
          <w:lang w:val="ro-RO"/>
        </w:rPr>
        <w:t>chimbarea, dezvoltare).</w:t>
      </w:r>
    </w:p>
    <w:p w14:paraId="38B9FBC6" w14:textId="77777777" w:rsidR="00FD3A39" w:rsidRPr="006D51B8" w:rsidRDefault="00FD3A39" w:rsidP="00AE3A05">
      <w:pPr>
        <w:pStyle w:val="a8"/>
        <w:numPr>
          <w:ilvl w:val="0"/>
          <w:numId w:val="48"/>
        </w:numPr>
        <w:jc w:val="both"/>
        <w:rPr>
          <w:rFonts w:ascii="Times New Roman" w:hAnsi="Times New Roman" w:cs="Times New Roman"/>
          <w:sz w:val="28"/>
          <w:szCs w:val="24"/>
          <w:lang w:val="ro-RO"/>
        </w:rPr>
      </w:pPr>
      <w:r w:rsidRPr="006D51B8">
        <w:rPr>
          <w:rFonts w:ascii="Times New Roman" w:hAnsi="Times New Roman" w:cs="Times New Roman"/>
          <w:sz w:val="28"/>
          <w:szCs w:val="24"/>
          <w:lang w:val="ro-RO"/>
        </w:rPr>
        <w:t>forma spa</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ial-temporală de existen</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ă.</w:t>
      </w:r>
    </w:p>
    <w:p w14:paraId="51FCAD0D" w14:textId="77777777" w:rsidR="00FD3A39" w:rsidRPr="006D51B8" w:rsidRDefault="00FD3A39" w:rsidP="00FA3EB6">
      <w:pPr>
        <w:pStyle w:val="a8"/>
        <w:numPr>
          <w:ilvl w:val="0"/>
          <w:numId w:val="48"/>
        </w:numPr>
        <w:spacing w:after="0"/>
        <w:jc w:val="both"/>
        <w:rPr>
          <w:rFonts w:ascii="Times New Roman" w:hAnsi="Times New Roman" w:cs="Times New Roman"/>
          <w:sz w:val="28"/>
          <w:szCs w:val="24"/>
          <w:lang w:val="ro-RO"/>
        </w:rPr>
      </w:pPr>
      <w:r w:rsidRPr="006D51B8">
        <w:rPr>
          <w:rFonts w:ascii="Times New Roman" w:hAnsi="Times New Roman" w:cs="Times New Roman"/>
          <w:sz w:val="28"/>
          <w:szCs w:val="24"/>
          <w:lang w:val="ro-RO"/>
        </w:rPr>
        <w:t>caracter informativ (capacitatea de a de</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ine un anumit volum de informa</w:t>
      </w:r>
      <w:r w:rsidR="00E5608E" w:rsidRPr="006D51B8">
        <w:rPr>
          <w:rFonts w:ascii="Times New Roman" w:hAnsi="Times New Roman" w:cs="Times New Roman"/>
          <w:sz w:val="28"/>
          <w:szCs w:val="24"/>
          <w:lang w:val="ro-RO"/>
        </w:rPr>
        <w:t>ţ</w:t>
      </w:r>
      <w:r w:rsidRPr="006D51B8">
        <w:rPr>
          <w:rFonts w:ascii="Times New Roman" w:hAnsi="Times New Roman" w:cs="Times New Roman"/>
          <w:sz w:val="28"/>
          <w:szCs w:val="24"/>
          <w:lang w:val="ro-RO"/>
        </w:rPr>
        <w:t>ie).</w:t>
      </w:r>
    </w:p>
    <w:p w14:paraId="6587A88F" w14:textId="77777777" w:rsidR="00E55FD5" w:rsidRDefault="00FD3A39" w:rsidP="00FD3A39">
      <w:pPr>
        <w:ind w:firstLine="720"/>
        <w:jc w:val="both"/>
        <w:rPr>
          <w:sz w:val="28"/>
          <w:szCs w:val="24"/>
          <w:lang w:val="ro-RO"/>
        </w:rPr>
      </w:pPr>
      <w:r w:rsidRPr="006D51B8">
        <w:rPr>
          <w:sz w:val="28"/>
          <w:szCs w:val="24"/>
          <w:lang w:val="ro-RO"/>
        </w:rPr>
        <w:t>Fizica contemporană eviden</w:t>
      </w:r>
      <w:r w:rsidR="00E5608E" w:rsidRPr="006D51B8">
        <w:rPr>
          <w:sz w:val="28"/>
          <w:szCs w:val="24"/>
          <w:lang w:val="ro-RO"/>
        </w:rPr>
        <w:t>ţ</w:t>
      </w:r>
      <w:r w:rsidRPr="006D51B8">
        <w:rPr>
          <w:sz w:val="28"/>
          <w:szCs w:val="24"/>
          <w:lang w:val="ro-RO"/>
        </w:rPr>
        <w:t>iază două modalită</w:t>
      </w:r>
      <w:r w:rsidR="00E5608E" w:rsidRPr="006D51B8">
        <w:rPr>
          <w:sz w:val="28"/>
          <w:szCs w:val="24"/>
          <w:lang w:val="ro-RO"/>
        </w:rPr>
        <w:t>ţ</w:t>
      </w:r>
      <w:r w:rsidRPr="006D51B8">
        <w:rPr>
          <w:sz w:val="28"/>
          <w:szCs w:val="24"/>
          <w:lang w:val="ro-RO"/>
        </w:rPr>
        <w:t>i de existen</w:t>
      </w:r>
      <w:r w:rsidR="00E5608E" w:rsidRPr="006D51B8">
        <w:rPr>
          <w:sz w:val="28"/>
          <w:szCs w:val="24"/>
          <w:lang w:val="ro-RO"/>
        </w:rPr>
        <w:t>ţ</w:t>
      </w:r>
      <w:r w:rsidRPr="006D51B8">
        <w:rPr>
          <w:sz w:val="28"/>
          <w:szCs w:val="24"/>
          <w:lang w:val="ro-RO"/>
        </w:rPr>
        <w:t xml:space="preserve">ă a materie: </w:t>
      </w:r>
      <w:r w:rsidRPr="006D51B8">
        <w:rPr>
          <w:b/>
          <w:sz w:val="28"/>
          <w:szCs w:val="24"/>
          <w:lang w:val="ro-RO"/>
        </w:rPr>
        <w:t>substan</w:t>
      </w:r>
      <w:r w:rsidR="00E5608E" w:rsidRPr="006D51B8">
        <w:rPr>
          <w:b/>
          <w:sz w:val="28"/>
          <w:szCs w:val="24"/>
          <w:lang w:val="ro-RO"/>
        </w:rPr>
        <w:t>ţ</w:t>
      </w:r>
      <w:r w:rsidRPr="006D51B8">
        <w:rPr>
          <w:b/>
          <w:sz w:val="28"/>
          <w:szCs w:val="24"/>
          <w:lang w:val="ro-RO"/>
        </w:rPr>
        <w:t xml:space="preserve">ă </w:t>
      </w:r>
      <w:r w:rsidR="00E5608E" w:rsidRPr="006D51B8">
        <w:rPr>
          <w:b/>
          <w:sz w:val="28"/>
          <w:szCs w:val="24"/>
          <w:lang w:val="ro-RO"/>
        </w:rPr>
        <w:t>ş</w:t>
      </w:r>
      <w:r w:rsidRPr="006D51B8">
        <w:rPr>
          <w:b/>
          <w:sz w:val="28"/>
          <w:szCs w:val="24"/>
          <w:lang w:val="ro-RO"/>
        </w:rPr>
        <w:t xml:space="preserve">i câmp. </w:t>
      </w:r>
      <w:r w:rsidRPr="006D51B8">
        <w:rPr>
          <w:sz w:val="28"/>
          <w:szCs w:val="24"/>
          <w:lang w:val="ro-RO"/>
        </w:rPr>
        <w:t>Principala caracteristică a substan</w:t>
      </w:r>
      <w:r w:rsidR="00E5608E" w:rsidRPr="006D51B8">
        <w:rPr>
          <w:sz w:val="28"/>
          <w:szCs w:val="24"/>
          <w:lang w:val="ro-RO"/>
        </w:rPr>
        <w:t>ţ</w:t>
      </w:r>
      <w:r w:rsidRPr="006D51B8">
        <w:rPr>
          <w:sz w:val="28"/>
          <w:szCs w:val="24"/>
          <w:lang w:val="ro-RO"/>
        </w:rPr>
        <w:t xml:space="preserve">ei era </w:t>
      </w:r>
      <w:r w:rsidRPr="006D51B8">
        <w:rPr>
          <w:b/>
          <w:sz w:val="28"/>
          <w:szCs w:val="24"/>
          <w:lang w:val="ro-RO"/>
        </w:rPr>
        <w:t xml:space="preserve">masa, </w:t>
      </w:r>
      <w:r w:rsidRPr="006D51B8">
        <w:rPr>
          <w:sz w:val="28"/>
          <w:szCs w:val="24"/>
          <w:lang w:val="ro-RO"/>
        </w:rPr>
        <w:t xml:space="preserve">a câmpului – </w:t>
      </w:r>
      <w:r w:rsidRPr="006D51B8">
        <w:rPr>
          <w:b/>
          <w:sz w:val="28"/>
          <w:szCs w:val="24"/>
          <w:lang w:val="ro-RO"/>
        </w:rPr>
        <w:t xml:space="preserve">energia. </w:t>
      </w:r>
      <w:r w:rsidRPr="006D51B8">
        <w:rPr>
          <w:sz w:val="28"/>
          <w:szCs w:val="24"/>
          <w:lang w:val="ro-RO"/>
        </w:rPr>
        <w:t>În cadrul materiei</w:t>
      </w:r>
      <w:r w:rsidR="008F2F5E">
        <w:rPr>
          <w:sz w:val="28"/>
          <w:szCs w:val="24"/>
          <w:lang w:val="ro-RO"/>
        </w:rPr>
        <w:t>,</w:t>
      </w:r>
      <w:r w:rsidRPr="006D51B8">
        <w:rPr>
          <w:sz w:val="28"/>
          <w:szCs w:val="24"/>
          <w:lang w:val="ro-RO"/>
        </w:rPr>
        <w:t xml:space="preserve"> care este sub formă de </w:t>
      </w:r>
      <w:r w:rsidRPr="006D51B8">
        <w:rPr>
          <w:b/>
          <w:sz w:val="28"/>
          <w:szCs w:val="24"/>
          <w:lang w:val="ro-RO"/>
        </w:rPr>
        <w:t>substan</w:t>
      </w:r>
      <w:r w:rsidR="00E5608E" w:rsidRPr="006D51B8">
        <w:rPr>
          <w:b/>
          <w:sz w:val="28"/>
          <w:szCs w:val="24"/>
          <w:lang w:val="ro-RO"/>
        </w:rPr>
        <w:t>ţ</w:t>
      </w:r>
      <w:r w:rsidRPr="006D51B8">
        <w:rPr>
          <w:b/>
          <w:sz w:val="28"/>
          <w:szCs w:val="24"/>
          <w:lang w:val="ro-RO"/>
        </w:rPr>
        <w:t>ă</w:t>
      </w:r>
      <w:r w:rsidR="008F2F5E">
        <w:rPr>
          <w:b/>
          <w:sz w:val="28"/>
          <w:szCs w:val="24"/>
          <w:lang w:val="ro-RO"/>
        </w:rPr>
        <w:t>,</w:t>
      </w:r>
      <w:r w:rsidRPr="006D51B8">
        <w:rPr>
          <w:b/>
          <w:sz w:val="28"/>
          <w:szCs w:val="24"/>
          <w:lang w:val="ro-RO"/>
        </w:rPr>
        <w:t xml:space="preserve"> </w:t>
      </w:r>
      <w:r w:rsidRPr="006D51B8">
        <w:rPr>
          <w:sz w:val="28"/>
          <w:szCs w:val="24"/>
          <w:lang w:val="ro-RO"/>
        </w:rPr>
        <w:t>în calitate de păr</w:t>
      </w:r>
      <w:r w:rsidR="00E5608E" w:rsidRPr="006D51B8">
        <w:rPr>
          <w:sz w:val="28"/>
          <w:szCs w:val="24"/>
          <w:lang w:val="ro-RO"/>
        </w:rPr>
        <w:t>ţ</w:t>
      </w:r>
      <w:r w:rsidRPr="006D51B8">
        <w:rPr>
          <w:sz w:val="28"/>
          <w:szCs w:val="24"/>
          <w:lang w:val="ro-RO"/>
        </w:rPr>
        <w:t>i structurale eviden</w:t>
      </w:r>
      <w:r w:rsidR="00E5608E" w:rsidRPr="006D51B8">
        <w:rPr>
          <w:sz w:val="28"/>
          <w:szCs w:val="24"/>
          <w:lang w:val="ro-RO"/>
        </w:rPr>
        <w:t>ţ</w:t>
      </w:r>
      <w:r w:rsidRPr="006D51B8">
        <w:rPr>
          <w:sz w:val="28"/>
          <w:szCs w:val="24"/>
          <w:lang w:val="ro-RO"/>
        </w:rPr>
        <w:t xml:space="preserve">iem </w:t>
      </w:r>
      <w:r w:rsidRPr="006D51B8">
        <w:rPr>
          <w:b/>
          <w:sz w:val="28"/>
          <w:szCs w:val="24"/>
          <w:lang w:val="ro-RO"/>
        </w:rPr>
        <w:t xml:space="preserve">natura vie </w:t>
      </w:r>
      <w:r w:rsidR="00E5608E" w:rsidRPr="006D51B8">
        <w:rPr>
          <w:b/>
          <w:sz w:val="28"/>
          <w:szCs w:val="24"/>
          <w:lang w:val="ro-RO"/>
        </w:rPr>
        <w:t>ş</w:t>
      </w:r>
      <w:r w:rsidRPr="006D51B8">
        <w:rPr>
          <w:b/>
          <w:sz w:val="28"/>
          <w:szCs w:val="24"/>
          <w:lang w:val="ro-RO"/>
        </w:rPr>
        <w:t xml:space="preserve">i nevie. </w:t>
      </w:r>
      <w:r w:rsidRPr="006D51B8">
        <w:rPr>
          <w:sz w:val="28"/>
          <w:szCs w:val="24"/>
          <w:lang w:val="ro-RO"/>
        </w:rPr>
        <w:t xml:space="preserve">În natura nevie se distinge </w:t>
      </w:r>
      <w:r w:rsidRPr="006D51B8">
        <w:rPr>
          <w:b/>
          <w:sz w:val="28"/>
          <w:szCs w:val="24"/>
          <w:lang w:val="ro-RO"/>
        </w:rPr>
        <w:t xml:space="preserve">nivelul atomar, molecular (microlumea), </w:t>
      </w:r>
      <w:r w:rsidRPr="006D51B8">
        <w:rPr>
          <w:sz w:val="28"/>
          <w:szCs w:val="24"/>
          <w:lang w:val="ro-RO"/>
        </w:rPr>
        <w:t xml:space="preserve">masele mecanice comensurabile cu omul – </w:t>
      </w:r>
      <w:r w:rsidRPr="006D51B8">
        <w:rPr>
          <w:b/>
          <w:sz w:val="28"/>
          <w:szCs w:val="24"/>
          <w:lang w:val="ro-RO"/>
        </w:rPr>
        <w:t xml:space="preserve">macrolumea; </w:t>
      </w:r>
      <w:r w:rsidRPr="006D51B8">
        <w:rPr>
          <w:sz w:val="28"/>
          <w:szCs w:val="24"/>
          <w:lang w:val="ro-RO"/>
        </w:rPr>
        <w:t xml:space="preserve">planetele </w:t>
      </w:r>
      <w:r w:rsidR="00E5608E" w:rsidRPr="006D51B8">
        <w:rPr>
          <w:sz w:val="28"/>
          <w:szCs w:val="24"/>
          <w:lang w:val="ro-RO"/>
        </w:rPr>
        <w:t>ş</w:t>
      </w:r>
      <w:r w:rsidRPr="006D51B8">
        <w:rPr>
          <w:sz w:val="28"/>
          <w:szCs w:val="24"/>
          <w:lang w:val="ro-RO"/>
        </w:rPr>
        <w:t xml:space="preserve">i stelele, sistemele stelare, galacticele – </w:t>
      </w:r>
      <w:r w:rsidRPr="006D51B8">
        <w:rPr>
          <w:b/>
          <w:sz w:val="28"/>
          <w:szCs w:val="24"/>
          <w:lang w:val="ro-RO"/>
        </w:rPr>
        <w:t xml:space="preserve">megalumea. </w:t>
      </w:r>
      <w:r w:rsidRPr="006D51B8">
        <w:rPr>
          <w:sz w:val="28"/>
          <w:szCs w:val="24"/>
          <w:lang w:val="ro-RO"/>
        </w:rPr>
        <w:t xml:space="preserve">Materia, care există sub formă de </w:t>
      </w:r>
      <w:r w:rsidRPr="006D51B8">
        <w:rPr>
          <w:b/>
          <w:sz w:val="28"/>
          <w:szCs w:val="24"/>
          <w:lang w:val="ro-RO"/>
        </w:rPr>
        <w:t>câmp</w:t>
      </w:r>
      <w:r w:rsidR="008F2F5E">
        <w:rPr>
          <w:b/>
          <w:sz w:val="28"/>
          <w:szCs w:val="24"/>
          <w:lang w:val="ro-RO"/>
        </w:rPr>
        <w:t>,</w:t>
      </w:r>
      <w:r w:rsidRPr="006D51B8">
        <w:rPr>
          <w:b/>
          <w:sz w:val="28"/>
          <w:szCs w:val="24"/>
          <w:lang w:val="ro-RO"/>
        </w:rPr>
        <w:t xml:space="preserve"> </w:t>
      </w:r>
      <w:r w:rsidR="008F2F5E">
        <w:rPr>
          <w:sz w:val="28"/>
          <w:szCs w:val="24"/>
          <w:lang w:val="ro-RO"/>
        </w:rPr>
        <w:t>încadrează următoarele tipuri</w:t>
      </w:r>
      <w:r w:rsidRPr="006D51B8">
        <w:rPr>
          <w:sz w:val="28"/>
          <w:szCs w:val="24"/>
          <w:lang w:val="ro-RO"/>
        </w:rPr>
        <w:t>: gravita</w:t>
      </w:r>
      <w:r w:rsidR="00E5608E" w:rsidRPr="006D51B8">
        <w:rPr>
          <w:sz w:val="28"/>
          <w:szCs w:val="24"/>
          <w:lang w:val="ro-RO"/>
        </w:rPr>
        <w:t>ţ</w:t>
      </w:r>
      <w:r w:rsidRPr="006D51B8">
        <w:rPr>
          <w:sz w:val="28"/>
          <w:szCs w:val="24"/>
          <w:lang w:val="ro-RO"/>
        </w:rPr>
        <w:t xml:space="preserve">ional, electromagnetic, nuclear </w:t>
      </w:r>
      <w:r w:rsidR="00E5608E" w:rsidRPr="006D51B8">
        <w:rPr>
          <w:sz w:val="28"/>
          <w:szCs w:val="24"/>
          <w:lang w:val="ro-RO"/>
        </w:rPr>
        <w:t>ş</w:t>
      </w:r>
      <w:r w:rsidRPr="006D51B8">
        <w:rPr>
          <w:sz w:val="28"/>
          <w:szCs w:val="24"/>
          <w:lang w:val="ro-RO"/>
        </w:rPr>
        <w:t>.a.</w:t>
      </w:r>
    </w:p>
    <w:p w14:paraId="205A51D0" w14:textId="77777777" w:rsidR="00FD3A39" w:rsidRPr="006D51B8" w:rsidRDefault="00FD3A39" w:rsidP="00FD3A39">
      <w:pPr>
        <w:ind w:firstLine="720"/>
        <w:jc w:val="both"/>
        <w:rPr>
          <w:b/>
          <w:sz w:val="28"/>
          <w:szCs w:val="24"/>
          <w:lang w:val="ro-RO"/>
        </w:rPr>
      </w:pPr>
      <w:r w:rsidRPr="006D51B8">
        <w:rPr>
          <w:b/>
          <w:sz w:val="28"/>
          <w:szCs w:val="24"/>
          <w:lang w:val="ro-RO"/>
        </w:rPr>
        <w:t xml:space="preserve">În natura vie </w:t>
      </w:r>
      <w:r w:rsidRPr="006D51B8">
        <w:rPr>
          <w:sz w:val="28"/>
          <w:szCs w:val="24"/>
          <w:lang w:val="ro-RO"/>
        </w:rPr>
        <w:t xml:space="preserve">există următoarele nivele: </w:t>
      </w:r>
      <w:r w:rsidRPr="006D51B8">
        <w:rPr>
          <w:b/>
          <w:sz w:val="28"/>
          <w:szCs w:val="24"/>
          <w:lang w:val="ro-RO"/>
        </w:rPr>
        <w:t xml:space="preserve">biologic, molecular, celular, a organelor </w:t>
      </w:r>
      <w:r w:rsidR="00E5608E" w:rsidRPr="006D51B8">
        <w:rPr>
          <w:b/>
          <w:sz w:val="28"/>
          <w:szCs w:val="24"/>
          <w:lang w:val="ro-RO"/>
        </w:rPr>
        <w:t>ş</w:t>
      </w:r>
      <w:r w:rsidRPr="006D51B8">
        <w:rPr>
          <w:b/>
          <w:sz w:val="28"/>
          <w:szCs w:val="24"/>
          <w:lang w:val="ro-RO"/>
        </w:rPr>
        <w:t xml:space="preserve">i </w:t>
      </w:r>
      <w:r w:rsidR="00E5608E" w:rsidRPr="006D51B8">
        <w:rPr>
          <w:b/>
          <w:sz w:val="28"/>
          <w:szCs w:val="24"/>
          <w:lang w:val="ro-RO"/>
        </w:rPr>
        <w:t>ţ</w:t>
      </w:r>
      <w:r w:rsidRPr="006D51B8">
        <w:rPr>
          <w:b/>
          <w:sz w:val="28"/>
          <w:szCs w:val="24"/>
          <w:lang w:val="ro-RO"/>
        </w:rPr>
        <w:t>esuturilor, a organismului</w:t>
      </w:r>
      <w:r w:rsidR="008F2F5E">
        <w:rPr>
          <w:b/>
          <w:sz w:val="28"/>
          <w:szCs w:val="24"/>
          <w:lang w:val="ro-RO"/>
        </w:rPr>
        <w:t>,</w:t>
      </w:r>
      <w:r w:rsidRPr="006D51B8">
        <w:rPr>
          <w:b/>
          <w:sz w:val="28"/>
          <w:szCs w:val="24"/>
          <w:lang w:val="ro-RO"/>
        </w:rPr>
        <w:t xml:space="preserve"> în general. </w:t>
      </w:r>
      <w:r w:rsidRPr="006D51B8">
        <w:rPr>
          <w:sz w:val="28"/>
          <w:szCs w:val="24"/>
          <w:lang w:val="ro-RO"/>
        </w:rPr>
        <w:t>De</w:t>
      </w:r>
      <w:r w:rsidR="008F2F5E">
        <w:rPr>
          <w:sz w:val="28"/>
          <w:szCs w:val="24"/>
          <w:lang w:val="ro-RO"/>
        </w:rPr>
        <w:t xml:space="preserve"> </w:t>
      </w:r>
      <w:r w:rsidRPr="006D51B8">
        <w:rPr>
          <w:sz w:val="28"/>
          <w:szCs w:val="24"/>
          <w:lang w:val="ro-RO"/>
        </w:rPr>
        <w:t>asemenea</w:t>
      </w:r>
      <w:r w:rsidR="008F2F5E">
        <w:rPr>
          <w:sz w:val="28"/>
          <w:szCs w:val="24"/>
          <w:lang w:val="ro-RO"/>
        </w:rPr>
        <w:t>,</w:t>
      </w:r>
      <w:r w:rsidRPr="006D51B8">
        <w:rPr>
          <w:sz w:val="28"/>
          <w:szCs w:val="24"/>
          <w:lang w:val="ro-RO"/>
        </w:rPr>
        <w:t xml:space="preserve"> nivelul </w:t>
      </w:r>
      <w:r w:rsidRPr="006D51B8">
        <w:rPr>
          <w:b/>
          <w:sz w:val="28"/>
          <w:szCs w:val="24"/>
          <w:lang w:val="ro-RO"/>
        </w:rPr>
        <w:t>popula</w:t>
      </w:r>
      <w:r w:rsidR="00E5608E" w:rsidRPr="006D51B8">
        <w:rPr>
          <w:b/>
          <w:sz w:val="28"/>
          <w:szCs w:val="24"/>
          <w:lang w:val="ro-RO"/>
        </w:rPr>
        <w:t>ţ</w:t>
      </w:r>
      <w:r w:rsidRPr="006D51B8">
        <w:rPr>
          <w:b/>
          <w:sz w:val="28"/>
          <w:szCs w:val="24"/>
          <w:lang w:val="ro-RO"/>
        </w:rPr>
        <w:t xml:space="preserve">iilor </w:t>
      </w:r>
      <w:r w:rsidR="00E5608E" w:rsidRPr="006D51B8">
        <w:rPr>
          <w:b/>
          <w:sz w:val="28"/>
          <w:szCs w:val="24"/>
          <w:lang w:val="ro-RO"/>
        </w:rPr>
        <w:t>ş</w:t>
      </w:r>
      <w:r w:rsidRPr="006D51B8">
        <w:rPr>
          <w:b/>
          <w:sz w:val="28"/>
          <w:szCs w:val="24"/>
          <w:lang w:val="ro-RO"/>
        </w:rPr>
        <w:t>i sistemelor vii (biocenozelor), biosfera.</w:t>
      </w:r>
    </w:p>
    <w:p w14:paraId="44016690" w14:textId="77777777" w:rsidR="00A65811" w:rsidRDefault="00FD3A39" w:rsidP="0052390A">
      <w:pPr>
        <w:ind w:firstLine="720"/>
        <w:jc w:val="both"/>
        <w:rPr>
          <w:b/>
          <w:sz w:val="28"/>
          <w:szCs w:val="28"/>
          <w:lang w:val="ro-RO"/>
        </w:rPr>
      </w:pPr>
      <w:r w:rsidRPr="006D51B8">
        <w:rPr>
          <w:sz w:val="28"/>
          <w:szCs w:val="24"/>
          <w:lang w:val="ro-RO"/>
        </w:rPr>
        <w:t xml:space="preserve">Cea mai superioară etapă în dezvoltarea naturii vii este </w:t>
      </w:r>
      <w:r w:rsidRPr="006D51B8">
        <w:rPr>
          <w:b/>
          <w:sz w:val="28"/>
          <w:szCs w:val="24"/>
          <w:lang w:val="ro-RO"/>
        </w:rPr>
        <w:t>via</w:t>
      </w:r>
      <w:r w:rsidR="00E5608E" w:rsidRPr="006D51B8">
        <w:rPr>
          <w:b/>
          <w:sz w:val="28"/>
          <w:szCs w:val="24"/>
          <w:lang w:val="ro-RO"/>
        </w:rPr>
        <w:t>ţ</w:t>
      </w:r>
      <w:r w:rsidRPr="006D51B8">
        <w:rPr>
          <w:b/>
          <w:sz w:val="28"/>
          <w:szCs w:val="24"/>
          <w:lang w:val="ro-RO"/>
        </w:rPr>
        <w:t xml:space="preserve">a socială. </w:t>
      </w:r>
      <w:r w:rsidRPr="006D51B8">
        <w:rPr>
          <w:sz w:val="28"/>
          <w:szCs w:val="24"/>
          <w:lang w:val="ro-RO"/>
        </w:rPr>
        <w:t xml:space="preserve">În cadrul ei: </w:t>
      </w:r>
      <w:r w:rsidRPr="006D51B8">
        <w:rPr>
          <w:b/>
          <w:sz w:val="28"/>
          <w:szCs w:val="24"/>
          <w:lang w:val="ro-RO"/>
        </w:rPr>
        <w:t xml:space="preserve">indivizii, familia, colectivele, grupuri sociale mari, statul, sistemele de state, omenirea în general, </w:t>
      </w:r>
      <w:r w:rsidR="00E5608E" w:rsidRPr="006D51B8">
        <w:rPr>
          <w:b/>
          <w:sz w:val="28"/>
          <w:szCs w:val="24"/>
          <w:lang w:val="ro-RO"/>
        </w:rPr>
        <w:t>ş</w:t>
      </w:r>
      <w:r w:rsidRPr="006D51B8">
        <w:rPr>
          <w:b/>
          <w:sz w:val="28"/>
          <w:szCs w:val="24"/>
          <w:lang w:val="ro-RO"/>
        </w:rPr>
        <w:t>i în sfâr</w:t>
      </w:r>
      <w:r w:rsidR="00E5608E" w:rsidRPr="006D51B8">
        <w:rPr>
          <w:b/>
          <w:sz w:val="28"/>
          <w:szCs w:val="24"/>
          <w:lang w:val="ro-RO"/>
        </w:rPr>
        <w:t>ş</w:t>
      </w:r>
      <w:r w:rsidRPr="006D51B8">
        <w:rPr>
          <w:b/>
          <w:sz w:val="28"/>
          <w:szCs w:val="24"/>
          <w:lang w:val="ro-RO"/>
        </w:rPr>
        <w:t>it, sfera care depinde de activitatea omului, a ra</w:t>
      </w:r>
      <w:r w:rsidR="00E5608E" w:rsidRPr="006D51B8">
        <w:rPr>
          <w:b/>
          <w:sz w:val="28"/>
          <w:szCs w:val="24"/>
          <w:lang w:val="ro-RO"/>
        </w:rPr>
        <w:t>ţ</w:t>
      </w:r>
      <w:r w:rsidRPr="006D51B8">
        <w:rPr>
          <w:b/>
          <w:sz w:val="28"/>
          <w:szCs w:val="24"/>
          <w:lang w:val="ro-RO"/>
        </w:rPr>
        <w:t>iunii lui – noosfera.</w:t>
      </w:r>
    </w:p>
    <w:p w14:paraId="04C87F87" w14:textId="77777777" w:rsidR="00FA3EB6" w:rsidRDefault="00FA3EB6" w:rsidP="00A65811">
      <w:pPr>
        <w:ind w:firstLine="720"/>
        <w:jc w:val="center"/>
        <w:rPr>
          <w:b/>
          <w:sz w:val="28"/>
          <w:szCs w:val="28"/>
          <w:lang w:val="ro-RO"/>
        </w:rPr>
      </w:pPr>
    </w:p>
    <w:p w14:paraId="1AD11006" w14:textId="77777777" w:rsidR="00FA3EB6" w:rsidRDefault="00FA3EB6" w:rsidP="00A65811">
      <w:pPr>
        <w:ind w:firstLine="720"/>
        <w:jc w:val="center"/>
        <w:rPr>
          <w:b/>
          <w:sz w:val="28"/>
          <w:szCs w:val="28"/>
          <w:lang w:val="ro-RO"/>
        </w:rPr>
      </w:pPr>
    </w:p>
    <w:p w14:paraId="61606F93" w14:textId="77777777" w:rsidR="00A65811" w:rsidRDefault="00A65811" w:rsidP="00FD3A39">
      <w:pPr>
        <w:ind w:firstLine="720"/>
        <w:jc w:val="both"/>
        <w:rPr>
          <w:b/>
          <w:sz w:val="28"/>
          <w:szCs w:val="24"/>
          <w:lang w:val="ro-RO"/>
        </w:rPr>
      </w:pPr>
    </w:p>
    <w:p w14:paraId="4BA5397C" w14:textId="77777777" w:rsidR="00A65811" w:rsidRDefault="00A65811" w:rsidP="00FD3A39">
      <w:pPr>
        <w:ind w:firstLine="720"/>
        <w:jc w:val="both"/>
        <w:rPr>
          <w:b/>
          <w:sz w:val="28"/>
          <w:szCs w:val="24"/>
          <w:lang w:val="ro-RO"/>
        </w:rPr>
      </w:pPr>
    </w:p>
    <w:p w14:paraId="1C9B3725" w14:textId="77777777" w:rsidR="00A65811" w:rsidRPr="006D51B8" w:rsidRDefault="00A65811" w:rsidP="00FD3A39">
      <w:pPr>
        <w:ind w:firstLine="720"/>
        <w:jc w:val="both"/>
        <w:rPr>
          <w:b/>
          <w:sz w:val="28"/>
          <w:szCs w:val="24"/>
          <w:lang w:val="ro-RO"/>
        </w:rPr>
      </w:pPr>
    </w:p>
    <w:p w14:paraId="099F4BE7" w14:textId="77777777" w:rsidR="0052390A" w:rsidRDefault="0052390A" w:rsidP="0052390A">
      <w:pPr>
        <w:ind w:firstLine="720"/>
        <w:jc w:val="center"/>
        <w:rPr>
          <w:b/>
          <w:sz w:val="28"/>
          <w:szCs w:val="28"/>
          <w:lang w:val="ro-RO"/>
        </w:rPr>
      </w:pPr>
    </w:p>
    <w:p w14:paraId="3F2F9F01" w14:textId="77777777" w:rsidR="0052390A" w:rsidRDefault="0052390A" w:rsidP="0052390A">
      <w:pPr>
        <w:ind w:firstLine="720"/>
        <w:jc w:val="center"/>
        <w:rPr>
          <w:b/>
          <w:sz w:val="28"/>
          <w:szCs w:val="28"/>
          <w:lang w:val="ro-RO"/>
        </w:rPr>
      </w:pPr>
    </w:p>
    <w:p w14:paraId="20F3CB26" w14:textId="77777777" w:rsidR="0052390A" w:rsidRDefault="0052390A" w:rsidP="0052390A">
      <w:pPr>
        <w:ind w:firstLine="720"/>
        <w:jc w:val="center"/>
        <w:rPr>
          <w:b/>
          <w:sz w:val="28"/>
          <w:szCs w:val="28"/>
          <w:lang w:val="ro-RO"/>
        </w:rPr>
      </w:pPr>
    </w:p>
    <w:p w14:paraId="43C525DB" w14:textId="77777777" w:rsidR="0052390A" w:rsidRDefault="0052390A" w:rsidP="0052390A">
      <w:pPr>
        <w:ind w:firstLine="720"/>
        <w:jc w:val="center"/>
        <w:rPr>
          <w:b/>
          <w:sz w:val="28"/>
          <w:szCs w:val="28"/>
          <w:lang w:val="ro-RO"/>
        </w:rPr>
      </w:pPr>
    </w:p>
    <w:p w14:paraId="7D4A0D1C" w14:textId="77777777" w:rsidR="0052390A" w:rsidRDefault="0052390A" w:rsidP="0052390A">
      <w:pPr>
        <w:ind w:firstLine="720"/>
        <w:jc w:val="center"/>
        <w:rPr>
          <w:b/>
          <w:sz w:val="28"/>
          <w:szCs w:val="28"/>
          <w:lang w:val="ro-RO"/>
        </w:rPr>
      </w:pPr>
    </w:p>
    <w:p w14:paraId="1CE5E11D" w14:textId="77777777" w:rsidR="0052390A" w:rsidRDefault="0052390A" w:rsidP="0052390A">
      <w:pPr>
        <w:ind w:firstLine="720"/>
        <w:jc w:val="center"/>
        <w:rPr>
          <w:b/>
          <w:sz w:val="28"/>
          <w:szCs w:val="28"/>
          <w:lang w:val="ro-RO"/>
        </w:rPr>
      </w:pPr>
    </w:p>
    <w:p w14:paraId="39F9C56A" w14:textId="77777777" w:rsidR="0052390A" w:rsidRDefault="0052390A" w:rsidP="0052390A">
      <w:pPr>
        <w:ind w:firstLine="720"/>
        <w:jc w:val="center"/>
        <w:rPr>
          <w:b/>
          <w:sz w:val="28"/>
          <w:szCs w:val="28"/>
          <w:lang w:val="ro-RO"/>
        </w:rPr>
      </w:pPr>
    </w:p>
    <w:p w14:paraId="3E174FF8" w14:textId="77777777" w:rsidR="0052390A" w:rsidRDefault="0052390A" w:rsidP="0052390A">
      <w:pPr>
        <w:ind w:firstLine="720"/>
        <w:jc w:val="center"/>
        <w:rPr>
          <w:b/>
          <w:sz w:val="28"/>
          <w:szCs w:val="28"/>
          <w:lang w:val="ro-RO"/>
        </w:rPr>
      </w:pPr>
    </w:p>
    <w:p w14:paraId="1F63BC7B" w14:textId="77777777" w:rsidR="0052390A" w:rsidRDefault="0052390A" w:rsidP="0052390A">
      <w:pPr>
        <w:ind w:firstLine="720"/>
        <w:jc w:val="center"/>
        <w:rPr>
          <w:b/>
          <w:sz w:val="28"/>
          <w:szCs w:val="28"/>
          <w:lang w:val="ro-RO"/>
        </w:rPr>
      </w:pPr>
    </w:p>
    <w:p w14:paraId="504276ED" w14:textId="77777777" w:rsidR="0052390A" w:rsidRDefault="0052390A" w:rsidP="0052390A">
      <w:pPr>
        <w:ind w:firstLine="720"/>
        <w:jc w:val="center"/>
        <w:rPr>
          <w:b/>
          <w:sz w:val="28"/>
          <w:szCs w:val="28"/>
          <w:lang w:val="ro-RO"/>
        </w:rPr>
      </w:pPr>
    </w:p>
    <w:p w14:paraId="20D93D70" w14:textId="77777777" w:rsidR="0052390A" w:rsidRDefault="0052390A" w:rsidP="0052390A">
      <w:pPr>
        <w:ind w:firstLine="720"/>
        <w:jc w:val="center"/>
        <w:rPr>
          <w:b/>
          <w:sz w:val="28"/>
          <w:szCs w:val="28"/>
          <w:lang w:val="ro-RO"/>
        </w:rPr>
      </w:pPr>
    </w:p>
    <w:p w14:paraId="4916B546" w14:textId="77777777" w:rsidR="0052390A" w:rsidRDefault="0052390A" w:rsidP="0052390A">
      <w:pPr>
        <w:ind w:firstLine="720"/>
        <w:jc w:val="center"/>
        <w:rPr>
          <w:b/>
          <w:sz w:val="28"/>
          <w:szCs w:val="28"/>
          <w:lang w:val="ro-RO"/>
        </w:rPr>
      </w:pPr>
    </w:p>
    <w:p w14:paraId="07351221" w14:textId="77777777" w:rsidR="0052390A" w:rsidRDefault="0052390A" w:rsidP="0052390A">
      <w:pPr>
        <w:ind w:firstLine="720"/>
        <w:jc w:val="center"/>
        <w:rPr>
          <w:b/>
          <w:sz w:val="28"/>
          <w:szCs w:val="28"/>
          <w:lang w:val="ro-RO"/>
        </w:rPr>
      </w:pPr>
      <w:r w:rsidRPr="006D51B8">
        <w:rPr>
          <w:b/>
          <w:sz w:val="28"/>
          <w:szCs w:val="28"/>
          <w:lang w:val="ro-RO"/>
        </w:rPr>
        <w:lastRenderedPageBreak/>
        <w:t>SCHEMA IERARHICĂ DE ORGANIZARE A MATERIEI</w:t>
      </w:r>
    </w:p>
    <w:p w14:paraId="1A052B58" w14:textId="77777777" w:rsidR="00E55FD5" w:rsidRPr="0052390A" w:rsidRDefault="0052390A" w:rsidP="0052390A">
      <w:pPr>
        <w:ind w:firstLine="720"/>
        <w:jc w:val="center"/>
        <w:rPr>
          <w:b/>
          <w:sz w:val="28"/>
          <w:szCs w:val="28"/>
          <w:lang w:val="ro-RO"/>
        </w:rPr>
      </w:pPr>
      <w:r w:rsidRPr="006D51B8">
        <w:rPr>
          <w:b/>
          <w:sz w:val="28"/>
          <w:szCs w:val="28"/>
          <w:lang w:val="ro-RO"/>
        </w:rPr>
        <w:t>Concepţiile ştiinţei contemporane despre constituirea materiei</w:t>
      </w:r>
      <w:r w:rsidR="00E55FD5" w:rsidRPr="006D51B8">
        <w:rPr>
          <w:noProof/>
        </w:rPr>
        <w:drawing>
          <wp:inline distT="0" distB="0" distL="0" distR="0" wp14:anchorId="5A7C90BD" wp14:editId="77C9845D">
            <wp:extent cx="5749046" cy="758757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403" name="Picture 1403"/>
                    <pic:cNvPicPr/>
                  </pic:nvPicPr>
                  <pic:blipFill>
                    <a:blip r:embed="rId23" cstate="print"/>
                    <a:stretch>
                      <a:fillRect/>
                    </a:stretch>
                  </pic:blipFill>
                  <pic:spPr>
                    <a:xfrm>
                      <a:off x="0" y="0"/>
                      <a:ext cx="5749047" cy="7587574"/>
                    </a:xfrm>
                    <a:prstGeom prst="rect">
                      <a:avLst/>
                    </a:prstGeom>
                  </pic:spPr>
                </pic:pic>
              </a:graphicData>
            </a:graphic>
          </wp:inline>
        </w:drawing>
      </w:r>
    </w:p>
    <w:p w14:paraId="535CA104" w14:textId="77777777" w:rsidR="00FA3EB6" w:rsidRPr="006D51B8" w:rsidRDefault="0079421C" w:rsidP="00FA3EB6">
      <w:pPr>
        <w:ind w:firstLine="720"/>
        <w:jc w:val="both"/>
        <w:rPr>
          <w:sz w:val="28"/>
          <w:szCs w:val="24"/>
          <w:lang w:val="ro-RO"/>
        </w:rPr>
      </w:pPr>
      <w:r>
        <w:rPr>
          <w:sz w:val="28"/>
          <w:szCs w:val="24"/>
          <w:lang w:val="ro-RO"/>
        </w:rPr>
        <w:br w:type="page"/>
      </w:r>
      <w:r w:rsidR="00FA3EB6">
        <w:rPr>
          <w:sz w:val="28"/>
          <w:szCs w:val="24"/>
          <w:lang w:val="ro-RO"/>
        </w:rPr>
        <w:lastRenderedPageBreak/>
        <w:t>Câ</w:t>
      </w:r>
      <w:r w:rsidR="00FA3EB6" w:rsidRPr="006D51B8">
        <w:rPr>
          <w:sz w:val="28"/>
          <w:szCs w:val="24"/>
          <w:lang w:val="ro-RO"/>
        </w:rPr>
        <w:t>t de mult nu s-ar complica şi nu s-ar schimba concepţiile ştiinţifice despre materie, conceperea filosofică a acestei categorii se deosebeşte de ele, exprimând acel general unic şi universal, care este propriu tuturor formelor ei fără excepţie. Prin intermediul noţiunii „materiei” se formează concepţia despre unitatea lumii, includerea omului în procesul de circuit material-universal. Elucidarea concepţ</w:t>
      </w:r>
      <w:r w:rsidR="00FA3EB6">
        <w:rPr>
          <w:sz w:val="28"/>
          <w:szCs w:val="24"/>
          <w:lang w:val="ro-RO"/>
        </w:rPr>
        <w:t>iilor filosofice depre material</w:t>
      </w:r>
      <w:r w:rsidR="00FA3EB6" w:rsidRPr="006D51B8">
        <w:rPr>
          <w:sz w:val="28"/>
          <w:szCs w:val="24"/>
          <w:lang w:val="ro-RO"/>
        </w:rPr>
        <w:t xml:space="preserve"> este o condiţie necesară în formarea concepţiei despre lume a personalităţii, indiferent de faptul că ea poate fi materialistă, idealistă sau religioasă.</w:t>
      </w:r>
    </w:p>
    <w:p w14:paraId="2399EC53" w14:textId="77777777" w:rsidR="00FA3EB6" w:rsidRPr="006D51B8" w:rsidRDefault="00FA3EB6" w:rsidP="00FA3EB6">
      <w:pPr>
        <w:ind w:firstLine="720"/>
        <w:jc w:val="both"/>
        <w:rPr>
          <w:sz w:val="28"/>
          <w:szCs w:val="24"/>
          <w:lang w:val="ro-RO"/>
        </w:rPr>
      </w:pPr>
      <w:r w:rsidRPr="006D51B8">
        <w:rPr>
          <w:sz w:val="28"/>
          <w:szCs w:val="24"/>
          <w:lang w:val="ro-RO"/>
        </w:rPr>
        <w:t>Studierea acestei noţiuni fundamentale va fi incompletă, dacă nu ne iniţiem în studiul atributelor şi formelor ei principale de existenţă.</w:t>
      </w:r>
    </w:p>
    <w:p w14:paraId="630BE5C5" w14:textId="77777777" w:rsidR="0079421C" w:rsidRDefault="0079421C">
      <w:pPr>
        <w:spacing w:after="160" w:line="259" w:lineRule="auto"/>
        <w:rPr>
          <w:sz w:val="28"/>
          <w:szCs w:val="24"/>
          <w:lang w:val="ro-RO"/>
        </w:rPr>
      </w:pPr>
    </w:p>
    <w:p w14:paraId="5A7AAA8E" w14:textId="77777777" w:rsidR="00FD3A39" w:rsidRPr="0079421C" w:rsidRDefault="0079421C" w:rsidP="0079421C">
      <w:pPr>
        <w:ind w:firstLine="709"/>
        <w:rPr>
          <w:b/>
          <w:sz w:val="28"/>
          <w:lang w:val="ro-RO"/>
        </w:rPr>
      </w:pPr>
      <w:r>
        <w:rPr>
          <w:b/>
          <w:sz w:val="28"/>
          <w:lang w:val="ro-RO"/>
        </w:rPr>
        <w:t>1.4</w:t>
      </w:r>
      <w:r w:rsidR="00F86AFF">
        <w:rPr>
          <w:b/>
          <w:sz w:val="28"/>
          <w:lang w:val="ro-RO"/>
        </w:rPr>
        <w:t>.</w:t>
      </w:r>
      <w:r>
        <w:rPr>
          <w:b/>
          <w:sz w:val="28"/>
          <w:lang w:val="ro-RO"/>
        </w:rPr>
        <w:t xml:space="preserve"> </w:t>
      </w:r>
      <w:r w:rsidR="00FD3A39" w:rsidRPr="0079421C">
        <w:rPr>
          <w:b/>
          <w:sz w:val="28"/>
          <w:lang w:val="ro-RO"/>
        </w:rPr>
        <w:t>Mi</w:t>
      </w:r>
      <w:r w:rsidR="00E5608E" w:rsidRPr="0079421C">
        <w:rPr>
          <w:b/>
          <w:sz w:val="28"/>
          <w:lang w:val="ro-RO"/>
        </w:rPr>
        <w:t>ş</w:t>
      </w:r>
      <w:r w:rsidR="00FD3A39" w:rsidRPr="0079421C">
        <w:rPr>
          <w:b/>
          <w:sz w:val="28"/>
          <w:lang w:val="ro-RO"/>
        </w:rPr>
        <w:t>carea</w:t>
      </w:r>
      <w:r w:rsidR="00E55FD5" w:rsidRPr="0079421C">
        <w:rPr>
          <w:b/>
          <w:sz w:val="28"/>
          <w:lang w:val="ro-RO"/>
        </w:rPr>
        <w:t xml:space="preserve"> –</w:t>
      </w:r>
      <w:r w:rsidR="00FD3A39" w:rsidRPr="0079421C">
        <w:rPr>
          <w:b/>
          <w:sz w:val="28"/>
          <w:lang w:val="ro-RO"/>
        </w:rPr>
        <w:t xml:space="preserve"> însu</w:t>
      </w:r>
      <w:r w:rsidR="00E5608E" w:rsidRPr="0079421C">
        <w:rPr>
          <w:b/>
          <w:sz w:val="28"/>
          <w:lang w:val="ro-RO"/>
        </w:rPr>
        <w:t>ş</w:t>
      </w:r>
      <w:r w:rsidR="00E55FD5" w:rsidRPr="0079421C">
        <w:rPr>
          <w:b/>
          <w:sz w:val="28"/>
          <w:lang w:val="ro-RO"/>
        </w:rPr>
        <w:t xml:space="preserve">ire </w:t>
      </w:r>
      <w:r>
        <w:rPr>
          <w:b/>
          <w:sz w:val="28"/>
          <w:lang w:val="ro-RO"/>
        </w:rPr>
        <w:t>universală a materiei.</w:t>
      </w:r>
      <w:r>
        <w:rPr>
          <w:b/>
          <w:sz w:val="28"/>
          <w:lang w:val="ro-RO"/>
        </w:rPr>
        <w:br/>
        <w:t xml:space="preserve">                </w:t>
      </w:r>
      <w:r w:rsidR="00FD3A39" w:rsidRPr="0079421C">
        <w:rPr>
          <w:b/>
          <w:sz w:val="28"/>
          <w:lang w:val="ro-RO"/>
        </w:rPr>
        <w:t>No</w:t>
      </w:r>
      <w:r w:rsidR="00E5608E" w:rsidRPr="0079421C">
        <w:rPr>
          <w:b/>
          <w:sz w:val="28"/>
          <w:lang w:val="ro-RO"/>
        </w:rPr>
        <w:t>ţ</w:t>
      </w:r>
      <w:r w:rsidR="00FD3A39" w:rsidRPr="0079421C">
        <w:rPr>
          <w:b/>
          <w:sz w:val="28"/>
          <w:lang w:val="ro-RO"/>
        </w:rPr>
        <w:t>iunea de mi</w:t>
      </w:r>
      <w:r w:rsidR="00E5608E" w:rsidRPr="0079421C">
        <w:rPr>
          <w:b/>
          <w:sz w:val="28"/>
          <w:lang w:val="ro-RO"/>
        </w:rPr>
        <w:t>ş</w:t>
      </w:r>
      <w:r w:rsidR="00FD3A39" w:rsidRPr="0079421C">
        <w:rPr>
          <w:b/>
          <w:sz w:val="28"/>
          <w:lang w:val="ro-RO"/>
        </w:rPr>
        <w:t>care, formele mi</w:t>
      </w:r>
      <w:r w:rsidR="00E5608E" w:rsidRPr="0079421C">
        <w:rPr>
          <w:b/>
          <w:sz w:val="28"/>
          <w:lang w:val="ro-RO"/>
        </w:rPr>
        <w:t>ş</w:t>
      </w:r>
      <w:r w:rsidR="00470D8B" w:rsidRPr="0079421C">
        <w:rPr>
          <w:b/>
          <w:sz w:val="28"/>
          <w:lang w:val="ro-RO"/>
        </w:rPr>
        <w:t>cării</w:t>
      </w:r>
    </w:p>
    <w:p w14:paraId="2EEDEA52" w14:textId="77777777" w:rsidR="00FD3A39" w:rsidRPr="006D51B8" w:rsidRDefault="00FD3A39" w:rsidP="00D46262">
      <w:pPr>
        <w:spacing w:line="259" w:lineRule="auto"/>
        <w:jc w:val="both"/>
        <w:rPr>
          <w:sz w:val="24"/>
          <w:lang w:val="ro-RO"/>
        </w:rPr>
      </w:pPr>
    </w:p>
    <w:p w14:paraId="7843125E" w14:textId="77777777" w:rsidR="00FD3A39" w:rsidRPr="006D51B8" w:rsidRDefault="00FD3A39" w:rsidP="00D46262">
      <w:pPr>
        <w:spacing w:line="259" w:lineRule="auto"/>
        <w:ind w:firstLine="709"/>
        <w:jc w:val="both"/>
        <w:rPr>
          <w:sz w:val="28"/>
          <w:lang w:val="ro-RO"/>
        </w:rPr>
      </w:pPr>
      <w:r w:rsidRPr="006D51B8">
        <w:rPr>
          <w:b/>
          <w:sz w:val="28"/>
          <w:lang w:val="ro-RO"/>
        </w:rPr>
        <w:t>MIŞCAREA</w:t>
      </w:r>
      <w:r w:rsidRPr="006D51B8">
        <w:rPr>
          <w:sz w:val="28"/>
          <w:lang w:val="ro-RO"/>
        </w:rPr>
        <w:t xml:space="preserve"> </w:t>
      </w:r>
      <w:r w:rsidR="00E55FD5">
        <w:rPr>
          <w:sz w:val="28"/>
          <w:lang w:val="ro-RO"/>
        </w:rPr>
        <w:t>–</w:t>
      </w:r>
      <w:r w:rsidRPr="006D51B8">
        <w:rPr>
          <w:sz w:val="28"/>
          <w:lang w:val="ro-RO"/>
        </w:rPr>
        <w:t xml:space="preserve"> </w:t>
      </w:r>
      <w:r w:rsidRPr="006D51B8">
        <w:rPr>
          <w:b/>
          <w:sz w:val="28"/>
          <w:lang w:val="ro-RO"/>
        </w:rPr>
        <w:t>mod de existenţă, atribuit inerent materiei, este orice schimbare în genere, ori totalitatea schimbărilor ce au loc în univers</w:t>
      </w:r>
      <w:r w:rsidR="00470D8B">
        <w:rPr>
          <w:b/>
          <w:sz w:val="28"/>
          <w:lang w:val="ro-RO"/>
        </w:rPr>
        <w:t xml:space="preserve"> </w:t>
      </w:r>
      <w:r w:rsidRPr="006D51B8">
        <w:rPr>
          <w:b/>
          <w:sz w:val="28"/>
          <w:lang w:val="ro-RO"/>
        </w:rPr>
        <w:t xml:space="preserve">(natură, societate). </w:t>
      </w:r>
      <w:r w:rsidRPr="006D51B8">
        <w:rPr>
          <w:sz w:val="28"/>
          <w:lang w:val="ro-RO"/>
        </w:rPr>
        <w:t>Există două concepţii despre mişcare şi dezvoltare – dialectică şi metafizică.</w:t>
      </w:r>
      <w:r w:rsidR="00470D8B">
        <w:rPr>
          <w:sz w:val="28"/>
          <w:lang w:val="ro-RO"/>
        </w:rPr>
        <w:t xml:space="preserve"> </w:t>
      </w:r>
      <w:r w:rsidRPr="006D51B8">
        <w:rPr>
          <w:sz w:val="28"/>
          <w:lang w:val="ro-RO"/>
        </w:rPr>
        <w:t>Concepţia metafizică</w:t>
      </w:r>
      <w:r w:rsidR="00470D8B">
        <w:rPr>
          <w:sz w:val="28"/>
          <w:lang w:val="ro-RO"/>
        </w:rPr>
        <w:t xml:space="preserve"> recunoaşte mişcarea, însă o int</w:t>
      </w:r>
      <w:r w:rsidRPr="006D51B8">
        <w:rPr>
          <w:sz w:val="28"/>
          <w:lang w:val="ro-RO"/>
        </w:rPr>
        <w:t>erpretează în mod limitat, unilateral. Izvorul dezvoltării</w:t>
      </w:r>
      <w:r w:rsidR="00470D8B">
        <w:rPr>
          <w:sz w:val="28"/>
          <w:lang w:val="ro-RO"/>
        </w:rPr>
        <w:t>,</w:t>
      </w:r>
      <w:r w:rsidRPr="006D51B8">
        <w:rPr>
          <w:sz w:val="28"/>
          <w:lang w:val="ro-RO"/>
        </w:rPr>
        <w:t xml:space="preserve"> ea o vede în afara obiectelor şi proceselor, iar ca consecinţă </w:t>
      </w:r>
      <w:r w:rsidR="00470D8B">
        <w:rPr>
          <w:sz w:val="28"/>
          <w:lang w:val="ro-RO"/>
        </w:rPr>
        <w:t>–</w:t>
      </w:r>
      <w:r w:rsidRPr="006D51B8">
        <w:rPr>
          <w:sz w:val="28"/>
          <w:lang w:val="ro-RO"/>
        </w:rPr>
        <w:t xml:space="preserve"> recunoaşterea primului imbold. Metafizicienii privesc mişcarea nu ca o însuşire internă a m</w:t>
      </w:r>
      <w:r w:rsidR="00470D8B">
        <w:rPr>
          <w:sz w:val="28"/>
          <w:lang w:val="ro-RO"/>
        </w:rPr>
        <w:t>ateriei, ci ca o formă care se i</w:t>
      </w:r>
      <w:r w:rsidRPr="006D51B8">
        <w:rPr>
          <w:sz w:val="28"/>
          <w:lang w:val="ro-RO"/>
        </w:rPr>
        <w:t>ntroduce în materie din exterior. Însuşirea permanentă a materiei</w:t>
      </w:r>
      <w:r w:rsidR="00470D8B">
        <w:rPr>
          <w:sz w:val="28"/>
          <w:lang w:val="ro-RO"/>
        </w:rPr>
        <w:t>,</w:t>
      </w:r>
      <w:r w:rsidRPr="006D51B8">
        <w:rPr>
          <w:sz w:val="28"/>
          <w:lang w:val="ro-RO"/>
        </w:rPr>
        <w:t xml:space="preserve"> ei socoteau repaosul, iar mişcare </w:t>
      </w:r>
      <w:r w:rsidR="00470D8B">
        <w:rPr>
          <w:sz w:val="28"/>
          <w:lang w:val="ro-RO"/>
        </w:rPr>
        <w:t xml:space="preserve">– </w:t>
      </w:r>
      <w:r w:rsidRPr="006D51B8">
        <w:rPr>
          <w:sz w:val="28"/>
          <w:lang w:val="ro-RO"/>
        </w:rPr>
        <w:t>ca ceva care distruge repaosul. Metafizicienii nu admiteau multitudinea calitativă a formelor de mişcare, orice mişcare ei o reduceau la deplasarea corp</w:t>
      </w:r>
      <w:r w:rsidR="00470D8B">
        <w:rPr>
          <w:sz w:val="28"/>
          <w:lang w:val="ro-RO"/>
        </w:rPr>
        <w:t>u</w:t>
      </w:r>
      <w:r w:rsidRPr="006D51B8">
        <w:rPr>
          <w:sz w:val="28"/>
          <w:lang w:val="ro-RO"/>
        </w:rPr>
        <w:t xml:space="preserve">rilor în spaţiu, ca rezultat </w:t>
      </w:r>
      <w:r w:rsidR="00470D8B">
        <w:rPr>
          <w:sz w:val="28"/>
          <w:lang w:val="ro-RO"/>
        </w:rPr>
        <w:t>–</w:t>
      </w:r>
      <w:r w:rsidRPr="006D51B8">
        <w:rPr>
          <w:sz w:val="28"/>
          <w:lang w:val="ro-RO"/>
        </w:rPr>
        <w:t xml:space="preserve"> absolutizarea formei mecanice de mişcare a materiei.</w:t>
      </w:r>
    </w:p>
    <w:p w14:paraId="4024A466" w14:textId="77777777" w:rsidR="00FD3A39" w:rsidRPr="006D51B8" w:rsidRDefault="00470D8B" w:rsidP="00FA3EB6">
      <w:pPr>
        <w:pStyle w:val="23"/>
        <w:spacing w:after="0" w:line="259" w:lineRule="auto"/>
        <w:ind w:firstLine="709"/>
        <w:jc w:val="both"/>
        <w:rPr>
          <w:sz w:val="28"/>
          <w:lang w:val="ro-RO"/>
        </w:rPr>
      </w:pPr>
      <w:r>
        <w:rPr>
          <w:sz w:val="28"/>
          <w:lang w:val="ro-RO"/>
        </w:rPr>
        <w:t>Concepţia dialectică reiese din aceea</w:t>
      </w:r>
      <w:r w:rsidR="00FD3A39" w:rsidRPr="006D51B8">
        <w:rPr>
          <w:sz w:val="28"/>
          <w:lang w:val="ro-RO"/>
        </w:rPr>
        <w:t xml:space="preserve"> că întreaga natură constituie un sistem, o conexiune unitară de corpuri şi fiindcă aceste corpuri se află în legătură reciprocă deacum rezultă că ele acţionează unul asupra altuia şi această influenţă reciprocă tocmai şi este mişcarea.  Dacă materia ni se prezintă ca ceva dat, ca ceva ce nu poate fi creat şi nici distrus, de aici rezultă că nici mişcarea nu poate fi creată sau distrusă. Materia nu poate </w:t>
      </w:r>
      <w:r>
        <w:rPr>
          <w:sz w:val="28"/>
          <w:lang w:val="ro-RO"/>
        </w:rPr>
        <w:t>exista fără mişcare şi mişcarea</w:t>
      </w:r>
      <w:r w:rsidR="00FD3A39" w:rsidRPr="006D51B8">
        <w:rPr>
          <w:sz w:val="28"/>
          <w:lang w:val="ro-RO"/>
        </w:rPr>
        <w:t xml:space="preserve"> fără materie, că mişcarea este o însuşire inalienabilă, un atribut al materiei. Mişcarea are un caracter obiectiv, universal, contradictoriu. Ea este unitatea stabilităţii şi variabilităţii, continuităţii şi discontinuităţii. Mişcarea este absolută, iar repaosul relativ. Repaosul este un caz particular a</w:t>
      </w:r>
      <w:r>
        <w:rPr>
          <w:sz w:val="28"/>
          <w:lang w:val="ro-RO"/>
        </w:rPr>
        <w:t>l</w:t>
      </w:r>
      <w:r w:rsidR="00FD3A39" w:rsidRPr="006D51B8">
        <w:rPr>
          <w:sz w:val="28"/>
          <w:lang w:val="ro-RO"/>
        </w:rPr>
        <w:t xml:space="preserve"> mişcării şi este relativ în comparaţie cu alte obiecte ori forme de mişcare.</w:t>
      </w:r>
    </w:p>
    <w:p w14:paraId="58C3A775" w14:textId="77777777" w:rsidR="00FD3A39" w:rsidRPr="006D51B8" w:rsidRDefault="00FD3A39" w:rsidP="00FA3EB6">
      <w:pPr>
        <w:pStyle w:val="23"/>
        <w:spacing w:after="0" w:line="259" w:lineRule="auto"/>
        <w:ind w:firstLine="709"/>
        <w:jc w:val="both"/>
        <w:rPr>
          <w:sz w:val="28"/>
          <w:lang w:val="ro-RO"/>
        </w:rPr>
      </w:pPr>
      <w:r w:rsidRPr="006D51B8">
        <w:rPr>
          <w:sz w:val="28"/>
          <w:lang w:val="ro-RO"/>
        </w:rPr>
        <w:t xml:space="preserve"> Concepţia dialectică socoate că în realitate există o multitudine calitativă de </w:t>
      </w:r>
      <w:r w:rsidRPr="006D51B8">
        <w:rPr>
          <w:b/>
          <w:sz w:val="28"/>
          <w:lang w:val="ro-RO"/>
        </w:rPr>
        <w:t>forme de mişcare a materiei</w:t>
      </w:r>
      <w:r w:rsidRPr="006D51B8">
        <w:rPr>
          <w:sz w:val="28"/>
          <w:lang w:val="ro-RO"/>
        </w:rPr>
        <w:t>. Sub forma de mişcare se înţelege un anumit tip de interacţiune între obiecte şi fenomene şi un purtător material specific al acestei mişcări. F. Engels evidenţiază cinci forme de mişcare a materiei: mecanică, fizică, chimică, biologică şi socială.  Mişcarea mecanică este deplasarea corpurilor în spaţiu. M</w:t>
      </w:r>
      <w:r w:rsidR="00470D8B">
        <w:rPr>
          <w:sz w:val="28"/>
          <w:lang w:val="ro-RO"/>
        </w:rPr>
        <w:t>işcarea fizică nu-i altceva decâ</w:t>
      </w:r>
      <w:r w:rsidRPr="006D51B8">
        <w:rPr>
          <w:sz w:val="28"/>
          <w:lang w:val="ro-RO"/>
        </w:rPr>
        <w:t xml:space="preserve">t mecanica moleculelor, ca exemplu, temperatura, sunetul, lumina ş.a. </w:t>
      </w:r>
      <w:r w:rsidRPr="006D51B8">
        <w:rPr>
          <w:sz w:val="28"/>
          <w:lang w:val="ro-RO"/>
        </w:rPr>
        <w:lastRenderedPageBreak/>
        <w:t xml:space="preserve">Mişcarea chimică este fizica atomilor, reacţiile de oxidare şi reducere. Purtătorul mişcării biologice sunt proteinele, substanţele organice. Mişcarea biologică este chimia proteinelor, metabolismul, autoreproducerea, viaţa. Forma superioară de mişcare </w:t>
      </w:r>
      <w:r w:rsidR="00470D8B">
        <w:rPr>
          <w:sz w:val="28"/>
          <w:lang w:val="ro-RO"/>
        </w:rPr>
        <w:t>este forma socială. Ea include, î</w:t>
      </w:r>
      <w:r w:rsidRPr="006D51B8">
        <w:rPr>
          <w:sz w:val="28"/>
          <w:lang w:val="ro-RO"/>
        </w:rPr>
        <w:t>n sine</w:t>
      </w:r>
      <w:r w:rsidR="00470D8B">
        <w:rPr>
          <w:sz w:val="28"/>
          <w:lang w:val="ro-RO"/>
        </w:rPr>
        <w:t>,</w:t>
      </w:r>
      <w:r w:rsidRPr="006D51B8">
        <w:rPr>
          <w:sz w:val="28"/>
          <w:lang w:val="ro-RO"/>
        </w:rPr>
        <w:t xml:space="preserve"> unitatea dialectică a naturii şi societăţii, viaţa materială a oamenilor, totalitatea relaţiilor sociale şi activităţii oamenilor.</w:t>
      </w:r>
    </w:p>
    <w:p w14:paraId="64FC1B81" w14:textId="77777777" w:rsidR="00FD3A39" w:rsidRPr="006D51B8" w:rsidRDefault="00FD3A39" w:rsidP="00D46262">
      <w:pPr>
        <w:pStyle w:val="23"/>
        <w:spacing w:line="259" w:lineRule="auto"/>
        <w:ind w:firstLine="709"/>
        <w:jc w:val="both"/>
        <w:rPr>
          <w:sz w:val="28"/>
          <w:lang w:val="ro-RO"/>
        </w:rPr>
      </w:pPr>
      <w:r w:rsidRPr="006D51B8">
        <w:rPr>
          <w:sz w:val="28"/>
          <w:lang w:val="ro-RO"/>
        </w:rPr>
        <w:t>Formele de mişcare a materiei se găsesc într-o legătură structural-genetică – între ele există o legătură de succesiune, formele superioare apar pe baza formelor inferioare, le conţin în sine în mod reorganizat şi restructurat, fiecare formă este o calitate specifică ce nu se reduce la suma părţilor componente. Din aceste considerente este inadmisibil ruperea formelor superioare de cele inferioare, precum şi absolutizarea specificului formelor mai superioare. Altfel</w:t>
      </w:r>
      <w:r w:rsidR="00470D8B">
        <w:rPr>
          <w:sz w:val="28"/>
          <w:lang w:val="ro-RO"/>
        </w:rPr>
        <w:t>,</w:t>
      </w:r>
      <w:r w:rsidRPr="006D51B8">
        <w:rPr>
          <w:sz w:val="28"/>
          <w:lang w:val="ro-RO"/>
        </w:rPr>
        <w:t xml:space="preserve"> asta va fi mecanicism, reducţionism, energetism. </w:t>
      </w:r>
      <w:r w:rsidRPr="006D51B8">
        <w:rPr>
          <w:b/>
          <w:sz w:val="28"/>
          <w:lang w:val="ro-RO"/>
        </w:rPr>
        <w:t xml:space="preserve">Mecanicism </w:t>
      </w:r>
      <w:r w:rsidRPr="006D51B8">
        <w:rPr>
          <w:sz w:val="28"/>
          <w:lang w:val="ro-RO"/>
        </w:rPr>
        <w:t>– concepţie filosofică, care încearcă să explice lumea re</w:t>
      </w:r>
      <w:r w:rsidR="00470D8B">
        <w:rPr>
          <w:sz w:val="28"/>
          <w:lang w:val="ro-RO"/>
        </w:rPr>
        <w:t>i</w:t>
      </w:r>
      <w:r w:rsidRPr="006D51B8">
        <w:rPr>
          <w:sz w:val="28"/>
          <w:lang w:val="ro-RO"/>
        </w:rPr>
        <w:t>eşind din leg</w:t>
      </w:r>
      <w:r w:rsidR="00470D8B">
        <w:rPr>
          <w:sz w:val="28"/>
          <w:lang w:val="ro-RO"/>
        </w:rPr>
        <w:t>ile şi principiile mecanicii, câ</w:t>
      </w:r>
      <w:r w:rsidRPr="006D51B8">
        <w:rPr>
          <w:sz w:val="28"/>
          <w:lang w:val="ro-RO"/>
        </w:rPr>
        <w:t>nd fenomenele şi procesele naturii se reduc la procesele meca</w:t>
      </w:r>
      <w:r w:rsidR="00470D8B">
        <w:rPr>
          <w:sz w:val="28"/>
          <w:lang w:val="ro-RO"/>
        </w:rPr>
        <w:t>nice. În ştiinţă mai des ne întâ</w:t>
      </w:r>
      <w:r w:rsidRPr="006D51B8">
        <w:rPr>
          <w:sz w:val="28"/>
          <w:lang w:val="ro-RO"/>
        </w:rPr>
        <w:t xml:space="preserve">lnim cu o varietate a mecanicismului – </w:t>
      </w:r>
      <w:r w:rsidRPr="006D51B8">
        <w:rPr>
          <w:b/>
          <w:sz w:val="28"/>
          <w:lang w:val="ro-RO"/>
        </w:rPr>
        <w:t>reducţionismul –</w:t>
      </w:r>
      <w:r w:rsidRPr="006D51B8">
        <w:rPr>
          <w:sz w:val="28"/>
          <w:lang w:val="ro-RO"/>
        </w:rPr>
        <w:t xml:space="preserve"> reducerea proceselor comlexe la simple, superioare la inferioare, biologice le fi</w:t>
      </w:r>
      <w:r w:rsidR="00470D8B">
        <w:rPr>
          <w:sz w:val="28"/>
          <w:lang w:val="ro-RO"/>
        </w:rPr>
        <w:t>ziologice şi chimice, sociale la</w:t>
      </w:r>
      <w:r w:rsidRPr="006D51B8">
        <w:rPr>
          <w:sz w:val="28"/>
          <w:lang w:val="ro-RO"/>
        </w:rPr>
        <w:t xml:space="preserve"> biologice. </w:t>
      </w:r>
      <w:r w:rsidRPr="006D51B8">
        <w:rPr>
          <w:b/>
          <w:sz w:val="28"/>
          <w:lang w:val="ro-RO"/>
        </w:rPr>
        <w:t xml:space="preserve">Energetism </w:t>
      </w:r>
      <w:r w:rsidRPr="006D51B8">
        <w:rPr>
          <w:sz w:val="28"/>
          <w:lang w:val="ro-RO"/>
        </w:rPr>
        <w:t>– concepţie filosofică, care interpretează lumea ca o manifestare a energiei, că energia este fundamentul şi substanţa lumii, materia se substituie cu noţiunea de energie.</w:t>
      </w:r>
    </w:p>
    <w:p w14:paraId="36B80233" w14:textId="77777777" w:rsidR="00FD3A39" w:rsidRDefault="00FD3A39" w:rsidP="00D46262">
      <w:pPr>
        <w:pStyle w:val="23"/>
        <w:spacing w:line="259" w:lineRule="auto"/>
        <w:ind w:firstLine="709"/>
        <w:jc w:val="both"/>
        <w:rPr>
          <w:sz w:val="28"/>
          <w:lang w:val="ro-RO"/>
        </w:rPr>
      </w:pPr>
      <w:r w:rsidRPr="006D51B8">
        <w:rPr>
          <w:b/>
          <w:sz w:val="28"/>
          <w:lang w:val="ro-RO"/>
        </w:rPr>
        <w:t>Biologic şi social</w:t>
      </w:r>
      <w:r w:rsidRPr="006D51B8">
        <w:rPr>
          <w:sz w:val="28"/>
          <w:lang w:val="ro-RO"/>
        </w:rPr>
        <w:t xml:space="preserve"> sunt două forme de mişcare a materiei, două nivele de dezvoltare a ei.</w:t>
      </w:r>
      <w:r w:rsidR="00470D8B">
        <w:rPr>
          <w:sz w:val="28"/>
          <w:lang w:val="ro-RO"/>
        </w:rPr>
        <w:t xml:space="preserve"> </w:t>
      </w:r>
      <w:r w:rsidRPr="006D51B8">
        <w:rPr>
          <w:sz w:val="28"/>
          <w:lang w:val="ro-RO"/>
        </w:rPr>
        <w:t>Socialul apare pe baza biologicului, există prin biologic şi determină specificul lui. Pentru biologie şi medicină este important de a înţelege corect corelaţia dintre biologic şi social. Omul după natura sa este o fiinţă biosocială, alcătuit din două substructuri – biologică şi socială. După esenţa sa omul este o fiinţă socială, el este totalitatea relaţiilor sociale. Biologic în om este corpul, sistemele şi organele lui, metabolismul, tot ce se transmite prin e</w:t>
      </w:r>
      <w:r w:rsidR="006712E6">
        <w:rPr>
          <w:sz w:val="28"/>
          <w:lang w:val="ro-RO"/>
        </w:rPr>
        <w:t>reditate. La social se referă gâ</w:t>
      </w:r>
      <w:r w:rsidRPr="006D51B8">
        <w:rPr>
          <w:sz w:val="28"/>
          <w:lang w:val="ro-RO"/>
        </w:rPr>
        <w:t>ndirea abstractă, vorbirea articulată, conştiinţa, capacitatea de  muncă. Esenţa omului depinde nu de organizarea lui biologică (măcar că ea nu-i indiferentă pentru el), ci de includerea lui în relaţiile sociale, de socializarea lui. Ar fi incorect de a explica dezvoltarea şi comportamentul omului numai de pe poziţiile biologiei. Biologicul şi soci</w:t>
      </w:r>
      <w:r w:rsidR="006712E6">
        <w:rPr>
          <w:sz w:val="28"/>
          <w:lang w:val="ro-RO"/>
        </w:rPr>
        <w:t>alul în om interacţionează, alcă</w:t>
      </w:r>
      <w:r w:rsidRPr="006D51B8">
        <w:rPr>
          <w:sz w:val="28"/>
          <w:lang w:val="ro-RO"/>
        </w:rPr>
        <w:t xml:space="preserve">tuiesc o unitate de  nedezmembrat. În afara condiţiilor sociale biologia singură nu-l poate face pe om om. Socialul şi biologicul formează un aliaj, laturile cărui este personalitatea ca </w:t>
      </w:r>
      <w:r w:rsidR="006712E6">
        <w:rPr>
          <w:sz w:val="28"/>
          <w:lang w:val="ro-RO"/>
        </w:rPr>
        <w:t xml:space="preserve">o </w:t>
      </w:r>
      <w:r w:rsidRPr="006D51B8">
        <w:rPr>
          <w:sz w:val="28"/>
          <w:lang w:val="ro-RO"/>
        </w:rPr>
        <w:t>calitate</w:t>
      </w:r>
      <w:r w:rsidR="006712E6">
        <w:rPr>
          <w:sz w:val="28"/>
          <w:lang w:val="ro-RO"/>
        </w:rPr>
        <w:t xml:space="preserve"> a lui socială, iar</w:t>
      </w:r>
      <w:r w:rsidRPr="006D51B8">
        <w:rPr>
          <w:sz w:val="28"/>
          <w:lang w:val="ro-RO"/>
        </w:rPr>
        <w:t xml:space="preserve"> organismul constituie baza lui naturală.</w:t>
      </w:r>
      <w:r w:rsidR="006712E6">
        <w:rPr>
          <w:sz w:val="28"/>
          <w:lang w:val="ro-RO"/>
        </w:rPr>
        <w:t xml:space="preserve"> </w:t>
      </w:r>
      <w:r w:rsidRPr="006D51B8">
        <w:rPr>
          <w:sz w:val="28"/>
          <w:lang w:val="ro-RO"/>
        </w:rPr>
        <w:t>De exemplu, sănătatea şi bolile omului nu pot fi explicate numai prin fac</w:t>
      </w:r>
      <w:r w:rsidR="006712E6">
        <w:rPr>
          <w:sz w:val="28"/>
          <w:lang w:val="ro-RO"/>
        </w:rPr>
        <w:t xml:space="preserve">torii biologici (ca dereglări ale </w:t>
      </w:r>
      <w:r w:rsidRPr="006D51B8">
        <w:rPr>
          <w:sz w:val="28"/>
          <w:lang w:val="ro-RO"/>
        </w:rPr>
        <w:t>structurilor şi funcţiilor), de aceea este necesar de a avea în vedere şi factorii sociali. Astăzi 80% din patologia contemporană are o provinenţă socială (bolile neuro-psihice, cardio-vasculare,</w:t>
      </w:r>
      <w:r w:rsidR="006712E6">
        <w:rPr>
          <w:sz w:val="28"/>
          <w:lang w:val="ro-RO"/>
        </w:rPr>
        <w:t xml:space="preserve"> </w:t>
      </w:r>
      <w:r w:rsidRPr="006D51B8">
        <w:rPr>
          <w:sz w:val="28"/>
          <w:lang w:val="ro-RO"/>
        </w:rPr>
        <w:t>oncologice, traumatismul ş.a.)</w:t>
      </w:r>
      <w:r w:rsidR="006712E6">
        <w:rPr>
          <w:sz w:val="28"/>
          <w:lang w:val="ro-RO"/>
        </w:rPr>
        <w:t>.</w:t>
      </w:r>
    </w:p>
    <w:p w14:paraId="4C392C4D" w14:textId="77777777" w:rsidR="0052390A" w:rsidRDefault="0052390A" w:rsidP="00D46262">
      <w:pPr>
        <w:pStyle w:val="23"/>
        <w:spacing w:line="259" w:lineRule="auto"/>
        <w:ind w:firstLine="709"/>
        <w:jc w:val="both"/>
        <w:rPr>
          <w:sz w:val="28"/>
          <w:lang w:val="ro-RO"/>
        </w:rPr>
      </w:pPr>
    </w:p>
    <w:p w14:paraId="486574A4" w14:textId="77777777" w:rsidR="00FD3A39" w:rsidRPr="006712E6" w:rsidRDefault="00F86AFF" w:rsidP="00AE3A05">
      <w:pPr>
        <w:pStyle w:val="23"/>
        <w:numPr>
          <w:ilvl w:val="1"/>
          <w:numId w:val="68"/>
        </w:numPr>
        <w:spacing w:line="259" w:lineRule="auto"/>
        <w:ind w:left="851"/>
        <w:jc w:val="both"/>
        <w:rPr>
          <w:sz w:val="28"/>
          <w:lang w:val="ro-RO"/>
        </w:rPr>
      </w:pPr>
      <w:r>
        <w:rPr>
          <w:b/>
          <w:sz w:val="28"/>
          <w:lang w:val="ro-RO"/>
        </w:rPr>
        <w:lastRenderedPageBreak/>
        <w:t>.</w:t>
      </w:r>
      <w:r w:rsidR="0079421C">
        <w:rPr>
          <w:b/>
          <w:sz w:val="28"/>
          <w:lang w:val="ro-RO"/>
        </w:rPr>
        <w:t xml:space="preserve"> </w:t>
      </w:r>
      <w:r w:rsidR="00FD3A39" w:rsidRPr="006D51B8">
        <w:rPr>
          <w:b/>
          <w:sz w:val="28"/>
          <w:lang w:val="ro-RO"/>
        </w:rPr>
        <w:t>No</w:t>
      </w:r>
      <w:r w:rsidR="00E5608E" w:rsidRPr="006D51B8">
        <w:rPr>
          <w:b/>
          <w:sz w:val="28"/>
          <w:lang w:val="ro-RO"/>
        </w:rPr>
        <w:t>ţ</w:t>
      </w:r>
      <w:r w:rsidR="00FD3A39" w:rsidRPr="006D51B8">
        <w:rPr>
          <w:b/>
          <w:sz w:val="28"/>
          <w:lang w:val="ro-RO"/>
        </w:rPr>
        <w:t>iune de spa</w:t>
      </w:r>
      <w:r w:rsidR="00E5608E" w:rsidRPr="006D51B8">
        <w:rPr>
          <w:b/>
          <w:sz w:val="28"/>
          <w:lang w:val="ro-RO"/>
        </w:rPr>
        <w:t>ţ</w:t>
      </w:r>
      <w:r w:rsidR="00FD3A39" w:rsidRPr="006D51B8">
        <w:rPr>
          <w:b/>
          <w:sz w:val="28"/>
          <w:lang w:val="ro-RO"/>
        </w:rPr>
        <w:t xml:space="preserve">iu </w:t>
      </w:r>
      <w:r w:rsidR="00E5608E" w:rsidRPr="006D51B8">
        <w:rPr>
          <w:b/>
          <w:sz w:val="28"/>
          <w:lang w:val="ro-RO"/>
        </w:rPr>
        <w:t>ş</w:t>
      </w:r>
      <w:r w:rsidR="00FD3A39" w:rsidRPr="006D51B8">
        <w:rPr>
          <w:b/>
          <w:sz w:val="28"/>
          <w:lang w:val="ro-RO"/>
        </w:rPr>
        <w:t>i timp, particularită</w:t>
      </w:r>
      <w:r w:rsidR="00E5608E" w:rsidRPr="006D51B8">
        <w:rPr>
          <w:b/>
          <w:sz w:val="28"/>
          <w:lang w:val="ro-RO"/>
        </w:rPr>
        <w:t>ţ</w:t>
      </w:r>
      <w:r w:rsidR="006712E6">
        <w:rPr>
          <w:b/>
          <w:sz w:val="28"/>
          <w:lang w:val="ro-RO"/>
        </w:rPr>
        <w:t>ile lor</w:t>
      </w:r>
    </w:p>
    <w:p w14:paraId="77389C47" w14:textId="77777777" w:rsidR="00FD3A39" w:rsidRPr="006D51B8" w:rsidRDefault="00FD3A39" w:rsidP="00FA3EB6">
      <w:pPr>
        <w:pStyle w:val="23"/>
        <w:spacing w:after="0" w:line="259" w:lineRule="auto"/>
        <w:ind w:firstLine="709"/>
        <w:jc w:val="both"/>
        <w:rPr>
          <w:sz w:val="28"/>
          <w:lang w:val="ro-RO"/>
        </w:rPr>
      </w:pPr>
      <w:r w:rsidRPr="006D51B8">
        <w:rPr>
          <w:sz w:val="28"/>
          <w:lang w:val="ro-RO"/>
        </w:rPr>
        <w:t xml:space="preserve">Mişcarea, spaţiul şi timpul sunt categorii filosofice,  atribute ale materiei care exprimă modul ei de existenţă: variabilitatea (mişcarea), diversitatea (spaţiul) şi dezvoltarea succesivă legică (timpul). </w:t>
      </w:r>
      <w:r w:rsidRPr="006D51B8">
        <w:rPr>
          <w:b/>
          <w:sz w:val="28"/>
          <w:lang w:val="ro-RO"/>
        </w:rPr>
        <w:t>Spaţiul  este modul de existenţă a materiei ce exprimă proprietatea obiectelor şi fenomenelor de a avea întindere, dimensiuni, structuralitate şi interacţiune. Timpul este modul de existenţă a materiei</w:t>
      </w:r>
      <w:r w:rsidR="00D46262">
        <w:rPr>
          <w:b/>
          <w:sz w:val="28"/>
          <w:lang w:val="ro-RO"/>
        </w:rPr>
        <w:t>,</w:t>
      </w:r>
      <w:r w:rsidRPr="006D51B8">
        <w:rPr>
          <w:b/>
          <w:sz w:val="28"/>
          <w:lang w:val="ro-RO"/>
        </w:rPr>
        <w:t xml:space="preserve"> care reflectă durata, coexistenţa, succesiunea schimbării şi dezvoltării sistemelor materiale.</w:t>
      </w:r>
      <w:r w:rsidRPr="006D51B8">
        <w:rPr>
          <w:sz w:val="28"/>
          <w:lang w:val="ro-RO"/>
        </w:rPr>
        <w:t xml:space="preserve"> În istoria filosofiei  au fost diferite reprezentări, că spaţiul şi timpul există ca atare, există independent de materie (I.</w:t>
      </w:r>
      <w:r w:rsidR="00D46262">
        <w:rPr>
          <w:sz w:val="28"/>
          <w:lang w:val="ro-RO"/>
        </w:rPr>
        <w:t xml:space="preserve"> </w:t>
      </w:r>
      <w:r w:rsidRPr="006D51B8">
        <w:rPr>
          <w:sz w:val="28"/>
          <w:lang w:val="ro-RO"/>
        </w:rPr>
        <w:t xml:space="preserve">Newton), ori că timpul  </w:t>
      </w:r>
      <w:r w:rsidR="00D46262">
        <w:rPr>
          <w:sz w:val="28"/>
          <w:lang w:val="ro-RO"/>
        </w:rPr>
        <w:t>ş</w:t>
      </w:r>
      <w:r w:rsidRPr="006D51B8">
        <w:rPr>
          <w:sz w:val="28"/>
          <w:lang w:val="ro-RO"/>
        </w:rPr>
        <w:t>i spaţiul nu există obiectiv, ci este</w:t>
      </w:r>
      <w:r w:rsidR="00D46262">
        <w:rPr>
          <w:sz w:val="28"/>
          <w:lang w:val="ro-RO"/>
        </w:rPr>
        <w:t xml:space="preserve"> alcătuit</w:t>
      </w:r>
      <w:r w:rsidRPr="006D51B8">
        <w:rPr>
          <w:sz w:val="28"/>
          <w:lang w:val="ro-RO"/>
        </w:rPr>
        <w:t xml:space="preserve"> numai</w:t>
      </w:r>
      <w:r w:rsidR="00D46262">
        <w:rPr>
          <w:sz w:val="28"/>
          <w:lang w:val="ro-RO"/>
        </w:rPr>
        <w:t xml:space="preserve"> din</w:t>
      </w:r>
      <w:r w:rsidRPr="006D51B8">
        <w:rPr>
          <w:sz w:val="28"/>
          <w:lang w:val="ro-RO"/>
        </w:rPr>
        <w:t xml:space="preserve"> retrăiri subiective (I.</w:t>
      </w:r>
      <w:r w:rsidR="00D46262">
        <w:rPr>
          <w:sz w:val="28"/>
          <w:lang w:val="ro-RO"/>
        </w:rPr>
        <w:t xml:space="preserve"> </w:t>
      </w:r>
      <w:r w:rsidRPr="006D51B8">
        <w:rPr>
          <w:sz w:val="28"/>
          <w:lang w:val="ro-RO"/>
        </w:rPr>
        <w:t>Kant). Spaţiul şi timpul sunt proprietăţi, însuşiri a</w:t>
      </w:r>
      <w:r w:rsidR="00D46262">
        <w:rPr>
          <w:sz w:val="28"/>
          <w:lang w:val="ro-RO"/>
        </w:rPr>
        <w:t>le</w:t>
      </w:r>
      <w:r w:rsidRPr="006D51B8">
        <w:rPr>
          <w:sz w:val="28"/>
          <w:lang w:val="ro-RO"/>
        </w:rPr>
        <w:t xml:space="preserve"> obiectelor material</w:t>
      </w:r>
      <w:r w:rsidR="00D46262">
        <w:rPr>
          <w:sz w:val="28"/>
          <w:lang w:val="ro-RO"/>
        </w:rPr>
        <w:t>e şi ele nu pot exista în afara</w:t>
      </w:r>
      <w:r w:rsidRPr="006D51B8">
        <w:rPr>
          <w:sz w:val="28"/>
          <w:lang w:val="ro-RO"/>
        </w:rPr>
        <w:t xml:space="preserve"> materiei</w:t>
      </w:r>
      <w:r w:rsidR="00D46262">
        <w:rPr>
          <w:sz w:val="28"/>
          <w:lang w:val="ro-RO"/>
        </w:rPr>
        <w:t>, a</w:t>
      </w:r>
      <w:r w:rsidRPr="006D51B8">
        <w:rPr>
          <w:sz w:val="28"/>
          <w:lang w:val="ro-RO"/>
        </w:rPr>
        <w:t xml:space="preserve"> obiectelor materiale. Spaţiul şi timpul fără materie nu prezintă nimic, sunt nişte reprezentări goale, abstracţii ce e</w:t>
      </w:r>
      <w:r w:rsidR="00D46262">
        <w:rPr>
          <w:sz w:val="28"/>
          <w:lang w:val="ro-RO"/>
        </w:rPr>
        <w:t>xistă doar î</w:t>
      </w:r>
      <w:r w:rsidRPr="006D51B8">
        <w:rPr>
          <w:sz w:val="28"/>
          <w:lang w:val="ro-RO"/>
        </w:rPr>
        <w:t xml:space="preserve">n imaginaţia noastră. </w:t>
      </w:r>
    </w:p>
    <w:p w14:paraId="51D054CA" w14:textId="77777777" w:rsidR="00FD3A39" w:rsidRPr="006D51B8" w:rsidRDefault="00FD3A39" w:rsidP="00D46262">
      <w:pPr>
        <w:pStyle w:val="23"/>
        <w:spacing w:line="259" w:lineRule="auto"/>
        <w:ind w:firstLine="709"/>
        <w:jc w:val="both"/>
        <w:rPr>
          <w:b/>
          <w:sz w:val="28"/>
          <w:lang w:val="ro-RO"/>
        </w:rPr>
      </w:pPr>
      <w:r w:rsidRPr="006D51B8">
        <w:rPr>
          <w:sz w:val="28"/>
          <w:lang w:val="ro-RO"/>
        </w:rPr>
        <w:t>Spaţiul şi timpul au un şir de proprietăţi generale şi specifice. La însuşirile generale se referă caracterul lor obiectiv şi absolut, interacţiunea lor unul cu altul şi cu mişcarea, dependenţa lor de relaţiile structurale, infinitatea lor cantitativă şi calitativă. Ele au un caract</w:t>
      </w:r>
      <w:r w:rsidR="00D46262">
        <w:rPr>
          <w:sz w:val="28"/>
          <w:lang w:val="ro-RO"/>
        </w:rPr>
        <w:t>er contradictoriu, sunt continue şi discontinu</w:t>
      </w:r>
      <w:r w:rsidRPr="006D51B8">
        <w:rPr>
          <w:sz w:val="28"/>
          <w:lang w:val="ro-RO"/>
        </w:rPr>
        <w:t>e, absolute şi relative, unitare şi diverse, finite şi infinite. Spaţiul şi timpul depind de proprietăţile existenţei. Din acest punct de vedere putem evidenţia spaţiul şi timpul astronomic, fizic, biologic, psihologic şi social. La proprietăţile specifice se referă caracterul tridimensional al spaţiului şi unidimensional al timpului. Timpul este ireversibil şi asimetric.</w:t>
      </w:r>
    </w:p>
    <w:p w14:paraId="4051B31B" w14:textId="77777777" w:rsidR="00FA3EB6" w:rsidRDefault="00FD3A39" w:rsidP="00D46262">
      <w:pPr>
        <w:pStyle w:val="23"/>
        <w:spacing w:line="259" w:lineRule="auto"/>
        <w:ind w:firstLine="709"/>
        <w:jc w:val="both"/>
        <w:rPr>
          <w:sz w:val="28"/>
          <w:lang w:val="ro-RO"/>
        </w:rPr>
      </w:pPr>
      <w:r w:rsidRPr="006D51B8">
        <w:rPr>
          <w:b/>
          <w:sz w:val="28"/>
          <w:lang w:val="ro-RO"/>
        </w:rPr>
        <w:t>Spaţiul şi timpul fizic</w:t>
      </w:r>
      <w:r w:rsidRPr="006D51B8">
        <w:rPr>
          <w:sz w:val="28"/>
          <w:lang w:val="ro-RO"/>
        </w:rPr>
        <w:t xml:space="preserve"> sunt caracteristici ale materiei fizice, ele depind de particularităţile realităţii noastre fizice,  au dimensiuni constante. Timpul pe planeta noastră peste tot locul curge uniform, pe alte planete – depinde de viteza rotirii acestor planete. </w:t>
      </w:r>
      <w:r w:rsidRPr="006D51B8">
        <w:rPr>
          <w:b/>
          <w:sz w:val="28"/>
          <w:lang w:val="ro-RO"/>
        </w:rPr>
        <w:t>Spaţiul şi timpul biologic</w:t>
      </w:r>
      <w:r w:rsidRPr="006D51B8">
        <w:rPr>
          <w:sz w:val="28"/>
          <w:lang w:val="ro-RO"/>
        </w:rPr>
        <w:t xml:space="preserve"> caracterizează lumea vie. Spaţiul biologic este totalitatea biocenozelor şi biogeocenozelor, reflectă o anumită structuralitate şi densitate a relaţiilor organismelor vii. Timpul biologic este intensivitatea proceselor şi ritmurilor biologice, durata schimbărilor biologice a</w:t>
      </w:r>
      <w:r w:rsidR="00D46262">
        <w:rPr>
          <w:sz w:val="28"/>
          <w:lang w:val="ro-RO"/>
        </w:rPr>
        <w:t>le</w:t>
      </w:r>
      <w:r w:rsidRPr="006D51B8">
        <w:rPr>
          <w:sz w:val="28"/>
          <w:lang w:val="ro-RO"/>
        </w:rPr>
        <w:t xml:space="preserve"> organismelor vii. Orice organism viu are ceasul său, ritmuri</w:t>
      </w:r>
      <w:r w:rsidR="00D46262">
        <w:rPr>
          <w:sz w:val="28"/>
          <w:lang w:val="ro-RO"/>
        </w:rPr>
        <w:t>le sale care depind de intensi</w:t>
      </w:r>
      <w:r w:rsidRPr="006D51B8">
        <w:rPr>
          <w:sz w:val="28"/>
          <w:lang w:val="ro-RO"/>
        </w:rPr>
        <w:t xml:space="preserve">tatea  proceselor fizico-chimice şi biologice. </w:t>
      </w:r>
      <w:r w:rsidRPr="006D51B8">
        <w:rPr>
          <w:b/>
          <w:sz w:val="28"/>
          <w:lang w:val="ro-RO"/>
        </w:rPr>
        <w:t xml:space="preserve">Spaţiul uman </w:t>
      </w:r>
      <w:r w:rsidRPr="006D51B8">
        <w:rPr>
          <w:sz w:val="28"/>
          <w:lang w:val="ro-RO"/>
        </w:rPr>
        <w:t>(social şi individual) este spaţiul real cu care interacţionaeză oamenii şi societatea, este asimilarea spaţiului înconjurător şi includerea lui în sfera activităţii umane. El presupune raportul dintre natural şi artificial şi influenţa lor asupra spaţiului biologic. Timpul uman</w:t>
      </w:r>
      <w:r w:rsidR="00D46262">
        <w:rPr>
          <w:sz w:val="28"/>
          <w:lang w:val="ro-RO"/>
        </w:rPr>
        <w:t>,</w:t>
      </w:r>
      <w:r w:rsidRPr="006D51B8">
        <w:rPr>
          <w:sz w:val="28"/>
          <w:lang w:val="ro-RO"/>
        </w:rPr>
        <w:t xml:space="preserve"> de</w:t>
      </w:r>
      <w:r w:rsidR="00D46262">
        <w:rPr>
          <w:sz w:val="28"/>
          <w:lang w:val="ro-RO"/>
        </w:rPr>
        <w:t xml:space="preserve"> </w:t>
      </w:r>
      <w:r w:rsidRPr="006D51B8">
        <w:rPr>
          <w:sz w:val="28"/>
          <w:lang w:val="ro-RO"/>
        </w:rPr>
        <w:t>asemenea</w:t>
      </w:r>
      <w:r w:rsidR="00D46262">
        <w:rPr>
          <w:sz w:val="28"/>
          <w:lang w:val="ro-RO"/>
        </w:rPr>
        <w:t>,</w:t>
      </w:r>
      <w:r w:rsidRPr="006D51B8">
        <w:rPr>
          <w:sz w:val="28"/>
          <w:lang w:val="ro-RO"/>
        </w:rPr>
        <w:t xml:space="preserve"> poate fi divizat în timpul social şi individual, psihologic. </w:t>
      </w:r>
      <w:r w:rsidRPr="006D51B8">
        <w:rPr>
          <w:b/>
          <w:sz w:val="28"/>
          <w:lang w:val="ro-RO"/>
        </w:rPr>
        <w:t>Timpul social</w:t>
      </w:r>
      <w:r w:rsidRPr="006D51B8">
        <w:rPr>
          <w:sz w:val="28"/>
          <w:lang w:val="ro-RO"/>
        </w:rPr>
        <w:t xml:space="preserve"> caracterizează durata, succesiunea, devenirea activităţii umane şi relaţiilor sociale în dezvoltarea proceselor sociale. Timpul social este diferit de la o epocă l</w:t>
      </w:r>
      <w:r w:rsidR="00D46262">
        <w:rPr>
          <w:sz w:val="28"/>
          <w:lang w:val="ro-RO"/>
        </w:rPr>
        <w:t>a alta, el are diferită intens</w:t>
      </w:r>
      <w:r w:rsidRPr="006D51B8">
        <w:rPr>
          <w:sz w:val="28"/>
          <w:lang w:val="ro-RO"/>
        </w:rPr>
        <w:t xml:space="preserve">itate. </w:t>
      </w:r>
      <w:r w:rsidRPr="006D51B8">
        <w:rPr>
          <w:b/>
          <w:sz w:val="28"/>
          <w:lang w:val="ro-RO"/>
        </w:rPr>
        <w:t>Timpul psihologi</w:t>
      </w:r>
      <w:r w:rsidR="00D46262">
        <w:rPr>
          <w:b/>
          <w:sz w:val="28"/>
          <w:lang w:val="ro-RO"/>
        </w:rPr>
        <w:t>c</w:t>
      </w:r>
      <w:r w:rsidR="00D46262">
        <w:rPr>
          <w:sz w:val="28"/>
          <w:lang w:val="ro-RO"/>
        </w:rPr>
        <w:t xml:space="preserve"> este intens</w:t>
      </w:r>
      <w:r w:rsidRPr="006D51B8">
        <w:rPr>
          <w:sz w:val="28"/>
          <w:lang w:val="ro-RO"/>
        </w:rPr>
        <w:t xml:space="preserve">itatea, durata şi ritmicitatea proceselor psihofiziologice  ale omului. Există nu numai  percepţia subiectivă a timpului, dar şi existenţa timpului individual. Fiecare individ are ritmurile sale </w:t>
      </w:r>
      <w:r w:rsidR="00D46262">
        <w:rPr>
          <w:sz w:val="28"/>
          <w:lang w:val="ro-RO"/>
        </w:rPr>
        <w:t xml:space="preserve">temporale, care se </w:t>
      </w:r>
      <w:r w:rsidR="00D46262">
        <w:rPr>
          <w:sz w:val="28"/>
          <w:lang w:val="ro-RO"/>
        </w:rPr>
        <w:lastRenderedPageBreak/>
        <w:t>schimbă odată cu vâ</w:t>
      </w:r>
      <w:r w:rsidRPr="006D51B8">
        <w:rPr>
          <w:sz w:val="28"/>
          <w:lang w:val="ro-RO"/>
        </w:rPr>
        <w:t>rsta. În organismul uman există aproape la 300 de ritmuri de diferită amplitudine şi intensivitate (ritmuri de o zi, o săptămînă, o lună, 3 luni, 6 luni, un an,  6, 12, 60, 100 şi 1000 de ani). Ritmurile biologice îi dau posibilitate organismului de a se acomoda optimal la ritmurile fizice, ritmurile naturii, de a coordona optimal procesele fiziologice pentru activitatea vitală normală. La copii  timpul curge mai rapid (fiindcă sunt</w:t>
      </w:r>
      <w:r w:rsidR="00D46262">
        <w:rPr>
          <w:sz w:val="28"/>
          <w:lang w:val="ro-RO"/>
        </w:rPr>
        <w:t xml:space="preserve"> mai intensive procesele fizico-</w:t>
      </w:r>
      <w:r w:rsidRPr="006D51B8">
        <w:rPr>
          <w:sz w:val="28"/>
          <w:lang w:val="ro-RO"/>
        </w:rPr>
        <w:t>chimice), iar la bătr</w:t>
      </w:r>
      <w:r w:rsidR="00D46262">
        <w:rPr>
          <w:sz w:val="28"/>
          <w:lang w:val="ro-RO"/>
        </w:rPr>
        <w:t>âni timpul se desfăşoară mai î</w:t>
      </w:r>
      <w:r w:rsidRPr="006D51B8">
        <w:rPr>
          <w:sz w:val="28"/>
          <w:lang w:val="ro-RO"/>
        </w:rPr>
        <w:t>ncet. Însă psihologic aceste procese se retrăiesc invers: la copii timpul  “cu</w:t>
      </w:r>
      <w:r w:rsidR="00D46262">
        <w:rPr>
          <w:sz w:val="28"/>
          <w:lang w:val="ro-RO"/>
        </w:rPr>
        <w:t>rge” încet, iar la oamenii în vâ</w:t>
      </w:r>
      <w:r w:rsidRPr="006D51B8">
        <w:rPr>
          <w:sz w:val="28"/>
          <w:lang w:val="ro-RO"/>
        </w:rPr>
        <w:t>rstă – tim</w:t>
      </w:r>
      <w:r w:rsidR="00D46262">
        <w:rPr>
          <w:sz w:val="28"/>
          <w:lang w:val="ro-RO"/>
        </w:rPr>
        <w:t>pul “zboară”. O oră trăită la vâ</w:t>
      </w:r>
      <w:r w:rsidRPr="006D51B8">
        <w:rPr>
          <w:sz w:val="28"/>
          <w:lang w:val="ro-RO"/>
        </w:rPr>
        <w:t xml:space="preserve">rsta de 5 ani este echivalentă cu 5 ore trăite la 50 de ani. Părinţii şi copiii se găsesc în diferite dimensiuni temporale. </w:t>
      </w:r>
    </w:p>
    <w:p w14:paraId="1950F7F7" w14:textId="77777777" w:rsidR="00FD3A39" w:rsidRDefault="00FD3A39" w:rsidP="00D46262">
      <w:pPr>
        <w:pStyle w:val="23"/>
        <w:spacing w:line="259" w:lineRule="auto"/>
        <w:ind w:firstLine="709"/>
        <w:jc w:val="both"/>
        <w:rPr>
          <w:sz w:val="28"/>
          <w:lang w:val="ro-RO"/>
        </w:rPr>
      </w:pPr>
      <w:r w:rsidRPr="006D51B8">
        <w:rPr>
          <w:sz w:val="28"/>
          <w:lang w:val="ro-RO"/>
        </w:rPr>
        <w:t>Ştiinţa contemporană afirmă, că materia, mişcarea, spaţiul şi timpul  se găsesc în interacţiune şi interconexiune, formează o unitate. Despre aceaste</w:t>
      </w:r>
      <w:r w:rsidR="00D46262">
        <w:rPr>
          <w:sz w:val="28"/>
          <w:lang w:val="ro-RO"/>
        </w:rPr>
        <w:t>a</w:t>
      </w:r>
      <w:r w:rsidRPr="006D51B8">
        <w:rPr>
          <w:sz w:val="28"/>
          <w:lang w:val="ro-RO"/>
        </w:rPr>
        <w:t xml:space="preserve"> ne vorbeşte teoria relativităţii şi alte concepţii ştiinţifice.</w:t>
      </w:r>
    </w:p>
    <w:p w14:paraId="52457A73" w14:textId="77777777" w:rsidR="0034779E" w:rsidRDefault="0034779E" w:rsidP="00D46262">
      <w:pPr>
        <w:pStyle w:val="23"/>
        <w:spacing w:line="259" w:lineRule="auto"/>
        <w:ind w:firstLine="709"/>
        <w:jc w:val="both"/>
        <w:rPr>
          <w:sz w:val="28"/>
          <w:lang w:val="ro-RO"/>
        </w:rPr>
      </w:pPr>
    </w:p>
    <w:p w14:paraId="4E775EB3" w14:textId="77777777" w:rsidR="0034779E" w:rsidRPr="006D51B8" w:rsidRDefault="0034779E" w:rsidP="0034779E">
      <w:pPr>
        <w:pStyle w:val="23"/>
        <w:spacing w:line="259" w:lineRule="auto"/>
        <w:ind w:firstLine="142"/>
        <w:jc w:val="both"/>
        <w:rPr>
          <w:sz w:val="28"/>
          <w:lang w:val="ro-RO"/>
        </w:rPr>
      </w:pPr>
      <w:r w:rsidRPr="0034779E">
        <w:rPr>
          <w:b/>
          <w:sz w:val="28"/>
          <w:lang w:val="ro-RO"/>
        </w:rPr>
        <w:t>Bibliografie</w:t>
      </w:r>
    </w:p>
    <w:p w14:paraId="5478D976" w14:textId="77777777" w:rsidR="0034779E" w:rsidRDefault="0034779E" w:rsidP="008E6788">
      <w:pPr>
        <w:numPr>
          <w:ilvl w:val="0"/>
          <w:numId w:val="137"/>
        </w:numPr>
        <w:spacing w:line="276" w:lineRule="auto"/>
        <w:jc w:val="both"/>
        <w:rPr>
          <w:bCs/>
          <w:sz w:val="28"/>
          <w:szCs w:val="28"/>
          <w:lang w:val="ro-RO"/>
        </w:rPr>
      </w:pPr>
      <w:r w:rsidRPr="006325CF">
        <w:rPr>
          <w:bCs/>
          <w:sz w:val="28"/>
          <w:szCs w:val="28"/>
          <w:lang w:val="ro-RO"/>
        </w:rPr>
        <w:t>Baciu,</w:t>
      </w:r>
      <w:r>
        <w:rPr>
          <w:bCs/>
          <w:sz w:val="28"/>
          <w:szCs w:val="28"/>
          <w:lang w:val="ro-RO"/>
        </w:rPr>
        <w:t xml:space="preserve"> </w:t>
      </w:r>
      <w:r w:rsidRPr="006325CF">
        <w:rPr>
          <w:bCs/>
          <w:sz w:val="28"/>
          <w:szCs w:val="28"/>
          <w:lang w:val="ro-RO"/>
        </w:rPr>
        <w:t xml:space="preserve">M., </w:t>
      </w:r>
      <w:r w:rsidRPr="007C27E4">
        <w:rPr>
          <w:bCs/>
          <w:i/>
          <w:sz w:val="28"/>
          <w:szCs w:val="28"/>
          <w:lang w:val="ro-RO"/>
        </w:rPr>
        <w:t>Introducere în filosofie</w:t>
      </w:r>
      <w:r w:rsidRPr="006325CF">
        <w:rPr>
          <w:bCs/>
          <w:sz w:val="28"/>
          <w:szCs w:val="28"/>
          <w:lang w:val="ro-RO"/>
        </w:rPr>
        <w:t>, Focşani, Neuron, 1995</w:t>
      </w:r>
      <w:r>
        <w:rPr>
          <w:bCs/>
          <w:sz w:val="28"/>
          <w:szCs w:val="28"/>
          <w:lang w:val="ro-RO"/>
        </w:rPr>
        <w:t>.</w:t>
      </w:r>
    </w:p>
    <w:p w14:paraId="3B3B54F1" w14:textId="77777777" w:rsidR="0034779E" w:rsidRDefault="0034779E" w:rsidP="008E6788">
      <w:pPr>
        <w:numPr>
          <w:ilvl w:val="0"/>
          <w:numId w:val="137"/>
        </w:numPr>
        <w:spacing w:line="276" w:lineRule="auto"/>
        <w:jc w:val="both"/>
        <w:rPr>
          <w:bCs/>
          <w:sz w:val="28"/>
          <w:szCs w:val="28"/>
          <w:lang w:val="ro-RO"/>
        </w:rPr>
      </w:pPr>
      <w:r w:rsidRPr="0034779E">
        <w:rPr>
          <w:bCs/>
          <w:sz w:val="28"/>
          <w:szCs w:val="28"/>
          <w:lang w:val="ro-RO"/>
        </w:rPr>
        <w:t xml:space="preserve">Barrow, I., </w:t>
      </w:r>
      <w:r w:rsidRPr="0034779E">
        <w:rPr>
          <w:bCs/>
          <w:i/>
          <w:sz w:val="28"/>
          <w:szCs w:val="28"/>
          <w:lang w:val="ro-RO"/>
        </w:rPr>
        <w:t>Originea Universului</w:t>
      </w:r>
      <w:r w:rsidRPr="0034779E">
        <w:rPr>
          <w:bCs/>
          <w:sz w:val="28"/>
          <w:szCs w:val="28"/>
          <w:lang w:val="ro-RO"/>
        </w:rPr>
        <w:t>, Bucureşti, Humanitas, 1994.</w:t>
      </w:r>
    </w:p>
    <w:p w14:paraId="6E36698E" w14:textId="77777777" w:rsidR="0034779E" w:rsidRPr="006325CF" w:rsidRDefault="0034779E" w:rsidP="008E6788">
      <w:pPr>
        <w:numPr>
          <w:ilvl w:val="0"/>
          <w:numId w:val="137"/>
        </w:numPr>
        <w:spacing w:line="276" w:lineRule="auto"/>
        <w:jc w:val="both"/>
        <w:rPr>
          <w:bCs/>
          <w:sz w:val="28"/>
          <w:szCs w:val="28"/>
          <w:lang w:val="ro-RO"/>
        </w:rPr>
      </w:pPr>
      <w:r w:rsidRPr="0034779E">
        <w:rPr>
          <w:bCs/>
          <w:sz w:val="28"/>
          <w:szCs w:val="28"/>
          <w:lang w:val="ro-RO"/>
        </w:rPr>
        <w:t xml:space="preserve">Bîrsan, G., </w:t>
      </w:r>
      <w:r w:rsidRPr="0034779E">
        <w:rPr>
          <w:bCs/>
          <w:i/>
          <w:sz w:val="28"/>
          <w:szCs w:val="28"/>
          <w:lang w:val="ro-RO"/>
        </w:rPr>
        <w:t>Timpul în ştiinţă şi filosofie</w:t>
      </w:r>
      <w:r w:rsidRPr="0034779E">
        <w:rPr>
          <w:bCs/>
          <w:sz w:val="28"/>
          <w:szCs w:val="28"/>
          <w:lang w:val="ro-RO"/>
        </w:rPr>
        <w:t>, Bucureşti, 1977.</w:t>
      </w:r>
    </w:p>
    <w:p w14:paraId="387C5BC8" w14:textId="77777777" w:rsidR="0034779E" w:rsidRDefault="0034779E" w:rsidP="008E6788">
      <w:pPr>
        <w:pStyle w:val="11"/>
        <w:numPr>
          <w:ilvl w:val="0"/>
          <w:numId w:val="137"/>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Capcelea</w:t>
      </w:r>
      <w:r>
        <w:rPr>
          <w:rFonts w:ascii="Times New Roman" w:hAnsi="Times New Roman" w:cs="Times New Roman"/>
          <w:bCs/>
          <w:sz w:val="28"/>
          <w:szCs w:val="28"/>
          <w:lang w:val="ro-RO"/>
        </w:rPr>
        <w:t>,</w:t>
      </w:r>
      <w:r w:rsidRPr="006325CF">
        <w:rPr>
          <w:rFonts w:ascii="Times New Roman" w:hAnsi="Times New Roman" w:cs="Times New Roman"/>
          <w:bCs/>
          <w:sz w:val="28"/>
          <w:szCs w:val="28"/>
          <w:lang w:val="ro-RO"/>
        </w:rPr>
        <w:t xml:space="preserve"> V., </w:t>
      </w:r>
      <w:r w:rsidRPr="007C27E4">
        <w:rPr>
          <w:rFonts w:ascii="Times New Roman" w:hAnsi="Times New Roman" w:cs="Times New Roman"/>
          <w:bCs/>
          <w:i/>
          <w:sz w:val="28"/>
          <w:szCs w:val="28"/>
          <w:lang w:val="ro-RO"/>
        </w:rPr>
        <w:t>Filosofia</w:t>
      </w:r>
      <w:r>
        <w:rPr>
          <w:rFonts w:ascii="Times New Roman" w:hAnsi="Times New Roman" w:cs="Times New Roman"/>
          <w:bCs/>
          <w:sz w:val="28"/>
          <w:szCs w:val="28"/>
          <w:lang w:val="ro-RO"/>
        </w:rPr>
        <w:t>, Ed. III ARC, Chişinău, 2002.</w:t>
      </w:r>
    </w:p>
    <w:p w14:paraId="15D9D06A" w14:textId="77777777" w:rsidR="0034779E" w:rsidRPr="0034779E" w:rsidRDefault="0034779E" w:rsidP="008E6788">
      <w:pPr>
        <w:pStyle w:val="11"/>
        <w:numPr>
          <w:ilvl w:val="0"/>
          <w:numId w:val="137"/>
        </w:numPr>
        <w:spacing w:after="0"/>
        <w:jc w:val="both"/>
        <w:rPr>
          <w:rFonts w:ascii="Times New Roman" w:hAnsi="Times New Roman" w:cs="Times New Roman"/>
          <w:bCs/>
          <w:sz w:val="28"/>
          <w:szCs w:val="28"/>
          <w:lang w:val="ro-RO"/>
        </w:rPr>
      </w:pPr>
      <w:r w:rsidRPr="0034779E">
        <w:rPr>
          <w:rFonts w:ascii="Times New Roman" w:hAnsi="Times New Roman" w:cs="Times New Roman"/>
          <w:bCs/>
          <w:sz w:val="28"/>
          <w:szCs w:val="28"/>
          <w:lang w:val="ro-RO"/>
        </w:rPr>
        <w:t xml:space="preserve">Conta, V., </w:t>
      </w:r>
      <w:r w:rsidRPr="0034779E">
        <w:rPr>
          <w:rFonts w:ascii="Times New Roman" w:hAnsi="Times New Roman" w:cs="Times New Roman"/>
          <w:bCs/>
          <w:i/>
          <w:sz w:val="28"/>
          <w:szCs w:val="28"/>
          <w:lang w:val="ro-RO"/>
        </w:rPr>
        <w:t>Teoria fatalismului. Teoria ondulaţiei universale</w:t>
      </w:r>
      <w:r w:rsidRPr="0034779E">
        <w:rPr>
          <w:rFonts w:ascii="Times New Roman" w:hAnsi="Times New Roman" w:cs="Times New Roman"/>
          <w:bCs/>
          <w:sz w:val="28"/>
          <w:szCs w:val="28"/>
          <w:lang w:val="ro-RO"/>
        </w:rPr>
        <w:t>, Iaşi, Junimea, 1995.</w:t>
      </w:r>
    </w:p>
    <w:p w14:paraId="601D344B" w14:textId="77777777" w:rsidR="0034779E" w:rsidRPr="0034779E" w:rsidRDefault="0034779E" w:rsidP="008E6788">
      <w:pPr>
        <w:pStyle w:val="11"/>
        <w:numPr>
          <w:ilvl w:val="0"/>
          <w:numId w:val="137"/>
        </w:numPr>
        <w:spacing w:after="0"/>
        <w:jc w:val="both"/>
        <w:rPr>
          <w:rFonts w:ascii="Times New Roman" w:hAnsi="Times New Roman" w:cs="Times New Roman"/>
          <w:bCs/>
          <w:sz w:val="28"/>
          <w:szCs w:val="28"/>
          <w:lang w:val="ro-RO"/>
        </w:rPr>
      </w:pPr>
      <w:r w:rsidRPr="0034779E">
        <w:rPr>
          <w:rFonts w:ascii="Times New Roman" w:hAnsi="Times New Roman" w:cs="Times New Roman"/>
          <w:bCs/>
          <w:sz w:val="28"/>
          <w:szCs w:val="28"/>
          <w:lang w:val="ro-RO"/>
        </w:rPr>
        <w:t xml:space="preserve">Daives, P., </w:t>
      </w:r>
      <w:r w:rsidRPr="0034779E">
        <w:rPr>
          <w:rFonts w:ascii="Times New Roman" w:hAnsi="Times New Roman" w:cs="Times New Roman"/>
          <w:bCs/>
          <w:i/>
          <w:sz w:val="28"/>
          <w:szCs w:val="28"/>
          <w:lang w:val="ro-RO"/>
        </w:rPr>
        <w:t>Ultimele trei minute: Ipoteze privind soarta finală a Universului</w:t>
      </w:r>
      <w:r w:rsidRPr="0034779E">
        <w:rPr>
          <w:rFonts w:ascii="Times New Roman" w:hAnsi="Times New Roman" w:cs="Times New Roman"/>
          <w:bCs/>
          <w:sz w:val="28"/>
          <w:szCs w:val="28"/>
          <w:lang w:val="ro-RO"/>
        </w:rPr>
        <w:t>, Bucureşti, Humanitas,</w:t>
      </w:r>
      <w:r>
        <w:rPr>
          <w:rFonts w:ascii="Times New Roman" w:hAnsi="Times New Roman" w:cs="Times New Roman"/>
          <w:bCs/>
          <w:sz w:val="28"/>
          <w:szCs w:val="28"/>
          <w:lang w:val="ro-RO"/>
        </w:rPr>
        <w:t xml:space="preserve"> </w:t>
      </w:r>
      <w:r w:rsidRPr="0034779E">
        <w:rPr>
          <w:rFonts w:ascii="Times New Roman" w:hAnsi="Times New Roman" w:cs="Times New Roman"/>
          <w:bCs/>
          <w:sz w:val="28"/>
          <w:szCs w:val="28"/>
          <w:lang w:val="ro-RO"/>
        </w:rPr>
        <w:t>1994.</w:t>
      </w:r>
    </w:p>
    <w:p w14:paraId="5B6C0D84" w14:textId="77777777" w:rsidR="0034779E" w:rsidRPr="0034779E" w:rsidRDefault="0034779E" w:rsidP="008E6788">
      <w:pPr>
        <w:pStyle w:val="11"/>
        <w:numPr>
          <w:ilvl w:val="0"/>
          <w:numId w:val="137"/>
        </w:numPr>
        <w:spacing w:after="0"/>
        <w:jc w:val="both"/>
        <w:rPr>
          <w:rFonts w:ascii="Times New Roman" w:hAnsi="Times New Roman" w:cs="Times New Roman"/>
          <w:bCs/>
          <w:sz w:val="28"/>
          <w:szCs w:val="28"/>
          <w:lang w:val="ro-RO"/>
        </w:rPr>
      </w:pPr>
      <w:r w:rsidRPr="0034779E">
        <w:rPr>
          <w:rFonts w:ascii="Times New Roman" w:hAnsi="Times New Roman" w:cs="Times New Roman"/>
          <w:bCs/>
          <w:sz w:val="28"/>
          <w:szCs w:val="28"/>
          <w:lang w:val="ro-RO"/>
        </w:rPr>
        <w:t xml:space="preserve">Delavrancea, B., </w:t>
      </w:r>
      <w:r w:rsidRPr="0034779E">
        <w:rPr>
          <w:rFonts w:ascii="Times New Roman" w:hAnsi="Times New Roman" w:cs="Times New Roman"/>
          <w:bCs/>
          <w:i/>
          <w:sz w:val="28"/>
          <w:szCs w:val="28"/>
          <w:lang w:val="ro-RO"/>
        </w:rPr>
        <w:t>Viaţa şi moartea în raţiunea Universului</w:t>
      </w:r>
      <w:r w:rsidRPr="0034779E">
        <w:rPr>
          <w:rFonts w:ascii="Times New Roman" w:hAnsi="Times New Roman" w:cs="Times New Roman"/>
          <w:bCs/>
          <w:sz w:val="28"/>
          <w:szCs w:val="28"/>
          <w:lang w:val="ro-RO"/>
        </w:rPr>
        <w:t>, Braşov, 1993.</w:t>
      </w:r>
    </w:p>
    <w:p w14:paraId="5B4F6CD9" w14:textId="77777777" w:rsidR="0034779E" w:rsidRPr="006325CF" w:rsidRDefault="0034779E" w:rsidP="008E6788">
      <w:pPr>
        <w:pStyle w:val="11"/>
        <w:numPr>
          <w:ilvl w:val="0"/>
          <w:numId w:val="137"/>
        </w:numPr>
        <w:spacing w:after="0"/>
        <w:jc w:val="both"/>
        <w:rPr>
          <w:rFonts w:ascii="Times New Roman" w:hAnsi="Times New Roman" w:cs="Times New Roman"/>
          <w:bCs/>
          <w:sz w:val="28"/>
          <w:szCs w:val="28"/>
          <w:lang w:val="ro-RO"/>
        </w:rPr>
      </w:pPr>
      <w:r w:rsidRPr="0034779E">
        <w:rPr>
          <w:rFonts w:ascii="Times New Roman" w:hAnsi="Times New Roman" w:cs="Times New Roman"/>
          <w:bCs/>
          <w:sz w:val="28"/>
          <w:szCs w:val="28"/>
          <w:lang w:val="ro-RO"/>
        </w:rPr>
        <w:t xml:space="preserve">Demetrescu, S., </w:t>
      </w:r>
      <w:r w:rsidRPr="0034779E">
        <w:rPr>
          <w:rFonts w:ascii="Times New Roman" w:hAnsi="Times New Roman" w:cs="Times New Roman"/>
          <w:bCs/>
          <w:i/>
          <w:sz w:val="28"/>
          <w:szCs w:val="28"/>
          <w:lang w:val="ro-RO"/>
        </w:rPr>
        <w:t>Din tainele vieţii şi ale Universului</w:t>
      </w:r>
      <w:r w:rsidRPr="0034779E">
        <w:rPr>
          <w:rFonts w:ascii="Times New Roman" w:hAnsi="Times New Roman" w:cs="Times New Roman"/>
          <w:bCs/>
          <w:sz w:val="28"/>
          <w:szCs w:val="28"/>
          <w:lang w:val="ro-RO"/>
        </w:rPr>
        <w:t>, vol. 1, 2, 3, Oradea, Antet, 1993.</w:t>
      </w:r>
    </w:p>
    <w:p w14:paraId="110FB041" w14:textId="77777777" w:rsidR="0034779E" w:rsidRPr="006325CF" w:rsidRDefault="0034779E" w:rsidP="008E6788">
      <w:pPr>
        <w:pStyle w:val="11"/>
        <w:numPr>
          <w:ilvl w:val="0"/>
          <w:numId w:val="137"/>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Dergaciov L. , Rumleanschi P., Roşca L., </w:t>
      </w:r>
      <w:r w:rsidRPr="007C27E4">
        <w:rPr>
          <w:rFonts w:ascii="Times New Roman" w:hAnsi="Times New Roman" w:cs="Times New Roman"/>
          <w:bCs/>
          <w:i/>
          <w:sz w:val="28"/>
          <w:szCs w:val="28"/>
          <w:lang w:val="ro-RO"/>
        </w:rPr>
        <w:t>Filosofia</w:t>
      </w:r>
      <w:r>
        <w:rPr>
          <w:rFonts w:ascii="Times New Roman" w:hAnsi="Times New Roman" w:cs="Times New Roman"/>
          <w:bCs/>
          <w:sz w:val="28"/>
          <w:szCs w:val="28"/>
          <w:lang w:val="ro-RO"/>
        </w:rPr>
        <w:t>, Chişinău, 2003.</w:t>
      </w:r>
    </w:p>
    <w:p w14:paraId="21E964EA" w14:textId="77777777" w:rsidR="0034779E" w:rsidRDefault="0034779E" w:rsidP="008E6788">
      <w:pPr>
        <w:pStyle w:val="11"/>
        <w:numPr>
          <w:ilvl w:val="0"/>
          <w:numId w:val="137"/>
        </w:numPr>
        <w:spacing w:after="0"/>
        <w:jc w:val="both"/>
        <w:rPr>
          <w:rFonts w:ascii="Times New Roman" w:hAnsi="Times New Roman" w:cs="Times New Roman"/>
          <w:bCs/>
          <w:sz w:val="28"/>
          <w:szCs w:val="28"/>
          <w:lang w:val="ro-RO"/>
        </w:rPr>
      </w:pPr>
      <w:r w:rsidRPr="00C900B6">
        <w:rPr>
          <w:rFonts w:ascii="Times New Roman" w:hAnsi="Times New Roman" w:cs="Times New Roman"/>
          <w:bCs/>
          <w:sz w:val="28"/>
          <w:szCs w:val="28"/>
          <w:lang w:val="ro-RO"/>
        </w:rPr>
        <w:t xml:space="preserve">Diedier I.,  </w:t>
      </w:r>
      <w:r>
        <w:rPr>
          <w:rFonts w:ascii="Times New Roman" w:hAnsi="Times New Roman" w:cs="Times New Roman"/>
          <w:bCs/>
          <w:i/>
          <w:sz w:val="28"/>
          <w:szCs w:val="28"/>
          <w:lang w:val="ro-RO"/>
        </w:rPr>
        <w:t>Dicţionar de filos</w:t>
      </w:r>
      <w:r w:rsidRPr="007C27E4">
        <w:rPr>
          <w:rFonts w:ascii="Times New Roman" w:hAnsi="Times New Roman" w:cs="Times New Roman"/>
          <w:bCs/>
          <w:i/>
          <w:sz w:val="28"/>
          <w:szCs w:val="28"/>
          <w:lang w:val="ro-RO"/>
        </w:rPr>
        <w:t>ofie</w:t>
      </w:r>
      <w:r w:rsidRPr="00C900B6">
        <w:rPr>
          <w:rFonts w:ascii="Times New Roman" w:hAnsi="Times New Roman" w:cs="Times New Roman"/>
          <w:bCs/>
          <w:sz w:val="28"/>
          <w:szCs w:val="28"/>
          <w:lang w:val="ro-RO"/>
        </w:rPr>
        <w:t>, Bucureşti, Ed. Univers Enciclopedie</w:t>
      </w:r>
      <w:r>
        <w:rPr>
          <w:rFonts w:ascii="Times New Roman" w:hAnsi="Times New Roman" w:cs="Times New Roman"/>
          <w:bCs/>
          <w:sz w:val="28"/>
          <w:szCs w:val="28"/>
          <w:lang w:val="ro-RO"/>
        </w:rPr>
        <w:t>, 1996.</w:t>
      </w:r>
    </w:p>
    <w:p w14:paraId="11D11A6F" w14:textId="77777777" w:rsidR="0034779E" w:rsidRDefault="0034779E" w:rsidP="008E6788">
      <w:pPr>
        <w:pStyle w:val="11"/>
        <w:numPr>
          <w:ilvl w:val="0"/>
          <w:numId w:val="137"/>
        </w:numPr>
        <w:spacing w:after="0"/>
        <w:jc w:val="both"/>
        <w:rPr>
          <w:rFonts w:ascii="Times New Roman" w:hAnsi="Times New Roman" w:cs="Times New Roman"/>
          <w:bCs/>
          <w:sz w:val="28"/>
          <w:szCs w:val="28"/>
          <w:lang w:val="ro-RO"/>
        </w:rPr>
      </w:pPr>
      <w:r w:rsidRPr="0034779E">
        <w:rPr>
          <w:rFonts w:ascii="Times New Roman" w:hAnsi="Times New Roman" w:cs="Times New Roman"/>
          <w:bCs/>
          <w:sz w:val="28"/>
          <w:szCs w:val="28"/>
          <w:lang w:val="ro-RO"/>
        </w:rPr>
        <w:t xml:space="preserve">Drăgănescu, M., </w:t>
      </w:r>
      <w:r w:rsidRPr="0034779E">
        <w:rPr>
          <w:rFonts w:ascii="Times New Roman" w:hAnsi="Times New Roman" w:cs="Times New Roman"/>
          <w:bCs/>
          <w:i/>
          <w:sz w:val="28"/>
          <w:szCs w:val="28"/>
          <w:lang w:val="ro-RO"/>
        </w:rPr>
        <w:t>Spiritualitate, informaţie, materie</w:t>
      </w:r>
      <w:r w:rsidRPr="0034779E">
        <w:rPr>
          <w:rFonts w:ascii="Times New Roman" w:hAnsi="Times New Roman" w:cs="Times New Roman"/>
          <w:bCs/>
          <w:sz w:val="28"/>
          <w:szCs w:val="28"/>
          <w:lang w:val="ro-RO"/>
        </w:rPr>
        <w:t>, Bucureşti, Ed. Acad. RSR, 1988.</w:t>
      </w:r>
    </w:p>
    <w:p w14:paraId="1DEFDB5C" w14:textId="77777777" w:rsidR="0034779E" w:rsidRPr="006325CF" w:rsidRDefault="0034779E" w:rsidP="008E6788">
      <w:pPr>
        <w:pStyle w:val="11"/>
        <w:numPr>
          <w:ilvl w:val="0"/>
          <w:numId w:val="137"/>
        </w:numPr>
        <w:spacing w:after="0"/>
        <w:jc w:val="both"/>
        <w:rPr>
          <w:rFonts w:ascii="Times New Roman" w:hAnsi="Times New Roman" w:cs="Times New Roman"/>
          <w:bCs/>
          <w:sz w:val="28"/>
          <w:szCs w:val="28"/>
          <w:lang w:val="ro-RO"/>
        </w:rPr>
      </w:pPr>
      <w:r>
        <w:rPr>
          <w:rFonts w:ascii="Times New Roman" w:hAnsi="Times New Roman" w:cs="Times New Roman"/>
          <w:bCs/>
          <w:i/>
          <w:sz w:val="28"/>
          <w:szCs w:val="28"/>
          <w:lang w:val="ro-RO"/>
        </w:rPr>
        <w:t>Filos</w:t>
      </w:r>
      <w:r w:rsidRPr="007C27E4">
        <w:rPr>
          <w:rFonts w:ascii="Times New Roman" w:hAnsi="Times New Roman" w:cs="Times New Roman"/>
          <w:bCs/>
          <w:i/>
          <w:sz w:val="28"/>
          <w:szCs w:val="28"/>
          <w:lang w:val="ro-RO"/>
        </w:rPr>
        <w:t>ofie. Analize şi interpretări</w:t>
      </w:r>
      <w:r w:rsidRPr="006325CF">
        <w:rPr>
          <w:rFonts w:ascii="Times New Roman" w:hAnsi="Times New Roman" w:cs="Times New Roman"/>
          <w:bCs/>
          <w:sz w:val="28"/>
          <w:szCs w:val="28"/>
          <w:lang w:val="ro-RO"/>
        </w:rPr>
        <w:t>, Oradea, Antet, 1996</w:t>
      </w:r>
      <w:r>
        <w:rPr>
          <w:rFonts w:ascii="Times New Roman" w:hAnsi="Times New Roman" w:cs="Times New Roman"/>
          <w:bCs/>
          <w:sz w:val="28"/>
          <w:szCs w:val="28"/>
          <w:lang w:val="ro-RO"/>
        </w:rPr>
        <w:t>.</w:t>
      </w:r>
    </w:p>
    <w:p w14:paraId="15BF1365" w14:textId="77777777" w:rsidR="0034779E" w:rsidRDefault="0034779E" w:rsidP="008E6788">
      <w:pPr>
        <w:pStyle w:val="11"/>
        <w:numPr>
          <w:ilvl w:val="0"/>
          <w:numId w:val="137"/>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Florea </w:t>
      </w:r>
      <w:r>
        <w:rPr>
          <w:rFonts w:ascii="Times New Roman" w:hAnsi="Times New Roman" w:cs="Times New Roman"/>
          <w:bCs/>
          <w:sz w:val="28"/>
          <w:szCs w:val="28"/>
          <w:lang w:val="ro-RO"/>
        </w:rPr>
        <w:t xml:space="preserve">I.,  </w:t>
      </w:r>
      <w:r w:rsidRPr="007C27E4">
        <w:rPr>
          <w:rFonts w:ascii="Times New Roman" w:hAnsi="Times New Roman" w:cs="Times New Roman"/>
          <w:bCs/>
          <w:i/>
          <w:sz w:val="28"/>
          <w:szCs w:val="28"/>
          <w:lang w:val="ro-RO"/>
        </w:rPr>
        <w:t>Filosofia</w:t>
      </w:r>
      <w:r>
        <w:rPr>
          <w:rFonts w:ascii="Times New Roman" w:hAnsi="Times New Roman" w:cs="Times New Roman"/>
          <w:bCs/>
          <w:sz w:val="28"/>
          <w:szCs w:val="28"/>
          <w:lang w:val="ro-RO"/>
        </w:rPr>
        <w:t>, Bucureşti, 1999.</w:t>
      </w:r>
    </w:p>
    <w:p w14:paraId="5E57BB4B" w14:textId="77777777" w:rsidR="0034779E" w:rsidRPr="007C27E4" w:rsidRDefault="0034779E" w:rsidP="008E6788">
      <w:pPr>
        <w:pStyle w:val="11"/>
        <w:numPr>
          <w:ilvl w:val="0"/>
          <w:numId w:val="137"/>
        </w:numPr>
        <w:spacing w:after="0"/>
        <w:jc w:val="both"/>
        <w:rPr>
          <w:rFonts w:ascii="Times New Roman" w:hAnsi="Times New Roman" w:cs="Times New Roman"/>
          <w:bCs/>
          <w:sz w:val="28"/>
          <w:szCs w:val="28"/>
          <w:lang w:val="ro-RO"/>
        </w:rPr>
      </w:pPr>
      <w:r w:rsidRPr="007C27E4">
        <w:rPr>
          <w:rFonts w:ascii="Times New Roman" w:hAnsi="Times New Roman" w:cs="Times New Roman"/>
          <w:bCs/>
          <w:sz w:val="28"/>
          <w:szCs w:val="28"/>
          <w:lang w:val="ro-RO"/>
        </w:rPr>
        <w:t xml:space="preserve">Florian, M.,  </w:t>
      </w:r>
      <w:r w:rsidRPr="007C27E4">
        <w:rPr>
          <w:rFonts w:ascii="Times New Roman" w:hAnsi="Times New Roman" w:cs="Times New Roman"/>
          <w:bCs/>
          <w:i/>
          <w:sz w:val="28"/>
          <w:szCs w:val="28"/>
          <w:lang w:val="ro-RO"/>
        </w:rPr>
        <w:t>Îndrumare în filosofie</w:t>
      </w:r>
      <w:r w:rsidRPr="007C27E4">
        <w:rPr>
          <w:rFonts w:ascii="Times New Roman" w:hAnsi="Times New Roman" w:cs="Times New Roman"/>
          <w:bCs/>
          <w:sz w:val="28"/>
          <w:szCs w:val="28"/>
          <w:lang w:val="ro-RO"/>
        </w:rPr>
        <w:t>, Bucureşti, Ed. Ştiinţifică, 1992.</w:t>
      </w:r>
    </w:p>
    <w:p w14:paraId="66B90F86" w14:textId="77777777" w:rsidR="0034779E" w:rsidRPr="0034779E" w:rsidRDefault="0034779E" w:rsidP="008E6788">
      <w:pPr>
        <w:pStyle w:val="11"/>
        <w:numPr>
          <w:ilvl w:val="0"/>
          <w:numId w:val="137"/>
        </w:numPr>
        <w:spacing w:after="0"/>
        <w:jc w:val="both"/>
        <w:rPr>
          <w:rFonts w:ascii="Times New Roman" w:hAnsi="Times New Roman" w:cs="Times New Roman"/>
          <w:bCs/>
          <w:sz w:val="28"/>
          <w:szCs w:val="28"/>
          <w:lang w:val="ro-RO"/>
        </w:rPr>
      </w:pPr>
      <w:r w:rsidRPr="007C27E4">
        <w:rPr>
          <w:rFonts w:ascii="Times New Roman" w:hAnsi="Times New Roman" w:cs="Times New Roman"/>
          <w:bCs/>
          <w:sz w:val="28"/>
          <w:szCs w:val="28"/>
          <w:lang w:val="ro-RO"/>
        </w:rPr>
        <w:t xml:space="preserve">Gilles, D., Félix, G., </w:t>
      </w:r>
      <w:r w:rsidRPr="007C27E4">
        <w:rPr>
          <w:rFonts w:ascii="Times New Roman" w:hAnsi="Times New Roman" w:cs="Times New Roman"/>
          <w:bCs/>
          <w:i/>
          <w:sz w:val="28"/>
          <w:szCs w:val="28"/>
          <w:lang w:val="ro-RO"/>
        </w:rPr>
        <w:t>Ce este filosofia</w:t>
      </w:r>
      <w:r w:rsidRPr="007C27E4">
        <w:rPr>
          <w:rFonts w:ascii="Times New Roman" w:hAnsi="Times New Roman" w:cs="Times New Roman"/>
          <w:bCs/>
          <w:sz w:val="28"/>
          <w:szCs w:val="28"/>
          <w:lang w:val="ro-RO"/>
        </w:rPr>
        <w:t>, Tîrgovişte, Pandul, 1998.</w:t>
      </w:r>
    </w:p>
    <w:p w14:paraId="64957B5E" w14:textId="77777777" w:rsidR="0034779E" w:rsidRPr="00C900B6" w:rsidRDefault="0034779E" w:rsidP="008E6788">
      <w:pPr>
        <w:pStyle w:val="11"/>
        <w:numPr>
          <w:ilvl w:val="0"/>
          <w:numId w:val="137"/>
        </w:numPr>
        <w:spacing w:after="0"/>
        <w:jc w:val="both"/>
        <w:rPr>
          <w:rFonts w:ascii="Times New Roman" w:hAnsi="Times New Roman" w:cs="Times New Roman"/>
          <w:bCs/>
          <w:sz w:val="28"/>
          <w:szCs w:val="28"/>
          <w:lang w:val="ro-RO"/>
        </w:rPr>
      </w:pPr>
      <w:r w:rsidRPr="00C900B6">
        <w:rPr>
          <w:rFonts w:ascii="Times New Roman" w:hAnsi="Times New Roman" w:cs="Times New Roman"/>
          <w:bCs/>
          <w:sz w:val="28"/>
          <w:szCs w:val="28"/>
          <w:lang w:val="ro-RO"/>
        </w:rPr>
        <w:t xml:space="preserve">Popescu A.,  </w:t>
      </w:r>
      <w:r w:rsidRPr="007C27E4">
        <w:rPr>
          <w:rFonts w:ascii="Times New Roman" w:hAnsi="Times New Roman" w:cs="Times New Roman"/>
          <w:bCs/>
          <w:i/>
          <w:sz w:val="28"/>
          <w:szCs w:val="28"/>
          <w:lang w:val="ro-RO"/>
        </w:rPr>
        <w:t>Introducere în filosofie</w:t>
      </w:r>
      <w:r w:rsidRPr="00C900B6">
        <w:rPr>
          <w:rFonts w:ascii="Times New Roman" w:hAnsi="Times New Roman" w:cs="Times New Roman"/>
          <w:bCs/>
          <w:sz w:val="28"/>
          <w:szCs w:val="28"/>
          <w:lang w:val="ro-RO"/>
        </w:rPr>
        <w:t xml:space="preserve">, Ed. </w:t>
      </w:r>
      <w:r>
        <w:rPr>
          <w:rFonts w:ascii="Times New Roman" w:hAnsi="Times New Roman" w:cs="Times New Roman"/>
          <w:bCs/>
          <w:sz w:val="28"/>
          <w:szCs w:val="28"/>
          <w:lang w:val="ro-RO"/>
        </w:rPr>
        <w:t>III Bucureşti, Caramond, 2000.</w:t>
      </w:r>
    </w:p>
    <w:p w14:paraId="55AAB05F" w14:textId="77777777" w:rsidR="0034779E" w:rsidRPr="006325CF" w:rsidRDefault="0034779E" w:rsidP="008E6788">
      <w:pPr>
        <w:pStyle w:val="11"/>
        <w:numPr>
          <w:ilvl w:val="0"/>
          <w:numId w:val="137"/>
        </w:numPr>
        <w:spacing w:after="0"/>
        <w:jc w:val="both"/>
        <w:rPr>
          <w:rFonts w:ascii="Times New Roman" w:hAnsi="Times New Roman" w:cs="Times New Roman"/>
          <w:bCs/>
          <w:sz w:val="28"/>
          <w:szCs w:val="28"/>
          <w:lang w:val="ro-RO"/>
        </w:rPr>
      </w:pPr>
      <w:r w:rsidRPr="007C27E4">
        <w:rPr>
          <w:rFonts w:ascii="Times New Roman" w:hAnsi="Times New Roman" w:cs="Times New Roman"/>
          <w:bCs/>
          <w:i/>
          <w:sz w:val="28"/>
          <w:szCs w:val="28"/>
          <w:lang w:val="ro-RO"/>
        </w:rPr>
        <w:t>Lecţii de filosofie</w:t>
      </w:r>
      <w:r w:rsidRPr="006325CF">
        <w:rPr>
          <w:rFonts w:ascii="Times New Roman" w:hAnsi="Times New Roman" w:cs="Times New Roman"/>
          <w:bCs/>
          <w:sz w:val="28"/>
          <w:szCs w:val="28"/>
          <w:lang w:val="ro-RO"/>
        </w:rPr>
        <w:t>, Bucureşti, Humanitas, 1990.</w:t>
      </w:r>
    </w:p>
    <w:p w14:paraId="103D0395" w14:textId="77777777" w:rsidR="00FD3A39" w:rsidRPr="006D51B8" w:rsidRDefault="00FD3A39" w:rsidP="00FD3A39">
      <w:pPr>
        <w:pStyle w:val="23"/>
        <w:ind w:firstLine="709"/>
        <w:rPr>
          <w:sz w:val="28"/>
          <w:lang w:val="ro-RO"/>
        </w:rPr>
      </w:pPr>
    </w:p>
    <w:p w14:paraId="0FBF2128" w14:textId="77777777" w:rsidR="00AA2CB5" w:rsidRPr="006D51B8" w:rsidRDefault="00AA2CB5" w:rsidP="00FD3A39">
      <w:pPr>
        <w:ind w:firstLine="709"/>
        <w:jc w:val="center"/>
        <w:rPr>
          <w:b/>
          <w:sz w:val="32"/>
          <w:szCs w:val="28"/>
          <w:lang w:val="ro-RO"/>
        </w:rPr>
      </w:pPr>
    </w:p>
    <w:p w14:paraId="3267AD96" w14:textId="77777777" w:rsidR="00AA2CB5" w:rsidRPr="006D51B8" w:rsidRDefault="00AA2CB5" w:rsidP="00FD3A39">
      <w:pPr>
        <w:ind w:firstLine="709"/>
        <w:jc w:val="center"/>
        <w:rPr>
          <w:b/>
          <w:sz w:val="32"/>
          <w:szCs w:val="28"/>
          <w:lang w:val="ro-RO"/>
        </w:rPr>
      </w:pPr>
    </w:p>
    <w:p w14:paraId="4E7B13DB" w14:textId="77777777" w:rsidR="00AA2CB5" w:rsidRDefault="00AA2CB5" w:rsidP="00FD3A39">
      <w:pPr>
        <w:ind w:firstLine="709"/>
        <w:jc w:val="center"/>
        <w:rPr>
          <w:b/>
          <w:sz w:val="32"/>
          <w:szCs w:val="28"/>
          <w:lang w:val="ro-RO"/>
        </w:rPr>
      </w:pPr>
    </w:p>
    <w:p w14:paraId="62B59385" w14:textId="77777777" w:rsidR="0079421C" w:rsidRDefault="0079421C" w:rsidP="00FD3A39">
      <w:pPr>
        <w:ind w:firstLine="709"/>
        <w:jc w:val="center"/>
        <w:rPr>
          <w:b/>
          <w:sz w:val="32"/>
          <w:szCs w:val="28"/>
          <w:lang w:val="ro-RO"/>
        </w:rPr>
      </w:pPr>
    </w:p>
    <w:p w14:paraId="6AE942C9" w14:textId="77777777" w:rsidR="0079421C" w:rsidRDefault="0079421C" w:rsidP="00FD3A39">
      <w:pPr>
        <w:ind w:firstLine="709"/>
        <w:jc w:val="center"/>
        <w:rPr>
          <w:b/>
          <w:sz w:val="32"/>
          <w:szCs w:val="28"/>
          <w:lang w:val="ro-RO"/>
        </w:rPr>
      </w:pPr>
    </w:p>
    <w:p w14:paraId="11B40153" w14:textId="77777777" w:rsidR="00F86AFF" w:rsidRDefault="00F86AFF" w:rsidP="00FD3A39">
      <w:pPr>
        <w:ind w:firstLine="709"/>
        <w:jc w:val="center"/>
        <w:rPr>
          <w:b/>
          <w:sz w:val="32"/>
          <w:szCs w:val="28"/>
          <w:lang w:val="ro-RO"/>
        </w:rPr>
      </w:pPr>
    </w:p>
    <w:p w14:paraId="41A37AA2" w14:textId="77777777" w:rsidR="0079421C" w:rsidRDefault="0079421C" w:rsidP="00FD3A39">
      <w:pPr>
        <w:ind w:firstLine="709"/>
        <w:jc w:val="center"/>
        <w:rPr>
          <w:b/>
          <w:sz w:val="32"/>
          <w:szCs w:val="28"/>
          <w:lang w:val="ro-RO"/>
        </w:rPr>
      </w:pPr>
    </w:p>
    <w:p w14:paraId="37A47C82" w14:textId="77777777" w:rsidR="00FD3A39" w:rsidRPr="006D51B8" w:rsidRDefault="0052390A" w:rsidP="00FD3A39">
      <w:pPr>
        <w:ind w:firstLine="709"/>
        <w:jc w:val="center"/>
        <w:rPr>
          <w:b/>
          <w:sz w:val="32"/>
          <w:szCs w:val="28"/>
          <w:lang w:val="ro-RO"/>
        </w:rPr>
      </w:pPr>
      <w:r>
        <w:rPr>
          <w:b/>
          <w:sz w:val="32"/>
          <w:szCs w:val="28"/>
          <w:lang w:val="ro-RO"/>
        </w:rPr>
        <w:t xml:space="preserve">Tema 2. </w:t>
      </w:r>
      <w:r w:rsidR="00FD3A39" w:rsidRPr="006D51B8">
        <w:rPr>
          <w:b/>
          <w:sz w:val="32"/>
          <w:szCs w:val="28"/>
          <w:lang w:val="ro-RO"/>
        </w:rPr>
        <w:t>Problema con</w:t>
      </w:r>
      <w:r w:rsidR="00E5608E" w:rsidRPr="006D51B8">
        <w:rPr>
          <w:b/>
          <w:sz w:val="32"/>
          <w:szCs w:val="28"/>
          <w:lang w:val="ro-RO"/>
        </w:rPr>
        <w:t>ş</w:t>
      </w:r>
      <w:r w:rsidR="00FD3A39" w:rsidRPr="006D51B8">
        <w:rPr>
          <w:b/>
          <w:sz w:val="32"/>
          <w:szCs w:val="28"/>
          <w:lang w:val="ro-RO"/>
        </w:rPr>
        <w:t>tiin</w:t>
      </w:r>
      <w:r w:rsidR="00E5608E" w:rsidRPr="006D51B8">
        <w:rPr>
          <w:b/>
          <w:sz w:val="32"/>
          <w:szCs w:val="28"/>
          <w:lang w:val="ro-RO"/>
        </w:rPr>
        <w:t>ţ</w:t>
      </w:r>
      <w:r w:rsidR="00FD3A39" w:rsidRPr="006D51B8">
        <w:rPr>
          <w:b/>
          <w:sz w:val="32"/>
          <w:szCs w:val="28"/>
          <w:lang w:val="ro-RO"/>
        </w:rPr>
        <w:t>ei: esen</w:t>
      </w:r>
      <w:r w:rsidR="00E5608E" w:rsidRPr="006D51B8">
        <w:rPr>
          <w:b/>
          <w:sz w:val="32"/>
          <w:szCs w:val="28"/>
          <w:lang w:val="ro-RO"/>
        </w:rPr>
        <w:t>ţ</w:t>
      </w:r>
      <w:r w:rsidR="00FD3A39" w:rsidRPr="006D51B8">
        <w:rPr>
          <w:b/>
          <w:sz w:val="32"/>
          <w:szCs w:val="28"/>
          <w:lang w:val="ro-RO"/>
        </w:rPr>
        <w:t xml:space="preserve">a </w:t>
      </w:r>
      <w:r w:rsidR="00E5608E" w:rsidRPr="006D51B8">
        <w:rPr>
          <w:b/>
          <w:sz w:val="32"/>
          <w:szCs w:val="28"/>
          <w:lang w:val="ro-RO"/>
        </w:rPr>
        <w:t>ş</w:t>
      </w:r>
      <w:r w:rsidR="00FD3A39" w:rsidRPr="006D51B8">
        <w:rPr>
          <w:b/>
          <w:sz w:val="32"/>
          <w:szCs w:val="28"/>
          <w:lang w:val="ro-RO"/>
        </w:rPr>
        <w:t>i structura</w:t>
      </w:r>
      <w:r w:rsidR="00861B65">
        <w:rPr>
          <w:b/>
          <w:sz w:val="32"/>
          <w:szCs w:val="28"/>
          <w:lang w:val="ro-RO"/>
        </w:rPr>
        <w:t xml:space="preserve"> ei</w:t>
      </w:r>
      <w:r w:rsidR="00FD3A39" w:rsidRPr="006D51B8">
        <w:rPr>
          <w:b/>
          <w:sz w:val="32"/>
          <w:szCs w:val="28"/>
          <w:lang w:val="ro-RO"/>
        </w:rPr>
        <w:t xml:space="preserve">. </w:t>
      </w:r>
    </w:p>
    <w:p w14:paraId="3C495108" w14:textId="77777777" w:rsidR="00FD3A39" w:rsidRPr="006D51B8" w:rsidRDefault="00FD3A39" w:rsidP="00FD3A39">
      <w:pPr>
        <w:ind w:firstLine="709"/>
        <w:jc w:val="center"/>
        <w:rPr>
          <w:b/>
          <w:sz w:val="32"/>
          <w:szCs w:val="28"/>
          <w:lang w:val="ro-RO"/>
        </w:rPr>
      </w:pPr>
      <w:r w:rsidRPr="006D51B8">
        <w:rPr>
          <w:b/>
          <w:sz w:val="32"/>
          <w:szCs w:val="28"/>
          <w:lang w:val="ro-RO"/>
        </w:rPr>
        <w:t>Con</w:t>
      </w:r>
      <w:r w:rsidR="00E5608E" w:rsidRPr="006D51B8">
        <w:rPr>
          <w:b/>
          <w:sz w:val="32"/>
          <w:szCs w:val="28"/>
          <w:lang w:val="ro-RO"/>
        </w:rPr>
        <w:t>ş</w:t>
      </w:r>
      <w:r w:rsidRPr="006D51B8">
        <w:rPr>
          <w:b/>
          <w:sz w:val="32"/>
          <w:szCs w:val="28"/>
          <w:lang w:val="ro-RO"/>
        </w:rPr>
        <w:t>tiin</w:t>
      </w:r>
      <w:r w:rsidR="00E5608E" w:rsidRPr="006D51B8">
        <w:rPr>
          <w:b/>
          <w:sz w:val="32"/>
          <w:szCs w:val="28"/>
          <w:lang w:val="ro-RO"/>
        </w:rPr>
        <w:t>ţ</w:t>
      </w:r>
      <w:r w:rsidR="00D46262">
        <w:rPr>
          <w:b/>
          <w:sz w:val="32"/>
          <w:szCs w:val="28"/>
          <w:lang w:val="ro-RO"/>
        </w:rPr>
        <w:t>a socială</w:t>
      </w:r>
    </w:p>
    <w:p w14:paraId="63B67686" w14:textId="77777777" w:rsidR="00FD3A39" w:rsidRPr="006D51B8" w:rsidRDefault="00FD3A39" w:rsidP="00FD3A39">
      <w:pPr>
        <w:ind w:firstLine="709"/>
        <w:jc w:val="center"/>
        <w:rPr>
          <w:b/>
          <w:sz w:val="32"/>
          <w:szCs w:val="28"/>
          <w:lang w:val="ro-RO"/>
        </w:rPr>
      </w:pPr>
    </w:p>
    <w:p w14:paraId="69EDCB9E" w14:textId="77777777" w:rsidR="00AA2CB5" w:rsidRPr="00F86AFF" w:rsidRDefault="00AA2CB5" w:rsidP="00F86AFF">
      <w:pPr>
        <w:spacing w:after="240"/>
        <w:ind w:firstLine="709"/>
        <w:jc w:val="center"/>
        <w:rPr>
          <w:b/>
          <w:i/>
          <w:sz w:val="28"/>
          <w:szCs w:val="28"/>
          <w:lang w:val="ro-RO"/>
        </w:rPr>
      </w:pPr>
      <w:r w:rsidRPr="00F86AFF">
        <w:rPr>
          <w:b/>
          <w:i/>
          <w:sz w:val="28"/>
          <w:szCs w:val="28"/>
          <w:lang w:val="ro-RO"/>
        </w:rPr>
        <w:t>Con</w:t>
      </w:r>
      <w:r w:rsidR="00E5608E" w:rsidRPr="00F86AFF">
        <w:rPr>
          <w:b/>
          <w:i/>
          <w:sz w:val="28"/>
          <w:szCs w:val="28"/>
          <w:lang w:val="ro-RO"/>
        </w:rPr>
        <w:t>ţ</w:t>
      </w:r>
      <w:r w:rsidRPr="00F86AFF">
        <w:rPr>
          <w:b/>
          <w:i/>
          <w:sz w:val="28"/>
          <w:szCs w:val="28"/>
          <w:lang w:val="ro-RO"/>
        </w:rPr>
        <w:t>inutul temei</w:t>
      </w:r>
      <w:r w:rsidR="00D46262" w:rsidRPr="00F86AFF">
        <w:rPr>
          <w:b/>
          <w:i/>
          <w:sz w:val="28"/>
          <w:szCs w:val="28"/>
          <w:lang w:val="ro-RO"/>
        </w:rPr>
        <w:t xml:space="preserve"> </w:t>
      </w:r>
      <w:r w:rsidRPr="00F86AFF">
        <w:rPr>
          <w:b/>
          <w:i/>
          <w:sz w:val="28"/>
          <w:szCs w:val="28"/>
          <w:lang w:val="ro-RO"/>
        </w:rPr>
        <w:t>(</w:t>
      </w:r>
      <w:r w:rsidR="0060383B" w:rsidRPr="00F86AFF">
        <w:rPr>
          <w:b/>
          <w:i/>
          <w:sz w:val="28"/>
          <w:szCs w:val="28"/>
          <w:lang w:val="ro-RO"/>
        </w:rPr>
        <w:t>u</w:t>
      </w:r>
      <w:r w:rsidRPr="00F86AFF">
        <w:rPr>
          <w:b/>
          <w:i/>
          <w:sz w:val="28"/>
          <w:szCs w:val="28"/>
          <w:lang w:val="ro-RO"/>
        </w:rPr>
        <w:t>nită</w:t>
      </w:r>
      <w:r w:rsidR="00E5608E" w:rsidRPr="00F86AFF">
        <w:rPr>
          <w:b/>
          <w:i/>
          <w:sz w:val="28"/>
          <w:szCs w:val="28"/>
          <w:lang w:val="ro-RO"/>
        </w:rPr>
        <w:t>ţ</w:t>
      </w:r>
      <w:r w:rsidR="00F86AFF">
        <w:rPr>
          <w:b/>
          <w:i/>
          <w:sz w:val="28"/>
          <w:szCs w:val="28"/>
          <w:lang w:val="ro-RO"/>
        </w:rPr>
        <w:t>i didactice)</w:t>
      </w:r>
    </w:p>
    <w:p w14:paraId="62A95D8A" w14:textId="77777777" w:rsidR="00FD3A39" w:rsidRDefault="00FD3A39" w:rsidP="004E027A">
      <w:pPr>
        <w:ind w:left="1134" w:right="617"/>
        <w:jc w:val="both"/>
        <w:rPr>
          <w:i/>
          <w:sz w:val="28"/>
          <w:szCs w:val="28"/>
          <w:lang w:val="ro-RO"/>
        </w:rPr>
      </w:pPr>
      <w:r w:rsidRPr="006D51B8">
        <w:rPr>
          <w:i/>
          <w:sz w:val="28"/>
          <w:szCs w:val="28"/>
          <w:lang w:val="ro-RO"/>
        </w:rPr>
        <w:t>Conştiinţa ca formă superioară de reflectare. Caracteristicile existen</w:t>
      </w:r>
      <w:r w:rsidR="00E5608E" w:rsidRPr="006D51B8">
        <w:rPr>
          <w:i/>
          <w:sz w:val="28"/>
          <w:szCs w:val="28"/>
          <w:lang w:val="ro-RO"/>
        </w:rPr>
        <w:t>ţ</w:t>
      </w:r>
      <w:r w:rsidRPr="006D51B8">
        <w:rPr>
          <w:i/>
          <w:sz w:val="28"/>
          <w:szCs w:val="28"/>
          <w:lang w:val="ro-RO"/>
        </w:rPr>
        <w:t xml:space="preserve">ei ideale </w:t>
      </w:r>
      <w:r w:rsidR="00E5608E" w:rsidRPr="006D51B8">
        <w:rPr>
          <w:i/>
          <w:sz w:val="28"/>
          <w:szCs w:val="28"/>
          <w:lang w:val="ro-RO"/>
        </w:rPr>
        <w:t>ş</w:t>
      </w:r>
      <w:r w:rsidRPr="006D51B8">
        <w:rPr>
          <w:i/>
          <w:sz w:val="28"/>
          <w:szCs w:val="28"/>
          <w:lang w:val="ro-RO"/>
        </w:rPr>
        <w:t>i deosebirile ei de existen</w:t>
      </w:r>
      <w:r w:rsidR="00E5608E" w:rsidRPr="006D51B8">
        <w:rPr>
          <w:i/>
          <w:sz w:val="28"/>
          <w:szCs w:val="28"/>
          <w:lang w:val="ro-RO"/>
        </w:rPr>
        <w:t>ţ</w:t>
      </w:r>
      <w:r w:rsidRPr="006D51B8">
        <w:rPr>
          <w:i/>
          <w:sz w:val="28"/>
          <w:szCs w:val="28"/>
          <w:lang w:val="ro-RO"/>
        </w:rPr>
        <w:t>a materială. Esen</w:t>
      </w:r>
      <w:r w:rsidR="00E5608E" w:rsidRPr="006D51B8">
        <w:rPr>
          <w:i/>
          <w:sz w:val="28"/>
          <w:szCs w:val="28"/>
          <w:lang w:val="ro-RO"/>
        </w:rPr>
        <w:t>ţ</w:t>
      </w:r>
      <w:r w:rsidRPr="006D51B8">
        <w:rPr>
          <w:i/>
          <w:sz w:val="28"/>
          <w:szCs w:val="28"/>
          <w:lang w:val="ro-RO"/>
        </w:rPr>
        <w:t>a con</w:t>
      </w:r>
      <w:r w:rsidR="00E5608E" w:rsidRPr="006D51B8">
        <w:rPr>
          <w:i/>
          <w:sz w:val="28"/>
          <w:szCs w:val="28"/>
          <w:lang w:val="ro-RO"/>
        </w:rPr>
        <w:t>ş</w:t>
      </w:r>
      <w:r w:rsidRPr="006D51B8">
        <w:rPr>
          <w:i/>
          <w:sz w:val="28"/>
          <w:szCs w:val="28"/>
          <w:lang w:val="ro-RO"/>
        </w:rPr>
        <w:t>tiin</w:t>
      </w:r>
      <w:r w:rsidR="00E5608E" w:rsidRPr="006D51B8">
        <w:rPr>
          <w:i/>
          <w:sz w:val="28"/>
          <w:szCs w:val="28"/>
          <w:lang w:val="ro-RO"/>
        </w:rPr>
        <w:t>ţ</w:t>
      </w:r>
      <w:r w:rsidRPr="006D51B8">
        <w:rPr>
          <w:i/>
          <w:sz w:val="28"/>
          <w:szCs w:val="28"/>
          <w:lang w:val="ro-RO"/>
        </w:rPr>
        <w:t xml:space="preserve">ei </w:t>
      </w:r>
      <w:r w:rsidR="00E5608E" w:rsidRPr="006D51B8">
        <w:rPr>
          <w:i/>
          <w:sz w:val="28"/>
          <w:szCs w:val="28"/>
          <w:lang w:val="ro-RO"/>
        </w:rPr>
        <w:t>ş</w:t>
      </w:r>
      <w:r w:rsidRPr="006D51B8">
        <w:rPr>
          <w:i/>
          <w:sz w:val="28"/>
          <w:szCs w:val="28"/>
          <w:lang w:val="ro-RO"/>
        </w:rPr>
        <w:t>i structura sa. Aspectele</w:t>
      </w:r>
      <w:r w:rsidR="00D46262">
        <w:rPr>
          <w:i/>
          <w:sz w:val="28"/>
          <w:szCs w:val="28"/>
          <w:lang w:val="ro-RO"/>
        </w:rPr>
        <w:t>:</w:t>
      </w:r>
      <w:r w:rsidRPr="006D51B8">
        <w:rPr>
          <w:i/>
          <w:sz w:val="28"/>
          <w:szCs w:val="28"/>
          <w:lang w:val="ro-RO"/>
        </w:rPr>
        <w:t xml:space="preserve"> gnoseologic, ontologic, genetic şi de substrat ale conştiinţei. Rolul muncii, limbii, culturii şi comunicării în procesul formării conştiinţei. Structura conştiinţei individuale. Viaţa spirituală a societăţii. Conştiinţa socială şi structura ei.</w:t>
      </w:r>
    </w:p>
    <w:p w14:paraId="16765B9D" w14:textId="77777777" w:rsidR="0052390A" w:rsidRDefault="0052390A" w:rsidP="004E027A">
      <w:pPr>
        <w:ind w:left="1134" w:right="617"/>
        <w:jc w:val="both"/>
        <w:rPr>
          <w:i/>
          <w:sz w:val="28"/>
          <w:szCs w:val="28"/>
          <w:lang w:val="ro-RO"/>
        </w:rPr>
      </w:pPr>
    </w:p>
    <w:p w14:paraId="55A55FC3" w14:textId="77777777" w:rsidR="0052390A" w:rsidRDefault="0052390A" w:rsidP="004E027A">
      <w:pPr>
        <w:ind w:left="1134" w:right="617"/>
        <w:jc w:val="both"/>
        <w:rPr>
          <w:i/>
          <w:sz w:val="28"/>
          <w:szCs w:val="28"/>
          <w:lang w:val="ro-RO"/>
        </w:rPr>
      </w:pPr>
    </w:p>
    <w:p w14:paraId="4457B1DA" w14:textId="77777777" w:rsidR="0052390A" w:rsidRDefault="0052390A" w:rsidP="004E027A">
      <w:pPr>
        <w:ind w:left="1134" w:right="617"/>
        <w:jc w:val="both"/>
        <w:rPr>
          <w:i/>
          <w:sz w:val="28"/>
          <w:szCs w:val="28"/>
          <w:lang w:val="ro-RO"/>
        </w:rPr>
      </w:pPr>
    </w:p>
    <w:p w14:paraId="734ED541" w14:textId="77777777" w:rsidR="0052390A" w:rsidRPr="0052390A" w:rsidRDefault="0052390A" w:rsidP="004E027A">
      <w:pPr>
        <w:ind w:left="1134" w:right="617"/>
        <w:jc w:val="both"/>
        <w:rPr>
          <w:b/>
          <w:sz w:val="28"/>
          <w:szCs w:val="28"/>
          <w:lang w:val="ro-RO"/>
        </w:rPr>
      </w:pPr>
      <w:r w:rsidRPr="0052390A">
        <w:rPr>
          <w:b/>
          <w:sz w:val="28"/>
          <w:szCs w:val="28"/>
          <w:lang w:val="ro-RO"/>
        </w:rPr>
        <w:t>Obiective:</w:t>
      </w:r>
    </w:p>
    <w:p w14:paraId="32580F62" w14:textId="77777777" w:rsidR="0052390A" w:rsidRDefault="0052390A" w:rsidP="004E027A">
      <w:pPr>
        <w:ind w:left="1134" w:right="617"/>
        <w:jc w:val="both"/>
        <w:rPr>
          <w:i/>
          <w:sz w:val="28"/>
          <w:szCs w:val="28"/>
          <w:lang w:val="ro-RO"/>
        </w:rPr>
      </w:pPr>
    </w:p>
    <w:p w14:paraId="7752E450" w14:textId="77777777" w:rsidR="0052390A" w:rsidRDefault="0052390A" w:rsidP="004E027A">
      <w:pPr>
        <w:ind w:left="1134" w:right="617"/>
        <w:jc w:val="both"/>
        <w:rPr>
          <w:b/>
          <w:i/>
          <w:sz w:val="28"/>
          <w:szCs w:val="28"/>
          <w:lang w:val="ro-RO"/>
        </w:rPr>
      </w:pPr>
      <w:r w:rsidRPr="0052390A">
        <w:rPr>
          <w:b/>
          <w:i/>
          <w:sz w:val="28"/>
          <w:szCs w:val="28"/>
          <w:lang w:val="ro-RO"/>
        </w:rPr>
        <w:t>Studierea problemei conştiinţei în aspectul valorificării spirituale şi practice a lumii presupune:</w:t>
      </w:r>
    </w:p>
    <w:p w14:paraId="420DB65E" w14:textId="77777777" w:rsidR="0052390A" w:rsidRPr="0052390A" w:rsidRDefault="0052390A" w:rsidP="004E027A">
      <w:pPr>
        <w:ind w:left="1134" w:right="617"/>
        <w:jc w:val="both"/>
        <w:rPr>
          <w:b/>
          <w:i/>
          <w:sz w:val="28"/>
          <w:szCs w:val="28"/>
          <w:lang w:val="ro-RO"/>
        </w:rPr>
      </w:pPr>
    </w:p>
    <w:p w14:paraId="2319FDCE" w14:textId="77777777" w:rsidR="0052390A" w:rsidRPr="0052390A" w:rsidRDefault="0052390A" w:rsidP="008E6788">
      <w:pPr>
        <w:pStyle w:val="a8"/>
        <w:numPr>
          <w:ilvl w:val="0"/>
          <w:numId w:val="125"/>
        </w:numPr>
        <w:ind w:right="617"/>
        <w:jc w:val="both"/>
        <w:rPr>
          <w:rFonts w:ascii="Times New Roman" w:hAnsi="Times New Roman" w:cs="Times New Roman"/>
          <w:i/>
          <w:sz w:val="28"/>
          <w:szCs w:val="28"/>
          <w:lang w:val="ro-RO"/>
        </w:rPr>
      </w:pPr>
      <w:r w:rsidRPr="0052390A">
        <w:rPr>
          <w:rFonts w:ascii="Times New Roman" w:hAnsi="Times New Roman" w:cs="Times New Roman"/>
          <w:i/>
          <w:sz w:val="28"/>
          <w:szCs w:val="28"/>
          <w:lang w:val="ro-RO"/>
        </w:rPr>
        <w:t>Precizarea noţiunii de existenţă ideală. Analiza şi compararea esenţei conştiinţei în aspectul ei gnoseologic şi etic;</w:t>
      </w:r>
    </w:p>
    <w:p w14:paraId="372A9084" w14:textId="77777777" w:rsidR="0052390A" w:rsidRPr="0052390A" w:rsidRDefault="0052390A" w:rsidP="008E6788">
      <w:pPr>
        <w:pStyle w:val="a8"/>
        <w:numPr>
          <w:ilvl w:val="0"/>
          <w:numId w:val="125"/>
        </w:numPr>
        <w:ind w:right="617"/>
        <w:jc w:val="both"/>
        <w:rPr>
          <w:rFonts w:ascii="Times New Roman" w:hAnsi="Times New Roman" w:cs="Times New Roman"/>
          <w:i/>
          <w:sz w:val="28"/>
          <w:szCs w:val="28"/>
          <w:lang w:val="ro-RO"/>
        </w:rPr>
      </w:pPr>
      <w:r w:rsidRPr="0052390A">
        <w:rPr>
          <w:rFonts w:ascii="Times New Roman" w:hAnsi="Times New Roman" w:cs="Times New Roman"/>
          <w:i/>
          <w:sz w:val="28"/>
          <w:szCs w:val="28"/>
          <w:lang w:val="ro-RO"/>
        </w:rPr>
        <w:t>Analiza esenţei şi a formelor existenţei ideale, a conştiinţei umane, gândirii şi limbii în aspectul formării unei concepţii filosofice integre despre lume;</w:t>
      </w:r>
    </w:p>
    <w:p w14:paraId="76F6F922" w14:textId="77777777" w:rsidR="0052390A" w:rsidRPr="0052390A" w:rsidRDefault="0052390A" w:rsidP="008E6788">
      <w:pPr>
        <w:pStyle w:val="a8"/>
        <w:numPr>
          <w:ilvl w:val="0"/>
          <w:numId w:val="125"/>
        </w:numPr>
        <w:ind w:right="617"/>
        <w:jc w:val="both"/>
        <w:rPr>
          <w:rFonts w:ascii="Times New Roman" w:hAnsi="Times New Roman" w:cs="Times New Roman"/>
          <w:i/>
          <w:sz w:val="28"/>
          <w:szCs w:val="28"/>
          <w:lang w:val="ro-RO"/>
        </w:rPr>
      </w:pPr>
      <w:r w:rsidRPr="0052390A">
        <w:rPr>
          <w:rFonts w:ascii="Times New Roman" w:hAnsi="Times New Roman" w:cs="Times New Roman"/>
          <w:i/>
          <w:sz w:val="28"/>
          <w:szCs w:val="28"/>
          <w:lang w:val="ro-RO"/>
        </w:rPr>
        <w:t>Conceperea conştiinţei – ca formă superioară a reflectării: meritele şi neajunsurile acestei concepţii;</w:t>
      </w:r>
    </w:p>
    <w:p w14:paraId="7BC07DBE" w14:textId="77777777" w:rsidR="0052390A" w:rsidRPr="0052390A" w:rsidRDefault="0052390A" w:rsidP="008E6788">
      <w:pPr>
        <w:pStyle w:val="a8"/>
        <w:numPr>
          <w:ilvl w:val="0"/>
          <w:numId w:val="125"/>
        </w:numPr>
        <w:ind w:right="617"/>
        <w:jc w:val="both"/>
        <w:rPr>
          <w:rFonts w:ascii="Times New Roman" w:hAnsi="Times New Roman" w:cs="Times New Roman"/>
          <w:i/>
          <w:sz w:val="28"/>
          <w:szCs w:val="28"/>
          <w:lang w:val="ro-RO"/>
        </w:rPr>
      </w:pPr>
      <w:r w:rsidRPr="0052390A">
        <w:rPr>
          <w:rFonts w:ascii="Times New Roman" w:hAnsi="Times New Roman" w:cs="Times New Roman"/>
          <w:i/>
          <w:sz w:val="28"/>
          <w:szCs w:val="28"/>
          <w:lang w:val="ro-RO"/>
        </w:rPr>
        <w:t>Conştiinţa contemporană despre creier ca sursă a idealului.</w:t>
      </w:r>
    </w:p>
    <w:p w14:paraId="22A4CD8C" w14:textId="77777777" w:rsidR="0052390A" w:rsidRDefault="0052390A">
      <w:pPr>
        <w:spacing w:after="160" w:line="259" w:lineRule="auto"/>
        <w:rPr>
          <w:sz w:val="28"/>
          <w:szCs w:val="28"/>
          <w:lang w:val="ro-RO"/>
        </w:rPr>
      </w:pPr>
      <w:r>
        <w:rPr>
          <w:sz w:val="28"/>
          <w:szCs w:val="28"/>
          <w:lang w:val="ro-RO"/>
        </w:rPr>
        <w:br w:type="page"/>
      </w:r>
    </w:p>
    <w:p w14:paraId="276E4083" w14:textId="77777777" w:rsidR="00FD3A39" w:rsidRPr="0079421C" w:rsidRDefault="0079421C" w:rsidP="0079421C">
      <w:pPr>
        <w:spacing w:after="240"/>
        <w:ind w:left="709"/>
        <w:rPr>
          <w:b/>
          <w:sz w:val="28"/>
          <w:szCs w:val="28"/>
          <w:lang w:val="ro-RO"/>
        </w:rPr>
      </w:pPr>
      <w:r>
        <w:rPr>
          <w:b/>
          <w:sz w:val="28"/>
          <w:szCs w:val="28"/>
          <w:lang w:val="ro-RO"/>
        </w:rPr>
        <w:lastRenderedPageBreak/>
        <w:t xml:space="preserve">2.1 </w:t>
      </w:r>
      <w:r w:rsidR="00FD3A39" w:rsidRPr="0079421C">
        <w:rPr>
          <w:b/>
          <w:sz w:val="28"/>
          <w:szCs w:val="28"/>
          <w:lang w:val="ro-RO"/>
        </w:rPr>
        <w:t>Conştiinţa ca</w:t>
      </w:r>
      <w:r w:rsidR="00D46262" w:rsidRPr="0079421C">
        <w:rPr>
          <w:b/>
          <w:sz w:val="28"/>
          <w:szCs w:val="28"/>
          <w:lang w:val="ro-RO"/>
        </w:rPr>
        <w:t xml:space="preserve"> formă superioară de reflectare</w:t>
      </w:r>
    </w:p>
    <w:p w14:paraId="4BADB476" w14:textId="77777777" w:rsidR="00FD3A39" w:rsidRPr="006D51B8" w:rsidRDefault="00D46262" w:rsidP="00FD3A39">
      <w:pPr>
        <w:ind w:firstLine="709"/>
        <w:jc w:val="both"/>
        <w:rPr>
          <w:sz w:val="28"/>
          <w:szCs w:val="28"/>
          <w:lang w:val="ro-RO"/>
        </w:rPr>
      </w:pPr>
      <w:r>
        <w:rPr>
          <w:sz w:val="28"/>
          <w:szCs w:val="28"/>
          <w:lang w:val="ro-RO"/>
        </w:rPr>
        <w:t>Conştiinţa şi gândirea noastră, oricât ar părea să fie de</w:t>
      </w:r>
      <w:r w:rsidR="00FD3A39" w:rsidRPr="006D51B8">
        <w:rPr>
          <w:sz w:val="28"/>
          <w:szCs w:val="28"/>
          <w:lang w:val="ro-RO"/>
        </w:rPr>
        <w:t>asupra simţurilor, sunt produsul unui organ material, corporal, produsul cre</w:t>
      </w:r>
      <w:r w:rsidR="00025D0B">
        <w:rPr>
          <w:sz w:val="28"/>
          <w:szCs w:val="28"/>
          <w:lang w:val="ro-RO"/>
        </w:rPr>
        <w:t>i</w:t>
      </w:r>
      <w:r w:rsidR="00FD3A39" w:rsidRPr="006D51B8">
        <w:rPr>
          <w:sz w:val="28"/>
          <w:szCs w:val="28"/>
          <w:lang w:val="ro-RO"/>
        </w:rPr>
        <w:t>erului. Din punct de vedere genetic conştiinţa s-a format ca rezultat al dezvoltării unei însuşiri generale a materiei</w:t>
      </w:r>
      <w:r w:rsidR="00025D0B">
        <w:rPr>
          <w:sz w:val="28"/>
          <w:szCs w:val="28"/>
          <w:lang w:val="ro-RO"/>
        </w:rPr>
        <w:t>,</w:t>
      </w:r>
      <w:r w:rsidR="00FD3A39" w:rsidRPr="006D51B8">
        <w:rPr>
          <w:sz w:val="28"/>
          <w:szCs w:val="28"/>
          <w:lang w:val="ro-RO"/>
        </w:rPr>
        <w:t xml:space="preserve"> ca reflectarea.</w:t>
      </w:r>
    </w:p>
    <w:p w14:paraId="61F0E8A9" w14:textId="77777777" w:rsidR="00FD3A39" w:rsidRPr="006D51B8" w:rsidRDefault="00FD3A39" w:rsidP="00FD3A39">
      <w:pPr>
        <w:ind w:firstLine="709"/>
        <w:jc w:val="both"/>
        <w:rPr>
          <w:sz w:val="28"/>
          <w:szCs w:val="28"/>
          <w:lang w:val="ro-RO"/>
        </w:rPr>
      </w:pPr>
      <w:r w:rsidRPr="006D51B8">
        <w:rPr>
          <w:sz w:val="28"/>
          <w:szCs w:val="28"/>
          <w:lang w:val="ro-RO"/>
        </w:rPr>
        <w:t xml:space="preserve">Reflectarea este o însuşire universală a materiei, ce rezidă în capacitatea obiectelor de a reproduce adecvat diferite trăsături, caracteristici structurale şi relaţii ale altor obiecte. </w:t>
      </w:r>
      <w:r w:rsidRPr="006D51B8">
        <w:rPr>
          <w:b/>
          <w:sz w:val="28"/>
          <w:szCs w:val="28"/>
          <w:lang w:val="ro-RO"/>
        </w:rPr>
        <w:t>Reflectarea</w:t>
      </w:r>
      <w:r w:rsidRPr="006D51B8">
        <w:rPr>
          <w:sz w:val="28"/>
          <w:szCs w:val="28"/>
          <w:lang w:val="ro-RO"/>
        </w:rPr>
        <w:t xml:space="preserve"> este proprietatea unor obiecte, sisteme materiale de a înregistra, păstra şi reproduce urmele interacţiunii altor obiecte ori sisteme materiale. Ea este o proprietate universală, atribut al materiei. În dependenţă de nivelul de organizare a materiei se deosebesc mai multe forme de reflectare. În natura anorganică se înt</w:t>
      </w:r>
      <w:r w:rsidR="00025D0B">
        <w:rPr>
          <w:sz w:val="28"/>
          <w:szCs w:val="28"/>
          <w:lang w:val="ro-RO"/>
        </w:rPr>
        <w:t>â</w:t>
      </w:r>
      <w:r w:rsidRPr="006D51B8">
        <w:rPr>
          <w:sz w:val="28"/>
          <w:szCs w:val="28"/>
          <w:lang w:val="ro-RO"/>
        </w:rPr>
        <w:t xml:space="preserve">lneşte reflectarea mecanică, fizică, chimică. În natura organică apare reflectarea biologică – excitabilitatea. Aceasta este capacitatea fiinţelor vii de a reacţiona selectiv la excitanţii din exterior ce duc la o adaptare optimală la mediul înconjurător. Excitabilitatea se manifestă prin tropisme, taxise şi alte reacţii. La organismele simple reflectarea se manifestă prin sensibilitate – reproducerea unor </w:t>
      </w:r>
      <w:r w:rsidR="00025D0B">
        <w:rPr>
          <w:sz w:val="28"/>
          <w:szCs w:val="28"/>
          <w:lang w:val="ro-RO"/>
        </w:rPr>
        <w:t xml:space="preserve">laturi şi însuşiri ale </w:t>
      </w:r>
      <w:r w:rsidRPr="006D51B8">
        <w:rPr>
          <w:sz w:val="28"/>
          <w:szCs w:val="28"/>
          <w:lang w:val="ro-RO"/>
        </w:rPr>
        <w:t>obiectelor şi fenomenelor. Rezultatul acestei reflectări este imaginea care are caracter de signal. La organismele cu sistemul nervos central există reflectarea p</w:t>
      </w:r>
      <w:r w:rsidR="00025D0B">
        <w:rPr>
          <w:sz w:val="28"/>
          <w:szCs w:val="28"/>
          <w:lang w:val="ro-RO"/>
        </w:rPr>
        <w:t>sihică. Ea se realizează prin gâ</w:t>
      </w:r>
      <w:r w:rsidRPr="006D51B8">
        <w:rPr>
          <w:sz w:val="28"/>
          <w:szCs w:val="28"/>
          <w:lang w:val="ro-RO"/>
        </w:rPr>
        <w:t xml:space="preserve">ndire – reproducerea legăturilor şi relaţiilor dintre obiecte şi fenomene. Cu  formarea omului şi societăţii  apare forma superioară de reflectare – conştiinţa. </w:t>
      </w:r>
    </w:p>
    <w:p w14:paraId="721A7468" w14:textId="77777777" w:rsidR="00FD3A39" w:rsidRPr="006D51B8" w:rsidRDefault="00FD3A39" w:rsidP="00FD3A39">
      <w:pPr>
        <w:ind w:firstLine="709"/>
        <w:jc w:val="both"/>
        <w:rPr>
          <w:sz w:val="28"/>
          <w:szCs w:val="28"/>
          <w:lang w:val="ro-RO"/>
        </w:rPr>
      </w:pPr>
      <w:r w:rsidRPr="006D51B8">
        <w:rPr>
          <w:sz w:val="28"/>
          <w:szCs w:val="28"/>
          <w:lang w:val="ro-RO"/>
        </w:rPr>
        <w:t xml:space="preserve">Pe baza reflectării apare informaţia. Aceasta este o reflectare cifrată, codificată, transmisă. Pe baza informaţiei apar cunoştinţele (informaţia asimilată, prelucrată şi sistematizată). Iar pe baza cunoştinţelor se formează conştiinţa. </w:t>
      </w:r>
    </w:p>
    <w:p w14:paraId="7BF0B1E3" w14:textId="77777777" w:rsidR="00FD3A39" w:rsidRPr="006D51B8" w:rsidRDefault="00FD3A39" w:rsidP="00FD3A39">
      <w:pPr>
        <w:ind w:firstLine="709"/>
        <w:jc w:val="both"/>
        <w:rPr>
          <w:sz w:val="28"/>
          <w:szCs w:val="28"/>
          <w:lang w:val="ro-RO"/>
        </w:rPr>
      </w:pPr>
      <w:r w:rsidRPr="006D51B8">
        <w:rPr>
          <w:b/>
          <w:sz w:val="28"/>
          <w:szCs w:val="28"/>
          <w:lang w:val="ro-RO"/>
        </w:rPr>
        <w:t xml:space="preserve">Conştiinţa </w:t>
      </w:r>
      <w:r w:rsidR="00025D0B">
        <w:rPr>
          <w:b/>
          <w:sz w:val="28"/>
          <w:szCs w:val="28"/>
          <w:lang w:val="ro-RO"/>
        </w:rPr>
        <w:t>–</w:t>
      </w:r>
      <w:r w:rsidRPr="006D51B8">
        <w:rPr>
          <w:sz w:val="28"/>
          <w:szCs w:val="28"/>
          <w:lang w:val="ro-RO"/>
        </w:rPr>
        <w:t xml:space="preserve"> însuşire a materiei superior organizată, funcţia superioară a creierului, specifică numai oamenilor şi legată cu vorbirea; ea constă în reflectarea generalizată şi orientată spre un anumit scop a realităţii, în construcţia mintală preliminară a acţiunilor şi previziunea rezultatelor  lor, în reglementarea raţională şi autocontrolarea comportării omului (A.</w:t>
      </w:r>
      <w:r w:rsidR="00025D0B">
        <w:rPr>
          <w:sz w:val="28"/>
          <w:szCs w:val="28"/>
          <w:lang w:val="ro-RO"/>
        </w:rPr>
        <w:t xml:space="preserve"> </w:t>
      </w:r>
      <w:r w:rsidRPr="006D51B8">
        <w:rPr>
          <w:sz w:val="28"/>
          <w:szCs w:val="28"/>
          <w:lang w:val="ro-RO"/>
        </w:rPr>
        <w:t>G.</w:t>
      </w:r>
      <w:r w:rsidR="00025D0B">
        <w:rPr>
          <w:sz w:val="28"/>
          <w:szCs w:val="28"/>
          <w:lang w:val="ro-RO"/>
        </w:rPr>
        <w:t xml:space="preserve"> </w:t>
      </w:r>
      <w:r w:rsidRPr="006D51B8">
        <w:rPr>
          <w:sz w:val="28"/>
          <w:szCs w:val="28"/>
          <w:lang w:val="ro-RO"/>
        </w:rPr>
        <w:t>Spirchin). Conştiinţa este capacitatea omului de a se evidenţia pe sine însăşi din lumea înconjurătoare, de a</w:t>
      </w:r>
      <w:r w:rsidR="00025D0B">
        <w:rPr>
          <w:sz w:val="28"/>
          <w:szCs w:val="28"/>
          <w:lang w:val="ro-RO"/>
        </w:rPr>
        <w:t>-</w:t>
      </w:r>
      <w:r w:rsidRPr="006D51B8">
        <w:rPr>
          <w:sz w:val="28"/>
          <w:szCs w:val="28"/>
          <w:lang w:val="ro-RO"/>
        </w:rPr>
        <w:t>şi da seama despr</w:t>
      </w:r>
      <w:r w:rsidR="00025D0B">
        <w:rPr>
          <w:sz w:val="28"/>
          <w:szCs w:val="28"/>
          <w:lang w:val="ro-RO"/>
        </w:rPr>
        <w:t>e lumea sa internă şi despre atitudinile</w:t>
      </w:r>
      <w:r w:rsidRPr="006D51B8">
        <w:rPr>
          <w:sz w:val="28"/>
          <w:szCs w:val="28"/>
          <w:lang w:val="ro-RO"/>
        </w:rPr>
        <w:t xml:space="preserve"> sale către alţi oameni şi societate, ea este o reflectare concepută, înţeleasă. </w:t>
      </w:r>
      <w:r w:rsidR="00025D0B" w:rsidRPr="006D51B8">
        <w:rPr>
          <w:sz w:val="28"/>
          <w:szCs w:val="28"/>
          <w:lang w:val="ro-RO"/>
        </w:rPr>
        <w:t xml:space="preserve">Conştiinţa </w:t>
      </w:r>
      <w:r w:rsidRPr="006D51B8">
        <w:rPr>
          <w:sz w:val="28"/>
          <w:szCs w:val="28"/>
          <w:lang w:val="ro-RO"/>
        </w:rPr>
        <w:t xml:space="preserve">prezintă conţinutul lumii spirituale a omului, cunoştinţele, convingerile, dorinţele lui, voinţa, demnitatea, speranţa, credinţa, dragostea. Conştiinţa  este esenţa personalităţii, este o realitate specifică </w:t>
      </w:r>
      <w:r w:rsidR="00025D0B">
        <w:rPr>
          <w:sz w:val="28"/>
          <w:szCs w:val="28"/>
          <w:lang w:val="ro-RO"/>
        </w:rPr>
        <w:t>–</w:t>
      </w:r>
      <w:r w:rsidRPr="006D51B8">
        <w:rPr>
          <w:sz w:val="28"/>
          <w:szCs w:val="28"/>
          <w:lang w:val="ro-RO"/>
        </w:rPr>
        <w:t xml:space="preserve"> realitate ideală, subiectivă.</w:t>
      </w:r>
    </w:p>
    <w:p w14:paraId="5BE55842" w14:textId="77777777" w:rsidR="00FD3A39" w:rsidRPr="006D51B8" w:rsidRDefault="00FD3A39" w:rsidP="006F605B">
      <w:pPr>
        <w:ind w:firstLine="709"/>
        <w:jc w:val="both"/>
        <w:rPr>
          <w:sz w:val="28"/>
          <w:szCs w:val="28"/>
          <w:lang w:val="ro-RO"/>
        </w:rPr>
      </w:pPr>
      <w:r w:rsidRPr="006D51B8">
        <w:rPr>
          <w:sz w:val="28"/>
          <w:szCs w:val="28"/>
          <w:lang w:val="ro-RO"/>
        </w:rPr>
        <w:t>Specificul existen</w:t>
      </w:r>
      <w:r w:rsidR="00E5608E" w:rsidRPr="006D51B8">
        <w:rPr>
          <w:sz w:val="28"/>
          <w:szCs w:val="28"/>
          <w:lang w:val="ro-RO"/>
        </w:rPr>
        <w:t>ţ</w:t>
      </w:r>
      <w:r w:rsidRPr="006D51B8">
        <w:rPr>
          <w:sz w:val="28"/>
          <w:szCs w:val="28"/>
          <w:lang w:val="ro-RO"/>
        </w:rPr>
        <w:t>ei ideale, a</w:t>
      </w:r>
      <w:r w:rsidR="00025D0B">
        <w:rPr>
          <w:sz w:val="28"/>
          <w:szCs w:val="28"/>
          <w:lang w:val="ro-RO"/>
        </w:rPr>
        <w:t>l</w:t>
      </w:r>
      <w:r w:rsidRPr="006D51B8">
        <w:rPr>
          <w:sz w:val="28"/>
          <w:szCs w:val="28"/>
          <w:lang w:val="ro-RO"/>
        </w:rPr>
        <w:t xml:space="preserve"> con</w:t>
      </w:r>
      <w:r w:rsidR="00E5608E" w:rsidRPr="006D51B8">
        <w:rPr>
          <w:sz w:val="28"/>
          <w:szCs w:val="28"/>
          <w:lang w:val="ro-RO"/>
        </w:rPr>
        <w:t>ş</w:t>
      </w:r>
      <w:r w:rsidRPr="006D51B8">
        <w:rPr>
          <w:sz w:val="28"/>
          <w:szCs w:val="28"/>
          <w:lang w:val="ro-RO"/>
        </w:rPr>
        <w:t>tiin</w:t>
      </w:r>
      <w:r w:rsidR="00E5608E" w:rsidRPr="006D51B8">
        <w:rPr>
          <w:sz w:val="28"/>
          <w:szCs w:val="28"/>
          <w:lang w:val="ro-RO"/>
        </w:rPr>
        <w:t>ţ</w:t>
      </w:r>
      <w:r w:rsidRPr="006D51B8">
        <w:rPr>
          <w:sz w:val="28"/>
          <w:szCs w:val="28"/>
          <w:lang w:val="ro-RO"/>
        </w:rPr>
        <w:t xml:space="preserve">ei </w:t>
      </w:r>
      <w:r w:rsidR="00E5608E" w:rsidRPr="006D51B8">
        <w:rPr>
          <w:sz w:val="28"/>
          <w:szCs w:val="28"/>
          <w:lang w:val="ro-RO"/>
        </w:rPr>
        <w:t>ş</w:t>
      </w:r>
      <w:r w:rsidRPr="006D51B8">
        <w:rPr>
          <w:sz w:val="28"/>
          <w:szCs w:val="28"/>
          <w:lang w:val="ro-RO"/>
        </w:rPr>
        <w:t>i a</w:t>
      </w:r>
      <w:r w:rsidR="00025D0B">
        <w:rPr>
          <w:sz w:val="28"/>
          <w:szCs w:val="28"/>
          <w:lang w:val="ro-RO"/>
        </w:rPr>
        <w:t>l produselor ei este recunoscut</w:t>
      </w:r>
      <w:r w:rsidRPr="006D51B8">
        <w:rPr>
          <w:sz w:val="28"/>
          <w:szCs w:val="28"/>
          <w:lang w:val="ro-RO"/>
        </w:rPr>
        <w:t xml:space="preserve"> de majoritatea fil</w:t>
      </w:r>
      <w:r w:rsidR="00025D0B">
        <w:rPr>
          <w:sz w:val="28"/>
          <w:szCs w:val="28"/>
          <w:lang w:val="ro-RO"/>
        </w:rPr>
        <w:t>osofilor –</w:t>
      </w:r>
      <w:r w:rsidRPr="006D51B8">
        <w:rPr>
          <w:sz w:val="28"/>
          <w:szCs w:val="28"/>
          <w:lang w:val="ro-RO"/>
        </w:rPr>
        <w:t xml:space="preserve"> </w:t>
      </w:r>
      <w:r w:rsidR="00E5608E" w:rsidRPr="006D51B8">
        <w:rPr>
          <w:sz w:val="28"/>
          <w:szCs w:val="28"/>
          <w:lang w:val="ro-RO"/>
        </w:rPr>
        <w:t>ş</w:t>
      </w:r>
      <w:r w:rsidRPr="006D51B8">
        <w:rPr>
          <w:sz w:val="28"/>
          <w:szCs w:val="28"/>
          <w:lang w:val="ro-RO"/>
        </w:rPr>
        <w:t>i de cei materiali</w:t>
      </w:r>
      <w:r w:rsidR="00E5608E" w:rsidRPr="006D51B8">
        <w:rPr>
          <w:sz w:val="28"/>
          <w:szCs w:val="28"/>
          <w:lang w:val="ro-RO"/>
        </w:rPr>
        <w:t>ş</w:t>
      </w:r>
      <w:r w:rsidRPr="006D51B8">
        <w:rPr>
          <w:sz w:val="28"/>
          <w:szCs w:val="28"/>
          <w:lang w:val="ro-RO"/>
        </w:rPr>
        <w:t xml:space="preserve">ti, </w:t>
      </w:r>
      <w:r w:rsidR="00E5608E" w:rsidRPr="006D51B8">
        <w:rPr>
          <w:sz w:val="28"/>
          <w:szCs w:val="28"/>
          <w:lang w:val="ro-RO"/>
        </w:rPr>
        <w:t>ş</w:t>
      </w:r>
      <w:r w:rsidRPr="006D51B8">
        <w:rPr>
          <w:sz w:val="28"/>
          <w:szCs w:val="28"/>
          <w:lang w:val="ro-RO"/>
        </w:rPr>
        <w:t>i de cei ideali</w:t>
      </w:r>
      <w:r w:rsidR="00E5608E" w:rsidRPr="006D51B8">
        <w:rPr>
          <w:sz w:val="28"/>
          <w:szCs w:val="28"/>
          <w:lang w:val="ro-RO"/>
        </w:rPr>
        <w:t>ş</w:t>
      </w:r>
      <w:r w:rsidRPr="006D51B8">
        <w:rPr>
          <w:sz w:val="28"/>
          <w:szCs w:val="28"/>
          <w:lang w:val="ro-RO"/>
        </w:rPr>
        <w:t>ti. Acest specific se manifestă în anumite caracteristici, însu</w:t>
      </w:r>
      <w:r w:rsidR="00E5608E" w:rsidRPr="006D51B8">
        <w:rPr>
          <w:sz w:val="28"/>
          <w:szCs w:val="28"/>
          <w:lang w:val="ro-RO"/>
        </w:rPr>
        <w:t>ş</w:t>
      </w:r>
      <w:r w:rsidRPr="006D51B8">
        <w:rPr>
          <w:sz w:val="28"/>
          <w:szCs w:val="28"/>
          <w:lang w:val="ro-RO"/>
        </w:rPr>
        <w:t>iri a</w:t>
      </w:r>
      <w:r w:rsidR="00025D0B">
        <w:rPr>
          <w:sz w:val="28"/>
          <w:szCs w:val="28"/>
          <w:lang w:val="ro-RO"/>
        </w:rPr>
        <w:t>le</w:t>
      </w:r>
      <w:r w:rsidRPr="006D51B8">
        <w:rPr>
          <w:sz w:val="28"/>
          <w:szCs w:val="28"/>
          <w:lang w:val="ro-RO"/>
        </w:rPr>
        <w:t xml:space="preserve"> existen</w:t>
      </w:r>
      <w:r w:rsidR="00E5608E" w:rsidRPr="006D51B8">
        <w:rPr>
          <w:sz w:val="28"/>
          <w:szCs w:val="28"/>
          <w:lang w:val="ro-RO"/>
        </w:rPr>
        <w:t>ţ</w:t>
      </w:r>
      <w:r w:rsidRPr="006D51B8">
        <w:rPr>
          <w:sz w:val="28"/>
          <w:szCs w:val="28"/>
          <w:lang w:val="ro-RO"/>
        </w:rPr>
        <w:t>ei ideale, a</w:t>
      </w:r>
      <w:r w:rsidR="00025D0B">
        <w:rPr>
          <w:sz w:val="28"/>
          <w:szCs w:val="28"/>
          <w:lang w:val="ro-RO"/>
        </w:rPr>
        <w:t>le</w:t>
      </w:r>
      <w:r w:rsidRPr="006D51B8">
        <w:rPr>
          <w:sz w:val="28"/>
          <w:szCs w:val="28"/>
          <w:lang w:val="ro-RO"/>
        </w:rPr>
        <w:t xml:space="preserve"> con</w:t>
      </w:r>
      <w:r w:rsidR="00E5608E" w:rsidRPr="006D51B8">
        <w:rPr>
          <w:sz w:val="28"/>
          <w:szCs w:val="28"/>
          <w:lang w:val="ro-RO"/>
        </w:rPr>
        <w:t>ş</w:t>
      </w:r>
      <w:r w:rsidRPr="006D51B8">
        <w:rPr>
          <w:sz w:val="28"/>
          <w:szCs w:val="28"/>
          <w:lang w:val="ro-RO"/>
        </w:rPr>
        <w:t>tiin</w:t>
      </w:r>
      <w:r w:rsidR="00E5608E" w:rsidRPr="006D51B8">
        <w:rPr>
          <w:sz w:val="28"/>
          <w:szCs w:val="28"/>
          <w:lang w:val="ro-RO"/>
        </w:rPr>
        <w:t>ţ</w:t>
      </w:r>
      <w:r w:rsidRPr="006D51B8">
        <w:rPr>
          <w:sz w:val="28"/>
          <w:szCs w:val="28"/>
          <w:lang w:val="ro-RO"/>
        </w:rPr>
        <w:t xml:space="preserve">ei individuale </w:t>
      </w:r>
      <w:r w:rsidR="00E5608E" w:rsidRPr="006D51B8">
        <w:rPr>
          <w:sz w:val="28"/>
          <w:szCs w:val="28"/>
          <w:lang w:val="ro-RO"/>
        </w:rPr>
        <w:t>ş</w:t>
      </w:r>
      <w:r w:rsidRPr="006D51B8">
        <w:rPr>
          <w:sz w:val="28"/>
          <w:szCs w:val="28"/>
          <w:lang w:val="ro-RO"/>
        </w:rPr>
        <w:t>i sociale.</w:t>
      </w:r>
    </w:p>
    <w:p w14:paraId="0877D37E" w14:textId="77777777" w:rsidR="00FD3A39" w:rsidRPr="006D51B8" w:rsidRDefault="00FD3A39" w:rsidP="00AE3A05">
      <w:pPr>
        <w:pStyle w:val="a8"/>
        <w:numPr>
          <w:ilvl w:val="0"/>
          <w:numId w:val="51"/>
        </w:numPr>
        <w:spacing w:after="0" w:line="240" w:lineRule="auto"/>
        <w:jc w:val="both"/>
        <w:rPr>
          <w:rFonts w:ascii="Times New Roman" w:hAnsi="Times New Roman" w:cs="Times New Roman"/>
          <w:sz w:val="28"/>
          <w:szCs w:val="28"/>
          <w:lang w:val="ro-RO"/>
        </w:rPr>
      </w:pPr>
      <w:r w:rsidRPr="006D51B8">
        <w:rPr>
          <w:rFonts w:ascii="Times New Roman" w:hAnsi="Times New Roman" w:cs="Times New Roman"/>
          <w:sz w:val="28"/>
          <w:szCs w:val="28"/>
          <w:lang w:val="ro-RO"/>
        </w:rPr>
        <w:t>Una din</w:t>
      </w:r>
      <w:r w:rsidR="00025D0B">
        <w:rPr>
          <w:rFonts w:ascii="Times New Roman" w:hAnsi="Times New Roman" w:cs="Times New Roman"/>
          <w:sz w:val="28"/>
          <w:szCs w:val="28"/>
          <w:lang w:val="ro-RO"/>
        </w:rPr>
        <w:t>tre</w:t>
      </w:r>
      <w:r w:rsidRPr="006D51B8">
        <w:rPr>
          <w:rFonts w:ascii="Times New Roman" w:hAnsi="Times New Roman" w:cs="Times New Roman"/>
          <w:sz w:val="28"/>
          <w:szCs w:val="28"/>
          <w:lang w:val="ro-RO"/>
        </w:rPr>
        <w:t xml:space="preserve"> cele mai importante caracteristici a</w:t>
      </w:r>
      <w:r w:rsidR="00025D0B">
        <w:rPr>
          <w:rFonts w:ascii="Times New Roman" w:hAnsi="Times New Roman" w:cs="Times New Roman"/>
          <w:sz w:val="28"/>
          <w:szCs w:val="28"/>
          <w:lang w:val="ro-RO"/>
        </w:rPr>
        <w:t>le</w:t>
      </w:r>
      <w:r w:rsidRPr="006D51B8">
        <w:rPr>
          <w:rFonts w:ascii="Times New Roman" w:hAnsi="Times New Roman" w:cs="Times New Roman"/>
          <w:sz w:val="28"/>
          <w:szCs w:val="28"/>
          <w:lang w:val="ro-RO"/>
        </w:rPr>
        <w:t xml:space="preserve"> con</w:t>
      </w:r>
      <w:r w:rsidR="00E5608E" w:rsidRPr="006D51B8">
        <w:rPr>
          <w:rFonts w:ascii="Times New Roman" w:hAnsi="Times New Roman" w:cs="Times New Roman"/>
          <w:sz w:val="28"/>
          <w:szCs w:val="28"/>
          <w:lang w:val="ro-RO"/>
        </w:rPr>
        <w:t>ş</w:t>
      </w:r>
      <w:r w:rsidRPr="006D51B8">
        <w:rPr>
          <w:rFonts w:ascii="Times New Roman" w:hAnsi="Times New Roman" w:cs="Times New Roman"/>
          <w:sz w:val="28"/>
          <w:szCs w:val="28"/>
          <w:lang w:val="ro-RO"/>
        </w:rPr>
        <w:t>tiin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ei este existen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 xml:space="preserve">a ei </w:t>
      </w:r>
      <w:r w:rsidRPr="006D51B8">
        <w:rPr>
          <w:rFonts w:ascii="Times New Roman" w:hAnsi="Times New Roman" w:cs="Times New Roman"/>
          <w:b/>
          <w:sz w:val="28"/>
          <w:szCs w:val="28"/>
          <w:lang w:val="ro-RO"/>
        </w:rPr>
        <w:t xml:space="preserve">autonomă </w:t>
      </w:r>
      <w:r w:rsidRPr="006D51B8">
        <w:rPr>
          <w:rFonts w:ascii="Times New Roman" w:hAnsi="Times New Roman" w:cs="Times New Roman"/>
          <w:sz w:val="28"/>
          <w:szCs w:val="28"/>
          <w:lang w:val="ro-RO"/>
        </w:rPr>
        <w:t xml:space="preserve">în raport cu materia. Astfel, concomitent cu lucrurile există cuvinte, formule, legi, norme morale, doctrine </w:t>
      </w:r>
      <w:r w:rsidR="00E5608E" w:rsidRPr="006D51B8">
        <w:rPr>
          <w:rFonts w:ascii="Times New Roman" w:hAnsi="Times New Roman" w:cs="Times New Roman"/>
          <w:sz w:val="28"/>
          <w:szCs w:val="28"/>
          <w:lang w:val="ro-RO"/>
        </w:rPr>
        <w:t>ş</w:t>
      </w:r>
      <w:r w:rsidRPr="006D51B8">
        <w:rPr>
          <w:rFonts w:ascii="Times New Roman" w:hAnsi="Times New Roman" w:cs="Times New Roman"/>
          <w:sz w:val="28"/>
          <w:szCs w:val="28"/>
          <w:lang w:val="ro-RO"/>
        </w:rPr>
        <w:t>tiin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 xml:space="preserve">ifice etc. Cu alte cuvinte, este </w:t>
      </w:r>
      <w:r w:rsidR="00E5608E" w:rsidRPr="006D51B8">
        <w:rPr>
          <w:rFonts w:ascii="Times New Roman" w:hAnsi="Times New Roman" w:cs="Times New Roman"/>
          <w:sz w:val="28"/>
          <w:szCs w:val="28"/>
          <w:lang w:val="ro-RO"/>
        </w:rPr>
        <w:t>ş</w:t>
      </w:r>
      <w:r w:rsidRPr="006D51B8">
        <w:rPr>
          <w:rFonts w:ascii="Times New Roman" w:hAnsi="Times New Roman" w:cs="Times New Roman"/>
          <w:sz w:val="28"/>
          <w:szCs w:val="28"/>
          <w:lang w:val="ro-RO"/>
        </w:rPr>
        <w:t>i cultura sau poate ra</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 xml:space="preserve">iunea universală, Dumnezeu. </w:t>
      </w:r>
    </w:p>
    <w:p w14:paraId="77F93162" w14:textId="77777777" w:rsidR="00FD3A39" w:rsidRPr="006D51B8" w:rsidRDefault="00FD3A39" w:rsidP="00AE3A05">
      <w:pPr>
        <w:pStyle w:val="a8"/>
        <w:numPr>
          <w:ilvl w:val="0"/>
          <w:numId w:val="51"/>
        </w:numPr>
        <w:spacing w:before="240" w:after="0" w:line="240" w:lineRule="auto"/>
        <w:jc w:val="both"/>
        <w:rPr>
          <w:rFonts w:ascii="Times New Roman" w:hAnsi="Times New Roman" w:cs="Times New Roman"/>
          <w:sz w:val="28"/>
          <w:szCs w:val="28"/>
          <w:lang w:val="ro-RO"/>
        </w:rPr>
      </w:pPr>
      <w:r w:rsidRPr="006D51B8">
        <w:rPr>
          <w:rFonts w:ascii="Times New Roman" w:hAnsi="Times New Roman" w:cs="Times New Roman"/>
          <w:sz w:val="28"/>
          <w:szCs w:val="28"/>
          <w:lang w:val="ro-RO"/>
        </w:rPr>
        <w:lastRenderedPageBreak/>
        <w:t>Con</w:t>
      </w:r>
      <w:r w:rsidR="00E5608E" w:rsidRPr="006D51B8">
        <w:rPr>
          <w:rFonts w:ascii="Times New Roman" w:hAnsi="Times New Roman" w:cs="Times New Roman"/>
          <w:sz w:val="28"/>
          <w:szCs w:val="28"/>
          <w:lang w:val="ro-RO"/>
        </w:rPr>
        <w:t>ş</w:t>
      </w:r>
      <w:r w:rsidRPr="006D51B8">
        <w:rPr>
          <w:rFonts w:ascii="Times New Roman" w:hAnsi="Times New Roman" w:cs="Times New Roman"/>
          <w:sz w:val="28"/>
          <w:szCs w:val="28"/>
          <w:lang w:val="ro-RO"/>
        </w:rPr>
        <w:t>tiin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 xml:space="preserve">a </w:t>
      </w:r>
      <w:r w:rsidRPr="006D51B8">
        <w:rPr>
          <w:rFonts w:ascii="Times New Roman" w:hAnsi="Times New Roman" w:cs="Times New Roman"/>
          <w:b/>
          <w:sz w:val="28"/>
          <w:szCs w:val="28"/>
          <w:lang w:val="ro-RO"/>
        </w:rPr>
        <w:t xml:space="preserve">există autonom, dar nu izolat de materie. </w:t>
      </w:r>
      <w:r w:rsidRPr="006D51B8">
        <w:rPr>
          <w:rFonts w:ascii="Times New Roman" w:hAnsi="Times New Roman" w:cs="Times New Roman"/>
          <w:sz w:val="28"/>
          <w:szCs w:val="28"/>
          <w:lang w:val="ro-RO"/>
        </w:rPr>
        <w:t>Ea este indisolubil legată de un asemenea fenomen material, ca cre</w:t>
      </w:r>
      <w:r w:rsidR="00025D0B">
        <w:rPr>
          <w:rFonts w:ascii="Times New Roman" w:hAnsi="Times New Roman" w:cs="Times New Roman"/>
          <w:sz w:val="28"/>
          <w:szCs w:val="28"/>
          <w:lang w:val="ro-RO"/>
        </w:rPr>
        <w:t>i</w:t>
      </w:r>
      <w:r w:rsidRPr="006D51B8">
        <w:rPr>
          <w:rFonts w:ascii="Times New Roman" w:hAnsi="Times New Roman" w:cs="Times New Roman"/>
          <w:sz w:val="28"/>
          <w:szCs w:val="28"/>
          <w:lang w:val="ro-RO"/>
        </w:rPr>
        <w:t>erul uman. Dacă ra</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 xml:space="preserve">iunea există la nivelul unor ipoteze </w:t>
      </w:r>
      <w:r w:rsidR="00E5608E" w:rsidRPr="006D51B8">
        <w:rPr>
          <w:rFonts w:ascii="Times New Roman" w:hAnsi="Times New Roman" w:cs="Times New Roman"/>
          <w:sz w:val="28"/>
          <w:szCs w:val="28"/>
          <w:lang w:val="ro-RO"/>
        </w:rPr>
        <w:t>ş</w:t>
      </w:r>
      <w:r w:rsidRPr="006D51B8">
        <w:rPr>
          <w:rFonts w:ascii="Times New Roman" w:hAnsi="Times New Roman" w:cs="Times New Roman"/>
          <w:sz w:val="28"/>
          <w:szCs w:val="28"/>
          <w:lang w:val="ro-RO"/>
        </w:rPr>
        <w:t>tiin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ifice, atunci con</w:t>
      </w:r>
      <w:r w:rsidR="00E5608E" w:rsidRPr="006D51B8">
        <w:rPr>
          <w:rFonts w:ascii="Times New Roman" w:hAnsi="Times New Roman" w:cs="Times New Roman"/>
          <w:sz w:val="28"/>
          <w:szCs w:val="28"/>
          <w:lang w:val="ro-RO"/>
        </w:rPr>
        <w:t>ş</w:t>
      </w:r>
      <w:r w:rsidRPr="006D51B8">
        <w:rPr>
          <w:rFonts w:ascii="Times New Roman" w:hAnsi="Times New Roman" w:cs="Times New Roman"/>
          <w:sz w:val="28"/>
          <w:szCs w:val="28"/>
          <w:lang w:val="ro-RO"/>
        </w:rPr>
        <w:t>tiin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 xml:space="preserve">a umană – la nivelul unui fapt </w:t>
      </w:r>
      <w:r w:rsidR="00E5608E" w:rsidRPr="006D51B8">
        <w:rPr>
          <w:rFonts w:ascii="Times New Roman" w:hAnsi="Times New Roman" w:cs="Times New Roman"/>
          <w:sz w:val="28"/>
          <w:szCs w:val="28"/>
          <w:lang w:val="ro-RO"/>
        </w:rPr>
        <w:t>ş</w:t>
      </w:r>
      <w:r w:rsidRPr="006D51B8">
        <w:rPr>
          <w:rFonts w:ascii="Times New Roman" w:hAnsi="Times New Roman" w:cs="Times New Roman"/>
          <w:sz w:val="28"/>
          <w:szCs w:val="28"/>
          <w:lang w:val="ro-RO"/>
        </w:rPr>
        <w:t>tiin</w:t>
      </w:r>
      <w:r w:rsidR="00E5608E" w:rsidRPr="006D51B8">
        <w:rPr>
          <w:rFonts w:ascii="Times New Roman" w:hAnsi="Times New Roman" w:cs="Times New Roman"/>
          <w:sz w:val="28"/>
          <w:szCs w:val="28"/>
          <w:lang w:val="ro-RO"/>
        </w:rPr>
        <w:t>ţ</w:t>
      </w:r>
      <w:r w:rsidRPr="006D51B8">
        <w:rPr>
          <w:rFonts w:ascii="Times New Roman" w:hAnsi="Times New Roman" w:cs="Times New Roman"/>
          <w:sz w:val="28"/>
          <w:szCs w:val="28"/>
          <w:lang w:val="ro-RO"/>
        </w:rPr>
        <w:t xml:space="preserve">ific confirmat de biologia contemporană, anatomie </w:t>
      </w:r>
      <w:r w:rsidR="00E5608E" w:rsidRPr="006D51B8">
        <w:rPr>
          <w:rFonts w:ascii="Times New Roman" w:hAnsi="Times New Roman" w:cs="Times New Roman"/>
          <w:sz w:val="28"/>
          <w:szCs w:val="28"/>
          <w:lang w:val="ro-RO"/>
        </w:rPr>
        <w:t>ş</w:t>
      </w:r>
      <w:r w:rsidRPr="006D51B8">
        <w:rPr>
          <w:rFonts w:ascii="Times New Roman" w:hAnsi="Times New Roman" w:cs="Times New Roman"/>
          <w:sz w:val="28"/>
          <w:szCs w:val="28"/>
          <w:lang w:val="ro-RO"/>
        </w:rPr>
        <w:t>i filosofia omului.</w:t>
      </w:r>
    </w:p>
    <w:p w14:paraId="2DE867AD" w14:textId="77777777" w:rsidR="00FD3A39" w:rsidRPr="006D51B8" w:rsidRDefault="00FD3A39" w:rsidP="006F605B">
      <w:pPr>
        <w:ind w:left="495"/>
        <w:jc w:val="both"/>
        <w:rPr>
          <w:sz w:val="28"/>
          <w:szCs w:val="28"/>
          <w:lang w:val="ro-RO"/>
        </w:rPr>
      </w:pPr>
      <w:r w:rsidRPr="006D51B8">
        <w:rPr>
          <w:sz w:val="28"/>
          <w:szCs w:val="28"/>
          <w:lang w:val="ro-RO"/>
        </w:rPr>
        <w:t>Omul este o fiin</w:t>
      </w:r>
      <w:r w:rsidR="00E5608E" w:rsidRPr="006D51B8">
        <w:rPr>
          <w:sz w:val="28"/>
          <w:szCs w:val="28"/>
          <w:lang w:val="ro-RO"/>
        </w:rPr>
        <w:t>ţ</w:t>
      </w:r>
      <w:r w:rsidR="00025D0B">
        <w:rPr>
          <w:sz w:val="28"/>
          <w:szCs w:val="28"/>
          <w:lang w:val="ro-RO"/>
        </w:rPr>
        <w:t xml:space="preserve">ă psiho-fizică şi </w:t>
      </w:r>
      <w:r w:rsidRPr="006D51B8">
        <w:rPr>
          <w:sz w:val="28"/>
          <w:szCs w:val="28"/>
          <w:lang w:val="ro-RO"/>
        </w:rPr>
        <w:t>întrune</w:t>
      </w:r>
      <w:r w:rsidR="00E5608E" w:rsidRPr="006D51B8">
        <w:rPr>
          <w:sz w:val="28"/>
          <w:szCs w:val="28"/>
          <w:lang w:val="ro-RO"/>
        </w:rPr>
        <w:t>ş</w:t>
      </w:r>
      <w:r w:rsidRPr="006D51B8">
        <w:rPr>
          <w:sz w:val="28"/>
          <w:szCs w:val="28"/>
          <w:lang w:val="ro-RO"/>
        </w:rPr>
        <w:t xml:space="preserve">te stratul fizic, corporal, care îl apropie de animale </w:t>
      </w:r>
      <w:r w:rsidR="00E5608E" w:rsidRPr="006D51B8">
        <w:rPr>
          <w:sz w:val="28"/>
          <w:szCs w:val="28"/>
          <w:lang w:val="ro-RO"/>
        </w:rPr>
        <w:t>ş</w:t>
      </w:r>
      <w:r w:rsidRPr="006D51B8">
        <w:rPr>
          <w:sz w:val="28"/>
          <w:szCs w:val="28"/>
          <w:lang w:val="ro-RO"/>
        </w:rPr>
        <w:t>i cel psihic, spiritual, ideal</w:t>
      </w:r>
      <w:r w:rsidR="00025D0B">
        <w:rPr>
          <w:sz w:val="28"/>
          <w:szCs w:val="28"/>
          <w:lang w:val="ro-RO"/>
        </w:rPr>
        <w:t>,</w:t>
      </w:r>
      <w:r w:rsidRPr="006D51B8">
        <w:rPr>
          <w:sz w:val="28"/>
          <w:szCs w:val="28"/>
          <w:lang w:val="ro-RO"/>
        </w:rPr>
        <w:t xml:space="preserve"> care îl separă pe om de ele. Autonomia existen</w:t>
      </w:r>
      <w:r w:rsidR="00E5608E" w:rsidRPr="006D51B8">
        <w:rPr>
          <w:sz w:val="28"/>
          <w:szCs w:val="28"/>
          <w:lang w:val="ro-RO"/>
        </w:rPr>
        <w:t>ţ</w:t>
      </w:r>
      <w:r w:rsidRPr="006D51B8">
        <w:rPr>
          <w:sz w:val="28"/>
          <w:szCs w:val="28"/>
          <w:lang w:val="ro-RO"/>
        </w:rPr>
        <w:t xml:space="preserve">ei ideale </w:t>
      </w:r>
      <w:r w:rsidR="00E5608E" w:rsidRPr="006D51B8">
        <w:rPr>
          <w:sz w:val="28"/>
          <w:szCs w:val="28"/>
          <w:lang w:val="ro-RO"/>
        </w:rPr>
        <w:t>ş</w:t>
      </w:r>
      <w:r w:rsidRPr="006D51B8">
        <w:rPr>
          <w:sz w:val="28"/>
          <w:szCs w:val="28"/>
          <w:lang w:val="ro-RO"/>
        </w:rPr>
        <w:t>i legătura ei cu existen</w:t>
      </w:r>
      <w:r w:rsidR="00E5608E" w:rsidRPr="006D51B8">
        <w:rPr>
          <w:sz w:val="28"/>
          <w:szCs w:val="28"/>
          <w:lang w:val="ro-RO"/>
        </w:rPr>
        <w:t>ţ</w:t>
      </w:r>
      <w:r w:rsidRPr="006D51B8">
        <w:rPr>
          <w:sz w:val="28"/>
          <w:szCs w:val="28"/>
          <w:lang w:val="ro-RO"/>
        </w:rPr>
        <w:t xml:space="preserve">a materială ne dau tot temeiul să definim </w:t>
      </w:r>
      <w:r w:rsidRPr="006D51B8">
        <w:rPr>
          <w:b/>
          <w:sz w:val="28"/>
          <w:szCs w:val="28"/>
          <w:lang w:val="ro-RO"/>
        </w:rPr>
        <w:t>esen</w:t>
      </w:r>
      <w:r w:rsidR="00E5608E" w:rsidRPr="006D51B8">
        <w:rPr>
          <w:b/>
          <w:sz w:val="28"/>
          <w:szCs w:val="28"/>
          <w:lang w:val="ro-RO"/>
        </w:rPr>
        <w:t>ţ</w:t>
      </w:r>
      <w:r w:rsidRPr="006D51B8">
        <w:rPr>
          <w:b/>
          <w:sz w:val="28"/>
          <w:szCs w:val="28"/>
          <w:lang w:val="ro-RO"/>
        </w:rPr>
        <w:t>a</w:t>
      </w:r>
      <w:r w:rsidRPr="006D51B8">
        <w:rPr>
          <w:sz w:val="28"/>
          <w:szCs w:val="28"/>
          <w:lang w:val="ro-RO"/>
        </w:rPr>
        <w:t xml:space="preserve"> con</w:t>
      </w:r>
      <w:r w:rsidR="00E5608E" w:rsidRPr="006D51B8">
        <w:rPr>
          <w:sz w:val="28"/>
          <w:szCs w:val="28"/>
          <w:lang w:val="ro-RO"/>
        </w:rPr>
        <w:t>ş</w:t>
      </w:r>
      <w:r w:rsidRPr="006D51B8">
        <w:rPr>
          <w:sz w:val="28"/>
          <w:szCs w:val="28"/>
          <w:lang w:val="ro-RO"/>
        </w:rPr>
        <w:t>tiin</w:t>
      </w:r>
      <w:r w:rsidR="00E5608E" w:rsidRPr="006D51B8">
        <w:rPr>
          <w:sz w:val="28"/>
          <w:szCs w:val="28"/>
          <w:lang w:val="ro-RO"/>
        </w:rPr>
        <w:t>ţ</w:t>
      </w:r>
      <w:r w:rsidRPr="006D51B8">
        <w:rPr>
          <w:sz w:val="28"/>
          <w:szCs w:val="28"/>
          <w:lang w:val="ro-RO"/>
        </w:rPr>
        <w:t xml:space="preserve">ei: </w:t>
      </w:r>
      <w:r w:rsidRPr="006D51B8">
        <w:rPr>
          <w:b/>
          <w:sz w:val="28"/>
          <w:szCs w:val="28"/>
          <w:lang w:val="ro-RO"/>
        </w:rPr>
        <w:t>con</w:t>
      </w:r>
      <w:r w:rsidR="00E5608E" w:rsidRPr="006D51B8">
        <w:rPr>
          <w:b/>
          <w:sz w:val="28"/>
          <w:szCs w:val="28"/>
          <w:lang w:val="ro-RO"/>
        </w:rPr>
        <w:t>ş</w:t>
      </w:r>
      <w:r w:rsidRPr="006D51B8">
        <w:rPr>
          <w:b/>
          <w:sz w:val="28"/>
          <w:szCs w:val="28"/>
          <w:lang w:val="ro-RO"/>
        </w:rPr>
        <w:t>tiin</w:t>
      </w:r>
      <w:r w:rsidR="00E5608E" w:rsidRPr="006D51B8">
        <w:rPr>
          <w:b/>
          <w:sz w:val="28"/>
          <w:szCs w:val="28"/>
          <w:lang w:val="ro-RO"/>
        </w:rPr>
        <w:t>ţ</w:t>
      </w:r>
      <w:r w:rsidRPr="006D51B8">
        <w:rPr>
          <w:b/>
          <w:sz w:val="28"/>
          <w:szCs w:val="28"/>
          <w:lang w:val="ro-RO"/>
        </w:rPr>
        <w:t>a este o însu</w:t>
      </w:r>
      <w:r w:rsidR="00E5608E" w:rsidRPr="006D51B8">
        <w:rPr>
          <w:b/>
          <w:sz w:val="28"/>
          <w:szCs w:val="28"/>
          <w:lang w:val="ro-RO"/>
        </w:rPr>
        <w:t>ş</w:t>
      </w:r>
      <w:r w:rsidRPr="006D51B8">
        <w:rPr>
          <w:b/>
          <w:sz w:val="28"/>
          <w:szCs w:val="28"/>
          <w:lang w:val="ro-RO"/>
        </w:rPr>
        <w:t xml:space="preserve">ire a omului, o capacitate a lui de a crea modelul ideal al lumii prin intermediul căruia realizează transformarea de sine </w:t>
      </w:r>
      <w:r w:rsidR="00E5608E" w:rsidRPr="006D51B8">
        <w:rPr>
          <w:b/>
          <w:sz w:val="28"/>
          <w:szCs w:val="28"/>
          <w:lang w:val="ro-RO"/>
        </w:rPr>
        <w:t>ş</w:t>
      </w:r>
      <w:r w:rsidRPr="006D51B8">
        <w:rPr>
          <w:b/>
          <w:sz w:val="28"/>
          <w:szCs w:val="28"/>
          <w:lang w:val="ro-RO"/>
        </w:rPr>
        <w:t>i a mediului înconjurător în procesul activită</w:t>
      </w:r>
      <w:r w:rsidR="00E5608E" w:rsidRPr="006D51B8">
        <w:rPr>
          <w:b/>
          <w:sz w:val="28"/>
          <w:szCs w:val="28"/>
          <w:lang w:val="ro-RO"/>
        </w:rPr>
        <w:t>ţ</w:t>
      </w:r>
      <w:r w:rsidRPr="006D51B8">
        <w:rPr>
          <w:b/>
          <w:sz w:val="28"/>
          <w:szCs w:val="28"/>
          <w:lang w:val="ro-RO"/>
        </w:rPr>
        <w:t>ii practice.</w:t>
      </w:r>
      <w:r w:rsidRPr="006D51B8">
        <w:rPr>
          <w:sz w:val="28"/>
          <w:szCs w:val="28"/>
          <w:lang w:val="ro-RO"/>
        </w:rPr>
        <w:t xml:space="preserve">   </w:t>
      </w:r>
    </w:p>
    <w:p w14:paraId="47DE210D" w14:textId="77777777" w:rsidR="00FD3A39" w:rsidRPr="006D51B8" w:rsidRDefault="00FD3A39" w:rsidP="00FD3A39">
      <w:pPr>
        <w:spacing w:before="240"/>
        <w:ind w:firstLine="709"/>
        <w:jc w:val="both"/>
        <w:rPr>
          <w:sz w:val="28"/>
          <w:szCs w:val="28"/>
          <w:lang w:val="ro-RO"/>
        </w:rPr>
      </w:pPr>
      <w:r w:rsidRPr="006D51B8">
        <w:rPr>
          <w:sz w:val="28"/>
          <w:szCs w:val="28"/>
          <w:lang w:val="ro-RO"/>
        </w:rPr>
        <w:t>Dezvoltarea</w:t>
      </w:r>
      <w:r w:rsidRPr="006D51B8">
        <w:rPr>
          <w:b/>
          <w:sz w:val="28"/>
          <w:szCs w:val="28"/>
          <w:lang w:val="ro-RO"/>
        </w:rPr>
        <w:t xml:space="preserve"> </w:t>
      </w:r>
      <w:r w:rsidRPr="006D51B8">
        <w:rPr>
          <w:sz w:val="28"/>
          <w:szCs w:val="28"/>
          <w:lang w:val="ro-RO"/>
        </w:rPr>
        <w:t xml:space="preserve">conştiinţei se începe de la  </w:t>
      </w:r>
      <w:r w:rsidRPr="006D51B8">
        <w:rPr>
          <w:b/>
          <w:sz w:val="28"/>
          <w:szCs w:val="28"/>
          <w:lang w:val="ro-RO"/>
        </w:rPr>
        <w:t>Conştiinţa de sine</w:t>
      </w:r>
      <w:r w:rsidRPr="006D51B8">
        <w:rPr>
          <w:sz w:val="28"/>
          <w:szCs w:val="28"/>
          <w:lang w:val="ro-RO"/>
        </w:rPr>
        <w:t xml:space="preserve"> </w:t>
      </w:r>
      <w:r w:rsidR="00025D0B">
        <w:rPr>
          <w:sz w:val="28"/>
          <w:szCs w:val="28"/>
          <w:lang w:val="ro-RO"/>
        </w:rPr>
        <w:t>–</w:t>
      </w:r>
      <w:r w:rsidRPr="006D51B8">
        <w:rPr>
          <w:sz w:val="28"/>
          <w:szCs w:val="28"/>
          <w:lang w:val="ro-RO"/>
        </w:rPr>
        <w:t xml:space="preserve"> capacitatea individului de a se </w:t>
      </w:r>
      <w:r w:rsidR="00025D0B">
        <w:rPr>
          <w:sz w:val="28"/>
          <w:szCs w:val="28"/>
          <w:lang w:val="ro-RO"/>
        </w:rPr>
        <w:t>înţelege şi aprecia pe sine însu</w:t>
      </w:r>
      <w:r w:rsidRPr="006D51B8">
        <w:rPr>
          <w:sz w:val="28"/>
          <w:szCs w:val="28"/>
          <w:lang w:val="ro-RO"/>
        </w:rPr>
        <w:t>şi ca subiect cunoscător, simţitor şi activ. Formarea conştiinţei începe de la reflectarea propriei sale existenţe corporal</w:t>
      </w:r>
      <w:r w:rsidR="00025D0B">
        <w:rPr>
          <w:sz w:val="28"/>
          <w:szCs w:val="28"/>
          <w:lang w:val="ro-RO"/>
        </w:rPr>
        <w:t>e</w:t>
      </w:r>
      <w:r w:rsidRPr="006D51B8">
        <w:rPr>
          <w:sz w:val="28"/>
          <w:szCs w:val="28"/>
          <w:lang w:val="ro-RO"/>
        </w:rPr>
        <w:t>, psihic</w:t>
      </w:r>
      <w:r w:rsidR="00025D0B">
        <w:rPr>
          <w:sz w:val="28"/>
          <w:szCs w:val="28"/>
          <w:lang w:val="ro-RO"/>
        </w:rPr>
        <w:t>e, sociale</w:t>
      </w:r>
      <w:r w:rsidRPr="006D51B8">
        <w:rPr>
          <w:sz w:val="28"/>
          <w:szCs w:val="28"/>
          <w:lang w:val="ro-RO"/>
        </w:rPr>
        <w:t>. În dezvoltarea individul</w:t>
      </w:r>
      <w:r w:rsidR="00025D0B">
        <w:rPr>
          <w:sz w:val="28"/>
          <w:szCs w:val="28"/>
          <w:lang w:val="ro-RO"/>
        </w:rPr>
        <w:t>ui ea se începe a forma de la vâ</w:t>
      </w:r>
      <w:r w:rsidRPr="006D51B8">
        <w:rPr>
          <w:sz w:val="28"/>
          <w:szCs w:val="28"/>
          <w:lang w:val="ro-RO"/>
        </w:rPr>
        <w:t>rsta de 3 ani şi presupune anumite etape de cunoaştere pe sine însăşi. Deosebirea sa de alţii se începe de la însuşirea numelui său, corporalităţii sale, dispoziţiei şi stărilor sufleteşti, acţiunilor sale şi calităţilor personale. Următoarea etapă este evidenţierea sa din lumea înconjurătoare, orientarea şi înţelegerea locului său în această lume, înţelegerea sa ca reprezentant a</w:t>
      </w:r>
      <w:r w:rsidR="00025D0B">
        <w:rPr>
          <w:sz w:val="28"/>
          <w:szCs w:val="28"/>
          <w:lang w:val="ro-RO"/>
        </w:rPr>
        <w:t>l unui anumit</w:t>
      </w:r>
      <w:r w:rsidRPr="006D51B8">
        <w:rPr>
          <w:sz w:val="28"/>
          <w:szCs w:val="28"/>
          <w:lang w:val="ro-RO"/>
        </w:rPr>
        <w:t xml:space="preserve"> grup social, colectivităţi. Etapa superioară este legată de apariţia eului ca personalitate şi se manifestă nu numai prin distincţia sa de alţii şi mediul înconjurător, dar şi </w:t>
      </w:r>
      <w:r w:rsidR="00025D0B">
        <w:rPr>
          <w:sz w:val="28"/>
          <w:szCs w:val="28"/>
          <w:lang w:val="ro-RO"/>
        </w:rPr>
        <w:t xml:space="preserve">prin </w:t>
      </w:r>
      <w:r w:rsidRPr="006D51B8">
        <w:rPr>
          <w:sz w:val="28"/>
          <w:szCs w:val="28"/>
          <w:lang w:val="ro-RO"/>
        </w:rPr>
        <w:t xml:space="preserve">aprecierea sa ce se manifestă </w:t>
      </w:r>
      <w:r w:rsidR="00025D0B">
        <w:rPr>
          <w:sz w:val="28"/>
          <w:szCs w:val="28"/>
          <w:lang w:val="ro-RO"/>
        </w:rPr>
        <w:t>cu ajutorul unor</w:t>
      </w:r>
      <w:r w:rsidRPr="006D51B8">
        <w:rPr>
          <w:sz w:val="28"/>
          <w:szCs w:val="28"/>
          <w:lang w:val="ro-RO"/>
        </w:rPr>
        <w:t xml:space="preserve"> aşa noţiuni ca ruşinea, cinstea, demnitatea, datoria ş.a. Este important de a avea în vedere succesiunea dezvoltării conştiinţei de s</w:t>
      </w:r>
      <w:r w:rsidR="00025D0B">
        <w:rPr>
          <w:sz w:val="28"/>
          <w:szCs w:val="28"/>
          <w:lang w:val="ro-RO"/>
        </w:rPr>
        <w:t xml:space="preserve">ine şi respectiv personalităţii, </w:t>
      </w:r>
      <w:r w:rsidRPr="006D51B8">
        <w:rPr>
          <w:sz w:val="28"/>
          <w:szCs w:val="28"/>
          <w:lang w:val="ro-RO"/>
        </w:rPr>
        <w:t>pentru a înţelege ordinea şi complexitatea dezvoltă</w:t>
      </w:r>
      <w:r w:rsidR="00025D0B">
        <w:rPr>
          <w:sz w:val="28"/>
          <w:szCs w:val="28"/>
          <w:lang w:val="ro-RO"/>
        </w:rPr>
        <w:t>rii procesului patologic. Aceea</w:t>
      </w:r>
      <w:r w:rsidRPr="006D51B8">
        <w:rPr>
          <w:sz w:val="28"/>
          <w:szCs w:val="28"/>
          <w:lang w:val="ro-RO"/>
        </w:rPr>
        <w:t xml:space="preserve"> ce în procesul filogenezei şi ontog</w:t>
      </w:r>
      <w:r w:rsidR="00025D0B">
        <w:rPr>
          <w:sz w:val="28"/>
          <w:szCs w:val="28"/>
          <w:lang w:val="ro-RO"/>
        </w:rPr>
        <w:t>enezei se formează în ultimul râ</w:t>
      </w:r>
      <w:r w:rsidRPr="006D51B8">
        <w:rPr>
          <w:sz w:val="28"/>
          <w:szCs w:val="28"/>
          <w:lang w:val="ro-RO"/>
        </w:rPr>
        <w:t>nd, în caz de patologie se distruge primul. Spre exemplu, la bolnavi c</w:t>
      </w:r>
      <w:r w:rsidR="00025D0B">
        <w:rPr>
          <w:sz w:val="28"/>
          <w:szCs w:val="28"/>
          <w:lang w:val="ro-RO"/>
        </w:rPr>
        <w:t>u patologie psihică în primul râ</w:t>
      </w:r>
      <w:r w:rsidRPr="006D51B8">
        <w:rPr>
          <w:sz w:val="28"/>
          <w:szCs w:val="28"/>
          <w:lang w:val="ro-RO"/>
        </w:rPr>
        <w:t>nd se dereglează aşa calităţi ca cinstea, demnitatea, ruşinea, pe urmă se tulbură orientarea în timp, spaţiu şi lumea î</w:t>
      </w:r>
      <w:r w:rsidR="00025D0B">
        <w:rPr>
          <w:sz w:val="28"/>
          <w:szCs w:val="28"/>
          <w:lang w:val="ro-RO"/>
        </w:rPr>
        <w:t>nconjurătoare, iar în ultimul râ</w:t>
      </w:r>
      <w:r w:rsidRPr="006D51B8">
        <w:rPr>
          <w:sz w:val="28"/>
          <w:szCs w:val="28"/>
          <w:lang w:val="ro-RO"/>
        </w:rPr>
        <w:t>nd se dereglează percepţia la nivelul corporalităţii.</w:t>
      </w:r>
    </w:p>
    <w:p w14:paraId="2FA6DB52" w14:textId="77777777" w:rsidR="00FD3A39" w:rsidRPr="006D51B8" w:rsidRDefault="00FD3A39" w:rsidP="00FD3A39">
      <w:pPr>
        <w:ind w:firstLine="709"/>
        <w:jc w:val="both"/>
        <w:rPr>
          <w:sz w:val="28"/>
          <w:szCs w:val="28"/>
          <w:lang w:val="ro-RO"/>
        </w:rPr>
      </w:pPr>
      <w:r w:rsidRPr="006D51B8">
        <w:rPr>
          <w:sz w:val="28"/>
          <w:szCs w:val="28"/>
          <w:lang w:val="ro-RO"/>
        </w:rPr>
        <w:t>Conştiinţa  este un fenomen social ce reflectă raporturile dintre oameni. “Eul” nostru personal se naşte nu din interiorul individului, ci din interacţiunea cu alţi oameni, din posibili</w:t>
      </w:r>
      <w:r w:rsidR="00025D0B">
        <w:rPr>
          <w:sz w:val="28"/>
          <w:szCs w:val="28"/>
          <w:lang w:val="ro-RO"/>
        </w:rPr>
        <w:t>tatea de a se privi pe sine însuşi din exterior. Omul mai întâ</w:t>
      </w:r>
      <w:r w:rsidRPr="006D51B8">
        <w:rPr>
          <w:sz w:val="28"/>
          <w:szCs w:val="28"/>
          <w:lang w:val="ro-RO"/>
        </w:rPr>
        <w:t>i se priveşte pe sine, ca în oglindă, numai că în chipul altui om. Şi numai referindu-se la altul</w:t>
      </w:r>
      <w:r w:rsidR="00537F78">
        <w:rPr>
          <w:sz w:val="28"/>
          <w:szCs w:val="28"/>
          <w:lang w:val="ro-RO"/>
        </w:rPr>
        <w:t xml:space="preserve"> ca</w:t>
      </w:r>
      <w:r w:rsidR="00025D0B">
        <w:rPr>
          <w:sz w:val="28"/>
          <w:szCs w:val="28"/>
          <w:lang w:val="ro-RO"/>
        </w:rPr>
        <w:t xml:space="preserve"> către sine însăşi, el se atâ</w:t>
      </w:r>
      <w:r w:rsidRPr="006D51B8">
        <w:rPr>
          <w:sz w:val="28"/>
          <w:szCs w:val="28"/>
          <w:lang w:val="ro-RO"/>
        </w:rPr>
        <w:t xml:space="preserve">rnă către sine însăşi ca către om. Conştiinţa  nemijlocit este legată cu activitatea materială a omului şi prezintă latura ideală a activităţii umane. Ea permite </w:t>
      </w:r>
      <w:r w:rsidR="00537F78">
        <w:rPr>
          <w:sz w:val="28"/>
          <w:szCs w:val="28"/>
          <w:lang w:val="ro-RO"/>
        </w:rPr>
        <w:t>transformarea realităţii în mod ideal, în gâ</w:t>
      </w:r>
      <w:r w:rsidRPr="006D51B8">
        <w:rPr>
          <w:sz w:val="28"/>
          <w:szCs w:val="28"/>
          <w:lang w:val="ro-RO"/>
        </w:rPr>
        <w:t>ndirea abstractă, în imaginaţie şi fantezie.</w:t>
      </w:r>
    </w:p>
    <w:p w14:paraId="2F38AC56" w14:textId="77777777" w:rsidR="00FD3A39" w:rsidRDefault="00FD3A39" w:rsidP="00FD3A39">
      <w:pPr>
        <w:rPr>
          <w:lang w:val="ro-RO"/>
        </w:rPr>
      </w:pPr>
      <w:r w:rsidRPr="006D51B8">
        <w:rPr>
          <w:lang w:val="ro-RO"/>
        </w:rPr>
        <w:t xml:space="preserve">                                                                                                                                      </w:t>
      </w:r>
    </w:p>
    <w:p w14:paraId="2C382706" w14:textId="77777777" w:rsidR="0024026C" w:rsidRDefault="0024026C" w:rsidP="00FD3A39">
      <w:pPr>
        <w:rPr>
          <w:lang w:val="ro-RO"/>
        </w:rPr>
      </w:pPr>
    </w:p>
    <w:p w14:paraId="013DEB79" w14:textId="77777777" w:rsidR="0024026C" w:rsidRDefault="0024026C" w:rsidP="00FD3A39">
      <w:pPr>
        <w:rPr>
          <w:lang w:val="ro-RO"/>
        </w:rPr>
      </w:pPr>
    </w:p>
    <w:p w14:paraId="3F7F2FB6" w14:textId="77777777" w:rsidR="0024026C" w:rsidRDefault="0024026C" w:rsidP="00FD3A39">
      <w:pPr>
        <w:rPr>
          <w:lang w:val="ro-RO"/>
        </w:rPr>
      </w:pPr>
    </w:p>
    <w:p w14:paraId="0D564026" w14:textId="77777777" w:rsidR="0024026C" w:rsidRDefault="0024026C" w:rsidP="00FD3A39">
      <w:pPr>
        <w:rPr>
          <w:lang w:val="ro-RO"/>
        </w:rPr>
      </w:pPr>
    </w:p>
    <w:p w14:paraId="40E7A761" w14:textId="77777777" w:rsidR="0024026C" w:rsidRPr="006D51B8" w:rsidRDefault="0024026C" w:rsidP="00FD3A39">
      <w:pPr>
        <w:rPr>
          <w:lang w:val="ro-RO"/>
        </w:rPr>
      </w:pPr>
    </w:p>
    <w:p w14:paraId="120D0936" w14:textId="77777777" w:rsidR="00FD3A39" w:rsidRPr="006D51B8" w:rsidRDefault="00FD3A39" w:rsidP="00FD3A39">
      <w:pPr>
        <w:rPr>
          <w:lang w:val="ro-RO"/>
        </w:rPr>
      </w:pPr>
    </w:p>
    <w:p w14:paraId="19270F59" w14:textId="77777777" w:rsidR="00FD3A39" w:rsidRPr="006D51B8" w:rsidRDefault="00FD3A39" w:rsidP="00FD3A39">
      <w:pPr>
        <w:rPr>
          <w:lang w:val="ro-RO"/>
        </w:rPr>
      </w:pPr>
    </w:p>
    <w:p w14:paraId="0A847BB0" w14:textId="77777777" w:rsidR="00FD3A39" w:rsidRPr="006D51B8" w:rsidRDefault="00FD3A39" w:rsidP="00FD3A39">
      <w:pPr>
        <w:ind w:left="7200"/>
        <w:rPr>
          <w:b/>
          <w:color w:val="FF0000"/>
          <w:u w:val="single"/>
          <w:lang w:val="ro-RO"/>
        </w:rPr>
      </w:pPr>
      <w:r w:rsidRPr="006D51B8">
        <w:rPr>
          <w:lang w:val="ro-RO"/>
        </w:rPr>
        <w:lastRenderedPageBreak/>
        <w:t xml:space="preserve">        </w:t>
      </w:r>
      <w:r w:rsidRPr="006D51B8">
        <w:rPr>
          <w:b/>
          <w:color w:val="FF0000"/>
          <w:u w:val="single"/>
          <w:lang w:val="ro-RO"/>
        </w:rPr>
        <w:t>Omul, societatea</w:t>
      </w:r>
    </w:p>
    <w:p w14:paraId="1789C4D0" w14:textId="77777777" w:rsidR="00FD3A39" w:rsidRPr="006D51B8" w:rsidRDefault="00086F3E" w:rsidP="00FD3A39">
      <w:pPr>
        <w:rPr>
          <w:lang w:val="ro-RO"/>
        </w:rPr>
      </w:pPr>
      <w:r>
        <w:rPr>
          <w:noProof/>
        </w:rPr>
        <mc:AlternateContent>
          <mc:Choice Requires="wps">
            <w:drawing>
              <wp:anchor distT="0" distB="0" distL="114300" distR="114300" simplePos="0" relativeHeight="251669504" behindDoc="0" locked="0" layoutInCell="1" allowOverlap="1" wp14:anchorId="08E7DE99" wp14:editId="42533BF8">
                <wp:simplePos x="0" y="0"/>
                <wp:positionH relativeFrom="column">
                  <wp:posOffset>3838575</wp:posOffset>
                </wp:positionH>
                <wp:positionV relativeFrom="paragraph">
                  <wp:posOffset>64770</wp:posOffset>
                </wp:positionV>
                <wp:extent cx="800100" cy="457200"/>
                <wp:effectExtent l="0" t="38100" r="571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45930" id="Straight Connector 3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5.1pt" to="365.2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">
                <v:stroke endarrow="block"/>
              </v:line>
            </w:pict>
          </mc:Fallback>
        </mc:AlternateContent>
      </w:r>
      <w:r>
        <w:rPr>
          <w:noProof/>
        </w:rPr>
        <mc:AlternateContent>
          <mc:Choice Requires="wps">
            <w:drawing>
              <wp:anchor distT="0" distB="0" distL="114299" distR="114299" simplePos="0" relativeHeight="251664384" behindDoc="0" locked="0" layoutInCell="1" allowOverlap="1" wp14:anchorId="0E306F44" wp14:editId="732932D5">
                <wp:simplePos x="0" y="0"/>
                <wp:positionH relativeFrom="column">
                  <wp:posOffset>5210174</wp:posOffset>
                </wp:positionH>
                <wp:positionV relativeFrom="paragraph">
                  <wp:posOffset>65405</wp:posOffset>
                </wp:positionV>
                <wp:extent cx="0" cy="228600"/>
                <wp:effectExtent l="76200" t="0" r="57150" b="571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5E80B" id="Straight Connector 3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0.25pt,5.15pt" to="410.2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">
                <v:stroke endarrow="block"/>
              </v:line>
            </w:pict>
          </mc:Fallback>
        </mc:AlternateContent>
      </w:r>
    </w:p>
    <w:p w14:paraId="1B502A0B" w14:textId="77777777" w:rsidR="00FD3A39" w:rsidRPr="006D51B8" w:rsidRDefault="00FD3A39" w:rsidP="00FD3A39">
      <w:pPr>
        <w:rPr>
          <w:lang w:val="ro-RO"/>
        </w:rPr>
      </w:pPr>
      <w:r w:rsidRPr="006D51B8">
        <w:rPr>
          <w:lang w:val="ro-RO"/>
        </w:rPr>
        <w:t xml:space="preserve">                                                                                                                                                                         </w:t>
      </w:r>
    </w:p>
    <w:p w14:paraId="6D69B099" w14:textId="77777777" w:rsidR="00FD3A39" w:rsidRPr="006D51B8" w:rsidRDefault="00FD3A39" w:rsidP="00FD3A39">
      <w:pPr>
        <w:ind w:left="7200" w:firstLine="720"/>
        <w:rPr>
          <w:lang w:val="ro-RO"/>
        </w:rPr>
      </w:pPr>
      <w:r w:rsidRPr="006D51B8">
        <w:rPr>
          <w:lang w:val="ro-RO"/>
        </w:rPr>
        <w:t>con</w:t>
      </w:r>
      <w:r w:rsidR="00E5608E" w:rsidRPr="006D51B8">
        <w:rPr>
          <w:lang w:val="ro-RO"/>
        </w:rPr>
        <w:t>ş</w:t>
      </w:r>
      <w:r w:rsidRPr="006D51B8">
        <w:rPr>
          <w:lang w:val="ro-RO"/>
        </w:rPr>
        <w:t>tiin</w:t>
      </w:r>
      <w:r w:rsidR="00E5608E" w:rsidRPr="006D51B8">
        <w:rPr>
          <w:lang w:val="ro-RO"/>
        </w:rPr>
        <w:t>ţ</w:t>
      </w:r>
      <w:r w:rsidRPr="006D51B8">
        <w:rPr>
          <w:lang w:val="ro-RO"/>
        </w:rPr>
        <w:t xml:space="preserve">a                                                                                                                               </w:t>
      </w:r>
    </w:p>
    <w:p w14:paraId="0AA8DE2A" w14:textId="77777777" w:rsidR="00FD3A39" w:rsidRPr="006D51B8" w:rsidRDefault="00FD3A39" w:rsidP="00FD3A39">
      <w:pPr>
        <w:rPr>
          <w:lang w:val="ro-RO"/>
        </w:rPr>
      </w:pPr>
      <w:r w:rsidRPr="006D51B8">
        <w:rPr>
          <w:lang w:val="ro-RO"/>
        </w:rPr>
        <w:t xml:space="preserve">                                                                                                                                                      (ref</w:t>
      </w:r>
      <w:r w:rsidR="00537F78">
        <w:rPr>
          <w:lang w:val="ro-RO"/>
        </w:rPr>
        <w:t>lectare socială</w:t>
      </w:r>
      <w:r w:rsidRPr="006D51B8">
        <w:rPr>
          <w:lang w:val="ro-RO"/>
        </w:rPr>
        <w:t xml:space="preserve">)                                                                                                                                                        </w:t>
      </w:r>
    </w:p>
    <w:p w14:paraId="0B5F990C" w14:textId="77777777" w:rsidR="00FD3A39" w:rsidRPr="006D51B8" w:rsidRDefault="00086F3E" w:rsidP="00FD3A39">
      <w:pPr>
        <w:rPr>
          <w:b/>
          <w:color w:val="FF00FF"/>
          <w:u w:val="single"/>
          <w:lang w:val="ro-RO"/>
        </w:rPr>
      </w:pPr>
      <w:r>
        <w:rPr>
          <w:noProof/>
        </w:rPr>
        <mc:AlternateContent>
          <mc:Choice Requires="wps">
            <w:drawing>
              <wp:anchor distT="0" distB="0" distL="114299" distR="114299" simplePos="0" relativeHeight="251668480" behindDoc="0" locked="0" layoutInCell="1" allowOverlap="1" wp14:anchorId="0E8FF8E3" wp14:editId="444BD855">
                <wp:simplePos x="0" y="0"/>
                <wp:positionH relativeFrom="column">
                  <wp:posOffset>4133849</wp:posOffset>
                </wp:positionH>
                <wp:positionV relativeFrom="paragraph">
                  <wp:posOffset>129540</wp:posOffset>
                </wp:positionV>
                <wp:extent cx="0" cy="228600"/>
                <wp:effectExtent l="76200" t="0" r="57150" b="571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10AC2" id="Straight Connector 31"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0.2pt" to="325.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">
                <v:stroke endarrow="block"/>
              </v:line>
            </w:pict>
          </mc:Fallback>
        </mc:AlternateContent>
      </w:r>
      <w:r w:rsidR="00FD3A39" w:rsidRPr="006D51B8">
        <w:rPr>
          <w:lang w:val="ro-RO"/>
        </w:rPr>
        <w:t xml:space="preserve">                                                                                                             </w:t>
      </w:r>
      <w:r w:rsidR="00FD3A39" w:rsidRPr="006D51B8">
        <w:rPr>
          <w:b/>
          <w:color w:val="FF00FF"/>
          <w:u w:val="single"/>
          <w:lang w:val="ro-RO"/>
        </w:rPr>
        <w:t>La animalele superioare</w:t>
      </w:r>
    </w:p>
    <w:p w14:paraId="6D7F2624" w14:textId="77777777" w:rsidR="00FD3A39" w:rsidRPr="006D51B8" w:rsidRDefault="00FD3A39" w:rsidP="00FD3A39">
      <w:pPr>
        <w:rPr>
          <w:u w:val="single"/>
          <w:lang w:val="ro-RO"/>
        </w:rPr>
      </w:pPr>
    </w:p>
    <w:p w14:paraId="41E7298A" w14:textId="77777777" w:rsidR="00FD3A39" w:rsidRPr="006D51B8" w:rsidRDefault="00086F3E" w:rsidP="00FD3A39">
      <w:pPr>
        <w:rPr>
          <w:u w:val="single"/>
          <w:lang w:val="ro-RO"/>
        </w:rPr>
      </w:pPr>
      <w:r>
        <w:rPr>
          <w:noProof/>
        </w:rPr>
        <mc:AlternateContent>
          <mc:Choice Requires="wps">
            <w:drawing>
              <wp:anchor distT="0" distB="0" distL="114300" distR="114300" simplePos="0" relativeHeight="251665408" behindDoc="0" locked="0" layoutInCell="1" allowOverlap="1" wp14:anchorId="2CB713BD" wp14:editId="067D11DB">
                <wp:simplePos x="0" y="0"/>
                <wp:positionH relativeFrom="column">
                  <wp:posOffset>2834640</wp:posOffset>
                </wp:positionH>
                <wp:positionV relativeFrom="paragraph">
                  <wp:posOffset>11430</wp:posOffset>
                </wp:positionV>
                <wp:extent cx="695325" cy="381000"/>
                <wp:effectExtent l="0" t="38100" r="4762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8F5AF" id="Straight Connector 3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9pt" to="27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">
                <v:stroke endarrow="block"/>
              </v:line>
            </w:pict>
          </mc:Fallback>
        </mc:AlternateContent>
      </w:r>
    </w:p>
    <w:p w14:paraId="5C3173B7" w14:textId="77777777" w:rsidR="00FD3A39" w:rsidRPr="006D51B8" w:rsidRDefault="00FD3A39" w:rsidP="00FD3A39">
      <w:pPr>
        <w:rPr>
          <w:lang w:val="ro-RO"/>
        </w:rPr>
      </w:pPr>
      <w:r w:rsidRPr="006D51B8">
        <w:rPr>
          <w:lang w:val="ro-RO"/>
        </w:rPr>
        <w:t xml:space="preserve">                                                                                                                           gândirea</w:t>
      </w:r>
    </w:p>
    <w:p w14:paraId="7031127D" w14:textId="77777777" w:rsidR="00FD3A39" w:rsidRPr="006D51B8" w:rsidRDefault="00FD3A39" w:rsidP="00FD3A39">
      <w:pPr>
        <w:rPr>
          <w:lang w:val="ro-RO"/>
        </w:rPr>
      </w:pPr>
      <w:r w:rsidRPr="006D51B8">
        <w:rPr>
          <w:lang w:val="ro-RO"/>
        </w:rPr>
        <w:t xml:space="preserve">                                                           </w:t>
      </w:r>
    </w:p>
    <w:p w14:paraId="259F2B8A" w14:textId="77777777" w:rsidR="00FD3A39" w:rsidRPr="006D51B8" w:rsidRDefault="00086F3E" w:rsidP="00FD3A39">
      <w:pPr>
        <w:rPr>
          <w:lang w:val="ro-RO"/>
        </w:rPr>
      </w:pPr>
      <w:r>
        <w:rPr>
          <w:noProof/>
        </w:rPr>
        <mc:AlternateContent>
          <mc:Choice Requires="wps">
            <w:drawing>
              <wp:anchor distT="0" distB="0" distL="114299" distR="114299" simplePos="0" relativeHeight="251671552" behindDoc="0" locked="0" layoutInCell="1" allowOverlap="1" wp14:anchorId="0722AA05" wp14:editId="57E142C7">
                <wp:simplePos x="0" y="0"/>
                <wp:positionH relativeFrom="column">
                  <wp:posOffset>3178174</wp:posOffset>
                </wp:positionH>
                <wp:positionV relativeFrom="paragraph">
                  <wp:posOffset>127000</wp:posOffset>
                </wp:positionV>
                <wp:extent cx="0" cy="228600"/>
                <wp:effectExtent l="76200" t="0" r="57150" b="571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5F818" id="Straight Connector 29"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25pt,10pt" to="250.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">
                <v:stroke endarrow="block"/>
              </v:line>
            </w:pict>
          </mc:Fallback>
        </mc:AlternateContent>
      </w:r>
      <w:r w:rsidR="00FD3A39" w:rsidRPr="006D51B8">
        <w:rPr>
          <w:lang w:val="ro-RO"/>
        </w:rPr>
        <w:t xml:space="preserve">                                                                               </w:t>
      </w:r>
      <w:r w:rsidR="00FD3A39" w:rsidRPr="006D51B8">
        <w:rPr>
          <w:b/>
          <w:color w:val="0000FF"/>
          <w:lang w:val="ro-RO"/>
        </w:rPr>
        <w:t>La animalele neevoluate</w:t>
      </w:r>
    </w:p>
    <w:p w14:paraId="665616C9" w14:textId="77777777" w:rsidR="00FD3A39" w:rsidRPr="006D51B8" w:rsidRDefault="00086F3E" w:rsidP="00FD3A39">
      <w:pPr>
        <w:rPr>
          <w:lang w:val="ro-RO"/>
        </w:rPr>
      </w:pPr>
      <w:r>
        <w:rPr>
          <w:noProof/>
        </w:rPr>
        <mc:AlternateContent>
          <mc:Choice Requires="wps">
            <w:drawing>
              <wp:anchor distT="0" distB="0" distL="114300" distR="114300" simplePos="0" relativeHeight="251670528" behindDoc="0" locked="0" layoutInCell="1" allowOverlap="1" wp14:anchorId="77CBB8A3" wp14:editId="5D773814">
                <wp:simplePos x="0" y="0"/>
                <wp:positionH relativeFrom="column">
                  <wp:posOffset>1863090</wp:posOffset>
                </wp:positionH>
                <wp:positionV relativeFrom="paragraph">
                  <wp:posOffset>62230</wp:posOffset>
                </wp:positionV>
                <wp:extent cx="657225" cy="342900"/>
                <wp:effectExtent l="0" t="38100" r="4762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E441" id="Straight Connector 2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4.9pt" to="198.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">
                <v:stroke endarrow="block"/>
              </v:line>
            </w:pict>
          </mc:Fallback>
        </mc:AlternateContent>
      </w:r>
      <w:r w:rsidR="00FD3A39" w:rsidRPr="006D51B8">
        <w:rPr>
          <w:lang w:val="ro-RO"/>
        </w:rPr>
        <w:t xml:space="preserve">                                                                                                       </w:t>
      </w:r>
    </w:p>
    <w:p w14:paraId="0FB50C11" w14:textId="77777777" w:rsidR="00FD3A39" w:rsidRPr="006D51B8" w:rsidRDefault="00FD3A39" w:rsidP="00FD3A39">
      <w:pPr>
        <w:rPr>
          <w:lang w:val="ro-RO"/>
        </w:rPr>
      </w:pPr>
    </w:p>
    <w:p w14:paraId="2F9CA2FF" w14:textId="77777777" w:rsidR="00FD3A39" w:rsidRPr="006D51B8" w:rsidRDefault="00FD3A39" w:rsidP="00FD3A39">
      <w:pPr>
        <w:rPr>
          <w:lang w:val="ro-RO"/>
        </w:rPr>
      </w:pPr>
      <w:r w:rsidRPr="006D51B8">
        <w:rPr>
          <w:lang w:val="ro-RO"/>
        </w:rPr>
        <w:t xml:space="preserve">                                                                                         Sensibilate(refl. psihică)</w:t>
      </w:r>
    </w:p>
    <w:p w14:paraId="2725DAAB" w14:textId="77777777" w:rsidR="00FD3A39" w:rsidRPr="006D51B8" w:rsidRDefault="00FD3A39" w:rsidP="00FD3A39">
      <w:pPr>
        <w:rPr>
          <w:b/>
          <w:color w:val="339966"/>
          <w:u w:val="single"/>
          <w:lang w:val="ro-RO"/>
        </w:rPr>
      </w:pPr>
      <w:r w:rsidRPr="006D51B8">
        <w:rPr>
          <w:lang w:val="ro-RO"/>
        </w:rPr>
        <w:t xml:space="preserve">                                         </w:t>
      </w:r>
      <w:r w:rsidRPr="006D51B8">
        <w:rPr>
          <w:b/>
          <w:color w:val="339966"/>
          <w:u w:val="single"/>
          <w:lang w:val="ro-RO"/>
        </w:rPr>
        <w:t xml:space="preserve">În natura vie </w:t>
      </w:r>
    </w:p>
    <w:p w14:paraId="72429747" w14:textId="77777777" w:rsidR="00FD3A39" w:rsidRPr="006D51B8" w:rsidRDefault="00086F3E" w:rsidP="00FD3A39">
      <w:pPr>
        <w:rPr>
          <w:lang w:val="ro-RO"/>
        </w:rPr>
      </w:pPr>
      <w:r>
        <w:rPr>
          <w:noProof/>
        </w:rPr>
        <mc:AlternateContent>
          <mc:Choice Requires="wps">
            <w:drawing>
              <wp:anchor distT="0" distB="0" distL="114299" distR="114299" simplePos="0" relativeHeight="251666432" behindDoc="0" locked="0" layoutInCell="1" allowOverlap="1" wp14:anchorId="41AF42A3" wp14:editId="7B9C4C37">
                <wp:simplePos x="0" y="0"/>
                <wp:positionH relativeFrom="column">
                  <wp:posOffset>1714499</wp:posOffset>
                </wp:positionH>
                <wp:positionV relativeFrom="paragraph">
                  <wp:posOffset>23495</wp:posOffset>
                </wp:positionV>
                <wp:extent cx="0" cy="228600"/>
                <wp:effectExtent l="76200" t="0" r="57150" b="571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4B2A" id="Straight Connector 2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1.85pt" to="13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Ehn3gEAAJoDAAAOAAAAZHJzL2Uyb0RvYy54bWysU01v2zAMvQ/YfxB0X5wYaNc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">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3624D47D" wp14:editId="3DF898A6">
                <wp:simplePos x="0" y="0"/>
                <wp:positionH relativeFrom="column">
                  <wp:posOffset>533400</wp:posOffset>
                </wp:positionH>
                <wp:positionV relativeFrom="paragraph">
                  <wp:posOffset>57150</wp:posOffset>
                </wp:positionV>
                <wp:extent cx="800100" cy="342900"/>
                <wp:effectExtent l="0" t="38100" r="571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280E4" id="Straight Connector 2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5pt" to="1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">
                <v:stroke endarrow="block"/>
              </v:line>
            </w:pict>
          </mc:Fallback>
        </mc:AlternateContent>
      </w:r>
    </w:p>
    <w:p w14:paraId="7FB271BB" w14:textId="77777777" w:rsidR="00FD3A39" w:rsidRPr="006D51B8" w:rsidRDefault="00086F3E" w:rsidP="00FD3A39">
      <w:pPr>
        <w:rPr>
          <w:lang w:val="ro-RO"/>
        </w:rPr>
      </w:pPr>
      <w:r>
        <w:rPr>
          <w:noProof/>
        </w:rPr>
        <mc:AlternateContent>
          <mc:Choice Requires="wps">
            <w:drawing>
              <wp:anchor distT="4294967295" distB="4294967295" distL="114299" distR="114299" simplePos="0" relativeHeight="251662336" behindDoc="0" locked="0" layoutInCell="1" allowOverlap="1" wp14:anchorId="0504FEF6" wp14:editId="2BB5D100">
                <wp:simplePos x="0" y="0"/>
                <wp:positionH relativeFrom="column">
                  <wp:posOffset>1485899</wp:posOffset>
                </wp:positionH>
                <wp:positionV relativeFrom="paragraph">
                  <wp:posOffset>145414</wp:posOffset>
                </wp:positionV>
                <wp:extent cx="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AAAD0" id="Straight Connector 25"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7pt,11.45pt" to="11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">
                <v:stroke endarrow="block"/>
              </v:line>
            </w:pict>
          </mc:Fallback>
        </mc:AlternateContent>
      </w:r>
      <w:r w:rsidR="00FD3A39" w:rsidRPr="006D51B8">
        <w:rPr>
          <w:lang w:val="ro-RO"/>
        </w:rPr>
        <w:t xml:space="preserve">              </w:t>
      </w:r>
    </w:p>
    <w:p w14:paraId="7BC20559" w14:textId="77777777" w:rsidR="00FD3A39" w:rsidRPr="006D51B8" w:rsidRDefault="00FD3A39" w:rsidP="00FD3A39">
      <w:pPr>
        <w:rPr>
          <w:lang w:val="ro-RO"/>
        </w:rPr>
      </w:pPr>
      <w:r w:rsidRPr="006D51B8">
        <w:rPr>
          <w:lang w:val="ro-RO"/>
        </w:rPr>
        <w:t xml:space="preserve">                                      Irita</w:t>
      </w:r>
      <w:r w:rsidR="00E5608E" w:rsidRPr="006D51B8">
        <w:rPr>
          <w:lang w:val="ro-RO"/>
        </w:rPr>
        <w:t>ţ</w:t>
      </w:r>
      <w:r w:rsidRPr="006D51B8">
        <w:rPr>
          <w:lang w:val="ro-RO"/>
        </w:rPr>
        <w:t>ie(refl.</w:t>
      </w:r>
      <w:r w:rsidR="00537F78">
        <w:rPr>
          <w:lang w:val="ro-RO"/>
        </w:rPr>
        <w:t xml:space="preserve"> </w:t>
      </w:r>
      <w:r w:rsidRPr="006D51B8">
        <w:rPr>
          <w:lang w:val="ro-RO"/>
        </w:rPr>
        <w:t>biologică)</w:t>
      </w:r>
    </w:p>
    <w:p w14:paraId="5D540F42" w14:textId="77777777" w:rsidR="00FD3A39" w:rsidRPr="006D51B8" w:rsidRDefault="00FD3A39" w:rsidP="00FD3A39">
      <w:pPr>
        <w:rPr>
          <w:lang w:val="ro-RO"/>
        </w:rPr>
      </w:pPr>
      <w:r w:rsidRPr="006D51B8">
        <w:rPr>
          <w:lang w:val="ro-RO"/>
        </w:rPr>
        <w:t xml:space="preserve"> </w:t>
      </w:r>
      <w:r w:rsidRPr="006D51B8">
        <w:rPr>
          <w:b/>
          <w:snapToGrid w:val="0"/>
          <w:color w:val="993300"/>
          <w:u w:val="single"/>
          <w:lang w:val="ro-RO"/>
        </w:rPr>
        <w:t>În natura nevie</w:t>
      </w:r>
    </w:p>
    <w:p w14:paraId="7CDA2E6A" w14:textId="77777777" w:rsidR="00FD3A39" w:rsidRPr="006D51B8" w:rsidRDefault="00086F3E" w:rsidP="00FD3A39">
      <w:pPr>
        <w:rPr>
          <w:snapToGrid w:val="0"/>
          <w:u w:val="single"/>
          <w:lang w:val="ro-RO"/>
        </w:rPr>
      </w:pPr>
      <w:r>
        <w:rPr>
          <w:noProof/>
        </w:rPr>
        <mc:AlternateContent>
          <mc:Choice Requires="wps">
            <w:drawing>
              <wp:anchor distT="0" distB="0" distL="114299" distR="114299" simplePos="0" relativeHeight="251667456" behindDoc="0" locked="0" layoutInCell="1" allowOverlap="1" wp14:anchorId="791FB83A" wp14:editId="50EB70FF">
                <wp:simplePos x="0" y="0"/>
                <wp:positionH relativeFrom="column">
                  <wp:posOffset>438149</wp:posOffset>
                </wp:positionH>
                <wp:positionV relativeFrom="paragraph">
                  <wp:posOffset>84455</wp:posOffset>
                </wp:positionV>
                <wp:extent cx="0" cy="228600"/>
                <wp:effectExtent l="76200" t="0" r="57150" b="571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F9804" id="Straight Connector 24"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pt,6.65pt" to="3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Rl3gEAAJoDAAAOAAAAZHJzL2Uyb0RvYy54bWysU01v2zAMvQ/YfxB0X5wYa9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">
                <v:stroke endarrow="block"/>
              </v:line>
            </w:pict>
          </mc:Fallback>
        </mc:AlternateContent>
      </w:r>
      <w:r w:rsidR="00FD3A39" w:rsidRPr="006D51B8">
        <w:rPr>
          <w:snapToGrid w:val="0"/>
          <w:lang w:val="ro-RO"/>
        </w:rPr>
        <w:t xml:space="preserve"> </w:t>
      </w:r>
    </w:p>
    <w:p w14:paraId="593397BC" w14:textId="77777777" w:rsidR="00FD3A39" w:rsidRPr="006D51B8" w:rsidRDefault="00FD3A39" w:rsidP="00FD3A39">
      <w:pPr>
        <w:rPr>
          <w:snapToGrid w:val="0"/>
          <w:lang w:val="ro-RO"/>
        </w:rPr>
      </w:pPr>
    </w:p>
    <w:p w14:paraId="2B50F19F" w14:textId="77777777" w:rsidR="00FD3A39" w:rsidRPr="006D51B8" w:rsidRDefault="00FD3A39" w:rsidP="00FD3A39">
      <w:pPr>
        <w:rPr>
          <w:snapToGrid w:val="0"/>
          <w:lang w:val="ro-RO"/>
        </w:rPr>
      </w:pPr>
      <w:r w:rsidRPr="006D51B8">
        <w:rPr>
          <w:snapToGrid w:val="0"/>
          <w:lang w:val="ro-RO"/>
        </w:rPr>
        <w:t>Mec.,</w:t>
      </w:r>
      <w:r w:rsidR="006F605B">
        <w:rPr>
          <w:snapToGrid w:val="0"/>
          <w:lang w:val="ro-RO"/>
        </w:rPr>
        <w:t xml:space="preserve"> </w:t>
      </w:r>
      <w:r w:rsidRPr="006D51B8">
        <w:rPr>
          <w:snapToGrid w:val="0"/>
          <w:lang w:val="ro-RO"/>
        </w:rPr>
        <w:t>fiz.,</w:t>
      </w:r>
      <w:r w:rsidR="006F605B">
        <w:rPr>
          <w:snapToGrid w:val="0"/>
          <w:lang w:val="ro-RO"/>
        </w:rPr>
        <w:t xml:space="preserve"> </w:t>
      </w:r>
      <w:r w:rsidRPr="006D51B8">
        <w:rPr>
          <w:snapToGrid w:val="0"/>
          <w:lang w:val="ro-RO"/>
        </w:rPr>
        <w:t>chim. Reflectare.</w:t>
      </w:r>
    </w:p>
    <w:p w14:paraId="5B5230EF" w14:textId="77777777" w:rsidR="00FD3A39" w:rsidRPr="006D51B8" w:rsidRDefault="00FD3A39" w:rsidP="00FD3A39">
      <w:pPr>
        <w:rPr>
          <w:snapToGrid w:val="0"/>
          <w:lang w:val="ro-RO"/>
        </w:rPr>
      </w:pPr>
    </w:p>
    <w:p w14:paraId="7B2C284C" w14:textId="77777777" w:rsidR="00FD3A39" w:rsidRPr="006D51B8" w:rsidRDefault="00FD3A39" w:rsidP="006F605B">
      <w:pPr>
        <w:ind w:firstLine="709"/>
        <w:jc w:val="both"/>
        <w:rPr>
          <w:snapToGrid w:val="0"/>
          <w:lang w:val="ro-RO"/>
        </w:rPr>
      </w:pPr>
      <w:r w:rsidRPr="006D51B8">
        <w:rPr>
          <w:sz w:val="28"/>
          <w:szCs w:val="28"/>
          <w:lang w:val="ro-RO"/>
        </w:rPr>
        <w:t>Conştiinţa ca formă superioară de reflectare  se deosebeşte de procesel</w:t>
      </w:r>
      <w:r w:rsidR="006F605B">
        <w:rPr>
          <w:sz w:val="28"/>
          <w:szCs w:val="28"/>
          <w:lang w:val="ro-RO"/>
        </w:rPr>
        <w:t>e psihice la animale. Cum nu ne-ar părea de complicată</w:t>
      </w:r>
      <w:r w:rsidRPr="006D51B8">
        <w:rPr>
          <w:sz w:val="28"/>
          <w:szCs w:val="28"/>
          <w:lang w:val="ro-RO"/>
        </w:rPr>
        <w:t xml:space="preserve"> activitatea şi comportamentul animalelor</w:t>
      </w:r>
      <w:r w:rsidR="006F605B">
        <w:rPr>
          <w:sz w:val="28"/>
          <w:szCs w:val="28"/>
          <w:lang w:val="ro-RO"/>
        </w:rPr>
        <w:t>,</w:t>
      </w:r>
      <w:r w:rsidRPr="006D51B8">
        <w:rPr>
          <w:sz w:val="28"/>
          <w:szCs w:val="28"/>
          <w:lang w:val="ro-RO"/>
        </w:rPr>
        <w:t xml:space="preserve"> totuşi în ele nu-i nimic conştient şi raţional. Comportame</w:t>
      </w:r>
      <w:r w:rsidR="006F605B">
        <w:rPr>
          <w:sz w:val="28"/>
          <w:szCs w:val="28"/>
          <w:lang w:val="ro-RO"/>
        </w:rPr>
        <w:t>ntul animalelor se bazează pe gâ</w:t>
      </w:r>
      <w:r w:rsidRPr="006D51B8">
        <w:rPr>
          <w:sz w:val="28"/>
          <w:szCs w:val="28"/>
          <w:lang w:val="ro-RO"/>
        </w:rPr>
        <w:t>ndirea concretă şi instincte. Instinctele sunt un fel de programe specifice ce se transmit prin ereditare în structura corpului şi se declanşază autom</w:t>
      </w:r>
      <w:r w:rsidR="006F605B">
        <w:rPr>
          <w:sz w:val="28"/>
          <w:szCs w:val="28"/>
          <w:lang w:val="ro-RO"/>
        </w:rPr>
        <w:t>at în dependenţă de situaţie. Gân</w:t>
      </w:r>
      <w:r w:rsidRPr="006D51B8">
        <w:rPr>
          <w:sz w:val="28"/>
          <w:szCs w:val="28"/>
          <w:lang w:val="ro-RO"/>
        </w:rPr>
        <w:t>direa la animale este reflectarea legăturilor şi relaţiilor dintre obiecte şi fenomene, are un caracter concret-imaginativ, legată nemijlocit cu situaţia concretă. G</w:t>
      </w:r>
      <w:r w:rsidR="006F605B">
        <w:rPr>
          <w:sz w:val="28"/>
          <w:szCs w:val="28"/>
          <w:lang w:val="ro-RO"/>
        </w:rPr>
        <w:t>â</w:t>
      </w:r>
      <w:r w:rsidRPr="006D51B8">
        <w:rPr>
          <w:sz w:val="28"/>
          <w:szCs w:val="28"/>
          <w:lang w:val="ro-RO"/>
        </w:rPr>
        <w:t>ndirea omului are caracter abstract şi este legată cu limba şi vorbirea articulată.</w:t>
      </w:r>
    </w:p>
    <w:p w14:paraId="6812E5E4" w14:textId="77777777" w:rsidR="0043743F" w:rsidRPr="006D51B8" w:rsidRDefault="0043743F" w:rsidP="00FD3A39">
      <w:pPr>
        <w:ind w:firstLine="709"/>
        <w:jc w:val="center"/>
        <w:rPr>
          <w:sz w:val="28"/>
          <w:szCs w:val="28"/>
          <w:lang w:val="ro-RO"/>
        </w:rPr>
      </w:pPr>
    </w:p>
    <w:p w14:paraId="380A4674" w14:textId="77777777" w:rsidR="00FD3A39" w:rsidRPr="0079421C" w:rsidRDefault="0079421C" w:rsidP="0034779E">
      <w:pPr>
        <w:spacing w:after="240"/>
        <w:ind w:left="709"/>
        <w:rPr>
          <w:b/>
          <w:sz w:val="28"/>
          <w:szCs w:val="28"/>
          <w:lang w:val="ro-RO"/>
        </w:rPr>
      </w:pPr>
      <w:r>
        <w:rPr>
          <w:b/>
          <w:sz w:val="28"/>
          <w:szCs w:val="28"/>
          <w:lang w:val="ro-RO"/>
        </w:rPr>
        <w:t xml:space="preserve">2.2 </w:t>
      </w:r>
      <w:r w:rsidR="00FD3A39" w:rsidRPr="0079421C">
        <w:rPr>
          <w:b/>
          <w:sz w:val="28"/>
          <w:szCs w:val="28"/>
          <w:lang w:val="ro-RO"/>
        </w:rPr>
        <w:t>Aspectele</w:t>
      </w:r>
      <w:r w:rsidR="003452DB" w:rsidRPr="0079421C">
        <w:rPr>
          <w:b/>
          <w:sz w:val="28"/>
          <w:szCs w:val="28"/>
          <w:lang w:val="ro-RO"/>
        </w:rPr>
        <w:t>:</w:t>
      </w:r>
      <w:r w:rsidR="00FD3A39" w:rsidRPr="0079421C">
        <w:rPr>
          <w:b/>
          <w:sz w:val="28"/>
          <w:szCs w:val="28"/>
          <w:lang w:val="ro-RO"/>
        </w:rPr>
        <w:t xml:space="preserve"> gnoseologic, ontologic, genetic</w:t>
      </w:r>
      <w:r w:rsidR="003452DB" w:rsidRPr="0079421C">
        <w:rPr>
          <w:b/>
          <w:sz w:val="28"/>
          <w:szCs w:val="28"/>
          <w:lang w:val="ro-RO"/>
        </w:rPr>
        <w:t xml:space="preserve"> şi de substrat ale conştiinţei</w:t>
      </w:r>
    </w:p>
    <w:p w14:paraId="7D3D95D2" w14:textId="77777777" w:rsidR="00FD3A39" w:rsidRPr="006D51B8" w:rsidRDefault="00FD3A39" w:rsidP="00FD3A39">
      <w:pPr>
        <w:ind w:firstLine="709"/>
        <w:jc w:val="both"/>
        <w:rPr>
          <w:sz w:val="28"/>
          <w:szCs w:val="28"/>
          <w:lang w:val="ro-RO"/>
        </w:rPr>
      </w:pPr>
      <w:r w:rsidRPr="006D51B8">
        <w:rPr>
          <w:sz w:val="28"/>
          <w:szCs w:val="28"/>
          <w:lang w:val="ro-RO"/>
        </w:rPr>
        <w:t xml:space="preserve">Conştiinţa este obiectul de studiu al mai multor discipline: fiziologie, psihologie, psihiatrie, pedagogie, cibernetică ş.a. În filosofie problema conştiinţei este </w:t>
      </w:r>
      <w:r w:rsidR="003452DB">
        <w:rPr>
          <w:sz w:val="28"/>
          <w:szCs w:val="28"/>
          <w:lang w:val="ro-RO"/>
        </w:rPr>
        <w:t xml:space="preserve">analizată din punct de vedere al </w:t>
      </w:r>
      <w:r w:rsidRPr="006D51B8">
        <w:rPr>
          <w:sz w:val="28"/>
          <w:szCs w:val="28"/>
          <w:lang w:val="ro-RO"/>
        </w:rPr>
        <w:t>următoarelor aspecte:</w:t>
      </w:r>
    </w:p>
    <w:p w14:paraId="3EA996A5" w14:textId="77777777" w:rsidR="00FD3A39" w:rsidRPr="006D51B8" w:rsidRDefault="00FD3A39" w:rsidP="00AE3A05">
      <w:pPr>
        <w:numPr>
          <w:ilvl w:val="0"/>
          <w:numId w:val="49"/>
        </w:numPr>
        <w:jc w:val="both"/>
        <w:rPr>
          <w:sz w:val="28"/>
          <w:szCs w:val="28"/>
          <w:lang w:val="ro-RO"/>
        </w:rPr>
      </w:pPr>
      <w:r w:rsidRPr="006D51B8">
        <w:rPr>
          <w:b/>
          <w:sz w:val="28"/>
          <w:szCs w:val="28"/>
          <w:lang w:val="ro-RO"/>
        </w:rPr>
        <w:t>Aspectul ontologic</w:t>
      </w:r>
      <w:r w:rsidRPr="006D51B8">
        <w:rPr>
          <w:sz w:val="28"/>
          <w:szCs w:val="28"/>
          <w:lang w:val="ro-RO"/>
        </w:rPr>
        <w:t>, care presupune să răspundă la într</w:t>
      </w:r>
      <w:r w:rsidR="003452DB">
        <w:rPr>
          <w:sz w:val="28"/>
          <w:szCs w:val="28"/>
          <w:lang w:val="ro-RO"/>
        </w:rPr>
        <w:t>ebarea – ce prezintă conştiinţa</w:t>
      </w:r>
      <w:r w:rsidRPr="006D51B8">
        <w:rPr>
          <w:sz w:val="28"/>
          <w:szCs w:val="28"/>
          <w:lang w:val="ro-RO"/>
        </w:rPr>
        <w:t xml:space="preserve">? Din acest punct de vedere conştiinţa este privită ca o realitate specifică </w:t>
      </w:r>
      <w:r w:rsidR="003452DB">
        <w:rPr>
          <w:sz w:val="28"/>
          <w:szCs w:val="28"/>
          <w:lang w:val="ro-RO"/>
        </w:rPr>
        <w:t>–</w:t>
      </w:r>
      <w:r w:rsidRPr="006D51B8">
        <w:rPr>
          <w:sz w:val="28"/>
          <w:szCs w:val="28"/>
          <w:lang w:val="ro-RO"/>
        </w:rPr>
        <w:t xml:space="preserve"> realitate subiectivă, ideală. Ea  este</w:t>
      </w:r>
      <w:r w:rsidR="003452DB">
        <w:rPr>
          <w:sz w:val="28"/>
          <w:szCs w:val="28"/>
          <w:lang w:val="ro-RO"/>
        </w:rPr>
        <w:t xml:space="preserve"> produsul dezvoltării materiale</w:t>
      </w:r>
      <w:r w:rsidRPr="006D51B8">
        <w:rPr>
          <w:sz w:val="28"/>
          <w:szCs w:val="28"/>
          <w:lang w:val="ro-RO"/>
        </w:rPr>
        <w:t xml:space="preserve"> şi în acest sens</w:t>
      </w:r>
      <w:r w:rsidR="003452DB">
        <w:rPr>
          <w:sz w:val="28"/>
          <w:szCs w:val="28"/>
          <w:lang w:val="ro-RO"/>
        </w:rPr>
        <w:t xml:space="preserve"> este un fenomen secundar. Filos</w:t>
      </w:r>
      <w:r w:rsidRPr="006D51B8">
        <w:rPr>
          <w:sz w:val="28"/>
          <w:szCs w:val="28"/>
          <w:lang w:val="ro-RO"/>
        </w:rPr>
        <w:t>ofia  afirmă caracterul secundar al conştiinţei în raport cu existenţa, în raport cu substratul material şi din punct de vedere genetic. Ca realitate subiectivă conştiinţa este  lumea internă a omului, conţinutul spiritualităţii lui, cunoştinţele, convingerile, dorinţele, voinţa, demnitatea, speranţa, credinţa şi dragostea lui. Conştiinţa este esenţa personalităţii, ea</w:t>
      </w:r>
      <w:r w:rsidR="00FE1A08">
        <w:rPr>
          <w:sz w:val="28"/>
          <w:szCs w:val="28"/>
          <w:lang w:val="ro-RO"/>
        </w:rPr>
        <w:t xml:space="preserve"> are o valoare nu mai mică, decâ</w:t>
      </w:r>
      <w:r w:rsidRPr="006D51B8">
        <w:rPr>
          <w:sz w:val="28"/>
          <w:szCs w:val="28"/>
          <w:lang w:val="ro-RO"/>
        </w:rPr>
        <w:t>t realitatea obiectivă.</w:t>
      </w:r>
    </w:p>
    <w:p w14:paraId="0B050D70" w14:textId="77777777" w:rsidR="00FD3A39" w:rsidRPr="006D51B8" w:rsidRDefault="00FD3A39" w:rsidP="00AE3A05">
      <w:pPr>
        <w:numPr>
          <w:ilvl w:val="0"/>
          <w:numId w:val="49"/>
        </w:numPr>
        <w:jc w:val="both"/>
        <w:rPr>
          <w:sz w:val="28"/>
          <w:szCs w:val="28"/>
          <w:lang w:val="ro-RO"/>
        </w:rPr>
      </w:pPr>
      <w:r w:rsidRPr="006D51B8">
        <w:rPr>
          <w:b/>
          <w:sz w:val="28"/>
          <w:szCs w:val="28"/>
          <w:lang w:val="ro-RO"/>
        </w:rPr>
        <w:t>Aspectul gnoseologic</w:t>
      </w:r>
      <w:r w:rsidRPr="006D51B8">
        <w:rPr>
          <w:sz w:val="28"/>
          <w:szCs w:val="28"/>
          <w:lang w:val="ro-RO"/>
        </w:rPr>
        <w:t xml:space="preserve"> priveşte conştiinţa  din punct de vedere a</w:t>
      </w:r>
      <w:r w:rsidR="00FE1A08">
        <w:rPr>
          <w:sz w:val="28"/>
          <w:szCs w:val="28"/>
          <w:lang w:val="ro-RO"/>
        </w:rPr>
        <w:t>l</w:t>
      </w:r>
      <w:r w:rsidRPr="006D51B8">
        <w:rPr>
          <w:sz w:val="28"/>
          <w:szCs w:val="28"/>
          <w:lang w:val="ro-RO"/>
        </w:rPr>
        <w:t xml:space="preserve"> conţinutului ei </w:t>
      </w:r>
      <w:r w:rsidR="00FE1A08">
        <w:rPr>
          <w:sz w:val="28"/>
          <w:szCs w:val="28"/>
          <w:lang w:val="ro-RO"/>
        </w:rPr>
        <w:t>–</w:t>
      </w:r>
      <w:r w:rsidRPr="006D51B8">
        <w:rPr>
          <w:sz w:val="28"/>
          <w:szCs w:val="28"/>
          <w:lang w:val="ro-RO"/>
        </w:rPr>
        <w:t xml:space="preserve"> ca reflectare a realităţii obiective într-o multitudine infinită de cunoştinţe, legături şi </w:t>
      </w:r>
      <w:r w:rsidRPr="006D51B8">
        <w:rPr>
          <w:sz w:val="28"/>
          <w:szCs w:val="28"/>
          <w:lang w:val="ro-RO"/>
        </w:rPr>
        <w:lastRenderedPageBreak/>
        <w:t xml:space="preserve">relaţii, ca fenomen ideal. Conţinutul conştiinţei sunt cunoştinţele. Conştiinţa, altfel vorbind, este activitate cu cunoştinţe. Conştiinţa  ca şi cunoştinţele au un caracter ideal. Ideal este categoria filosofică contrară după semnificaţia sa cu materialul şi caracterizează produsele activităţii psihice </w:t>
      </w:r>
      <w:r w:rsidR="00FE1A08">
        <w:rPr>
          <w:sz w:val="28"/>
          <w:szCs w:val="28"/>
          <w:lang w:val="ro-RO"/>
        </w:rPr>
        <w:t>umane. Idealul nu-i altceva decâ</w:t>
      </w:r>
      <w:r w:rsidRPr="006D51B8">
        <w:rPr>
          <w:sz w:val="28"/>
          <w:szCs w:val="28"/>
          <w:lang w:val="ro-RO"/>
        </w:rPr>
        <w:t>t materialul transpus şi prelucrat în cre</w:t>
      </w:r>
      <w:r w:rsidR="00FE1A08">
        <w:rPr>
          <w:sz w:val="28"/>
          <w:szCs w:val="28"/>
          <w:lang w:val="ro-RO"/>
        </w:rPr>
        <w:t>i</w:t>
      </w:r>
      <w:r w:rsidRPr="006D51B8">
        <w:rPr>
          <w:sz w:val="28"/>
          <w:szCs w:val="28"/>
          <w:lang w:val="ro-RO"/>
        </w:rPr>
        <w:t xml:space="preserve">erul uman, el are sens numai în aspectul gnoseologic şi poate exista printr-un purtător material. Aşa purtător material ce întruchipează (obiectivizează) idealul poate servi substratul neurocerebral ori fenomenul culturii format pe parcursul </w:t>
      </w:r>
      <w:r w:rsidR="00FE1A08">
        <w:rPr>
          <w:sz w:val="28"/>
          <w:szCs w:val="28"/>
          <w:lang w:val="ro-RO"/>
        </w:rPr>
        <w:t xml:space="preserve">dezvoltării istorice a omenirii, </w:t>
      </w:r>
      <w:r w:rsidRPr="006D51B8">
        <w:rPr>
          <w:sz w:val="28"/>
          <w:szCs w:val="28"/>
          <w:lang w:val="ro-RO"/>
        </w:rPr>
        <w:t xml:space="preserve">ca limba şi alte sisteme de semne. </w:t>
      </w:r>
    </w:p>
    <w:p w14:paraId="5BE13ED4" w14:textId="77777777" w:rsidR="00FD3A39" w:rsidRPr="006D51B8" w:rsidRDefault="00FD3A39" w:rsidP="00AE3A05">
      <w:pPr>
        <w:numPr>
          <w:ilvl w:val="0"/>
          <w:numId w:val="49"/>
        </w:numPr>
        <w:tabs>
          <w:tab w:val="num" w:pos="360"/>
        </w:tabs>
        <w:ind w:left="0" w:firstLine="709"/>
        <w:jc w:val="both"/>
        <w:rPr>
          <w:sz w:val="28"/>
          <w:szCs w:val="28"/>
          <w:lang w:val="ro-RO"/>
        </w:rPr>
      </w:pPr>
      <w:r w:rsidRPr="006D51B8">
        <w:rPr>
          <w:b/>
          <w:sz w:val="28"/>
          <w:szCs w:val="28"/>
          <w:lang w:val="ro-RO"/>
        </w:rPr>
        <w:t>Aspectul de substrat</w:t>
      </w:r>
      <w:r w:rsidRPr="006D51B8">
        <w:rPr>
          <w:sz w:val="28"/>
          <w:szCs w:val="28"/>
          <w:lang w:val="ro-RO"/>
        </w:rPr>
        <w:t xml:space="preserve"> analizează conştiinţa  din punct de vedere a</w:t>
      </w:r>
      <w:r w:rsidR="00973BEB">
        <w:rPr>
          <w:sz w:val="28"/>
          <w:szCs w:val="28"/>
          <w:lang w:val="ro-RO"/>
        </w:rPr>
        <w:t>l</w:t>
      </w:r>
      <w:r w:rsidRPr="006D51B8">
        <w:rPr>
          <w:sz w:val="28"/>
          <w:szCs w:val="28"/>
          <w:lang w:val="ro-RO"/>
        </w:rPr>
        <w:t xml:space="preserve"> mecanismelor realizării procesului de reflectare. Substratul psihicii umane este cre</w:t>
      </w:r>
      <w:r w:rsidR="00973BEB">
        <w:rPr>
          <w:sz w:val="28"/>
          <w:szCs w:val="28"/>
          <w:lang w:val="ro-RO"/>
        </w:rPr>
        <w:t>i</w:t>
      </w:r>
      <w:r w:rsidRPr="006D51B8">
        <w:rPr>
          <w:sz w:val="28"/>
          <w:szCs w:val="28"/>
          <w:lang w:val="ro-RO"/>
        </w:rPr>
        <w:t xml:space="preserve">erul </w:t>
      </w:r>
      <w:r w:rsidR="00973BEB">
        <w:rPr>
          <w:sz w:val="28"/>
          <w:szCs w:val="28"/>
          <w:lang w:val="ro-RO"/>
        </w:rPr>
        <w:t>–</w:t>
      </w:r>
      <w:r w:rsidRPr="006D51B8">
        <w:rPr>
          <w:sz w:val="28"/>
          <w:szCs w:val="28"/>
          <w:lang w:val="ro-RO"/>
        </w:rPr>
        <w:t xml:space="preserve"> un sistem cibernetic foarte complicat. Cre</w:t>
      </w:r>
      <w:r w:rsidR="00973BEB">
        <w:rPr>
          <w:sz w:val="28"/>
          <w:szCs w:val="28"/>
          <w:lang w:val="ro-RO"/>
        </w:rPr>
        <w:t>ierul are câ</w:t>
      </w:r>
      <w:r w:rsidRPr="006D51B8">
        <w:rPr>
          <w:sz w:val="28"/>
          <w:szCs w:val="28"/>
          <w:lang w:val="ro-RO"/>
        </w:rPr>
        <w:t>teve nivele structurale: trunchiul, centrele nervoase, subcortexul şi cortexul. El fu</w:t>
      </w:r>
      <w:r w:rsidR="00973BEB">
        <w:rPr>
          <w:sz w:val="28"/>
          <w:szCs w:val="28"/>
          <w:lang w:val="ro-RO"/>
        </w:rPr>
        <w:t>ncţionează pe baza reflexelor,</w:t>
      </w:r>
      <w:r w:rsidRPr="006D51B8">
        <w:rPr>
          <w:sz w:val="28"/>
          <w:szCs w:val="28"/>
          <w:lang w:val="ro-RO"/>
        </w:rPr>
        <w:t xml:space="preserve"> acestea sunt fenomenele neurofiziologice a</w:t>
      </w:r>
      <w:r w:rsidR="009E6FCA">
        <w:rPr>
          <w:sz w:val="28"/>
          <w:szCs w:val="28"/>
          <w:lang w:val="ro-RO"/>
        </w:rPr>
        <w:t>le</w:t>
      </w:r>
      <w:r w:rsidRPr="006D51B8">
        <w:rPr>
          <w:sz w:val="28"/>
          <w:szCs w:val="28"/>
          <w:lang w:val="ro-RO"/>
        </w:rPr>
        <w:t xml:space="preserve"> creierului. Problema raportului dintre fenomenele psihice şi fizice, dar întru-un sens mai îngust, raportul dintre psihologic şi fiziologic formează problema psihofizică. Încă din sec.</w:t>
      </w:r>
      <w:r w:rsidR="009E6FCA">
        <w:rPr>
          <w:sz w:val="28"/>
          <w:szCs w:val="28"/>
          <w:lang w:val="ro-RO"/>
        </w:rPr>
        <w:t xml:space="preserve"> </w:t>
      </w:r>
      <w:r w:rsidRPr="006D51B8">
        <w:rPr>
          <w:sz w:val="28"/>
          <w:szCs w:val="28"/>
          <w:lang w:val="ro-RO"/>
        </w:rPr>
        <w:t>XVII au apărut două variante de rezolvare a acestei probleme: interacţiunea psihofizică (R.</w:t>
      </w:r>
      <w:r w:rsidR="009E6FCA">
        <w:rPr>
          <w:sz w:val="28"/>
          <w:szCs w:val="28"/>
          <w:lang w:val="ro-RO"/>
        </w:rPr>
        <w:t xml:space="preserve"> </w:t>
      </w:r>
      <w:r w:rsidRPr="006D51B8">
        <w:rPr>
          <w:sz w:val="28"/>
          <w:szCs w:val="28"/>
          <w:lang w:val="ro-RO"/>
        </w:rPr>
        <w:t>Descartes ) şi paralelismul psihofizic (G.</w:t>
      </w:r>
      <w:r w:rsidR="009E6FCA">
        <w:rPr>
          <w:sz w:val="28"/>
          <w:szCs w:val="28"/>
          <w:lang w:val="ro-RO"/>
        </w:rPr>
        <w:t xml:space="preserve"> </w:t>
      </w:r>
      <w:r w:rsidRPr="006D51B8">
        <w:rPr>
          <w:sz w:val="28"/>
          <w:szCs w:val="28"/>
          <w:lang w:val="ro-RO"/>
        </w:rPr>
        <w:t>Leibniz ). Fenomenele psihice apar pe baza fenomenelor fiziologice, dar ele nu se găsesc în legătură cauzală. Există o deosebire calitativă între procesele psihologice şi fiziologice ce se petrec în cre</w:t>
      </w:r>
      <w:r w:rsidR="009E6FCA">
        <w:rPr>
          <w:sz w:val="28"/>
          <w:szCs w:val="28"/>
          <w:lang w:val="ro-RO"/>
        </w:rPr>
        <w:t>i</w:t>
      </w:r>
      <w:r w:rsidRPr="006D51B8">
        <w:rPr>
          <w:sz w:val="28"/>
          <w:szCs w:val="28"/>
          <w:lang w:val="ro-RO"/>
        </w:rPr>
        <w:t>er. Procesele fiziologice sunt obiective, materiale, procesele psihologice – subiective, ideale. Activitatea nervoasă superioară a cre</w:t>
      </w:r>
      <w:r w:rsidR="009E6FCA">
        <w:rPr>
          <w:sz w:val="28"/>
          <w:szCs w:val="28"/>
          <w:lang w:val="ro-RO"/>
        </w:rPr>
        <w:t>i</w:t>
      </w:r>
      <w:r w:rsidRPr="006D51B8">
        <w:rPr>
          <w:sz w:val="28"/>
          <w:szCs w:val="28"/>
          <w:lang w:val="ro-RO"/>
        </w:rPr>
        <w:t>erului, materială după natura sa, este baza fiziologică a psihicului şi conştiin</w:t>
      </w:r>
      <w:r w:rsidR="009E6FCA">
        <w:rPr>
          <w:sz w:val="28"/>
          <w:szCs w:val="28"/>
          <w:lang w:val="ro-RO"/>
        </w:rPr>
        <w:t>ţei umane. Conştiinţa în acelaş</w:t>
      </w:r>
      <w:r w:rsidRPr="006D51B8">
        <w:rPr>
          <w:sz w:val="28"/>
          <w:szCs w:val="28"/>
          <w:lang w:val="ro-RO"/>
        </w:rPr>
        <w:t xml:space="preserve"> timp nu se reduce nici la aceea ce se reflectă, la lumea obiectivă, nici la ceea cu ce se reflectă, la cre</w:t>
      </w:r>
      <w:r w:rsidR="009E6FCA">
        <w:rPr>
          <w:sz w:val="28"/>
          <w:szCs w:val="28"/>
          <w:lang w:val="ro-RO"/>
        </w:rPr>
        <w:t>i</w:t>
      </w:r>
      <w:r w:rsidRPr="006D51B8">
        <w:rPr>
          <w:sz w:val="28"/>
          <w:szCs w:val="28"/>
          <w:lang w:val="ro-RO"/>
        </w:rPr>
        <w:t>er, procesele fiziologice. Fenomenul psihic este</w:t>
      </w:r>
      <w:r w:rsidR="009E6FCA">
        <w:rPr>
          <w:sz w:val="28"/>
          <w:szCs w:val="28"/>
          <w:lang w:val="ro-RO"/>
        </w:rPr>
        <w:t xml:space="preserve"> decuplarea</w:t>
      </w:r>
      <w:r w:rsidRPr="006D51B8">
        <w:rPr>
          <w:sz w:val="28"/>
          <w:szCs w:val="28"/>
          <w:lang w:val="ro-RO"/>
        </w:rPr>
        <w:t xml:space="preserve"> informaţiei despre realitate</w:t>
      </w:r>
      <w:r w:rsidR="009E6FCA">
        <w:rPr>
          <w:sz w:val="28"/>
          <w:szCs w:val="28"/>
          <w:lang w:val="ro-RO"/>
        </w:rPr>
        <w:t>,</w:t>
      </w:r>
      <w:r w:rsidRPr="006D51B8">
        <w:rPr>
          <w:sz w:val="28"/>
          <w:szCs w:val="28"/>
          <w:lang w:val="ro-RO"/>
        </w:rPr>
        <w:t xml:space="preserve"> codificată în structurile neuro-fiziologice (care îndeplinesc </w:t>
      </w:r>
      <w:r w:rsidR="009E6FCA">
        <w:rPr>
          <w:sz w:val="28"/>
          <w:szCs w:val="28"/>
          <w:lang w:val="ro-RO"/>
        </w:rPr>
        <w:t>funcţia de signale, purtători ai informaţiei). Ideea, gâ</w:t>
      </w:r>
      <w:r w:rsidRPr="006D51B8">
        <w:rPr>
          <w:sz w:val="28"/>
          <w:szCs w:val="28"/>
          <w:lang w:val="ro-RO"/>
        </w:rPr>
        <w:t>ndul este nu agentul sau procesul materi</w:t>
      </w:r>
      <w:r w:rsidR="009E6FCA">
        <w:rPr>
          <w:sz w:val="28"/>
          <w:szCs w:val="28"/>
          <w:lang w:val="ro-RO"/>
        </w:rPr>
        <w:t>al, ci conţinutul informaţional,</w:t>
      </w:r>
      <w:r w:rsidRPr="006D51B8">
        <w:rPr>
          <w:sz w:val="28"/>
          <w:szCs w:val="28"/>
          <w:lang w:val="ro-RO"/>
        </w:rPr>
        <w:t xml:space="preserve"> codificat în structurile neuro-dinamice.</w:t>
      </w:r>
    </w:p>
    <w:p w14:paraId="6B342D3F" w14:textId="77777777" w:rsidR="00FD3A39" w:rsidRPr="006D51B8" w:rsidRDefault="00FD3A39" w:rsidP="00AE3A05">
      <w:pPr>
        <w:numPr>
          <w:ilvl w:val="0"/>
          <w:numId w:val="49"/>
        </w:numPr>
        <w:tabs>
          <w:tab w:val="num" w:pos="720"/>
        </w:tabs>
        <w:ind w:left="720"/>
        <w:jc w:val="both"/>
        <w:rPr>
          <w:sz w:val="28"/>
          <w:szCs w:val="28"/>
          <w:lang w:val="ro-RO"/>
        </w:rPr>
      </w:pPr>
      <w:r w:rsidRPr="006D51B8">
        <w:rPr>
          <w:b/>
          <w:sz w:val="28"/>
          <w:szCs w:val="28"/>
          <w:lang w:val="ro-RO"/>
        </w:rPr>
        <w:t xml:space="preserve"> Aspectul social-istoric</w:t>
      </w:r>
      <w:r w:rsidRPr="006D51B8">
        <w:rPr>
          <w:sz w:val="28"/>
          <w:szCs w:val="28"/>
          <w:lang w:val="ro-RO"/>
        </w:rPr>
        <w:t xml:space="preserve"> ori genetic în care se concretizează apariţia şi esenţa conştiinţei ca produs l</w:t>
      </w:r>
      <w:r w:rsidR="009E6FCA">
        <w:rPr>
          <w:sz w:val="28"/>
          <w:szCs w:val="28"/>
          <w:lang w:val="ro-RO"/>
        </w:rPr>
        <w:t>o</w:t>
      </w:r>
      <w:r w:rsidRPr="006D51B8">
        <w:rPr>
          <w:sz w:val="28"/>
          <w:szCs w:val="28"/>
          <w:lang w:val="ro-RO"/>
        </w:rPr>
        <w:t>gic a</w:t>
      </w:r>
      <w:r w:rsidR="009E6FCA">
        <w:rPr>
          <w:sz w:val="28"/>
          <w:szCs w:val="28"/>
          <w:lang w:val="ro-RO"/>
        </w:rPr>
        <w:t>l</w:t>
      </w:r>
      <w:r w:rsidRPr="006D51B8">
        <w:rPr>
          <w:sz w:val="28"/>
          <w:szCs w:val="28"/>
          <w:lang w:val="ro-RO"/>
        </w:rPr>
        <w:t xml:space="preserve"> devenirii şi funcţionării formei sociale de mişcare a materiei. Conştiinţa este produsul întregii istorii mondiale, totalitatea dezvoltării multiseculare a activităţii practice şi de cunoaştere a mai multor generaţii de oameni. Conştiinţa </w:t>
      </w:r>
      <w:r w:rsidR="000003CD">
        <w:rPr>
          <w:sz w:val="28"/>
          <w:szCs w:val="28"/>
          <w:lang w:val="ro-RO"/>
        </w:rPr>
        <w:t>este un fenomen social şi apare</w:t>
      </w:r>
      <w:r w:rsidRPr="006D51B8">
        <w:rPr>
          <w:sz w:val="28"/>
          <w:szCs w:val="28"/>
          <w:lang w:val="ro-RO"/>
        </w:rPr>
        <w:t xml:space="preserve"> numai în societate, numai în activitatea în comun. Ea este socială după izvorul, geneza, conţinutul şi funcţiile sale. Purtătorul conştiinţei este omul ca fiinţă soci</w:t>
      </w:r>
      <w:r w:rsidR="000003CD">
        <w:rPr>
          <w:sz w:val="28"/>
          <w:szCs w:val="28"/>
          <w:lang w:val="ro-RO"/>
        </w:rPr>
        <w:t>ală, el devine conştient, incadrâ</w:t>
      </w:r>
      <w:r w:rsidRPr="006D51B8">
        <w:rPr>
          <w:sz w:val="28"/>
          <w:szCs w:val="28"/>
          <w:lang w:val="ro-RO"/>
        </w:rPr>
        <w:t>ndu-se în sist</w:t>
      </w:r>
      <w:r w:rsidR="000003CD">
        <w:rPr>
          <w:sz w:val="28"/>
          <w:szCs w:val="28"/>
          <w:lang w:val="ro-RO"/>
        </w:rPr>
        <w:t>emul relaţiilor sociale, asimilâ</w:t>
      </w:r>
      <w:r w:rsidRPr="006D51B8">
        <w:rPr>
          <w:sz w:val="28"/>
          <w:szCs w:val="28"/>
          <w:lang w:val="ro-RO"/>
        </w:rPr>
        <w:t xml:space="preserve">nd cultura umană. </w:t>
      </w:r>
    </w:p>
    <w:p w14:paraId="4BB8A8BF" w14:textId="77777777" w:rsidR="00FD3A39" w:rsidRPr="006D51B8" w:rsidRDefault="00FD3A39" w:rsidP="00FD3A39">
      <w:pPr>
        <w:jc w:val="both"/>
        <w:rPr>
          <w:sz w:val="28"/>
          <w:szCs w:val="28"/>
          <w:lang w:val="ro-RO"/>
        </w:rPr>
      </w:pPr>
    </w:p>
    <w:p w14:paraId="062E7FBB" w14:textId="77777777" w:rsidR="00FD3A39" w:rsidRPr="0079421C" w:rsidRDefault="0079421C" w:rsidP="0079421C">
      <w:pPr>
        <w:spacing w:after="240"/>
        <w:ind w:left="709"/>
        <w:rPr>
          <w:b/>
          <w:sz w:val="28"/>
          <w:szCs w:val="28"/>
          <w:lang w:val="ro-RO"/>
        </w:rPr>
      </w:pPr>
      <w:r>
        <w:rPr>
          <w:b/>
          <w:sz w:val="28"/>
          <w:szCs w:val="28"/>
          <w:lang w:val="ro-RO"/>
        </w:rPr>
        <w:t xml:space="preserve">2.3 </w:t>
      </w:r>
      <w:r w:rsidR="00FD3A39" w:rsidRPr="0079421C">
        <w:rPr>
          <w:b/>
          <w:sz w:val="28"/>
          <w:szCs w:val="28"/>
          <w:lang w:val="ro-RO"/>
        </w:rPr>
        <w:t>Rolul muncii, limbii, culturii şi comunicării î</w:t>
      </w:r>
      <w:r w:rsidR="000003CD" w:rsidRPr="0079421C">
        <w:rPr>
          <w:b/>
          <w:sz w:val="28"/>
          <w:szCs w:val="28"/>
          <w:lang w:val="ro-RO"/>
        </w:rPr>
        <w:t>n procesul formării conştiinţei</w:t>
      </w:r>
    </w:p>
    <w:p w14:paraId="40E6E254" w14:textId="77777777" w:rsidR="00FD3A39" w:rsidRPr="006D51B8" w:rsidRDefault="00FD3A39" w:rsidP="00FD3A39">
      <w:pPr>
        <w:ind w:firstLine="709"/>
        <w:jc w:val="both"/>
        <w:rPr>
          <w:sz w:val="28"/>
          <w:szCs w:val="28"/>
          <w:lang w:val="ro-RO"/>
        </w:rPr>
      </w:pPr>
      <w:r w:rsidRPr="006D51B8">
        <w:rPr>
          <w:sz w:val="28"/>
          <w:szCs w:val="28"/>
          <w:lang w:val="ro-RO"/>
        </w:rPr>
        <w:t xml:space="preserve">În procesul apariţiei conştiinţei un rol important au jucat munca, limba, cultura şi comunicarea. Munca este prima condiţie fundamentală a existenţei vieţii umane şi în aşa măsură, </w:t>
      </w:r>
      <w:r w:rsidR="00114010">
        <w:rPr>
          <w:sz w:val="28"/>
          <w:szCs w:val="28"/>
          <w:lang w:val="ro-RO"/>
        </w:rPr>
        <w:t>încât</w:t>
      </w:r>
      <w:r w:rsidRPr="006D51B8">
        <w:rPr>
          <w:sz w:val="28"/>
          <w:szCs w:val="28"/>
          <w:lang w:val="ro-RO"/>
        </w:rPr>
        <w:t xml:space="preserve"> putem afirma că munca l-a creat pe om. </w:t>
      </w:r>
      <w:r w:rsidRPr="006D51B8">
        <w:rPr>
          <w:b/>
          <w:sz w:val="28"/>
          <w:szCs w:val="28"/>
          <w:lang w:val="ro-RO"/>
        </w:rPr>
        <w:t xml:space="preserve">Munca  </w:t>
      </w:r>
      <w:r w:rsidRPr="006D51B8">
        <w:rPr>
          <w:sz w:val="28"/>
          <w:szCs w:val="28"/>
          <w:lang w:val="ro-RO"/>
        </w:rPr>
        <w:t xml:space="preserve">este o activitate sistematică de interacţiune a omului cu mediul înconjurător prin intermediul uneltelor de muncă, este un proces de folosire permanentă a uneltelor de muncă. Uneltele de muncă sunt obiecte  </w:t>
      </w:r>
      <w:r w:rsidRPr="006D51B8">
        <w:rPr>
          <w:sz w:val="28"/>
          <w:szCs w:val="28"/>
          <w:lang w:val="ro-RO"/>
        </w:rPr>
        <w:lastRenderedPageBreak/>
        <w:t>care nu satisfac nemijlocit necesităţile omului, dar servesc pentru producerea altor obiecte. În uneltele de muncă se acumulează, păstrează şi transmite experienţa, cunoştinţele umane. În procesul muncii, folosind uneltele de muncă, are loc obiectivizarea şi dezobiectivizarea cunoştinţelor. Pentru activitate i</w:t>
      </w:r>
      <w:r w:rsidR="00BD351E">
        <w:rPr>
          <w:sz w:val="28"/>
          <w:szCs w:val="28"/>
          <w:lang w:val="ro-RO"/>
        </w:rPr>
        <w:t>ndividul are nevoie de cunoştinţ</w:t>
      </w:r>
      <w:r w:rsidRPr="006D51B8">
        <w:rPr>
          <w:sz w:val="28"/>
          <w:szCs w:val="28"/>
          <w:lang w:val="ro-RO"/>
        </w:rPr>
        <w:t>e, informaţie. La animale informaţia necesară se transmite prin codul genetic în structura corpului, în instincte (ultimile sunt nişte programe care se declanşează şi funcţionează automat). Prin instincte se transmite numai experienţa speciei şi nu experienţa acumulată de indivizi. La om apare un nou canal de transmitere a informa</w:t>
      </w:r>
      <w:r w:rsidR="00BD351E">
        <w:rPr>
          <w:sz w:val="28"/>
          <w:szCs w:val="28"/>
          <w:lang w:val="ro-RO"/>
        </w:rPr>
        <w:t>ţiei care este mai puternic decâ</w:t>
      </w:r>
      <w:r w:rsidRPr="006D51B8">
        <w:rPr>
          <w:sz w:val="28"/>
          <w:szCs w:val="28"/>
          <w:lang w:val="ro-RO"/>
        </w:rPr>
        <w:t xml:space="preserve">t codul genetic. Informaţia se transmite prin uneltele de muncă, </w:t>
      </w:r>
      <w:r w:rsidR="00BD351E">
        <w:rPr>
          <w:sz w:val="28"/>
          <w:szCs w:val="28"/>
          <w:lang w:val="ro-RO"/>
        </w:rPr>
        <w:t>în</w:t>
      </w:r>
      <w:r w:rsidRPr="006D51B8">
        <w:rPr>
          <w:sz w:val="28"/>
          <w:szCs w:val="28"/>
          <w:lang w:val="ro-RO"/>
        </w:rPr>
        <w:t xml:space="preserve"> procesul muncii. Pentru a exista el trebuie să muncească, dar muncind omul asimilează informaţia acumulată în uneltele de muncă. </w:t>
      </w:r>
    </w:p>
    <w:p w14:paraId="74858F99" w14:textId="77777777" w:rsidR="00FD3A39" w:rsidRPr="006D51B8" w:rsidRDefault="00BD351E" w:rsidP="00FD3A39">
      <w:pPr>
        <w:ind w:firstLine="709"/>
        <w:jc w:val="both"/>
        <w:rPr>
          <w:sz w:val="28"/>
          <w:szCs w:val="28"/>
          <w:lang w:val="ro-RO"/>
        </w:rPr>
      </w:pPr>
      <w:r>
        <w:rPr>
          <w:sz w:val="28"/>
          <w:szCs w:val="28"/>
          <w:lang w:val="ro-RO"/>
        </w:rPr>
        <w:t>Aceasta i-</w:t>
      </w:r>
      <w:r w:rsidR="00FD3A39" w:rsidRPr="006D51B8">
        <w:rPr>
          <w:sz w:val="28"/>
          <w:szCs w:val="28"/>
          <w:lang w:val="ro-RO"/>
        </w:rPr>
        <w:t>a dat posibilitate omului să se deştepte, să apară conştiinţa, să se acomodeze mai bine la realitate, activitatea lui devine mai complicată şi coordonată. Interacţion</w:t>
      </w:r>
      <w:r>
        <w:rPr>
          <w:sz w:val="28"/>
          <w:szCs w:val="28"/>
          <w:lang w:val="ro-RO"/>
        </w:rPr>
        <w:t>â</w:t>
      </w:r>
      <w:r w:rsidR="00FD3A39" w:rsidRPr="006D51B8">
        <w:rPr>
          <w:sz w:val="28"/>
          <w:szCs w:val="28"/>
          <w:lang w:val="ro-RO"/>
        </w:rPr>
        <w:t xml:space="preserve">nd activ cu natura prin intermediul uneltelor de muncă,   omul îşi dezvoltă capacităţile sale, apare şi se dezvoltă vorbirea articulată, se complică relaţiile sociale. Apariţia şi dezvoltarea conştiinţei ca fenomen socio-cultural este legată cu apariţia limbii  ca purtător material, întruchipare a  componentelor conştiinţei.  </w:t>
      </w:r>
    </w:p>
    <w:p w14:paraId="42E2CDAE" w14:textId="77777777" w:rsidR="00FD3A39" w:rsidRPr="006D51B8" w:rsidRDefault="00FD3A39" w:rsidP="00FD3A39">
      <w:pPr>
        <w:ind w:firstLine="709"/>
        <w:jc w:val="both"/>
        <w:rPr>
          <w:sz w:val="28"/>
          <w:szCs w:val="28"/>
          <w:lang w:val="ro-RO"/>
        </w:rPr>
      </w:pPr>
      <w:r w:rsidRPr="006D51B8">
        <w:rPr>
          <w:sz w:val="28"/>
          <w:szCs w:val="28"/>
          <w:lang w:val="ro-RO"/>
        </w:rPr>
        <w:tab/>
      </w:r>
      <w:r w:rsidRPr="006D51B8">
        <w:rPr>
          <w:b/>
          <w:sz w:val="28"/>
          <w:szCs w:val="28"/>
          <w:lang w:val="ro-RO"/>
        </w:rPr>
        <w:t xml:space="preserve">Limba </w:t>
      </w:r>
      <w:r w:rsidRPr="006D51B8">
        <w:rPr>
          <w:sz w:val="28"/>
          <w:szCs w:val="28"/>
          <w:lang w:val="ro-RO"/>
        </w:rPr>
        <w:t>este un  sistem semiotic format din totalitatea semnelor şi regulilor gramaticale de formare a propoziţiilor şi frazelor cu sens. Limba este o totalitate de semne care servesc ca mijloc pentru comunicarea interumană, pentru înregistrarea, prelucrarea, păstrarea şi transmiterea informaţiei. Limba este forma material</w:t>
      </w:r>
      <w:r w:rsidR="00BD351E">
        <w:rPr>
          <w:sz w:val="28"/>
          <w:szCs w:val="28"/>
          <w:lang w:val="ro-RO"/>
        </w:rPr>
        <w:t>ă de existenţă şi exprimare a gâ</w:t>
      </w:r>
      <w:r w:rsidRPr="006D51B8">
        <w:rPr>
          <w:sz w:val="28"/>
          <w:szCs w:val="28"/>
          <w:lang w:val="ro-RO"/>
        </w:rPr>
        <w:t>ndirii umane. G</w:t>
      </w:r>
      <w:r w:rsidR="00BD351E">
        <w:rPr>
          <w:sz w:val="28"/>
          <w:szCs w:val="28"/>
          <w:lang w:val="ro-RO"/>
        </w:rPr>
        <w:t>â</w:t>
      </w:r>
      <w:r w:rsidRPr="006D51B8">
        <w:rPr>
          <w:sz w:val="28"/>
          <w:szCs w:val="28"/>
          <w:lang w:val="ro-RO"/>
        </w:rPr>
        <w:t>ndirea abstractă, conştiinţa sunt fenomene ideale care pot să existe şi să se manifeste numai prin limbă ca totalitate de simboluri şi semne. În limbajul obişnuit, natural aceste semne sunt cuvintele. Ele semnifică şi înlocuiesc obiectele realităţii. Cu ajutorul cuvintelor reproducem realitatea, ne formăm o reprezentare despre lume. Prin intermediul limbii se realizează cunoaşterea lumii, în limbă se obiectivează conştiinţa personalităţii. Ea este un mijloc specific social de păstrare şi transmitere a informaţiei, de reglementare a comportamentului uman. Limba  este un fenomen social, apare în procesul muncii din necesitatea activităţii în comun şi schimbului de informaţii. Ea  îndeplineşte funcţia de cunoaştere, comunicare şi expresiv-afectivă. Ultima se foloseşte în procesul sugestiei şi hipnozei, în medicină, artă.</w:t>
      </w:r>
      <w:r w:rsidR="00BD351E">
        <w:rPr>
          <w:sz w:val="28"/>
          <w:szCs w:val="28"/>
          <w:lang w:val="ro-RO"/>
        </w:rPr>
        <w:t xml:space="preserve"> </w:t>
      </w:r>
      <w:r w:rsidRPr="006D51B8">
        <w:rPr>
          <w:sz w:val="28"/>
          <w:szCs w:val="28"/>
          <w:lang w:val="ro-RO"/>
        </w:rPr>
        <w:t>Cuv</w:t>
      </w:r>
      <w:r w:rsidR="00BD351E">
        <w:rPr>
          <w:sz w:val="28"/>
          <w:szCs w:val="28"/>
          <w:lang w:val="ro-RO"/>
        </w:rPr>
        <w:t>â</w:t>
      </w:r>
      <w:r w:rsidRPr="006D51B8">
        <w:rPr>
          <w:sz w:val="28"/>
          <w:szCs w:val="28"/>
          <w:lang w:val="ro-RO"/>
        </w:rPr>
        <w:t>ntul în medicină are un efect psihoterapeutic</w:t>
      </w:r>
      <w:r w:rsidR="00BD351E">
        <w:rPr>
          <w:sz w:val="28"/>
          <w:szCs w:val="28"/>
          <w:lang w:val="ro-RO"/>
        </w:rPr>
        <w:t>,</w:t>
      </w:r>
      <w:r w:rsidRPr="006D51B8">
        <w:rPr>
          <w:sz w:val="28"/>
          <w:szCs w:val="28"/>
          <w:lang w:val="ro-RO"/>
        </w:rPr>
        <w:t xml:space="preserve">  fiindcă acţionează asupra c</w:t>
      </w:r>
      <w:r w:rsidR="00BD351E">
        <w:rPr>
          <w:sz w:val="28"/>
          <w:szCs w:val="28"/>
          <w:lang w:val="ro-RO"/>
        </w:rPr>
        <w:t>onştiinţei pacientului, se asoc</w:t>
      </w:r>
      <w:r w:rsidRPr="006D51B8">
        <w:rPr>
          <w:sz w:val="28"/>
          <w:szCs w:val="28"/>
          <w:lang w:val="ro-RO"/>
        </w:rPr>
        <w:t>iază cu acţiunile medicului şi activitatea medicamentelor. Aceasta trebuie</w:t>
      </w:r>
      <w:r w:rsidR="00BD351E">
        <w:rPr>
          <w:sz w:val="28"/>
          <w:szCs w:val="28"/>
          <w:lang w:val="ro-RO"/>
        </w:rPr>
        <w:t xml:space="preserve"> de avut în vedere, deoarece cuvâ</w:t>
      </w:r>
      <w:r w:rsidRPr="006D51B8">
        <w:rPr>
          <w:sz w:val="28"/>
          <w:szCs w:val="28"/>
          <w:lang w:val="ro-RO"/>
        </w:rPr>
        <w:t>ntul poate avea nu numai efect curativ, ci şi invers – provoacă iatrogenii. Limbajul este o capacitate comună tuturor oamenilor, iar limbile concrete sunt moduri particulare de realizare a limbajului.</w:t>
      </w:r>
    </w:p>
    <w:p w14:paraId="11F951AC" w14:textId="77777777" w:rsidR="00FD3A39" w:rsidRPr="006D51B8" w:rsidRDefault="00FD3A39" w:rsidP="00FD3A39">
      <w:pPr>
        <w:ind w:firstLine="709"/>
        <w:jc w:val="both"/>
        <w:rPr>
          <w:sz w:val="28"/>
          <w:szCs w:val="28"/>
          <w:lang w:val="ro-RO"/>
        </w:rPr>
      </w:pPr>
      <w:r w:rsidRPr="006D51B8">
        <w:rPr>
          <w:sz w:val="28"/>
          <w:szCs w:val="28"/>
          <w:lang w:val="ro-RO"/>
        </w:rPr>
        <w:t xml:space="preserve">Activitatea în comun este imposibilă fără comunicare. </w:t>
      </w:r>
      <w:r w:rsidRPr="006D51B8">
        <w:rPr>
          <w:b/>
          <w:sz w:val="28"/>
          <w:szCs w:val="28"/>
          <w:lang w:val="ro-RO"/>
        </w:rPr>
        <w:t xml:space="preserve">Comunicarea </w:t>
      </w:r>
      <w:r w:rsidRPr="006D51B8">
        <w:rPr>
          <w:sz w:val="28"/>
          <w:szCs w:val="28"/>
          <w:lang w:val="ro-RO"/>
        </w:rPr>
        <w:t>este o trăsătură importantă a existenţei umane. Fără ea nu se pot forma şi asimila valorile spirituale, conştiinţa, formarea şi dezvoltarea personalităţii. Comunicarea este acel canal prin care se transmite experienţa, deprinderile şi cunoştinţele, îmbogăţirea reciprocă a oamenilor.</w:t>
      </w:r>
    </w:p>
    <w:p w14:paraId="24BEF593" w14:textId="77777777" w:rsidR="00FD3A39" w:rsidRPr="006D51B8" w:rsidRDefault="00FD3A39" w:rsidP="00FD3A39">
      <w:pPr>
        <w:ind w:firstLine="709"/>
        <w:jc w:val="both"/>
        <w:rPr>
          <w:sz w:val="28"/>
          <w:szCs w:val="28"/>
          <w:lang w:val="ro-RO"/>
        </w:rPr>
      </w:pPr>
      <w:r w:rsidRPr="006D51B8">
        <w:rPr>
          <w:b/>
          <w:sz w:val="28"/>
          <w:szCs w:val="28"/>
          <w:lang w:val="ro-RO"/>
        </w:rPr>
        <w:t xml:space="preserve">Cultura </w:t>
      </w:r>
      <w:r w:rsidRPr="006D51B8">
        <w:rPr>
          <w:sz w:val="28"/>
          <w:szCs w:val="28"/>
          <w:lang w:val="ro-RO"/>
        </w:rPr>
        <w:t xml:space="preserve"> este totalitatea valorilor materiale şi spirituale acumulate de întreaga societate. Ea conţine în sine modurile activităţii umane, totalitatea principiilor şi normelor </w:t>
      </w:r>
      <w:r w:rsidRPr="006D51B8">
        <w:rPr>
          <w:sz w:val="28"/>
          <w:szCs w:val="28"/>
          <w:lang w:val="ro-RO"/>
        </w:rPr>
        <w:lastRenderedPageBreak/>
        <w:t>ce reglementează funcţionarea societăţii umane. Fiecare individ născ</w:t>
      </w:r>
      <w:r w:rsidR="00AC1839">
        <w:rPr>
          <w:sz w:val="28"/>
          <w:szCs w:val="28"/>
          <w:lang w:val="ro-RO"/>
        </w:rPr>
        <w:t>â</w:t>
      </w:r>
      <w:r w:rsidRPr="006D51B8">
        <w:rPr>
          <w:sz w:val="28"/>
          <w:szCs w:val="28"/>
          <w:lang w:val="ro-RO"/>
        </w:rPr>
        <w:t xml:space="preserve">ndu-se găseşte o anumită cultură şi norme de comunicare. Ca să devină om el trebuie să asimileze această cultură. </w:t>
      </w:r>
    </w:p>
    <w:p w14:paraId="4CDFC3D2" w14:textId="77777777" w:rsidR="00FD3A39" w:rsidRPr="006D51B8" w:rsidRDefault="00FD3A39" w:rsidP="00FD3A39">
      <w:pPr>
        <w:jc w:val="both"/>
        <w:rPr>
          <w:sz w:val="28"/>
          <w:szCs w:val="28"/>
          <w:lang w:val="ro-RO"/>
        </w:rPr>
      </w:pPr>
    </w:p>
    <w:p w14:paraId="3F682AB4" w14:textId="77777777" w:rsidR="00FD3A39" w:rsidRPr="0079421C" w:rsidRDefault="0079421C" w:rsidP="0079421C">
      <w:pPr>
        <w:spacing w:after="240"/>
        <w:ind w:left="709"/>
        <w:rPr>
          <w:b/>
          <w:sz w:val="28"/>
          <w:szCs w:val="28"/>
          <w:lang w:val="ro-RO"/>
        </w:rPr>
      </w:pPr>
      <w:r>
        <w:rPr>
          <w:b/>
          <w:sz w:val="28"/>
          <w:szCs w:val="28"/>
          <w:lang w:val="ro-RO"/>
        </w:rPr>
        <w:t>2.4</w:t>
      </w:r>
      <w:r w:rsidR="00F86AFF">
        <w:rPr>
          <w:b/>
          <w:sz w:val="28"/>
          <w:szCs w:val="28"/>
          <w:lang w:val="ro-RO"/>
        </w:rPr>
        <w:t>.</w:t>
      </w:r>
      <w:r>
        <w:rPr>
          <w:b/>
          <w:sz w:val="28"/>
          <w:szCs w:val="28"/>
          <w:lang w:val="ro-RO"/>
        </w:rPr>
        <w:t xml:space="preserve"> </w:t>
      </w:r>
      <w:r w:rsidR="00FD3A39" w:rsidRPr="0079421C">
        <w:rPr>
          <w:b/>
          <w:sz w:val="28"/>
          <w:szCs w:val="28"/>
          <w:lang w:val="ro-RO"/>
        </w:rPr>
        <w:t>St</w:t>
      </w:r>
      <w:r w:rsidR="00AC1839" w:rsidRPr="0079421C">
        <w:rPr>
          <w:b/>
          <w:sz w:val="28"/>
          <w:szCs w:val="28"/>
          <w:lang w:val="ro-RO"/>
        </w:rPr>
        <w:t>ructura conştiinţei individuale</w:t>
      </w:r>
    </w:p>
    <w:p w14:paraId="1A3B05F2" w14:textId="77777777" w:rsidR="00AC1839" w:rsidRDefault="00FD3A39" w:rsidP="00FD3A39">
      <w:pPr>
        <w:ind w:firstLine="709"/>
        <w:jc w:val="both"/>
        <w:rPr>
          <w:sz w:val="28"/>
          <w:szCs w:val="28"/>
          <w:lang w:val="ro-RO"/>
        </w:rPr>
      </w:pPr>
      <w:r w:rsidRPr="006D51B8">
        <w:rPr>
          <w:b/>
          <w:sz w:val="28"/>
          <w:szCs w:val="28"/>
          <w:lang w:val="ro-RO"/>
        </w:rPr>
        <w:tab/>
        <w:t xml:space="preserve">Structura conştiinţei </w:t>
      </w:r>
      <w:r w:rsidRPr="006D51B8">
        <w:rPr>
          <w:sz w:val="28"/>
          <w:szCs w:val="28"/>
          <w:lang w:val="ro-RO"/>
        </w:rPr>
        <w:t>reprezintă o totalitate de procese psihice cognitive, afective, volut</w:t>
      </w:r>
      <w:r w:rsidR="00AC1839">
        <w:rPr>
          <w:sz w:val="28"/>
          <w:szCs w:val="28"/>
          <w:lang w:val="ro-RO"/>
        </w:rPr>
        <w:t>ive. Nucleul conştiinţei este gâ</w:t>
      </w:r>
      <w:r w:rsidRPr="006D51B8">
        <w:rPr>
          <w:sz w:val="28"/>
          <w:szCs w:val="28"/>
          <w:lang w:val="ro-RO"/>
        </w:rPr>
        <w:t>ndirea, intelectul. Ultimile sunt latura gnoseologică a conştiinţei.  Conştiinţa  este imposibilă fără cunoştinţe.</w:t>
      </w:r>
      <w:r w:rsidR="00AC1839">
        <w:rPr>
          <w:sz w:val="28"/>
          <w:szCs w:val="28"/>
          <w:lang w:val="ro-RO"/>
        </w:rPr>
        <w:t xml:space="preserve"> </w:t>
      </w:r>
      <w:r w:rsidRPr="006D51B8">
        <w:rPr>
          <w:sz w:val="28"/>
          <w:szCs w:val="28"/>
          <w:lang w:val="ro-RO"/>
        </w:rPr>
        <w:t>G</w:t>
      </w:r>
      <w:r w:rsidR="00AC1839">
        <w:rPr>
          <w:sz w:val="28"/>
          <w:szCs w:val="28"/>
          <w:lang w:val="ro-RO"/>
        </w:rPr>
        <w:t>â</w:t>
      </w:r>
      <w:r w:rsidRPr="006D51B8">
        <w:rPr>
          <w:sz w:val="28"/>
          <w:szCs w:val="28"/>
          <w:lang w:val="ro-RO"/>
        </w:rPr>
        <w:t>ndirea ne dă informaţie şi cunoştinţe despre lumea obiectivă. Conţinutul conştiinţei</w:t>
      </w:r>
      <w:r w:rsidR="00AC1839">
        <w:rPr>
          <w:sz w:val="28"/>
          <w:szCs w:val="28"/>
          <w:lang w:val="ro-RO"/>
        </w:rPr>
        <w:t xml:space="preserve"> sunt cunoştinţele, deci fără gâ</w:t>
      </w:r>
      <w:r w:rsidRPr="006D51B8">
        <w:rPr>
          <w:sz w:val="28"/>
          <w:szCs w:val="28"/>
          <w:lang w:val="ro-RO"/>
        </w:rPr>
        <w:t xml:space="preserve">ndire este imposibilă formarea conştiinţei. </w:t>
      </w:r>
      <w:r w:rsidR="00AC1839">
        <w:rPr>
          <w:b/>
          <w:sz w:val="28"/>
          <w:szCs w:val="28"/>
          <w:lang w:val="ro-RO"/>
        </w:rPr>
        <w:t>Gâ</w:t>
      </w:r>
      <w:r w:rsidRPr="006D51B8">
        <w:rPr>
          <w:b/>
          <w:sz w:val="28"/>
          <w:szCs w:val="28"/>
          <w:lang w:val="ro-RO"/>
        </w:rPr>
        <w:t>ndirea</w:t>
      </w:r>
      <w:r w:rsidRPr="006D51B8">
        <w:rPr>
          <w:sz w:val="28"/>
          <w:szCs w:val="28"/>
          <w:lang w:val="ro-RO"/>
        </w:rPr>
        <w:t xml:space="preserve">   este capacitatea de analiză şi sinteză, de a căpăta cunoştinţe noi şi de a le folosi în diferite condiţii. Intelectul este capacitatea individului de a înţelege şi folosi raţional cunoştinţele. Intelectul depinde nu de cantitatea de cunoştinţe, ci de capacitate</w:t>
      </w:r>
      <w:r w:rsidR="00AC1839">
        <w:rPr>
          <w:sz w:val="28"/>
          <w:szCs w:val="28"/>
          <w:lang w:val="ro-RO"/>
        </w:rPr>
        <w:t>a de a produce, cre</w:t>
      </w:r>
      <w:r w:rsidRPr="006D51B8">
        <w:rPr>
          <w:sz w:val="28"/>
          <w:szCs w:val="28"/>
          <w:lang w:val="ro-RO"/>
        </w:rPr>
        <w:t xml:space="preserve">a noi cunoştinţe şi </w:t>
      </w:r>
      <w:r w:rsidR="00AC1839">
        <w:rPr>
          <w:sz w:val="28"/>
          <w:szCs w:val="28"/>
          <w:lang w:val="ro-RO"/>
        </w:rPr>
        <w:t xml:space="preserve">a </w:t>
      </w:r>
      <w:r w:rsidRPr="006D51B8">
        <w:rPr>
          <w:sz w:val="28"/>
          <w:szCs w:val="28"/>
          <w:lang w:val="ro-RO"/>
        </w:rPr>
        <w:t>le utiliza cu chibzuinţă. El conţine o totalitate de principii, reguli, algoritmuri cu ajutorul cărora se realiz</w:t>
      </w:r>
      <w:r w:rsidR="00AC1839">
        <w:rPr>
          <w:sz w:val="28"/>
          <w:szCs w:val="28"/>
          <w:lang w:val="ro-RO"/>
        </w:rPr>
        <w:t>ează multitudinea formelor de gâ</w:t>
      </w:r>
      <w:r w:rsidRPr="006D51B8">
        <w:rPr>
          <w:sz w:val="28"/>
          <w:szCs w:val="28"/>
          <w:lang w:val="ro-RO"/>
        </w:rPr>
        <w:t>ndire. Intelectul este “temperatura”, puterea raţiunii umane.</w:t>
      </w:r>
    </w:p>
    <w:p w14:paraId="655FE47C" w14:textId="77777777" w:rsidR="00FD3A39" w:rsidRPr="006D51B8" w:rsidRDefault="00AC1839" w:rsidP="00FD3A39">
      <w:pPr>
        <w:ind w:firstLine="709"/>
        <w:jc w:val="both"/>
        <w:rPr>
          <w:sz w:val="28"/>
          <w:szCs w:val="28"/>
          <w:lang w:val="ro-RO"/>
        </w:rPr>
      </w:pPr>
      <w:r>
        <w:rPr>
          <w:sz w:val="28"/>
          <w:szCs w:val="28"/>
          <w:lang w:val="ro-RO"/>
        </w:rPr>
        <w:t>Gâ</w:t>
      </w:r>
      <w:r w:rsidR="00FD3A39" w:rsidRPr="006D51B8">
        <w:rPr>
          <w:sz w:val="28"/>
          <w:szCs w:val="28"/>
          <w:lang w:val="ro-RO"/>
        </w:rPr>
        <w:t>ndirea umană are un caracter abstract, generalizat, ea se exprimă prin noţiuni. Pentru existenţa noţiunilor este necesar</w:t>
      </w:r>
      <w:r>
        <w:rPr>
          <w:sz w:val="28"/>
          <w:szCs w:val="28"/>
          <w:lang w:val="ro-RO"/>
        </w:rPr>
        <w:t>ă memoria</w:t>
      </w:r>
      <w:r w:rsidR="00FD3A39" w:rsidRPr="006D51B8">
        <w:rPr>
          <w:sz w:val="28"/>
          <w:szCs w:val="28"/>
          <w:lang w:val="ro-RO"/>
        </w:rPr>
        <w:t>, limbaj</w:t>
      </w:r>
      <w:r>
        <w:rPr>
          <w:sz w:val="28"/>
          <w:szCs w:val="28"/>
          <w:lang w:val="ro-RO"/>
        </w:rPr>
        <w:t>ul</w:t>
      </w:r>
      <w:r w:rsidR="00FD3A39" w:rsidRPr="006D51B8">
        <w:rPr>
          <w:sz w:val="28"/>
          <w:szCs w:val="28"/>
          <w:lang w:val="ro-RO"/>
        </w:rPr>
        <w:t>, cuvinte</w:t>
      </w:r>
      <w:r>
        <w:rPr>
          <w:sz w:val="28"/>
          <w:szCs w:val="28"/>
          <w:lang w:val="ro-RO"/>
        </w:rPr>
        <w:t>le</w:t>
      </w:r>
      <w:r w:rsidR="00FD3A39" w:rsidRPr="006D51B8">
        <w:rPr>
          <w:sz w:val="28"/>
          <w:szCs w:val="28"/>
          <w:lang w:val="ro-RO"/>
        </w:rPr>
        <w:t>.</w:t>
      </w:r>
      <w:r w:rsidR="00FD3A39" w:rsidRPr="006D51B8">
        <w:rPr>
          <w:b/>
          <w:sz w:val="28"/>
          <w:szCs w:val="28"/>
          <w:lang w:val="ro-RO"/>
        </w:rPr>
        <w:t xml:space="preserve"> Memoria </w:t>
      </w:r>
      <w:r w:rsidR="00FD3A39" w:rsidRPr="006D51B8">
        <w:rPr>
          <w:sz w:val="28"/>
          <w:szCs w:val="28"/>
          <w:lang w:val="ro-RO"/>
        </w:rPr>
        <w:t>este capacitatea individului de a înregistr</w:t>
      </w:r>
      <w:r>
        <w:rPr>
          <w:sz w:val="28"/>
          <w:szCs w:val="28"/>
          <w:lang w:val="ro-RO"/>
        </w:rPr>
        <w:t>a, păstra şi reproduce cunoştinţ</w:t>
      </w:r>
      <w:r w:rsidR="00FD3A39" w:rsidRPr="006D51B8">
        <w:rPr>
          <w:sz w:val="28"/>
          <w:szCs w:val="28"/>
          <w:lang w:val="ro-RO"/>
        </w:rPr>
        <w:t>ele, informaţia. Fără memorie nu pot exista cunoştinţele. Memoria socială este întruchipată în obiectele culturii – lucruri, produsele artei, limbă, cărţi, reviste ş.a. Aceasta este memoria generaţiilor, istoriei, poporului, cultura naţională şi tradiţiile</w:t>
      </w:r>
      <w:r w:rsidR="00FD3A39" w:rsidRPr="006D51B8">
        <w:rPr>
          <w:b/>
          <w:sz w:val="28"/>
          <w:szCs w:val="28"/>
          <w:lang w:val="ro-RO"/>
        </w:rPr>
        <w:t>.</w:t>
      </w:r>
      <w:r>
        <w:rPr>
          <w:b/>
          <w:sz w:val="28"/>
          <w:szCs w:val="28"/>
          <w:lang w:val="ro-RO"/>
        </w:rPr>
        <w:t xml:space="preserve"> </w:t>
      </w:r>
      <w:r w:rsidR="00FD3A39" w:rsidRPr="006D51B8">
        <w:rPr>
          <w:b/>
          <w:sz w:val="28"/>
          <w:szCs w:val="28"/>
          <w:lang w:val="ro-RO"/>
        </w:rPr>
        <w:t xml:space="preserve">Emoţiile şi sentimentele </w:t>
      </w:r>
      <w:r w:rsidR="00FD3A39" w:rsidRPr="006D51B8">
        <w:rPr>
          <w:sz w:val="28"/>
          <w:szCs w:val="28"/>
          <w:lang w:val="ro-RO"/>
        </w:rPr>
        <w:t>sunt reflectări apreciative a</w:t>
      </w:r>
      <w:r>
        <w:rPr>
          <w:sz w:val="28"/>
          <w:szCs w:val="28"/>
          <w:lang w:val="ro-RO"/>
        </w:rPr>
        <w:t>le</w:t>
      </w:r>
      <w:r w:rsidR="00FD3A39" w:rsidRPr="006D51B8">
        <w:rPr>
          <w:sz w:val="28"/>
          <w:szCs w:val="28"/>
          <w:lang w:val="ro-RO"/>
        </w:rPr>
        <w:t xml:space="preserve"> realităţii, ele unesc situaţia exterioară cu necesităţie omului.</w:t>
      </w:r>
      <w:r>
        <w:rPr>
          <w:sz w:val="28"/>
          <w:szCs w:val="28"/>
          <w:lang w:val="ro-RO"/>
        </w:rPr>
        <w:t xml:space="preserve"> De aceea</w:t>
      </w:r>
      <w:r w:rsidR="00FD3A39" w:rsidRPr="006D51B8">
        <w:rPr>
          <w:sz w:val="28"/>
          <w:szCs w:val="28"/>
          <w:lang w:val="ro-RO"/>
        </w:rPr>
        <w:t xml:space="preserve"> emoţiile şi sentimentele sunt regulatorul, ca</w:t>
      </w:r>
      <w:r>
        <w:rPr>
          <w:sz w:val="28"/>
          <w:szCs w:val="28"/>
          <w:lang w:val="ro-RO"/>
        </w:rPr>
        <w:t>talizatorul activităţii umane.</w:t>
      </w:r>
      <w:r w:rsidR="00FD3A39" w:rsidRPr="006D51B8">
        <w:rPr>
          <w:sz w:val="28"/>
          <w:szCs w:val="28"/>
          <w:lang w:val="ro-RO"/>
        </w:rPr>
        <w:t xml:space="preserve"> Emoţiile pozitive ori negative reglementează alegerea acţiunii, formează comportamentul, ele contribuie la transformarea informaţiei în cunoştinţe, cunoştinţelor în convingeri. </w:t>
      </w:r>
      <w:r w:rsidR="00FD3A39" w:rsidRPr="006D51B8">
        <w:rPr>
          <w:b/>
          <w:sz w:val="28"/>
          <w:szCs w:val="28"/>
          <w:lang w:val="ro-RO"/>
        </w:rPr>
        <w:t xml:space="preserve">Voinţa </w:t>
      </w:r>
      <w:r w:rsidR="00FD3A39" w:rsidRPr="006D51B8">
        <w:rPr>
          <w:sz w:val="28"/>
          <w:szCs w:val="28"/>
          <w:lang w:val="ro-RO"/>
        </w:rPr>
        <w:t>este un mecanism deosebit de reglementare a activităţii propriu numai omului, este un autocontrol a</w:t>
      </w:r>
      <w:r>
        <w:rPr>
          <w:sz w:val="28"/>
          <w:szCs w:val="28"/>
          <w:lang w:val="ro-RO"/>
        </w:rPr>
        <w:t>l</w:t>
      </w:r>
      <w:r w:rsidR="00FD3A39" w:rsidRPr="006D51B8">
        <w:rPr>
          <w:sz w:val="28"/>
          <w:szCs w:val="28"/>
          <w:lang w:val="ro-RO"/>
        </w:rPr>
        <w:t xml:space="preserve"> personalităţii. La animale şi copii mici voinţă nu exist</w:t>
      </w:r>
      <w:r>
        <w:rPr>
          <w:sz w:val="28"/>
          <w:szCs w:val="28"/>
          <w:lang w:val="ro-RO"/>
        </w:rPr>
        <w:t>ă, ea este înlocuită de cerinţe,</w:t>
      </w:r>
      <w:r w:rsidR="00FD3A39" w:rsidRPr="006D51B8">
        <w:rPr>
          <w:sz w:val="28"/>
          <w:szCs w:val="28"/>
          <w:lang w:val="ro-RO"/>
        </w:rPr>
        <w:t xml:space="preserve"> ca motive de activitate. Normele sociale, trec</w:t>
      </w:r>
      <w:r>
        <w:rPr>
          <w:sz w:val="28"/>
          <w:szCs w:val="28"/>
          <w:lang w:val="ro-RO"/>
        </w:rPr>
        <w:t>â</w:t>
      </w:r>
      <w:r w:rsidR="00FD3A39" w:rsidRPr="006D51B8">
        <w:rPr>
          <w:sz w:val="28"/>
          <w:szCs w:val="28"/>
          <w:lang w:val="ro-RO"/>
        </w:rPr>
        <w:t>nd p</w:t>
      </w:r>
      <w:r>
        <w:rPr>
          <w:sz w:val="28"/>
          <w:szCs w:val="28"/>
          <w:lang w:val="ro-RO"/>
        </w:rPr>
        <w:t>rin psihicul omului, interiorizâ</w:t>
      </w:r>
      <w:r w:rsidR="00FD3A39" w:rsidRPr="006D51B8">
        <w:rPr>
          <w:sz w:val="28"/>
          <w:szCs w:val="28"/>
          <w:lang w:val="ro-RO"/>
        </w:rPr>
        <w:t xml:space="preserve">ndu-se, devin mecanisme interne de reglementare a activităţii. Mecanismele voinţei se formează în activitatea socială, conform normelor sociale. Voinţa este </w:t>
      </w:r>
      <w:r>
        <w:rPr>
          <w:sz w:val="28"/>
          <w:szCs w:val="28"/>
          <w:lang w:val="ro-RO"/>
        </w:rPr>
        <w:t>forţa motrică a personalităţii.</w:t>
      </w:r>
    </w:p>
    <w:p w14:paraId="2ACD6581" w14:textId="77777777" w:rsidR="00AC1839" w:rsidRDefault="00FD3A39" w:rsidP="00AC1839">
      <w:pPr>
        <w:ind w:firstLine="709"/>
        <w:jc w:val="both"/>
        <w:rPr>
          <w:sz w:val="28"/>
          <w:szCs w:val="28"/>
          <w:lang w:val="ro-RO"/>
        </w:rPr>
      </w:pPr>
      <w:r w:rsidRPr="006D51B8">
        <w:rPr>
          <w:sz w:val="28"/>
          <w:szCs w:val="28"/>
          <w:lang w:val="ro-RO"/>
        </w:rPr>
        <w:t xml:space="preserve">În structura conştiinţei evidenţien două niveluri: conştient şi inconştient. Nivelul </w:t>
      </w:r>
      <w:r w:rsidRPr="006D51B8">
        <w:rPr>
          <w:b/>
          <w:sz w:val="28"/>
          <w:szCs w:val="28"/>
          <w:lang w:val="ro-RO"/>
        </w:rPr>
        <w:t>conştient</w:t>
      </w:r>
      <w:r w:rsidRPr="006D51B8">
        <w:rPr>
          <w:sz w:val="28"/>
          <w:szCs w:val="28"/>
          <w:lang w:val="ro-RO"/>
        </w:rPr>
        <w:t xml:space="preserve"> include acele procese psihice de care noi ne dăm seama, le înţelegem, se găsesc în centrul atenţiei noastre. </w:t>
      </w:r>
      <w:r w:rsidRPr="006D51B8">
        <w:rPr>
          <w:b/>
          <w:sz w:val="28"/>
          <w:szCs w:val="28"/>
          <w:lang w:val="ro-RO"/>
        </w:rPr>
        <w:t xml:space="preserve">Inconştient </w:t>
      </w:r>
      <w:r w:rsidR="00AC1839">
        <w:rPr>
          <w:sz w:val="28"/>
          <w:szCs w:val="28"/>
          <w:lang w:val="ro-RO"/>
        </w:rPr>
        <w:t>–</w:t>
      </w:r>
      <w:r w:rsidRPr="006D51B8">
        <w:rPr>
          <w:sz w:val="28"/>
          <w:szCs w:val="28"/>
          <w:lang w:val="ro-RO"/>
        </w:rPr>
        <w:t xml:space="preserve"> domeniu al psihicului ce constă dintr-o totalitate de procese, operaţii şi stări ce nu sunt reprezentate în conştiinţa subiectului. Acest domeniu a concentrat în sine pasiunile, motivele, năzuinţele sensul cărora este determinat de cerinţele şi n</w:t>
      </w:r>
      <w:r w:rsidR="00AC1839">
        <w:rPr>
          <w:sz w:val="28"/>
          <w:szCs w:val="28"/>
          <w:lang w:val="ro-RO"/>
        </w:rPr>
        <w:t xml:space="preserve">ecesităţile fiziologice. Aşadar, </w:t>
      </w:r>
      <w:r w:rsidRPr="006D51B8">
        <w:rPr>
          <w:sz w:val="28"/>
          <w:szCs w:val="28"/>
          <w:lang w:val="ro-RO"/>
        </w:rPr>
        <w:t>nu orice acţiune este orientată conştient. Fenomenele inconştiente nu-s ceva misterios, enigmatic, ci tot acea activitate a sistemului nervos superior</w:t>
      </w:r>
      <w:r w:rsidR="00AC1839">
        <w:rPr>
          <w:sz w:val="28"/>
          <w:szCs w:val="28"/>
          <w:lang w:val="ro-RO"/>
        </w:rPr>
        <w:t>,</w:t>
      </w:r>
      <w:r w:rsidRPr="006D51B8">
        <w:rPr>
          <w:sz w:val="28"/>
          <w:szCs w:val="28"/>
          <w:lang w:val="ro-RO"/>
        </w:rPr>
        <w:t xml:space="preserve"> care</w:t>
      </w:r>
      <w:r w:rsidR="00AC1839">
        <w:rPr>
          <w:sz w:val="28"/>
          <w:szCs w:val="28"/>
          <w:lang w:val="ro-RO"/>
        </w:rPr>
        <w:t xml:space="preserve">, în momentul dat, </w:t>
      </w:r>
      <w:r w:rsidRPr="006D51B8">
        <w:rPr>
          <w:sz w:val="28"/>
          <w:szCs w:val="28"/>
          <w:lang w:val="ro-RO"/>
        </w:rPr>
        <w:t>nu se găseşte în centrul atenţiei conştiente, nu se percepe şi resim</w:t>
      </w:r>
      <w:r w:rsidR="00AC1839">
        <w:rPr>
          <w:sz w:val="28"/>
          <w:szCs w:val="28"/>
          <w:lang w:val="ro-RO"/>
        </w:rPr>
        <w:t>te de individ. Unele şi aceleaş</w:t>
      </w:r>
      <w:r w:rsidRPr="006D51B8">
        <w:rPr>
          <w:sz w:val="28"/>
          <w:szCs w:val="28"/>
          <w:lang w:val="ro-RO"/>
        </w:rPr>
        <w:t xml:space="preserve"> procese psihologice pot să-şi schimbe modalitatea, ele pot să se transforme din conştiente în inconştient şi invers, între ele nu </w:t>
      </w:r>
      <w:r w:rsidRPr="006D51B8">
        <w:rPr>
          <w:sz w:val="28"/>
          <w:szCs w:val="28"/>
          <w:lang w:val="ro-RO"/>
        </w:rPr>
        <w:lastRenderedPageBreak/>
        <w:t>există un hotar de</w:t>
      </w:r>
      <w:r w:rsidR="00AC1839">
        <w:rPr>
          <w:sz w:val="28"/>
          <w:szCs w:val="28"/>
          <w:lang w:val="ro-RO"/>
        </w:rPr>
        <w:t xml:space="preserve"> </w:t>
      </w:r>
      <w:r w:rsidRPr="006D51B8">
        <w:rPr>
          <w:sz w:val="28"/>
          <w:szCs w:val="28"/>
          <w:lang w:val="ro-RO"/>
        </w:rPr>
        <w:t>netrecut. Din punct de vedere fiziologic procesele inconştiente îndeplinesc un rol de protecţie a sistemului nervos, iau  sub controlul său acele funcţii care nu cer atitudinea creatoare şi participarea nemijlocită a conştiinţei (depr</w:t>
      </w:r>
      <w:r w:rsidR="00AC1839">
        <w:rPr>
          <w:sz w:val="28"/>
          <w:szCs w:val="28"/>
          <w:lang w:val="ro-RO"/>
        </w:rPr>
        <w:t xml:space="preserve">inderile, automatismele ş.a.). </w:t>
      </w:r>
    </w:p>
    <w:p w14:paraId="24BBD464" w14:textId="77777777" w:rsidR="00FD3A39" w:rsidRPr="006D51B8" w:rsidRDefault="00FD3A39" w:rsidP="00AC1839">
      <w:pPr>
        <w:ind w:firstLine="709"/>
        <w:jc w:val="both"/>
        <w:rPr>
          <w:sz w:val="28"/>
          <w:szCs w:val="28"/>
          <w:lang w:val="ro-RO"/>
        </w:rPr>
      </w:pPr>
      <w:r w:rsidRPr="006D51B8">
        <w:rPr>
          <w:sz w:val="28"/>
          <w:szCs w:val="28"/>
          <w:lang w:val="ro-RO"/>
        </w:rPr>
        <w:t>Concepţia despre inconştient a fost pentru prim</w:t>
      </w:r>
      <w:r w:rsidR="00AC1839">
        <w:rPr>
          <w:sz w:val="28"/>
          <w:szCs w:val="28"/>
          <w:lang w:val="ro-RO"/>
        </w:rPr>
        <w:t xml:space="preserve">a dată formulată de G. Leibnitz. </w:t>
      </w:r>
      <w:r w:rsidRPr="006D51B8">
        <w:rPr>
          <w:sz w:val="28"/>
          <w:szCs w:val="28"/>
          <w:lang w:val="ro-RO"/>
        </w:rPr>
        <w:t>La el inconştientul era conceput ca o formă inferioară a activităţii spirituale</w:t>
      </w:r>
      <w:r w:rsidR="00AC1839">
        <w:rPr>
          <w:sz w:val="28"/>
          <w:szCs w:val="28"/>
          <w:lang w:val="ro-RO"/>
        </w:rPr>
        <w:t>,</w:t>
      </w:r>
      <w:r w:rsidRPr="006D51B8">
        <w:rPr>
          <w:sz w:val="28"/>
          <w:szCs w:val="28"/>
          <w:lang w:val="ro-RO"/>
        </w:rPr>
        <w:t xml:space="preserve"> ce stă dincolo de limita reprezentărilor conştientizate. I.</w:t>
      </w:r>
      <w:r w:rsidR="00AC1839">
        <w:rPr>
          <w:sz w:val="28"/>
          <w:szCs w:val="28"/>
          <w:lang w:val="ro-RO"/>
        </w:rPr>
        <w:t xml:space="preserve"> </w:t>
      </w:r>
      <w:r w:rsidRPr="006D51B8">
        <w:rPr>
          <w:sz w:val="28"/>
          <w:szCs w:val="28"/>
          <w:lang w:val="ro-RO"/>
        </w:rPr>
        <w:t>Kant căuta să lege inconştientul de problema intuiţiei şi a cunoaşterii senzoriale. A.</w:t>
      </w:r>
      <w:r w:rsidR="00AC1839">
        <w:rPr>
          <w:sz w:val="28"/>
          <w:szCs w:val="28"/>
          <w:lang w:val="ro-RO"/>
        </w:rPr>
        <w:t xml:space="preserve"> </w:t>
      </w:r>
      <w:r w:rsidRPr="006D51B8">
        <w:rPr>
          <w:sz w:val="28"/>
          <w:szCs w:val="28"/>
          <w:lang w:val="ro-RO"/>
        </w:rPr>
        <w:t>Schopenhauer şi E.</w:t>
      </w:r>
      <w:r w:rsidR="00AC1839">
        <w:rPr>
          <w:sz w:val="28"/>
          <w:szCs w:val="28"/>
          <w:lang w:val="ro-RO"/>
        </w:rPr>
        <w:t xml:space="preserve"> </w:t>
      </w:r>
      <w:r w:rsidRPr="006D51B8">
        <w:rPr>
          <w:sz w:val="28"/>
          <w:szCs w:val="28"/>
          <w:lang w:val="ro-RO"/>
        </w:rPr>
        <w:t>Hartmann au ridicat inconştientul în rang de principiu universal, ca bază al existenţei şi cauză al procesului mondial. O caracteristică dinamică a inconştientului a fost întrodusă de I.</w:t>
      </w:r>
      <w:r w:rsidR="00AC1839">
        <w:rPr>
          <w:sz w:val="28"/>
          <w:szCs w:val="28"/>
          <w:lang w:val="ro-RO"/>
        </w:rPr>
        <w:t xml:space="preserve"> </w:t>
      </w:r>
      <w:r w:rsidRPr="006D51B8">
        <w:rPr>
          <w:sz w:val="28"/>
          <w:szCs w:val="28"/>
          <w:lang w:val="ro-RO"/>
        </w:rPr>
        <w:t>Fr.</w:t>
      </w:r>
      <w:r w:rsidR="00AC1839">
        <w:rPr>
          <w:sz w:val="28"/>
          <w:szCs w:val="28"/>
          <w:lang w:val="ro-RO"/>
        </w:rPr>
        <w:t xml:space="preserve"> </w:t>
      </w:r>
      <w:r w:rsidRPr="006D51B8">
        <w:rPr>
          <w:sz w:val="28"/>
          <w:szCs w:val="28"/>
          <w:lang w:val="ro-RO"/>
        </w:rPr>
        <w:t>Herbart. Activitatea psihică neconştientizată de om a fost cercetată de domeniul psihopatologic, mai ales de şcoala psihiatrică franceză.</w:t>
      </w:r>
    </w:p>
    <w:p w14:paraId="54CFC197" w14:textId="77777777" w:rsidR="00FD3A39" w:rsidRPr="006D51B8" w:rsidRDefault="00FD3A39" w:rsidP="00FD3A39">
      <w:pPr>
        <w:ind w:firstLine="709"/>
        <w:jc w:val="both"/>
        <w:rPr>
          <w:sz w:val="28"/>
          <w:szCs w:val="28"/>
          <w:lang w:val="ro-RO"/>
        </w:rPr>
      </w:pPr>
      <w:r w:rsidRPr="006D51B8">
        <w:rPr>
          <w:sz w:val="28"/>
          <w:szCs w:val="28"/>
          <w:lang w:val="ro-RO"/>
        </w:rPr>
        <w:t xml:space="preserve"> O concepţie specifică despre inconştient a fost dezvoltată  de </w:t>
      </w:r>
      <w:r w:rsidRPr="006D51B8">
        <w:rPr>
          <w:b/>
          <w:sz w:val="28"/>
          <w:szCs w:val="28"/>
          <w:lang w:val="ro-RO"/>
        </w:rPr>
        <w:t xml:space="preserve"> S</w:t>
      </w:r>
      <w:r w:rsidR="009443CB">
        <w:rPr>
          <w:b/>
          <w:sz w:val="28"/>
          <w:szCs w:val="28"/>
          <w:lang w:val="ro-RO"/>
        </w:rPr>
        <w:t>.</w:t>
      </w:r>
      <w:r w:rsidRPr="006D51B8">
        <w:rPr>
          <w:b/>
          <w:sz w:val="28"/>
          <w:szCs w:val="28"/>
          <w:lang w:val="ro-RO"/>
        </w:rPr>
        <w:t xml:space="preserve"> Freud </w:t>
      </w:r>
      <w:r w:rsidRPr="006D51B8">
        <w:rPr>
          <w:sz w:val="28"/>
          <w:szCs w:val="28"/>
          <w:lang w:val="ro-RO"/>
        </w:rPr>
        <w:t>(1856-1939), în care absolutiza inconştientul şi instinctele. După părerea lui psihicul omului este format din trei niveluri: Nivelul inferior – “Eul-ambigen” – este “subsolul”,</w:t>
      </w:r>
      <w:r w:rsidR="009443CB">
        <w:rPr>
          <w:sz w:val="28"/>
          <w:szCs w:val="28"/>
          <w:lang w:val="ro-RO"/>
        </w:rPr>
        <w:t xml:space="preserve"> </w:t>
      </w:r>
      <w:r w:rsidRPr="006D51B8">
        <w:rPr>
          <w:sz w:val="28"/>
          <w:szCs w:val="28"/>
          <w:lang w:val="ro-RO"/>
        </w:rPr>
        <w:t>aici este întuneric, domină misterul, pasiunile, aceasta este lumea inconştientului unde totul dictează instinctele. Incon</w:t>
      </w:r>
      <w:r w:rsidR="009443CB">
        <w:rPr>
          <w:sz w:val="28"/>
          <w:szCs w:val="28"/>
          <w:lang w:val="ro-RO"/>
        </w:rPr>
        <w:t>ştientul este fundamentul de adâ</w:t>
      </w:r>
      <w:r w:rsidRPr="006D51B8">
        <w:rPr>
          <w:sz w:val="28"/>
          <w:szCs w:val="28"/>
          <w:lang w:val="ro-RO"/>
        </w:rPr>
        <w:t>ncime al psihicului, care determină viaţa conştientă a subiectului</w:t>
      </w:r>
      <w:r w:rsidR="009443CB">
        <w:rPr>
          <w:sz w:val="28"/>
          <w:szCs w:val="28"/>
          <w:lang w:val="ro-RO"/>
        </w:rPr>
        <w:t xml:space="preserve"> </w:t>
      </w:r>
      <w:r w:rsidRPr="006D51B8">
        <w:rPr>
          <w:sz w:val="28"/>
          <w:szCs w:val="28"/>
          <w:lang w:val="ro-RO"/>
        </w:rPr>
        <w:t>(omului) şi chiar destinele unor popare. Înclinaţiile inconştiente formează conţinitul emoţiilor şi trăirilor. Conştiinţa depinde</w:t>
      </w:r>
      <w:r w:rsidR="009443CB">
        <w:rPr>
          <w:sz w:val="28"/>
          <w:szCs w:val="28"/>
          <w:lang w:val="ro-RO"/>
        </w:rPr>
        <w:t>,</w:t>
      </w:r>
      <w:r w:rsidRPr="006D51B8">
        <w:rPr>
          <w:sz w:val="28"/>
          <w:szCs w:val="28"/>
          <w:lang w:val="ro-RO"/>
        </w:rPr>
        <w:t xml:space="preserve"> în cea mai mare măsură</w:t>
      </w:r>
      <w:r w:rsidR="009443CB">
        <w:rPr>
          <w:sz w:val="28"/>
          <w:szCs w:val="28"/>
          <w:lang w:val="ro-RO"/>
        </w:rPr>
        <w:t>,</w:t>
      </w:r>
      <w:r w:rsidRPr="006D51B8">
        <w:rPr>
          <w:sz w:val="28"/>
          <w:szCs w:val="28"/>
          <w:lang w:val="ro-RO"/>
        </w:rPr>
        <w:t xml:space="preserve"> de impulsurile refulate de inconştient. Al doilea nivel este “Eul” – sfera fenomenelor conştiente, autoconştiinţa individului. Al treilea nivel “Super-Eul” – cenzura, lumea normelor sociale şi interdicţiilor (tabu), morala. Personalitatea se găseşte permanent sub presiunea contradicţiilor. Individul trebuie să aleagă între dorinţele şi plăcerile sale (principiul plăcerii) şi ceea ce este posibil şi admisibil (principiul realităţii). Dorinţele insistent tind să se realizeze. Cenzura socială, morala nu întotdeauna permit realizarea dorinţelor individului. S.</w:t>
      </w:r>
      <w:r w:rsidR="00C01473">
        <w:rPr>
          <w:sz w:val="28"/>
          <w:szCs w:val="28"/>
          <w:lang w:val="ro-RO"/>
        </w:rPr>
        <w:t xml:space="preserve"> </w:t>
      </w:r>
      <w:r w:rsidRPr="006D51B8">
        <w:rPr>
          <w:sz w:val="28"/>
          <w:szCs w:val="28"/>
          <w:lang w:val="ro-RO"/>
        </w:rPr>
        <w:t>F</w:t>
      </w:r>
      <w:r w:rsidR="00C01473">
        <w:rPr>
          <w:sz w:val="28"/>
          <w:szCs w:val="28"/>
          <w:lang w:val="ro-RO"/>
        </w:rPr>
        <w:t>reud consideră</w:t>
      </w:r>
      <w:r w:rsidRPr="006D51B8">
        <w:rPr>
          <w:sz w:val="28"/>
          <w:szCs w:val="28"/>
          <w:lang w:val="ro-RO"/>
        </w:rPr>
        <w:t xml:space="preserve"> că morala îndeplineşte o funcţie </w:t>
      </w:r>
      <w:r w:rsidR="00C01473">
        <w:rPr>
          <w:sz w:val="28"/>
          <w:szCs w:val="28"/>
          <w:lang w:val="ro-RO"/>
        </w:rPr>
        <w:t>represivă faţă de om, de constrâ</w:t>
      </w:r>
      <w:r w:rsidRPr="006D51B8">
        <w:rPr>
          <w:sz w:val="28"/>
          <w:szCs w:val="28"/>
          <w:lang w:val="ro-RO"/>
        </w:rPr>
        <w:t>ngere. Dorinţele şi pasiunile nerealizate sunt refulate în inconştient, iar de acolo ele pot să se realizeze şi sub alte forme. Conflictul dintre dorinţe şi posibilităţi duce la neuroze,  la apariţia bolii. Boala este un fel de realizare a dorinţelor refulate într-o formă denaturată, într-o altă modalitate.</w:t>
      </w:r>
    </w:p>
    <w:p w14:paraId="41429FB6" w14:textId="77777777" w:rsidR="00FD3A39" w:rsidRDefault="00FD3A39" w:rsidP="00FD3A39">
      <w:pPr>
        <w:ind w:firstLine="709"/>
        <w:jc w:val="both"/>
        <w:rPr>
          <w:sz w:val="28"/>
          <w:szCs w:val="28"/>
          <w:lang w:val="ro-RO"/>
        </w:rPr>
      </w:pPr>
      <w:r w:rsidRPr="006D51B8">
        <w:rPr>
          <w:b/>
          <w:sz w:val="28"/>
          <w:szCs w:val="28"/>
          <w:lang w:val="ro-RO"/>
        </w:rPr>
        <w:t xml:space="preserve">Freudism </w:t>
      </w:r>
      <w:r w:rsidRPr="006D51B8">
        <w:rPr>
          <w:sz w:val="28"/>
          <w:szCs w:val="28"/>
          <w:lang w:val="ro-RO"/>
        </w:rPr>
        <w:t>– teoria lui S.</w:t>
      </w:r>
      <w:r w:rsidR="00C01473">
        <w:rPr>
          <w:sz w:val="28"/>
          <w:szCs w:val="28"/>
          <w:lang w:val="ro-RO"/>
        </w:rPr>
        <w:t xml:space="preserve"> </w:t>
      </w:r>
      <w:r w:rsidRPr="006D51B8">
        <w:rPr>
          <w:sz w:val="28"/>
          <w:szCs w:val="28"/>
          <w:lang w:val="ro-RO"/>
        </w:rPr>
        <w:t xml:space="preserve">Freud, formulată în perioada anilor 1900 – 1938, care formează  baza teoretică a psihoanalizei şi metodei psihoterapeutice. Freudismul este absolutizarea rolului proceselor inconştiente, recunoaşterea conflictului dintre conştiinţă şi inconştient, dintre personalitate şi societate, este concepţie ce dă prioritate pasiunilor în motivarea şi explicarea faptelor omului. Esenţa freudismului (psihoanalizei) constă în analiza raţională a fenomenelor inconştiente pentru a se debarasa de ele. </w:t>
      </w:r>
      <w:r w:rsidRPr="006D51B8">
        <w:rPr>
          <w:b/>
          <w:sz w:val="28"/>
          <w:szCs w:val="28"/>
          <w:lang w:val="ro-RO"/>
        </w:rPr>
        <w:t xml:space="preserve">Neofreudism </w:t>
      </w:r>
      <w:r w:rsidRPr="006D51B8">
        <w:rPr>
          <w:sz w:val="28"/>
          <w:szCs w:val="28"/>
          <w:lang w:val="ro-RO"/>
        </w:rPr>
        <w:t>– concepţie ce încearcă de a revedea ideile lui S.</w:t>
      </w:r>
      <w:r w:rsidR="00C01473">
        <w:rPr>
          <w:sz w:val="28"/>
          <w:szCs w:val="28"/>
          <w:lang w:val="ro-RO"/>
        </w:rPr>
        <w:t xml:space="preserve"> </w:t>
      </w:r>
      <w:r w:rsidRPr="006D51B8">
        <w:rPr>
          <w:sz w:val="28"/>
          <w:szCs w:val="28"/>
          <w:lang w:val="ro-RO"/>
        </w:rPr>
        <w:t>Freud în direcţia socializării lor. Reprezentanţii sunt A.</w:t>
      </w:r>
      <w:r w:rsidR="00C01473">
        <w:rPr>
          <w:sz w:val="28"/>
          <w:szCs w:val="28"/>
          <w:lang w:val="ro-RO"/>
        </w:rPr>
        <w:t xml:space="preserve"> </w:t>
      </w:r>
      <w:r w:rsidRPr="006D51B8">
        <w:rPr>
          <w:sz w:val="28"/>
          <w:szCs w:val="28"/>
          <w:lang w:val="ro-RO"/>
        </w:rPr>
        <w:t>Adler, C.</w:t>
      </w:r>
      <w:r w:rsidR="00C01473">
        <w:rPr>
          <w:sz w:val="28"/>
          <w:szCs w:val="28"/>
          <w:lang w:val="ro-RO"/>
        </w:rPr>
        <w:t xml:space="preserve"> </w:t>
      </w:r>
      <w:r w:rsidRPr="006D51B8">
        <w:rPr>
          <w:sz w:val="28"/>
          <w:szCs w:val="28"/>
          <w:lang w:val="ro-RO"/>
        </w:rPr>
        <w:t>G.</w:t>
      </w:r>
      <w:r w:rsidR="00C01473">
        <w:rPr>
          <w:sz w:val="28"/>
          <w:szCs w:val="28"/>
          <w:lang w:val="ro-RO"/>
        </w:rPr>
        <w:t xml:space="preserve"> </w:t>
      </w:r>
      <w:r w:rsidRPr="006D51B8">
        <w:rPr>
          <w:sz w:val="28"/>
          <w:szCs w:val="28"/>
          <w:lang w:val="ro-RO"/>
        </w:rPr>
        <w:t>Jung, E.</w:t>
      </w:r>
      <w:r w:rsidR="00C01473">
        <w:rPr>
          <w:sz w:val="28"/>
          <w:szCs w:val="28"/>
          <w:lang w:val="ro-RO"/>
        </w:rPr>
        <w:t xml:space="preserve"> </w:t>
      </w:r>
      <w:r w:rsidRPr="006D51B8">
        <w:rPr>
          <w:sz w:val="28"/>
          <w:szCs w:val="28"/>
          <w:lang w:val="ro-RO"/>
        </w:rPr>
        <w:t>Fromm, C.</w:t>
      </w:r>
      <w:r w:rsidR="00C01473">
        <w:rPr>
          <w:sz w:val="28"/>
          <w:szCs w:val="28"/>
          <w:lang w:val="ro-RO"/>
        </w:rPr>
        <w:t xml:space="preserve"> </w:t>
      </w:r>
      <w:r w:rsidRPr="006D51B8">
        <w:rPr>
          <w:sz w:val="28"/>
          <w:szCs w:val="28"/>
          <w:lang w:val="ro-RO"/>
        </w:rPr>
        <w:t>Horni ş.a. Ei neagă biologismul şi determinismul sexual freudian, mai puţină atenţie atrag factorului inconştient în comportamentul individului, dar mai mult se ocupă de rolul inconştientului în elucidarea fenomenelor sociale.</w:t>
      </w:r>
    </w:p>
    <w:p w14:paraId="33F5EB80" w14:textId="77777777" w:rsidR="00C01473" w:rsidRPr="006D51B8" w:rsidRDefault="00C01473" w:rsidP="00FD3A39">
      <w:pPr>
        <w:ind w:firstLine="709"/>
        <w:jc w:val="both"/>
        <w:rPr>
          <w:sz w:val="28"/>
          <w:szCs w:val="28"/>
          <w:lang w:val="ro-RO"/>
        </w:rPr>
      </w:pPr>
    </w:p>
    <w:p w14:paraId="7C5853EE" w14:textId="77777777" w:rsidR="00FD3A39" w:rsidRPr="0079421C" w:rsidRDefault="0079421C" w:rsidP="0079421C">
      <w:pPr>
        <w:spacing w:before="240" w:after="240"/>
        <w:ind w:left="709"/>
        <w:rPr>
          <w:b/>
          <w:sz w:val="28"/>
          <w:szCs w:val="28"/>
          <w:lang w:val="ro-RO"/>
        </w:rPr>
      </w:pPr>
      <w:r>
        <w:rPr>
          <w:b/>
          <w:sz w:val="28"/>
          <w:szCs w:val="28"/>
          <w:lang w:val="ro-RO"/>
        </w:rPr>
        <w:lastRenderedPageBreak/>
        <w:t>2.5</w:t>
      </w:r>
      <w:r w:rsidR="00F86AFF">
        <w:rPr>
          <w:b/>
          <w:sz w:val="28"/>
          <w:szCs w:val="28"/>
          <w:lang w:val="ro-RO"/>
        </w:rPr>
        <w:t>.</w:t>
      </w:r>
      <w:r>
        <w:rPr>
          <w:b/>
          <w:sz w:val="28"/>
          <w:szCs w:val="28"/>
          <w:lang w:val="ro-RO"/>
        </w:rPr>
        <w:t xml:space="preserve"> </w:t>
      </w:r>
      <w:r w:rsidR="00FD3A39" w:rsidRPr="0079421C">
        <w:rPr>
          <w:b/>
          <w:sz w:val="28"/>
          <w:szCs w:val="28"/>
          <w:lang w:val="ro-RO"/>
        </w:rPr>
        <w:t>Viaţa spirituală a societăţii. Con</w:t>
      </w:r>
      <w:r>
        <w:rPr>
          <w:b/>
          <w:sz w:val="28"/>
          <w:szCs w:val="28"/>
          <w:lang w:val="ro-RO"/>
        </w:rPr>
        <w:t>ştiinţa socială şi structura ei</w:t>
      </w:r>
    </w:p>
    <w:p w14:paraId="6398C7C5" w14:textId="77777777" w:rsidR="00FD3A39" w:rsidRPr="006D51B8" w:rsidRDefault="00FD3A39" w:rsidP="00FD3A39">
      <w:pPr>
        <w:ind w:firstLine="720"/>
        <w:jc w:val="both"/>
        <w:rPr>
          <w:sz w:val="28"/>
          <w:szCs w:val="28"/>
          <w:lang w:val="ro-RO"/>
        </w:rPr>
      </w:pPr>
      <w:r w:rsidRPr="006D51B8">
        <w:rPr>
          <w:b/>
          <w:sz w:val="28"/>
          <w:szCs w:val="28"/>
          <w:lang w:val="ro-RO"/>
        </w:rPr>
        <w:t>Viaţa spirituală</w:t>
      </w:r>
      <w:r w:rsidRPr="006D51B8">
        <w:rPr>
          <w:sz w:val="28"/>
          <w:szCs w:val="28"/>
          <w:lang w:val="ro-RO"/>
        </w:rPr>
        <w:t xml:space="preserve">  a societăţii este produsul activităţii practice a oamenilor şi formează un subsistem al sociumului. Des viaţa spirituală se confundă cu conştiinţa socială, măcar că acestea sunt diferite noţiuni. Viaţa spirituală este o noţiune mai amplă şi include în sine necesităţile spirituale, activitatea spirituală, producţia şi consumul lor. Conştiinţa socială este acea latură a realităţii sociale ce este determinată de existenţa socială.</w:t>
      </w:r>
      <w:r w:rsidR="00C01473">
        <w:rPr>
          <w:b/>
          <w:sz w:val="28"/>
          <w:szCs w:val="28"/>
          <w:lang w:val="ro-RO"/>
        </w:rPr>
        <w:t>Conştiinţa</w:t>
      </w:r>
      <w:r w:rsidRPr="006D51B8">
        <w:rPr>
          <w:b/>
          <w:sz w:val="28"/>
          <w:szCs w:val="28"/>
          <w:lang w:val="ro-RO"/>
        </w:rPr>
        <w:t xml:space="preserve"> socială </w:t>
      </w:r>
      <w:r w:rsidRPr="006D51B8">
        <w:rPr>
          <w:sz w:val="28"/>
          <w:szCs w:val="28"/>
          <w:lang w:val="ro-RO"/>
        </w:rPr>
        <w:t>este categoria filosofică pentru desemnarea laturii spirituale a vieţii societăţii, totalitatea de idei, concepţii, viziuni, reprezentări ce reflectă existenţa socială. Existenţa socială este latura materială a vieţii sociale, este primară în raport cu conştiinţa socială, determină conţinutul şi structura ei. Conştiinţa socială este secundară, dependentă de existenţa socială. Secundaritatea ei nu înseamnă ignorarea rolului ei. Conştiinţa socială este latura necesară a procesului social-istoric, funcţia societăţii în întregime, fără ea este imposibil de a ne închipui procesul vieţii sociale.</w:t>
      </w:r>
    </w:p>
    <w:p w14:paraId="7734C993" w14:textId="77777777" w:rsidR="00FD3A39" w:rsidRPr="006D51B8" w:rsidRDefault="00FD3A39" w:rsidP="00FD3A39">
      <w:pPr>
        <w:ind w:firstLine="720"/>
        <w:jc w:val="both"/>
        <w:rPr>
          <w:sz w:val="28"/>
          <w:szCs w:val="28"/>
          <w:lang w:val="ro-RO"/>
        </w:rPr>
      </w:pPr>
      <w:r w:rsidRPr="006D51B8">
        <w:rPr>
          <w:sz w:val="28"/>
          <w:szCs w:val="28"/>
          <w:lang w:val="ro-RO"/>
        </w:rPr>
        <w:t>Conştiinţă socială se găseşte in str</w:t>
      </w:r>
      <w:r w:rsidR="00C01473">
        <w:rPr>
          <w:sz w:val="28"/>
          <w:szCs w:val="28"/>
          <w:lang w:val="ro-RO"/>
        </w:rPr>
        <w:t>â</w:t>
      </w:r>
      <w:r w:rsidRPr="006D51B8">
        <w:rPr>
          <w:sz w:val="28"/>
          <w:szCs w:val="28"/>
          <w:lang w:val="ro-RO"/>
        </w:rPr>
        <w:t>nsă legătură cu conştiinţa individuală, se manifestă prin ea, dar şi se deose</w:t>
      </w:r>
      <w:r w:rsidR="00C01473">
        <w:rPr>
          <w:sz w:val="28"/>
          <w:szCs w:val="28"/>
          <w:lang w:val="ro-RO"/>
        </w:rPr>
        <w:t>beşte radical de ea. Conştiinţa</w:t>
      </w:r>
      <w:r w:rsidRPr="006D51B8">
        <w:rPr>
          <w:sz w:val="28"/>
          <w:szCs w:val="28"/>
          <w:lang w:val="ro-RO"/>
        </w:rPr>
        <w:t xml:space="preserve"> individuală este totalitatea proceselor psihice a</w:t>
      </w:r>
      <w:r w:rsidR="00C01473">
        <w:rPr>
          <w:sz w:val="28"/>
          <w:szCs w:val="28"/>
          <w:lang w:val="ro-RO"/>
        </w:rPr>
        <w:t>le</w:t>
      </w:r>
      <w:r w:rsidRPr="006D51B8">
        <w:rPr>
          <w:sz w:val="28"/>
          <w:szCs w:val="28"/>
          <w:lang w:val="ro-RO"/>
        </w:rPr>
        <w:t xml:space="preserve"> individului, care îi permit de a se înţelege pe sine însăşi, lumea înconjurătoare şi locul său în această realitate. Conştiinţa  socială este raţiunea colectivă ca sinteză complexă a conştiinţelor individuale şi prezintă tota-litatea de idei,</w:t>
      </w:r>
      <w:r w:rsidR="00C01473">
        <w:rPr>
          <w:sz w:val="28"/>
          <w:szCs w:val="28"/>
          <w:lang w:val="ro-RO"/>
        </w:rPr>
        <w:t xml:space="preserve"> concepţii, viziuni, convingeri </w:t>
      </w:r>
      <w:r w:rsidRPr="006D51B8">
        <w:rPr>
          <w:sz w:val="28"/>
          <w:szCs w:val="28"/>
          <w:lang w:val="ro-RO"/>
        </w:rPr>
        <w:t xml:space="preserve">care reflectă existenţa socială. Conştiinţa </w:t>
      </w:r>
      <w:r w:rsidR="00C01473">
        <w:rPr>
          <w:sz w:val="28"/>
          <w:szCs w:val="28"/>
          <w:lang w:val="ro-RO"/>
        </w:rPr>
        <w:t xml:space="preserve"> socială există prin conştiinţa indivizilor, iar conştiinţa</w:t>
      </w:r>
      <w:r w:rsidRPr="006D51B8">
        <w:rPr>
          <w:sz w:val="28"/>
          <w:szCs w:val="28"/>
          <w:lang w:val="ro-RO"/>
        </w:rPr>
        <w:t xml:space="preserve"> individuală se constituie prin asimilarea de către individ a ideilor şi concepţiilor conştiinţei sociale. Conştiinţa individuală niciodată nu cuprinde în întregime conştiinţa socială (ultima este mai amplă), dar poate s-o întreacă. Prin creaţia sa individul poate să formuleze idei ce se includ în conştiinţa socială. Conştiinţa individuală există ca realitate</w:t>
      </w:r>
      <w:r w:rsidR="00C01473">
        <w:rPr>
          <w:sz w:val="28"/>
          <w:szCs w:val="28"/>
          <w:lang w:val="ro-RO"/>
        </w:rPr>
        <w:t>a</w:t>
      </w:r>
      <w:r w:rsidRPr="006D51B8">
        <w:rPr>
          <w:sz w:val="28"/>
          <w:szCs w:val="28"/>
          <w:lang w:val="ro-RO"/>
        </w:rPr>
        <w:t xml:space="preserve"> subiectivă, ideală. Conştiinţa socială are tendinţa de a exista  relativ sinestătător. Ideile şi concepţiile ei sunt obiectivizate, materializate în literatură, ştiinţă, artă ş.a. Existenţa sinestătătoare se manifestă şi prin ace</w:t>
      </w:r>
      <w:r w:rsidR="00C01473">
        <w:rPr>
          <w:sz w:val="28"/>
          <w:szCs w:val="28"/>
          <w:lang w:val="ro-RO"/>
        </w:rPr>
        <w:t>e</w:t>
      </w:r>
      <w:r w:rsidRPr="006D51B8">
        <w:rPr>
          <w:sz w:val="28"/>
          <w:szCs w:val="28"/>
          <w:lang w:val="ro-RO"/>
        </w:rPr>
        <w:t>a,</w:t>
      </w:r>
      <w:r w:rsidR="00C01473">
        <w:rPr>
          <w:sz w:val="28"/>
          <w:szCs w:val="28"/>
          <w:lang w:val="ro-RO"/>
        </w:rPr>
        <w:t xml:space="preserve"> că unele elemente ale </w:t>
      </w:r>
      <w:r w:rsidRPr="006D51B8">
        <w:rPr>
          <w:sz w:val="28"/>
          <w:szCs w:val="28"/>
          <w:lang w:val="ro-RO"/>
        </w:rPr>
        <w:t xml:space="preserve">conştiinţei </w:t>
      </w:r>
      <w:r w:rsidR="00C01473">
        <w:rPr>
          <w:sz w:val="28"/>
          <w:szCs w:val="28"/>
          <w:lang w:val="ro-RO"/>
        </w:rPr>
        <w:t>sociale pot să întreacă ori rămâ</w:t>
      </w:r>
      <w:r w:rsidRPr="006D51B8">
        <w:rPr>
          <w:sz w:val="28"/>
          <w:szCs w:val="28"/>
          <w:lang w:val="ro-RO"/>
        </w:rPr>
        <w:t>n în urmă de existenţa socială</w:t>
      </w:r>
      <w:r w:rsidR="00C01473">
        <w:rPr>
          <w:sz w:val="28"/>
          <w:szCs w:val="28"/>
          <w:lang w:val="ro-RO"/>
        </w:rPr>
        <w:t>.</w:t>
      </w:r>
      <w:r w:rsidRPr="006D51B8">
        <w:rPr>
          <w:sz w:val="28"/>
          <w:szCs w:val="28"/>
          <w:lang w:val="ro-RO"/>
        </w:rPr>
        <w:t xml:space="preserve"> </w:t>
      </w:r>
      <w:r w:rsidR="00C01473" w:rsidRPr="006D51B8">
        <w:rPr>
          <w:sz w:val="28"/>
          <w:szCs w:val="28"/>
          <w:lang w:val="ro-RO"/>
        </w:rPr>
        <w:t>F</w:t>
      </w:r>
      <w:r w:rsidRPr="006D51B8">
        <w:rPr>
          <w:sz w:val="28"/>
          <w:szCs w:val="28"/>
          <w:lang w:val="ro-RO"/>
        </w:rPr>
        <w:t>ormele conştiinţei sociale acţionează nu numai asupra relaţiilor materiale, dar şi reciproc unele asupra altora.</w:t>
      </w:r>
    </w:p>
    <w:p w14:paraId="3F25F3A7" w14:textId="77777777" w:rsidR="00FD3A39" w:rsidRPr="00C01473" w:rsidRDefault="00FD3A39" w:rsidP="00C01473">
      <w:pPr>
        <w:ind w:firstLine="720"/>
        <w:jc w:val="both"/>
        <w:rPr>
          <w:b/>
          <w:sz w:val="28"/>
          <w:szCs w:val="28"/>
          <w:lang w:val="ro-RO"/>
        </w:rPr>
      </w:pPr>
      <w:r w:rsidRPr="006D51B8">
        <w:rPr>
          <w:sz w:val="28"/>
          <w:szCs w:val="28"/>
          <w:lang w:val="ro-RO"/>
        </w:rPr>
        <w:t>Existenţa socială se reflectă în conştiinţa individului nu direct, nemijlocit, ci prin diferite clişee socioculturale şi ideologice. Conştiinţa individuală reflectă realitatea prin prisma condiţiilor de viaţă concrete şi particularităţile psihologice a</w:t>
      </w:r>
      <w:r w:rsidR="00C01473">
        <w:rPr>
          <w:sz w:val="28"/>
          <w:szCs w:val="28"/>
          <w:lang w:val="ro-RO"/>
        </w:rPr>
        <w:t>le</w:t>
      </w:r>
      <w:r w:rsidRPr="006D51B8">
        <w:rPr>
          <w:sz w:val="28"/>
          <w:szCs w:val="28"/>
          <w:lang w:val="ro-RO"/>
        </w:rPr>
        <w:t xml:space="preserve"> individului. De aceea conştiinţa individuală este un aliaj a</w:t>
      </w:r>
      <w:r w:rsidR="00C01473">
        <w:rPr>
          <w:sz w:val="28"/>
          <w:szCs w:val="28"/>
          <w:lang w:val="ro-RO"/>
        </w:rPr>
        <w:t>l</w:t>
      </w:r>
      <w:r w:rsidRPr="006D51B8">
        <w:rPr>
          <w:sz w:val="28"/>
          <w:szCs w:val="28"/>
          <w:lang w:val="ro-RO"/>
        </w:rPr>
        <w:t xml:space="preserve"> singularului, particularului şi generalului.</w:t>
      </w:r>
    </w:p>
    <w:p w14:paraId="2E013332" w14:textId="77777777" w:rsidR="00FD3A39" w:rsidRPr="006D51B8" w:rsidRDefault="00FD3A39" w:rsidP="00FD3A39">
      <w:pPr>
        <w:ind w:firstLine="720"/>
        <w:jc w:val="both"/>
        <w:rPr>
          <w:sz w:val="28"/>
          <w:szCs w:val="28"/>
          <w:lang w:val="ro-RO"/>
        </w:rPr>
      </w:pPr>
      <w:r w:rsidRPr="006D51B8">
        <w:rPr>
          <w:sz w:val="28"/>
          <w:szCs w:val="28"/>
          <w:lang w:val="ro-RO"/>
        </w:rPr>
        <w:t xml:space="preserve">În </w:t>
      </w:r>
      <w:r w:rsidRPr="006D51B8">
        <w:rPr>
          <w:b/>
          <w:sz w:val="28"/>
          <w:szCs w:val="28"/>
          <w:lang w:val="ro-RO"/>
        </w:rPr>
        <w:t>structura conştiinţei sociale</w:t>
      </w:r>
      <w:r w:rsidRPr="006D51B8">
        <w:rPr>
          <w:sz w:val="28"/>
          <w:szCs w:val="28"/>
          <w:lang w:val="ro-RO"/>
        </w:rPr>
        <w:t xml:space="preserve"> deosebim: conştiinţa obişnuită şi teoretică, psihologia socială şi ideologia, diferite forme (politica, dreptul, morala, religia, arta, ştiinţa şi filosofia). Conştiinţa obişnuită este nivelul cel mai simplu, apare pe baza activităţii practice cotidiene şi conţine diferite cunoştinţe, viziuni, reprezentări empirice despre lumea înconjurătoare. Conştiinţa teoretică prezintă nivelul superior de reflectare a realităţii în diferite concepţii şi teorii, este rezultatul unor generalizări şi elaborări a</w:t>
      </w:r>
      <w:r w:rsidR="00956992">
        <w:rPr>
          <w:sz w:val="28"/>
          <w:szCs w:val="28"/>
          <w:lang w:val="ro-RO"/>
        </w:rPr>
        <w:t>le</w:t>
      </w:r>
      <w:r w:rsidRPr="006D51B8">
        <w:rPr>
          <w:sz w:val="28"/>
          <w:szCs w:val="28"/>
          <w:lang w:val="ro-RO"/>
        </w:rPr>
        <w:t xml:space="preserve"> specialiştilor. Psihologia socială este o totalitate de viziuni şi reprezentări nesistematizate, diferite sentimente, dispoziţii, obiceiuri, tradiţii care reflectă realitatea obiectivă şi se formează nemijlocit în condiţiile activităţii cotidiene. Psihologia socială este conştiinţa anumitor </w:t>
      </w:r>
      <w:r w:rsidRPr="006D51B8">
        <w:rPr>
          <w:sz w:val="28"/>
          <w:szCs w:val="28"/>
          <w:lang w:val="ro-RO"/>
        </w:rPr>
        <w:lastRenderedPageBreak/>
        <w:t xml:space="preserve">grupuri sociale, popoare şi naţionalităţi, este specificul modului lor de viaţă. Ea este la un nivel cu conştiinţa obişnuită, dar exprimă mai mult atitudinea apreciativă a oamenilor faţă de această realitate. Psihologia socială este un fenomen relativ stabil şi nu se schimbă odată cu schimbarea existenţei sociale. Ideologia este o totalitate de concepţii şi idei sistematizate, care reflectă existenţa socială în corespundere cu interesele şi scopurile claselor şi grupurilor. </w:t>
      </w:r>
    </w:p>
    <w:p w14:paraId="7F15E3B8" w14:textId="77777777" w:rsidR="00FD3A39" w:rsidRPr="006D51B8" w:rsidRDefault="00956992" w:rsidP="00FD3A39">
      <w:pPr>
        <w:ind w:firstLine="720"/>
        <w:jc w:val="both"/>
        <w:rPr>
          <w:sz w:val="28"/>
          <w:szCs w:val="28"/>
          <w:lang w:val="ro-RO"/>
        </w:rPr>
      </w:pPr>
      <w:r>
        <w:rPr>
          <w:sz w:val="28"/>
          <w:szCs w:val="28"/>
          <w:lang w:val="ro-RO"/>
        </w:rPr>
        <w:t>Formele conştiinţei sociale</w:t>
      </w:r>
      <w:r w:rsidR="00FD3A39" w:rsidRPr="006D51B8">
        <w:rPr>
          <w:sz w:val="28"/>
          <w:szCs w:val="28"/>
          <w:lang w:val="ro-RO"/>
        </w:rPr>
        <w:t xml:space="preserve"> reflectă diferite laturi a</w:t>
      </w:r>
      <w:r>
        <w:rPr>
          <w:sz w:val="28"/>
          <w:szCs w:val="28"/>
          <w:lang w:val="ro-RO"/>
        </w:rPr>
        <w:t>le</w:t>
      </w:r>
      <w:r w:rsidR="00FD3A39" w:rsidRPr="006D51B8">
        <w:rPr>
          <w:sz w:val="28"/>
          <w:szCs w:val="28"/>
          <w:lang w:val="ro-RO"/>
        </w:rPr>
        <w:t xml:space="preserve"> vieţii sociale şi se deosebesc prin obiectul care îl reflectă, modalitatea cum reflectă, particularităţile dezvoltării lor, rolul şi funcţiile lor sociale. Formele conştiinţei sociale includ în sine următoarele componenete:</w:t>
      </w:r>
      <w:r w:rsidR="00FD3A39" w:rsidRPr="006D51B8">
        <w:rPr>
          <w:b/>
          <w:sz w:val="28"/>
          <w:szCs w:val="28"/>
          <w:lang w:val="ro-RO"/>
        </w:rPr>
        <w:t xml:space="preserve"> relaţii </w:t>
      </w:r>
      <w:r w:rsidR="00FD3A39" w:rsidRPr="006D51B8">
        <w:rPr>
          <w:sz w:val="28"/>
          <w:szCs w:val="28"/>
          <w:lang w:val="ro-RO"/>
        </w:rPr>
        <w:t xml:space="preserve">(politice, juridice, morale ş.a.), </w:t>
      </w:r>
      <w:r w:rsidR="00FD3A39" w:rsidRPr="006D51B8">
        <w:rPr>
          <w:b/>
          <w:sz w:val="28"/>
          <w:szCs w:val="28"/>
          <w:lang w:val="ro-RO"/>
        </w:rPr>
        <w:t>activitate</w:t>
      </w:r>
      <w:r w:rsidR="00FD3A39" w:rsidRPr="006D51B8">
        <w:rPr>
          <w:sz w:val="28"/>
          <w:szCs w:val="28"/>
          <w:lang w:val="ro-RO"/>
        </w:rPr>
        <w:t xml:space="preserve"> (politică, juridică, religioasă ş.a.) şi </w:t>
      </w:r>
      <w:r w:rsidR="00FD3A39" w:rsidRPr="006D51B8">
        <w:rPr>
          <w:b/>
          <w:sz w:val="28"/>
          <w:szCs w:val="28"/>
          <w:lang w:val="ro-RO"/>
        </w:rPr>
        <w:t>idei şi teorii</w:t>
      </w:r>
      <w:r w:rsidR="00FD3A39" w:rsidRPr="006D51B8">
        <w:rPr>
          <w:sz w:val="28"/>
          <w:szCs w:val="28"/>
          <w:lang w:val="ro-RO"/>
        </w:rPr>
        <w:t xml:space="preserve"> </w:t>
      </w:r>
      <w:r>
        <w:rPr>
          <w:sz w:val="28"/>
          <w:szCs w:val="28"/>
          <w:lang w:val="ro-RO"/>
        </w:rPr>
        <w:t>(politice, juridice, morale ş.a.</w:t>
      </w:r>
      <w:r w:rsidR="00FD3A39" w:rsidRPr="006D51B8">
        <w:rPr>
          <w:sz w:val="28"/>
          <w:szCs w:val="28"/>
          <w:lang w:val="ro-RO"/>
        </w:rPr>
        <w:t xml:space="preserve">). Primele (relaţiile şi activitatea) sunt latura obiectivă, iar ideile şi teoriile – latura subiectivă a conştiinţei.  La formele conştiinţei sociale se referă politica, dreptul, morala, religia, arta, ştiinţa şi filosofia. </w:t>
      </w:r>
      <w:r w:rsidR="00FD3A39" w:rsidRPr="006D51B8">
        <w:rPr>
          <w:b/>
          <w:sz w:val="28"/>
          <w:szCs w:val="28"/>
          <w:lang w:val="ro-RO"/>
        </w:rPr>
        <w:t xml:space="preserve">Politica </w:t>
      </w:r>
      <w:r w:rsidR="00FD3A39" w:rsidRPr="006D51B8">
        <w:rPr>
          <w:sz w:val="28"/>
          <w:szCs w:val="28"/>
          <w:lang w:val="ro-RO"/>
        </w:rPr>
        <w:t xml:space="preserve">este sfera activităţii claselor şi grupurilor sociale referitor la cucerirea, menţinerea şi folosirea puterii de stat. Conştiinţa politică este totalitatea de concepţii şi teorii privind organizarea şi conducerea societăţii, natura şi rolul puterii de stat, relaţiile dintre clase şi grupuri sociale referotor la realizarea intereselor lor. Politica este expresia concentrată a economiei, a intereselor economice a grupurilor sociale şi </w:t>
      </w:r>
      <w:r>
        <w:rPr>
          <w:sz w:val="28"/>
          <w:szCs w:val="28"/>
          <w:lang w:val="ro-RO"/>
        </w:rPr>
        <w:t xml:space="preserve">a </w:t>
      </w:r>
      <w:r w:rsidR="00FD3A39" w:rsidRPr="006D51B8">
        <w:rPr>
          <w:sz w:val="28"/>
          <w:szCs w:val="28"/>
          <w:lang w:val="ro-RO"/>
        </w:rPr>
        <w:t xml:space="preserve">partidelor politice. Pentru a realiza interesele economice ele trebuie să pună mâna pe puterea de stat. Interesele economice la urma urmei se manifestă </w:t>
      </w:r>
      <w:r>
        <w:rPr>
          <w:sz w:val="28"/>
          <w:szCs w:val="28"/>
          <w:lang w:val="ro-RO"/>
        </w:rPr>
        <w:t xml:space="preserve">drept </w:t>
      </w:r>
      <w:r w:rsidR="00FD3A39" w:rsidRPr="006D51B8">
        <w:rPr>
          <w:sz w:val="28"/>
          <w:szCs w:val="28"/>
          <w:lang w:val="ro-RO"/>
        </w:rPr>
        <w:t>cauza socială a activităţii politice.</w:t>
      </w:r>
    </w:p>
    <w:p w14:paraId="05CE12E4" w14:textId="77777777" w:rsidR="00FD3A39" w:rsidRPr="006D51B8" w:rsidRDefault="00FD3A39" w:rsidP="00FD3A39">
      <w:pPr>
        <w:ind w:firstLine="720"/>
        <w:jc w:val="both"/>
        <w:rPr>
          <w:sz w:val="28"/>
          <w:szCs w:val="28"/>
          <w:lang w:val="ro-RO"/>
        </w:rPr>
      </w:pPr>
      <w:r w:rsidRPr="006D51B8">
        <w:rPr>
          <w:b/>
          <w:sz w:val="28"/>
          <w:szCs w:val="28"/>
          <w:lang w:val="ro-RO"/>
        </w:rPr>
        <w:t xml:space="preserve">Dreptul </w:t>
      </w:r>
      <w:r w:rsidRPr="006D51B8">
        <w:rPr>
          <w:sz w:val="28"/>
          <w:szCs w:val="28"/>
          <w:lang w:val="ro-RO"/>
        </w:rPr>
        <w:t>este totalitatea de norme şi legi juridice</w:t>
      </w:r>
      <w:r w:rsidR="00956992">
        <w:rPr>
          <w:sz w:val="28"/>
          <w:szCs w:val="28"/>
          <w:lang w:val="ro-RO"/>
        </w:rPr>
        <w:t>,</w:t>
      </w:r>
      <w:r w:rsidRPr="006D51B8">
        <w:rPr>
          <w:sz w:val="28"/>
          <w:szCs w:val="28"/>
          <w:lang w:val="ro-RO"/>
        </w:rPr>
        <w:t xml:space="preserve"> ce reglementează relaţiile dintre indivizi, relaţiile dintre individ şi colectivitate, dintre diferite instituţii so</w:t>
      </w:r>
      <w:r w:rsidR="00956992">
        <w:rPr>
          <w:sz w:val="28"/>
          <w:szCs w:val="28"/>
          <w:lang w:val="ro-RO"/>
        </w:rPr>
        <w:t>ciale. El este determinat de orâ</w:t>
      </w:r>
      <w:r w:rsidRPr="006D51B8">
        <w:rPr>
          <w:sz w:val="28"/>
          <w:szCs w:val="28"/>
          <w:lang w:val="ro-RO"/>
        </w:rPr>
        <w:t>nduirea economică a societăţii, structura ei social-politică. Marxismul definea dreptul ca voinţa clasei dominante ridicată la rang de lege. Conştiinţa jurudică este totalitatea de conc</w:t>
      </w:r>
      <w:r w:rsidR="00956992">
        <w:rPr>
          <w:sz w:val="28"/>
          <w:szCs w:val="28"/>
          <w:lang w:val="ro-RO"/>
        </w:rPr>
        <w:t>epţii şi teorii referitor la orâ</w:t>
      </w:r>
      <w:r w:rsidRPr="006D51B8">
        <w:rPr>
          <w:sz w:val="28"/>
          <w:szCs w:val="28"/>
          <w:lang w:val="ro-RO"/>
        </w:rPr>
        <w:t>nduirea de drept existentă, la normele şi legile juridice, la ceea ce este drept sau nedrept, legal sau ilegal, echitate sau inechitate. Dreptul ca şi politica are caracter de clasă, el consolidează şi protejază acele relaţii sociale şi modele de comportament ce corespund intereselor anumitor clase.</w:t>
      </w:r>
    </w:p>
    <w:p w14:paraId="4DB770D8" w14:textId="77777777" w:rsidR="00FD3A39" w:rsidRPr="006D51B8" w:rsidRDefault="00FD3A39" w:rsidP="00FD3A39">
      <w:pPr>
        <w:spacing w:before="240"/>
        <w:ind w:firstLine="720"/>
        <w:jc w:val="both"/>
        <w:rPr>
          <w:sz w:val="28"/>
          <w:szCs w:val="28"/>
          <w:lang w:val="ro-RO"/>
        </w:rPr>
      </w:pPr>
      <w:r w:rsidRPr="006D51B8">
        <w:rPr>
          <w:b/>
          <w:sz w:val="28"/>
          <w:szCs w:val="28"/>
          <w:lang w:val="ro-RO"/>
        </w:rPr>
        <w:t xml:space="preserve">Morala </w:t>
      </w:r>
      <w:r w:rsidRPr="006D51B8">
        <w:rPr>
          <w:sz w:val="28"/>
          <w:szCs w:val="28"/>
          <w:lang w:val="ro-RO"/>
        </w:rPr>
        <w:t>este totalitatea de reguli şi norme ce reglementează comportamentul oamenilor în viaţa lor personală şi socială, ea reflectă realitatea prin noţiunile de bine şi rău.</w:t>
      </w:r>
      <w:r w:rsidRPr="006D51B8">
        <w:rPr>
          <w:b/>
          <w:sz w:val="28"/>
          <w:szCs w:val="28"/>
          <w:lang w:val="ro-RO"/>
        </w:rPr>
        <w:t xml:space="preserve">  Conştiinţa  morală</w:t>
      </w:r>
      <w:r w:rsidR="00956992">
        <w:rPr>
          <w:b/>
          <w:sz w:val="28"/>
          <w:szCs w:val="28"/>
          <w:lang w:val="ro-RO"/>
        </w:rPr>
        <w:t xml:space="preserve"> </w:t>
      </w:r>
      <w:r w:rsidR="00956992">
        <w:rPr>
          <w:sz w:val="28"/>
          <w:szCs w:val="28"/>
          <w:lang w:val="ro-RO"/>
        </w:rPr>
        <w:t>–</w:t>
      </w:r>
      <w:r w:rsidRPr="006D51B8">
        <w:rPr>
          <w:sz w:val="28"/>
          <w:szCs w:val="28"/>
          <w:lang w:val="ro-RO"/>
        </w:rPr>
        <w:t xml:space="preserve"> latura subiectivă a moralei (spre deosebire de activitatea şi  relaţiile morale, ce reprezintă latura obiectivă a moralităţii) </w:t>
      </w:r>
      <w:r w:rsidR="0058051F">
        <w:rPr>
          <w:sz w:val="28"/>
          <w:szCs w:val="28"/>
          <w:lang w:val="ro-RO"/>
        </w:rPr>
        <w:t>şi</w:t>
      </w:r>
      <w:r w:rsidRPr="006D51B8">
        <w:rPr>
          <w:sz w:val="28"/>
          <w:szCs w:val="28"/>
          <w:lang w:val="ro-RO"/>
        </w:rPr>
        <w:t xml:space="preserve"> prezintă totalitatea de id</w:t>
      </w:r>
      <w:r w:rsidR="0058051F">
        <w:rPr>
          <w:sz w:val="28"/>
          <w:szCs w:val="28"/>
          <w:lang w:val="ro-RO"/>
        </w:rPr>
        <w:t>ei, noţiuni şi principii morale, capabile să formeze</w:t>
      </w:r>
      <w:r w:rsidRPr="006D51B8">
        <w:rPr>
          <w:sz w:val="28"/>
          <w:szCs w:val="28"/>
          <w:lang w:val="ro-RO"/>
        </w:rPr>
        <w:t xml:space="preserve"> idealul moral. Conştiinţa morală reflectă activitatea şi relaţiile morale, ce se formează în procesul vieţii sociale, formulează principiile şi cerinţele care au un caracter normativ şi reglementează comportamentul oamenilor. Conştiinţa morală este cunoaşterea valorilor morale, datoriilor şi modului cum trebuie să le îndeplinim. Ea este capacitatea de a promulga, impune şi sancţiona legile morale. Conştiinţa morală poate fi privită ca vocea conştiinţei. În structura conştiinţei morale deosebim următoarele componente: norme, reguli, principii, orientări valorice morale, motivarea, aprecierea şi autoaprecierea, conşt</w:t>
      </w:r>
      <w:r w:rsidR="00104270">
        <w:rPr>
          <w:sz w:val="28"/>
          <w:szCs w:val="28"/>
          <w:lang w:val="ro-RO"/>
        </w:rPr>
        <w:t>i</w:t>
      </w:r>
      <w:r w:rsidRPr="006D51B8">
        <w:rPr>
          <w:sz w:val="28"/>
          <w:szCs w:val="28"/>
          <w:lang w:val="ro-RO"/>
        </w:rPr>
        <w:t>inţa de sine şi datoria.</w:t>
      </w:r>
    </w:p>
    <w:p w14:paraId="1170FB45" w14:textId="77777777" w:rsidR="00FD3A39" w:rsidRPr="006D51B8" w:rsidRDefault="00FD3A39" w:rsidP="00FD3A39">
      <w:pPr>
        <w:spacing w:before="240"/>
        <w:ind w:firstLine="720"/>
        <w:jc w:val="both"/>
        <w:rPr>
          <w:sz w:val="28"/>
          <w:szCs w:val="28"/>
          <w:lang w:val="ro-RO"/>
        </w:rPr>
      </w:pPr>
      <w:r w:rsidRPr="006D51B8">
        <w:rPr>
          <w:b/>
          <w:sz w:val="28"/>
          <w:szCs w:val="28"/>
          <w:lang w:val="ro-RO"/>
        </w:rPr>
        <w:lastRenderedPageBreak/>
        <w:t xml:space="preserve">Religia  </w:t>
      </w:r>
      <w:r w:rsidRPr="006D51B8">
        <w:rPr>
          <w:sz w:val="28"/>
          <w:szCs w:val="28"/>
          <w:lang w:val="ro-RO"/>
        </w:rPr>
        <w:t>(din l.</w:t>
      </w:r>
      <w:r w:rsidR="00104270">
        <w:rPr>
          <w:sz w:val="28"/>
          <w:szCs w:val="28"/>
          <w:lang w:val="ro-RO"/>
        </w:rPr>
        <w:t xml:space="preserve"> </w:t>
      </w:r>
      <w:r w:rsidRPr="006D51B8">
        <w:rPr>
          <w:sz w:val="28"/>
          <w:szCs w:val="28"/>
          <w:lang w:val="ro-RO"/>
        </w:rPr>
        <w:t xml:space="preserve">lat. </w:t>
      </w:r>
      <w:r w:rsidRPr="00104270">
        <w:rPr>
          <w:i/>
          <w:sz w:val="28"/>
          <w:szCs w:val="28"/>
          <w:lang w:val="ro-RO"/>
        </w:rPr>
        <w:t>religio</w:t>
      </w:r>
      <w:r w:rsidR="00104270">
        <w:rPr>
          <w:sz w:val="28"/>
          <w:szCs w:val="28"/>
          <w:lang w:val="ro-RO"/>
        </w:rPr>
        <w:t xml:space="preserve"> </w:t>
      </w:r>
      <w:r w:rsidRPr="006D51B8">
        <w:rPr>
          <w:sz w:val="28"/>
          <w:szCs w:val="28"/>
          <w:lang w:val="ro-RO"/>
        </w:rPr>
        <w:t>-</w:t>
      </w:r>
      <w:r w:rsidR="00104270">
        <w:rPr>
          <w:sz w:val="28"/>
          <w:szCs w:val="28"/>
          <w:lang w:val="ro-RO"/>
        </w:rPr>
        <w:t xml:space="preserve"> </w:t>
      </w:r>
      <w:r w:rsidRPr="006D51B8">
        <w:rPr>
          <w:sz w:val="28"/>
          <w:szCs w:val="28"/>
          <w:lang w:val="ro-RO"/>
        </w:rPr>
        <w:t xml:space="preserve">cucernicie, elvavie, obiect cultic) </w:t>
      </w:r>
      <w:r w:rsidR="00104270">
        <w:rPr>
          <w:sz w:val="28"/>
          <w:szCs w:val="28"/>
          <w:lang w:val="ro-RO"/>
        </w:rPr>
        <w:t>–</w:t>
      </w:r>
      <w:r w:rsidRPr="006D51B8">
        <w:rPr>
          <w:sz w:val="28"/>
          <w:szCs w:val="28"/>
          <w:lang w:val="ro-RO"/>
        </w:rPr>
        <w:t xml:space="preserve"> formă specifică a conştiinţei sociale, care se caracterizează prin credinţa în fiinţe sau forme spirituale, prin oficierea unui cult şi prin existenţa unor instituţii şi organizaţii corespunzătoare; confesiune, credinţă. Religia se mai caracterizează printr-o concepţie specifică despre lume şi percepţie a lumii, de asemenea printr-o conduită şi cult specific, ce se bazează pe credi</w:t>
      </w:r>
      <w:r w:rsidR="00104270">
        <w:rPr>
          <w:sz w:val="28"/>
          <w:szCs w:val="28"/>
          <w:lang w:val="ro-RO"/>
        </w:rPr>
        <w:t>nţă în existenţa (a uneia ori câ</w:t>
      </w:r>
      <w:r w:rsidRPr="006D51B8">
        <w:rPr>
          <w:sz w:val="28"/>
          <w:szCs w:val="28"/>
          <w:lang w:val="ro-RO"/>
        </w:rPr>
        <w:t>teva) divinităţi. Religia reprezintă o concepţie despre lumea idealistă bazată pe credinţe în supranatural.</w:t>
      </w:r>
    </w:p>
    <w:p w14:paraId="36642FA7" w14:textId="77777777" w:rsidR="00FD3A39" w:rsidRPr="006D51B8" w:rsidRDefault="00FD3A39" w:rsidP="00FD3A39">
      <w:pPr>
        <w:jc w:val="both"/>
        <w:rPr>
          <w:sz w:val="28"/>
          <w:szCs w:val="28"/>
          <w:lang w:val="ro-RO"/>
        </w:rPr>
      </w:pPr>
      <w:r w:rsidRPr="006D51B8">
        <w:rPr>
          <w:sz w:val="28"/>
          <w:szCs w:val="28"/>
          <w:lang w:val="ro-RO"/>
        </w:rPr>
        <w:tab/>
      </w:r>
      <w:r w:rsidRPr="006D51B8">
        <w:rPr>
          <w:b/>
          <w:sz w:val="28"/>
          <w:szCs w:val="28"/>
          <w:lang w:val="ro-RO"/>
        </w:rPr>
        <w:t xml:space="preserve">Arta </w:t>
      </w:r>
      <w:r w:rsidRPr="006D51B8">
        <w:rPr>
          <w:sz w:val="28"/>
          <w:szCs w:val="28"/>
          <w:lang w:val="ro-RO"/>
        </w:rPr>
        <w:t>- una din formele conştiinţei sociale; o reflectare a realităţii prin imagini concret-senzoriale; formă specifică de activitate, în procesul căreia se crează imagini artistice şi se personifică atitudinea estetică a omului faţă de lume; unul dintre procedeele principale de însuşire estetică a lumii.</w:t>
      </w:r>
      <w:r w:rsidR="00104270">
        <w:rPr>
          <w:sz w:val="28"/>
          <w:szCs w:val="28"/>
          <w:lang w:val="ro-RO"/>
        </w:rPr>
        <w:t xml:space="preserve"> </w:t>
      </w:r>
      <w:r w:rsidRPr="006D51B8">
        <w:rPr>
          <w:sz w:val="28"/>
          <w:szCs w:val="28"/>
          <w:lang w:val="ro-RO"/>
        </w:rPr>
        <w:t>Obiectul artei este întreaga realitate cu calităţile şi însuşirile ei estetice. Forma specifică de reflectare a realităţii este imaginea artistică, care exprimă existenţa prin prizma patimilor şi emoţiilor umane. Arta este modul de generalizare a realităţii într-o formă concret-senzorială</w:t>
      </w:r>
      <w:r w:rsidR="00104270">
        <w:rPr>
          <w:sz w:val="28"/>
          <w:szCs w:val="28"/>
          <w:lang w:val="ro-RO"/>
        </w:rPr>
        <w:t>,</w:t>
      </w:r>
      <w:r w:rsidRPr="006D51B8">
        <w:rPr>
          <w:sz w:val="28"/>
          <w:szCs w:val="28"/>
          <w:lang w:val="ro-RO"/>
        </w:rPr>
        <w:t xml:space="preserve"> spre deosebire de ştiinţă, care o generalizează în noţiuni abstracte şi legi. Fiind o reflectare a realităţii arta posedă o independenţă relativă faţă de ea.</w:t>
      </w:r>
    </w:p>
    <w:p w14:paraId="3C84EC3D" w14:textId="77777777" w:rsidR="00FD3A39" w:rsidRPr="006D51B8" w:rsidRDefault="00FD3A39" w:rsidP="00FD3A39">
      <w:pPr>
        <w:pStyle w:val="a4"/>
        <w:rPr>
          <w:sz w:val="28"/>
          <w:szCs w:val="28"/>
          <w:lang w:val="ro-RO"/>
        </w:rPr>
      </w:pPr>
      <w:r w:rsidRPr="006D51B8">
        <w:rPr>
          <w:sz w:val="28"/>
          <w:szCs w:val="28"/>
          <w:lang w:val="ro-RO"/>
        </w:rPr>
        <w:tab/>
        <w:t>Conţinutul artei se constituie din idei şi senti</w:t>
      </w:r>
      <w:r w:rsidR="00104270">
        <w:rPr>
          <w:sz w:val="28"/>
          <w:szCs w:val="28"/>
          <w:lang w:val="ro-RO"/>
        </w:rPr>
        <w:t>mente, ideile exprimate în arte</w:t>
      </w:r>
      <w:r w:rsidRPr="006D51B8">
        <w:rPr>
          <w:sz w:val="28"/>
          <w:szCs w:val="28"/>
          <w:lang w:val="ro-RO"/>
        </w:rPr>
        <w:t xml:space="preserve"> sunt pătrunse de simţuri, iar simţurile sunt conştientizate. De aceea arta acordă o influenţă mare asupra oamenilor, în societate îndeplineşte mai multe funcţii, principalele dintre care sunt  funcţia estetica, funcţia de cunoaştere şi cea educativă. Realiz</w:t>
      </w:r>
      <w:r w:rsidR="00104270">
        <w:rPr>
          <w:sz w:val="28"/>
          <w:szCs w:val="28"/>
          <w:lang w:val="ro-RO"/>
        </w:rPr>
        <w:t>â</w:t>
      </w:r>
      <w:r w:rsidRPr="006D51B8">
        <w:rPr>
          <w:sz w:val="28"/>
          <w:szCs w:val="28"/>
          <w:lang w:val="ro-RO"/>
        </w:rPr>
        <w:t>nd funcţia estetică arta crează idealul în corespundere cu care oamenii apreciază fenomene</w:t>
      </w:r>
      <w:r w:rsidR="00104270">
        <w:rPr>
          <w:sz w:val="28"/>
          <w:szCs w:val="28"/>
          <w:lang w:val="ro-RO"/>
        </w:rPr>
        <w:t>le din viaţă ca frumoase sau urâ</w:t>
      </w:r>
      <w:r w:rsidRPr="006D51B8">
        <w:rPr>
          <w:sz w:val="28"/>
          <w:szCs w:val="28"/>
          <w:lang w:val="ro-RO"/>
        </w:rPr>
        <w:t xml:space="preserve">te, tragice sau comice, măreţe sau josnice ş.a. Imaginile artistice </w:t>
      </w:r>
      <w:r w:rsidR="00104270">
        <w:rPr>
          <w:sz w:val="28"/>
          <w:szCs w:val="28"/>
          <w:lang w:val="ro-RO"/>
        </w:rPr>
        <w:t>joacă un mare rol cognoscibil. Influenţâ</w:t>
      </w:r>
      <w:r w:rsidRPr="006D51B8">
        <w:rPr>
          <w:sz w:val="28"/>
          <w:szCs w:val="28"/>
          <w:lang w:val="ro-RO"/>
        </w:rPr>
        <w:t>nd g</w:t>
      </w:r>
      <w:r w:rsidR="00104270">
        <w:rPr>
          <w:sz w:val="28"/>
          <w:szCs w:val="28"/>
          <w:lang w:val="ro-RO"/>
        </w:rPr>
        <w:t>â</w:t>
      </w:r>
      <w:r w:rsidRPr="006D51B8">
        <w:rPr>
          <w:sz w:val="28"/>
          <w:szCs w:val="28"/>
          <w:lang w:val="ro-RO"/>
        </w:rPr>
        <w:t>ndurile şi simţurile, logica şi emoţiile, concepţia şi perceperea lumii de către om</w:t>
      </w:r>
      <w:r w:rsidR="00104270">
        <w:rPr>
          <w:sz w:val="28"/>
          <w:szCs w:val="28"/>
          <w:lang w:val="ro-RO"/>
        </w:rPr>
        <w:t>.</w:t>
      </w:r>
      <w:r w:rsidRPr="006D51B8">
        <w:rPr>
          <w:sz w:val="28"/>
          <w:szCs w:val="28"/>
          <w:lang w:val="ro-RO"/>
        </w:rPr>
        <w:t xml:space="preserve"> </w:t>
      </w:r>
      <w:r w:rsidR="00104270" w:rsidRPr="006D51B8">
        <w:rPr>
          <w:sz w:val="28"/>
          <w:szCs w:val="28"/>
          <w:lang w:val="ro-RO"/>
        </w:rPr>
        <w:t>A</w:t>
      </w:r>
      <w:r w:rsidRPr="006D51B8">
        <w:rPr>
          <w:sz w:val="28"/>
          <w:szCs w:val="28"/>
          <w:lang w:val="ro-RO"/>
        </w:rPr>
        <w:t>rta schimbă în întregime atitudinea omului faţă de lume.</w:t>
      </w:r>
    </w:p>
    <w:p w14:paraId="5267C071" w14:textId="77777777" w:rsidR="00FD3A39" w:rsidRPr="006D51B8" w:rsidRDefault="00FD3A39" w:rsidP="00FD3A39">
      <w:pPr>
        <w:jc w:val="both"/>
        <w:rPr>
          <w:sz w:val="28"/>
          <w:szCs w:val="28"/>
          <w:lang w:val="ro-RO"/>
        </w:rPr>
      </w:pPr>
    </w:p>
    <w:p w14:paraId="714E988C" w14:textId="77777777" w:rsidR="00FD3A39" w:rsidRPr="006D51B8" w:rsidRDefault="00FD3A39" w:rsidP="00FD3A39">
      <w:pPr>
        <w:ind w:firstLine="720"/>
        <w:jc w:val="both"/>
        <w:rPr>
          <w:sz w:val="28"/>
          <w:szCs w:val="28"/>
          <w:lang w:val="ro-RO"/>
        </w:rPr>
      </w:pPr>
      <w:r w:rsidRPr="006D51B8">
        <w:rPr>
          <w:b/>
          <w:sz w:val="28"/>
          <w:szCs w:val="28"/>
          <w:lang w:val="ro-RO"/>
        </w:rPr>
        <w:t xml:space="preserve">Ştiinţa </w:t>
      </w:r>
      <w:r w:rsidRPr="006D51B8">
        <w:rPr>
          <w:sz w:val="28"/>
          <w:szCs w:val="28"/>
          <w:lang w:val="ro-RO"/>
        </w:rPr>
        <w:t>- sferă a activităţii umane, scopul căreia este studierea obiectelor şi proceselor naturii şi societăţii, una dintre formele conştiinţei sociale. Noţiunea de ştiinţă include în sine at</w:t>
      </w:r>
      <w:r w:rsidR="00104270">
        <w:rPr>
          <w:sz w:val="28"/>
          <w:szCs w:val="28"/>
          <w:lang w:val="ro-RO"/>
        </w:rPr>
        <w:t>â</w:t>
      </w:r>
      <w:r w:rsidRPr="006D51B8">
        <w:rPr>
          <w:sz w:val="28"/>
          <w:szCs w:val="28"/>
          <w:lang w:val="ro-RO"/>
        </w:rPr>
        <w:t xml:space="preserve">t activitatea de </w:t>
      </w:r>
      <w:r w:rsidR="00104270">
        <w:rPr>
          <w:sz w:val="28"/>
          <w:szCs w:val="28"/>
          <w:lang w:val="ro-RO"/>
        </w:rPr>
        <w:t>obţinere a cunoştinţelor noi, câ</w:t>
      </w:r>
      <w:r w:rsidRPr="006D51B8">
        <w:rPr>
          <w:sz w:val="28"/>
          <w:szCs w:val="28"/>
          <w:lang w:val="ro-RO"/>
        </w:rPr>
        <w:t>t şi rezultatul acestei activităţi - suma cunoştinţelor ştiin</w:t>
      </w:r>
      <w:r w:rsidR="00104270">
        <w:rPr>
          <w:sz w:val="28"/>
          <w:szCs w:val="28"/>
          <w:lang w:val="ro-RO"/>
        </w:rPr>
        <w:t>ţifice obţinute la momentul dat şi care</w:t>
      </w:r>
      <w:r w:rsidRPr="006D51B8">
        <w:rPr>
          <w:sz w:val="28"/>
          <w:szCs w:val="28"/>
          <w:lang w:val="ro-RO"/>
        </w:rPr>
        <w:t xml:space="preserve"> formează tabloul ştiinţific al lumii. Termenul de ştiinţă se utilizează</w:t>
      </w:r>
      <w:r w:rsidR="00104270">
        <w:rPr>
          <w:sz w:val="28"/>
          <w:szCs w:val="28"/>
          <w:lang w:val="ro-RO"/>
        </w:rPr>
        <w:t>,</w:t>
      </w:r>
      <w:r w:rsidRPr="006D51B8">
        <w:rPr>
          <w:sz w:val="28"/>
          <w:szCs w:val="28"/>
          <w:lang w:val="ro-RO"/>
        </w:rPr>
        <w:t xml:space="preserve"> de</w:t>
      </w:r>
      <w:r w:rsidR="00104270">
        <w:rPr>
          <w:sz w:val="28"/>
          <w:szCs w:val="28"/>
          <w:lang w:val="ro-RO"/>
        </w:rPr>
        <w:t xml:space="preserve"> </w:t>
      </w:r>
      <w:r w:rsidRPr="006D51B8">
        <w:rPr>
          <w:sz w:val="28"/>
          <w:szCs w:val="28"/>
          <w:lang w:val="ro-RO"/>
        </w:rPr>
        <w:t>asemenea</w:t>
      </w:r>
      <w:r w:rsidR="00104270">
        <w:rPr>
          <w:sz w:val="28"/>
          <w:szCs w:val="28"/>
          <w:lang w:val="ro-RO"/>
        </w:rPr>
        <w:t>,</w:t>
      </w:r>
      <w:r w:rsidRPr="006D51B8">
        <w:rPr>
          <w:sz w:val="28"/>
          <w:szCs w:val="28"/>
          <w:lang w:val="ro-RO"/>
        </w:rPr>
        <w:t xml:space="preserve"> pentru marcarea unor branşe separate ale c</w:t>
      </w:r>
      <w:r w:rsidR="00104270">
        <w:rPr>
          <w:sz w:val="28"/>
          <w:szCs w:val="28"/>
          <w:lang w:val="ro-RO"/>
        </w:rPr>
        <w:t>unoaşterii ştiinţifice. Ştiinţa</w:t>
      </w:r>
      <w:r w:rsidRPr="006D51B8">
        <w:rPr>
          <w:sz w:val="28"/>
          <w:szCs w:val="28"/>
          <w:lang w:val="ro-RO"/>
        </w:rPr>
        <w:t xml:space="preserve"> ca producere de cunoştinţe prezintă în sine o formă specifică de activitate. Dacă în producţia materială cunoştinele se utilizează în calitate de mijloace de creştere a productivităţii muncii, apoi în ştiinţă cunoştinţele se capătă sub formă de descrieri teoretice, rapoarte </w:t>
      </w:r>
      <w:r w:rsidR="00104270">
        <w:rPr>
          <w:sz w:val="28"/>
          <w:szCs w:val="28"/>
          <w:lang w:val="ro-RO"/>
        </w:rPr>
        <w:t>ale datelor expe</w:t>
      </w:r>
      <w:r w:rsidRPr="006D51B8">
        <w:rPr>
          <w:sz w:val="28"/>
          <w:szCs w:val="28"/>
          <w:lang w:val="ro-RO"/>
        </w:rPr>
        <w:t>rimentale, formulele unui preparat oarecare - toate acestea formează scopul implicital ştiinţei.</w:t>
      </w:r>
    </w:p>
    <w:p w14:paraId="6F3F2978" w14:textId="77777777" w:rsidR="00FD3A39" w:rsidRPr="006D51B8" w:rsidRDefault="00FD3A39" w:rsidP="00FD3A39">
      <w:pPr>
        <w:pStyle w:val="a4"/>
        <w:rPr>
          <w:sz w:val="28"/>
          <w:szCs w:val="28"/>
          <w:lang w:val="ro-RO"/>
        </w:rPr>
      </w:pPr>
      <w:r w:rsidRPr="006D51B8">
        <w:rPr>
          <w:sz w:val="28"/>
          <w:szCs w:val="28"/>
          <w:lang w:val="ro-RO"/>
        </w:rPr>
        <w:tab/>
        <w:t>Un caracter complex conţine interconexiunea dintre ştiinţă şi filosofie ca forme specifice ale conştiinţei sociale. Filosofia dintotdeauna îndeplineşte</w:t>
      </w:r>
      <w:r w:rsidR="00104270">
        <w:rPr>
          <w:sz w:val="28"/>
          <w:szCs w:val="28"/>
          <w:lang w:val="ro-RO"/>
        </w:rPr>
        <w:t>,</w:t>
      </w:r>
      <w:r w:rsidRPr="006D51B8">
        <w:rPr>
          <w:sz w:val="28"/>
          <w:szCs w:val="28"/>
          <w:lang w:val="ro-RO"/>
        </w:rPr>
        <w:t xml:space="preserve"> în raport cu ştiinţa</w:t>
      </w:r>
      <w:r w:rsidR="00104270">
        <w:rPr>
          <w:sz w:val="28"/>
          <w:szCs w:val="28"/>
          <w:lang w:val="ro-RO"/>
        </w:rPr>
        <w:t>,</w:t>
      </w:r>
      <w:r w:rsidRPr="006D51B8">
        <w:rPr>
          <w:sz w:val="28"/>
          <w:szCs w:val="28"/>
          <w:lang w:val="ro-RO"/>
        </w:rPr>
        <w:t xml:space="preserve"> funcţii de metodologie a cunoaş</w:t>
      </w:r>
      <w:r w:rsidR="00104270">
        <w:rPr>
          <w:sz w:val="28"/>
          <w:szCs w:val="28"/>
          <w:lang w:val="ro-RO"/>
        </w:rPr>
        <w:t>terii şi interpretarea concept</w:t>
      </w:r>
      <w:r w:rsidRPr="006D51B8">
        <w:rPr>
          <w:sz w:val="28"/>
          <w:szCs w:val="28"/>
          <w:lang w:val="ro-RO"/>
        </w:rPr>
        <w:t>uală a rezultat</w:t>
      </w:r>
      <w:r w:rsidR="00104270">
        <w:rPr>
          <w:sz w:val="28"/>
          <w:szCs w:val="28"/>
          <w:lang w:val="ro-RO"/>
        </w:rPr>
        <w:t>elor ei. Pe filosofie şi ştiinţă</w:t>
      </w:r>
      <w:r w:rsidRPr="006D51B8">
        <w:rPr>
          <w:sz w:val="28"/>
          <w:szCs w:val="28"/>
          <w:lang w:val="ro-RO"/>
        </w:rPr>
        <w:t xml:space="preserve"> le uneşte tendinţa de construire a cunoştinţelor într-o formă teoretică, de dovadă logică a concluziilor lor. Autenticitatea cunoştinţelor ştiinţifice se determină nu numai prin lipsa contradi</w:t>
      </w:r>
      <w:r w:rsidR="00104270">
        <w:rPr>
          <w:sz w:val="28"/>
          <w:szCs w:val="28"/>
          <w:lang w:val="ro-RO"/>
        </w:rPr>
        <w:t>cţiilor logice, ci, în primul rând, prin verificarea obligatori</w:t>
      </w:r>
      <w:r w:rsidRPr="006D51B8">
        <w:rPr>
          <w:sz w:val="28"/>
          <w:szCs w:val="28"/>
          <w:lang w:val="ro-RO"/>
        </w:rPr>
        <w:t>e în practică - în cadrul observării şi ex</w:t>
      </w:r>
      <w:r w:rsidR="00104270">
        <w:rPr>
          <w:sz w:val="28"/>
          <w:szCs w:val="28"/>
          <w:lang w:val="ro-RO"/>
        </w:rPr>
        <w:t>perimentului ştiinţific. Formulâ</w:t>
      </w:r>
      <w:r w:rsidRPr="006D51B8">
        <w:rPr>
          <w:sz w:val="28"/>
          <w:szCs w:val="28"/>
          <w:lang w:val="ro-RO"/>
        </w:rPr>
        <w:t>nd l</w:t>
      </w:r>
      <w:r w:rsidR="00104270">
        <w:rPr>
          <w:sz w:val="28"/>
          <w:szCs w:val="28"/>
          <w:lang w:val="ro-RO"/>
        </w:rPr>
        <w:t xml:space="preserve">egile obiective ale </w:t>
      </w:r>
      <w:r w:rsidR="00104270">
        <w:rPr>
          <w:sz w:val="28"/>
          <w:szCs w:val="28"/>
          <w:lang w:val="ro-RO"/>
        </w:rPr>
        <w:lastRenderedPageBreak/>
        <w:t xml:space="preserve">fenomenelor, </w:t>
      </w:r>
      <w:r w:rsidRPr="006D51B8">
        <w:rPr>
          <w:sz w:val="28"/>
          <w:szCs w:val="28"/>
          <w:lang w:val="ro-RO"/>
        </w:rPr>
        <w:t>ea le exprimă în noţiuni şi scheme, care trebuie să corespundă realităţii. Ştiinţa reflectă realitatea prin noţiunea de adevăr. Pri</w:t>
      </w:r>
      <w:r w:rsidR="00104270">
        <w:rPr>
          <w:sz w:val="28"/>
          <w:szCs w:val="28"/>
          <w:lang w:val="ro-RO"/>
        </w:rPr>
        <w:t>n aceasta ştiinţa se deosebeşte</w:t>
      </w:r>
      <w:r w:rsidRPr="006D51B8">
        <w:rPr>
          <w:sz w:val="28"/>
          <w:szCs w:val="28"/>
          <w:lang w:val="ro-RO"/>
        </w:rPr>
        <w:t xml:space="preserve"> de artă, care</w:t>
      </w:r>
      <w:r w:rsidR="00104270">
        <w:rPr>
          <w:sz w:val="28"/>
          <w:szCs w:val="28"/>
          <w:lang w:val="ro-RO"/>
        </w:rPr>
        <w:t xml:space="preserve"> expr</w:t>
      </w:r>
      <w:r w:rsidRPr="006D51B8">
        <w:rPr>
          <w:sz w:val="28"/>
          <w:szCs w:val="28"/>
          <w:lang w:val="ro-RO"/>
        </w:rPr>
        <w:t xml:space="preserve">imă realitatea în chipuri artistice concrete, ce admit posibilitatea fanteziei, imaginaţiei etc. </w:t>
      </w:r>
    </w:p>
    <w:p w14:paraId="6526CF1C" w14:textId="77777777" w:rsidR="00FD3A39" w:rsidRPr="006D51B8" w:rsidRDefault="00FD3A39" w:rsidP="00FD3A39">
      <w:pPr>
        <w:pStyle w:val="a4"/>
        <w:rPr>
          <w:sz w:val="28"/>
          <w:szCs w:val="28"/>
          <w:lang w:val="ro-RO"/>
        </w:rPr>
      </w:pPr>
    </w:p>
    <w:p w14:paraId="1CE46261" w14:textId="77777777" w:rsidR="00FD3A39" w:rsidRPr="006D51B8" w:rsidRDefault="00104270" w:rsidP="00FD3A39">
      <w:pPr>
        <w:pStyle w:val="a4"/>
        <w:ind w:firstLine="720"/>
        <w:rPr>
          <w:sz w:val="28"/>
          <w:szCs w:val="28"/>
          <w:lang w:val="ro-RO"/>
        </w:rPr>
      </w:pPr>
      <w:r>
        <w:rPr>
          <w:b/>
          <w:sz w:val="28"/>
          <w:szCs w:val="28"/>
          <w:lang w:val="ro-RO"/>
        </w:rPr>
        <w:t>Filos</w:t>
      </w:r>
      <w:r w:rsidR="00FD3A39" w:rsidRPr="006D51B8">
        <w:rPr>
          <w:b/>
          <w:sz w:val="28"/>
          <w:szCs w:val="28"/>
          <w:lang w:val="ro-RO"/>
        </w:rPr>
        <w:t xml:space="preserve">ofia </w:t>
      </w:r>
      <w:r w:rsidR="00FD3A39" w:rsidRPr="006D51B8">
        <w:rPr>
          <w:sz w:val="28"/>
          <w:szCs w:val="28"/>
          <w:lang w:val="ro-RO"/>
        </w:rPr>
        <w:t xml:space="preserve">(gr. </w:t>
      </w:r>
      <w:r w:rsidR="00FD3A39" w:rsidRPr="00104270">
        <w:rPr>
          <w:i/>
          <w:sz w:val="28"/>
          <w:szCs w:val="28"/>
          <w:lang w:val="ro-RO"/>
        </w:rPr>
        <w:t>phileo</w:t>
      </w:r>
      <w:r w:rsidR="00FD3A39" w:rsidRPr="006D51B8">
        <w:rPr>
          <w:sz w:val="28"/>
          <w:szCs w:val="28"/>
          <w:lang w:val="ro-RO"/>
        </w:rPr>
        <w:t xml:space="preserve"> - iubesc şi </w:t>
      </w:r>
      <w:r w:rsidR="00FD3A39" w:rsidRPr="00104270">
        <w:rPr>
          <w:i/>
          <w:sz w:val="28"/>
          <w:szCs w:val="28"/>
          <w:lang w:val="ro-RO"/>
        </w:rPr>
        <w:t>sophia</w:t>
      </w:r>
      <w:r>
        <w:rPr>
          <w:sz w:val="28"/>
          <w:szCs w:val="28"/>
          <w:lang w:val="ro-RO"/>
        </w:rPr>
        <w:t xml:space="preserve"> - înţelepciune) - formă a conş</w:t>
      </w:r>
      <w:r w:rsidR="00FD3A39" w:rsidRPr="006D51B8">
        <w:rPr>
          <w:sz w:val="28"/>
          <w:szCs w:val="28"/>
          <w:lang w:val="ro-RO"/>
        </w:rPr>
        <w:t>tiinţei sociale; domeniu al culturii spirituale; învăţătură despre principiile fundamentale ale existenţei şi cunoaşterii, despre lumea şi omul în ansamblu, despre raportul omului faţă de lume; ştiinţă despre cele mai generale legi de dezvol</w:t>
      </w:r>
      <w:r>
        <w:rPr>
          <w:sz w:val="28"/>
          <w:szCs w:val="28"/>
          <w:lang w:val="ro-RO"/>
        </w:rPr>
        <w:t>tare a naturii, societăţii şi gândirii umane. Filos</w:t>
      </w:r>
      <w:r w:rsidR="00FD3A39" w:rsidRPr="006D51B8">
        <w:rPr>
          <w:sz w:val="28"/>
          <w:szCs w:val="28"/>
          <w:lang w:val="ro-RO"/>
        </w:rPr>
        <w:t>ofia elaborează un sistem generalizat de cunoştinţe teoretice despre lume şi locul omului în lume, constituind temelia concepţiei despre lume. Ea cercetează atitudinea gnoseologică, social-politică, morală şi estetică a omului faţă de lume. Fiind o reflectare a realităţii, inclusiv şi a ce</w:t>
      </w:r>
      <w:r>
        <w:rPr>
          <w:sz w:val="28"/>
          <w:szCs w:val="28"/>
          <w:lang w:val="ro-RO"/>
        </w:rPr>
        <w:t>lei sociale, filosofia la râ</w:t>
      </w:r>
      <w:r w:rsidR="00FD3A39" w:rsidRPr="006D51B8">
        <w:rPr>
          <w:sz w:val="28"/>
          <w:szCs w:val="28"/>
          <w:lang w:val="ro-RO"/>
        </w:rPr>
        <w:t xml:space="preserve">ndul </w:t>
      </w:r>
      <w:r>
        <w:rPr>
          <w:sz w:val="28"/>
          <w:szCs w:val="28"/>
          <w:lang w:val="ro-RO"/>
        </w:rPr>
        <w:t>ei,</w:t>
      </w:r>
      <w:r w:rsidR="00FD3A39" w:rsidRPr="006D51B8">
        <w:rPr>
          <w:sz w:val="28"/>
          <w:szCs w:val="28"/>
          <w:lang w:val="ro-RO"/>
        </w:rPr>
        <w:t xml:space="preserve"> acordă o influenţă activă asupra existenţei sociale, contribuie la formarea idealurilor şi valorilor noi. Spre deosebire de ştiinţele concrete, care cercetează un domeniu separat al realităţii, filosofia prezintă un tablou integru al existenţei, reflectă realitatea prin înţelepciune, prin prisma raportului omului faţă de lume. Categoriile, principiile şi legile universale cu care ope</w:t>
      </w:r>
      <w:r>
        <w:rPr>
          <w:sz w:val="28"/>
          <w:szCs w:val="28"/>
          <w:lang w:val="ro-RO"/>
        </w:rPr>
        <w:t>rează filosofia străbat toată pâ</w:t>
      </w:r>
      <w:r w:rsidR="00FD3A39" w:rsidRPr="006D51B8">
        <w:rPr>
          <w:sz w:val="28"/>
          <w:szCs w:val="28"/>
          <w:lang w:val="ro-RO"/>
        </w:rPr>
        <w:t>nza cunoştinţelor, descoperind generalul, esenţialul, necesarul în ş</w:t>
      </w:r>
      <w:r>
        <w:rPr>
          <w:sz w:val="28"/>
          <w:szCs w:val="28"/>
          <w:lang w:val="ro-RO"/>
        </w:rPr>
        <w:t xml:space="preserve">tiinţele particulare, care </w:t>
      </w:r>
      <w:r w:rsidR="00FD3A39" w:rsidRPr="006D51B8">
        <w:rPr>
          <w:sz w:val="28"/>
          <w:szCs w:val="28"/>
          <w:lang w:val="ro-RO"/>
        </w:rPr>
        <w:t>înzestrează filosofia cu materialul faptologic, necesar pentru concluziile filosofice.</w:t>
      </w:r>
    </w:p>
    <w:p w14:paraId="009EEAB9" w14:textId="77777777" w:rsidR="00FD3A39" w:rsidRPr="006D51B8" w:rsidRDefault="00FD3A39" w:rsidP="00FD3A39">
      <w:pPr>
        <w:ind w:firstLine="720"/>
        <w:jc w:val="both"/>
        <w:rPr>
          <w:sz w:val="28"/>
          <w:szCs w:val="28"/>
          <w:lang w:val="ro-RO"/>
        </w:rPr>
      </w:pPr>
      <w:r w:rsidRPr="006D51B8">
        <w:rPr>
          <w:sz w:val="28"/>
          <w:szCs w:val="28"/>
          <w:lang w:val="ro-RO"/>
        </w:rPr>
        <w:t>Toate formele conştiinţei sociale interacţionează unele cu altele, au un caracter sistemic. Unele forme (politica, dreptul) sunt nemijlocit legate cu viaţa materială şi relaţiile economice a</w:t>
      </w:r>
      <w:r w:rsidR="004D652B">
        <w:rPr>
          <w:sz w:val="28"/>
          <w:szCs w:val="28"/>
          <w:lang w:val="ro-RO"/>
        </w:rPr>
        <w:t>le</w:t>
      </w:r>
      <w:r w:rsidRPr="006D51B8">
        <w:rPr>
          <w:sz w:val="28"/>
          <w:szCs w:val="28"/>
          <w:lang w:val="ro-RO"/>
        </w:rPr>
        <w:t xml:space="preserve"> societăţii. Altele (morala, arta, filosofia) se găsesc mai departe, acţionează intermediar asupra relaţiilor materiale. Morala, arta, religia se manifestă mai mult la nivelul conştiinţei obişnuite, filosofia şi ştiinţa - mai mult la nivelul conştiinţei teoretice. Politica, dreptul, morala reflectă relaţiile dintre oameni, arta, ştiinţa – relaţiile dintre subiect şi obiect.</w:t>
      </w:r>
    </w:p>
    <w:p w14:paraId="6B9F799F" w14:textId="77777777" w:rsidR="00FD3A39" w:rsidRPr="006D51B8" w:rsidRDefault="00FD3A39" w:rsidP="00FD3A39">
      <w:pPr>
        <w:ind w:firstLine="720"/>
        <w:jc w:val="both"/>
        <w:rPr>
          <w:sz w:val="28"/>
          <w:szCs w:val="28"/>
          <w:lang w:val="ro-RO"/>
        </w:rPr>
      </w:pPr>
      <w:r w:rsidRPr="006D51B8">
        <w:rPr>
          <w:sz w:val="28"/>
          <w:szCs w:val="28"/>
          <w:lang w:val="ro-RO"/>
        </w:rPr>
        <w:t>Studiind conştiinţa socială putem evidenţia conştiinţa de masă şi opinia publică.</w:t>
      </w:r>
      <w:r w:rsidR="004D652B">
        <w:rPr>
          <w:sz w:val="28"/>
          <w:szCs w:val="28"/>
          <w:lang w:val="ro-RO"/>
        </w:rPr>
        <w:t xml:space="preserve"> </w:t>
      </w:r>
      <w:r w:rsidRPr="006D51B8">
        <w:rPr>
          <w:b/>
          <w:sz w:val="28"/>
          <w:szCs w:val="28"/>
          <w:lang w:val="ro-RO"/>
        </w:rPr>
        <w:t>Conştiinţa de masă</w:t>
      </w:r>
      <w:r w:rsidRPr="006D51B8">
        <w:rPr>
          <w:sz w:val="28"/>
          <w:szCs w:val="28"/>
          <w:lang w:val="ro-RO"/>
        </w:rPr>
        <w:t xml:space="preserve"> - totalitatea de cunoştinţe, reprezentări, norme, valori a</w:t>
      </w:r>
      <w:r w:rsidR="004D652B">
        <w:rPr>
          <w:sz w:val="28"/>
          <w:szCs w:val="28"/>
          <w:lang w:val="ro-RO"/>
        </w:rPr>
        <w:t>le</w:t>
      </w:r>
      <w:r w:rsidRPr="006D51B8">
        <w:rPr>
          <w:sz w:val="28"/>
          <w:szCs w:val="28"/>
          <w:lang w:val="ro-RO"/>
        </w:rPr>
        <w:t xml:space="preserve"> unei mase de indivizi</w:t>
      </w:r>
      <w:r w:rsidR="004D652B">
        <w:rPr>
          <w:sz w:val="28"/>
          <w:szCs w:val="28"/>
          <w:lang w:val="ro-RO"/>
        </w:rPr>
        <w:t>,</w:t>
      </w:r>
      <w:r w:rsidRPr="006D51B8">
        <w:rPr>
          <w:sz w:val="28"/>
          <w:szCs w:val="28"/>
          <w:lang w:val="ro-RO"/>
        </w:rPr>
        <w:t xml:space="preserve"> ce se formează în procesul comunicării şi activităţii comune între ei. Ea se formează ca rezultat a</w:t>
      </w:r>
      <w:r w:rsidR="004D652B">
        <w:rPr>
          <w:sz w:val="28"/>
          <w:szCs w:val="28"/>
          <w:lang w:val="ro-RO"/>
        </w:rPr>
        <w:t>l</w:t>
      </w:r>
      <w:r w:rsidRPr="006D51B8">
        <w:rPr>
          <w:sz w:val="28"/>
          <w:szCs w:val="28"/>
          <w:lang w:val="ro-RO"/>
        </w:rPr>
        <w:t xml:space="preserve"> conştiinţei obişnuite şi cunoştinţelor teoretice. Conştiinţa de masă se deosebeşte de conştiinţa socială care este totalitatea cunoştinţelor indivizilor din trecut, prezent şi viitor, totalitatea cunoştinţelor din diferite domenii ce reflectă existenţa socială. Conştiinţa de masă este un caz particular a</w:t>
      </w:r>
      <w:r w:rsidR="004D652B">
        <w:rPr>
          <w:sz w:val="28"/>
          <w:szCs w:val="28"/>
          <w:lang w:val="ro-RO"/>
        </w:rPr>
        <w:t>l</w:t>
      </w:r>
      <w:r w:rsidRPr="006D51B8">
        <w:rPr>
          <w:sz w:val="28"/>
          <w:szCs w:val="28"/>
          <w:lang w:val="ro-RO"/>
        </w:rPr>
        <w:t xml:space="preserve"> conştiinţei sociale, este conştiinţa de facto,</w:t>
      </w:r>
      <w:r w:rsidR="004D652B">
        <w:rPr>
          <w:sz w:val="28"/>
          <w:szCs w:val="28"/>
          <w:lang w:val="ro-RO"/>
        </w:rPr>
        <w:t xml:space="preserve"> conştiinţa anumitor mase, pe câ</w:t>
      </w:r>
      <w:r w:rsidRPr="006D51B8">
        <w:rPr>
          <w:sz w:val="28"/>
          <w:szCs w:val="28"/>
          <w:lang w:val="ro-RO"/>
        </w:rPr>
        <w:t>nd conştiinţa socială are un caracter general uman, este totalitatea ideilor. Conştiinţa de masă nu</w:t>
      </w:r>
      <w:r w:rsidR="004D652B">
        <w:rPr>
          <w:sz w:val="28"/>
          <w:szCs w:val="28"/>
          <w:lang w:val="ro-RO"/>
        </w:rPr>
        <w:t>-</w:t>
      </w:r>
      <w:r w:rsidRPr="006D51B8">
        <w:rPr>
          <w:sz w:val="28"/>
          <w:szCs w:val="28"/>
          <w:lang w:val="ro-RO"/>
        </w:rPr>
        <w:t>i ceva omogen, este o mulţime de diferite concepţii, viziuni, atitudini despre diverse probleme şi aspecte a</w:t>
      </w:r>
      <w:r w:rsidR="004D652B">
        <w:rPr>
          <w:sz w:val="28"/>
          <w:szCs w:val="28"/>
          <w:lang w:val="ro-RO"/>
        </w:rPr>
        <w:t>le</w:t>
      </w:r>
      <w:r w:rsidRPr="006D51B8">
        <w:rPr>
          <w:sz w:val="28"/>
          <w:szCs w:val="28"/>
          <w:lang w:val="ro-RO"/>
        </w:rPr>
        <w:t xml:space="preserve"> vieţii sociale. Ea poate fi caracterizată după diferite criterii, componente, probleme, în dependenţă de subiecţii acestei conştiinţi (mase, grupuri, comunitaţi, clase). Conştiinţa de masă poartă amprenta societăţii respective, a caracteristicilor ei social-economice, culturale, politice, naţionale ş.a. Ea nu se limi-tează numai la societatea dată, la epoca contemporană, ci depăşeşte cadrul lor. Conştiinţa de masă poate fi studiată prin opinia publică.</w:t>
      </w:r>
    </w:p>
    <w:p w14:paraId="6009AE5D" w14:textId="77777777" w:rsidR="00FD3A39" w:rsidRPr="006D51B8" w:rsidRDefault="00FD3A39" w:rsidP="00FD3A39">
      <w:pPr>
        <w:jc w:val="both"/>
        <w:rPr>
          <w:sz w:val="28"/>
          <w:szCs w:val="28"/>
          <w:lang w:val="ro-RO"/>
        </w:rPr>
      </w:pPr>
    </w:p>
    <w:p w14:paraId="6E7316D9" w14:textId="77777777" w:rsidR="00FD3A39" w:rsidRPr="006D51B8" w:rsidRDefault="00FD3A39" w:rsidP="00FD3A39">
      <w:pPr>
        <w:ind w:firstLine="720"/>
        <w:jc w:val="both"/>
        <w:rPr>
          <w:sz w:val="28"/>
          <w:szCs w:val="28"/>
          <w:lang w:val="ro-RO"/>
        </w:rPr>
      </w:pPr>
      <w:r w:rsidRPr="006D51B8">
        <w:rPr>
          <w:b/>
          <w:sz w:val="28"/>
          <w:szCs w:val="28"/>
          <w:lang w:val="ro-RO"/>
        </w:rPr>
        <w:lastRenderedPageBreak/>
        <w:t xml:space="preserve">Opinia publică </w:t>
      </w:r>
      <w:r w:rsidR="004D652B">
        <w:rPr>
          <w:b/>
          <w:sz w:val="28"/>
          <w:szCs w:val="28"/>
          <w:lang w:val="ro-RO"/>
        </w:rPr>
        <w:t>–</w:t>
      </w:r>
      <w:r w:rsidRPr="006D51B8">
        <w:rPr>
          <w:sz w:val="28"/>
          <w:szCs w:val="28"/>
          <w:lang w:val="ro-RO"/>
        </w:rPr>
        <w:t xml:space="preserve"> totalitatea de concepţii, viziuni, reprezentări şi aprecieri a</w:t>
      </w:r>
      <w:r w:rsidR="004D652B">
        <w:rPr>
          <w:sz w:val="28"/>
          <w:szCs w:val="28"/>
          <w:lang w:val="ro-RO"/>
        </w:rPr>
        <w:t>le</w:t>
      </w:r>
      <w:r w:rsidRPr="006D51B8">
        <w:rPr>
          <w:sz w:val="28"/>
          <w:szCs w:val="28"/>
          <w:lang w:val="ro-RO"/>
        </w:rPr>
        <w:t xml:space="preserve"> diferitor evenimente şi fapte a</w:t>
      </w:r>
      <w:r w:rsidR="004D652B">
        <w:rPr>
          <w:sz w:val="28"/>
          <w:szCs w:val="28"/>
          <w:lang w:val="ro-RO"/>
        </w:rPr>
        <w:t>le</w:t>
      </w:r>
      <w:r w:rsidRPr="006D51B8">
        <w:rPr>
          <w:sz w:val="28"/>
          <w:szCs w:val="28"/>
          <w:lang w:val="ro-RO"/>
        </w:rPr>
        <w:t xml:space="preserve"> realităţii de către masele populare. Ea este un mod specific de existenţă a conştiinţei sociale, este conştiinţa </w:t>
      </w:r>
      <w:r w:rsidR="004D652B">
        <w:rPr>
          <w:sz w:val="28"/>
          <w:szCs w:val="28"/>
          <w:lang w:val="ro-RO"/>
        </w:rPr>
        <w:t>în acţiune, conştiinţa funcţionâ</w:t>
      </w:r>
      <w:r w:rsidRPr="006D51B8">
        <w:rPr>
          <w:sz w:val="28"/>
          <w:szCs w:val="28"/>
          <w:lang w:val="ro-RO"/>
        </w:rPr>
        <w:t xml:space="preserve">nd. Subiectul </w:t>
      </w:r>
      <w:r w:rsidR="004D652B">
        <w:rPr>
          <w:sz w:val="28"/>
          <w:szCs w:val="28"/>
          <w:lang w:val="ro-RO"/>
        </w:rPr>
        <w:t>este</w:t>
      </w:r>
      <w:r w:rsidRPr="006D51B8">
        <w:rPr>
          <w:sz w:val="28"/>
          <w:szCs w:val="28"/>
          <w:lang w:val="ro-RO"/>
        </w:rPr>
        <w:t xml:space="preserve"> diferite grupuri de oameni, inclusiv colective de muncă, uniunii profesionale, comunităţi social-demografice, teritoriale, naţionale, clase şi societatea în întregime. Conţinutul principal al opiniei publice este informaţia şi cunoştinţele despre fapte, evenimente, fenomene şi procese care au devenit în centrul atenţiei publice. Pe baza acestor cunoştinţe se formează latura apreciativă a opiniei publice, în care se exprimă părerea, poziţia maselor, acceptarea ori respingerea, confirmarea ori blamarea anumitor acte,</w:t>
      </w:r>
      <w:r w:rsidR="004D652B">
        <w:rPr>
          <w:sz w:val="28"/>
          <w:szCs w:val="28"/>
          <w:lang w:val="ro-RO"/>
        </w:rPr>
        <w:t xml:space="preserve"> evenimente, comportări. În ea i</w:t>
      </w:r>
      <w:r w:rsidRPr="006D51B8">
        <w:rPr>
          <w:sz w:val="28"/>
          <w:szCs w:val="28"/>
          <w:lang w:val="ro-RO"/>
        </w:rPr>
        <w:t xml:space="preserve">ntră şi componentul volutiv care o caracterizează </w:t>
      </w:r>
      <w:r w:rsidR="004D652B">
        <w:rPr>
          <w:sz w:val="28"/>
          <w:szCs w:val="28"/>
          <w:lang w:val="ro-RO"/>
        </w:rPr>
        <w:t xml:space="preserve">drept </w:t>
      </w:r>
      <w:r w:rsidRPr="006D51B8">
        <w:rPr>
          <w:sz w:val="28"/>
          <w:szCs w:val="28"/>
          <w:lang w:val="ro-RO"/>
        </w:rPr>
        <w:t>o activitate spiritual-practică. Opinia publică joacă un rol foarte impor</w:t>
      </w:r>
      <w:r w:rsidR="004D652B">
        <w:rPr>
          <w:sz w:val="28"/>
          <w:szCs w:val="28"/>
          <w:lang w:val="ro-RO"/>
        </w:rPr>
        <w:t>t</w:t>
      </w:r>
      <w:r w:rsidRPr="006D51B8">
        <w:rPr>
          <w:sz w:val="28"/>
          <w:szCs w:val="28"/>
          <w:lang w:val="ro-RO"/>
        </w:rPr>
        <w:t>ant în viaţa societăţii, deoarece este un fel de auto-control, formulează şi include norme şi principii a</w:t>
      </w:r>
      <w:r w:rsidR="004D652B">
        <w:rPr>
          <w:sz w:val="28"/>
          <w:szCs w:val="28"/>
          <w:lang w:val="ro-RO"/>
        </w:rPr>
        <w:t>le</w:t>
      </w:r>
      <w:r w:rsidRPr="006D51B8">
        <w:rPr>
          <w:sz w:val="28"/>
          <w:szCs w:val="28"/>
          <w:lang w:val="ro-RO"/>
        </w:rPr>
        <w:t xml:space="preserve"> comportamentului şi activităţii sociale, îndeplineşte funcţia reglementativă şi educativă. Opinia publică </w:t>
      </w:r>
      <w:r w:rsidR="004D652B">
        <w:rPr>
          <w:sz w:val="28"/>
          <w:szCs w:val="28"/>
          <w:lang w:val="ro-RO"/>
        </w:rPr>
        <w:t>se studiază prin diferite sondaj</w:t>
      </w:r>
      <w:r w:rsidRPr="006D51B8">
        <w:rPr>
          <w:sz w:val="28"/>
          <w:szCs w:val="28"/>
          <w:lang w:val="ro-RO"/>
        </w:rPr>
        <w:t>e sociologice şi se formulează</w:t>
      </w:r>
      <w:r w:rsidR="004D652B">
        <w:rPr>
          <w:sz w:val="28"/>
          <w:szCs w:val="28"/>
          <w:lang w:val="ro-RO"/>
        </w:rPr>
        <w:t>,</w:t>
      </w:r>
      <w:r w:rsidRPr="006D51B8">
        <w:rPr>
          <w:sz w:val="28"/>
          <w:szCs w:val="28"/>
          <w:lang w:val="ro-RO"/>
        </w:rPr>
        <w:t xml:space="preserve"> de obicei</w:t>
      </w:r>
      <w:r w:rsidR="004D652B">
        <w:rPr>
          <w:sz w:val="28"/>
          <w:szCs w:val="28"/>
          <w:lang w:val="ro-RO"/>
        </w:rPr>
        <w:t>,</w:t>
      </w:r>
      <w:r w:rsidRPr="006D51B8">
        <w:rPr>
          <w:sz w:val="28"/>
          <w:szCs w:val="28"/>
          <w:lang w:val="ro-RO"/>
        </w:rPr>
        <w:t xml:space="preserve"> prin media statistică.</w:t>
      </w:r>
    </w:p>
    <w:p w14:paraId="504086B5" w14:textId="77777777" w:rsidR="00FD3A39" w:rsidRPr="006D51B8" w:rsidRDefault="00FD3A39" w:rsidP="00FD3A39">
      <w:pPr>
        <w:rPr>
          <w:color w:val="0000FF"/>
          <w:sz w:val="28"/>
          <w:szCs w:val="28"/>
          <w:lang w:val="ro-RO"/>
        </w:rPr>
      </w:pPr>
    </w:p>
    <w:p w14:paraId="567C9B9A" w14:textId="77777777" w:rsidR="0034779E" w:rsidRPr="006325CF" w:rsidRDefault="0034779E" w:rsidP="0034779E">
      <w:pPr>
        <w:spacing w:after="160" w:line="259" w:lineRule="auto"/>
        <w:rPr>
          <w:b/>
          <w:sz w:val="28"/>
          <w:szCs w:val="28"/>
          <w:lang w:val="ro-RO"/>
        </w:rPr>
      </w:pPr>
      <w:r>
        <w:rPr>
          <w:b/>
          <w:sz w:val="28"/>
          <w:szCs w:val="28"/>
          <w:lang w:val="ro-RO"/>
        </w:rPr>
        <w:t>Bibliografie</w:t>
      </w:r>
    </w:p>
    <w:p w14:paraId="056A5896" w14:textId="77777777" w:rsidR="00A25BB8" w:rsidRPr="00A25BB8" w:rsidRDefault="00A25BB8" w:rsidP="008E6788">
      <w:pPr>
        <w:numPr>
          <w:ilvl w:val="0"/>
          <w:numId w:val="138"/>
        </w:numPr>
        <w:spacing w:line="276" w:lineRule="auto"/>
        <w:jc w:val="both"/>
        <w:rPr>
          <w:bCs/>
          <w:sz w:val="28"/>
          <w:szCs w:val="28"/>
          <w:lang w:val="ro-RO"/>
        </w:rPr>
      </w:pPr>
      <w:r w:rsidRPr="00A25BB8">
        <w:rPr>
          <w:bCs/>
          <w:sz w:val="28"/>
          <w:szCs w:val="28"/>
          <w:lang w:val="ro-RO"/>
        </w:rPr>
        <w:t xml:space="preserve">Aiftincă, M., </w:t>
      </w:r>
      <w:r w:rsidRPr="00A25BB8">
        <w:rPr>
          <w:bCs/>
          <w:i/>
          <w:sz w:val="28"/>
          <w:szCs w:val="28"/>
          <w:lang w:val="ro-RO"/>
        </w:rPr>
        <w:t>Valoare şi valorize</w:t>
      </w:r>
      <w:r w:rsidRPr="00A25BB8">
        <w:rPr>
          <w:bCs/>
          <w:sz w:val="28"/>
          <w:szCs w:val="28"/>
          <w:lang w:val="ro-RO"/>
        </w:rPr>
        <w:t>, Bucureşti, Editura Academiei Române, 1994.</w:t>
      </w:r>
    </w:p>
    <w:p w14:paraId="5BD52CB6" w14:textId="77777777" w:rsidR="0034779E" w:rsidRDefault="00A25BB8" w:rsidP="008E6788">
      <w:pPr>
        <w:numPr>
          <w:ilvl w:val="0"/>
          <w:numId w:val="138"/>
        </w:numPr>
        <w:spacing w:line="276" w:lineRule="auto"/>
        <w:jc w:val="both"/>
        <w:rPr>
          <w:bCs/>
          <w:sz w:val="28"/>
          <w:szCs w:val="28"/>
          <w:lang w:val="ro-RO"/>
        </w:rPr>
      </w:pPr>
      <w:r w:rsidRPr="00A25BB8">
        <w:rPr>
          <w:bCs/>
          <w:sz w:val="28"/>
          <w:szCs w:val="28"/>
          <w:lang w:val="ro-RO"/>
        </w:rPr>
        <w:t>Andrei, P., Filosofia valorii, Iaşi, Polirom, 1999.</w:t>
      </w:r>
      <w:r w:rsidR="0034779E" w:rsidRPr="006325CF">
        <w:rPr>
          <w:bCs/>
          <w:sz w:val="28"/>
          <w:szCs w:val="28"/>
          <w:lang w:val="ro-RO"/>
        </w:rPr>
        <w:t>Baciu,</w:t>
      </w:r>
      <w:r w:rsidR="0034779E">
        <w:rPr>
          <w:bCs/>
          <w:sz w:val="28"/>
          <w:szCs w:val="28"/>
          <w:lang w:val="ro-RO"/>
        </w:rPr>
        <w:t xml:space="preserve"> </w:t>
      </w:r>
      <w:r w:rsidR="0034779E" w:rsidRPr="006325CF">
        <w:rPr>
          <w:bCs/>
          <w:sz w:val="28"/>
          <w:szCs w:val="28"/>
          <w:lang w:val="ro-RO"/>
        </w:rPr>
        <w:t xml:space="preserve">M., </w:t>
      </w:r>
      <w:r w:rsidR="0034779E" w:rsidRPr="007C27E4">
        <w:rPr>
          <w:bCs/>
          <w:i/>
          <w:sz w:val="28"/>
          <w:szCs w:val="28"/>
          <w:lang w:val="ro-RO"/>
        </w:rPr>
        <w:t>Introducere în filosofie</w:t>
      </w:r>
      <w:r w:rsidR="0034779E" w:rsidRPr="006325CF">
        <w:rPr>
          <w:bCs/>
          <w:sz w:val="28"/>
          <w:szCs w:val="28"/>
          <w:lang w:val="ro-RO"/>
        </w:rPr>
        <w:t>, Focşani, Neuron, 1995</w:t>
      </w:r>
      <w:r>
        <w:rPr>
          <w:bCs/>
          <w:sz w:val="28"/>
          <w:szCs w:val="28"/>
          <w:lang w:val="ro-RO"/>
        </w:rPr>
        <w:t>.</w:t>
      </w:r>
    </w:p>
    <w:p w14:paraId="1C212121" w14:textId="77777777" w:rsidR="00A25BB8" w:rsidRPr="00A25BB8" w:rsidRDefault="00A25BB8" w:rsidP="008E6788">
      <w:pPr>
        <w:numPr>
          <w:ilvl w:val="0"/>
          <w:numId w:val="138"/>
        </w:numPr>
        <w:spacing w:line="276" w:lineRule="auto"/>
        <w:jc w:val="both"/>
        <w:rPr>
          <w:bCs/>
          <w:sz w:val="28"/>
          <w:szCs w:val="28"/>
          <w:lang w:val="ro-RO"/>
        </w:rPr>
      </w:pPr>
      <w:r w:rsidRPr="006325CF">
        <w:rPr>
          <w:bCs/>
          <w:sz w:val="28"/>
          <w:szCs w:val="28"/>
          <w:lang w:val="ro-RO"/>
        </w:rPr>
        <w:t>Baciu,</w:t>
      </w:r>
      <w:r>
        <w:rPr>
          <w:bCs/>
          <w:sz w:val="28"/>
          <w:szCs w:val="28"/>
          <w:lang w:val="ro-RO"/>
        </w:rPr>
        <w:t xml:space="preserve"> </w:t>
      </w:r>
      <w:r w:rsidRPr="006325CF">
        <w:rPr>
          <w:bCs/>
          <w:sz w:val="28"/>
          <w:szCs w:val="28"/>
          <w:lang w:val="ro-RO"/>
        </w:rPr>
        <w:t xml:space="preserve">M., </w:t>
      </w:r>
      <w:r w:rsidRPr="00A25BB8">
        <w:rPr>
          <w:bCs/>
          <w:i/>
          <w:sz w:val="28"/>
          <w:szCs w:val="28"/>
          <w:lang w:val="ro-RO"/>
        </w:rPr>
        <w:t>Introducere în filosofie</w:t>
      </w:r>
      <w:r w:rsidRPr="006325CF">
        <w:rPr>
          <w:bCs/>
          <w:sz w:val="28"/>
          <w:szCs w:val="28"/>
          <w:lang w:val="ro-RO"/>
        </w:rPr>
        <w:t>, Focşani, Neuron, 1995</w:t>
      </w:r>
      <w:r>
        <w:rPr>
          <w:bCs/>
          <w:sz w:val="28"/>
          <w:szCs w:val="28"/>
          <w:lang w:val="ro-RO"/>
        </w:rPr>
        <w:t>.</w:t>
      </w:r>
    </w:p>
    <w:p w14:paraId="3E00AEC1" w14:textId="77777777" w:rsidR="0034779E" w:rsidRPr="006325CF" w:rsidRDefault="0034779E" w:rsidP="008E6788">
      <w:pPr>
        <w:pStyle w:val="11"/>
        <w:numPr>
          <w:ilvl w:val="0"/>
          <w:numId w:val="138"/>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Capcelea</w:t>
      </w:r>
      <w:r>
        <w:rPr>
          <w:rFonts w:ascii="Times New Roman" w:hAnsi="Times New Roman" w:cs="Times New Roman"/>
          <w:bCs/>
          <w:sz w:val="28"/>
          <w:szCs w:val="28"/>
          <w:lang w:val="ro-RO"/>
        </w:rPr>
        <w:t>,</w:t>
      </w:r>
      <w:r w:rsidRPr="006325CF">
        <w:rPr>
          <w:rFonts w:ascii="Times New Roman" w:hAnsi="Times New Roman" w:cs="Times New Roman"/>
          <w:bCs/>
          <w:sz w:val="28"/>
          <w:szCs w:val="28"/>
          <w:lang w:val="ro-RO"/>
        </w:rPr>
        <w:t xml:space="preserve"> V., </w:t>
      </w:r>
      <w:r w:rsidRPr="007C27E4">
        <w:rPr>
          <w:rFonts w:ascii="Times New Roman" w:hAnsi="Times New Roman" w:cs="Times New Roman"/>
          <w:bCs/>
          <w:i/>
          <w:sz w:val="28"/>
          <w:szCs w:val="28"/>
          <w:lang w:val="ro-RO"/>
        </w:rPr>
        <w:t>Filosofia</w:t>
      </w:r>
      <w:r>
        <w:rPr>
          <w:rFonts w:ascii="Times New Roman" w:hAnsi="Times New Roman" w:cs="Times New Roman"/>
          <w:bCs/>
          <w:sz w:val="28"/>
          <w:szCs w:val="28"/>
          <w:lang w:val="ro-RO"/>
        </w:rPr>
        <w:t>, Ed. III ARC, Chişinău, 2002.</w:t>
      </w:r>
    </w:p>
    <w:p w14:paraId="3B3CEBB2" w14:textId="77777777" w:rsidR="0034779E" w:rsidRPr="006325CF" w:rsidRDefault="0034779E" w:rsidP="008E6788">
      <w:pPr>
        <w:pStyle w:val="11"/>
        <w:numPr>
          <w:ilvl w:val="0"/>
          <w:numId w:val="138"/>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Dergaciov L. , Rumleanschi P., Roşca L., </w:t>
      </w:r>
      <w:r w:rsidRPr="007C27E4">
        <w:rPr>
          <w:rFonts w:ascii="Times New Roman" w:hAnsi="Times New Roman" w:cs="Times New Roman"/>
          <w:bCs/>
          <w:i/>
          <w:sz w:val="28"/>
          <w:szCs w:val="28"/>
          <w:lang w:val="ro-RO"/>
        </w:rPr>
        <w:t>Filosofia</w:t>
      </w:r>
      <w:r>
        <w:rPr>
          <w:rFonts w:ascii="Times New Roman" w:hAnsi="Times New Roman" w:cs="Times New Roman"/>
          <w:bCs/>
          <w:sz w:val="28"/>
          <w:szCs w:val="28"/>
          <w:lang w:val="ro-RO"/>
        </w:rPr>
        <w:t>, Chişinău, 2003.</w:t>
      </w:r>
    </w:p>
    <w:p w14:paraId="2B2ACD61" w14:textId="77777777" w:rsidR="0034779E" w:rsidRDefault="0034779E" w:rsidP="008E6788">
      <w:pPr>
        <w:pStyle w:val="11"/>
        <w:numPr>
          <w:ilvl w:val="0"/>
          <w:numId w:val="138"/>
        </w:numPr>
        <w:spacing w:after="0"/>
        <w:jc w:val="both"/>
        <w:rPr>
          <w:rFonts w:ascii="Times New Roman" w:hAnsi="Times New Roman" w:cs="Times New Roman"/>
          <w:bCs/>
          <w:sz w:val="28"/>
          <w:szCs w:val="28"/>
          <w:lang w:val="ro-RO"/>
        </w:rPr>
      </w:pPr>
      <w:r w:rsidRPr="00C900B6">
        <w:rPr>
          <w:rFonts w:ascii="Times New Roman" w:hAnsi="Times New Roman" w:cs="Times New Roman"/>
          <w:bCs/>
          <w:sz w:val="28"/>
          <w:szCs w:val="28"/>
          <w:lang w:val="ro-RO"/>
        </w:rPr>
        <w:t xml:space="preserve">Diedier I.,  </w:t>
      </w:r>
      <w:r>
        <w:rPr>
          <w:rFonts w:ascii="Times New Roman" w:hAnsi="Times New Roman" w:cs="Times New Roman"/>
          <w:bCs/>
          <w:i/>
          <w:sz w:val="28"/>
          <w:szCs w:val="28"/>
          <w:lang w:val="ro-RO"/>
        </w:rPr>
        <w:t>Dicţionar de filos</w:t>
      </w:r>
      <w:r w:rsidRPr="007C27E4">
        <w:rPr>
          <w:rFonts w:ascii="Times New Roman" w:hAnsi="Times New Roman" w:cs="Times New Roman"/>
          <w:bCs/>
          <w:i/>
          <w:sz w:val="28"/>
          <w:szCs w:val="28"/>
          <w:lang w:val="ro-RO"/>
        </w:rPr>
        <w:t>ofie</w:t>
      </w:r>
      <w:r w:rsidRPr="00C900B6">
        <w:rPr>
          <w:rFonts w:ascii="Times New Roman" w:hAnsi="Times New Roman" w:cs="Times New Roman"/>
          <w:bCs/>
          <w:sz w:val="28"/>
          <w:szCs w:val="28"/>
          <w:lang w:val="ro-RO"/>
        </w:rPr>
        <w:t>, Bucureşti, Ed. Univers Enciclopedie</w:t>
      </w:r>
      <w:r>
        <w:rPr>
          <w:rFonts w:ascii="Times New Roman" w:hAnsi="Times New Roman" w:cs="Times New Roman"/>
          <w:bCs/>
          <w:sz w:val="28"/>
          <w:szCs w:val="28"/>
          <w:lang w:val="ro-RO"/>
        </w:rPr>
        <w:t>, 1996.</w:t>
      </w:r>
    </w:p>
    <w:p w14:paraId="2415C12E" w14:textId="77777777" w:rsidR="0034779E" w:rsidRPr="006325CF" w:rsidRDefault="0034779E" w:rsidP="008E6788">
      <w:pPr>
        <w:pStyle w:val="11"/>
        <w:numPr>
          <w:ilvl w:val="0"/>
          <w:numId w:val="138"/>
        </w:numPr>
        <w:spacing w:after="0"/>
        <w:jc w:val="both"/>
        <w:rPr>
          <w:rFonts w:ascii="Times New Roman" w:hAnsi="Times New Roman" w:cs="Times New Roman"/>
          <w:bCs/>
          <w:sz w:val="28"/>
          <w:szCs w:val="28"/>
          <w:lang w:val="ro-RO"/>
        </w:rPr>
      </w:pPr>
      <w:r w:rsidRPr="007C27E4">
        <w:rPr>
          <w:rFonts w:ascii="Times New Roman" w:hAnsi="Times New Roman" w:cs="Times New Roman"/>
          <w:bCs/>
          <w:i/>
          <w:sz w:val="28"/>
          <w:szCs w:val="28"/>
          <w:lang w:val="ro-RO"/>
        </w:rPr>
        <w:t>Filozofie. Analize şi interpretări</w:t>
      </w:r>
      <w:r w:rsidRPr="006325CF">
        <w:rPr>
          <w:rFonts w:ascii="Times New Roman" w:hAnsi="Times New Roman" w:cs="Times New Roman"/>
          <w:bCs/>
          <w:sz w:val="28"/>
          <w:szCs w:val="28"/>
          <w:lang w:val="ro-RO"/>
        </w:rPr>
        <w:t>, Oradea, Antet, 1996</w:t>
      </w:r>
      <w:r>
        <w:rPr>
          <w:rFonts w:ascii="Times New Roman" w:hAnsi="Times New Roman" w:cs="Times New Roman"/>
          <w:bCs/>
          <w:sz w:val="28"/>
          <w:szCs w:val="28"/>
          <w:lang w:val="ro-RO"/>
        </w:rPr>
        <w:t>.</w:t>
      </w:r>
    </w:p>
    <w:p w14:paraId="71A0CB5D" w14:textId="77777777" w:rsidR="0034779E" w:rsidRDefault="0034779E" w:rsidP="008E6788">
      <w:pPr>
        <w:pStyle w:val="11"/>
        <w:numPr>
          <w:ilvl w:val="0"/>
          <w:numId w:val="138"/>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Florea </w:t>
      </w:r>
      <w:r>
        <w:rPr>
          <w:rFonts w:ascii="Times New Roman" w:hAnsi="Times New Roman" w:cs="Times New Roman"/>
          <w:bCs/>
          <w:sz w:val="28"/>
          <w:szCs w:val="28"/>
          <w:lang w:val="ro-RO"/>
        </w:rPr>
        <w:t xml:space="preserve">I.,  </w:t>
      </w:r>
      <w:r w:rsidRPr="007C27E4">
        <w:rPr>
          <w:rFonts w:ascii="Times New Roman" w:hAnsi="Times New Roman" w:cs="Times New Roman"/>
          <w:bCs/>
          <w:i/>
          <w:sz w:val="28"/>
          <w:szCs w:val="28"/>
          <w:lang w:val="ro-RO"/>
        </w:rPr>
        <w:t>Filosofia</w:t>
      </w:r>
      <w:r>
        <w:rPr>
          <w:rFonts w:ascii="Times New Roman" w:hAnsi="Times New Roman" w:cs="Times New Roman"/>
          <w:bCs/>
          <w:sz w:val="28"/>
          <w:szCs w:val="28"/>
          <w:lang w:val="ro-RO"/>
        </w:rPr>
        <w:t>, Bucureşti, 1999.</w:t>
      </w:r>
    </w:p>
    <w:p w14:paraId="40A69DD4" w14:textId="77777777" w:rsidR="0034779E" w:rsidRDefault="0034779E" w:rsidP="008E6788">
      <w:pPr>
        <w:pStyle w:val="11"/>
        <w:numPr>
          <w:ilvl w:val="0"/>
          <w:numId w:val="138"/>
        </w:numPr>
        <w:spacing w:after="0"/>
        <w:jc w:val="both"/>
        <w:rPr>
          <w:rFonts w:ascii="Times New Roman" w:hAnsi="Times New Roman" w:cs="Times New Roman"/>
          <w:bCs/>
          <w:sz w:val="28"/>
          <w:szCs w:val="28"/>
          <w:lang w:val="ro-RO"/>
        </w:rPr>
      </w:pPr>
      <w:r w:rsidRPr="007C27E4">
        <w:rPr>
          <w:rFonts w:ascii="Times New Roman" w:hAnsi="Times New Roman" w:cs="Times New Roman"/>
          <w:bCs/>
          <w:sz w:val="28"/>
          <w:szCs w:val="28"/>
          <w:lang w:val="ro-RO"/>
        </w:rPr>
        <w:t xml:space="preserve">Florian, M., </w:t>
      </w:r>
      <w:r w:rsidRPr="007C27E4">
        <w:rPr>
          <w:rFonts w:ascii="Times New Roman" w:hAnsi="Times New Roman" w:cs="Times New Roman"/>
          <w:bCs/>
          <w:i/>
          <w:sz w:val="28"/>
          <w:szCs w:val="28"/>
          <w:lang w:val="ro-RO"/>
        </w:rPr>
        <w:t>Filosofie generală</w:t>
      </w:r>
      <w:r w:rsidRPr="007C27E4">
        <w:rPr>
          <w:rFonts w:ascii="Times New Roman" w:hAnsi="Times New Roman" w:cs="Times New Roman"/>
          <w:bCs/>
          <w:sz w:val="28"/>
          <w:szCs w:val="28"/>
          <w:lang w:val="ro-RO"/>
        </w:rPr>
        <w:t>, Bucureşti, Caramond, 1995.</w:t>
      </w:r>
    </w:p>
    <w:p w14:paraId="5301AF59" w14:textId="77777777" w:rsidR="0034779E" w:rsidRPr="00C900B6" w:rsidRDefault="0034779E" w:rsidP="008E6788">
      <w:pPr>
        <w:pStyle w:val="11"/>
        <w:numPr>
          <w:ilvl w:val="0"/>
          <w:numId w:val="138"/>
        </w:numPr>
        <w:spacing w:after="0"/>
        <w:jc w:val="both"/>
        <w:rPr>
          <w:rFonts w:ascii="Times New Roman" w:hAnsi="Times New Roman" w:cs="Times New Roman"/>
          <w:bCs/>
          <w:sz w:val="28"/>
          <w:szCs w:val="28"/>
          <w:lang w:val="ro-RO"/>
        </w:rPr>
      </w:pPr>
      <w:r w:rsidRPr="00C900B6">
        <w:rPr>
          <w:rFonts w:ascii="Times New Roman" w:hAnsi="Times New Roman" w:cs="Times New Roman"/>
          <w:bCs/>
          <w:sz w:val="28"/>
          <w:szCs w:val="28"/>
          <w:lang w:val="ro-RO"/>
        </w:rPr>
        <w:t xml:space="preserve">Popescu A.,  </w:t>
      </w:r>
      <w:r w:rsidRPr="007C27E4">
        <w:rPr>
          <w:rFonts w:ascii="Times New Roman" w:hAnsi="Times New Roman" w:cs="Times New Roman"/>
          <w:bCs/>
          <w:i/>
          <w:sz w:val="28"/>
          <w:szCs w:val="28"/>
          <w:lang w:val="ro-RO"/>
        </w:rPr>
        <w:t>Introducere în filosofie</w:t>
      </w:r>
      <w:r w:rsidRPr="00C900B6">
        <w:rPr>
          <w:rFonts w:ascii="Times New Roman" w:hAnsi="Times New Roman" w:cs="Times New Roman"/>
          <w:bCs/>
          <w:sz w:val="28"/>
          <w:szCs w:val="28"/>
          <w:lang w:val="ro-RO"/>
        </w:rPr>
        <w:t xml:space="preserve">, Ed. </w:t>
      </w:r>
      <w:r>
        <w:rPr>
          <w:rFonts w:ascii="Times New Roman" w:hAnsi="Times New Roman" w:cs="Times New Roman"/>
          <w:bCs/>
          <w:sz w:val="28"/>
          <w:szCs w:val="28"/>
          <w:lang w:val="ro-RO"/>
        </w:rPr>
        <w:t>III Bucureşti, Caramond, 2000.</w:t>
      </w:r>
    </w:p>
    <w:p w14:paraId="02B0C14D" w14:textId="77777777" w:rsidR="0034779E" w:rsidRPr="006325CF" w:rsidRDefault="0034779E" w:rsidP="008E6788">
      <w:pPr>
        <w:pStyle w:val="11"/>
        <w:numPr>
          <w:ilvl w:val="0"/>
          <w:numId w:val="138"/>
        </w:numPr>
        <w:spacing w:after="0"/>
        <w:jc w:val="both"/>
        <w:rPr>
          <w:rFonts w:ascii="Times New Roman" w:hAnsi="Times New Roman" w:cs="Times New Roman"/>
          <w:bCs/>
          <w:sz w:val="28"/>
          <w:szCs w:val="28"/>
          <w:lang w:val="ro-RO"/>
        </w:rPr>
      </w:pPr>
      <w:r w:rsidRPr="007C27E4">
        <w:rPr>
          <w:rFonts w:ascii="Times New Roman" w:hAnsi="Times New Roman" w:cs="Times New Roman"/>
          <w:bCs/>
          <w:i/>
          <w:sz w:val="28"/>
          <w:szCs w:val="28"/>
          <w:lang w:val="ro-RO"/>
        </w:rPr>
        <w:t>Lecţii de filosofie</w:t>
      </w:r>
      <w:r w:rsidRPr="006325CF">
        <w:rPr>
          <w:rFonts w:ascii="Times New Roman" w:hAnsi="Times New Roman" w:cs="Times New Roman"/>
          <w:bCs/>
          <w:sz w:val="28"/>
          <w:szCs w:val="28"/>
          <w:lang w:val="ro-RO"/>
        </w:rPr>
        <w:t>, Bucureşti, Humanitas, 1990.</w:t>
      </w:r>
    </w:p>
    <w:p w14:paraId="51F463E3" w14:textId="77777777" w:rsidR="00A25BB8" w:rsidRPr="00A25BB8" w:rsidRDefault="00A25BB8" w:rsidP="008E6788">
      <w:pPr>
        <w:pStyle w:val="26"/>
        <w:numPr>
          <w:ilvl w:val="0"/>
          <w:numId w:val="138"/>
        </w:numPr>
        <w:shd w:val="clear" w:color="auto" w:fill="auto"/>
        <w:spacing w:before="0" w:line="276" w:lineRule="auto"/>
        <w:ind w:right="-406"/>
        <w:jc w:val="both"/>
        <w:rPr>
          <w:i/>
          <w:sz w:val="28"/>
        </w:rPr>
      </w:pPr>
      <w:r w:rsidRPr="002C57EA">
        <w:rPr>
          <w:rStyle w:val="af8"/>
          <w:sz w:val="28"/>
        </w:rPr>
        <w:t>The Cambridge Dictionary of Philosophy</w:t>
      </w:r>
      <w:r w:rsidRPr="00A25BB8">
        <w:rPr>
          <w:rStyle w:val="af8"/>
          <w:sz w:val="28"/>
        </w:rPr>
        <w:t>.</w:t>
      </w:r>
      <w:r w:rsidRPr="00A25BB8">
        <w:rPr>
          <w:sz w:val="28"/>
        </w:rPr>
        <w:t xml:space="preserve"> Second Edition. General Editor Robert Audi. New York, Cambridge University Press, 1999.</w:t>
      </w:r>
    </w:p>
    <w:p w14:paraId="27A8EF29" w14:textId="77777777" w:rsidR="002C57EA" w:rsidRPr="006325CF" w:rsidRDefault="002C57EA" w:rsidP="008E6788">
      <w:pPr>
        <w:pStyle w:val="11"/>
        <w:numPr>
          <w:ilvl w:val="0"/>
          <w:numId w:val="138"/>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Алексеев П., Панин А., </w:t>
      </w:r>
      <w:r w:rsidRPr="002C57EA">
        <w:rPr>
          <w:rFonts w:ascii="Times New Roman" w:hAnsi="Times New Roman" w:cs="Times New Roman"/>
          <w:bCs/>
          <w:i/>
          <w:sz w:val="28"/>
          <w:szCs w:val="28"/>
          <w:lang w:val="ro-RO"/>
        </w:rPr>
        <w:t>Философия</w:t>
      </w:r>
      <w:r>
        <w:rPr>
          <w:rFonts w:ascii="Times New Roman" w:hAnsi="Times New Roman" w:cs="Times New Roman"/>
          <w:bCs/>
          <w:i/>
          <w:sz w:val="28"/>
          <w:szCs w:val="28"/>
          <w:lang w:val="ro-RO"/>
        </w:rPr>
        <w:t>,</w:t>
      </w:r>
      <w:r w:rsidRPr="002C57EA">
        <w:rPr>
          <w:rFonts w:ascii="Times New Roman" w:hAnsi="Times New Roman" w:cs="Times New Roman"/>
          <w:bCs/>
          <w:i/>
          <w:sz w:val="28"/>
          <w:szCs w:val="28"/>
          <w:lang w:val="ro-RO"/>
        </w:rPr>
        <w:t xml:space="preserve"> </w:t>
      </w:r>
      <w:r>
        <w:rPr>
          <w:rFonts w:ascii="Times New Roman" w:hAnsi="Times New Roman" w:cs="Times New Roman"/>
          <w:bCs/>
          <w:sz w:val="28"/>
          <w:szCs w:val="28"/>
          <w:lang w:val="ro-RO"/>
        </w:rPr>
        <w:t>Учебник,   M. Проспект, 1998.</w:t>
      </w:r>
    </w:p>
    <w:p w14:paraId="16EBAD65" w14:textId="77777777" w:rsidR="002C57EA" w:rsidRPr="002C57EA" w:rsidRDefault="002C57EA" w:rsidP="008E6788">
      <w:pPr>
        <w:pStyle w:val="11"/>
        <w:numPr>
          <w:ilvl w:val="0"/>
          <w:numId w:val="138"/>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Канке В. А. </w:t>
      </w:r>
      <w:r w:rsidRPr="002C57EA">
        <w:rPr>
          <w:rFonts w:ascii="Times New Roman" w:hAnsi="Times New Roman" w:cs="Times New Roman"/>
          <w:bCs/>
          <w:i/>
          <w:sz w:val="28"/>
          <w:szCs w:val="28"/>
          <w:lang w:val="ro-RO"/>
        </w:rPr>
        <w:t>Основы философий</w:t>
      </w:r>
      <w:r w:rsidRPr="006325CF">
        <w:rPr>
          <w:rFonts w:ascii="Times New Roman" w:hAnsi="Times New Roman" w:cs="Times New Roman"/>
          <w:bCs/>
          <w:sz w:val="28"/>
          <w:szCs w:val="28"/>
          <w:lang w:val="ro-RO"/>
        </w:rPr>
        <w:t xml:space="preserve">,  Учебник, </w:t>
      </w:r>
      <w:r w:rsidRPr="006325CF">
        <w:rPr>
          <w:rFonts w:ascii="Times New Roman" w:hAnsi="Times New Roman" w:cs="Times New Roman"/>
          <w:bCs/>
          <w:sz w:val="28"/>
          <w:szCs w:val="28"/>
        </w:rPr>
        <w:t xml:space="preserve">М. </w:t>
      </w:r>
      <w:r w:rsidRPr="006325CF">
        <w:rPr>
          <w:rFonts w:ascii="Times New Roman" w:hAnsi="Times New Roman" w:cs="Times New Roman"/>
          <w:bCs/>
          <w:sz w:val="28"/>
          <w:szCs w:val="28"/>
          <w:lang w:val="ro-RO"/>
        </w:rPr>
        <w:t>Логос,  2001</w:t>
      </w:r>
      <w:r>
        <w:rPr>
          <w:rFonts w:ascii="Times New Roman" w:hAnsi="Times New Roman" w:cs="Times New Roman"/>
          <w:bCs/>
          <w:sz w:val="28"/>
          <w:szCs w:val="28"/>
          <w:lang w:val="ro-RO"/>
        </w:rPr>
        <w:t>.</w:t>
      </w:r>
    </w:p>
    <w:p w14:paraId="6A67C9B1" w14:textId="77777777" w:rsidR="002C57EA" w:rsidRPr="006325CF" w:rsidRDefault="002C57EA" w:rsidP="008E6788">
      <w:pPr>
        <w:pStyle w:val="11"/>
        <w:numPr>
          <w:ilvl w:val="0"/>
          <w:numId w:val="138"/>
        </w:numPr>
        <w:spacing w:after="0"/>
        <w:jc w:val="both"/>
        <w:rPr>
          <w:rFonts w:ascii="Times New Roman" w:hAnsi="Times New Roman" w:cs="Times New Roman"/>
          <w:bCs/>
          <w:sz w:val="28"/>
          <w:szCs w:val="28"/>
          <w:lang w:val="ro-RO"/>
        </w:rPr>
      </w:pPr>
      <w:r w:rsidRPr="002C57EA">
        <w:rPr>
          <w:rFonts w:ascii="Times New Roman" w:hAnsi="Times New Roman" w:cs="Times New Roman"/>
          <w:bCs/>
          <w:i/>
          <w:sz w:val="28"/>
          <w:szCs w:val="28"/>
          <w:lang w:val="ro-RO"/>
        </w:rPr>
        <w:t>Философия</w:t>
      </w:r>
      <w:r w:rsidRPr="006325CF">
        <w:rPr>
          <w:rFonts w:ascii="Times New Roman" w:hAnsi="Times New Roman" w:cs="Times New Roman"/>
          <w:bCs/>
          <w:sz w:val="28"/>
          <w:szCs w:val="28"/>
          <w:lang w:val="ro-RO"/>
        </w:rPr>
        <w:t>, Учебник,</w:t>
      </w:r>
      <w:r>
        <w:rPr>
          <w:rFonts w:ascii="Times New Roman" w:hAnsi="Times New Roman" w:cs="Times New Roman"/>
          <w:bCs/>
          <w:sz w:val="28"/>
          <w:szCs w:val="28"/>
          <w:lang w:val="ro-RO"/>
        </w:rPr>
        <w:t xml:space="preserve"> </w:t>
      </w:r>
      <w:r w:rsidRPr="006325CF">
        <w:rPr>
          <w:rFonts w:ascii="Times New Roman" w:hAnsi="Times New Roman" w:cs="Times New Roman"/>
          <w:bCs/>
          <w:sz w:val="28"/>
          <w:szCs w:val="28"/>
          <w:lang w:val="ro-RO"/>
        </w:rPr>
        <w:t xml:space="preserve">паред. </w:t>
      </w:r>
      <w:r w:rsidRPr="006325CF">
        <w:rPr>
          <w:rFonts w:ascii="Times New Roman" w:hAnsi="Times New Roman" w:cs="Times New Roman"/>
          <w:bCs/>
          <w:sz w:val="28"/>
          <w:szCs w:val="28"/>
        </w:rPr>
        <w:t>Кохановского</w:t>
      </w:r>
      <w:r w:rsidRPr="006325CF">
        <w:rPr>
          <w:rFonts w:ascii="Times New Roman" w:hAnsi="Times New Roman" w:cs="Times New Roman"/>
          <w:bCs/>
          <w:sz w:val="28"/>
          <w:szCs w:val="28"/>
          <w:lang w:val="ro-RO"/>
        </w:rPr>
        <w:t xml:space="preserve">  </w:t>
      </w:r>
      <w:r w:rsidRPr="006325CF">
        <w:rPr>
          <w:rFonts w:ascii="Times New Roman" w:hAnsi="Times New Roman" w:cs="Times New Roman"/>
          <w:bCs/>
          <w:sz w:val="28"/>
          <w:szCs w:val="28"/>
        </w:rPr>
        <w:t>Т. И.</w:t>
      </w:r>
      <w:r>
        <w:rPr>
          <w:rFonts w:ascii="Times New Roman" w:hAnsi="Times New Roman" w:cs="Times New Roman"/>
          <w:bCs/>
          <w:sz w:val="28"/>
          <w:szCs w:val="28"/>
          <w:lang w:val="ro-RO"/>
        </w:rPr>
        <w:t xml:space="preserve"> Ростов н/Д, Феникс, 2006.</w:t>
      </w:r>
    </w:p>
    <w:p w14:paraId="2AB16883" w14:textId="77777777" w:rsidR="0060383B" w:rsidRPr="006D51B8" w:rsidRDefault="0060383B" w:rsidP="00FD3A39">
      <w:pPr>
        <w:jc w:val="center"/>
        <w:rPr>
          <w:b/>
          <w:color w:val="000000" w:themeColor="text1"/>
          <w:sz w:val="32"/>
          <w:szCs w:val="28"/>
          <w:lang w:val="ro-RO"/>
        </w:rPr>
      </w:pPr>
    </w:p>
    <w:p w14:paraId="730341ED" w14:textId="77777777" w:rsidR="0060383B" w:rsidRPr="006D51B8" w:rsidRDefault="0060383B" w:rsidP="00FD3A39">
      <w:pPr>
        <w:jc w:val="center"/>
        <w:rPr>
          <w:b/>
          <w:color w:val="000000" w:themeColor="text1"/>
          <w:sz w:val="32"/>
          <w:szCs w:val="28"/>
          <w:lang w:val="ro-RO"/>
        </w:rPr>
      </w:pPr>
    </w:p>
    <w:p w14:paraId="5F052738" w14:textId="77777777" w:rsidR="0060383B" w:rsidRPr="006D51B8" w:rsidRDefault="0060383B" w:rsidP="00FD3A39">
      <w:pPr>
        <w:jc w:val="center"/>
        <w:rPr>
          <w:b/>
          <w:color w:val="000000" w:themeColor="text1"/>
          <w:sz w:val="32"/>
          <w:szCs w:val="28"/>
          <w:lang w:val="ro-RO"/>
        </w:rPr>
      </w:pPr>
    </w:p>
    <w:p w14:paraId="63BE6E93" w14:textId="77777777" w:rsidR="0060383B" w:rsidRPr="006D51B8" w:rsidRDefault="0060383B" w:rsidP="00FD3A39">
      <w:pPr>
        <w:jc w:val="center"/>
        <w:rPr>
          <w:b/>
          <w:color w:val="000000" w:themeColor="text1"/>
          <w:sz w:val="32"/>
          <w:szCs w:val="28"/>
          <w:lang w:val="ro-RO"/>
        </w:rPr>
      </w:pPr>
    </w:p>
    <w:p w14:paraId="1BA4F870" w14:textId="77777777" w:rsidR="0079421C" w:rsidRDefault="0079421C" w:rsidP="00FD3A39">
      <w:pPr>
        <w:jc w:val="center"/>
        <w:rPr>
          <w:b/>
          <w:sz w:val="32"/>
          <w:szCs w:val="28"/>
          <w:lang w:val="ro-RO"/>
        </w:rPr>
      </w:pPr>
    </w:p>
    <w:p w14:paraId="22DB9DE8" w14:textId="77777777" w:rsidR="0079421C" w:rsidRDefault="0079421C" w:rsidP="00FD3A39">
      <w:pPr>
        <w:jc w:val="center"/>
        <w:rPr>
          <w:b/>
          <w:sz w:val="32"/>
          <w:szCs w:val="28"/>
          <w:lang w:val="ro-RO"/>
        </w:rPr>
      </w:pPr>
    </w:p>
    <w:p w14:paraId="5E45901E" w14:textId="77777777" w:rsidR="0079421C" w:rsidRDefault="0079421C" w:rsidP="00FD3A39">
      <w:pPr>
        <w:jc w:val="center"/>
        <w:rPr>
          <w:b/>
          <w:sz w:val="32"/>
          <w:szCs w:val="28"/>
          <w:lang w:val="ro-RO"/>
        </w:rPr>
      </w:pPr>
    </w:p>
    <w:p w14:paraId="2DB6A9A3" w14:textId="77777777" w:rsidR="00F86AFF" w:rsidRDefault="00F86AFF" w:rsidP="00FD3A39">
      <w:pPr>
        <w:jc w:val="center"/>
        <w:rPr>
          <w:b/>
          <w:sz w:val="32"/>
          <w:szCs w:val="28"/>
          <w:lang w:val="ro-RO"/>
        </w:rPr>
      </w:pPr>
    </w:p>
    <w:p w14:paraId="5396AAC7" w14:textId="77777777" w:rsidR="0079421C" w:rsidRDefault="0079421C" w:rsidP="00FD3A39">
      <w:pPr>
        <w:jc w:val="center"/>
        <w:rPr>
          <w:b/>
          <w:sz w:val="32"/>
          <w:szCs w:val="28"/>
          <w:lang w:val="ro-RO"/>
        </w:rPr>
      </w:pPr>
    </w:p>
    <w:p w14:paraId="562288F5" w14:textId="77777777" w:rsidR="0024026C" w:rsidRDefault="0079421C" w:rsidP="00FD3A39">
      <w:pPr>
        <w:jc w:val="center"/>
        <w:rPr>
          <w:b/>
          <w:sz w:val="32"/>
          <w:szCs w:val="28"/>
          <w:lang w:val="ro-RO"/>
        </w:rPr>
      </w:pPr>
      <w:r>
        <w:rPr>
          <w:b/>
          <w:sz w:val="32"/>
          <w:szCs w:val="28"/>
          <w:lang w:val="ro-RO"/>
        </w:rPr>
        <w:t>Tema 3</w:t>
      </w:r>
      <w:r w:rsidR="0024026C">
        <w:rPr>
          <w:b/>
          <w:sz w:val="32"/>
          <w:szCs w:val="28"/>
          <w:lang w:val="ro-RO"/>
        </w:rPr>
        <w:t xml:space="preserve">. </w:t>
      </w:r>
      <w:r w:rsidR="00FD3A39" w:rsidRPr="00B03E0F">
        <w:rPr>
          <w:b/>
          <w:sz w:val="32"/>
          <w:szCs w:val="28"/>
          <w:lang w:val="ro-RO"/>
        </w:rPr>
        <w:t>Cunoa</w:t>
      </w:r>
      <w:r w:rsidR="00E5608E" w:rsidRPr="00B03E0F">
        <w:rPr>
          <w:b/>
          <w:sz w:val="32"/>
          <w:szCs w:val="28"/>
          <w:lang w:val="ro-RO"/>
        </w:rPr>
        <w:t>ş</w:t>
      </w:r>
      <w:r w:rsidR="00FD3A39" w:rsidRPr="00B03E0F">
        <w:rPr>
          <w:b/>
          <w:sz w:val="32"/>
          <w:szCs w:val="28"/>
          <w:lang w:val="ro-RO"/>
        </w:rPr>
        <w:t>terea lumii.</w:t>
      </w:r>
      <w:r w:rsidR="0024026C">
        <w:rPr>
          <w:b/>
          <w:sz w:val="32"/>
          <w:szCs w:val="28"/>
          <w:lang w:val="ro-RO"/>
        </w:rPr>
        <w:t xml:space="preserve"> </w:t>
      </w:r>
      <w:r w:rsidR="00FD3A39" w:rsidRPr="00B03E0F">
        <w:rPr>
          <w:b/>
          <w:sz w:val="32"/>
          <w:szCs w:val="28"/>
          <w:lang w:val="ro-RO"/>
        </w:rPr>
        <w:t xml:space="preserve">Formele </w:t>
      </w:r>
      <w:r w:rsidR="00E5608E" w:rsidRPr="00B03E0F">
        <w:rPr>
          <w:b/>
          <w:sz w:val="32"/>
          <w:szCs w:val="28"/>
          <w:lang w:val="ro-RO"/>
        </w:rPr>
        <w:t>ş</w:t>
      </w:r>
      <w:r w:rsidR="00FD3A39" w:rsidRPr="00B03E0F">
        <w:rPr>
          <w:b/>
          <w:sz w:val="32"/>
          <w:szCs w:val="28"/>
          <w:lang w:val="ro-RO"/>
        </w:rPr>
        <w:t xml:space="preserve">i </w:t>
      </w:r>
    </w:p>
    <w:p w14:paraId="05ECF1BB" w14:textId="77777777" w:rsidR="00FD3A39" w:rsidRPr="00B03E0F" w:rsidRDefault="0024026C" w:rsidP="00FD3A39">
      <w:pPr>
        <w:jc w:val="center"/>
        <w:rPr>
          <w:b/>
          <w:sz w:val="32"/>
          <w:szCs w:val="28"/>
          <w:lang w:val="ro-RO"/>
        </w:rPr>
      </w:pPr>
      <w:r>
        <w:rPr>
          <w:b/>
          <w:sz w:val="32"/>
          <w:szCs w:val="28"/>
          <w:lang w:val="ro-RO"/>
        </w:rPr>
        <w:t xml:space="preserve">             </w:t>
      </w:r>
      <w:r w:rsidR="00FD3A39" w:rsidRPr="00B03E0F">
        <w:rPr>
          <w:b/>
          <w:sz w:val="32"/>
          <w:szCs w:val="28"/>
          <w:lang w:val="ro-RO"/>
        </w:rPr>
        <w:t>metodele cunoa</w:t>
      </w:r>
      <w:r w:rsidR="00E5608E" w:rsidRPr="00B03E0F">
        <w:rPr>
          <w:b/>
          <w:sz w:val="32"/>
          <w:szCs w:val="28"/>
          <w:lang w:val="ro-RO"/>
        </w:rPr>
        <w:t>ş</w:t>
      </w:r>
      <w:r w:rsidR="00FD3A39" w:rsidRPr="00B03E0F">
        <w:rPr>
          <w:b/>
          <w:sz w:val="32"/>
          <w:szCs w:val="28"/>
          <w:lang w:val="ro-RO"/>
        </w:rPr>
        <w:t xml:space="preserve">terii </w:t>
      </w:r>
      <w:r w:rsidR="00E5608E" w:rsidRPr="00B03E0F">
        <w:rPr>
          <w:b/>
          <w:sz w:val="32"/>
          <w:szCs w:val="28"/>
          <w:lang w:val="ro-RO"/>
        </w:rPr>
        <w:t>ş</w:t>
      </w:r>
      <w:r w:rsidR="00FD3A39" w:rsidRPr="00B03E0F">
        <w:rPr>
          <w:b/>
          <w:sz w:val="32"/>
          <w:szCs w:val="28"/>
          <w:lang w:val="ro-RO"/>
        </w:rPr>
        <w:t>tiin</w:t>
      </w:r>
      <w:r w:rsidR="00E5608E" w:rsidRPr="00B03E0F">
        <w:rPr>
          <w:b/>
          <w:sz w:val="32"/>
          <w:szCs w:val="28"/>
          <w:lang w:val="ro-RO"/>
        </w:rPr>
        <w:t>ţ</w:t>
      </w:r>
      <w:r w:rsidR="004D652B" w:rsidRPr="00B03E0F">
        <w:rPr>
          <w:b/>
          <w:sz w:val="32"/>
          <w:szCs w:val="28"/>
          <w:lang w:val="ro-RO"/>
        </w:rPr>
        <w:t>ifice</w:t>
      </w:r>
    </w:p>
    <w:p w14:paraId="6E02346D" w14:textId="77777777" w:rsidR="00FD3A39" w:rsidRPr="00B03E0F" w:rsidRDefault="00FD3A39" w:rsidP="00FD3A39">
      <w:pPr>
        <w:rPr>
          <w:b/>
          <w:sz w:val="32"/>
          <w:szCs w:val="28"/>
          <w:lang w:val="ro-RO"/>
        </w:rPr>
      </w:pPr>
      <w:r w:rsidRPr="00B03E0F">
        <w:rPr>
          <w:b/>
          <w:sz w:val="32"/>
          <w:szCs w:val="28"/>
          <w:lang w:val="ro-RO"/>
        </w:rPr>
        <w:tab/>
      </w:r>
    </w:p>
    <w:p w14:paraId="65A21ADA" w14:textId="77777777" w:rsidR="00FD3A39" w:rsidRPr="00B03E0F" w:rsidRDefault="00FD3A39" w:rsidP="00FD3A39">
      <w:pPr>
        <w:jc w:val="center"/>
        <w:rPr>
          <w:b/>
          <w:i/>
          <w:sz w:val="28"/>
          <w:szCs w:val="24"/>
          <w:lang w:val="ro-RO"/>
        </w:rPr>
      </w:pPr>
      <w:r w:rsidRPr="00B03E0F">
        <w:rPr>
          <w:b/>
          <w:sz w:val="32"/>
          <w:szCs w:val="28"/>
          <w:lang w:val="ro-RO"/>
        </w:rPr>
        <w:tab/>
      </w:r>
      <w:r w:rsidRPr="00B03E0F">
        <w:rPr>
          <w:b/>
          <w:i/>
          <w:sz w:val="28"/>
          <w:szCs w:val="24"/>
          <w:lang w:val="ro-RO"/>
        </w:rPr>
        <w:t>Con</w:t>
      </w:r>
      <w:r w:rsidR="00E5608E" w:rsidRPr="00B03E0F">
        <w:rPr>
          <w:b/>
          <w:i/>
          <w:sz w:val="28"/>
          <w:szCs w:val="24"/>
          <w:lang w:val="ro-RO"/>
        </w:rPr>
        <w:t>ţ</w:t>
      </w:r>
      <w:r w:rsidRPr="00B03E0F">
        <w:rPr>
          <w:b/>
          <w:i/>
          <w:sz w:val="28"/>
          <w:szCs w:val="24"/>
          <w:lang w:val="ro-RO"/>
        </w:rPr>
        <w:t>inutul temei (unită</w:t>
      </w:r>
      <w:r w:rsidR="00E5608E" w:rsidRPr="00B03E0F">
        <w:rPr>
          <w:b/>
          <w:i/>
          <w:sz w:val="28"/>
          <w:szCs w:val="24"/>
          <w:lang w:val="ro-RO"/>
        </w:rPr>
        <w:t>ţ</w:t>
      </w:r>
      <w:r w:rsidRPr="00B03E0F">
        <w:rPr>
          <w:b/>
          <w:i/>
          <w:sz w:val="28"/>
          <w:szCs w:val="24"/>
          <w:lang w:val="ro-RO"/>
        </w:rPr>
        <w:t>i didactice)</w:t>
      </w:r>
    </w:p>
    <w:p w14:paraId="16ED14B5" w14:textId="77777777" w:rsidR="00FD3A39" w:rsidRDefault="00FD3A39" w:rsidP="0024026C">
      <w:pPr>
        <w:ind w:left="1134" w:right="617"/>
        <w:jc w:val="both"/>
        <w:rPr>
          <w:i/>
          <w:sz w:val="32"/>
          <w:szCs w:val="28"/>
          <w:lang w:val="ro-RO"/>
        </w:rPr>
      </w:pPr>
      <w:r w:rsidRPr="00861B65">
        <w:rPr>
          <w:i/>
          <w:sz w:val="28"/>
          <w:szCs w:val="28"/>
          <w:lang w:val="ro-RO"/>
        </w:rPr>
        <w:t>Procesul de cunoa</w:t>
      </w:r>
      <w:r w:rsidR="00E5608E" w:rsidRPr="00861B65">
        <w:rPr>
          <w:i/>
          <w:sz w:val="28"/>
          <w:szCs w:val="28"/>
          <w:lang w:val="ro-RO"/>
        </w:rPr>
        <w:t>ş</w:t>
      </w:r>
      <w:r w:rsidRPr="00861B65">
        <w:rPr>
          <w:i/>
          <w:sz w:val="28"/>
          <w:szCs w:val="28"/>
          <w:lang w:val="ro-RO"/>
        </w:rPr>
        <w:t>tere</w:t>
      </w:r>
      <w:r w:rsidRPr="00B03E0F">
        <w:rPr>
          <w:i/>
          <w:sz w:val="32"/>
          <w:szCs w:val="28"/>
          <w:lang w:val="ro-RO"/>
        </w:rPr>
        <w:t xml:space="preserve"> </w:t>
      </w:r>
      <w:r w:rsidRPr="00B03E0F">
        <w:rPr>
          <w:i/>
          <w:sz w:val="28"/>
          <w:szCs w:val="28"/>
          <w:lang w:val="ro-RO"/>
        </w:rPr>
        <w:t xml:space="preserve">ca problemă a analizei filosofice. Obiectul </w:t>
      </w:r>
      <w:r w:rsidR="00E5608E" w:rsidRPr="00B03E0F">
        <w:rPr>
          <w:i/>
          <w:sz w:val="28"/>
          <w:szCs w:val="28"/>
          <w:lang w:val="ro-RO"/>
        </w:rPr>
        <w:t>ş</w:t>
      </w:r>
      <w:r w:rsidRPr="00B03E0F">
        <w:rPr>
          <w:i/>
          <w:sz w:val="28"/>
          <w:szCs w:val="28"/>
          <w:lang w:val="ro-RO"/>
        </w:rPr>
        <w:t>i sub</w:t>
      </w:r>
      <w:r w:rsidR="00B03E0F">
        <w:rPr>
          <w:i/>
          <w:sz w:val="28"/>
          <w:szCs w:val="28"/>
          <w:lang w:val="ro-RO"/>
        </w:rPr>
        <w:t>i</w:t>
      </w:r>
      <w:r w:rsidRPr="00B03E0F">
        <w:rPr>
          <w:i/>
          <w:sz w:val="28"/>
          <w:szCs w:val="28"/>
          <w:lang w:val="ro-RO"/>
        </w:rPr>
        <w:t>ectul cunoa</w:t>
      </w:r>
      <w:r w:rsidR="00E5608E" w:rsidRPr="00B03E0F">
        <w:rPr>
          <w:i/>
          <w:sz w:val="28"/>
          <w:szCs w:val="28"/>
          <w:lang w:val="ro-RO"/>
        </w:rPr>
        <w:t>ş</w:t>
      </w:r>
      <w:r w:rsidRPr="00B03E0F">
        <w:rPr>
          <w:i/>
          <w:sz w:val="28"/>
          <w:szCs w:val="28"/>
          <w:lang w:val="ro-RO"/>
        </w:rPr>
        <w:t>terii. Treptele procesului de cunoa</w:t>
      </w:r>
      <w:r w:rsidR="00E5608E" w:rsidRPr="00B03E0F">
        <w:rPr>
          <w:i/>
          <w:sz w:val="28"/>
          <w:szCs w:val="28"/>
          <w:lang w:val="ro-RO"/>
        </w:rPr>
        <w:t>ş</w:t>
      </w:r>
      <w:r w:rsidRPr="00B03E0F">
        <w:rPr>
          <w:i/>
          <w:sz w:val="28"/>
          <w:szCs w:val="28"/>
          <w:lang w:val="ro-RO"/>
        </w:rPr>
        <w:t xml:space="preserve">tere: senzorială </w:t>
      </w:r>
      <w:r w:rsidR="00E5608E" w:rsidRPr="00B03E0F">
        <w:rPr>
          <w:i/>
          <w:sz w:val="28"/>
          <w:szCs w:val="28"/>
          <w:lang w:val="ro-RO"/>
        </w:rPr>
        <w:t>ş</w:t>
      </w:r>
      <w:r w:rsidRPr="00B03E0F">
        <w:rPr>
          <w:i/>
          <w:sz w:val="28"/>
          <w:szCs w:val="28"/>
          <w:lang w:val="ro-RO"/>
        </w:rPr>
        <w:t>i ra</w:t>
      </w:r>
      <w:r w:rsidR="00E5608E" w:rsidRPr="00B03E0F">
        <w:rPr>
          <w:i/>
          <w:sz w:val="28"/>
          <w:szCs w:val="28"/>
          <w:lang w:val="ro-RO"/>
        </w:rPr>
        <w:t>ţ</w:t>
      </w:r>
      <w:r w:rsidRPr="00B03E0F">
        <w:rPr>
          <w:i/>
          <w:sz w:val="28"/>
          <w:szCs w:val="28"/>
          <w:lang w:val="ro-RO"/>
        </w:rPr>
        <w:t>ională, corela</w:t>
      </w:r>
      <w:r w:rsidR="00E5608E" w:rsidRPr="00B03E0F">
        <w:rPr>
          <w:i/>
          <w:sz w:val="28"/>
          <w:szCs w:val="28"/>
          <w:lang w:val="ro-RO"/>
        </w:rPr>
        <w:t>ţ</w:t>
      </w:r>
      <w:r w:rsidRPr="00B03E0F">
        <w:rPr>
          <w:i/>
          <w:sz w:val="28"/>
          <w:szCs w:val="28"/>
          <w:lang w:val="ro-RO"/>
        </w:rPr>
        <w:t>ia lor. Dialectica procesului de cunoa</w:t>
      </w:r>
      <w:r w:rsidR="00E5608E" w:rsidRPr="00B03E0F">
        <w:rPr>
          <w:i/>
          <w:sz w:val="28"/>
          <w:szCs w:val="28"/>
          <w:lang w:val="ro-RO"/>
        </w:rPr>
        <w:t>ş</w:t>
      </w:r>
      <w:r w:rsidRPr="00B03E0F">
        <w:rPr>
          <w:i/>
          <w:sz w:val="28"/>
          <w:szCs w:val="28"/>
          <w:lang w:val="ro-RO"/>
        </w:rPr>
        <w:t xml:space="preserve">tere. Problema adevărului. Adevărul obiectiv. Pozitivismul ca filosofia </w:t>
      </w:r>
      <w:r w:rsidR="00E5608E" w:rsidRPr="00B03E0F">
        <w:rPr>
          <w:i/>
          <w:sz w:val="28"/>
          <w:szCs w:val="28"/>
          <w:lang w:val="ro-RO"/>
        </w:rPr>
        <w:t>ş</w:t>
      </w:r>
      <w:r w:rsidRPr="00B03E0F">
        <w:rPr>
          <w:i/>
          <w:sz w:val="28"/>
          <w:szCs w:val="28"/>
          <w:lang w:val="ro-RO"/>
        </w:rPr>
        <w:t>tiin</w:t>
      </w:r>
      <w:r w:rsidR="00E5608E" w:rsidRPr="00B03E0F">
        <w:rPr>
          <w:i/>
          <w:sz w:val="28"/>
          <w:szCs w:val="28"/>
          <w:lang w:val="ro-RO"/>
        </w:rPr>
        <w:t>ţ</w:t>
      </w:r>
      <w:r w:rsidRPr="00B03E0F">
        <w:rPr>
          <w:i/>
          <w:sz w:val="28"/>
          <w:szCs w:val="28"/>
          <w:lang w:val="ro-RO"/>
        </w:rPr>
        <w:t xml:space="preserve">ei. Practica </w:t>
      </w:r>
      <w:r w:rsidR="00E5608E" w:rsidRPr="00B03E0F">
        <w:rPr>
          <w:i/>
          <w:sz w:val="28"/>
          <w:szCs w:val="28"/>
          <w:lang w:val="ro-RO"/>
        </w:rPr>
        <w:t>ş</w:t>
      </w:r>
      <w:r w:rsidRPr="00B03E0F">
        <w:rPr>
          <w:i/>
          <w:sz w:val="28"/>
          <w:szCs w:val="28"/>
          <w:lang w:val="ro-RO"/>
        </w:rPr>
        <w:t>i specificul activită</w:t>
      </w:r>
      <w:r w:rsidR="00E5608E" w:rsidRPr="00B03E0F">
        <w:rPr>
          <w:i/>
          <w:sz w:val="28"/>
          <w:szCs w:val="28"/>
          <w:lang w:val="ro-RO"/>
        </w:rPr>
        <w:t>ţ</w:t>
      </w:r>
      <w:r w:rsidRPr="00B03E0F">
        <w:rPr>
          <w:i/>
          <w:sz w:val="28"/>
          <w:szCs w:val="28"/>
          <w:lang w:val="ro-RO"/>
        </w:rPr>
        <w:t>ii cognitive. Metodele cunoa</w:t>
      </w:r>
      <w:r w:rsidR="00E5608E" w:rsidRPr="00B03E0F">
        <w:rPr>
          <w:i/>
          <w:sz w:val="28"/>
          <w:szCs w:val="28"/>
          <w:lang w:val="ro-RO"/>
        </w:rPr>
        <w:t>ş</w:t>
      </w:r>
      <w:r w:rsidRPr="00B03E0F">
        <w:rPr>
          <w:i/>
          <w:sz w:val="28"/>
          <w:szCs w:val="28"/>
          <w:lang w:val="ro-RO"/>
        </w:rPr>
        <w:t xml:space="preserve">terii </w:t>
      </w:r>
      <w:r w:rsidR="00E5608E" w:rsidRPr="00B03E0F">
        <w:rPr>
          <w:i/>
          <w:sz w:val="28"/>
          <w:szCs w:val="28"/>
          <w:lang w:val="ro-RO"/>
        </w:rPr>
        <w:t>ş</w:t>
      </w:r>
      <w:r w:rsidRPr="00B03E0F">
        <w:rPr>
          <w:i/>
          <w:sz w:val="28"/>
          <w:szCs w:val="28"/>
          <w:lang w:val="ro-RO"/>
        </w:rPr>
        <w:t>tiin</w:t>
      </w:r>
      <w:r w:rsidR="00E5608E" w:rsidRPr="00B03E0F">
        <w:rPr>
          <w:i/>
          <w:sz w:val="28"/>
          <w:szCs w:val="28"/>
          <w:lang w:val="ro-RO"/>
        </w:rPr>
        <w:t>ţ</w:t>
      </w:r>
      <w:r w:rsidRPr="00B03E0F">
        <w:rPr>
          <w:i/>
          <w:sz w:val="28"/>
          <w:szCs w:val="28"/>
          <w:lang w:val="ro-RO"/>
        </w:rPr>
        <w:t>ifice. Observa</w:t>
      </w:r>
      <w:r w:rsidR="00E5608E" w:rsidRPr="00B03E0F">
        <w:rPr>
          <w:i/>
          <w:sz w:val="28"/>
          <w:szCs w:val="28"/>
          <w:lang w:val="ro-RO"/>
        </w:rPr>
        <w:t>ţ</w:t>
      </w:r>
      <w:r w:rsidRPr="00B03E0F">
        <w:rPr>
          <w:i/>
          <w:sz w:val="28"/>
          <w:szCs w:val="28"/>
          <w:lang w:val="ro-RO"/>
        </w:rPr>
        <w:t xml:space="preserve">ia </w:t>
      </w:r>
      <w:r w:rsidR="00E5608E" w:rsidRPr="00B03E0F">
        <w:rPr>
          <w:i/>
          <w:sz w:val="28"/>
          <w:szCs w:val="28"/>
          <w:lang w:val="ro-RO"/>
        </w:rPr>
        <w:t>ş</w:t>
      </w:r>
      <w:r w:rsidRPr="00B03E0F">
        <w:rPr>
          <w:i/>
          <w:sz w:val="28"/>
          <w:szCs w:val="28"/>
          <w:lang w:val="ro-RO"/>
        </w:rPr>
        <w:t>i experimentul.</w:t>
      </w:r>
    </w:p>
    <w:p w14:paraId="204032BB" w14:textId="77777777" w:rsidR="0024026C" w:rsidRDefault="0024026C" w:rsidP="0024026C">
      <w:pPr>
        <w:ind w:left="1134" w:right="617"/>
        <w:jc w:val="both"/>
        <w:rPr>
          <w:i/>
          <w:sz w:val="32"/>
          <w:szCs w:val="28"/>
          <w:lang w:val="ro-RO"/>
        </w:rPr>
      </w:pPr>
    </w:p>
    <w:p w14:paraId="59E6F4A4" w14:textId="77777777" w:rsidR="0024026C" w:rsidRDefault="0024026C" w:rsidP="0024026C">
      <w:pPr>
        <w:ind w:left="1134" w:right="617"/>
        <w:jc w:val="both"/>
        <w:rPr>
          <w:i/>
          <w:sz w:val="32"/>
          <w:szCs w:val="28"/>
          <w:lang w:val="ro-RO"/>
        </w:rPr>
      </w:pPr>
    </w:p>
    <w:p w14:paraId="0C442713" w14:textId="77777777" w:rsidR="0024026C" w:rsidRPr="0024026C" w:rsidRDefault="0024026C" w:rsidP="0024026C">
      <w:pPr>
        <w:ind w:left="1134" w:right="617"/>
        <w:jc w:val="both"/>
        <w:rPr>
          <w:b/>
          <w:sz w:val="32"/>
          <w:szCs w:val="28"/>
          <w:lang w:val="ro-RO"/>
        </w:rPr>
      </w:pPr>
      <w:r w:rsidRPr="0024026C">
        <w:rPr>
          <w:b/>
          <w:sz w:val="28"/>
          <w:szCs w:val="28"/>
          <w:lang w:val="ro-RO"/>
        </w:rPr>
        <w:t>Obiective</w:t>
      </w:r>
      <w:r w:rsidRPr="0024026C">
        <w:rPr>
          <w:b/>
          <w:sz w:val="32"/>
          <w:szCs w:val="28"/>
          <w:lang w:val="ro-RO"/>
        </w:rPr>
        <w:t>:</w:t>
      </w:r>
    </w:p>
    <w:p w14:paraId="2D9BC22B" w14:textId="77777777" w:rsidR="0024026C" w:rsidRDefault="0024026C" w:rsidP="0024026C">
      <w:pPr>
        <w:ind w:left="1134" w:right="617"/>
        <w:jc w:val="both"/>
        <w:rPr>
          <w:i/>
          <w:sz w:val="32"/>
          <w:szCs w:val="28"/>
          <w:lang w:val="ro-RO"/>
        </w:rPr>
      </w:pPr>
    </w:p>
    <w:p w14:paraId="4B74C349" w14:textId="77777777" w:rsidR="0024026C" w:rsidRDefault="0024026C" w:rsidP="0024026C">
      <w:pPr>
        <w:ind w:left="1134" w:right="617"/>
        <w:jc w:val="both"/>
        <w:rPr>
          <w:b/>
          <w:i/>
          <w:sz w:val="28"/>
          <w:szCs w:val="28"/>
          <w:lang w:val="ro-RO"/>
        </w:rPr>
      </w:pPr>
      <w:r w:rsidRPr="0024026C">
        <w:rPr>
          <w:b/>
          <w:i/>
          <w:sz w:val="28"/>
          <w:szCs w:val="28"/>
          <w:lang w:val="ro-RO"/>
        </w:rPr>
        <w:t xml:space="preserve">Însuşirea premizelor şi </w:t>
      </w:r>
      <w:r>
        <w:rPr>
          <w:b/>
          <w:i/>
          <w:sz w:val="28"/>
          <w:szCs w:val="28"/>
          <w:lang w:val="ro-RO"/>
        </w:rPr>
        <w:t xml:space="preserve">a </w:t>
      </w:r>
      <w:r w:rsidRPr="0024026C">
        <w:rPr>
          <w:b/>
          <w:i/>
          <w:sz w:val="28"/>
          <w:szCs w:val="28"/>
          <w:lang w:val="ro-RO"/>
        </w:rPr>
        <w:t>mecanismelor procesului de cunoaştere va contribui la:</w:t>
      </w:r>
    </w:p>
    <w:p w14:paraId="5974B54A" w14:textId="77777777" w:rsidR="0024026C" w:rsidRPr="0024026C" w:rsidRDefault="0024026C" w:rsidP="0024026C">
      <w:pPr>
        <w:ind w:left="1134" w:right="617"/>
        <w:jc w:val="both"/>
        <w:rPr>
          <w:b/>
          <w:i/>
          <w:sz w:val="28"/>
          <w:szCs w:val="28"/>
          <w:lang w:val="ro-RO"/>
        </w:rPr>
      </w:pPr>
    </w:p>
    <w:p w14:paraId="6D5BB5B1" w14:textId="77777777" w:rsidR="0024026C" w:rsidRPr="00665F5C" w:rsidRDefault="0024026C" w:rsidP="008E6788">
      <w:pPr>
        <w:pStyle w:val="a8"/>
        <w:numPr>
          <w:ilvl w:val="0"/>
          <w:numId w:val="126"/>
        </w:numPr>
        <w:ind w:right="617"/>
        <w:jc w:val="both"/>
        <w:rPr>
          <w:rFonts w:ascii="Times New Roman" w:hAnsi="Times New Roman" w:cs="Times New Roman"/>
          <w:i/>
          <w:sz w:val="28"/>
          <w:szCs w:val="28"/>
          <w:lang w:val="ro-RO"/>
        </w:rPr>
      </w:pPr>
      <w:r w:rsidRPr="00665F5C">
        <w:rPr>
          <w:rFonts w:ascii="Times New Roman" w:hAnsi="Times New Roman" w:cs="Times New Roman"/>
          <w:i/>
          <w:sz w:val="28"/>
          <w:szCs w:val="28"/>
          <w:lang w:val="ro-RO"/>
        </w:rPr>
        <w:t>Conştientizarea activităţii cognitive în raport cu realitatea înconjurătoare;</w:t>
      </w:r>
    </w:p>
    <w:p w14:paraId="72563106" w14:textId="77777777" w:rsidR="0024026C" w:rsidRPr="00665F5C" w:rsidRDefault="00665F5C" w:rsidP="008E6788">
      <w:pPr>
        <w:pStyle w:val="a8"/>
        <w:numPr>
          <w:ilvl w:val="0"/>
          <w:numId w:val="126"/>
        </w:numPr>
        <w:ind w:right="617"/>
        <w:jc w:val="both"/>
        <w:rPr>
          <w:rFonts w:ascii="Times New Roman" w:hAnsi="Times New Roman" w:cs="Times New Roman"/>
          <w:i/>
          <w:sz w:val="28"/>
          <w:szCs w:val="28"/>
          <w:lang w:val="ro-RO"/>
        </w:rPr>
      </w:pPr>
      <w:r w:rsidRPr="00665F5C">
        <w:rPr>
          <w:rFonts w:ascii="Times New Roman" w:hAnsi="Times New Roman" w:cs="Times New Roman"/>
          <w:i/>
          <w:sz w:val="28"/>
          <w:szCs w:val="28"/>
          <w:lang w:val="ro-RO"/>
        </w:rPr>
        <w:t>Identificarea unor concepte şi categorii specifice teoriei cunoaşterii;</w:t>
      </w:r>
    </w:p>
    <w:p w14:paraId="6FA39868" w14:textId="77777777" w:rsidR="00665F5C" w:rsidRPr="00665F5C" w:rsidRDefault="00665F5C" w:rsidP="008E6788">
      <w:pPr>
        <w:pStyle w:val="a8"/>
        <w:numPr>
          <w:ilvl w:val="0"/>
          <w:numId w:val="126"/>
        </w:numPr>
        <w:ind w:right="617"/>
        <w:jc w:val="both"/>
        <w:rPr>
          <w:rFonts w:ascii="Times New Roman" w:hAnsi="Times New Roman" w:cs="Times New Roman"/>
          <w:i/>
          <w:sz w:val="28"/>
          <w:szCs w:val="28"/>
          <w:lang w:val="ro-RO"/>
        </w:rPr>
      </w:pPr>
      <w:r w:rsidRPr="00665F5C">
        <w:rPr>
          <w:rFonts w:ascii="Times New Roman" w:hAnsi="Times New Roman" w:cs="Times New Roman"/>
          <w:i/>
          <w:sz w:val="28"/>
          <w:szCs w:val="28"/>
          <w:lang w:val="ro-RO"/>
        </w:rPr>
        <w:t>Conceperea esenţei cunoaşterii ca proces şi a cunoştinţelor care implicit rezultă din acest proces;</w:t>
      </w:r>
    </w:p>
    <w:p w14:paraId="721AB6E7" w14:textId="77777777" w:rsidR="00665F5C" w:rsidRPr="00665F5C" w:rsidRDefault="00665F5C" w:rsidP="008E6788">
      <w:pPr>
        <w:pStyle w:val="a8"/>
        <w:numPr>
          <w:ilvl w:val="0"/>
          <w:numId w:val="126"/>
        </w:numPr>
        <w:ind w:right="617"/>
        <w:jc w:val="both"/>
        <w:rPr>
          <w:rFonts w:ascii="Times New Roman" w:hAnsi="Times New Roman" w:cs="Times New Roman"/>
          <w:i/>
          <w:sz w:val="28"/>
          <w:szCs w:val="28"/>
          <w:lang w:val="ro-RO"/>
        </w:rPr>
      </w:pPr>
      <w:r w:rsidRPr="00665F5C">
        <w:rPr>
          <w:rFonts w:ascii="Times New Roman" w:hAnsi="Times New Roman" w:cs="Times New Roman"/>
          <w:i/>
          <w:sz w:val="28"/>
          <w:szCs w:val="28"/>
          <w:lang w:val="ro-RO"/>
        </w:rPr>
        <w:t>Demonstrarea legăturii cauză-efect în raport cu noţiunile: „cunoaştere” – „practică”;</w:t>
      </w:r>
    </w:p>
    <w:p w14:paraId="05E7B621" w14:textId="77777777" w:rsidR="00665F5C" w:rsidRPr="00665F5C" w:rsidRDefault="00665F5C" w:rsidP="008E6788">
      <w:pPr>
        <w:pStyle w:val="a8"/>
        <w:numPr>
          <w:ilvl w:val="0"/>
          <w:numId w:val="126"/>
        </w:numPr>
        <w:ind w:right="617"/>
        <w:jc w:val="both"/>
        <w:rPr>
          <w:rFonts w:ascii="Times New Roman" w:hAnsi="Times New Roman" w:cs="Times New Roman"/>
          <w:i/>
          <w:sz w:val="28"/>
          <w:szCs w:val="28"/>
          <w:lang w:val="ro-RO"/>
        </w:rPr>
      </w:pPr>
      <w:r w:rsidRPr="00665F5C">
        <w:rPr>
          <w:rFonts w:ascii="Times New Roman" w:hAnsi="Times New Roman" w:cs="Times New Roman"/>
          <w:i/>
          <w:sz w:val="28"/>
          <w:szCs w:val="28"/>
          <w:lang w:val="ro-RO"/>
        </w:rPr>
        <w:t>Argumentarea interdependenţei dintre dezvoltarea, complicarea practicii şi devoltarea corespunzătoare a activităţii cognitive.</w:t>
      </w:r>
    </w:p>
    <w:p w14:paraId="2542CD5B" w14:textId="77777777" w:rsidR="00665F5C" w:rsidRDefault="00665F5C">
      <w:pPr>
        <w:spacing w:after="160" w:line="259" w:lineRule="auto"/>
        <w:rPr>
          <w:rFonts w:asciiTheme="minorHAnsi" w:eastAsiaTheme="minorHAnsi" w:hAnsiTheme="minorHAnsi" w:cstheme="minorBidi"/>
          <w:i/>
          <w:sz w:val="28"/>
          <w:szCs w:val="28"/>
          <w:lang w:val="ro-RO" w:eastAsia="en-US"/>
        </w:rPr>
      </w:pPr>
      <w:r>
        <w:rPr>
          <w:i/>
          <w:sz w:val="28"/>
          <w:szCs w:val="28"/>
          <w:lang w:val="ro-RO"/>
        </w:rPr>
        <w:br w:type="page"/>
      </w:r>
    </w:p>
    <w:p w14:paraId="0ECCECD6" w14:textId="77777777" w:rsidR="00FD3A39" w:rsidRPr="00B03E0F" w:rsidRDefault="00F86AFF" w:rsidP="00AE3A05">
      <w:pPr>
        <w:pStyle w:val="a8"/>
        <w:numPr>
          <w:ilvl w:val="1"/>
          <w:numId w:val="31"/>
        </w:numPr>
        <w:spacing w:after="0" w:line="240" w:lineRule="auto"/>
        <w:rPr>
          <w:rFonts w:ascii="Times New Roman" w:hAnsi="Times New Roman" w:cs="Times New Roman"/>
          <w:b/>
          <w:sz w:val="28"/>
          <w:szCs w:val="28"/>
          <w:lang w:val="ro-RO"/>
        </w:rPr>
      </w:pPr>
      <w:r>
        <w:rPr>
          <w:rFonts w:ascii="Times New Roman" w:hAnsi="Times New Roman" w:cs="Times New Roman"/>
          <w:b/>
          <w:color w:val="000000" w:themeColor="text1"/>
          <w:sz w:val="28"/>
          <w:szCs w:val="28"/>
          <w:lang w:val="ro-RO"/>
        </w:rPr>
        <w:lastRenderedPageBreak/>
        <w:t xml:space="preserve">. </w:t>
      </w:r>
      <w:r w:rsidR="00FD3A39" w:rsidRPr="00B03E0F">
        <w:rPr>
          <w:rFonts w:ascii="Times New Roman" w:hAnsi="Times New Roman" w:cs="Times New Roman"/>
          <w:b/>
          <w:color w:val="000000" w:themeColor="text1"/>
          <w:sz w:val="28"/>
          <w:szCs w:val="28"/>
          <w:lang w:val="ro-RO"/>
        </w:rPr>
        <w:t>Procesul de cunoa</w:t>
      </w:r>
      <w:r w:rsidR="00E5608E" w:rsidRPr="00B03E0F">
        <w:rPr>
          <w:rFonts w:ascii="Times New Roman" w:hAnsi="Times New Roman" w:cs="Times New Roman"/>
          <w:b/>
          <w:color w:val="000000" w:themeColor="text1"/>
          <w:sz w:val="28"/>
          <w:szCs w:val="28"/>
          <w:lang w:val="ro-RO"/>
        </w:rPr>
        <w:t>ş</w:t>
      </w:r>
      <w:r w:rsidR="00FD3A39" w:rsidRPr="00B03E0F">
        <w:rPr>
          <w:rFonts w:ascii="Times New Roman" w:hAnsi="Times New Roman" w:cs="Times New Roman"/>
          <w:b/>
          <w:color w:val="000000" w:themeColor="text1"/>
          <w:sz w:val="28"/>
          <w:szCs w:val="28"/>
          <w:lang w:val="ro-RO"/>
        </w:rPr>
        <w:t xml:space="preserve">tere </w:t>
      </w:r>
      <w:r w:rsidR="00FD3A39" w:rsidRPr="00B03E0F">
        <w:rPr>
          <w:rFonts w:ascii="Times New Roman" w:hAnsi="Times New Roman" w:cs="Times New Roman"/>
          <w:b/>
          <w:sz w:val="28"/>
          <w:szCs w:val="28"/>
          <w:lang w:val="ro-RO"/>
        </w:rPr>
        <w:t>ca problemă a analizei filosofice.</w:t>
      </w:r>
    </w:p>
    <w:p w14:paraId="66A679DF" w14:textId="77777777" w:rsidR="00FD3A39" w:rsidRPr="00B03E0F" w:rsidRDefault="00FD3A39" w:rsidP="00FD3A39">
      <w:pPr>
        <w:ind w:firstLine="720"/>
        <w:rPr>
          <w:i/>
          <w:sz w:val="28"/>
          <w:szCs w:val="28"/>
          <w:lang w:val="ro-RO"/>
        </w:rPr>
      </w:pPr>
      <w:r w:rsidRPr="00B03E0F">
        <w:rPr>
          <w:b/>
          <w:sz w:val="28"/>
          <w:szCs w:val="28"/>
          <w:lang w:val="ro-RO"/>
        </w:rPr>
        <w:t xml:space="preserve">Obiectul </w:t>
      </w:r>
      <w:r w:rsidR="00E5608E" w:rsidRPr="00B03E0F">
        <w:rPr>
          <w:b/>
          <w:sz w:val="28"/>
          <w:szCs w:val="28"/>
          <w:lang w:val="ro-RO"/>
        </w:rPr>
        <w:t>ş</w:t>
      </w:r>
      <w:r w:rsidRPr="00B03E0F">
        <w:rPr>
          <w:b/>
          <w:sz w:val="28"/>
          <w:szCs w:val="28"/>
          <w:lang w:val="ro-RO"/>
        </w:rPr>
        <w:t>i sub</w:t>
      </w:r>
      <w:r w:rsidR="00B03E0F">
        <w:rPr>
          <w:b/>
          <w:sz w:val="28"/>
          <w:szCs w:val="28"/>
          <w:lang w:val="ro-RO"/>
        </w:rPr>
        <w:t>i</w:t>
      </w:r>
      <w:r w:rsidRPr="00B03E0F">
        <w:rPr>
          <w:b/>
          <w:sz w:val="28"/>
          <w:szCs w:val="28"/>
          <w:lang w:val="ro-RO"/>
        </w:rPr>
        <w:t>ectul cunoa</w:t>
      </w:r>
      <w:r w:rsidR="00E5608E" w:rsidRPr="00B03E0F">
        <w:rPr>
          <w:b/>
          <w:sz w:val="28"/>
          <w:szCs w:val="28"/>
          <w:lang w:val="ro-RO"/>
        </w:rPr>
        <w:t>ş</w:t>
      </w:r>
      <w:r w:rsidRPr="00B03E0F">
        <w:rPr>
          <w:b/>
          <w:sz w:val="28"/>
          <w:szCs w:val="28"/>
          <w:lang w:val="ro-RO"/>
        </w:rPr>
        <w:t>terii</w:t>
      </w:r>
    </w:p>
    <w:p w14:paraId="1B9E5FB1" w14:textId="77777777" w:rsidR="00FD3A39" w:rsidRPr="006D51B8" w:rsidRDefault="00FD3A39" w:rsidP="00FD3A39">
      <w:pPr>
        <w:ind w:firstLine="720"/>
        <w:rPr>
          <w:b/>
          <w:sz w:val="28"/>
          <w:szCs w:val="28"/>
          <w:lang w:val="ro-RO"/>
        </w:rPr>
      </w:pPr>
    </w:p>
    <w:p w14:paraId="25C9D08F" w14:textId="77777777" w:rsidR="00FD3A39" w:rsidRPr="006D51B8" w:rsidRDefault="00FD3A39" w:rsidP="00FD3A39">
      <w:pPr>
        <w:ind w:firstLine="720"/>
        <w:jc w:val="both"/>
        <w:rPr>
          <w:sz w:val="28"/>
          <w:szCs w:val="28"/>
          <w:lang w:val="ro-RO"/>
        </w:rPr>
      </w:pPr>
      <w:r w:rsidRPr="006D51B8">
        <w:rPr>
          <w:b/>
          <w:sz w:val="28"/>
          <w:szCs w:val="28"/>
          <w:lang w:val="ro-RO"/>
        </w:rPr>
        <w:t xml:space="preserve">Cunoaşterea </w:t>
      </w:r>
      <w:r w:rsidRPr="006D51B8">
        <w:rPr>
          <w:sz w:val="28"/>
          <w:szCs w:val="28"/>
          <w:lang w:val="ro-RO"/>
        </w:rPr>
        <w:t>este proces</w:t>
      </w:r>
      <w:r w:rsidR="00B03E0F">
        <w:rPr>
          <w:sz w:val="28"/>
          <w:szCs w:val="28"/>
          <w:lang w:val="ro-RO"/>
        </w:rPr>
        <w:t>ul</w:t>
      </w:r>
      <w:r w:rsidRPr="006D51B8">
        <w:rPr>
          <w:sz w:val="28"/>
          <w:szCs w:val="28"/>
          <w:lang w:val="ro-RO"/>
        </w:rPr>
        <w:t xml:space="preserve"> de reflectare a realităţii obiective în conştiinţa oamenilor, proces de activitate creatoare</w:t>
      </w:r>
      <w:r w:rsidR="00B03E0F">
        <w:rPr>
          <w:sz w:val="28"/>
          <w:szCs w:val="28"/>
          <w:lang w:val="ro-RO"/>
        </w:rPr>
        <w:t>,</w:t>
      </w:r>
      <w:r w:rsidRPr="006D51B8">
        <w:rPr>
          <w:sz w:val="28"/>
          <w:szCs w:val="28"/>
          <w:lang w:val="ro-RO"/>
        </w:rPr>
        <w:t xml:space="preserve"> de căpătare, reproducere şi funcţionare a cunoştinţelor. Cunoaşterea este latura ideală a activităţii umane. Disciplina filosofică care studiază legităţile, posibilităţile şi formele în care se realizează cunoaşterea se numeşte </w:t>
      </w:r>
      <w:r w:rsidR="00B03E0F">
        <w:rPr>
          <w:b/>
          <w:sz w:val="28"/>
          <w:szCs w:val="28"/>
          <w:lang w:val="ro-RO"/>
        </w:rPr>
        <w:t>teoria cunoaşteri</w:t>
      </w:r>
      <w:r w:rsidRPr="006D51B8">
        <w:rPr>
          <w:b/>
          <w:sz w:val="28"/>
          <w:szCs w:val="28"/>
          <w:lang w:val="ro-RO"/>
        </w:rPr>
        <w:t>i</w:t>
      </w:r>
      <w:r w:rsidRPr="006D51B8">
        <w:rPr>
          <w:sz w:val="28"/>
          <w:szCs w:val="28"/>
          <w:lang w:val="ro-RO"/>
        </w:rPr>
        <w:t xml:space="preserve"> ori gnoseologia. Ca şi pentru filosofie</w:t>
      </w:r>
      <w:r w:rsidR="00B03E0F">
        <w:rPr>
          <w:sz w:val="28"/>
          <w:szCs w:val="28"/>
          <w:lang w:val="ro-RO"/>
        </w:rPr>
        <w:t>,</w:t>
      </w:r>
      <w:r w:rsidRPr="006D51B8">
        <w:rPr>
          <w:sz w:val="28"/>
          <w:szCs w:val="28"/>
          <w:lang w:val="ro-RO"/>
        </w:rPr>
        <w:t xml:space="preserve"> în întregime</w:t>
      </w:r>
      <w:r w:rsidR="00B03E0F">
        <w:rPr>
          <w:sz w:val="28"/>
          <w:szCs w:val="28"/>
          <w:lang w:val="ro-RO"/>
        </w:rPr>
        <w:t>,</w:t>
      </w:r>
      <w:r w:rsidRPr="006D51B8">
        <w:rPr>
          <w:sz w:val="28"/>
          <w:szCs w:val="28"/>
          <w:lang w:val="ro-RO"/>
        </w:rPr>
        <w:t xml:space="preserve"> problema centrală a gnos</w:t>
      </w:r>
      <w:r w:rsidR="00B03E0F">
        <w:rPr>
          <w:sz w:val="28"/>
          <w:szCs w:val="28"/>
          <w:lang w:val="ro-RO"/>
        </w:rPr>
        <w:t>eologiei este raportul dintre gâ</w:t>
      </w:r>
      <w:r w:rsidRPr="006D51B8">
        <w:rPr>
          <w:sz w:val="28"/>
          <w:szCs w:val="28"/>
          <w:lang w:val="ro-RO"/>
        </w:rPr>
        <w:t>ndire şi existenţă. Însă în gnoseologie ea se formulează specific – cum se referă gândurile noastre despre lumea obiectivă către această lume însăşi? Este oare în stare gândirea noastră să cunoască lumea înconjurătoare? Reflectăm noi oare corect lumea?</w:t>
      </w:r>
    </w:p>
    <w:p w14:paraId="4A52CDD3" w14:textId="77777777" w:rsidR="00FD3A39" w:rsidRPr="006D51B8" w:rsidRDefault="00FD3A39" w:rsidP="00FD3A39">
      <w:pPr>
        <w:ind w:firstLine="720"/>
        <w:jc w:val="both"/>
        <w:rPr>
          <w:sz w:val="28"/>
          <w:szCs w:val="28"/>
          <w:lang w:val="ro-RO"/>
        </w:rPr>
      </w:pPr>
      <w:r w:rsidRPr="006D51B8">
        <w:rPr>
          <w:sz w:val="28"/>
          <w:szCs w:val="28"/>
          <w:lang w:val="ro-RO"/>
        </w:rPr>
        <w:t>Activitatea de cunoaştere este studiată de mai multe ştiinţe: psihologie, fiziologie, cibernetică, semiotică, lingvistică, logica formală ş.a. În psihologie pe primul plan stă studierea formelor şi proceselor de cunoaştere: senzaţii, percepţii, imaginare, gândire, memorie şi acele stări psihice ce au o atitudine nemijlocită la cunoaştere (dispoziţia, afectivitatea, încrederea, suspiciunea ş.a.). Teoria filosofică a cunoaşterii practic studiază aceleaşi momente, numai că în alt aspect – formularea celor mai generale legităţi şi principii a</w:t>
      </w:r>
      <w:r w:rsidR="00B03E0F">
        <w:rPr>
          <w:sz w:val="28"/>
          <w:szCs w:val="28"/>
          <w:lang w:val="ro-RO"/>
        </w:rPr>
        <w:t>le cunoaşteri</w:t>
      </w:r>
      <w:r w:rsidRPr="006D51B8">
        <w:rPr>
          <w:sz w:val="28"/>
          <w:szCs w:val="28"/>
          <w:lang w:val="ro-RO"/>
        </w:rPr>
        <w:t>i, atitudinea către realitate, adevăr şi procesul a</w:t>
      </w:r>
      <w:r w:rsidR="00B03E0F">
        <w:rPr>
          <w:sz w:val="28"/>
          <w:szCs w:val="28"/>
          <w:lang w:val="ro-RO"/>
        </w:rPr>
        <w:t>tingerii lui.  Teoria cunoaşteri</w:t>
      </w:r>
      <w:r w:rsidRPr="006D51B8">
        <w:rPr>
          <w:sz w:val="28"/>
          <w:szCs w:val="28"/>
          <w:lang w:val="ro-RO"/>
        </w:rPr>
        <w:t xml:space="preserve">i studiază </w:t>
      </w:r>
      <w:r w:rsidRPr="006D51B8">
        <w:rPr>
          <w:b/>
          <w:sz w:val="28"/>
          <w:szCs w:val="28"/>
          <w:lang w:val="ro-RO"/>
        </w:rPr>
        <w:t>generalul</w:t>
      </w:r>
      <w:r w:rsidRPr="006D51B8">
        <w:rPr>
          <w:sz w:val="28"/>
          <w:szCs w:val="28"/>
          <w:lang w:val="ro-RO"/>
        </w:rPr>
        <w:t xml:space="preserve"> în activitatea de cunoaştere a omului</w:t>
      </w:r>
      <w:r w:rsidR="00B03E0F">
        <w:rPr>
          <w:sz w:val="28"/>
          <w:szCs w:val="28"/>
          <w:lang w:val="ro-RO"/>
        </w:rPr>
        <w:t>,</w:t>
      </w:r>
      <w:r w:rsidRPr="006D51B8">
        <w:rPr>
          <w:sz w:val="28"/>
          <w:szCs w:val="28"/>
          <w:lang w:val="ro-RO"/>
        </w:rPr>
        <w:t xml:space="preserve"> indiferent de specificul acestei activităţi – este ea cotidiană ori specializată, ştiinţifică ori artistică ş.a.     </w:t>
      </w:r>
    </w:p>
    <w:p w14:paraId="65AEE341" w14:textId="77777777" w:rsidR="00FD3A39" w:rsidRPr="006D51B8" w:rsidRDefault="00FD3A39" w:rsidP="00FD3A39">
      <w:pPr>
        <w:ind w:firstLine="720"/>
        <w:jc w:val="both"/>
        <w:rPr>
          <w:sz w:val="28"/>
          <w:szCs w:val="28"/>
          <w:lang w:val="ro-RO"/>
        </w:rPr>
      </w:pPr>
      <w:r w:rsidRPr="006D51B8">
        <w:rPr>
          <w:sz w:val="28"/>
          <w:szCs w:val="28"/>
          <w:lang w:val="ro-RO"/>
        </w:rPr>
        <w:t>Cunoaşterea şi cunoştinţele sunt funcţia şi latura internă a practicii. Cunoaşterea este un fenomen socio-uman foarte complicat, un domeniu al raporturilor dintre om şi realitate. În cadrul acestor raporturi omul crează un sistem specific de produse prin care el însuşeşte realitatea, o apropie şi o acomodează la necesităţile</w:t>
      </w:r>
      <w:r w:rsidR="00B03E0F">
        <w:rPr>
          <w:sz w:val="28"/>
          <w:szCs w:val="28"/>
          <w:lang w:val="ro-RO"/>
        </w:rPr>
        <w:t xml:space="preserve"> sale. Rezultatul cunoaşterii su</w:t>
      </w:r>
      <w:r w:rsidRPr="006D51B8">
        <w:rPr>
          <w:sz w:val="28"/>
          <w:szCs w:val="28"/>
          <w:lang w:val="ro-RO"/>
        </w:rPr>
        <w:t>nt cunoştinţele în care se fixează experienţa umană, se constituie planul ideal al activităţii. Cunoaşterea este un proces de activitate spirituală a oamenilor.</w:t>
      </w:r>
    </w:p>
    <w:p w14:paraId="01511905" w14:textId="77777777" w:rsidR="00FD3A39" w:rsidRPr="006D51B8" w:rsidRDefault="00B03E0F" w:rsidP="00FD3A39">
      <w:pPr>
        <w:jc w:val="both"/>
        <w:rPr>
          <w:sz w:val="28"/>
          <w:szCs w:val="28"/>
          <w:lang w:val="ro-RO"/>
        </w:rPr>
      </w:pPr>
      <w:r>
        <w:rPr>
          <w:sz w:val="28"/>
          <w:szCs w:val="28"/>
          <w:lang w:val="ro-RO"/>
        </w:rPr>
        <w:tab/>
        <w:t>Cunoaşterea este obiectu</w:t>
      </w:r>
      <w:r w:rsidR="00FD3A39" w:rsidRPr="006D51B8">
        <w:rPr>
          <w:sz w:val="28"/>
          <w:szCs w:val="28"/>
          <w:lang w:val="ro-RO"/>
        </w:rPr>
        <w:t>l analizei filosofice</w:t>
      </w:r>
      <w:r>
        <w:rPr>
          <w:sz w:val="28"/>
          <w:szCs w:val="28"/>
          <w:lang w:val="ro-RO"/>
        </w:rPr>
        <w:t>,</w:t>
      </w:r>
      <w:r w:rsidR="00FD3A39" w:rsidRPr="006D51B8">
        <w:rPr>
          <w:sz w:val="28"/>
          <w:szCs w:val="28"/>
          <w:lang w:val="ro-RO"/>
        </w:rPr>
        <w:t xml:space="preserve"> deoarece filosofia formulează o teorie a cunoaşterii, cele mai generale legităţi a</w:t>
      </w:r>
      <w:r>
        <w:rPr>
          <w:sz w:val="28"/>
          <w:szCs w:val="28"/>
          <w:lang w:val="ro-RO"/>
        </w:rPr>
        <w:t>le</w:t>
      </w:r>
      <w:r w:rsidR="00FD3A39" w:rsidRPr="006D51B8">
        <w:rPr>
          <w:sz w:val="28"/>
          <w:szCs w:val="28"/>
          <w:lang w:val="ro-RO"/>
        </w:rPr>
        <w:t xml:space="preserve"> cunoaşterii şi o concepţie despre l</w:t>
      </w:r>
      <w:r>
        <w:rPr>
          <w:sz w:val="28"/>
          <w:szCs w:val="28"/>
          <w:lang w:val="ro-RO"/>
        </w:rPr>
        <w:t xml:space="preserve">ume fără de care este imposibilă </w:t>
      </w:r>
      <w:r w:rsidR="00FD3A39" w:rsidRPr="006D51B8">
        <w:rPr>
          <w:sz w:val="28"/>
          <w:szCs w:val="28"/>
          <w:lang w:val="ro-RO"/>
        </w:rPr>
        <w:t>rezolva</w:t>
      </w:r>
      <w:r>
        <w:rPr>
          <w:sz w:val="28"/>
          <w:szCs w:val="28"/>
          <w:lang w:val="ro-RO"/>
        </w:rPr>
        <w:t>rea problemelor</w:t>
      </w:r>
      <w:r w:rsidR="00FD3A39" w:rsidRPr="006D51B8">
        <w:rPr>
          <w:sz w:val="28"/>
          <w:szCs w:val="28"/>
          <w:lang w:val="ro-RO"/>
        </w:rPr>
        <w:t xml:space="preserve"> teoriei cunoaşterii. Teoria cunoaşterii cercetează trei feluri de relaţii: 1) dintre subiect şi obiect (problema apariţiei cunoştinţelor); 2) dintre subiect şi cunoştinţe (problema asimilării, transmiterii cunoştinţelor); 3) dintre cunoştinţe şi obiect (problema adevărului); Filosofia îndeplineşte şi funcţia metodologică</w:t>
      </w:r>
      <w:r>
        <w:rPr>
          <w:sz w:val="28"/>
          <w:szCs w:val="28"/>
          <w:lang w:val="ro-RO"/>
        </w:rPr>
        <w:t>,</w:t>
      </w:r>
      <w:r w:rsidR="00FD3A39" w:rsidRPr="006D51B8">
        <w:rPr>
          <w:sz w:val="28"/>
          <w:szCs w:val="28"/>
          <w:lang w:val="ro-RO"/>
        </w:rPr>
        <w:t xml:space="preserve"> formul</w:t>
      </w:r>
      <w:r>
        <w:rPr>
          <w:sz w:val="28"/>
          <w:szCs w:val="28"/>
          <w:lang w:val="ro-RO"/>
        </w:rPr>
        <w:t>â</w:t>
      </w:r>
      <w:r w:rsidR="00FD3A39" w:rsidRPr="006D51B8">
        <w:rPr>
          <w:sz w:val="28"/>
          <w:szCs w:val="28"/>
          <w:lang w:val="ro-RO"/>
        </w:rPr>
        <w:t>nd calea şi principiile gnoseologice a</w:t>
      </w:r>
      <w:r>
        <w:rPr>
          <w:sz w:val="28"/>
          <w:szCs w:val="28"/>
          <w:lang w:val="ro-RO"/>
        </w:rPr>
        <w:t>le</w:t>
      </w:r>
      <w:r w:rsidR="00FD3A39" w:rsidRPr="006D51B8">
        <w:rPr>
          <w:sz w:val="28"/>
          <w:szCs w:val="28"/>
          <w:lang w:val="ro-RO"/>
        </w:rPr>
        <w:t xml:space="preserve"> cunoaşterii. </w:t>
      </w:r>
    </w:p>
    <w:p w14:paraId="1F399794" w14:textId="77777777" w:rsidR="00FD3A39" w:rsidRPr="006D51B8" w:rsidRDefault="00FD3A39" w:rsidP="0043743F">
      <w:pPr>
        <w:pStyle w:val="a9"/>
        <w:ind w:left="0" w:firstLine="709"/>
        <w:jc w:val="both"/>
        <w:rPr>
          <w:sz w:val="28"/>
          <w:szCs w:val="28"/>
          <w:lang w:val="ro-RO"/>
        </w:rPr>
      </w:pPr>
      <w:r w:rsidRPr="006D51B8">
        <w:rPr>
          <w:sz w:val="28"/>
          <w:szCs w:val="28"/>
          <w:lang w:val="ro-RO"/>
        </w:rPr>
        <w:t>În rezolvarea problemei cognoscibilităţii lumii</w:t>
      </w:r>
      <w:r w:rsidR="003C67F1">
        <w:rPr>
          <w:sz w:val="28"/>
          <w:szCs w:val="28"/>
          <w:lang w:val="ro-RO"/>
        </w:rPr>
        <w:t>,</w:t>
      </w:r>
      <w:r w:rsidRPr="006D51B8">
        <w:rPr>
          <w:sz w:val="28"/>
          <w:szCs w:val="28"/>
          <w:lang w:val="ro-RO"/>
        </w:rPr>
        <w:t xml:space="preserve"> materialismul filosofic re</w:t>
      </w:r>
      <w:r w:rsidR="003C67F1">
        <w:rPr>
          <w:sz w:val="28"/>
          <w:szCs w:val="28"/>
          <w:lang w:val="ro-RO"/>
        </w:rPr>
        <w:t>i</w:t>
      </w:r>
      <w:r w:rsidRPr="006D51B8">
        <w:rPr>
          <w:sz w:val="28"/>
          <w:szCs w:val="28"/>
          <w:lang w:val="ro-RO"/>
        </w:rPr>
        <w:t>es</w:t>
      </w:r>
      <w:r w:rsidR="003C67F1">
        <w:rPr>
          <w:sz w:val="28"/>
          <w:szCs w:val="28"/>
          <w:lang w:val="ro-RO"/>
        </w:rPr>
        <w:t>e</w:t>
      </w:r>
      <w:r w:rsidRPr="006D51B8">
        <w:rPr>
          <w:sz w:val="28"/>
          <w:szCs w:val="28"/>
          <w:lang w:val="ro-RO"/>
        </w:rPr>
        <w:t xml:space="preserve"> din afirmarea posibilităţii cunoaşter</w:t>
      </w:r>
      <w:r w:rsidR="003C67F1">
        <w:rPr>
          <w:sz w:val="28"/>
          <w:szCs w:val="28"/>
          <w:lang w:val="ro-RO"/>
        </w:rPr>
        <w:t>i</w:t>
      </w:r>
      <w:r w:rsidRPr="006D51B8">
        <w:rPr>
          <w:sz w:val="28"/>
          <w:szCs w:val="28"/>
          <w:lang w:val="ro-RO"/>
        </w:rPr>
        <w:t>i corecte a lumii. Activitatea p</w:t>
      </w:r>
      <w:r w:rsidR="003C67F1">
        <w:rPr>
          <w:sz w:val="28"/>
          <w:szCs w:val="28"/>
          <w:lang w:val="ro-RO"/>
        </w:rPr>
        <w:t>ractică şi ştiinţa demonstrează</w:t>
      </w:r>
      <w:r w:rsidRPr="006D51B8">
        <w:rPr>
          <w:sz w:val="28"/>
          <w:szCs w:val="28"/>
          <w:lang w:val="ro-RO"/>
        </w:rPr>
        <w:t xml:space="preserve"> că noi corect cunoaştem lumea. </w:t>
      </w:r>
    </w:p>
    <w:p w14:paraId="7F78DC88" w14:textId="77777777" w:rsidR="00FD3A39" w:rsidRPr="006D51B8" w:rsidRDefault="00FD3A39" w:rsidP="00FD3A39">
      <w:pPr>
        <w:ind w:firstLine="709"/>
        <w:jc w:val="both"/>
        <w:rPr>
          <w:sz w:val="28"/>
          <w:szCs w:val="28"/>
          <w:lang w:val="ro-RO"/>
        </w:rPr>
      </w:pPr>
      <w:r w:rsidRPr="006D51B8">
        <w:rPr>
          <w:b/>
          <w:sz w:val="28"/>
          <w:szCs w:val="28"/>
          <w:lang w:val="ro-RO"/>
        </w:rPr>
        <w:t>Scepticism</w:t>
      </w:r>
      <w:r w:rsidRPr="006D51B8">
        <w:rPr>
          <w:sz w:val="28"/>
          <w:szCs w:val="28"/>
          <w:lang w:val="ro-RO"/>
        </w:rPr>
        <w:t xml:space="preserve"> (din l.</w:t>
      </w:r>
      <w:r w:rsidR="003C67F1">
        <w:rPr>
          <w:sz w:val="28"/>
          <w:szCs w:val="28"/>
          <w:lang w:val="ro-RO"/>
        </w:rPr>
        <w:t xml:space="preserve"> </w:t>
      </w:r>
      <w:r w:rsidRPr="006D51B8">
        <w:rPr>
          <w:sz w:val="28"/>
          <w:szCs w:val="28"/>
          <w:lang w:val="ro-RO"/>
        </w:rPr>
        <w:t>gr.</w:t>
      </w:r>
      <w:r w:rsidR="003C67F1">
        <w:rPr>
          <w:sz w:val="28"/>
          <w:szCs w:val="28"/>
          <w:lang w:val="ro-RO"/>
        </w:rPr>
        <w:t xml:space="preserve"> </w:t>
      </w:r>
      <w:r w:rsidRPr="003C67F1">
        <w:rPr>
          <w:i/>
          <w:sz w:val="28"/>
          <w:szCs w:val="28"/>
          <w:lang w:val="ro-RO"/>
        </w:rPr>
        <w:t>skeptikos</w:t>
      </w:r>
      <w:r w:rsidRPr="006D51B8">
        <w:rPr>
          <w:sz w:val="28"/>
          <w:szCs w:val="28"/>
          <w:lang w:val="ro-RO"/>
        </w:rPr>
        <w:t xml:space="preserve"> - ce examinează, cercetează, critică) </w:t>
      </w:r>
      <w:r w:rsidR="003C67F1">
        <w:rPr>
          <w:sz w:val="28"/>
          <w:szCs w:val="28"/>
          <w:lang w:val="ro-RO"/>
        </w:rPr>
        <w:t>–</w:t>
      </w:r>
      <w:r w:rsidRPr="006D51B8">
        <w:rPr>
          <w:sz w:val="28"/>
          <w:szCs w:val="28"/>
          <w:lang w:val="ro-RO"/>
        </w:rPr>
        <w:t xml:space="preserve"> concepţie şi orientar</w:t>
      </w:r>
      <w:r w:rsidR="003C67F1">
        <w:rPr>
          <w:sz w:val="28"/>
          <w:szCs w:val="28"/>
          <w:lang w:val="ro-RO"/>
        </w:rPr>
        <w:t>e filosofică ce exprimă îndoiala</w:t>
      </w:r>
      <w:r w:rsidRPr="006D51B8">
        <w:rPr>
          <w:sz w:val="28"/>
          <w:szCs w:val="28"/>
          <w:lang w:val="ro-RO"/>
        </w:rPr>
        <w:t xml:space="preserve"> în ceea ce priveşte posibilitatea atingerii adevărului. Scepticii pun la îndoială posibilitatea unei cunoaşteri sigure şi nu admit adevărul de valoare generală. Esenţa scepticismului constă în subiectivism şi relativism, </w:t>
      </w:r>
      <w:r w:rsidRPr="006D51B8">
        <w:rPr>
          <w:sz w:val="28"/>
          <w:szCs w:val="28"/>
          <w:lang w:val="ro-RO"/>
        </w:rPr>
        <w:lastRenderedPageBreak/>
        <w:t>care practic neagă deosebirea şi contradicţia dintre adevăr şi eroare şi prin aceasta exclud posibilitatea judecăţilor adevărate. Atitudini sceptice sunt prezente la Xenofan</w:t>
      </w:r>
      <w:r w:rsidRPr="006D51B8">
        <w:rPr>
          <w:i/>
          <w:sz w:val="28"/>
          <w:szCs w:val="28"/>
          <w:lang w:val="ro-RO"/>
        </w:rPr>
        <w:t>,</w:t>
      </w:r>
      <w:r w:rsidRPr="006D51B8">
        <w:rPr>
          <w:sz w:val="28"/>
          <w:szCs w:val="28"/>
          <w:lang w:val="ro-RO"/>
        </w:rPr>
        <w:t xml:space="preserve"> apoi au fost dezvoltate de sofişti ca Gorgias şi Protagoras. Scepticismul “clasic” antic a fost un fenomen elenistic. Aici menţionăm trei faze principale: Pyrrhon din Elis (c.</w:t>
      </w:r>
      <w:r w:rsidR="00227186">
        <w:rPr>
          <w:sz w:val="28"/>
          <w:szCs w:val="28"/>
          <w:lang w:val="ro-RO"/>
        </w:rPr>
        <w:t xml:space="preserve"> </w:t>
      </w:r>
      <w:r w:rsidRPr="006D51B8">
        <w:rPr>
          <w:sz w:val="28"/>
          <w:szCs w:val="28"/>
          <w:lang w:val="ro-RO"/>
        </w:rPr>
        <w:t>365-275 î.e.n.); Academia nouă (c.</w:t>
      </w:r>
      <w:r w:rsidR="00227186">
        <w:rPr>
          <w:sz w:val="28"/>
          <w:szCs w:val="28"/>
          <w:lang w:val="ro-RO"/>
        </w:rPr>
        <w:t xml:space="preserve"> </w:t>
      </w:r>
      <w:r w:rsidRPr="006D51B8">
        <w:rPr>
          <w:sz w:val="28"/>
          <w:szCs w:val="28"/>
          <w:lang w:val="ro-RO"/>
        </w:rPr>
        <w:t xml:space="preserve">280-80 î.e.n.) </w:t>
      </w:r>
      <w:r w:rsidR="00227186">
        <w:rPr>
          <w:sz w:val="28"/>
          <w:szCs w:val="28"/>
          <w:lang w:val="ro-RO"/>
        </w:rPr>
        <w:t>şi şcoala lui Aenesidemos (sec. 1</w:t>
      </w:r>
      <w:r w:rsidRPr="006D51B8">
        <w:rPr>
          <w:sz w:val="28"/>
          <w:szCs w:val="28"/>
          <w:lang w:val="ro-RO"/>
        </w:rPr>
        <w:t xml:space="preserve"> î.e.n.). Un adept al lui Aenesidemos a fost filosoful şi medicul grec</w:t>
      </w:r>
      <w:r w:rsidRPr="006D51B8">
        <w:rPr>
          <w:i/>
          <w:sz w:val="28"/>
          <w:szCs w:val="28"/>
          <w:lang w:val="ro-RO"/>
        </w:rPr>
        <w:t xml:space="preserve"> </w:t>
      </w:r>
      <w:r w:rsidRPr="006D51B8">
        <w:rPr>
          <w:sz w:val="28"/>
          <w:szCs w:val="28"/>
          <w:lang w:val="ro-RO"/>
        </w:rPr>
        <w:t>Sextus Empiricus (c.</w:t>
      </w:r>
      <w:r w:rsidR="00227186">
        <w:rPr>
          <w:sz w:val="28"/>
          <w:szCs w:val="28"/>
          <w:lang w:val="ro-RO"/>
        </w:rPr>
        <w:t xml:space="preserve"> 200-250). Imitâ</w:t>
      </w:r>
      <w:r w:rsidRPr="006D51B8">
        <w:rPr>
          <w:sz w:val="28"/>
          <w:szCs w:val="28"/>
          <w:lang w:val="ro-RO"/>
        </w:rPr>
        <w:t>nd tradiţiile sofiştilor</w:t>
      </w:r>
      <w:r w:rsidR="00227186">
        <w:rPr>
          <w:sz w:val="28"/>
          <w:szCs w:val="28"/>
          <w:lang w:val="ro-RO"/>
        </w:rPr>
        <w:t>,</w:t>
      </w:r>
      <w:r w:rsidRPr="006D51B8">
        <w:rPr>
          <w:sz w:val="28"/>
          <w:szCs w:val="28"/>
          <w:lang w:val="ro-RO"/>
        </w:rPr>
        <w:t xml:space="preserve"> scepticii</w:t>
      </w:r>
      <w:r w:rsidR="00227186">
        <w:rPr>
          <w:sz w:val="28"/>
          <w:szCs w:val="28"/>
          <w:lang w:val="ro-RO"/>
        </w:rPr>
        <w:t>,</w:t>
      </w:r>
      <w:r w:rsidRPr="006D51B8">
        <w:rPr>
          <w:sz w:val="28"/>
          <w:szCs w:val="28"/>
          <w:lang w:val="ro-RO"/>
        </w:rPr>
        <w:t xml:space="preserve"> metodic subliniau relativitatea cunoaşterii umane, dependenţa ei de diverse condiţii. Pyrrhon af</w:t>
      </w:r>
      <w:r w:rsidR="00227186">
        <w:rPr>
          <w:sz w:val="28"/>
          <w:szCs w:val="28"/>
          <w:lang w:val="ro-RO"/>
        </w:rPr>
        <w:t>irma, că eroarea apare atunci câ</w:t>
      </w:r>
      <w:r w:rsidRPr="006D51B8">
        <w:rPr>
          <w:sz w:val="28"/>
          <w:szCs w:val="28"/>
          <w:lang w:val="ro-RO"/>
        </w:rPr>
        <w:t>nd noi trecem de la fenomen la esenţă, c</w:t>
      </w:r>
      <w:r w:rsidR="00227186">
        <w:rPr>
          <w:sz w:val="28"/>
          <w:szCs w:val="28"/>
          <w:lang w:val="ro-RO"/>
        </w:rPr>
        <w:t>â</w:t>
      </w:r>
      <w:r w:rsidRPr="006D51B8">
        <w:rPr>
          <w:sz w:val="28"/>
          <w:szCs w:val="28"/>
          <w:lang w:val="ro-RO"/>
        </w:rPr>
        <w:t xml:space="preserve">nd noi formulăm careva judecăţi despre obiect (fiindcă despre unul şi acelaşi obiect se poate formula mai multe judecăţi şi nu-i clar care-i adevărată). De aceea scepticii considerau că trebuie să ne abţinem de la orice judecăţi pentru atingerea unei linişti sufleteşti (ataraxie) iar prin ea şi a fericirii, ce este şi scopul filosofiei. Tradiţia sceptică din filosofie a stabilit legături cu şcoala empirică din medicină (cel mai cunoscut reprezentant fiind Sextus Empiricus). </w:t>
      </w:r>
    </w:p>
    <w:p w14:paraId="5AB15BF5" w14:textId="77777777" w:rsidR="00FD3A39" w:rsidRPr="006D51B8" w:rsidRDefault="00FD3A39" w:rsidP="00FD3A39">
      <w:pPr>
        <w:ind w:firstLine="709"/>
        <w:jc w:val="both"/>
        <w:rPr>
          <w:sz w:val="28"/>
          <w:szCs w:val="28"/>
          <w:lang w:val="ro-RO"/>
        </w:rPr>
      </w:pPr>
      <w:r w:rsidRPr="006D51B8">
        <w:rPr>
          <w:b/>
          <w:sz w:val="28"/>
          <w:szCs w:val="28"/>
          <w:lang w:val="ro-RO"/>
        </w:rPr>
        <w:t xml:space="preserve">Agnosticism </w:t>
      </w:r>
      <w:r w:rsidRPr="006D51B8">
        <w:rPr>
          <w:sz w:val="28"/>
          <w:szCs w:val="28"/>
          <w:lang w:val="ro-RO"/>
        </w:rPr>
        <w:t>(din l.</w:t>
      </w:r>
      <w:r w:rsidR="00227186">
        <w:rPr>
          <w:sz w:val="28"/>
          <w:szCs w:val="28"/>
          <w:lang w:val="ro-RO"/>
        </w:rPr>
        <w:t xml:space="preserve"> </w:t>
      </w:r>
      <w:r w:rsidRPr="006D51B8">
        <w:rPr>
          <w:sz w:val="28"/>
          <w:szCs w:val="28"/>
          <w:lang w:val="ro-RO"/>
        </w:rPr>
        <w:t xml:space="preserve">greacă </w:t>
      </w:r>
      <w:r w:rsidRPr="00227186">
        <w:rPr>
          <w:i/>
          <w:sz w:val="28"/>
          <w:szCs w:val="28"/>
          <w:lang w:val="ro-RO"/>
        </w:rPr>
        <w:t>a</w:t>
      </w:r>
      <w:r w:rsidRPr="006D51B8">
        <w:rPr>
          <w:sz w:val="28"/>
          <w:szCs w:val="28"/>
          <w:lang w:val="ro-RO"/>
        </w:rPr>
        <w:t xml:space="preserve"> </w:t>
      </w:r>
      <w:r w:rsidR="00227186">
        <w:rPr>
          <w:sz w:val="28"/>
          <w:szCs w:val="28"/>
          <w:lang w:val="ro-RO"/>
        </w:rPr>
        <w:t>–</w:t>
      </w:r>
      <w:r w:rsidRPr="006D51B8">
        <w:rPr>
          <w:sz w:val="28"/>
          <w:szCs w:val="28"/>
          <w:lang w:val="ro-RO"/>
        </w:rPr>
        <w:t xml:space="preserve"> negare şi </w:t>
      </w:r>
      <w:r w:rsidRPr="00227186">
        <w:rPr>
          <w:i/>
          <w:sz w:val="28"/>
          <w:szCs w:val="28"/>
          <w:lang w:val="ro-RO"/>
        </w:rPr>
        <w:t>gnosis</w:t>
      </w:r>
      <w:r w:rsidRPr="006D51B8">
        <w:rPr>
          <w:sz w:val="28"/>
          <w:szCs w:val="28"/>
          <w:lang w:val="ro-RO"/>
        </w:rPr>
        <w:t xml:space="preserve"> – cunoaştere, ceea ce nu este accesibil cunoaşterii) </w:t>
      </w:r>
      <w:r w:rsidR="00227186">
        <w:rPr>
          <w:sz w:val="28"/>
          <w:szCs w:val="28"/>
          <w:lang w:val="ro-RO"/>
        </w:rPr>
        <w:t>–</w:t>
      </w:r>
      <w:r w:rsidRPr="006D51B8">
        <w:rPr>
          <w:sz w:val="28"/>
          <w:szCs w:val="28"/>
          <w:lang w:val="ro-RO"/>
        </w:rPr>
        <w:t xml:space="preserve"> doctrină şi curent filosofic</w:t>
      </w:r>
      <w:r w:rsidR="00227186">
        <w:rPr>
          <w:sz w:val="28"/>
          <w:szCs w:val="28"/>
          <w:lang w:val="ro-RO"/>
        </w:rPr>
        <w:t>,</w:t>
      </w:r>
      <w:r w:rsidRPr="006D51B8">
        <w:rPr>
          <w:sz w:val="28"/>
          <w:szCs w:val="28"/>
          <w:lang w:val="ro-RO"/>
        </w:rPr>
        <w:t xml:space="preserve"> care neagă complet sau parţial posibilitatea cunoaşterii lumii. Potrivit acestei poziţii</w:t>
      </w:r>
      <w:r w:rsidR="00227186">
        <w:rPr>
          <w:sz w:val="28"/>
          <w:szCs w:val="28"/>
          <w:lang w:val="ro-RO"/>
        </w:rPr>
        <w:t>,</w:t>
      </w:r>
      <w:r w:rsidRPr="006D51B8">
        <w:rPr>
          <w:sz w:val="28"/>
          <w:szCs w:val="28"/>
          <w:lang w:val="ro-RO"/>
        </w:rPr>
        <w:t xml:space="preserve"> nu se poate rezolva definitiv nu numai problema verdicităţii cunoaşterii realită</w:t>
      </w:r>
      <w:r w:rsidR="00227186">
        <w:rPr>
          <w:sz w:val="28"/>
          <w:szCs w:val="28"/>
          <w:lang w:val="ro-RO"/>
        </w:rPr>
        <w:t>ţii existente, dar şi cunoaşteri</w:t>
      </w:r>
      <w:r w:rsidRPr="006D51B8">
        <w:rPr>
          <w:sz w:val="28"/>
          <w:szCs w:val="28"/>
          <w:lang w:val="ro-RO"/>
        </w:rPr>
        <w:t>i esenţei şi legităţilor lumii obiective. Agnostic</w:t>
      </w:r>
      <w:r w:rsidR="00227186">
        <w:rPr>
          <w:sz w:val="28"/>
          <w:szCs w:val="28"/>
          <w:lang w:val="ro-RO"/>
        </w:rPr>
        <w:t>ismul sub diferite forme se întâ</w:t>
      </w:r>
      <w:r w:rsidRPr="006D51B8">
        <w:rPr>
          <w:sz w:val="28"/>
          <w:szCs w:val="28"/>
          <w:lang w:val="ro-RO"/>
        </w:rPr>
        <w:t>lneşte în decursul istoriei filosofiei, dar cei mai de seamă reprezentanţi au fost în Anglia</w:t>
      </w:r>
      <w:r w:rsidR="00227186">
        <w:rPr>
          <w:sz w:val="28"/>
          <w:szCs w:val="28"/>
          <w:lang w:val="ro-RO"/>
        </w:rPr>
        <w:t>, în epoca victoriană</w:t>
      </w:r>
      <w:r w:rsidRPr="006D51B8">
        <w:rPr>
          <w:sz w:val="28"/>
          <w:szCs w:val="28"/>
          <w:lang w:val="ro-RO"/>
        </w:rPr>
        <w:t>. Termenul a fost întrodus de T.</w:t>
      </w:r>
      <w:r w:rsidR="00227186">
        <w:rPr>
          <w:sz w:val="28"/>
          <w:szCs w:val="28"/>
          <w:lang w:val="ro-RO"/>
        </w:rPr>
        <w:t xml:space="preserve"> </w:t>
      </w:r>
      <w:r w:rsidRPr="006D51B8">
        <w:rPr>
          <w:sz w:val="28"/>
          <w:szCs w:val="28"/>
          <w:lang w:val="ro-RO"/>
        </w:rPr>
        <w:t>H.</w:t>
      </w:r>
      <w:r w:rsidR="00227186">
        <w:rPr>
          <w:sz w:val="28"/>
          <w:szCs w:val="28"/>
          <w:lang w:val="ro-RO"/>
        </w:rPr>
        <w:t xml:space="preserve"> </w:t>
      </w:r>
      <w:r w:rsidRPr="006D51B8">
        <w:rPr>
          <w:sz w:val="28"/>
          <w:szCs w:val="28"/>
          <w:lang w:val="ro-RO"/>
        </w:rPr>
        <w:t>Huxley în 1869. Formă clasică</w:t>
      </w:r>
      <w:r w:rsidR="00227186">
        <w:rPr>
          <w:sz w:val="28"/>
          <w:szCs w:val="28"/>
          <w:lang w:val="ro-RO"/>
        </w:rPr>
        <w:t xml:space="preserve"> –</w:t>
      </w:r>
      <w:r w:rsidRPr="006D51B8">
        <w:rPr>
          <w:sz w:val="28"/>
          <w:szCs w:val="28"/>
          <w:lang w:val="ro-RO"/>
        </w:rPr>
        <w:t xml:space="preserve"> agnosticismul </w:t>
      </w:r>
      <w:r w:rsidR="00227186">
        <w:rPr>
          <w:sz w:val="28"/>
          <w:szCs w:val="28"/>
          <w:lang w:val="ro-RO"/>
        </w:rPr>
        <w:t xml:space="preserve">– a </w:t>
      </w:r>
      <w:r w:rsidRPr="006D51B8">
        <w:rPr>
          <w:sz w:val="28"/>
          <w:szCs w:val="28"/>
          <w:lang w:val="ro-RO"/>
        </w:rPr>
        <w:t>căpătat datorită ideilor gnoseologice a lui D.</w:t>
      </w:r>
      <w:r w:rsidR="00227186">
        <w:rPr>
          <w:sz w:val="28"/>
          <w:szCs w:val="28"/>
          <w:lang w:val="ro-RO"/>
        </w:rPr>
        <w:t xml:space="preserve"> </w:t>
      </w:r>
      <w:r w:rsidRPr="006D51B8">
        <w:rPr>
          <w:sz w:val="28"/>
          <w:szCs w:val="28"/>
          <w:lang w:val="ro-RO"/>
        </w:rPr>
        <w:t>Hume şi I.</w:t>
      </w:r>
      <w:r w:rsidR="00227186">
        <w:rPr>
          <w:sz w:val="28"/>
          <w:szCs w:val="28"/>
          <w:lang w:val="ro-RO"/>
        </w:rPr>
        <w:t xml:space="preserve"> </w:t>
      </w:r>
      <w:r w:rsidRPr="006D51B8">
        <w:rPr>
          <w:sz w:val="28"/>
          <w:szCs w:val="28"/>
          <w:lang w:val="ro-RO"/>
        </w:rPr>
        <w:t xml:space="preserve">Kant. </w:t>
      </w:r>
    </w:p>
    <w:p w14:paraId="6121A2B0" w14:textId="77777777" w:rsidR="00FD3A39" w:rsidRPr="006D51B8" w:rsidRDefault="00FD3A39" w:rsidP="00FD3A39">
      <w:pPr>
        <w:ind w:firstLine="709"/>
        <w:jc w:val="both"/>
        <w:rPr>
          <w:sz w:val="28"/>
          <w:szCs w:val="28"/>
          <w:lang w:val="ro-RO"/>
        </w:rPr>
      </w:pPr>
      <w:r w:rsidRPr="006D51B8">
        <w:rPr>
          <w:b/>
          <w:sz w:val="28"/>
          <w:szCs w:val="28"/>
          <w:lang w:val="ro-RO"/>
        </w:rPr>
        <w:t>I.</w:t>
      </w:r>
      <w:r w:rsidR="00227186">
        <w:rPr>
          <w:b/>
          <w:sz w:val="28"/>
          <w:szCs w:val="28"/>
          <w:lang w:val="ro-RO"/>
        </w:rPr>
        <w:t xml:space="preserve"> </w:t>
      </w:r>
      <w:r w:rsidRPr="006D51B8">
        <w:rPr>
          <w:b/>
          <w:sz w:val="28"/>
          <w:szCs w:val="28"/>
          <w:lang w:val="ro-RO"/>
        </w:rPr>
        <w:t>Kant</w:t>
      </w:r>
      <w:r w:rsidRPr="006D51B8">
        <w:rPr>
          <w:sz w:val="28"/>
          <w:szCs w:val="28"/>
          <w:lang w:val="ro-RO"/>
        </w:rPr>
        <w:t xml:space="preserve"> recuno</w:t>
      </w:r>
      <w:r w:rsidR="00227186">
        <w:rPr>
          <w:sz w:val="28"/>
          <w:szCs w:val="28"/>
          <w:lang w:val="ro-RO"/>
        </w:rPr>
        <w:t xml:space="preserve">aşte existenţa lumii obiective precum </w:t>
      </w:r>
      <w:r w:rsidRPr="006D51B8">
        <w:rPr>
          <w:sz w:val="28"/>
          <w:szCs w:val="28"/>
          <w:lang w:val="ro-RO"/>
        </w:rPr>
        <w:t>că ea produce influenţe asupra simţurilor. Însă datele sensibilităţii nu prezintă lucrurile propriu</w:t>
      </w:r>
      <w:r w:rsidR="00227186">
        <w:rPr>
          <w:sz w:val="28"/>
          <w:szCs w:val="28"/>
          <w:lang w:val="ro-RO"/>
        </w:rPr>
        <w:t>-</w:t>
      </w:r>
      <w:r w:rsidRPr="006D51B8">
        <w:rPr>
          <w:sz w:val="28"/>
          <w:szCs w:val="28"/>
          <w:lang w:val="ro-RO"/>
        </w:rPr>
        <w:t xml:space="preserve">zis, ci modul în care ele apar, maniera fenomenalizării lor în noi. Noi percepem lumea nu aşa cum este ea într-adevăr, dar aşa cum ea ni se dă nouă şi nu putem şti dacă ea este aşa cum o percepem. Prin senzaţii nouă ni se dă numai </w:t>
      </w:r>
      <w:r w:rsidR="00227186">
        <w:rPr>
          <w:sz w:val="28"/>
          <w:szCs w:val="28"/>
          <w:lang w:val="ro-RO"/>
        </w:rPr>
        <w:t>fenomenul, dar esenţa rămâ</w:t>
      </w:r>
      <w:r w:rsidRPr="006D51B8">
        <w:rPr>
          <w:sz w:val="28"/>
          <w:szCs w:val="28"/>
          <w:lang w:val="ro-RO"/>
        </w:rPr>
        <w:t>ne “lucru în sine”, domeniu pe care</w:t>
      </w:r>
      <w:r w:rsidR="00227186">
        <w:rPr>
          <w:sz w:val="28"/>
          <w:szCs w:val="28"/>
          <w:lang w:val="ro-RO"/>
        </w:rPr>
        <w:t>,</w:t>
      </w:r>
      <w:r w:rsidRPr="006D51B8">
        <w:rPr>
          <w:sz w:val="28"/>
          <w:szCs w:val="28"/>
          <w:lang w:val="ro-RO"/>
        </w:rPr>
        <w:t xml:space="preserve"> în principiu</w:t>
      </w:r>
      <w:r w:rsidR="00227186">
        <w:rPr>
          <w:sz w:val="28"/>
          <w:szCs w:val="28"/>
          <w:lang w:val="ro-RO"/>
        </w:rPr>
        <w:t>,</w:t>
      </w:r>
      <w:r w:rsidRPr="006D51B8">
        <w:rPr>
          <w:sz w:val="28"/>
          <w:szCs w:val="28"/>
          <w:lang w:val="ro-RO"/>
        </w:rPr>
        <w:t xml:space="preserve"> nu-l putem cunoaşte. </w:t>
      </w:r>
    </w:p>
    <w:p w14:paraId="626B2E39" w14:textId="77777777" w:rsidR="00FD3A39" w:rsidRPr="006D51B8" w:rsidRDefault="00FD3A39" w:rsidP="00FD3A39">
      <w:pPr>
        <w:ind w:firstLine="709"/>
        <w:jc w:val="both"/>
        <w:rPr>
          <w:sz w:val="28"/>
          <w:szCs w:val="28"/>
          <w:lang w:val="ro-RO"/>
        </w:rPr>
      </w:pPr>
      <w:r w:rsidRPr="006D51B8">
        <w:rPr>
          <w:sz w:val="28"/>
          <w:szCs w:val="28"/>
          <w:lang w:val="ro-RO"/>
        </w:rPr>
        <w:t>Dacă agnosticismul kantian apare ca rezultat a</w:t>
      </w:r>
      <w:r w:rsidR="00227186">
        <w:rPr>
          <w:sz w:val="28"/>
          <w:szCs w:val="28"/>
          <w:lang w:val="ro-RO"/>
        </w:rPr>
        <w:t>l</w:t>
      </w:r>
      <w:r w:rsidRPr="006D51B8">
        <w:rPr>
          <w:sz w:val="28"/>
          <w:szCs w:val="28"/>
          <w:lang w:val="ro-RO"/>
        </w:rPr>
        <w:t xml:space="preserve"> negării legăturii dintre esenţă şi fenomen, agnosticismul lui</w:t>
      </w:r>
      <w:r w:rsidRPr="006D51B8">
        <w:rPr>
          <w:b/>
          <w:sz w:val="28"/>
          <w:szCs w:val="28"/>
          <w:lang w:val="ro-RO"/>
        </w:rPr>
        <w:t xml:space="preserve"> D.</w:t>
      </w:r>
      <w:r w:rsidR="00227186">
        <w:rPr>
          <w:b/>
          <w:sz w:val="28"/>
          <w:szCs w:val="28"/>
          <w:lang w:val="ro-RO"/>
        </w:rPr>
        <w:t xml:space="preserve"> </w:t>
      </w:r>
      <w:r w:rsidRPr="006D51B8">
        <w:rPr>
          <w:b/>
          <w:sz w:val="28"/>
          <w:szCs w:val="28"/>
          <w:lang w:val="ro-RO"/>
        </w:rPr>
        <w:t>Hume</w:t>
      </w:r>
      <w:r w:rsidRPr="006D51B8">
        <w:rPr>
          <w:sz w:val="28"/>
          <w:szCs w:val="28"/>
          <w:lang w:val="ro-RO"/>
        </w:rPr>
        <w:t xml:space="preserve"> are alt mecanism. El neagă valoarea cognitivă a “i</w:t>
      </w:r>
      <w:r w:rsidR="00227186">
        <w:rPr>
          <w:sz w:val="28"/>
          <w:szCs w:val="28"/>
          <w:lang w:val="ro-RO"/>
        </w:rPr>
        <w:t>mpresiilor” şi “ideilor”, ajungâ</w:t>
      </w:r>
      <w:r w:rsidRPr="006D51B8">
        <w:rPr>
          <w:sz w:val="28"/>
          <w:szCs w:val="28"/>
          <w:lang w:val="ro-RO"/>
        </w:rPr>
        <w:t>nd să pună sub semnul îndoielii însăşi existenţa lumii obiective, să considere drept iluzie convingerea că există ceva dincolo de lumea subiectivităţii. Noi nu putem şti de unde se iau cunoştinţele noastre – din materie</w:t>
      </w:r>
      <w:r w:rsidR="00227186">
        <w:rPr>
          <w:sz w:val="28"/>
          <w:szCs w:val="28"/>
          <w:lang w:val="ro-RO"/>
        </w:rPr>
        <w:t>,</w:t>
      </w:r>
      <w:r w:rsidRPr="006D51B8">
        <w:rPr>
          <w:sz w:val="28"/>
          <w:szCs w:val="28"/>
          <w:lang w:val="ro-RO"/>
        </w:rPr>
        <w:t xml:space="preserve"> cum afirmă materialiştii, ori din idee (Dumnezeu)</w:t>
      </w:r>
      <w:r w:rsidR="00227186">
        <w:rPr>
          <w:sz w:val="28"/>
          <w:szCs w:val="28"/>
          <w:lang w:val="ro-RO"/>
        </w:rPr>
        <w:t>,</w:t>
      </w:r>
      <w:r w:rsidRPr="006D51B8">
        <w:rPr>
          <w:sz w:val="28"/>
          <w:szCs w:val="28"/>
          <w:lang w:val="ro-RO"/>
        </w:rPr>
        <w:t xml:space="preserve"> cum afirmă idealiştii. Noi operăm cu aceea ce avem în conştiinţa noastră, ieşirea în afara conştiinţei noastre este teoretic nejustificată. Cu alte cuvinte, D</w:t>
      </w:r>
      <w:r w:rsidR="00227186">
        <w:rPr>
          <w:sz w:val="28"/>
          <w:szCs w:val="28"/>
          <w:lang w:val="ro-RO"/>
        </w:rPr>
        <w:t>.</w:t>
      </w:r>
      <w:r w:rsidRPr="006D51B8">
        <w:rPr>
          <w:sz w:val="28"/>
          <w:szCs w:val="28"/>
          <w:lang w:val="ro-RO"/>
        </w:rPr>
        <w:t xml:space="preserve"> Hume nu merge mai departe de senzaţiile noas</w:t>
      </w:r>
      <w:r w:rsidR="00227186">
        <w:rPr>
          <w:sz w:val="28"/>
          <w:szCs w:val="28"/>
          <w:lang w:val="ro-RO"/>
        </w:rPr>
        <w:t>tre, să vadă de ce sunt</w:t>
      </w:r>
      <w:r w:rsidRPr="006D51B8">
        <w:rPr>
          <w:sz w:val="28"/>
          <w:szCs w:val="28"/>
          <w:lang w:val="ro-RO"/>
        </w:rPr>
        <w:t xml:space="preserve"> provocate ele.  </w:t>
      </w:r>
    </w:p>
    <w:p w14:paraId="44D93D50" w14:textId="77777777" w:rsidR="00FD3A39" w:rsidRPr="006D51B8" w:rsidRDefault="00FD3A39" w:rsidP="00FD3A39">
      <w:pPr>
        <w:ind w:firstLine="709"/>
        <w:jc w:val="both"/>
        <w:rPr>
          <w:sz w:val="28"/>
          <w:szCs w:val="28"/>
          <w:lang w:val="ro-RO"/>
        </w:rPr>
      </w:pPr>
      <w:r w:rsidRPr="006D51B8">
        <w:rPr>
          <w:b/>
          <w:sz w:val="28"/>
          <w:szCs w:val="28"/>
          <w:lang w:val="ro-RO"/>
        </w:rPr>
        <w:t xml:space="preserve">E. Mach </w:t>
      </w:r>
      <w:r w:rsidRPr="006D51B8">
        <w:rPr>
          <w:sz w:val="28"/>
          <w:szCs w:val="28"/>
          <w:lang w:val="ro-RO"/>
        </w:rPr>
        <w:t>(da</w:t>
      </w:r>
      <w:r w:rsidR="00227186">
        <w:rPr>
          <w:sz w:val="28"/>
          <w:szCs w:val="28"/>
          <w:lang w:val="ro-RO"/>
        </w:rPr>
        <w:t>r</w:t>
      </w:r>
      <w:r w:rsidRPr="006D51B8">
        <w:rPr>
          <w:sz w:val="28"/>
          <w:szCs w:val="28"/>
          <w:lang w:val="ro-RO"/>
        </w:rPr>
        <w:t xml:space="preserve"> şi G.</w:t>
      </w:r>
      <w:r w:rsidR="00227186">
        <w:rPr>
          <w:sz w:val="28"/>
          <w:szCs w:val="28"/>
          <w:lang w:val="ro-RO"/>
        </w:rPr>
        <w:t xml:space="preserve"> </w:t>
      </w:r>
      <w:r w:rsidRPr="006D51B8">
        <w:rPr>
          <w:sz w:val="28"/>
          <w:szCs w:val="28"/>
          <w:lang w:val="ro-RO"/>
        </w:rPr>
        <w:t>Berkeley) ajunge la concluzii agnostice tot din cauza interpretării greşite a senzaţiilor. Dacă D.</w:t>
      </w:r>
      <w:r w:rsidR="00227186">
        <w:rPr>
          <w:sz w:val="28"/>
          <w:szCs w:val="28"/>
          <w:lang w:val="ro-RO"/>
        </w:rPr>
        <w:t xml:space="preserve"> </w:t>
      </w:r>
      <w:r w:rsidRPr="006D51B8">
        <w:rPr>
          <w:sz w:val="28"/>
          <w:szCs w:val="28"/>
          <w:lang w:val="ro-RO"/>
        </w:rPr>
        <w:t>Hume nu vedea asemănarea dintre imagine şi obiectul reflectat, atunci Mach, dimpotrivă, nu vedea deoseb</w:t>
      </w:r>
      <w:r w:rsidR="00227186">
        <w:rPr>
          <w:sz w:val="28"/>
          <w:szCs w:val="28"/>
          <w:lang w:val="ro-RO"/>
        </w:rPr>
        <w:t xml:space="preserve">irea dintre ele. Mach afirma </w:t>
      </w:r>
      <w:r w:rsidRPr="006D51B8">
        <w:rPr>
          <w:sz w:val="28"/>
          <w:szCs w:val="28"/>
          <w:lang w:val="ro-RO"/>
        </w:rPr>
        <w:t>că senzaţia imaginea este unica realitate (imaginea nu este unica realitate, ci doar numai copia realităţ</w:t>
      </w:r>
      <w:r w:rsidR="00227186">
        <w:rPr>
          <w:sz w:val="28"/>
          <w:szCs w:val="28"/>
          <w:lang w:val="ro-RO"/>
        </w:rPr>
        <w:t>ii şi nu trebuie de confundat gâ</w:t>
      </w:r>
      <w:r w:rsidRPr="006D51B8">
        <w:rPr>
          <w:sz w:val="28"/>
          <w:szCs w:val="28"/>
          <w:lang w:val="ro-RO"/>
        </w:rPr>
        <w:t>n</w:t>
      </w:r>
      <w:r w:rsidR="00227186">
        <w:rPr>
          <w:sz w:val="28"/>
          <w:szCs w:val="28"/>
          <w:lang w:val="ro-RO"/>
        </w:rPr>
        <w:t>dul despre obiect cu obiectul gâ</w:t>
      </w:r>
      <w:r w:rsidRPr="006D51B8">
        <w:rPr>
          <w:sz w:val="28"/>
          <w:szCs w:val="28"/>
          <w:lang w:val="ro-RO"/>
        </w:rPr>
        <w:t xml:space="preserve">ndirii noastre). Dacă senzaţia </w:t>
      </w:r>
      <w:r w:rsidRPr="006D51B8">
        <w:rPr>
          <w:sz w:val="28"/>
          <w:szCs w:val="28"/>
          <w:lang w:val="ro-RO"/>
        </w:rPr>
        <w:lastRenderedPageBreak/>
        <w:t xml:space="preserve">este unica realitate, iar obiectele – complexe de </w:t>
      </w:r>
      <w:r w:rsidR="00227186">
        <w:rPr>
          <w:sz w:val="28"/>
          <w:szCs w:val="28"/>
          <w:lang w:val="ro-RO"/>
        </w:rPr>
        <w:t>senzaţii, atunci nouă nu ne rămâne decâ</w:t>
      </w:r>
      <w:r w:rsidRPr="006D51B8">
        <w:rPr>
          <w:sz w:val="28"/>
          <w:szCs w:val="28"/>
          <w:lang w:val="ro-RO"/>
        </w:rPr>
        <w:t>t să ne lămurim în propriile noastre senzaţii.</w:t>
      </w:r>
      <w:r w:rsidR="00227186">
        <w:rPr>
          <w:sz w:val="28"/>
          <w:szCs w:val="28"/>
          <w:lang w:val="ro-RO"/>
        </w:rPr>
        <w:t xml:space="preserve"> </w:t>
      </w:r>
      <w:r w:rsidRPr="006D51B8">
        <w:rPr>
          <w:sz w:val="28"/>
          <w:szCs w:val="28"/>
          <w:lang w:val="ro-RO"/>
        </w:rPr>
        <w:t>Reprezentanţii agnosticismului au fost şi Ch.</w:t>
      </w:r>
      <w:r w:rsidR="00227186">
        <w:rPr>
          <w:sz w:val="28"/>
          <w:szCs w:val="28"/>
          <w:lang w:val="ro-RO"/>
        </w:rPr>
        <w:t xml:space="preserve"> </w:t>
      </w:r>
      <w:r w:rsidRPr="006D51B8">
        <w:rPr>
          <w:sz w:val="28"/>
          <w:szCs w:val="28"/>
          <w:lang w:val="ro-RO"/>
        </w:rPr>
        <w:t>Darwin, Hamilton, Spencer.</w:t>
      </w:r>
      <w:r w:rsidR="001577E4">
        <w:rPr>
          <w:sz w:val="28"/>
          <w:szCs w:val="28"/>
          <w:lang w:val="ro-RO"/>
        </w:rPr>
        <w:t xml:space="preserve"> Elemente de agnosticism se întâ</w:t>
      </w:r>
      <w:r w:rsidRPr="006D51B8">
        <w:rPr>
          <w:sz w:val="28"/>
          <w:szCs w:val="28"/>
          <w:lang w:val="ro-RO"/>
        </w:rPr>
        <w:t xml:space="preserve">lnesc în multe teorii de orientare scientistă </w:t>
      </w:r>
    </w:p>
    <w:p w14:paraId="5D120286" w14:textId="77777777" w:rsidR="00FD3A39" w:rsidRPr="006D51B8" w:rsidRDefault="00FD3A39" w:rsidP="0043743F">
      <w:pPr>
        <w:pStyle w:val="a9"/>
        <w:ind w:left="0" w:firstLine="709"/>
        <w:jc w:val="both"/>
        <w:rPr>
          <w:sz w:val="28"/>
          <w:szCs w:val="28"/>
          <w:lang w:val="ro-RO"/>
        </w:rPr>
      </w:pPr>
      <w:r w:rsidRPr="002A6A81">
        <w:rPr>
          <w:sz w:val="28"/>
          <w:szCs w:val="28"/>
          <w:lang w:val="ro-RO"/>
        </w:rPr>
        <w:t>Cunoaşterea este un fenomen socio-uman foarte complex, un domeniu vast al raporturilor dintre om şi realitate. De aceea pentru gnoseologie important este formularea noţiunilor subiect şi obiect. Acestea sunt categorii filosofice ce reflectă procesul cunoaşterii. Orice cunoaştere este o interacţiune dintre ceva ce se cu</w:t>
      </w:r>
      <w:r w:rsidR="002A6A81">
        <w:rPr>
          <w:sz w:val="28"/>
          <w:szCs w:val="28"/>
          <w:lang w:val="ro-RO"/>
        </w:rPr>
        <w:t>noaşte şi un cineva care efectue</w:t>
      </w:r>
      <w:r w:rsidRPr="002A6A81">
        <w:rPr>
          <w:sz w:val="28"/>
          <w:szCs w:val="28"/>
          <w:lang w:val="ro-RO"/>
        </w:rPr>
        <w:t xml:space="preserve">ază cunoaşterea. </w:t>
      </w:r>
      <w:r w:rsidRPr="002A6A81">
        <w:rPr>
          <w:b/>
          <w:sz w:val="28"/>
          <w:szCs w:val="28"/>
          <w:lang w:val="ro-RO"/>
        </w:rPr>
        <w:t>Subiectul</w:t>
      </w:r>
      <w:r w:rsidRPr="002A6A81">
        <w:rPr>
          <w:sz w:val="28"/>
          <w:szCs w:val="28"/>
          <w:lang w:val="ro-RO"/>
        </w:rPr>
        <w:t xml:space="preserve"> este omul activ care cunoaşte şi transformă realitatea obiectivă în procesul activităţii sale practice. Omul este subiect în legătură cu capacitatea lui de purtător</w:t>
      </w:r>
      <w:r w:rsidRPr="006D51B8">
        <w:rPr>
          <w:sz w:val="28"/>
          <w:szCs w:val="28"/>
          <w:lang w:val="ro-RO"/>
        </w:rPr>
        <w:t xml:space="preserve"> al subiectivităţii conştiente. Ca fiinţă conştientă</w:t>
      </w:r>
      <w:r w:rsidR="002A6A81">
        <w:rPr>
          <w:sz w:val="28"/>
          <w:szCs w:val="28"/>
          <w:lang w:val="ro-RO"/>
        </w:rPr>
        <w:t>,</w:t>
      </w:r>
      <w:r w:rsidRPr="006D51B8">
        <w:rPr>
          <w:sz w:val="28"/>
          <w:szCs w:val="28"/>
          <w:lang w:val="ro-RO"/>
        </w:rPr>
        <w:t xml:space="preserve"> omul este nu numai subiect gnoseologic, ci şi subiect praxiologic şi axiologic. Subiectul ca purtător al activităţii se manifestă nu ca un individ izolat, ci ca persoană, fiinţă socială, produs al anumitor relaţii, condiţii social-istorice. Sub noţiunea de subiect a</w:t>
      </w:r>
      <w:r w:rsidR="002A6A81">
        <w:rPr>
          <w:sz w:val="28"/>
          <w:szCs w:val="28"/>
          <w:lang w:val="ro-RO"/>
        </w:rPr>
        <w:t>l</w:t>
      </w:r>
      <w:r w:rsidRPr="006D51B8">
        <w:rPr>
          <w:sz w:val="28"/>
          <w:szCs w:val="28"/>
          <w:lang w:val="ro-RO"/>
        </w:rPr>
        <w:t xml:space="preserve"> activităţii de</w:t>
      </w:r>
      <w:r w:rsidR="002A6A81">
        <w:rPr>
          <w:sz w:val="28"/>
          <w:szCs w:val="28"/>
          <w:lang w:val="ro-RO"/>
        </w:rPr>
        <w:t xml:space="preserve"> cunoaştere se înţelege, mai întâ</w:t>
      </w:r>
      <w:r w:rsidRPr="006D51B8">
        <w:rPr>
          <w:sz w:val="28"/>
          <w:szCs w:val="28"/>
          <w:lang w:val="ro-RO"/>
        </w:rPr>
        <w:t>i de toate</w:t>
      </w:r>
      <w:r w:rsidR="002A6A81">
        <w:rPr>
          <w:sz w:val="28"/>
          <w:szCs w:val="28"/>
          <w:lang w:val="ro-RO"/>
        </w:rPr>
        <w:t>,</w:t>
      </w:r>
      <w:r w:rsidRPr="006D51B8">
        <w:rPr>
          <w:sz w:val="28"/>
          <w:szCs w:val="28"/>
          <w:lang w:val="ro-RO"/>
        </w:rPr>
        <w:t xml:space="preserve"> omenirea în dezvoltarea ei istorică, cu toate că cunoaşterea se realizează prin activitatea unor indivizi, grupuri de oameni, comunităţi istorice, clase, generaţii şi a.</w:t>
      </w:r>
      <w:r w:rsidRPr="006D51B8">
        <w:rPr>
          <w:b/>
          <w:sz w:val="28"/>
          <w:szCs w:val="28"/>
          <w:lang w:val="ro-RO"/>
        </w:rPr>
        <w:t xml:space="preserve"> Obiectul</w:t>
      </w:r>
      <w:r w:rsidRPr="006D51B8">
        <w:rPr>
          <w:sz w:val="28"/>
          <w:szCs w:val="28"/>
          <w:lang w:val="ro-RO"/>
        </w:rPr>
        <w:t xml:space="preserve"> este existenţa în afară şi independent de conştiinţa noastră, este lumea exterioară, realitatea inclusă în activitatea p</w:t>
      </w:r>
      <w:r w:rsidR="002A6A81">
        <w:rPr>
          <w:sz w:val="28"/>
          <w:szCs w:val="28"/>
          <w:lang w:val="ro-RO"/>
        </w:rPr>
        <w:t>ractică a subiectului. Obiectul</w:t>
      </w:r>
      <w:r w:rsidRPr="006D51B8">
        <w:rPr>
          <w:sz w:val="28"/>
          <w:szCs w:val="28"/>
          <w:lang w:val="ro-RO"/>
        </w:rPr>
        <w:t xml:space="preserve"> nemijlocit al cunoaşterii este </w:t>
      </w:r>
      <w:r w:rsidR="002A6A81">
        <w:rPr>
          <w:sz w:val="28"/>
          <w:szCs w:val="28"/>
          <w:lang w:val="ro-RO"/>
        </w:rPr>
        <w:t>acea parte a realităţii</w:t>
      </w:r>
      <w:r w:rsidRPr="006D51B8">
        <w:rPr>
          <w:sz w:val="28"/>
          <w:szCs w:val="28"/>
          <w:lang w:val="ro-RO"/>
        </w:rPr>
        <w:t xml:space="preserve"> care este evidenţiată din ea şi spre care este orientată activitatea subiectului. Interacţiunea dintre subiect şi obiect în procesul cunoaşterii trebuie privită dialectic. Obiectu</w:t>
      </w:r>
      <w:r w:rsidR="002A6A81">
        <w:rPr>
          <w:sz w:val="28"/>
          <w:szCs w:val="28"/>
          <w:lang w:val="ro-RO"/>
        </w:rPr>
        <w:t>l există independent de subiect</w:t>
      </w:r>
      <w:r w:rsidRPr="006D51B8">
        <w:rPr>
          <w:sz w:val="28"/>
          <w:szCs w:val="28"/>
          <w:lang w:val="ro-RO"/>
        </w:rPr>
        <w:t xml:space="preserve"> ca primar în raport cu subiectul, iar subiectul cunoscător </w:t>
      </w:r>
      <w:r w:rsidR="002A6A81">
        <w:rPr>
          <w:sz w:val="28"/>
          <w:szCs w:val="28"/>
          <w:lang w:val="ro-RO"/>
        </w:rPr>
        <w:t xml:space="preserve">– </w:t>
      </w:r>
      <w:r w:rsidRPr="006D51B8">
        <w:rPr>
          <w:sz w:val="28"/>
          <w:szCs w:val="28"/>
          <w:lang w:val="ro-RO"/>
        </w:rPr>
        <w:t>ca secundar referitor la realitatea obiectivă, iar dacă privim interacţiunea dintre subiect şi obiect ca relaţie a două forme de realitate obiectivă, atunci şi subiectul şi obiectul s</w:t>
      </w:r>
      <w:r w:rsidR="002A6A81">
        <w:rPr>
          <w:sz w:val="28"/>
          <w:szCs w:val="28"/>
          <w:lang w:val="ro-RO"/>
        </w:rPr>
        <w:t>u</w:t>
      </w:r>
      <w:r w:rsidRPr="006D51B8">
        <w:rPr>
          <w:sz w:val="28"/>
          <w:szCs w:val="28"/>
          <w:lang w:val="ro-RO"/>
        </w:rPr>
        <w:t>nt primare, materiale, iar rezultatul activităţii de cunoaştere</w:t>
      </w:r>
      <w:r w:rsidR="002A6A81">
        <w:rPr>
          <w:sz w:val="28"/>
          <w:szCs w:val="28"/>
          <w:lang w:val="ro-RO"/>
        </w:rPr>
        <w:t xml:space="preserve"> –</w:t>
      </w:r>
      <w:r w:rsidRPr="006D51B8">
        <w:rPr>
          <w:sz w:val="28"/>
          <w:szCs w:val="28"/>
          <w:lang w:val="ro-RO"/>
        </w:rPr>
        <w:t xml:space="preserve"> ca secundar şi ideal. În procesul cunoaşterii</w:t>
      </w:r>
      <w:r w:rsidR="002A6A81">
        <w:rPr>
          <w:sz w:val="28"/>
          <w:szCs w:val="28"/>
          <w:lang w:val="ro-RO"/>
        </w:rPr>
        <w:t>, subiectul şi obiectul se găseşte</w:t>
      </w:r>
      <w:r w:rsidRPr="006D51B8">
        <w:rPr>
          <w:sz w:val="28"/>
          <w:szCs w:val="28"/>
          <w:lang w:val="ro-RO"/>
        </w:rPr>
        <w:t xml:space="preserve"> în permanenţă interacţiune şi schimbare. Însă subiectul se manifestă ca agent activ nu numai ca realizator a</w:t>
      </w:r>
      <w:r w:rsidR="002A6A81">
        <w:rPr>
          <w:sz w:val="28"/>
          <w:szCs w:val="28"/>
          <w:lang w:val="ro-RO"/>
        </w:rPr>
        <w:t>l</w:t>
      </w:r>
      <w:r w:rsidRPr="006D51B8">
        <w:rPr>
          <w:sz w:val="28"/>
          <w:szCs w:val="28"/>
          <w:lang w:val="ro-RO"/>
        </w:rPr>
        <w:t xml:space="preserve"> cunoaşterii, ci şi prin aceea că el reproduce ideal, în mod creator</w:t>
      </w:r>
      <w:r w:rsidR="002A6A81">
        <w:rPr>
          <w:sz w:val="28"/>
          <w:szCs w:val="28"/>
          <w:lang w:val="ro-RO"/>
        </w:rPr>
        <w:t xml:space="preserve"> realitatea, obiectul cunoaşter</w:t>
      </w:r>
      <w:r w:rsidRPr="006D51B8">
        <w:rPr>
          <w:sz w:val="28"/>
          <w:szCs w:val="28"/>
          <w:lang w:val="ro-RO"/>
        </w:rPr>
        <w:t>ii prin diferite operaţii, formule, legi şi categorii.</w:t>
      </w:r>
    </w:p>
    <w:p w14:paraId="16F7AE11" w14:textId="77777777" w:rsidR="00FD3A39" w:rsidRPr="006D51B8" w:rsidRDefault="00FD3A39" w:rsidP="00FD3A39">
      <w:pPr>
        <w:ind w:firstLine="709"/>
        <w:jc w:val="both"/>
        <w:rPr>
          <w:sz w:val="28"/>
          <w:szCs w:val="28"/>
          <w:lang w:val="ro-RO"/>
        </w:rPr>
      </w:pPr>
      <w:r w:rsidRPr="006D51B8">
        <w:rPr>
          <w:sz w:val="28"/>
          <w:szCs w:val="28"/>
          <w:lang w:val="ro-RO"/>
        </w:rPr>
        <w:t xml:space="preserve">Cunoaşterea se bazează pe următoarele </w:t>
      </w:r>
      <w:r w:rsidRPr="006D51B8">
        <w:rPr>
          <w:b/>
          <w:sz w:val="28"/>
          <w:szCs w:val="28"/>
          <w:lang w:val="ro-RO"/>
        </w:rPr>
        <w:t xml:space="preserve">principii: </w:t>
      </w:r>
      <w:r w:rsidRPr="006D51B8">
        <w:rPr>
          <w:sz w:val="28"/>
          <w:szCs w:val="28"/>
          <w:lang w:val="ro-RO"/>
        </w:rPr>
        <w:t>obiectivităţii, cognoscibilităţii, reflectării, unităţii subiectivităţii şi obiec</w:t>
      </w:r>
      <w:r w:rsidR="00A27455">
        <w:rPr>
          <w:sz w:val="28"/>
          <w:szCs w:val="28"/>
          <w:lang w:val="ro-RO"/>
        </w:rPr>
        <w:t>tivităţii, rolului hotărâ</w:t>
      </w:r>
      <w:r w:rsidRPr="006D51B8">
        <w:rPr>
          <w:sz w:val="28"/>
          <w:szCs w:val="28"/>
          <w:lang w:val="ro-RO"/>
        </w:rPr>
        <w:t>tor al practicii şi rolului activ, creator al conşt</w:t>
      </w:r>
      <w:r w:rsidR="00A27455">
        <w:rPr>
          <w:sz w:val="28"/>
          <w:szCs w:val="28"/>
          <w:lang w:val="ro-RO"/>
        </w:rPr>
        <w:t>i</w:t>
      </w:r>
      <w:r w:rsidRPr="006D51B8">
        <w:rPr>
          <w:sz w:val="28"/>
          <w:szCs w:val="28"/>
          <w:lang w:val="ro-RO"/>
        </w:rPr>
        <w:t>inţei. Însă con</w:t>
      </w:r>
      <w:r w:rsidR="00A27455">
        <w:rPr>
          <w:sz w:val="28"/>
          <w:szCs w:val="28"/>
          <w:lang w:val="ro-RO"/>
        </w:rPr>
        <w:t>ţinutul şi specificul cunoaşteri</w:t>
      </w:r>
      <w:r w:rsidRPr="006D51B8">
        <w:rPr>
          <w:sz w:val="28"/>
          <w:szCs w:val="28"/>
          <w:lang w:val="ro-RO"/>
        </w:rPr>
        <w:t>i se schim</w:t>
      </w:r>
      <w:r w:rsidR="00A27455">
        <w:rPr>
          <w:sz w:val="28"/>
          <w:szCs w:val="28"/>
          <w:lang w:val="ro-RO"/>
        </w:rPr>
        <w:t>ba în procesul dezvoltării filos</w:t>
      </w:r>
      <w:r w:rsidRPr="006D51B8">
        <w:rPr>
          <w:sz w:val="28"/>
          <w:szCs w:val="28"/>
          <w:lang w:val="ro-RO"/>
        </w:rPr>
        <w:t>ofiei. Concepţia că cunoaşterea este ref</w:t>
      </w:r>
      <w:r w:rsidR="00A27455">
        <w:rPr>
          <w:sz w:val="28"/>
          <w:szCs w:val="28"/>
          <w:lang w:val="ro-RO"/>
        </w:rPr>
        <w:t>lectarea lumii obiective se întâ</w:t>
      </w:r>
      <w:r w:rsidRPr="006D51B8">
        <w:rPr>
          <w:sz w:val="28"/>
          <w:szCs w:val="28"/>
          <w:lang w:val="ro-RO"/>
        </w:rPr>
        <w:t xml:space="preserve">lneşte încă la filosofii din Grecia antică. Dar această reflectare se înţelegea ca </w:t>
      </w:r>
      <w:r w:rsidR="00A27455">
        <w:rPr>
          <w:sz w:val="28"/>
          <w:szCs w:val="28"/>
          <w:lang w:val="ro-RO"/>
        </w:rPr>
        <w:t>o reproducere pasivă (subiectul</w:t>
      </w:r>
      <w:r w:rsidRPr="006D51B8">
        <w:rPr>
          <w:sz w:val="28"/>
          <w:szCs w:val="28"/>
          <w:lang w:val="ro-RO"/>
        </w:rPr>
        <w:t xml:space="preserve"> era individual şi reflecta în acea măsură, înc</w:t>
      </w:r>
      <w:r w:rsidR="005932FB">
        <w:rPr>
          <w:sz w:val="28"/>
          <w:szCs w:val="28"/>
          <w:lang w:val="ro-RO"/>
        </w:rPr>
        <w:t>â</w:t>
      </w:r>
      <w:r w:rsidRPr="006D51B8">
        <w:rPr>
          <w:sz w:val="28"/>
          <w:szCs w:val="28"/>
          <w:lang w:val="ro-RO"/>
        </w:rPr>
        <w:t>t acţiona asupra lui realitatea obiectivă). Cunoaşterea în întregime depindea de obiect, de precizia reproducerii lui</w:t>
      </w:r>
      <w:r w:rsidRPr="0079421C">
        <w:rPr>
          <w:color w:val="000000" w:themeColor="text1"/>
          <w:sz w:val="28"/>
          <w:szCs w:val="28"/>
          <w:lang w:val="ro-RO"/>
        </w:rPr>
        <w:t>. R.</w:t>
      </w:r>
      <w:r w:rsidR="005932FB" w:rsidRPr="0079421C">
        <w:rPr>
          <w:color w:val="000000" w:themeColor="text1"/>
          <w:sz w:val="28"/>
          <w:szCs w:val="28"/>
          <w:lang w:val="ro-RO"/>
        </w:rPr>
        <w:t xml:space="preserve"> </w:t>
      </w:r>
      <w:r w:rsidRPr="0079421C">
        <w:rPr>
          <w:color w:val="000000" w:themeColor="text1"/>
          <w:sz w:val="28"/>
          <w:szCs w:val="28"/>
          <w:lang w:val="ro-RO"/>
        </w:rPr>
        <w:t>Descartes şi I.</w:t>
      </w:r>
      <w:r w:rsidR="005932FB" w:rsidRPr="0079421C">
        <w:rPr>
          <w:color w:val="000000" w:themeColor="text1"/>
          <w:sz w:val="28"/>
          <w:szCs w:val="28"/>
          <w:lang w:val="ro-RO"/>
        </w:rPr>
        <w:t xml:space="preserve"> </w:t>
      </w:r>
      <w:r w:rsidRPr="0079421C">
        <w:rPr>
          <w:color w:val="000000" w:themeColor="text1"/>
          <w:sz w:val="28"/>
          <w:szCs w:val="28"/>
          <w:lang w:val="ro-RO"/>
        </w:rPr>
        <w:t xml:space="preserve">Kant înţeleg cunoaşterea ca proces </w:t>
      </w:r>
      <w:r w:rsidRPr="006D51B8">
        <w:rPr>
          <w:sz w:val="28"/>
          <w:szCs w:val="28"/>
          <w:lang w:val="ro-RO"/>
        </w:rPr>
        <w:t>activ, ca activitate intelectuală a subiectului de reproducere a obiectului în noţiuni, construcţii logice. Cunoaşterea de</w:t>
      </w:r>
      <w:r w:rsidR="005932FB">
        <w:rPr>
          <w:sz w:val="28"/>
          <w:szCs w:val="28"/>
          <w:lang w:val="ro-RO"/>
        </w:rPr>
        <w:t xml:space="preserve"> </w:t>
      </w:r>
      <w:r w:rsidRPr="006D51B8">
        <w:rPr>
          <w:sz w:val="28"/>
          <w:szCs w:val="28"/>
          <w:lang w:val="ro-RO"/>
        </w:rPr>
        <w:t>acum depinde de subiect, de activitatea lui intelectuală. K.</w:t>
      </w:r>
      <w:r w:rsidR="005932FB">
        <w:rPr>
          <w:sz w:val="28"/>
          <w:szCs w:val="28"/>
          <w:lang w:val="ro-RO"/>
        </w:rPr>
        <w:t xml:space="preserve"> </w:t>
      </w:r>
      <w:r w:rsidRPr="006D51B8">
        <w:rPr>
          <w:sz w:val="28"/>
          <w:szCs w:val="28"/>
          <w:lang w:val="ro-RO"/>
        </w:rPr>
        <w:t>Marx şi V.</w:t>
      </w:r>
      <w:r w:rsidR="005932FB">
        <w:rPr>
          <w:sz w:val="28"/>
          <w:szCs w:val="28"/>
          <w:lang w:val="ro-RO"/>
        </w:rPr>
        <w:t xml:space="preserve"> </w:t>
      </w:r>
      <w:r w:rsidRPr="006D51B8">
        <w:rPr>
          <w:sz w:val="28"/>
          <w:szCs w:val="28"/>
          <w:lang w:val="ro-RO"/>
        </w:rPr>
        <w:t>Lenin afirmă că cunoaşterea este un pr</w:t>
      </w:r>
      <w:r w:rsidR="005932FB">
        <w:rPr>
          <w:sz w:val="28"/>
          <w:szCs w:val="28"/>
          <w:lang w:val="ro-RO"/>
        </w:rPr>
        <w:t>oces social în care rolul hotărâ</w:t>
      </w:r>
      <w:r w:rsidRPr="006D51B8">
        <w:rPr>
          <w:sz w:val="28"/>
          <w:szCs w:val="28"/>
          <w:lang w:val="ro-RO"/>
        </w:rPr>
        <w:t>tor aparţine practic</w:t>
      </w:r>
      <w:r w:rsidR="005932FB">
        <w:rPr>
          <w:sz w:val="28"/>
          <w:szCs w:val="28"/>
          <w:lang w:val="ro-RO"/>
        </w:rPr>
        <w:t>ii (de la contemplarea vie la gâ</w:t>
      </w:r>
      <w:r w:rsidRPr="006D51B8">
        <w:rPr>
          <w:sz w:val="28"/>
          <w:szCs w:val="28"/>
          <w:lang w:val="ro-RO"/>
        </w:rPr>
        <w:t>ndirea abstractă şi de la practică – aceasta</w:t>
      </w:r>
      <w:r w:rsidR="005932FB">
        <w:rPr>
          <w:sz w:val="28"/>
          <w:szCs w:val="28"/>
          <w:lang w:val="ro-RO"/>
        </w:rPr>
        <w:t>-i calea dialectică a cunoaşterii). Astăzi filos</w:t>
      </w:r>
      <w:r w:rsidRPr="006D51B8">
        <w:rPr>
          <w:sz w:val="28"/>
          <w:szCs w:val="28"/>
          <w:lang w:val="ro-RO"/>
        </w:rPr>
        <w:t>ofia priveşte cunoaşterea din punct de vedere a</w:t>
      </w:r>
      <w:r w:rsidR="005932FB">
        <w:rPr>
          <w:sz w:val="28"/>
          <w:szCs w:val="28"/>
          <w:lang w:val="ro-RO"/>
        </w:rPr>
        <w:t>l</w:t>
      </w:r>
      <w:r w:rsidRPr="006D51B8">
        <w:rPr>
          <w:sz w:val="28"/>
          <w:szCs w:val="28"/>
          <w:lang w:val="ro-RO"/>
        </w:rPr>
        <w:t xml:space="preserve"> </w:t>
      </w:r>
      <w:r w:rsidRPr="006D51B8">
        <w:rPr>
          <w:b/>
          <w:sz w:val="28"/>
          <w:szCs w:val="28"/>
          <w:lang w:val="ro-RO"/>
        </w:rPr>
        <w:t xml:space="preserve">cognitologiei </w:t>
      </w:r>
      <w:r w:rsidRPr="006D51B8">
        <w:rPr>
          <w:b/>
          <w:sz w:val="28"/>
          <w:szCs w:val="28"/>
          <w:lang w:val="ro-RO"/>
        </w:rPr>
        <w:lastRenderedPageBreak/>
        <w:t>sociale,</w:t>
      </w:r>
      <w:r w:rsidRPr="006D51B8">
        <w:rPr>
          <w:sz w:val="28"/>
          <w:szCs w:val="28"/>
          <w:lang w:val="ro-RO"/>
        </w:rPr>
        <w:t xml:space="preserve"> unde un rol important se atribuie infosferei, procesului de comunicare. Fiecare individ singur cunoaşte foarte puţin, majoritatea cunoştinţelor</w:t>
      </w:r>
      <w:r w:rsidR="005932FB">
        <w:rPr>
          <w:sz w:val="28"/>
          <w:szCs w:val="28"/>
          <w:lang w:val="ro-RO"/>
        </w:rPr>
        <w:t>,</w:t>
      </w:r>
      <w:r w:rsidRPr="006D51B8">
        <w:rPr>
          <w:sz w:val="28"/>
          <w:szCs w:val="28"/>
          <w:lang w:val="ro-RO"/>
        </w:rPr>
        <w:t xml:space="preserve"> el le ia gata din cultură, din tezaurul societăţii. Are oare sens ca individul să descopere noi cunoşt</w:t>
      </w:r>
      <w:r w:rsidR="005932FB">
        <w:rPr>
          <w:sz w:val="28"/>
          <w:szCs w:val="28"/>
          <w:lang w:val="ro-RO"/>
        </w:rPr>
        <w:t>inţe ori să le folosim pe acele</w:t>
      </w:r>
      <w:r w:rsidRPr="006D51B8">
        <w:rPr>
          <w:sz w:val="28"/>
          <w:szCs w:val="28"/>
          <w:lang w:val="ro-RO"/>
        </w:rPr>
        <w:t xml:space="preserve"> care </w:t>
      </w:r>
      <w:r w:rsidR="005932FB">
        <w:rPr>
          <w:sz w:val="28"/>
          <w:szCs w:val="28"/>
          <w:lang w:val="ro-RO"/>
        </w:rPr>
        <w:t>deja</w:t>
      </w:r>
      <w:r w:rsidRPr="006D51B8">
        <w:rPr>
          <w:sz w:val="28"/>
          <w:szCs w:val="28"/>
          <w:lang w:val="ro-RO"/>
        </w:rPr>
        <w:t xml:space="preserve"> au fost descoperite de alţii?    </w:t>
      </w:r>
    </w:p>
    <w:p w14:paraId="36DD7E6B" w14:textId="77777777" w:rsidR="00FD3A39" w:rsidRPr="006D51B8" w:rsidRDefault="00FD3A39" w:rsidP="00FD3A39">
      <w:pPr>
        <w:jc w:val="both"/>
        <w:rPr>
          <w:sz w:val="28"/>
          <w:szCs w:val="28"/>
          <w:lang w:val="ro-RO"/>
        </w:rPr>
      </w:pPr>
    </w:p>
    <w:p w14:paraId="6A47AA35" w14:textId="77777777" w:rsidR="00FD3A39" w:rsidRPr="006D51B8" w:rsidRDefault="0079421C" w:rsidP="00FD3A39">
      <w:pPr>
        <w:ind w:firstLine="709"/>
        <w:rPr>
          <w:b/>
          <w:sz w:val="28"/>
          <w:szCs w:val="28"/>
          <w:lang w:val="ro-RO"/>
        </w:rPr>
      </w:pPr>
      <w:r>
        <w:rPr>
          <w:b/>
          <w:sz w:val="28"/>
          <w:szCs w:val="28"/>
          <w:lang w:val="ro-RO"/>
        </w:rPr>
        <w:t>3.2</w:t>
      </w:r>
      <w:r w:rsidR="00F86AFF">
        <w:rPr>
          <w:b/>
          <w:sz w:val="28"/>
          <w:szCs w:val="28"/>
          <w:lang w:val="ro-RO"/>
        </w:rPr>
        <w:t>.</w:t>
      </w:r>
      <w:r>
        <w:rPr>
          <w:b/>
          <w:sz w:val="28"/>
          <w:szCs w:val="28"/>
          <w:lang w:val="ro-RO"/>
        </w:rPr>
        <w:t xml:space="preserve"> </w:t>
      </w:r>
      <w:r w:rsidR="00FD3A39" w:rsidRPr="006D51B8">
        <w:rPr>
          <w:b/>
          <w:sz w:val="28"/>
          <w:szCs w:val="28"/>
          <w:lang w:val="ro-RO"/>
        </w:rPr>
        <w:t>Treptele procesului de cunoa</w:t>
      </w:r>
      <w:r w:rsidR="00E5608E" w:rsidRPr="006D51B8">
        <w:rPr>
          <w:b/>
          <w:sz w:val="28"/>
          <w:szCs w:val="28"/>
          <w:lang w:val="ro-RO"/>
        </w:rPr>
        <w:t>ş</w:t>
      </w:r>
      <w:r w:rsidR="00FD3A39" w:rsidRPr="006D51B8">
        <w:rPr>
          <w:b/>
          <w:sz w:val="28"/>
          <w:szCs w:val="28"/>
          <w:lang w:val="ro-RO"/>
        </w:rPr>
        <w:t xml:space="preserve">tere: senzorială </w:t>
      </w:r>
      <w:r w:rsidR="00E5608E" w:rsidRPr="006D51B8">
        <w:rPr>
          <w:b/>
          <w:sz w:val="28"/>
          <w:szCs w:val="28"/>
          <w:lang w:val="ro-RO"/>
        </w:rPr>
        <w:t>ş</w:t>
      </w:r>
      <w:r w:rsidR="00FD3A39" w:rsidRPr="006D51B8">
        <w:rPr>
          <w:b/>
          <w:sz w:val="28"/>
          <w:szCs w:val="28"/>
          <w:lang w:val="ro-RO"/>
        </w:rPr>
        <w:t>i ra</w:t>
      </w:r>
      <w:r w:rsidR="00E5608E" w:rsidRPr="006D51B8">
        <w:rPr>
          <w:b/>
          <w:sz w:val="28"/>
          <w:szCs w:val="28"/>
          <w:lang w:val="ro-RO"/>
        </w:rPr>
        <w:t>ţ</w:t>
      </w:r>
      <w:r w:rsidR="00FD3A39" w:rsidRPr="006D51B8">
        <w:rPr>
          <w:b/>
          <w:sz w:val="28"/>
          <w:szCs w:val="28"/>
          <w:lang w:val="ro-RO"/>
        </w:rPr>
        <w:t>ională, corela</w:t>
      </w:r>
      <w:r w:rsidR="00E5608E" w:rsidRPr="006D51B8">
        <w:rPr>
          <w:b/>
          <w:sz w:val="28"/>
          <w:szCs w:val="28"/>
          <w:lang w:val="ro-RO"/>
        </w:rPr>
        <w:t>ţ</w:t>
      </w:r>
      <w:r w:rsidR="00FD3A39" w:rsidRPr="006D51B8">
        <w:rPr>
          <w:b/>
          <w:sz w:val="28"/>
          <w:szCs w:val="28"/>
          <w:lang w:val="ro-RO"/>
        </w:rPr>
        <w:t>ia lor</w:t>
      </w:r>
    </w:p>
    <w:p w14:paraId="5A599D34" w14:textId="77777777" w:rsidR="00FD3A39" w:rsidRPr="006D51B8" w:rsidRDefault="00FD3A39" w:rsidP="00FD3A39">
      <w:pPr>
        <w:pStyle w:val="a4"/>
        <w:rPr>
          <w:sz w:val="28"/>
          <w:szCs w:val="28"/>
          <w:lang w:val="ro-RO"/>
        </w:rPr>
      </w:pPr>
      <w:r w:rsidRPr="006D51B8">
        <w:rPr>
          <w:sz w:val="28"/>
          <w:szCs w:val="28"/>
          <w:lang w:val="ro-RO"/>
        </w:rPr>
        <w:tab/>
      </w:r>
    </w:p>
    <w:p w14:paraId="3AF0A796" w14:textId="77777777" w:rsidR="00FD3A39" w:rsidRPr="006D51B8" w:rsidRDefault="00FD3A39" w:rsidP="00FD3A39">
      <w:pPr>
        <w:pStyle w:val="a4"/>
        <w:ind w:firstLine="720"/>
        <w:rPr>
          <w:sz w:val="28"/>
          <w:szCs w:val="28"/>
          <w:lang w:val="ro-RO"/>
        </w:rPr>
      </w:pPr>
      <w:r w:rsidRPr="006D51B8">
        <w:rPr>
          <w:sz w:val="28"/>
          <w:szCs w:val="28"/>
          <w:lang w:val="ro-RO"/>
        </w:rPr>
        <w:t>În istoria filosofiei s-au format două paradigme: empirism şi raţionalism, care se deosebesc în privinţa izvorului cunoştinţelor şi aprecierea efectivităţii formelor de cunoaştere respective.</w:t>
      </w:r>
      <w:r w:rsidR="004A47AB">
        <w:rPr>
          <w:sz w:val="28"/>
          <w:szCs w:val="28"/>
          <w:lang w:val="ro-RO"/>
        </w:rPr>
        <w:t xml:space="preserve"> </w:t>
      </w:r>
      <w:r w:rsidRPr="006D51B8">
        <w:rPr>
          <w:b/>
          <w:sz w:val="28"/>
          <w:szCs w:val="28"/>
          <w:lang w:val="ro-RO"/>
        </w:rPr>
        <w:t>Empirism</w:t>
      </w:r>
      <w:r w:rsidRPr="006D51B8">
        <w:rPr>
          <w:sz w:val="28"/>
          <w:szCs w:val="28"/>
          <w:lang w:val="ro-RO"/>
        </w:rPr>
        <w:t xml:space="preserve"> (gr.</w:t>
      </w:r>
      <w:r w:rsidR="004A47AB">
        <w:rPr>
          <w:sz w:val="28"/>
          <w:szCs w:val="28"/>
          <w:lang w:val="ro-RO"/>
        </w:rPr>
        <w:t xml:space="preserve"> </w:t>
      </w:r>
      <w:r w:rsidRPr="004A47AB">
        <w:rPr>
          <w:i/>
          <w:sz w:val="28"/>
          <w:szCs w:val="28"/>
          <w:lang w:val="ro-RO"/>
        </w:rPr>
        <w:t>empeiria</w:t>
      </w:r>
      <w:r w:rsidRPr="006D51B8">
        <w:rPr>
          <w:sz w:val="28"/>
          <w:szCs w:val="28"/>
          <w:lang w:val="ro-RO"/>
        </w:rPr>
        <w:t xml:space="preserve"> - experienţă) </w:t>
      </w:r>
      <w:r w:rsidR="00844D45">
        <w:rPr>
          <w:sz w:val="28"/>
          <w:szCs w:val="28"/>
          <w:lang w:val="ro-RO"/>
        </w:rPr>
        <w:t>–</w:t>
      </w:r>
      <w:r w:rsidRPr="006D51B8">
        <w:rPr>
          <w:sz w:val="28"/>
          <w:szCs w:val="28"/>
          <w:lang w:val="ro-RO"/>
        </w:rPr>
        <w:t xml:space="preserve"> doctrină în filosofie cu referire la domeniul cunoaşterii</w:t>
      </w:r>
      <w:r w:rsidR="00844D45">
        <w:rPr>
          <w:sz w:val="28"/>
          <w:szCs w:val="28"/>
          <w:lang w:val="ro-RO"/>
        </w:rPr>
        <w:t>,</w:t>
      </w:r>
      <w:r w:rsidRPr="006D51B8">
        <w:rPr>
          <w:sz w:val="28"/>
          <w:szCs w:val="28"/>
          <w:lang w:val="ro-RO"/>
        </w:rPr>
        <w:t xml:space="preserve"> ce afirmă că experienţa senzorială este unica sau principala sursă a cunoaşterii. Toate cunoştinţele se b</w:t>
      </w:r>
      <w:r w:rsidR="00844D45">
        <w:rPr>
          <w:sz w:val="28"/>
          <w:szCs w:val="28"/>
          <w:lang w:val="ro-RO"/>
        </w:rPr>
        <w:t>azează pe experienţă sau se dobâ</w:t>
      </w:r>
      <w:r w:rsidRPr="006D51B8">
        <w:rPr>
          <w:sz w:val="28"/>
          <w:szCs w:val="28"/>
          <w:lang w:val="ro-RO"/>
        </w:rPr>
        <w:t>ndesc prin intermediul experienţei. Conţinutul cunoştinţelor se reduce direct la experienţă ori este o descriere a acestei experienţe. Empirismul a fost reprezentat de F.</w:t>
      </w:r>
      <w:r w:rsidR="00844D45">
        <w:rPr>
          <w:sz w:val="28"/>
          <w:szCs w:val="28"/>
          <w:lang w:val="ro-RO"/>
        </w:rPr>
        <w:t xml:space="preserve"> </w:t>
      </w:r>
      <w:r w:rsidRPr="006D51B8">
        <w:rPr>
          <w:sz w:val="28"/>
          <w:szCs w:val="28"/>
          <w:lang w:val="ro-RO"/>
        </w:rPr>
        <w:t>Bacon, Th.</w:t>
      </w:r>
      <w:r w:rsidR="00844D45">
        <w:rPr>
          <w:sz w:val="28"/>
          <w:szCs w:val="28"/>
          <w:lang w:val="ro-RO"/>
        </w:rPr>
        <w:t xml:space="preserve"> </w:t>
      </w:r>
      <w:r w:rsidRPr="006D51B8">
        <w:rPr>
          <w:sz w:val="28"/>
          <w:szCs w:val="28"/>
          <w:lang w:val="ro-RO"/>
        </w:rPr>
        <w:t>Hobbes, I.</w:t>
      </w:r>
      <w:r w:rsidR="00844D45">
        <w:rPr>
          <w:sz w:val="28"/>
          <w:szCs w:val="28"/>
          <w:lang w:val="ro-RO"/>
        </w:rPr>
        <w:t xml:space="preserve"> </w:t>
      </w:r>
      <w:r w:rsidRPr="006D51B8">
        <w:rPr>
          <w:sz w:val="28"/>
          <w:szCs w:val="28"/>
          <w:lang w:val="ro-RO"/>
        </w:rPr>
        <w:t>Locke, materialismul francez din sec.</w:t>
      </w:r>
      <w:r w:rsidR="00844D45">
        <w:rPr>
          <w:sz w:val="28"/>
          <w:szCs w:val="28"/>
          <w:lang w:val="ro-RO"/>
        </w:rPr>
        <w:t xml:space="preserve"> XVIII –</w:t>
      </w:r>
      <w:r w:rsidRPr="006D51B8">
        <w:rPr>
          <w:sz w:val="28"/>
          <w:szCs w:val="28"/>
          <w:lang w:val="ro-RO"/>
        </w:rPr>
        <w:t xml:space="preserve"> G.</w:t>
      </w:r>
      <w:r w:rsidR="00844D45">
        <w:rPr>
          <w:sz w:val="28"/>
          <w:szCs w:val="28"/>
          <w:lang w:val="ro-RO"/>
        </w:rPr>
        <w:t xml:space="preserve"> </w:t>
      </w:r>
      <w:r w:rsidRPr="006D51B8">
        <w:rPr>
          <w:sz w:val="28"/>
          <w:szCs w:val="28"/>
          <w:lang w:val="ro-RO"/>
        </w:rPr>
        <w:t>Berkeley, D.</w:t>
      </w:r>
      <w:r w:rsidR="00844D45">
        <w:rPr>
          <w:sz w:val="28"/>
          <w:szCs w:val="28"/>
          <w:lang w:val="ro-RO"/>
        </w:rPr>
        <w:t xml:space="preserve"> </w:t>
      </w:r>
      <w:r w:rsidRPr="006D51B8">
        <w:rPr>
          <w:sz w:val="28"/>
          <w:szCs w:val="28"/>
          <w:lang w:val="ro-RO"/>
        </w:rPr>
        <w:t>Hume ş. a. Empirismul este aproape de sensualism şi opus raţionalismului. Empirismul subevalua rolul abstracţiilor ştiinţifice, neg</w:t>
      </w:r>
      <w:r w:rsidR="0044761A">
        <w:rPr>
          <w:sz w:val="28"/>
          <w:szCs w:val="28"/>
          <w:lang w:val="ro-RO"/>
        </w:rPr>
        <w:t>â</w:t>
      </w:r>
      <w:r w:rsidRPr="006D51B8">
        <w:rPr>
          <w:sz w:val="28"/>
          <w:szCs w:val="28"/>
          <w:lang w:val="ro-RO"/>
        </w:rPr>
        <w:t>nd independenţa relativă a g</w:t>
      </w:r>
      <w:r w:rsidR="0044761A">
        <w:rPr>
          <w:sz w:val="28"/>
          <w:szCs w:val="28"/>
          <w:lang w:val="ro-RO"/>
        </w:rPr>
        <w:t>â</w:t>
      </w:r>
      <w:r w:rsidRPr="006D51B8">
        <w:rPr>
          <w:sz w:val="28"/>
          <w:szCs w:val="28"/>
          <w:lang w:val="ro-RO"/>
        </w:rPr>
        <w:t>ndirii.</w:t>
      </w:r>
    </w:p>
    <w:p w14:paraId="3D59FB36" w14:textId="77777777" w:rsidR="00FD3A39" w:rsidRPr="006D51B8" w:rsidRDefault="00FD3A39" w:rsidP="00FD3A39">
      <w:pPr>
        <w:ind w:firstLine="720"/>
        <w:jc w:val="both"/>
        <w:rPr>
          <w:sz w:val="28"/>
          <w:szCs w:val="28"/>
          <w:lang w:val="ro-RO"/>
        </w:rPr>
      </w:pPr>
      <w:r w:rsidRPr="006D51B8">
        <w:rPr>
          <w:b/>
          <w:sz w:val="28"/>
          <w:szCs w:val="28"/>
          <w:lang w:val="ro-RO"/>
        </w:rPr>
        <w:t xml:space="preserve">Raţionalism </w:t>
      </w:r>
      <w:r w:rsidRPr="006D51B8">
        <w:rPr>
          <w:sz w:val="28"/>
          <w:szCs w:val="28"/>
          <w:lang w:val="ro-RO"/>
        </w:rPr>
        <w:t xml:space="preserve">(din lat. </w:t>
      </w:r>
      <w:r w:rsidRPr="0044761A">
        <w:rPr>
          <w:i/>
          <w:sz w:val="28"/>
          <w:szCs w:val="28"/>
          <w:lang w:val="ro-RO"/>
        </w:rPr>
        <w:t>rationalis</w:t>
      </w:r>
      <w:r w:rsidRPr="006D51B8">
        <w:rPr>
          <w:sz w:val="28"/>
          <w:szCs w:val="28"/>
          <w:lang w:val="ro-RO"/>
        </w:rPr>
        <w:t xml:space="preserve"> - raţional, rezonabil, ratio - raţiune; din fr. </w:t>
      </w:r>
      <w:r w:rsidRPr="0044761A">
        <w:rPr>
          <w:i/>
          <w:sz w:val="28"/>
          <w:szCs w:val="28"/>
          <w:lang w:val="ro-RO"/>
        </w:rPr>
        <w:t>rationalisme</w:t>
      </w:r>
      <w:r w:rsidRPr="006D51B8">
        <w:rPr>
          <w:sz w:val="28"/>
          <w:szCs w:val="28"/>
          <w:lang w:val="ro-RO"/>
        </w:rPr>
        <w:t xml:space="preserve">) </w:t>
      </w:r>
      <w:r w:rsidR="0044761A">
        <w:rPr>
          <w:sz w:val="28"/>
          <w:szCs w:val="28"/>
          <w:lang w:val="ro-RO"/>
        </w:rPr>
        <w:t>–</w:t>
      </w:r>
      <w:r w:rsidRPr="006D51B8">
        <w:rPr>
          <w:sz w:val="28"/>
          <w:szCs w:val="28"/>
          <w:lang w:val="ro-RO"/>
        </w:rPr>
        <w:t xml:space="preserve"> curent filosofic cu referinţă la problema cunoaşterii care recunoaşte conştiinţa drept bază a cunoaşterii şi comportării umane, adevărul, deci, se află numai prin raţiune. Este contrar empirismului şi sensualismului. Raţionaliştii supraapreciază excesiv rolul conştiinţei în cunoaştere, delimit</w:t>
      </w:r>
      <w:r w:rsidR="00C90020">
        <w:rPr>
          <w:sz w:val="28"/>
          <w:szCs w:val="28"/>
          <w:lang w:val="ro-RO"/>
        </w:rPr>
        <w:t>â</w:t>
      </w:r>
      <w:r w:rsidRPr="006D51B8">
        <w:rPr>
          <w:sz w:val="28"/>
          <w:szCs w:val="28"/>
          <w:lang w:val="ro-RO"/>
        </w:rPr>
        <w:t>nd-o de experienţa senzorială. Totodată</w:t>
      </w:r>
      <w:r w:rsidR="00C90020">
        <w:rPr>
          <w:sz w:val="28"/>
          <w:szCs w:val="28"/>
          <w:lang w:val="ro-RO"/>
        </w:rPr>
        <w:t>,</w:t>
      </w:r>
      <w:r w:rsidRPr="006D51B8">
        <w:rPr>
          <w:sz w:val="28"/>
          <w:szCs w:val="28"/>
          <w:lang w:val="ro-RO"/>
        </w:rPr>
        <w:t xml:space="preserve"> cunoaşterea senzorială (empirică) (vezi: senzaţia,</w:t>
      </w:r>
      <w:r w:rsidR="00C90020">
        <w:rPr>
          <w:sz w:val="28"/>
          <w:szCs w:val="28"/>
          <w:lang w:val="ro-RO"/>
        </w:rPr>
        <w:t xml:space="preserve"> </w:t>
      </w:r>
      <w:r w:rsidRPr="006D51B8">
        <w:rPr>
          <w:sz w:val="28"/>
          <w:szCs w:val="28"/>
          <w:lang w:val="ro-RO"/>
        </w:rPr>
        <w:t>percepţia, reprezentarea)</w:t>
      </w:r>
      <w:r w:rsidRPr="006D51B8">
        <w:rPr>
          <w:i/>
          <w:sz w:val="28"/>
          <w:szCs w:val="28"/>
          <w:lang w:val="ro-RO"/>
        </w:rPr>
        <w:t xml:space="preserve"> </w:t>
      </w:r>
      <w:r w:rsidRPr="006D51B8">
        <w:rPr>
          <w:sz w:val="28"/>
          <w:szCs w:val="28"/>
          <w:lang w:val="ro-RO"/>
        </w:rPr>
        <w:t>ori se neagă, ori se priveş</w:t>
      </w:r>
      <w:r w:rsidR="00C90020">
        <w:rPr>
          <w:sz w:val="28"/>
          <w:szCs w:val="28"/>
          <w:lang w:val="ro-RO"/>
        </w:rPr>
        <w:t xml:space="preserve">te ca imperfectă. Ei consideră </w:t>
      </w:r>
      <w:r w:rsidRPr="006D51B8">
        <w:rPr>
          <w:sz w:val="28"/>
          <w:szCs w:val="28"/>
          <w:lang w:val="ro-RO"/>
        </w:rPr>
        <w:t>că în raţiunea noastră sunt aşa cunoştinţe care nu pot fi deduse din experienţă.</w:t>
      </w:r>
      <w:r w:rsidR="00C90020">
        <w:rPr>
          <w:sz w:val="28"/>
          <w:szCs w:val="28"/>
          <w:lang w:val="ro-RO"/>
        </w:rPr>
        <w:t xml:space="preserve"> </w:t>
      </w:r>
      <w:r w:rsidRPr="006D51B8">
        <w:rPr>
          <w:sz w:val="28"/>
          <w:szCs w:val="28"/>
          <w:lang w:val="ro-RO"/>
        </w:rPr>
        <w:t>Numai raţiunea poate da cunoştinţe veridice. Unii raţionalişti au înaintat concepţia despre “ideile înnăscute” (R.</w:t>
      </w:r>
      <w:r w:rsidR="00C90020">
        <w:rPr>
          <w:sz w:val="28"/>
          <w:szCs w:val="28"/>
          <w:lang w:val="ro-RO"/>
        </w:rPr>
        <w:t xml:space="preserve"> </w:t>
      </w:r>
      <w:r w:rsidRPr="006D51B8">
        <w:rPr>
          <w:sz w:val="28"/>
          <w:szCs w:val="28"/>
          <w:lang w:val="ro-RO"/>
        </w:rPr>
        <w:t>Descartes, G.</w:t>
      </w:r>
      <w:r w:rsidR="00C90020">
        <w:rPr>
          <w:sz w:val="28"/>
          <w:szCs w:val="28"/>
          <w:lang w:val="ro-RO"/>
        </w:rPr>
        <w:t xml:space="preserve"> </w:t>
      </w:r>
      <w:r w:rsidRPr="006D51B8">
        <w:rPr>
          <w:sz w:val="28"/>
          <w:szCs w:val="28"/>
          <w:lang w:val="ro-RO"/>
        </w:rPr>
        <w:t>W.</w:t>
      </w:r>
      <w:r w:rsidR="00C90020">
        <w:rPr>
          <w:sz w:val="28"/>
          <w:szCs w:val="28"/>
          <w:lang w:val="ro-RO"/>
        </w:rPr>
        <w:t xml:space="preserve"> </w:t>
      </w:r>
      <w:r w:rsidRPr="006D51B8">
        <w:rPr>
          <w:sz w:val="28"/>
          <w:szCs w:val="28"/>
          <w:lang w:val="ro-RO"/>
        </w:rPr>
        <w:t>Leibnitz) ori î</w:t>
      </w:r>
      <w:r w:rsidR="00C90020">
        <w:rPr>
          <w:sz w:val="28"/>
          <w:szCs w:val="28"/>
          <w:lang w:val="ro-RO"/>
        </w:rPr>
        <w:t xml:space="preserve">nvăţătura despre “a priori” şi </w:t>
      </w:r>
      <w:r w:rsidRPr="006D51B8">
        <w:rPr>
          <w:sz w:val="28"/>
          <w:szCs w:val="28"/>
          <w:lang w:val="ro-RO"/>
        </w:rPr>
        <w:t>“ aposteriori” (în lat. “din ceea ce se află înainte; “din ceea ce vine după“) (I.</w:t>
      </w:r>
      <w:r w:rsidR="00C90020">
        <w:rPr>
          <w:sz w:val="28"/>
          <w:szCs w:val="28"/>
          <w:lang w:val="ro-RO"/>
        </w:rPr>
        <w:t xml:space="preserve"> </w:t>
      </w:r>
      <w:r w:rsidRPr="006D51B8">
        <w:rPr>
          <w:sz w:val="28"/>
          <w:szCs w:val="28"/>
          <w:lang w:val="ro-RO"/>
        </w:rPr>
        <w:t>Kant). Raţionalismul se manifestă în diverse domenii ale cunoaşterii.</w:t>
      </w:r>
      <w:r w:rsidR="00C90020">
        <w:rPr>
          <w:sz w:val="28"/>
          <w:szCs w:val="28"/>
          <w:lang w:val="ro-RO"/>
        </w:rPr>
        <w:t xml:space="preserve"> </w:t>
      </w:r>
      <w:r w:rsidRPr="006D51B8">
        <w:rPr>
          <w:sz w:val="28"/>
          <w:szCs w:val="28"/>
          <w:lang w:val="ro-RO"/>
        </w:rPr>
        <w:t>Reprezentanţi ai raţionalismului au fost</w:t>
      </w:r>
      <w:r w:rsidR="00D61886">
        <w:rPr>
          <w:sz w:val="28"/>
          <w:szCs w:val="28"/>
          <w:lang w:val="ro-RO"/>
        </w:rPr>
        <w:t>:</w:t>
      </w:r>
      <w:r w:rsidRPr="006D51B8">
        <w:rPr>
          <w:sz w:val="28"/>
          <w:szCs w:val="28"/>
          <w:lang w:val="ro-RO"/>
        </w:rPr>
        <w:t xml:space="preserve"> Descartes, G.</w:t>
      </w:r>
      <w:r w:rsidR="00C90020">
        <w:rPr>
          <w:sz w:val="28"/>
          <w:szCs w:val="28"/>
          <w:lang w:val="ro-RO"/>
        </w:rPr>
        <w:t xml:space="preserve"> </w:t>
      </w:r>
      <w:r w:rsidRPr="006D51B8">
        <w:rPr>
          <w:sz w:val="28"/>
          <w:szCs w:val="28"/>
          <w:lang w:val="ro-RO"/>
        </w:rPr>
        <w:t>W.</w:t>
      </w:r>
      <w:r w:rsidR="00C90020">
        <w:rPr>
          <w:sz w:val="28"/>
          <w:szCs w:val="28"/>
          <w:lang w:val="ro-RO"/>
        </w:rPr>
        <w:t xml:space="preserve"> </w:t>
      </w:r>
      <w:r w:rsidRPr="006D51B8">
        <w:rPr>
          <w:sz w:val="28"/>
          <w:szCs w:val="28"/>
          <w:lang w:val="ro-RO"/>
        </w:rPr>
        <w:t>Leibnitz, B. Spinoza, I.</w:t>
      </w:r>
      <w:r w:rsidR="00C90020">
        <w:rPr>
          <w:sz w:val="28"/>
          <w:szCs w:val="28"/>
          <w:lang w:val="ro-RO"/>
        </w:rPr>
        <w:t xml:space="preserve"> </w:t>
      </w:r>
      <w:r w:rsidRPr="006D51B8">
        <w:rPr>
          <w:sz w:val="28"/>
          <w:szCs w:val="28"/>
          <w:lang w:val="ro-RO"/>
        </w:rPr>
        <w:t>Kant, L.</w:t>
      </w:r>
      <w:r w:rsidR="00C90020">
        <w:rPr>
          <w:sz w:val="28"/>
          <w:szCs w:val="28"/>
          <w:lang w:val="ro-RO"/>
        </w:rPr>
        <w:t xml:space="preserve"> </w:t>
      </w:r>
      <w:r w:rsidRPr="006D51B8">
        <w:rPr>
          <w:sz w:val="28"/>
          <w:szCs w:val="28"/>
          <w:lang w:val="ro-RO"/>
        </w:rPr>
        <w:t>G.</w:t>
      </w:r>
      <w:r w:rsidR="00C90020">
        <w:rPr>
          <w:sz w:val="28"/>
          <w:szCs w:val="28"/>
          <w:lang w:val="ro-RO"/>
        </w:rPr>
        <w:t xml:space="preserve"> </w:t>
      </w:r>
      <w:r w:rsidRPr="006D51B8">
        <w:rPr>
          <w:sz w:val="28"/>
          <w:szCs w:val="28"/>
          <w:lang w:val="ro-RO"/>
        </w:rPr>
        <w:t>Fichte, F.</w:t>
      </w:r>
      <w:r w:rsidR="00C90020">
        <w:rPr>
          <w:sz w:val="28"/>
          <w:szCs w:val="28"/>
          <w:lang w:val="ro-RO"/>
        </w:rPr>
        <w:t xml:space="preserve"> </w:t>
      </w:r>
      <w:r w:rsidRPr="006D51B8">
        <w:rPr>
          <w:sz w:val="28"/>
          <w:szCs w:val="28"/>
          <w:lang w:val="ro-RO"/>
        </w:rPr>
        <w:t>W.</w:t>
      </w:r>
      <w:r w:rsidR="00C90020">
        <w:rPr>
          <w:sz w:val="28"/>
          <w:szCs w:val="28"/>
          <w:lang w:val="ro-RO"/>
        </w:rPr>
        <w:t xml:space="preserve"> </w:t>
      </w:r>
      <w:r w:rsidRPr="006D51B8">
        <w:rPr>
          <w:sz w:val="28"/>
          <w:szCs w:val="28"/>
          <w:lang w:val="ro-RO"/>
        </w:rPr>
        <w:t>Schelling, G.</w:t>
      </w:r>
      <w:r w:rsidR="00C90020">
        <w:rPr>
          <w:sz w:val="28"/>
          <w:szCs w:val="28"/>
          <w:lang w:val="ro-RO"/>
        </w:rPr>
        <w:t xml:space="preserve"> </w:t>
      </w:r>
      <w:r w:rsidRPr="006D51B8">
        <w:rPr>
          <w:sz w:val="28"/>
          <w:szCs w:val="28"/>
          <w:lang w:val="ro-RO"/>
        </w:rPr>
        <w:t>W.</w:t>
      </w:r>
      <w:r w:rsidR="00C90020">
        <w:rPr>
          <w:sz w:val="28"/>
          <w:szCs w:val="28"/>
          <w:lang w:val="ro-RO"/>
        </w:rPr>
        <w:t xml:space="preserve"> </w:t>
      </w:r>
      <w:r w:rsidRPr="006D51B8">
        <w:rPr>
          <w:sz w:val="28"/>
          <w:szCs w:val="28"/>
          <w:lang w:val="ro-RO"/>
        </w:rPr>
        <w:t>Fr.</w:t>
      </w:r>
      <w:r w:rsidR="00C90020">
        <w:rPr>
          <w:sz w:val="28"/>
          <w:szCs w:val="28"/>
          <w:lang w:val="ro-RO"/>
        </w:rPr>
        <w:t xml:space="preserve"> </w:t>
      </w:r>
      <w:r w:rsidRPr="006D51B8">
        <w:rPr>
          <w:sz w:val="28"/>
          <w:szCs w:val="28"/>
          <w:lang w:val="ro-RO"/>
        </w:rPr>
        <w:t>Hegel.</w:t>
      </w:r>
    </w:p>
    <w:p w14:paraId="400718AA" w14:textId="77777777" w:rsidR="00FD3A39" w:rsidRPr="006D51B8" w:rsidRDefault="00FD3A39" w:rsidP="00FD3A39">
      <w:pPr>
        <w:ind w:firstLine="720"/>
        <w:jc w:val="both"/>
        <w:rPr>
          <w:sz w:val="28"/>
          <w:szCs w:val="28"/>
          <w:lang w:val="ro-RO"/>
        </w:rPr>
      </w:pPr>
      <w:r w:rsidRPr="006D51B8">
        <w:rPr>
          <w:sz w:val="28"/>
          <w:szCs w:val="28"/>
          <w:lang w:val="ro-RO"/>
        </w:rPr>
        <w:t>Reflectarea constituie baza fundamentală a teoriei dialectico-materialiste a cunoaşterii, care exprimă relaţia obiectului ca primară, iar imaginea (chipul) lui ca secundară. Toate varietăţile şi nivelurile conştiinţei şi a</w:t>
      </w:r>
      <w:r w:rsidR="00D61886">
        <w:rPr>
          <w:sz w:val="28"/>
          <w:szCs w:val="28"/>
          <w:lang w:val="ro-RO"/>
        </w:rPr>
        <w:t>le</w:t>
      </w:r>
      <w:r w:rsidRPr="006D51B8">
        <w:rPr>
          <w:sz w:val="28"/>
          <w:szCs w:val="28"/>
          <w:lang w:val="ro-RO"/>
        </w:rPr>
        <w:t xml:space="preserve"> cunoaşterii ştiinţifice prezintă în sine forme şi niveluri ale reflectării. Filosofia dialectico-materialistă percepe reflectarea în mod dialectic ca un proces complex şi contradictoriu, proces de interacţiune dintre cunoaşterea senzorială şi raţională, dintre activitatea intelectuală şi cea practică, ca proces în care omul nu se adaptează în mod pasiv la lumea exterioară, ci </w:t>
      </w:r>
      <w:r w:rsidR="00D61886">
        <w:rPr>
          <w:sz w:val="28"/>
          <w:szCs w:val="28"/>
          <w:lang w:val="ro-RO"/>
        </w:rPr>
        <w:t>acţionează asupra ei  transformând-o şi ajustâ</w:t>
      </w:r>
      <w:r w:rsidRPr="006D51B8">
        <w:rPr>
          <w:sz w:val="28"/>
          <w:szCs w:val="28"/>
          <w:lang w:val="ro-RO"/>
        </w:rPr>
        <w:t>nd-o scopurilor sale.</w:t>
      </w:r>
    </w:p>
    <w:p w14:paraId="6B4A07A0" w14:textId="77777777" w:rsidR="00FD3A39" w:rsidRPr="006D51B8" w:rsidRDefault="00FD3A39" w:rsidP="00FD3A39">
      <w:pPr>
        <w:pStyle w:val="a4"/>
        <w:ind w:firstLine="720"/>
        <w:rPr>
          <w:sz w:val="28"/>
          <w:szCs w:val="28"/>
          <w:lang w:val="ro-RO"/>
        </w:rPr>
      </w:pPr>
      <w:r w:rsidRPr="006D51B8">
        <w:rPr>
          <w:sz w:val="28"/>
          <w:szCs w:val="28"/>
          <w:lang w:val="ro-RO"/>
        </w:rPr>
        <w:t xml:space="preserve">În procesul cunoaşterii are loc interacţiunea dialectică a două trepte </w:t>
      </w:r>
      <w:r w:rsidR="00D61886">
        <w:rPr>
          <w:sz w:val="28"/>
          <w:szCs w:val="28"/>
          <w:lang w:val="ro-RO"/>
        </w:rPr>
        <w:t>–</w:t>
      </w:r>
      <w:r w:rsidRPr="006D51B8">
        <w:rPr>
          <w:sz w:val="28"/>
          <w:szCs w:val="28"/>
          <w:lang w:val="ro-RO"/>
        </w:rPr>
        <w:t xml:space="preserve"> t</w:t>
      </w:r>
      <w:r w:rsidR="00D61886">
        <w:rPr>
          <w:sz w:val="28"/>
          <w:szCs w:val="28"/>
          <w:lang w:val="ro-RO"/>
        </w:rPr>
        <w:t>reapta senz</w:t>
      </w:r>
      <w:r w:rsidRPr="006D51B8">
        <w:rPr>
          <w:sz w:val="28"/>
          <w:szCs w:val="28"/>
          <w:lang w:val="ro-RO"/>
        </w:rPr>
        <w:t xml:space="preserve">orială (cu formele sale </w:t>
      </w:r>
      <w:r w:rsidR="00D61886">
        <w:rPr>
          <w:sz w:val="28"/>
          <w:szCs w:val="28"/>
          <w:lang w:val="ro-RO"/>
        </w:rPr>
        <w:t>–</w:t>
      </w:r>
      <w:r w:rsidRPr="006D51B8">
        <w:rPr>
          <w:sz w:val="28"/>
          <w:szCs w:val="28"/>
          <w:lang w:val="ro-RO"/>
        </w:rPr>
        <w:t xml:space="preserve"> senzaţia, percepţia şi reprezentarea) şi raţională (noţiunea, judecata şi raţionamentul).</w:t>
      </w:r>
      <w:r w:rsidRPr="006D51B8">
        <w:rPr>
          <w:b/>
          <w:sz w:val="28"/>
          <w:szCs w:val="28"/>
          <w:lang w:val="ro-RO"/>
        </w:rPr>
        <w:t xml:space="preserve"> Treapta senzorială </w:t>
      </w:r>
      <w:r w:rsidRPr="006D51B8">
        <w:rPr>
          <w:sz w:val="28"/>
          <w:szCs w:val="28"/>
          <w:lang w:val="ro-RO"/>
        </w:rPr>
        <w:t>este o cunoaştere nemijlocită, concret-imaginativă, superficială, ne dă informaţia primară despre fenomen. Ea est</w:t>
      </w:r>
      <w:r w:rsidR="00D61886">
        <w:rPr>
          <w:sz w:val="28"/>
          <w:szCs w:val="28"/>
          <w:lang w:val="ro-RO"/>
        </w:rPr>
        <w:t xml:space="preserve">e momentul </w:t>
      </w:r>
      <w:r w:rsidR="00D61886">
        <w:rPr>
          <w:sz w:val="28"/>
          <w:szCs w:val="28"/>
          <w:lang w:val="ro-RO"/>
        </w:rPr>
        <w:lastRenderedPageBreak/>
        <w:t>iniţial al cunoaşterii şi se efectue</w:t>
      </w:r>
      <w:r w:rsidRPr="006D51B8">
        <w:rPr>
          <w:sz w:val="28"/>
          <w:szCs w:val="28"/>
          <w:lang w:val="ro-RO"/>
        </w:rPr>
        <w:t>ază în procesul interacţiunii nemijlocite a subiectului cu realitatea obiectivă. G</w:t>
      </w:r>
      <w:r w:rsidR="00D61886">
        <w:rPr>
          <w:sz w:val="28"/>
          <w:szCs w:val="28"/>
          <w:lang w:val="ro-RO"/>
        </w:rPr>
        <w:t>â</w:t>
      </w:r>
      <w:r w:rsidRPr="006D51B8">
        <w:rPr>
          <w:sz w:val="28"/>
          <w:szCs w:val="28"/>
          <w:lang w:val="ro-RO"/>
        </w:rPr>
        <w:t xml:space="preserve">ndirea este imposibilă fără interacţiunea cu organele de simţ. </w:t>
      </w:r>
    </w:p>
    <w:p w14:paraId="1213651C" w14:textId="77777777" w:rsidR="00FD3A39" w:rsidRPr="006D51B8" w:rsidRDefault="00FD3A39" w:rsidP="00FD3A39">
      <w:pPr>
        <w:pStyle w:val="a4"/>
        <w:ind w:firstLine="720"/>
        <w:rPr>
          <w:sz w:val="28"/>
          <w:szCs w:val="28"/>
          <w:lang w:val="ro-RO"/>
        </w:rPr>
      </w:pPr>
      <w:r w:rsidRPr="006D51B8">
        <w:rPr>
          <w:b/>
          <w:sz w:val="28"/>
          <w:szCs w:val="28"/>
          <w:lang w:val="ro-RO"/>
        </w:rPr>
        <w:t xml:space="preserve">Senzaţia </w:t>
      </w:r>
      <w:r w:rsidRPr="006D51B8">
        <w:rPr>
          <w:sz w:val="28"/>
          <w:szCs w:val="28"/>
          <w:lang w:val="ro-RO"/>
        </w:rPr>
        <w:t>este reflectarea unor laturi şi însuşiri a</w:t>
      </w:r>
      <w:r w:rsidR="00D61886">
        <w:rPr>
          <w:sz w:val="28"/>
          <w:szCs w:val="28"/>
          <w:lang w:val="ro-RO"/>
        </w:rPr>
        <w:t>le</w:t>
      </w:r>
      <w:r w:rsidRPr="006D51B8">
        <w:rPr>
          <w:sz w:val="28"/>
          <w:szCs w:val="28"/>
          <w:lang w:val="ro-RO"/>
        </w:rPr>
        <w:t xml:space="preserve"> obiectelor lumii materiale, este efectul acţiunii obiec</w:t>
      </w:r>
      <w:r w:rsidR="00D61886">
        <w:rPr>
          <w:sz w:val="28"/>
          <w:szCs w:val="28"/>
          <w:lang w:val="ro-RO"/>
        </w:rPr>
        <w:t>telor asupra organelor de simţ.</w:t>
      </w:r>
      <w:r w:rsidRPr="006D51B8">
        <w:rPr>
          <w:sz w:val="28"/>
          <w:szCs w:val="28"/>
          <w:lang w:val="ro-RO"/>
        </w:rPr>
        <w:t xml:space="preserve"> Senzaţia este imaginea subiectivă a lumii obiective, rezultatul interacţiunii subiectului şi obiectului şi deci conţine ceva de la subiect (forma reproducerii lumii obiective) şi ceva de la obiect (conţinutul senzaţiei). Din aceste considerente nu-i corect de a absolutiza, contrapune aceste momente.  Helmholtz – </w:t>
      </w:r>
      <w:r w:rsidR="00D61886">
        <w:rPr>
          <w:sz w:val="28"/>
          <w:szCs w:val="28"/>
          <w:lang w:val="ro-RO"/>
        </w:rPr>
        <w:t xml:space="preserve">autorul  “teoriei simbolurilor”, </w:t>
      </w:r>
      <w:r w:rsidRPr="006D51B8">
        <w:rPr>
          <w:sz w:val="28"/>
          <w:szCs w:val="28"/>
          <w:lang w:val="ro-RO"/>
        </w:rPr>
        <w:t>consideră că imaginea nu reflectă realitatea obiectivă, ci este un semn convenţional, simbol. Însă imaginea şi semnul nu pot fi confundate, ele sunt diferite lucruri. Imaginea este copia obiectului, ea coincide cu obiectul reflectat. Semnul este reproducerea convenţională a realităţii, structura şi conţinutul se</w:t>
      </w:r>
      <w:r w:rsidR="00086FE6">
        <w:rPr>
          <w:sz w:val="28"/>
          <w:szCs w:val="28"/>
          <w:lang w:val="ro-RO"/>
        </w:rPr>
        <w:t>mnului nu coincide cu obiectul.</w:t>
      </w:r>
      <w:r w:rsidRPr="006D51B8">
        <w:rPr>
          <w:sz w:val="28"/>
          <w:szCs w:val="28"/>
          <w:lang w:val="ro-RO"/>
        </w:rPr>
        <w:t xml:space="preserve"> Semnul (simbolul) este un fenomen socio-cultural şi principalul în el este semnificaţia (informaţia pe care o poartă). Asemănătoare este şi concepţia lui I.</w:t>
      </w:r>
      <w:r w:rsidR="00086FE6">
        <w:rPr>
          <w:sz w:val="28"/>
          <w:szCs w:val="28"/>
          <w:lang w:val="ro-RO"/>
        </w:rPr>
        <w:t xml:space="preserve"> </w:t>
      </w:r>
      <w:r w:rsidRPr="006D51B8">
        <w:rPr>
          <w:sz w:val="28"/>
          <w:szCs w:val="28"/>
          <w:lang w:val="ro-RO"/>
        </w:rPr>
        <w:t>Muller despre energia specifică a organelor de simţ, conform căreia omul percepe nu fenomenele lumii obiective, ci numai schimbările în organele de</w:t>
      </w:r>
      <w:r w:rsidR="00086FE6">
        <w:rPr>
          <w:sz w:val="28"/>
          <w:szCs w:val="28"/>
          <w:lang w:val="ro-RO"/>
        </w:rPr>
        <w:t xml:space="preserve"> simţ, energia lor specifică. Câ</w:t>
      </w:r>
      <w:r w:rsidRPr="006D51B8">
        <w:rPr>
          <w:sz w:val="28"/>
          <w:szCs w:val="28"/>
          <w:lang w:val="ro-RO"/>
        </w:rPr>
        <w:t>nd vorbim despre conţinutul obiectiv al imaginilor senzoriale</w:t>
      </w:r>
      <w:r w:rsidR="00086FE6">
        <w:rPr>
          <w:sz w:val="28"/>
          <w:szCs w:val="28"/>
          <w:lang w:val="ro-RO"/>
        </w:rPr>
        <w:t xml:space="preserve"> avem în vedere nu numai faptul</w:t>
      </w:r>
      <w:r w:rsidRPr="006D51B8">
        <w:rPr>
          <w:sz w:val="28"/>
          <w:szCs w:val="28"/>
          <w:lang w:val="ro-RO"/>
        </w:rPr>
        <w:t xml:space="preserve"> că ele sunt provocate de lumea obiectivă, dar şi existenţa unui raport de corespondenţă între obiectul perceput şi conţinutul imaginii perceptive.</w:t>
      </w:r>
    </w:p>
    <w:p w14:paraId="0D1AB0E0" w14:textId="77777777" w:rsidR="00FD3A39" w:rsidRPr="006D51B8" w:rsidRDefault="00FD3A39" w:rsidP="00FD3A39">
      <w:pPr>
        <w:pStyle w:val="a4"/>
        <w:ind w:firstLine="720"/>
        <w:rPr>
          <w:sz w:val="28"/>
          <w:szCs w:val="28"/>
          <w:lang w:val="ro-RO"/>
        </w:rPr>
      </w:pPr>
      <w:r w:rsidRPr="006D51B8">
        <w:rPr>
          <w:b/>
          <w:sz w:val="28"/>
          <w:szCs w:val="28"/>
          <w:lang w:val="ro-RO"/>
        </w:rPr>
        <w:t xml:space="preserve">Percepţia </w:t>
      </w:r>
      <w:r w:rsidRPr="006D51B8">
        <w:rPr>
          <w:sz w:val="28"/>
          <w:szCs w:val="28"/>
          <w:lang w:val="ro-RO"/>
        </w:rPr>
        <w:t>este o reflectare senzorială (o formă a ei), care constă în reproducerea obiectului în întregime, este o imagine integrală a obiectului. Dacă senzaţia este reflectarea unei laturi, însuşiri a</w:t>
      </w:r>
      <w:r w:rsidR="00086FE6">
        <w:rPr>
          <w:sz w:val="28"/>
          <w:szCs w:val="28"/>
          <w:lang w:val="ro-RO"/>
        </w:rPr>
        <w:t>le</w:t>
      </w:r>
      <w:r w:rsidRPr="006D51B8">
        <w:rPr>
          <w:sz w:val="28"/>
          <w:szCs w:val="28"/>
          <w:lang w:val="ro-RO"/>
        </w:rPr>
        <w:t xml:space="preserve"> obiectului, percepţia este reflectarea obiectului în întregime. În activitatea sa</w:t>
      </w:r>
      <w:r w:rsidR="00086FE6">
        <w:rPr>
          <w:sz w:val="28"/>
          <w:szCs w:val="28"/>
          <w:lang w:val="ro-RO"/>
        </w:rPr>
        <w:t>, omul, are de-</w:t>
      </w:r>
      <w:r w:rsidRPr="006D51B8">
        <w:rPr>
          <w:sz w:val="28"/>
          <w:szCs w:val="28"/>
          <w:lang w:val="ro-RO"/>
        </w:rPr>
        <w:t>a</w:t>
      </w:r>
      <w:r w:rsidR="00086FE6">
        <w:rPr>
          <w:sz w:val="28"/>
          <w:szCs w:val="28"/>
          <w:lang w:val="ro-RO"/>
        </w:rPr>
        <w:t xml:space="preserve"> face mai des cu percepţii, decâ</w:t>
      </w:r>
      <w:r w:rsidRPr="006D51B8">
        <w:rPr>
          <w:sz w:val="28"/>
          <w:szCs w:val="28"/>
          <w:lang w:val="ro-RO"/>
        </w:rPr>
        <w:t>t cu senzaţii, noi reflectăm ob</w:t>
      </w:r>
      <w:r w:rsidR="00086FE6">
        <w:rPr>
          <w:sz w:val="28"/>
          <w:szCs w:val="28"/>
          <w:lang w:val="ro-RO"/>
        </w:rPr>
        <w:t>iectele ca integrale şi numai câ</w:t>
      </w:r>
      <w:r w:rsidRPr="006D51B8">
        <w:rPr>
          <w:sz w:val="28"/>
          <w:szCs w:val="28"/>
          <w:lang w:val="ro-RO"/>
        </w:rPr>
        <w:t>nd fixă</w:t>
      </w:r>
      <w:r w:rsidR="00086FE6">
        <w:rPr>
          <w:sz w:val="28"/>
          <w:szCs w:val="28"/>
          <w:lang w:val="ro-RO"/>
        </w:rPr>
        <w:t>m atenţia, evidenţiem unele</w:t>
      </w:r>
      <w:r w:rsidRPr="006D51B8">
        <w:rPr>
          <w:sz w:val="28"/>
          <w:szCs w:val="28"/>
          <w:lang w:val="ro-RO"/>
        </w:rPr>
        <w:t xml:space="preserve"> sau altele însuşiri şi trăsături. </w:t>
      </w:r>
      <w:r w:rsidRPr="006D51B8">
        <w:rPr>
          <w:b/>
          <w:sz w:val="28"/>
          <w:szCs w:val="28"/>
          <w:lang w:val="ro-RO"/>
        </w:rPr>
        <w:t xml:space="preserve">Reprezentarea </w:t>
      </w:r>
      <w:r w:rsidRPr="006D51B8">
        <w:rPr>
          <w:sz w:val="28"/>
          <w:szCs w:val="28"/>
          <w:lang w:val="ro-RO"/>
        </w:rPr>
        <w:t xml:space="preserve">este a treia formă a reflectării senzoriale şi constă în reproducerea imaginilor care au avut loc în trecut, reproducerea obiectelor şi fenomenelor care au acţionat asupra noastră </w:t>
      </w:r>
      <w:r w:rsidR="00086FE6">
        <w:rPr>
          <w:sz w:val="28"/>
          <w:szCs w:val="28"/>
          <w:lang w:val="ro-RO"/>
        </w:rPr>
        <w:t>câ</w:t>
      </w:r>
      <w:r w:rsidRPr="006D51B8">
        <w:rPr>
          <w:sz w:val="28"/>
          <w:szCs w:val="28"/>
          <w:lang w:val="ro-RO"/>
        </w:rPr>
        <w:t>ndva, iar în momentul dat nu acţionează asupra organelor de simţ. Reprezentarea are un caracter concret-imaginativ.</w:t>
      </w:r>
    </w:p>
    <w:p w14:paraId="540042B6" w14:textId="77777777" w:rsidR="00FD3A39" w:rsidRPr="006D51B8" w:rsidRDefault="00FD3A39" w:rsidP="00FD3A39">
      <w:pPr>
        <w:pStyle w:val="a4"/>
        <w:ind w:firstLine="720"/>
        <w:rPr>
          <w:sz w:val="28"/>
          <w:szCs w:val="28"/>
          <w:lang w:val="ro-RO"/>
        </w:rPr>
      </w:pPr>
      <w:r w:rsidRPr="006D51B8">
        <w:rPr>
          <w:b/>
          <w:sz w:val="28"/>
          <w:szCs w:val="28"/>
          <w:lang w:val="ro-RO"/>
        </w:rPr>
        <w:t xml:space="preserve">Treapta raţională </w:t>
      </w:r>
      <w:r w:rsidRPr="006D51B8">
        <w:rPr>
          <w:sz w:val="28"/>
          <w:szCs w:val="28"/>
          <w:lang w:val="ro-RO"/>
        </w:rPr>
        <w:t>este o formă ca</w:t>
      </w:r>
      <w:r w:rsidR="0024071A">
        <w:rPr>
          <w:sz w:val="28"/>
          <w:szCs w:val="28"/>
          <w:lang w:val="ro-RO"/>
        </w:rPr>
        <w:t>litativ specifică de reflectare</w:t>
      </w:r>
      <w:r w:rsidRPr="006D51B8">
        <w:rPr>
          <w:sz w:val="28"/>
          <w:szCs w:val="28"/>
          <w:lang w:val="ro-RO"/>
        </w:rPr>
        <w:t xml:space="preserve"> a </w:t>
      </w:r>
      <w:r w:rsidR="0024071A">
        <w:rPr>
          <w:sz w:val="28"/>
          <w:szCs w:val="28"/>
          <w:lang w:val="ro-RO"/>
        </w:rPr>
        <w:t>realităţii şi mai puternică decâ</w:t>
      </w:r>
      <w:r w:rsidRPr="006D51B8">
        <w:rPr>
          <w:sz w:val="28"/>
          <w:szCs w:val="28"/>
          <w:lang w:val="ro-RO"/>
        </w:rPr>
        <w:t>t treapta senzorială, este o cunoaşter</w:t>
      </w:r>
      <w:r w:rsidR="0024071A">
        <w:rPr>
          <w:sz w:val="28"/>
          <w:szCs w:val="28"/>
          <w:lang w:val="ro-RO"/>
        </w:rPr>
        <w:t>e</w:t>
      </w:r>
      <w:r w:rsidRPr="006D51B8">
        <w:rPr>
          <w:sz w:val="28"/>
          <w:szCs w:val="28"/>
          <w:lang w:val="ro-RO"/>
        </w:rPr>
        <w:t xml:space="preserve"> mijlocită (pe baza unor cunoştinţe putem căpăta cunoştinţe noi), ne dă cunoştinţe generalizate şi abstracte, în formă de noţiuni şi legităţi, ne redă esenţa obiectelor şi fenomenenlor. Ea are un caracter conceptual, neimaginativ. Cunoaşterea raţională </w:t>
      </w:r>
      <w:r w:rsidR="0024071A">
        <w:rPr>
          <w:sz w:val="28"/>
          <w:szCs w:val="28"/>
          <w:lang w:val="ro-RO"/>
        </w:rPr>
        <w:t>este legată cu gâ</w:t>
      </w:r>
      <w:r w:rsidRPr="006D51B8">
        <w:rPr>
          <w:sz w:val="28"/>
          <w:szCs w:val="28"/>
          <w:lang w:val="ro-RO"/>
        </w:rPr>
        <w:t>ndirea abstractă şi limbajul (sisteme de semne şi construcţii logice</w:t>
      </w:r>
      <w:r w:rsidR="0024071A">
        <w:rPr>
          <w:sz w:val="28"/>
          <w:szCs w:val="28"/>
          <w:lang w:val="ro-RO"/>
        </w:rPr>
        <w:t>, care permit existenţa gâ</w:t>
      </w:r>
      <w:r w:rsidRPr="006D51B8">
        <w:rPr>
          <w:sz w:val="28"/>
          <w:szCs w:val="28"/>
          <w:lang w:val="ro-RO"/>
        </w:rPr>
        <w:t>ndirii abstracte). Cunoaşterea raţională este aşa activitate cognitivă care poate funcţiona şi atunci</w:t>
      </w:r>
      <w:r w:rsidR="0024071A">
        <w:rPr>
          <w:sz w:val="28"/>
          <w:szCs w:val="28"/>
          <w:lang w:val="ro-RO"/>
        </w:rPr>
        <w:t xml:space="preserve"> când obiectul cunoaşteri</w:t>
      </w:r>
      <w:r w:rsidRPr="006D51B8">
        <w:rPr>
          <w:sz w:val="28"/>
          <w:szCs w:val="28"/>
          <w:lang w:val="ro-RO"/>
        </w:rPr>
        <w:t>i nu este nemijloci</w:t>
      </w:r>
      <w:r w:rsidR="0024071A">
        <w:rPr>
          <w:sz w:val="28"/>
          <w:szCs w:val="28"/>
          <w:lang w:val="ro-RO"/>
        </w:rPr>
        <w:t>t i</w:t>
      </w:r>
      <w:r w:rsidRPr="006D51B8">
        <w:rPr>
          <w:sz w:val="28"/>
          <w:szCs w:val="28"/>
          <w:lang w:val="ro-RO"/>
        </w:rPr>
        <w:t>ntrodus în relaţiile subiect-obiect. Formele cunoaşter</w:t>
      </w:r>
      <w:r w:rsidR="0024071A">
        <w:rPr>
          <w:sz w:val="28"/>
          <w:szCs w:val="28"/>
          <w:lang w:val="ro-RO"/>
        </w:rPr>
        <w:t>i</w:t>
      </w:r>
      <w:r w:rsidRPr="006D51B8">
        <w:rPr>
          <w:sz w:val="28"/>
          <w:szCs w:val="28"/>
          <w:lang w:val="ro-RO"/>
        </w:rPr>
        <w:t>i raţionale sunt noţiunea, judecata şi raţionamentul.</w:t>
      </w:r>
    </w:p>
    <w:p w14:paraId="290C28F2" w14:textId="77777777" w:rsidR="00FD3A39" w:rsidRPr="00DC43C5" w:rsidRDefault="00FD3A39" w:rsidP="00FD3A39">
      <w:pPr>
        <w:pStyle w:val="a4"/>
        <w:ind w:firstLine="720"/>
        <w:rPr>
          <w:sz w:val="28"/>
          <w:szCs w:val="28"/>
          <w:lang w:val="ro-RO"/>
        </w:rPr>
      </w:pPr>
      <w:r w:rsidRPr="006D51B8">
        <w:rPr>
          <w:b/>
          <w:sz w:val="28"/>
          <w:szCs w:val="28"/>
          <w:lang w:val="ro-RO"/>
        </w:rPr>
        <w:t>Noţiunea</w:t>
      </w:r>
      <w:r w:rsidRPr="006D51B8">
        <w:rPr>
          <w:sz w:val="28"/>
          <w:szCs w:val="28"/>
          <w:lang w:val="ro-RO"/>
        </w:rPr>
        <w:t xml:space="preserve"> este expresia lucrurilor în g</w:t>
      </w:r>
      <w:r w:rsidR="0024071A">
        <w:rPr>
          <w:sz w:val="28"/>
          <w:szCs w:val="28"/>
          <w:lang w:val="ro-RO"/>
        </w:rPr>
        <w:t>â</w:t>
      </w:r>
      <w:r w:rsidRPr="006D51B8">
        <w:rPr>
          <w:sz w:val="28"/>
          <w:szCs w:val="28"/>
          <w:lang w:val="ro-RO"/>
        </w:rPr>
        <w:t>ndire, reflectarea lor în</w:t>
      </w:r>
      <w:r w:rsidR="0024071A">
        <w:rPr>
          <w:sz w:val="28"/>
          <w:szCs w:val="28"/>
          <w:lang w:val="ro-RO"/>
        </w:rPr>
        <w:t xml:space="preserve"> mod generalizat şi abstract, câ</w:t>
      </w:r>
      <w:r w:rsidRPr="006D51B8">
        <w:rPr>
          <w:sz w:val="28"/>
          <w:szCs w:val="28"/>
          <w:lang w:val="ro-RO"/>
        </w:rPr>
        <w:t>nd ne abatem de la trăsăturile lor neesenţiale şi secundare. Noţiunile se fixează în forme lingvistice şi constituie sensul expresiilor respective ale limbii. Noţiunea leagă cuvintele cu anumite obiecte, ceea ce face posibilă stabilirea unei semnificaţii precise a</w:t>
      </w:r>
      <w:r w:rsidR="0024071A">
        <w:rPr>
          <w:sz w:val="28"/>
          <w:szCs w:val="28"/>
          <w:lang w:val="ro-RO"/>
        </w:rPr>
        <w:t>le</w:t>
      </w:r>
      <w:r w:rsidRPr="006D51B8">
        <w:rPr>
          <w:sz w:val="28"/>
          <w:szCs w:val="28"/>
          <w:lang w:val="ro-RO"/>
        </w:rPr>
        <w:t xml:space="preserve"> cuvintelor şi operează cu ele în proces</w:t>
      </w:r>
      <w:r w:rsidR="0024071A">
        <w:rPr>
          <w:sz w:val="28"/>
          <w:szCs w:val="28"/>
          <w:lang w:val="ro-RO"/>
        </w:rPr>
        <w:t>ul gâ</w:t>
      </w:r>
      <w:r w:rsidRPr="006D51B8">
        <w:rPr>
          <w:sz w:val="28"/>
          <w:szCs w:val="28"/>
          <w:lang w:val="ro-RO"/>
        </w:rPr>
        <w:t>ndirii. Fiecare ştiinţă are noţiunile sale</w:t>
      </w:r>
      <w:r w:rsidR="00A231B9">
        <w:rPr>
          <w:sz w:val="28"/>
          <w:szCs w:val="28"/>
          <w:lang w:val="ro-RO"/>
        </w:rPr>
        <w:t>,</w:t>
      </w:r>
      <w:r w:rsidRPr="006D51B8">
        <w:rPr>
          <w:sz w:val="28"/>
          <w:szCs w:val="28"/>
          <w:lang w:val="ro-RO"/>
        </w:rPr>
        <w:t xml:space="preserve"> în care se concentrează cunoştinţele acumulate. Cele mai generale noţiuni se numesc categorii. </w:t>
      </w:r>
      <w:r w:rsidR="0024071A">
        <w:rPr>
          <w:b/>
          <w:sz w:val="28"/>
          <w:szCs w:val="28"/>
          <w:lang w:val="ro-RO"/>
        </w:rPr>
        <w:lastRenderedPageBreak/>
        <w:t>Judecata</w:t>
      </w:r>
      <w:r w:rsidR="0024071A">
        <w:rPr>
          <w:sz w:val="28"/>
          <w:szCs w:val="28"/>
          <w:lang w:val="ro-RO"/>
        </w:rPr>
        <w:t xml:space="preserve"> este un gâ</w:t>
      </w:r>
      <w:r w:rsidRPr="006D51B8">
        <w:rPr>
          <w:sz w:val="28"/>
          <w:szCs w:val="28"/>
          <w:lang w:val="ro-RO"/>
        </w:rPr>
        <w:t>nd exprimat în formă de propoziţie, în care se afirmă ori se neagă ceva despre obiecte. Ea poate fi simplă şi compusă. Funcţia gnoseologică a judecăţii constă în determinarea raportului dintre subiectul cunoscător şi obiect. Prin intermediul judecăţii se formează o relaţie de apreciere a realităţii, o apreciere prin compararea noţiunilor</w:t>
      </w:r>
      <w:r w:rsidRPr="00DC43C5">
        <w:rPr>
          <w:sz w:val="28"/>
          <w:szCs w:val="28"/>
          <w:lang w:val="ro-RO"/>
        </w:rPr>
        <w:t xml:space="preserve">. Prin judecată se unesc cunoştinţele cu aprecierea lor, apar noi cunoştinţe pe baza altor cunoştinţe. </w:t>
      </w:r>
      <w:r w:rsidRPr="00DC43C5">
        <w:rPr>
          <w:b/>
          <w:sz w:val="28"/>
          <w:szCs w:val="28"/>
          <w:lang w:val="ro-RO"/>
        </w:rPr>
        <w:t xml:space="preserve">Raţionamentul </w:t>
      </w:r>
      <w:r w:rsidR="00A231B9">
        <w:rPr>
          <w:sz w:val="28"/>
          <w:szCs w:val="28"/>
          <w:lang w:val="ro-RO"/>
        </w:rPr>
        <w:t>este o formă a gâ</w:t>
      </w:r>
      <w:r w:rsidRPr="00DC43C5">
        <w:rPr>
          <w:sz w:val="28"/>
          <w:szCs w:val="28"/>
          <w:lang w:val="ro-RO"/>
        </w:rPr>
        <w:t>ndirii î</w:t>
      </w:r>
      <w:r w:rsidR="00A231B9">
        <w:rPr>
          <w:sz w:val="28"/>
          <w:szCs w:val="28"/>
          <w:lang w:val="ro-RO"/>
        </w:rPr>
        <w:t>n procesul căreia din una sau câ</w:t>
      </w:r>
      <w:r w:rsidRPr="00DC43C5">
        <w:rPr>
          <w:sz w:val="28"/>
          <w:szCs w:val="28"/>
          <w:lang w:val="ro-RO"/>
        </w:rPr>
        <w:t>teva judecăţi</w:t>
      </w:r>
      <w:r w:rsidR="00A231B9">
        <w:rPr>
          <w:sz w:val="28"/>
          <w:szCs w:val="28"/>
          <w:lang w:val="ro-RO"/>
        </w:rPr>
        <w:t xml:space="preserve">, </w:t>
      </w:r>
      <w:r w:rsidRPr="00DC43C5">
        <w:rPr>
          <w:sz w:val="28"/>
          <w:szCs w:val="28"/>
          <w:lang w:val="ro-RO"/>
        </w:rPr>
        <w:t>numite premize</w:t>
      </w:r>
      <w:r w:rsidR="00A231B9">
        <w:rPr>
          <w:sz w:val="28"/>
          <w:szCs w:val="28"/>
          <w:lang w:val="ro-RO"/>
        </w:rPr>
        <w:t>,</w:t>
      </w:r>
      <w:r w:rsidRPr="00DC43C5">
        <w:rPr>
          <w:sz w:val="28"/>
          <w:szCs w:val="28"/>
          <w:lang w:val="ro-RO"/>
        </w:rPr>
        <w:t xml:space="preserve"> se deduce o judecată nouă, care rezultă</w:t>
      </w:r>
      <w:r w:rsidR="00A231B9">
        <w:rPr>
          <w:sz w:val="28"/>
          <w:szCs w:val="28"/>
          <w:lang w:val="ro-RO"/>
        </w:rPr>
        <w:t>,</w:t>
      </w:r>
      <w:r w:rsidRPr="00DC43C5">
        <w:rPr>
          <w:sz w:val="28"/>
          <w:szCs w:val="28"/>
          <w:lang w:val="ro-RO"/>
        </w:rPr>
        <w:t xml:space="preserve"> în mod logic</w:t>
      </w:r>
      <w:r w:rsidR="00A231B9">
        <w:rPr>
          <w:sz w:val="28"/>
          <w:szCs w:val="28"/>
          <w:lang w:val="ro-RO"/>
        </w:rPr>
        <w:t>,</w:t>
      </w:r>
      <w:r w:rsidRPr="00DC43C5">
        <w:rPr>
          <w:sz w:val="28"/>
          <w:szCs w:val="28"/>
          <w:lang w:val="ro-RO"/>
        </w:rPr>
        <w:t xml:space="preserve"> din premi</w:t>
      </w:r>
      <w:r w:rsidR="00A231B9">
        <w:rPr>
          <w:sz w:val="28"/>
          <w:szCs w:val="28"/>
          <w:lang w:val="ro-RO"/>
        </w:rPr>
        <w:t xml:space="preserve">ze. Raţionamentul este forma gândirii în care se realizează </w:t>
      </w:r>
      <w:r w:rsidRPr="00DC43C5">
        <w:rPr>
          <w:sz w:val="28"/>
          <w:szCs w:val="28"/>
          <w:lang w:val="ro-RO"/>
        </w:rPr>
        <w:t>cunoaşterea lumii obiective la nivelul treptei abstracte.</w:t>
      </w:r>
    </w:p>
    <w:p w14:paraId="528B83CF" w14:textId="77777777" w:rsidR="00FD3A39" w:rsidRPr="006D51B8" w:rsidRDefault="00FD3A39" w:rsidP="00FD3A39">
      <w:pPr>
        <w:pStyle w:val="a4"/>
        <w:ind w:firstLine="720"/>
        <w:rPr>
          <w:sz w:val="28"/>
          <w:szCs w:val="28"/>
          <w:lang w:val="ro-RO"/>
        </w:rPr>
      </w:pPr>
      <w:r w:rsidRPr="006D51B8">
        <w:rPr>
          <w:sz w:val="28"/>
          <w:szCs w:val="28"/>
          <w:lang w:val="ro-RO"/>
        </w:rPr>
        <w:t>În cunoaştere</w:t>
      </w:r>
      <w:r w:rsidR="00A231B9">
        <w:rPr>
          <w:sz w:val="28"/>
          <w:szCs w:val="28"/>
          <w:lang w:val="ro-RO"/>
        </w:rPr>
        <w:t>,</w:t>
      </w:r>
      <w:r w:rsidRPr="006D51B8">
        <w:rPr>
          <w:sz w:val="28"/>
          <w:szCs w:val="28"/>
          <w:lang w:val="ro-RO"/>
        </w:rPr>
        <w:t xml:space="preserve"> senzorialul şi raţionalul</w:t>
      </w:r>
      <w:r w:rsidR="00A231B9">
        <w:rPr>
          <w:sz w:val="28"/>
          <w:szCs w:val="28"/>
          <w:lang w:val="ro-RO"/>
        </w:rPr>
        <w:t>, sunt strâ</w:t>
      </w:r>
      <w:r w:rsidRPr="006D51B8">
        <w:rPr>
          <w:sz w:val="28"/>
          <w:szCs w:val="28"/>
          <w:lang w:val="ro-RO"/>
        </w:rPr>
        <w:t>ns legate unul cu altul, interacţionează. Unitatea lor constă în aceea că senzaţiile noastre au un caracter conştient (noi nu numai vedem, dar şi înţelegem), iar discursurile logice întotdeauna se bazează pe datele experienţei. Baza unităţii senzorialului şi raţionalului este practica socială. Practica uneşte omul cu realitatea prin experienţa senzorială, individul în</w:t>
      </w:r>
      <w:r w:rsidR="00A231B9">
        <w:rPr>
          <w:sz w:val="28"/>
          <w:szCs w:val="28"/>
          <w:lang w:val="ro-RO"/>
        </w:rPr>
        <w:t xml:space="preserve"> practică corelează ideile şi gâ</w:t>
      </w:r>
      <w:r w:rsidRPr="006D51B8">
        <w:rPr>
          <w:sz w:val="28"/>
          <w:szCs w:val="28"/>
          <w:lang w:val="ro-RO"/>
        </w:rPr>
        <w:t>ndurile sale cu lucrurile contemplate senzorial. Astăzi, de pe poziţiile cognitologiei sociale, trebuie de privit cunoaşterea nu numai ca interacţiune</w:t>
      </w:r>
      <w:r w:rsidR="00A231B9">
        <w:rPr>
          <w:sz w:val="28"/>
          <w:szCs w:val="28"/>
          <w:lang w:val="ro-RO"/>
        </w:rPr>
        <w:t xml:space="preserve"> </w:t>
      </w:r>
      <w:r w:rsidRPr="006D51B8">
        <w:rPr>
          <w:sz w:val="28"/>
          <w:szCs w:val="28"/>
          <w:lang w:val="ro-RO"/>
        </w:rPr>
        <w:t xml:space="preserve">a acestor două trepte (sensorială şi raţională), dar evidenţierea unui nou moment </w:t>
      </w:r>
      <w:r w:rsidR="00A231B9">
        <w:rPr>
          <w:sz w:val="28"/>
          <w:szCs w:val="28"/>
          <w:lang w:val="ro-RO"/>
        </w:rPr>
        <w:t>–</w:t>
      </w:r>
      <w:r w:rsidRPr="006D51B8">
        <w:rPr>
          <w:sz w:val="28"/>
          <w:szCs w:val="28"/>
          <w:lang w:val="ro-RO"/>
        </w:rPr>
        <w:t xml:space="preserve"> mediului inform</w:t>
      </w:r>
      <w:r w:rsidR="00A231B9">
        <w:rPr>
          <w:sz w:val="28"/>
          <w:szCs w:val="28"/>
          <w:lang w:val="ro-RO"/>
        </w:rPr>
        <w:t>aţional, care joacă rolul hotărâ</w:t>
      </w:r>
      <w:r w:rsidRPr="006D51B8">
        <w:rPr>
          <w:sz w:val="28"/>
          <w:szCs w:val="28"/>
          <w:lang w:val="ro-RO"/>
        </w:rPr>
        <w:t>tor în procesul cunoaşterii.</w:t>
      </w:r>
    </w:p>
    <w:p w14:paraId="4D4C895F" w14:textId="77777777" w:rsidR="00FD3A39" w:rsidRPr="006D51B8" w:rsidRDefault="00FD3A39" w:rsidP="00FD3A39">
      <w:pPr>
        <w:pStyle w:val="a4"/>
        <w:ind w:firstLine="720"/>
        <w:rPr>
          <w:sz w:val="28"/>
          <w:szCs w:val="28"/>
          <w:lang w:val="ro-RO"/>
        </w:rPr>
      </w:pPr>
      <w:r w:rsidRPr="006D51B8">
        <w:rPr>
          <w:sz w:val="28"/>
          <w:szCs w:val="28"/>
          <w:lang w:val="ro-RO"/>
        </w:rPr>
        <w:t>Cunoaşterea senzorială şi raţională este importa</w:t>
      </w:r>
      <w:r w:rsidR="00A231B9">
        <w:rPr>
          <w:sz w:val="28"/>
          <w:szCs w:val="28"/>
          <w:lang w:val="ro-RO"/>
        </w:rPr>
        <w:t>ntă în activitatea medicului atâ</w:t>
      </w:r>
      <w:r w:rsidRPr="006D51B8">
        <w:rPr>
          <w:sz w:val="28"/>
          <w:szCs w:val="28"/>
          <w:lang w:val="ro-RO"/>
        </w:rPr>
        <w:t>t la nivelul examinării pacientului (este foarte necesar de a ved</w:t>
      </w:r>
      <w:r w:rsidR="00A231B9">
        <w:rPr>
          <w:sz w:val="28"/>
          <w:szCs w:val="28"/>
          <w:lang w:val="ro-RO"/>
        </w:rPr>
        <w:t>ea şi recunoaşte simptomele), câ</w:t>
      </w:r>
      <w:r w:rsidRPr="006D51B8">
        <w:rPr>
          <w:sz w:val="28"/>
          <w:szCs w:val="28"/>
          <w:lang w:val="ro-RO"/>
        </w:rPr>
        <w:t xml:space="preserve">t şi în procesul formulării diagnozei. Ultima prezintă un </w:t>
      </w:r>
      <w:r w:rsidR="00A231B9">
        <w:rPr>
          <w:sz w:val="28"/>
          <w:szCs w:val="28"/>
          <w:lang w:val="ro-RO"/>
        </w:rPr>
        <w:t xml:space="preserve">şir de judecăţi şi raţionamente, </w:t>
      </w:r>
      <w:r w:rsidRPr="006D51B8">
        <w:rPr>
          <w:sz w:val="28"/>
          <w:szCs w:val="28"/>
          <w:lang w:val="ro-RO"/>
        </w:rPr>
        <w:t>şi medicul trebuie să respecte anumite reguli pentru a evita greşelile posibile.</w:t>
      </w:r>
    </w:p>
    <w:p w14:paraId="0C3ECDF1" w14:textId="77777777" w:rsidR="00FD3A39" w:rsidRPr="006D51B8" w:rsidRDefault="00FD3A39" w:rsidP="00FD3A39">
      <w:pPr>
        <w:rPr>
          <w:b/>
          <w:sz w:val="28"/>
          <w:szCs w:val="28"/>
          <w:lang w:val="ro-RO"/>
        </w:rPr>
      </w:pPr>
    </w:p>
    <w:p w14:paraId="606F5484" w14:textId="77777777" w:rsidR="00FD3A39" w:rsidRPr="006D51B8" w:rsidRDefault="0079421C" w:rsidP="0079421C">
      <w:pPr>
        <w:ind w:firstLine="720"/>
        <w:rPr>
          <w:b/>
          <w:sz w:val="28"/>
          <w:szCs w:val="28"/>
          <w:lang w:val="ro-RO"/>
        </w:rPr>
      </w:pPr>
      <w:r>
        <w:rPr>
          <w:b/>
          <w:sz w:val="28"/>
          <w:szCs w:val="28"/>
          <w:lang w:val="ro-RO"/>
        </w:rPr>
        <w:t>3.3</w:t>
      </w:r>
      <w:r w:rsidR="00F86AFF">
        <w:rPr>
          <w:b/>
          <w:sz w:val="28"/>
          <w:szCs w:val="28"/>
          <w:lang w:val="ro-RO"/>
        </w:rPr>
        <w:t>.</w:t>
      </w:r>
      <w:r w:rsidR="00A231B9">
        <w:rPr>
          <w:b/>
          <w:sz w:val="28"/>
          <w:szCs w:val="28"/>
          <w:lang w:val="ro-RO"/>
        </w:rPr>
        <w:t xml:space="preserve"> </w:t>
      </w:r>
      <w:r w:rsidR="00FD3A39" w:rsidRPr="006D51B8">
        <w:rPr>
          <w:b/>
          <w:sz w:val="28"/>
          <w:szCs w:val="28"/>
          <w:lang w:val="ro-RO"/>
        </w:rPr>
        <w:t>Dialectica procesului de cunoa</w:t>
      </w:r>
      <w:r w:rsidR="00E5608E" w:rsidRPr="006D51B8">
        <w:rPr>
          <w:b/>
          <w:sz w:val="28"/>
          <w:szCs w:val="28"/>
          <w:lang w:val="ro-RO"/>
        </w:rPr>
        <w:t>ş</w:t>
      </w:r>
      <w:r w:rsidR="00FD3A39" w:rsidRPr="006D51B8">
        <w:rPr>
          <w:b/>
          <w:sz w:val="28"/>
          <w:szCs w:val="28"/>
          <w:lang w:val="ro-RO"/>
        </w:rPr>
        <w:t xml:space="preserve">tere. Problema adevărului. </w:t>
      </w:r>
    </w:p>
    <w:p w14:paraId="2A0A2E1C" w14:textId="77777777" w:rsidR="00FD3A39" w:rsidRPr="006D51B8" w:rsidRDefault="00A231B9" w:rsidP="00A231B9">
      <w:pPr>
        <w:spacing w:after="240"/>
        <w:ind w:firstLine="720"/>
        <w:rPr>
          <w:b/>
          <w:sz w:val="28"/>
          <w:szCs w:val="28"/>
          <w:lang w:val="ro-RO"/>
        </w:rPr>
      </w:pPr>
      <w:r>
        <w:rPr>
          <w:b/>
          <w:sz w:val="28"/>
          <w:szCs w:val="28"/>
          <w:lang w:val="ro-RO"/>
        </w:rPr>
        <w:t xml:space="preserve">   Adevărul  obiectiv</w:t>
      </w:r>
    </w:p>
    <w:p w14:paraId="6397C010" w14:textId="77777777" w:rsidR="00FD3A39" w:rsidRPr="00150636" w:rsidRDefault="00FD3A39" w:rsidP="00FD3A39">
      <w:pPr>
        <w:ind w:firstLine="720"/>
        <w:jc w:val="both"/>
        <w:rPr>
          <w:sz w:val="28"/>
          <w:szCs w:val="28"/>
          <w:lang w:val="ro-RO"/>
        </w:rPr>
      </w:pPr>
      <w:r w:rsidRPr="006D51B8">
        <w:rPr>
          <w:sz w:val="28"/>
          <w:szCs w:val="28"/>
          <w:lang w:val="ro-RO"/>
        </w:rPr>
        <w:t xml:space="preserve">Rezultatul activităţii materiale şi spirituale a oamenilor formează </w:t>
      </w:r>
      <w:r w:rsidRPr="006D51B8">
        <w:rPr>
          <w:b/>
          <w:sz w:val="28"/>
          <w:szCs w:val="28"/>
          <w:lang w:val="ro-RO"/>
        </w:rPr>
        <w:t xml:space="preserve">cunoştinţele </w:t>
      </w:r>
      <w:r w:rsidR="00B9528D">
        <w:rPr>
          <w:sz w:val="28"/>
          <w:szCs w:val="28"/>
          <w:lang w:val="ro-RO"/>
        </w:rPr>
        <w:t>– informaţie sau sistem de informaţii dobâ</w:t>
      </w:r>
      <w:r w:rsidRPr="006D51B8">
        <w:rPr>
          <w:sz w:val="28"/>
          <w:szCs w:val="28"/>
          <w:lang w:val="ro-RO"/>
        </w:rPr>
        <w:t>ndit, prelucrat, asimilat în procesul cunoaşterii. Cunoştinţele  sunt expresia ideală sub formă de semne, formule, noţiuni a</w:t>
      </w:r>
      <w:r w:rsidR="00B9528D">
        <w:rPr>
          <w:sz w:val="28"/>
          <w:szCs w:val="28"/>
          <w:lang w:val="ro-RO"/>
        </w:rPr>
        <w:t>le</w:t>
      </w:r>
      <w:r w:rsidRPr="006D51B8">
        <w:rPr>
          <w:sz w:val="28"/>
          <w:szCs w:val="28"/>
          <w:lang w:val="ro-RO"/>
        </w:rPr>
        <w:t xml:space="preserve"> trăsăturilor şi relaţiilor obiective a</w:t>
      </w:r>
      <w:r w:rsidR="00B9528D">
        <w:rPr>
          <w:sz w:val="28"/>
          <w:szCs w:val="28"/>
          <w:lang w:val="ro-RO"/>
        </w:rPr>
        <w:t>le</w:t>
      </w:r>
      <w:r w:rsidRPr="006D51B8">
        <w:rPr>
          <w:sz w:val="28"/>
          <w:szCs w:val="28"/>
          <w:lang w:val="ro-RO"/>
        </w:rPr>
        <w:t xml:space="preserve"> lumii înconjurătoare. În cunoştinţe se fixează experienţa umană, se formează planul ideal al activităţii. După esenţa </w:t>
      </w:r>
      <w:r w:rsidR="00B9528D">
        <w:rPr>
          <w:sz w:val="28"/>
          <w:szCs w:val="28"/>
          <w:lang w:val="ro-RO"/>
        </w:rPr>
        <w:t>lor</w:t>
      </w:r>
      <w:r w:rsidRPr="006D51B8">
        <w:rPr>
          <w:sz w:val="28"/>
          <w:szCs w:val="28"/>
          <w:lang w:val="ro-RO"/>
        </w:rPr>
        <w:t xml:space="preserve"> şi modu</w:t>
      </w:r>
      <w:r w:rsidR="00B9528D">
        <w:rPr>
          <w:sz w:val="28"/>
          <w:szCs w:val="28"/>
          <w:lang w:val="ro-RO"/>
        </w:rPr>
        <w:t>l de funcţionare, cunoştinţele su</w:t>
      </w:r>
      <w:r w:rsidRPr="006D51B8">
        <w:rPr>
          <w:sz w:val="28"/>
          <w:szCs w:val="28"/>
          <w:lang w:val="ro-RO"/>
        </w:rPr>
        <w:t>nt un fenomen social. Ele formează un sistem complex</w:t>
      </w:r>
      <w:r w:rsidR="00B9528D">
        <w:rPr>
          <w:sz w:val="28"/>
          <w:szCs w:val="28"/>
          <w:lang w:val="ro-RO"/>
        </w:rPr>
        <w:t>,</w:t>
      </w:r>
      <w:r w:rsidRPr="006D51B8">
        <w:rPr>
          <w:sz w:val="28"/>
          <w:szCs w:val="28"/>
          <w:lang w:val="ro-RO"/>
        </w:rPr>
        <w:t xml:space="preserve"> care există ca memoria socială şi se transmite din generaţie în generaţie prin intermediul limbajului şi culturii. Există cunoştinţe preştiinţifice (obişn</w:t>
      </w:r>
      <w:r w:rsidR="00B9528D">
        <w:rPr>
          <w:sz w:val="28"/>
          <w:szCs w:val="28"/>
          <w:lang w:val="ro-RO"/>
        </w:rPr>
        <w:t>uite) şi ştiinţifice (care, la rândul lor, su</w:t>
      </w:r>
      <w:r w:rsidRPr="006D51B8">
        <w:rPr>
          <w:sz w:val="28"/>
          <w:szCs w:val="28"/>
          <w:lang w:val="ro-RO"/>
        </w:rPr>
        <w:t>nt empirice şi teoretice). Ştiinţa este o totalitate de cunoştinţe sistematizate şi exprimate în formă de legi şi teorii. În afară de aceasta</w:t>
      </w:r>
      <w:r w:rsidR="00B9528D">
        <w:rPr>
          <w:sz w:val="28"/>
          <w:szCs w:val="28"/>
          <w:lang w:val="ro-RO"/>
        </w:rPr>
        <w:t>,</w:t>
      </w:r>
      <w:r w:rsidRPr="006D51B8">
        <w:rPr>
          <w:sz w:val="28"/>
          <w:szCs w:val="28"/>
          <w:lang w:val="ro-RO"/>
        </w:rPr>
        <w:t xml:space="preserve"> în societate există cunoştinţe mitologice, religioase, etice, estetice ş.a.</w:t>
      </w:r>
      <w:r w:rsidR="00B9528D">
        <w:rPr>
          <w:sz w:val="28"/>
          <w:szCs w:val="28"/>
          <w:lang w:val="ro-RO"/>
        </w:rPr>
        <w:t>,</w:t>
      </w:r>
      <w:r w:rsidRPr="006D51B8">
        <w:rPr>
          <w:sz w:val="28"/>
          <w:szCs w:val="28"/>
          <w:lang w:val="ro-RO"/>
        </w:rPr>
        <w:t xml:space="preserve"> care reflectă diferite tipuri de activitate. Cunoştinţele sunt necesare pentru dezvoltarea de mai </w:t>
      </w:r>
      <w:r w:rsidRPr="00150636">
        <w:rPr>
          <w:sz w:val="28"/>
          <w:szCs w:val="28"/>
          <w:lang w:val="ro-RO"/>
        </w:rPr>
        <w:t>departe a cunoaşterii şi ac</w:t>
      </w:r>
      <w:r w:rsidR="00D462CA" w:rsidRPr="00150636">
        <w:rPr>
          <w:sz w:val="28"/>
          <w:szCs w:val="28"/>
          <w:lang w:val="ro-RO"/>
        </w:rPr>
        <w:t>tivităţii practice a oamenilor.</w:t>
      </w:r>
    </w:p>
    <w:p w14:paraId="4FB00220" w14:textId="77777777" w:rsidR="00FD3A39" w:rsidRPr="00150636" w:rsidRDefault="00FD3A39" w:rsidP="00FD3A39">
      <w:pPr>
        <w:ind w:firstLine="720"/>
        <w:jc w:val="both"/>
        <w:rPr>
          <w:sz w:val="28"/>
          <w:szCs w:val="28"/>
          <w:lang w:val="ro-RO"/>
        </w:rPr>
      </w:pPr>
      <w:r w:rsidRPr="00150636">
        <w:rPr>
          <w:sz w:val="28"/>
          <w:szCs w:val="28"/>
          <w:lang w:val="ro-RO"/>
        </w:rPr>
        <w:t>Î</w:t>
      </w:r>
      <w:r w:rsidR="00D462CA" w:rsidRPr="00150636">
        <w:rPr>
          <w:sz w:val="28"/>
          <w:szCs w:val="28"/>
          <w:lang w:val="ro-RO"/>
        </w:rPr>
        <w:t>nsă cea mai importantă problemă a teoriei cunoaşteri</w:t>
      </w:r>
      <w:r w:rsidRPr="00150636">
        <w:rPr>
          <w:sz w:val="28"/>
          <w:szCs w:val="28"/>
          <w:lang w:val="ro-RO"/>
        </w:rPr>
        <w:t xml:space="preserve">i este </w:t>
      </w:r>
      <w:r w:rsidRPr="00150636">
        <w:rPr>
          <w:b/>
          <w:sz w:val="28"/>
          <w:szCs w:val="28"/>
          <w:lang w:val="ro-RO"/>
        </w:rPr>
        <w:t xml:space="preserve">problema adevărului. </w:t>
      </w:r>
      <w:r w:rsidRPr="00150636">
        <w:rPr>
          <w:sz w:val="28"/>
          <w:szCs w:val="28"/>
          <w:lang w:val="ro-RO"/>
        </w:rPr>
        <w:t>Toate problemele gnoseologiei se referă la aceea ce este adevărul, cum poate fi el atins, cum există el şi ce caracter are. Adevărul se referă la problemele conceptuale şi se găseşte într-un r</w:t>
      </w:r>
      <w:r w:rsidR="00150636">
        <w:rPr>
          <w:sz w:val="28"/>
          <w:szCs w:val="28"/>
          <w:lang w:val="ro-RO"/>
        </w:rPr>
        <w:t>ând cu aşa noţiuni</w:t>
      </w:r>
      <w:r w:rsidRPr="00150636">
        <w:rPr>
          <w:sz w:val="28"/>
          <w:szCs w:val="28"/>
          <w:lang w:val="ro-RO"/>
        </w:rPr>
        <w:t xml:space="preserve"> </w:t>
      </w:r>
      <w:r w:rsidR="00150636">
        <w:rPr>
          <w:sz w:val="28"/>
          <w:szCs w:val="28"/>
          <w:lang w:val="ro-RO"/>
        </w:rPr>
        <w:t>precum:</w:t>
      </w:r>
      <w:r w:rsidRPr="00150636">
        <w:rPr>
          <w:sz w:val="28"/>
          <w:szCs w:val="28"/>
          <w:lang w:val="ro-RO"/>
        </w:rPr>
        <w:t xml:space="preserve"> sensul vieţii, echitate, </w:t>
      </w:r>
      <w:r w:rsidR="00150636" w:rsidRPr="00150636">
        <w:rPr>
          <w:sz w:val="28"/>
          <w:szCs w:val="28"/>
          <w:lang w:val="ro-RO"/>
        </w:rPr>
        <w:t>bine</w:t>
      </w:r>
      <w:r w:rsidR="00150636">
        <w:rPr>
          <w:sz w:val="28"/>
          <w:szCs w:val="28"/>
          <w:lang w:val="ro-RO"/>
        </w:rPr>
        <w:t>,</w:t>
      </w:r>
      <w:r w:rsidR="00150636" w:rsidRPr="00150636">
        <w:rPr>
          <w:sz w:val="28"/>
          <w:szCs w:val="28"/>
          <w:lang w:val="ro-RO"/>
        </w:rPr>
        <w:t xml:space="preserve"> </w:t>
      </w:r>
      <w:r w:rsidR="00150636">
        <w:rPr>
          <w:sz w:val="28"/>
          <w:szCs w:val="28"/>
          <w:lang w:val="ro-RO"/>
        </w:rPr>
        <w:t>dreptate</w:t>
      </w:r>
      <w:r w:rsidRPr="00150636">
        <w:rPr>
          <w:sz w:val="28"/>
          <w:szCs w:val="28"/>
          <w:lang w:val="ro-RO"/>
        </w:rPr>
        <w:t xml:space="preserve">. În dependenţă de </w:t>
      </w:r>
      <w:r w:rsidRPr="00150636">
        <w:rPr>
          <w:sz w:val="28"/>
          <w:szCs w:val="28"/>
          <w:lang w:val="ro-RO"/>
        </w:rPr>
        <w:lastRenderedPageBreak/>
        <w:t xml:space="preserve">aceea cum se înţelege adevărul şi posibilitatea atingerii lui va fi poziţia civică a omului şi activitatea lui. </w:t>
      </w:r>
    </w:p>
    <w:p w14:paraId="2E4E5713" w14:textId="77777777" w:rsidR="00FD3A39" w:rsidRPr="006D51B8" w:rsidRDefault="00FD3A39" w:rsidP="00FD3A39">
      <w:pPr>
        <w:ind w:firstLine="720"/>
        <w:jc w:val="both"/>
        <w:rPr>
          <w:sz w:val="28"/>
          <w:szCs w:val="28"/>
          <w:lang w:val="ro-RO"/>
        </w:rPr>
      </w:pPr>
      <w:r w:rsidRPr="006D51B8">
        <w:rPr>
          <w:b/>
          <w:sz w:val="28"/>
          <w:szCs w:val="28"/>
          <w:lang w:val="ro-RO"/>
        </w:rPr>
        <w:t xml:space="preserve">Adevăr </w:t>
      </w:r>
      <w:r w:rsidRPr="006D51B8">
        <w:rPr>
          <w:sz w:val="28"/>
          <w:szCs w:val="28"/>
          <w:lang w:val="ro-RO"/>
        </w:rPr>
        <w:t xml:space="preserve">este categoria filosofică care vizează </w:t>
      </w:r>
      <w:r w:rsidR="00150636">
        <w:rPr>
          <w:sz w:val="28"/>
          <w:szCs w:val="28"/>
          <w:lang w:val="ro-RO"/>
        </w:rPr>
        <w:t>corespunderea adecvată a imagini</w:t>
      </w:r>
      <w:r w:rsidRPr="006D51B8">
        <w:rPr>
          <w:sz w:val="28"/>
          <w:szCs w:val="28"/>
          <w:lang w:val="ro-RO"/>
        </w:rPr>
        <w:t xml:space="preserve">i cu obiectul, a cunoştinţelor cu realitatea obiectivă. Adevăr sunt </w:t>
      </w:r>
      <w:r w:rsidRPr="006D51B8">
        <w:rPr>
          <w:b/>
          <w:sz w:val="28"/>
          <w:szCs w:val="28"/>
          <w:lang w:val="ro-RO"/>
        </w:rPr>
        <w:t xml:space="preserve">cunoştinţe </w:t>
      </w:r>
      <w:r w:rsidRPr="006D51B8">
        <w:rPr>
          <w:sz w:val="28"/>
          <w:szCs w:val="28"/>
          <w:lang w:val="ro-RO"/>
        </w:rPr>
        <w:t>care reproduc obiectul aşa cum există el în afară şi independent de conştiinţă. Fiind rezultatul activităţii subiective a omului, adevărul reproduce obiectiv existenţa lumii reale. În acest sens</w:t>
      </w:r>
      <w:r w:rsidR="00D75441">
        <w:rPr>
          <w:sz w:val="28"/>
          <w:szCs w:val="28"/>
          <w:lang w:val="ro-RO"/>
        </w:rPr>
        <w:t>,</w:t>
      </w:r>
      <w:r w:rsidRPr="006D51B8">
        <w:rPr>
          <w:sz w:val="28"/>
          <w:szCs w:val="28"/>
          <w:lang w:val="ro-RO"/>
        </w:rPr>
        <w:t xml:space="preserve"> adevărul este </w:t>
      </w:r>
      <w:r w:rsidRPr="006D51B8">
        <w:rPr>
          <w:b/>
          <w:sz w:val="28"/>
          <w:szCs w:val="28"/>
          <w:lang w:val="ro-RO"/>
        </w:rPr>
        <w:t xml:space="preserve">obiectiv. Adevărul obiectiv </w:t>
      </w:r>
      <w:r w:rsidR="00D75441">
        <w:rPr>
          <w:b/>
          <w:sz w:val="28"/>
          <w:szCs w:val="28"/>
          <w:lang w:val="ro-RO"/>
        </w:rPr>
        <w:t>–</w:t>
      </w:r>
      <w:r w:rsidRPr="006D51B8">
        <w:rPr>
          <w:sz w:val="28"/>
          <w:szCs w:val="28"/>
          <w:lang w:val="ro-RO"/>
        </w:rPr>
        <w:t xml:space="preserve"> categorie filosofică, care vizează cunoştinţele</w:t>
      </w:r>
      <w:r w:rsidR="00D75441">
        <w:rPr>
          <w:sz w:val="28"/>
          <w:szCs w:val="28"/>
          <w:lang w:val="ro-RO"/>
        </w:rPr>
        <w:t>,</w:t>
      </w:r>
      <w:r w:rsidRPr="006D51B8">
        <w:rPr>
          <w:sz w:val="28"/>
          <w:szCs w:val="28"/>
          <w:lang w:val="ro-RO"/>
        </w:rPr>
        <w:t xml:space="preserve"> conţinutul cărora e determinat de obiectul cunoaşterii şi este independent de subiect. Adevărul se referă la concluziile n</w:t>
      </w:r>
      <w:r w:rsidR="00D75441">
        <w:rPr>
          <w:sz w:val="28"/>
          <w:szCs w:val="28"/>
          <w:lang w:val="ro-RO"/>
        </w:rPr>
        <w:t>oastre despre lume şi nu la însă</w:t>
      </w:r>
      <w:r w:rsidRPr="006D51B8">
        <w:rPr>
          <w:sz w:val="28"/>
          <w:szCs w:val="28"/>
          <w:lang w:val="ro-RO"/>
        </w:rPr>
        <w:t>şi lume. Lumea ca atare nu-i nici adevărată, nici falsă. Cunoştinţele sunt subiective după formă şi obiective după conţinut. Adevărul se referă numai la conţinutul cunoştinţelor. Principiul fundamental în aprecierea vericidităţii cunoştinţelor este principiul gnoseologic al corespondenţei imaginii cu obiectul. Adevărul nu  depinde om, omenire, epocă, de numărul de voturi. De exempl</w:t>
      </w:r>
      <w:r w:rsidR="00D75441">
        <w:rPr>
          <w:sz w:val="28"/>
          <w:szCs w:val="28"/>
          <w:lang w:val="ro-RO"/>
        </w:rPr>
        <w:t>u, din faptul</w:t>
      </w:r>
      <w:r w:rsidRPr="006D51B8">
        <w:rPr>
          <w:sz w:val="28"/>
          <w:szCs w:val="28"/>
          <w:lang w:val="ro-RO"/>
        </w:rPr>
        <w:t xml:space="preserve"> că ide</w:t>
      </w:r>
      <w:r w:rsidR="00D75441">
        <w:rPr>
          <w:sz w:val="28"/>
          <w:szCs w:val="28"/>
          <w:lang w:val="ro-RO"/>
        </w:rPr>
        <w:t>ea indivizibilităţii atomului, pâ</w:t>
      </w:r>
      <w:r w:rsidRPr="006D51B8">
        <w:rPr>
          <w:sz w:val="28"/>
          <w:szCs w:val="28"/>
          <w:lang w:val="ro-RO"/>
        </w:rPr>
        <w:t>nă la finele secolului XIX</w:t>
      </w:r>
      <w:r w:rsidR="00D75441">
        <w:rPr>
          <w:sz w:val="28"/>
          <w:szCs w:val="28"/>
          <w:lang w:val="ro-RO"/>
        </w:rPr>
        <w:t>, fiind susţinu</w:t>
      </w:r>
      <w:r w:rsidRPr="006D51B8">
        <w:rPr>
          <w:sz w:val="28"/>
          <w:szCs w:val="28"/>
          <w:lang w:val="ro-RO"/>
        </w:rPr>
        <w:t>tă de majoritatea oamenilor</w:t>
      </w:r>
      <w:r w:rsidR="00D75441">
        <w:rPr>
          <w:sz w:val="28"/>
          <w:szCs w:val="28"/>
          <w:lang w:val="ro-RO"/>
        </w:rPr>
        <w:t>, nu reiese</w:t>
      </w:r>
      <w:r w:rsidRPr="006D51B8">
        <w:rPr>
          <w:sz w:val="28"/>
          <w:szCs w:val="28"/>
          <w:lang w:val="ro-RO"/>
        </w:rPr>
        <w:t xml:space="preserve"> că ea era adevărată.</w:t>
      </w:r>
    </w:p>
    <w:p w14:paraId="0E6F3864" w14:textId="77777777" w:rsidR="00FD3A39" w:rsidRPr="006D51B8" w:rsidRDefault="00FD3A39" w:rsidP="00FD3A39">
      <w:pPr>
        <w:jc w:val="both"/>
        <w:rPr>
          <w:sz w:val="28"/>
          <w:szCs w:val="28"/>
          <w:lang w:val="ro-RO"/>
        </w:rPr>
      </w:pPr>
      <w:r w:rsidRPr="006D51B8">
        <w:rPr>
          <w:sz w:val="28"/>
          <w:szCs w:val="28"/>
          <w:lang w:val="ro-RO"/>
        </w:rPr>
        <w:tab/>
        <w:t>Paradigma idealistă substituie principiul gnoseologic cu principiul subiectivismului. De exemplu, existenţialiştii recunosc adevărate acele cunoştinţe pentru care omul poate să-şi jertfească viaţa, convenţionaliştii afirmă că adevărul e rezultatul convenţiei savanţilor, pragmatismul leagă adevărul cu folosul, machiştii cu o g</w:t>
      </w:r>
      <w:r w:rsidR="00A325E8">
        <w:rPr>
          <w:sz w:val="28"/>
          <w:szCs w:val="28"/>
          <w:lang w:val="ro-RO"/>
        </w:rPr>
        <w:t>ândire economică ş.</w:t>
      </w:r>
      <w:r w:rsidRPr="006D51B8">
        <w:rPr>
          <w:sz w:val="28"/>
          <w:szCs w:val="28"/>
          <w:lang w:val="ro-RO"/>
        </w:rPr>
        <w:t>a.m.d. Interpretarea  subiectivistă a adevărului, negarea conţi-nutului obiectiv al cunoştinţelor noastre duce la negarea în genere a adevărului.</w:t>
      </w:r>
    </w:p>
    <w:p w14:paraId="5BD3088D" w14:textId="77777777" w:rsidR="00FD3A39" w:rsidRPr="006D51B8" w:rsidRDefault="00FD3A39" w:rsidP="00FD3A39">
      <w:pPr>
        <w:jc w:val="both"/>
        <w:rPr>
          <w:sz w:val="28"/>
          <w:szCs w:val="28"/>
          <w:lang w:val="ro-RO"/>
        </w:rPr>
      </w:pPr>
      <w:r w:rsidRPr="006D51B8">
        <w:rPr>
          <w:sz w:val="28"/>
          <w:szCs w:val="28"/>
          <w:lang w:val="ro-RO"/>
        </w:rPr>
        <w:tab/>
        <w:t>Dar cum e posibil adevărul obiectiv</w:t>
      </w:r>
      <w:r w:rsidR="00A325E8">
        <w:rPr>
          <w:sz w:val="28"/>
          <w:szCs w:val="28"/>
          <w:lang w:val="ro-RO"/>
        </w:rPr>
        <w:t>,</w:t>
      </w:r>
      <w:r w:rsidRPr="006D51B8">
        <w:rPr>
          <w:sz w:val="28"/>
          <w:szCs w:val="28"/>
          <w:lang w:val="ro-RO"/>
        </w:rPr>
        <w:t xml:space="preserve"> dacă lumea reală şi cunoştinţele despre ea se găsesc în permanentă schimbare şi dezvoltare? Adevărul este un fenomen istoric determinat şi este posibil numai ca </w:t>
      </w:r>
      <w:r w:rsidRPr="006D51B8">
        <w:rPr>
          <w:b/>
          <w:sz w:val="28"/>
          <w:szCs w:val="28"/>
          <w:lang w:val="ro-RO"/>
        </w:rPr>
        <w:t xml:space="preserve">proces. </w:t>
      </w:r>
      <w:r w:rsidRPr="006D51B8">
        <w:rPr>
          <w:sz w:val="28"/>
          <w:szCs w:val="28"/>
          <w:lang w:val="ro-RO"/>
        </w:rPr>
        <w:t>Teoriile sau ideile nu sunt adevăruri imuabile, trebuie să fii totdeauna gata  de a renunţa la ele, a le modifica sau a le schimba</w:t>
      </w:r>
      <w:r w:rsidR="00A325E8">
        <w:rPr>
          <w:sz w:val="28"/>
          <w:szCs w:val="28"/>
          <w:lang w:val="ro-RO"/>
        </w:rPr>
        <w:t>, când ele nu mai corespund realită</w:t>
      </w:r>
      <w:r w:rsidRPr="006D51B8">
        <w:rPr>
          <w:sz w:val="28"/>
          <w:szCs w:val="28"/>
          <w:lang w:val="ro-RO"/>
        </w:rPr>
        <w:t>ţii. Teoria trebuie mo</w:t>
      </w:r>
      <w:r w:rsidR="00A325E8">
        <w:rPr>
          <w:sz w:val="28"/>
          <w:szCs w:val="28"/>
          <w:lang w:val="ro-RO"/>
        </w:rPr>
        <w:t xml:space="preserve">dificată pentru a o adapta la natură, </w:t>
      </w:r>
      <w:r w:rsidRPr="006D51B8">
        <w:rPr>
          <w:sz w:val="28"/>
          <w:szCs w:val="28"/>
          <w:lang w:val="ro-RO"/>
        </w:rPr>
        <w:t>şi nu natura pentru a o adapta teoriei</w:t>
      </w:r>
      <w:r w:rsidRPr="006D51B8">
        <w:rPr>
          <w:b/>
          <w:sz w:val="28"/>
          <w:szCs w:val="28"/>
          <w:lang w:val="ro-RO"/>
        </w:rPr>
        <w:t>.</w:t>
      </w:r>
      <w:r w:rsidRPr="006D51B8">
        <w:rPr>
          <w:sz w:val="28"/>
          <w:szCs w:val="28"/>
          <w:lang w:val="ro-RO"/>
        </w:rPr>
        <w:t xml:space="preserve"> Cunoştinţele oamenilor nu-s ceva încremenit, static, ele sunt flexibile şi schimbătoare ca şi realitatea însăşi. Realitatea schimbătoare poate fi corect cunoscută numai cu ajutorul noţiunilor şi reprezentărilor tot schimbătoare. Cunoaşterea lumii obiective niciodată nu poate fi definitiv terminată, ea permanent se perfecţionează, se completează cu nou conţinut. În acest sens evidenţiem adevăr absolut şi relativ </w:t>
      </w:r>
      <w:r w:rsidR="00A325E8">
        <w:rPr>
          <w:sz w:val="28"/>
          <w:szCs w:val="28"/>
          <w:lang w:val="ro-RO"/>
        </w:rPr>
        <w:t>–</w:t>
      </w:r>
      <w:r w:rsidRPr="006D51B8">
        <w:rPr>
          <w:sz w:val="28"/>
          <w:szCs w:val="28"/>
          <w:lang w:val="ro-RO"/>
        </w:rPr>
        <w:t xml:space="preserve"> ca</w:t>
      </w:r>
      <w:r w:rsidR="00A325E8">
        <w:rPr>
          <w:sz w:val="28"/>
          <w:szCs w:val="28"/>
          <w:lang w:val="ro-RO"/>
        </w:rPr>
        <w:t>tegorii filosofice</w:t>
      </w:r>
      <w:r w:rsidRPr="006D51B8">
        <w:rPr>
          <w:sz w:val="28"/>
          <w:szCs w:val="28"/>
          <w:lang w:val="ro-RO"/>
        </w:rPr>
        <w:t xml:space="preserve"> care oglindesc procesul dialectic al cunoaşterii</w:t>
      </w:r>
      <w:r w:rsidR="00A325E8">
        <w:rPr>
          <w:sz w:val="28"/>
          <w:szCs w:val="28"/>
          <w:lang w:val="ro-RO"/>
        </w:rPr>
        <w:t>,</w:t>
      </w:r>
      <w:r w:rsidRPr="006D51B8">
        <w:rPr>
          <w:sz w:val="28"/>
          <w:szCs w:val="28"/>
          <w:lang w:val="ro-RO"/>
        </w:rPr>
        <w:t xml:space="preserve"> de la cunoştinţe incomplete la cele complete.</w:t>
      </w:r>
    </w:p>
    <w:p w14:paraId="49FBFA37" w14:textId="77777777" w:rsidR="00FD3A39" w:rsidRPr="006D51B8" w:rsidRDefault="00A325E8" w:rsidP="00FD3A39">
      <w:pPr>
        <w:ind w:firstLine="720"/>
        <w:jc w:val="both"/>
        <w:rPr>
          <w:b/>
          <w:sz w:val="28"/>
          <w:szCs w:val="28"/>
          <w:lang w:val="ro-RO"/>
        </w:rPr>
      </w:pPr>
      <w:r>
        <w:rPr>
          <w:b/>
          <w:sz w:val="28"/>
          <w:szCs w:val="28"/>
          <w:lang w:val="ro-RO"/>
        </w:rPr>
        <w:t xml:space="preserve">Adevăr absolut – </w:t>
      </w:r>
      <w:r w:rsidRPr="00A325E8">
        <w:rPr>
          <w:sz w:val="28"/>
          <w:szCs w:val="28"/>
          <w:lang w:val="ro-RO"/>
        </w:rPr>
        <w:t>c</w:t>
      </w:r>
      <w:r w:rsidR="00FD3A39" w:rsidRPr="006D51B8">
        <w:rPr>
          <w:sz w:val="28"/>
          <w:szCs w:val="28"/>
          <w:lang w:val="ro-RO"/>
        </w:rPr>
        <w:t>ategorie filosofică ce vizează coincidenţa completă, definitivă a imaginii cu obiectul reflectat. Aceste cunoştinţe nu depind de dezvoltarea cunoaşterii şi practicii sociale</w:t>
      </w:r>
      <w:r>
        <w:rPr>
          <w:sz w:val="28"/>
          <w:szCs w:val="28"/>
          <w:lang w:val="ro-RO"/>
        </w:rPr>
        <w:t>, de aceea su</w:t>
      </w:r>
      <w:r w:rsidR="00FD3A39" w:rsidRPr="006D51B8">
        <w:rPr>
          <w:sz w:val="28"/>
          <w:szCs w:val="28"/>
          <w:lang w:val="ro-RO"/>
        </w:rPr>
        <w:t>nt adevăriri eterne. Ca exemple de adevăruri absolute servesc constatarea evenimentelor, faptelor (Chişinăul este capitala Moldovei, Eminescu s</w:t>
      </w:r>
      <w:r>
        <w:rPr>
          <w:sz w:val="28"/>
          <w:szCs w:val="28"/>
          <w:lang w:val="ro-RO"/>
        </w:rPr>
        <w:t>-a născut la 15 ianuarie 1850 ş.</w:t>
      </w:r>
      <w:r w:rsidR="00FD3A39" w:rsidRPr="006D51B8">
        <w:rPr>
          <w:sz w:val="28"/>
          <w:szCs w:val="28"/>
          <w:lang w:val="ro-RO"/>
        </w:rPr>
        <w:t>a.) şi tezele fundamentale ale ştiinţei (substanţa este alcătuită din atomi, conştiinţa e funcţia cre</w:t>
      </w:r>
      <w:r>
        <w:rPr>
          <w:sz w:val="28"/>
          <w:szCs w:val="28"/>
          <w:lang w:val="ro-RO"/>
        </w:rPr>
        <w:t>i</w:t>
      </w:r>
      <w:r w:rsidR="00FD3A39" w:rsidRPr="006D51B8">
        <w:rPr>
          <w:sz w:val="28"/>
          <w:szCs w:val="28"/>
          <w:lang w:val="ro-RO"/>
        </w:rPr>
        <w:t>erului, mater</w:t>
      </w:r>
      <w:r>
        <w:rPr>
          <w:sz w:val="28"/>
          <w:szCs w:val="28"/>
          <w:lang w:val="ro-RO"/>
        </w:rPr>
        <w:t>ia este realitatea obiectivă ş.</w:t>
      </w:r>
      <w:r w:rsidR="00FD3A39" w:rsidRPr="006D51B8">
        <w:rPr>
          <w:sz w:val="28"/>
          <w:szCs w:val="28"/>
          <w:lang w:val="ro-RO"/>
        </w:rPr>
        <w:t xml:space="preserve">a.). Adevărurile absolute se referă la unele laturi, aspecte, însuşiri, manifestări particulare ale lumii. Concepţia metafizică susţine ideea posibilităţii obţinerii numai adevărurilor absolute şi despre întreaga lume. Paradigma dialectică afirmă că cunoaşterea este un proces infinit, de </w:t>
      </w:r>
      <w:r w:rsidR="00FD3A39" w:rsidRPr="006D51B8">
        <w:rPr>
          <w:sz w:val="28"/>
          <w:szCs w:val="28"/>
          <w:lang w:val="ro-RO"/>
        </w:rPr>
        <w:lastRenderedPageBreak/>
        <w:t>aceea omenirea niciodată nu va cunoaşte lumea definitiv şi în ultimă instanţă. Cea mai mare parte a cunoştinţelor umane poartă un caracter relativ.</w:t>
      </w:r>
    </w:p>
    <w:p w14:paraId="62BAE685" w14:textId="77777777" w:rsidR="00FD3A39" w:rsidRPr="006D51B8" w:rsidRDefault="00FD3A39" w:rsidP="00FD3A39">
      <w:pPr>
        <w:ind w:firstLine="720"/>
        <w:jc w:val="both"/>
        <w:rPr>
          <w:sz w:val="28"/>
          <w:szCs w:val="28"/>
          <w:lang w:val="ro-RO"/>
        </w:rPr>
      </w:pPr>
      <w:r w:rsidRPr="006D51B8">
        <w:rPr>
          <w:b/>
          <w:sz w:val="28"/>
          <w:szCs w:val="28"/>
          <w:lang w:val="ro-RO"/>
        </w:rPr>
        <w:t xml:space="preserve">Adevăr relativ </w:t>
      </w:r>
      <w:r w:rsidR="00A325E8">
        <w:rPr>
          <w:sz w:val="28"/>
          <w:szCs w:val="28"/>
          <w:lang w:val="ro-RO"/>
        </w:rPr>
        <w:t>–</w:t>
      </w:r>
      <w:r w:rsidRPr="006D51B8">
        <w:rPr>
          <w:sz w:val="28"/>
          <w:szCs w:val="28"/>
          <w:lang w:val="ro-RO"/>
        </w:rPr>
        <w:t xml:space="preserve"> categorie filosofică care reflectă coincidenţa incompletă a imaginii cu obiectul. Adevărul relativ sunt cunoştinţe care corect reflectă realitatea, dar nu cuprinde toate laturile, aspectele obiectului reflectat, ceva răm</w:t>
      </w:r>
      <w:r w:rsidR="00A325E8">
        <w:rPr>
          <w:sz w:val="28"/>
          <w:szCs w:val="28"/>
          <w:lang w:val="ro-RO"/>
        </w:rPr>
        <w:t>â</w:t>
      </w:r>
      <w:r w:rsidRPr="006D51B8">
        <w:rPr>
          <w:sz w:val="28"/>
          <w:szCs w:val="28"/>
          <w:lang w:val="ro-RO"/>
        </w:rPr>
        <w:t>ne neconoscut. În procesul cunoaşterii are loc trecerea treptată de la adevărul relativ la cel absolut. Adevărul absolut poate fi înţeles ca o sumă a adevărurilor relative. Iar în adevărul relativ se conţin elemente ale adevărului absolut (aceea ce se păstrează şi se completează ulterior).</w:t>
      </w:r>
    </w:p>
    <w:p w14:paraId="372A74A7" w14:textId="77777777" w:rsidR="00FD3A39" w:rsidRPr="006D51B8" w:rsidRDefault="00FD3A39" w:rsidP="00FD3A39">
      <w:pPr>
        <w:jc w:val="both"/>
        <w:rPr>
          <w:sz w:val="28"/>
          <w:szCs w:val="28"/>
          <w:lang w:val="ro-RO"/>
        </w:rPr>
      </w:pPr>
      <w:r w:rsidRPr="006D51B8">
        <w:rPr>
          <w:sz w:val="28"/>
          <w:szCs w:val="28"/>
          <w:lang w:val="ro-RO"/>
        </w:rPr>
        <w:tab/>
        <w:t>Adevărurile absolute şi relative sunt dia</w:t>
      </w:r>
      <w:r w:rsidR="00105C2F">
        <w:rPr>
          <w:sz w:val="28"/>
          <w:szCs w:val="28"/>
          <w:lang w:val="ro-RO"/>
        </w:rPr>
        <w:t>lectic legate între ele, exprimâ</w:t>
      </w:r>
      <w:r w:rsidRPr="006D51B8">
        <w:rPr>
          <w:sz w:val="28"/>
          <w:szCs w:val="28"/>
          <w:lang w:val="ro-RO"/>
        </w:rPr>
        <w:t>nd diverse aspecte ale unui</w:t>
      </w:r>
      <w:r w:rsidR="00105C2F">
        <w:rPr>
          <w:sz w:val="28"/>
          <w:szCs w:val="28"/>
          <w:lang w:val="ro-RO"/>
        </w:rPr>
        <w:t>a</w:t>
      </w:r>
      <w:r w:rsidRPr="006D51B8">
        <w:rPr>
          <w:sz w:val="28"/>
          <w:szCs w:val="28"/>
          <w:lang w:val="ro-RO"/>
        </w:rPr>
        <w:t xml:space="preserve"> şi acelaşi adevăr obiectiv. De ex</w:t>
      </w:r>
      <w:r w:rsidR="00105C2F">
        <w:rPr>
          <w:sz w:val="28"/>
          <w:szCs w:val="28"/>
          <w:lang w:val="ro-RO"/>
        </w:rPr>
        <w:t>emplu,</w:t>
      </w:r>
      <w:r w:rsidRPr="006D51B8">
        <w:rPr>
          <w:sz w:val="28"/>
          <w:szCs w:val="28"/>
          <w:lang w:val="ro-RO"/>
        </w:rPr>
        <w:t xml:space="preserve"> judecata </w:t>
      </w:r>
      <w:r w:rsidR="00105C2F">
        <w:rPr>
          <w:sz w:val="28"/>
          <w:szCs w:val="28"/>
          <w:lang w:val="ro-RO"/>
        </w:rPr>
        <w:t xml:space="preserve">– </w:t>
      </w:r>
      <w:r w:rsidRPr="006D51B8">
        <w:rPr>
          <w:sz w:val="28"/>
          <w:szCs w:val="28"/>
          <w:lang w:val="ro-RO"/>
        </w:rPr>
        <w:t>“conştiinţa e funcţia cre</w:t>
      </w:r>
      <w:r w:rsidR="00105C2F">
        <w:rPr>
          <w:sz w:val="28"/>
          <w:szCs w:val="28"/>
          <w:lang w:val="ro-RO"/>
        </w:rPr>
        <w:t>i</w:t>
      </w:r>
      <w:r w:rsidRPr="006D51B8">
        <w:rPr>
          <w:sz w:val="28"/>
          <w:szCs w:val="28"/>
          <w:lang w:val="ro-RO"/>
        </w:rPr>
        <w:t>erului”</w:t>
      </w:r>
      <w:r w:rsidR="00105C2F">
        <w:rPr>
          <w:sz w:val="28"/>
          <w:szCs w:val="28"/>
          <w:lang w:val="ro-RO"/>
        </w:rPr>
        <w:t xml:space="preserve"> –</w:t>
      </w:r>
      <w:r w:rsidRPr="006D51B8">
        <w:rPr>
          <w:sz w:val="28"/>
          <w:szCs w:val="28"/>
          <w:lang w:val="ro-RO"/>
        </w:rPr>
        <w:t xml:space="preserve"> e un adevăr absolut, dar e de ajuns să punem întrebarea dacă ştim tot despre conştiinţă ca funcţie a creierului şi atunci se manifestă caracterul relativ al adevărului.</w:t>
      </w:r>
      <w:r w:rsidR="00105C2F">
        <w:rPr>
          <w:sz w:val="28"/>
          <w:szCs w:val="28"/>
          <w:lang w:val="ro-RO"/>
        </w:rPr>
        <w:t xml:space="preserve"> </w:t>
      </w:r>
      <w:r w:rsidRPr="006D51B8">
        <w:rPr>
          <w:b/>
          <w:sz w:val="28"/>
          <w:szCs w:val="28"/>
          <w:lang w:val="ro-RO"/>
        </w:rPr>
        <w:t>Dogmatismul</w:t>
      </w:r>
      <w:r w:rsidRPr="006D51B8">
        <w:rPr>
          <w:sz w:val="28"/>
          <w:szCs w:val="28"/>
          <w:lang w:val="ro-RO"/>
        </w:rPr>
        <w:t xml:space="preserve"> priveşte lumea şi cunoaşterea umană ca ceva static, respectiv concepţiile teoretice sunt nişte dogme neschimbătoare. Ei supraapreciază momen</w:t>
      </w:r>
      <w:r w:rsidR="00105C2F">
        <w:rPr>
          <w:sz w:val="28"/>
          <w:szCs w:val="28"/>
          <w:lang w:val="ro-RO"/>
        </w:rPr>
        <w:t>tul absolut în adevăr, considerâ</w:t>
      </w:r>
      <w:r w:rsidRPr="006D51B8">
        <w:rPr>
          <w:sz w:val="28"/>
          <w:szCs w:val="28"/>
          <w:lang w:val="ro-RO"/>
        </w:rPr>
        <w:t xml:space="preserve">nd că adevărurile sunt veşnice, aceea ce duce la stagnarea ştiinţei şi practicii. </w:t>
      </w:r>
      <w:r w:rsidRPr="006D51B8">
        <w:rPr>
          <w:b/>
          <w:sz w:val="28"/>
          <w:szCs w:val="28"/>
          <w:lang w:val="ro-RO"/>
        </w:rPr>
        <w:t xml:space="preserve">Relativismul </w:t>
      </w:r>
      <w:r w:rsidRPr="006D51B8">
        <w:rPr>
          <w:sz w:val="28"/>
          <w:szCs w:val="28"/>
          <w:lang w:val="ro-RO"/>
        </w:rPr>
        <w:t>este un principiu conform cărui în lume totul este relativ, că cunoştinţele noastre sunt schimbătoare şi au semnificaţie numai din careva punct de vedere. Ei dimpotrivă supraapreciază momentu</w:t>
      </w:r>
      <w:r w:rsidR="00105C2F">
        <w:rPr>
          <w:sz w:val="28"/>
          <w:szCs w:val="28"/>
          <w:lang w:val="ro-RO"/>
        </w:rPr>
        <w:t>l relativ în adevăr, astfel negâ</w:t>
      </w:r>
      <w:r w:rsidRPr="006D51B8">
        <w:rPr>
          <w:sz w:val="28"/>
          <w:szCs w:val="28"/>
          <w:lang w:val="ro-RO"/>
        </w:rPr>
        <w:t>nd existenţa adevărului obiectiv.</w:t>
      </w:r>
    </w:p>
    <w:p w14:paraId="72C9F991" w14:textId="77777777" w:rsidR="00FD3A39" w:rsidRPr="006D51B8" w:rsidRDefault="00FD3A39" w:rsidP="00FD3A39">
      <w:pPr>
        <w:ind w:firstLine="720"/>
        <w:jc w:val="both"/>
        <w:rPr>
          <w:sz w:val="28"/>
          <w:szCs w:val="28"/>
          <w:lang w:val="ro-RO"/>
        </w:rPr>
      </w:pPr>
      <w:r w:rsidRPr="006D51B8">
        <w:rPr>
          <w:sz w:val="28"/>
          <w:szCs w:val="28"/>
          <w:lang w:val="ro-RO"/>
        </w:rPr>
        <w:t>Totodată</w:t>
      </w:r>
      <w:r w:rsidR="00105C2F">
        <w:rPr>
          <w:sz w:val="28"/>
          <w:szCs w:val="28"/>
          <w:lang w:val="ro-RO"/>
        </w:rPr>
        <w:t>,</w:t>
      </w:r>
      <w:r w:rsidRPr="006D51B8">
        <w:rPr>
          <w:sz w:val="28"/>
          <w:szCs w:val="28"/>
          <w:lang w:val="ro-RO"/>
        </w:rPr>
        <w:t xml:space="preserve"> adevărul există ca ceva </w:t>
      </w:r>
      <w:r w:rsidRPr="006D51B8">
        <w:rPr>
          <w:b/>
          <w:sz w:val="28"/>
          <w:szCs w:val="28"/>
          <w:lang w:val="ro-RO"/>
        </w:rPr>
        <w:t>concret,</w:t>
      </w:r>
      <w:r w:rsidRPr="006D51B8">
        <w:rPr>
          <w:sz w:val="28"/>
          <w:szCs w:val="28"/>
          <w:lang w:val="ro-RO"/>
        </w:rPr>
        <w:t xml:space="preserve"> valabil în anumite condiţii şi în anumit timp. Adevăr abstract nu există. Orice teză a ştiinţei, orice judecată despre lume va fi adevărată numai fiind privită ca o r</w:t>
      </w:r>
      <w:r w:rsidR="00105C2F">
        <w:rPr>
          <w:sz w:val="28"/>
          <w:szCs w:val="28"/>
          <w:lang w:val="ro-RO"/>
        </w:rPr>
        <w:t>eflectare a existenţei temporal–</w:t>
      </w:r>
      <w:r w:rsidRPr="006D51B8">
        <w:rPr>
          <w:sz w:val="28"/>
          <w:szCs w:val="28"/>
          <w:lang w:val="ro-RO"/>
        </w:rPr>
        <w:t xml:space="preserve">spaţiale concrete. De exemplu, judecata </w:t>
      </w:r>
      <w:r w:rsidR="00105C2F">
        <w:rPr>
          <w:sz w:val="28"/>
          <w:szCs w:val="28"/>
          <w:lang w:val="ro-RO"/>
        </w:rPr>
        <w:t xml:space="preserve">– </w:t>
      </w:r>
      <w:r w:rsidRPr="006D51B8">
        <w:rPr>
          <w:sz w:val="28"/>
          <w:szCs w:val="28"/>
          <w:lang w:val="ro-RO"/>
        </w:rPr>
        <w:t>“ploaia e folositoare”</w:t>
      </w:r>
      <w:r w:rsidR="00105C2F">
        <w:rPr>
          <w:sz w:val="28"/>
          <w:szCs w:val="28"/>
          <w:lang w:val="ro-RO"/>
        </w:rPr>
        <w:t xml:space="preserve"> –</w:t>
      </w:r>
      <w:r w:rsidRPr="006D51B8">
        <w:rPr>
          <w:sz w:val="28"/>
          <w:szCs w:val="28"/>
          <w:lang w:val="ro-RO"/>
        </w:rPr>
        <w:t xml:space="preserve"> este adevărată în condiţiile de secetă, şi nicidecum c</w:t>
      </w:r>
      <w:r w:rsidR="00105C2F">
        <w:rPr>
          <w:sz w:val="28"/>
          <w:szCs w:val="28"/>
          <w:lang w:val="ro-RO"/>
        </w:rPr>
        <w:t>â</w:t>
      </w:r>
      <w:r w:rsidRPr="006D51B8">
        <w:rPr>
          <w:sz w:val="28"/>
          <w:szCs w:val="28"/>
          <w:lang w:val="ro-RO"/>
        </w:rPr>
        <w:t>nd plouă necontenit zile la r</w:t>
      </w:r>
      <w:r w:rsidR="00105C2F">
        <w:rPr>
          <w:sz w:val="28"/>
          <w:szCs w:val="28"/>
          <w:lang w:val="ro-RO"/>
        </w:rPr>
        <w:t>â</w:t>
      </w:r>
      <w:r w:rsidRPr="006D51B8">
        <w:rPr>
          <w:sz w:val="28"/>
          <w:szCs w:val="28"/>
          <w:lang w:val="ro-RO"/>
        </w:rPr>
        <w:t>nd. La fel şi teza</w:t>
      </w:r>
      <w:r w:rsidR="00105C2F">
        <w:rPr>
          <w:sz w:val="28"/>
          <w:szCs w:val="28"/>
          <w:lang w:val="ro-RO"/>
        </w:rPr>
        <w:t xml:space="preserve"> –</w:t>
      </w:r>
      <w:r w:rsidRPr="006D51B8">
        <w:rPr>
          <w:sz w:val="28"/>
          <w:szCs w:val="28"/>
          <w:lang w:val="ro-RO"/>
        </w:rPr>
        <w:t xml:space="preserve"> “conştiinţa e funcţie a cre</w:t>
      </w:r>
      <w:r w:rsidR="00105C2F">
        <w:rPr>
          <w:sz w:val="28"/>
          <w:szCs w:val="28"/>
          <w:lang w:val="ro-RO"/>
        </w:rPr>
        <w:t>i</w:t>
      </w:r>
      <w:r w:rsidRPr="006D51B8">
        <w:rPr>
          <w:sz w:val="28"/>
          <w:szCs w:val="28"/>
          <w:lang w:val="ro-RO"/>
        </w:rPr>
        <w:t>erului”</w:t>
      </w:r>
      <w:r w:rsidR="00105C2F">
        <w:rPr>
          <w:sz w:val="28"/>
          <w:szCs w:val="28"/>
          <w:lang w:val="ro-RO"/>
        </w:rPr>
        <w:t xml:space="preserve"> –</w:t>
      </w:r>
      <w:r w:rsidRPr="006D51B8">
        <w:rPr>
          <w:sz w:val="28"/>
          <w:szCs w:val="28"/>
          <w:lang w:val="ro-RO"/>
        </w:rPr>
        <w:t xml:space="preserve"> este adevăr absolut în condiţiile noastre, pe Păm</w:t>
      </w:r>
      <w:r w:rsidR="00105C2F">
        <w:rPr>
          <w:sz w:val="28"/>
          <w:szCs w:val="28"/>
          <w:lang w:val="ro-RO"/>
        </w:rPr>
        <w:t>â</w:t>
      </w:r>
      <w:r w:rsidRPr="006D51B8">
        <w:rPr>
          <w:sz w:val="28"/>
          <w:szCs w:val="28"/>
          <w:lang w:val="ro-RO"/>
        </w:rPr>
        <w:t>nt.</w:t>
      </w:r>
    </w:p>
    <w:p w14:paraId="497813C8" w14:textId="77777777" w:rsidR="00FD3A39" w:rsidRPr="006D51B8" w:rsidRDefault="00FD3A39" w:rsidP="00FD3A39">
      <w:pPr>
        <w:ind w:firstLine="709"/>
        <w:jc w:val="both"/>
        <w:rPr>
          <w:sz w:val="28"/>
          <w:szCs w:val="28"/>
          <w:lang w:val="ro-RO"/>
        </w:rPr>
      </w:pPr>
      <w:r w:rsidRPr="006D51B8">
        <w:rPr>
          <w:sz w:val="28"/>
          <w:szCs w:val="28"/>
          <w:lang w:val="ro-RO"/>
        </w:rPr>
        <w:tab/>
        <w:t>În activitatea medicală</w:t>
      </w:r>
      <w:r w:rsidR="00105C2F">
        <w:rPr>
          <w:sz w:val="28"/>
          <w:szCs w:val="28"/>
          <w:lang w:val="ro-RO"/>
        </w:rPr>
        <w:t>,</w:t>
      </w:r>
      <w:r w:rsidRPr="006D51B8">
        <w:rPr>
          <w:sz w:val="28"/>
          <w:szCs w:val="28"/>
          <w:lang w:val="ro-RO"/>
        </w:rPr>
        <w:t xml:space="preserve"> principala formă de cunoaştere este diagnosticarea. Stabilirea diagnozei este un </w:t>
      </w:r>
      <w:r w:rsidR="00105C2F">
        <w:rPr>
          <w:sz w:val="28"/>
          <w:szCs w:val="28"/>
          <w:lang w:val="ro-RO"/>
        </w:rPr>
        <w:t>proces de cunoaştere complicat,</w:t>
      </w:r>
      <w:r w:rsidRPr="006D51B8">
        <w:rPr>
          <w:sz w:val="28"/>
          <w:szCs w:val="28"/>
          <w:lang w:val="ro-RO"/>
        </w:rPr>
        <w:t xml:space="preserve"> esenţa cărui</w:t>
      </w:r>
      <w:r w:rsidR="00105C2F">
        <w:rPr>
          <w:sz w:val="28"/>
          <w:szCs w:val="28"/>
          <w:lang w:val="ro-RO"/>
        </w:rPr>
        <w:t>a</w:t>
      </w:r>
      <w:r w:rsidRPr="006D51B8">
        <w:rPr>
          <w:sz w:val="28"/>
          <w:szCs w:val="28"/>
          <w:lang w:val="ro-RO"/>
        </w:rPr>
        <w:t xml:space="preserve"> este reflectarea legităţilor obiectiv-existente în conştiinţa medicului. Veridicitatea diagnozei depinde de coincidenţa concluziilor medi</w:t>
      </w:r>
      <w:r w:rsidR="00105C2F">
        <w:rPr>
          <w:sz w:val="28"/>
          <w:szCs w:val="28"/>
          <w:lang w:val="ro-RO"/>
        </w:rPr>
        <w:t>cului cu procesul patologic însu</w:t>
      </w:r>
      <w:r w:rsidRPr="006D51B8">
        <w:rPr>
          <w:sz w:val="28"/>
          <w:szCs w:val="28"/>
          <w:lang w:val="ro-RO"/>
        </w:rPr>
        <w:t>şi, dacă ele nu coincid – aceasta-i greş</w:t>
      </w:r>
      <w:r w:rsidR="00105C2F">
        <w:rPr>
          <w:sz w:val="28"/>
          <w:szCs w:val="28"/>
          <w:lang w:val="ro-RO"/>
        </w:rPr>
        <w:t>e</w:t>
      </w:r>
      <w:r w:rsidRPr="006D51B8">
        <w:rPr>
          <w:sz w:val="28"/>
          <w:szCs w:val="28"/>
          <w:lang w:val="ro-RO"/>
        </w:rPr>
        <w:t>ală medicală. Dacă diagnoza este adevărată, atunci apare întrebarea – ce fel de adevăr este diagnoza medicală? Trebuie să recunoaştem că în concluziile medicului există şi adevăr absolut (constatarea anumitor fapte, datele de la autopsie şi din laborator) şi</w:t>
      </w:r>
      <w:r w:rsidR="00105C2F">
        <w:rPr>
          <w:sz w:val="28"/>
          <w:szCs w:val="28"/>
          <w:lang w:val="ro-RO"/>
        </w:rPr>
        <w:t xml:space="preserve"> adevăr relativ (forma bolii, sp</w:t>
      </w:r>
      <w:r w:rsidRPr="006D51B8">
        <w:rPr>
          <w:sz w:val="28"/>
          <w:szCs w:val="28"/>
          <w:lang w:val="ro-RO"/>
        </w:rPr>
        <w:t>ecificul procesului patologic ş.a.).</w:t>
      </w:r>
    </w:p>
    <w:p w14:paraId="1E9BACE9" w14:textId="77777777" w:rsidR="00FD3A39" w:rsidRPr="006D51B8" w:rsidRDefault="00FD3A39" w:rsidP="00FD3A39">
      <w:pPr>
        <w:ind w:firstLine="709"/>
        <w:jc w:val="both"/>
        <w:rPr>
          <w:sz w:val="28"/>
          <w:szCs w:val="28"/>
          <w:lang w:val="ro-RO"/>
        </w:rPr>
      </w:pPr>
    </w:p>
    <w:p w14:paraId="55452489" w14:textId="77777777" w:rsidR="00FD3A39" w:rsidRPr="006D51B8" w:rsidRDefault="0079421C" w:rsidP="00FD3A39">
      <w:pPr>
        <w:ind w:firstLine="709"/>
        <w:rPr>
          <w:b/>
          <w:sz w:val="28"/>
          <w:szCs w:val="28"/>
          <w:lang w:val="ro-RO"/>
        </w:rPr>
      </w:pPr>
      <w:r>
        <w:rPr>
          <w:b/>
          <w:sz w:val="28"/>
          <w:szCs w:val="28"/>
          <w:lang w:val="ro-RO"/>
        </w:rPr>
        <w:t>3.</w:t>
      </w:r>
      <w:r w:rsidR="00FD3A39" w:rsidRPr="006D51B8">
        <w:rPr>
          <w:b/>
          <w:sz w:val="28"/>
          <w:szCs w:val="28"/>
          <w:lang w:val="ro-RO"/>
        </w:rPr>
        <w:t>4.</w:t>
      </w:r>
      <w:r w:rsidR="00FD3A39" w:rsidRPr="006D51B8">
        <w:rPr>
          <w:i/>
          <w:sz w:val="28"/>
          <w:szCs w:val="28"/>
          <w:lang w:val="ro-RO"/>
        </w:rPr>
        <w:t xml:space="preserve"> </w:t>
      </w:r>
      <w:r w:rsidR="00FD3A39" w:rsidRPr="006D51B8">
        <w:rPr>
          <w:b/>
          <w:sz w:val="28"/>
          <w:szCs w:val="28"/>
          <w:lang w:val="ro-RO"/>
        </w:rPr>
        <w:t>Pozitivismul ca filosofi</w:t>
      </w:r>
      <w:r w:rsidR="00105C2F">
        <w:rPr>
          <w:b/>
          <w:sz w:val="28"/>
          <w:szCs w:val="28"/>
          <w:lang w:val="ro-RO"/>
        </w:rPr>
        <w:t>e a</w:t>
      </w:r>
      <w:r w:rsidR="00FD3A39" w:rsidRPr="006D51B8">
        <w:rPr>
          <w:b/>
          <w:sz w:val="28"/>
          <w:szCs w:val="28"/>
          <w:lang w:val="ro-RO"/>
        </w:rPr>
        <w:t xml:space="preserve"> </w:t>
      </w:r>
      <w:r w:rsidR="00E5608E" w:rsidRPr="006D51B8">
        <w:rPr>
          <w:b/>
          <w:sz w:val="28"/>
          <w:szCs w:val="28"/>
          <w:lang w:val="ro-RO"/>
        </w:rPr>
        <w:t>ş</w:t>
      </w:r>
      <w:r w:rsidR="00FD3A39" w:rsidRPr="006D51B8">
        <w:rPr>
          <w:b/>
          <w:sz w:val="28"/>
          <w:szCs w:val="28"/>
          <w:lang w:val="ro-RO"/>
        </w:rPr>
        <w:t>tiin</w:t>
      </w:r>
      <w:r w:rsidR="00E5608E" w:rsidRPr="006D51B8">
        <w:rPr>
          <w:b/>
          <w:sz w:val="28"/>
          <w:szCs w:val="28"/>
          <w:lang w:val="ro-RO"/>
        </w:rPr>
        <w:t>ţ</w:t>
      </w:r>
      <w:r w:rsidR="00105C2F">
        <w:rPr>
          <w:b/>
          <w:sz w:val="28"/>
          <w:szCs w:val="28"/>
          <w:lang w:val="ro-RO"/>
        </w:rPr>
        <w:t>ei</w:t>
      </w:r>
    </w:p>
    <w:p w14:paraId="589776F5" w14:textId="77777777" w:rsidR="00FD3A39" w:rsidRPr="006D51B8" w:rsidRDefault="00FD3A39" w:rsidP="00FD3A39">
      <w:pPr>
        <w:jc w:val="both"/>
        <w:rPr>
          <w:b/>
          <w:sz w:val="28"/>
          <w:szCs w:val="28"/>
          <w:lang w:val="ro-RO"/>
        </w:rPr>
      </w:pPr>
    </w:p>
    <w:p w14:paraId="45BB7104" w14:textId="77777777" w:rsidR="00FD3A39" w:rsidRPr="006D51B8" w:rsidRDefault="00273C85" w:rsidP="00273C85">
      <w:pPr>
        <w:pStyle w:val="a9"/>
        <w:ind w:left="0" w:firstLine="709"/>
        <w:jc w:val="both"/>
        <w:rPr>
          <w:sz w:val="28"/>
          <w:szCs w:val="28"/>
          <w:lang w:val="ro-RO"/>
        </w:rPr>
      </w:pPr>
      <w:r>
        <w:rPr>
          <w:sz w:val="28"/>
          <w:szCs w:val="28"/>
          <w:lang w:val="ro-RO"/>
        </w:rPr>
        <w:t xml:space="preserve">Teoria cunoaşterii </w:t>
      </w:r>
      <w:r w:rsidR="00FD3A39" w:rsidRPr="006D51B8">
        <w:rPr>
          <w:sz w:val="28"/>
          <w:szCs w:val="28"/>
          <w:lang w:val="ro-RO"/>
        </w:rPr>
        <w:t xml:space="preserve">se ocupă mai mult </w:t>
      </w:r>
      <w:r>
        <w:rPr>
          <w:sz w:val="28"/>
          <w:szCs w:val="28"/>
          <w:lang w:val="ro-RO"/>
        </w:rPr>
        <w:t>de</w:t>
      </w:r>
      <w:r w:rsidR="00FD3A39" w:rsidRPr="006D51B8">
        <w:rPr>
          <w:sz w:val="28"/>
          <w:szCs w:val="28"/>
          <w:lang w:val="ro-RO"/>
        </w:rPr>
        <w:t xml:space="preserve"> </w:t>
      </w:r>
      <w:r w:rsidR="00FD3A39" w:rsidRPr="006D51B8">
        <w:rPr>
          <w:b/>
          <w:sz w:val="28"/>
          <w:szCs w:val="28"/>
          <w:lang w:val="ro-RO"/>
        </w:rPr>
        <w:t>cunoaşterea ştiinţifică</w:t>
      </w:r>
      <w:r>
        <w:rPr>
          <w:b/>
          <w:sz w:val="28"/>
          <w:szCs w:val="28"/>
          <w:lang w:val="ro-RO"/>
        </w:rPr>
        <w:t xml:space="preserve"> – </w:t>
      </w:r>
      <w:r w:rsidR="00FD3A39" w:rsidRPr="006D51B8">
        <w:rPr>
          <w:sz w:val="28"/>
          <w:szCs w:val="28"/>
          <w:lang w:val="ro-RO"/>
        </w:rPr>
        <w:t>o activitate specifică</w:t>
      </w:r>
      <w:r>
        <w:rPr>
          <w:sz w:val="28"/>
          <w:szCs w:val="28"/>
          <w:lang w:val="ro-RO"/>
        </w:rPr>
        <w:t>,</w:t>
      </w:r>
      <w:r w:rsidR="00FD3A39" w:rsidRPr="006D51B8">
        <w:rPr>
          <w:sz w:val="28"/>
          <w:szCs w:val="28"/>
          <w:lang w:val="ro-RO"/>
        </w:rPr>
        <w:t xml:space="preserve"> </w:t>
      </w:r>
      <w:r>
        <w:rPr>
          <w:sz w:val="28"/>
          <w:szCs w:val="28"/>
          <w:lang w:val="ro-RO"/>
        </w:rPr>
        <w:t xml:space="preserve">care </w:t>
      </w:r>
      <w:r w:rsidR="00FD3A39" w:rsidRPr="006D51B8">
        <w:rPr>
          <w:sz w:val="28"/>
          <w:szCs w:val="28"/>
          <w:lang w:val="ro-RO"/>
        </w:rPr>
        <w:t>se deosebeşte de cunoaşterea obişnuită. Ea cercetează mecanismul, prin</w:t>
      </w:r>
      <w:r>
        <w:rPr>
          <w:sz w:val="28"/>
          <w:szCs w:val="28"/>
          <w:lang w:val="ro-RO"/>
        </w:rPr>
        <w:t>cipiile şi legităţile cunoaşteri</w:t>
      </w:r>
      <w:r w:rsidR="00FD3A39" w:rsidRPr="006D51B8">
        <w:rPr>
          <w:sz w:val="28"/>
          <w:szCs w:val="28"/>
          <w:lang w:val="ro-RO"/>
        </w:rPr>
        <w:t>i</w:t>
      </w:r>
      <w:r>
        <w:rPr>
          <w:sz w:val="28"/>
          <w:szCs w:val="28"/>
          <w:lang w:val="ro-RO"/>
        </w:rPr>
        <w:t>, în genere.  Însă în filos</w:t>
      </w:r>
      <w:r w:rsidR="00FD3A39" w:rsidRPr="006D51B8">
        <w:rPr>
          <w:sz w:val="28"/>
          <w:szCs w:val="28"/>
          <w:lang w:val="ro-RO"/>
        </w:rPr>
        <w:t>ofie există încă o direcţie ce are obiect de studii ştiinţa – filo</w:t>
      </w:r>
      <w:r>
        <w:rPr>
          <w:sz w:val="28"/>
          <w:szCs w:val="28"/>
          <w:lang w:val="ro-RO"/>
        </w:rPr>
        <w:t>s</w:t>
      </w:r>
      <w:r w:rsidR="00FD3A39" w:rsidRPr="006D51B8">
        <w:rPr>
          <w:sz w:val="28"/>
          <w:szCs w:val="28"/>
          <w:lang w:val="ro-RO"/>
        </w:rPr>
        <w:t>ofia ştiinţei. Ultima cercetează preponderent aspectele cognitive şi socio-culturale a</w:t>
      </w:r>
      <w:r>
        <w:rPr>
          <w:sz w:val="28"/>
          <w:szCs w:val="28"/>
          <w:lang w:val="ro-RO"/>
        </w:rPr>
        <w:t>le cunoaşteri</w:t>
      </w:r>
      <w:r w:rsidR="00FD3A39" w:rsidRPr="006D51B8">
        <w:rPr>
          <w:sz w:val="28"/>
          <w:szCs w:val="28"/>
          <w:lang w:val="ro-RO"/>
        </w:rPr>
        <w:t>i, dezvoltarea noţiunilor şi te</w:t>
      </w:r>
      <w:r>
        <w:rPr>
          <w:sz w:val="28"/>
          <w:szCs w:val="28"/>
          <w:lang w:val="ro-RO"/>
        </w:rPr>
        <w:t>oriilor ştiinţifice. Prima filos</w:t>
      </w:r>
      <w:r w:rsidR="00FD3A39" w:rsidRPr="006D51B8">
        <w:rPr>
          <w:sz w:val="28"/>
          <w:szCs w:val="28"/>
          <w:lang w:val="ro-RO"/>
        </w:rPr>
        <w:t xml:space="preserve">ofie a ştiinţei a fost pozitivismul.   </w:t>
      </w:r>
    </w:p>
    <w:p w14:paraId="42EB8264" w14:textId="77777777" w:rsidR="00FD3A39" w:rsidRPr="006D51B8" w:rsidRDefault="00FD3A39" w:rsidP="00FD3A39">
      <w:pPr>
        <w:ind w:firstLine="709"/>
        <w:jc w:val="both"/>
        <w:rPr>
          <w:sz w:val="28"/>
          <w:szCs w:val="28"/>
          <w:lang w:val="ro-RO"/>
        </w:rPr>
      </w:pPr>
      <w:r w:rsidRPr="006D51B8">
        <w:rPr>
          <w:b/>
          <w:sz w:val="28"/>
          <w:szCs w:val="28"/>
          <w:lang w:val="ro-RO"/>
        </w:rPr>
        <w:lastRenderedPageBreak/>
        <w:t xml:space="preserve">Pozitivism </w:t>
      </w:r>
      <w:r w:rsidR="00273C85">
        <w:rPr>
          <w:sz w:val="28"/>
          <w:szCs w:val="28"/>
          <w:lang w:val="ro-RO"/>
        </w:rPr>
        <w:t>–</w:t>
      </w:r>
      <w:r w:rsidRPr="006D51B8">
        <w:rPr>
          <w:sz w:val="28"/>
          <w:szCs w:val="28"/>
          <w:lang w:val="ro-RO"/>
        </w:rPr>
        <w:t xml:space="preserve"> curent în filosofia contemporană</w:t>
      </w:r>
      <w:r w:rsidR="00273C85">
        <w:rPr>
          <w:sz w:val="28"/>
          <w:szCs w:val="28"/>
          <w:lang w:val="ro-RO"/>
        </w:rPr>
        <w:t>,</w:t>
      </w:r>
      <w:r w:rsidRPr="006D51B8">
        <w:rPr>
          <w:sz w:val="28"/>
          <w:szCs w:val="28"/>
          <w:lang w:val="ro-RO"/>
        </w:rPr>
        <w:t xml:space="preserve"> întemeiat de August Comte (1798-1857), care neagă rolul filosofiei ca concepţie generalizată despre lume şi se limitează la ştiinţele concrete (empirice), confirmate de experienţă. Noţiunea “pozitiv” înseamnă ceea ce este dat ori prezentat, ceea ce trebuie acceptat aşa cum este dat</w:t>
      </w:r>
      <w:r w:rsidR="00273C85">
        <w:rPr>
          <w:sz w:val="28"/>
          <w:szCs w:val="28"/>
          <w:lang w:val="ro-RO"/>
        </w:rPr>
        <w:t>,</w:t>
      </w:r>
      <w:r w:rsidRPr="006D51B8">
        <w:rPr>
          <w:sz w:val="28"/>
          <w:szCs w:val="28"/>
          <w:lang w:val="ro-RO"/>
        </w:rPr>
        <w:t xml:space="preserve"> fără explicaţii. Cunoaşterea umană veritabilă este cunoaşterea ştiinţifică</w:t>
      </w:r>
      <w:r w:rsidR="00273C85">
        <w:rPr>
          <w:sz w:val="28"/>
          <w:szCs w:val="28"/>
          <w:lang w:val="ro-RO"/>
        </w:rPr>
        <w:t>,</w:t>
      </w:r>
      <w:r w:rsidRPr="006D51B8">
        <w:rPr>
          <w:sz w:val="28"/>
          <w:szCs w:val="28"/>
          <w:lang w:val="ro-RO"/>
        </w:rPr>
        <w:t xml:space="preserve"> care nu-i altceva dec</w:t>
      </w:r>
      <w:r w:rsidR="00273C85">
        <w:rPr>
          <w:sz w:val="28"/>
          <w:szCs w:val="28"/>
          <w:lang w:val="ro-RO"/>
        </w:rPr>
        <w:t>â</w:t>
      </w:r>
      <w:r w:rsidRPr="006D51B8">
        <w:rPr>
          <w:sz w:val="28"/>
          <w:szCs w:val="28"/>
          <w:lang w:val="ro-RO"/>
        </w:rPr>
        <w:t>t st</w:t>
      </w:r>
      <w:r w:rsidR="00273C85">
        <w:rPr>
          <w:sz w:val="28"/>
          <w:szCs w:val="28"/>
          <w:lang w:val="ro-RO"/>
        </w:rPr>
        <w:t>udierea sistematică a fenomenel</w:t>
      </w:r>
      <w:r w:rsidRPr="006D51B8">
        <w:rPr>
          <w:sz w:val="28"/>
          <w:szCs w:val="28"/>
          <w:lang w:val="ro-RO"/>
        </w:rPr>
        <w:t>or şi evidenţierea legilor după care ele se dezvoltă. Filo</w:t>
      </w:r>
      <w:r w:rsidR="00273C85">
        <w:rPr>
          <w:sz w:val="28"/>
          <w:szCs w:val="28"/>
          <w:lang w:val="ro-RO"/>
        </w:rPr>
        <w:t>s</w:t>
      </w:r>
      <w:r w:rsidRPr="006D51B8">
        <w:rPr>
          <w:sz w:val="28"/>
          <w:szCs w:val="28"/>
          <w:lang w:val="ro-RO"/>
        </w:rPr>
        <w:t>ofia explică specificul metodelor ştiinţei şi folosirea lor, evidenţierea principiilor generale a</w:t>
      </w:r>
      <w:r w:rsidR="00273C85">
        <w:rPr>
          <w:sz w:val="28"/>
          <w:szCs w:val="28"/>
          <w:lang w:val="ro-RO"/>
        </w:rPr>
        <w:t>le cunoaşteri</w:t>
      </w:r>
      <w:r w:rsidRPr="006D51B8">
        <w:rPr>
          <w:sz w:val="28"/>
          <w:szCs w:val="28"/>
          <w:lang w:val="ro-RO"/>
        </w:rPr>
        <w:t>i ştiinţifice. Dar filo</w:t>
      </w:r>
      <w:r w:rsidR="00273C85">
        <w:rPr>
          <w:sz w:val="28"/>
          <w:szCs w:val="28"/>
          <w:lang w:val="ro-RO"/>
        </w:rPr>
        <w:t>s</w:t>
      </w:r>
      <w:r w:rsidRPr="006D51B8">
        <w:rPr>
          <w:sz w:val="28"/>
          <w:szCs w:val="28"/>
          <w:lang w:val="ro-RO"/>
        </w:rPr>
        <w:t>ofia nu tr</w:t>
      </w:r>
      <w:r w:rsidR="00273C85">
        <w:rPr>
          <w:sz w:val="28"/>
          <w:szCs w:val="28"/>
          <w:lang w:val="ro-RO"/>
        </w:rPr>
        <w:t>e</w:t>
      </w:r>
      <w:r w:rsidRPr="006D51B8">
        <w:rPr>
          <w:sz w:val="28"/>
          <w:szCs w:val="28"/>
          <w:lang w:val="ro-RO"/>
        </w:rPr>
        <w:t xml:space="preserve">buie să pretindă că dispune de metode ce ar căpăta cunoştinţe inaccesibile ştiinţei. Pozitivismul  apare la mijlocul secolului trecut ca reacţie la dominaţia naturfilosofiei, ce pretindea la rolul ştiinţei ştiinţelor şi nu mai putea juca rol progresiv în dezvoltarea spirituală. </w:t>
      </w:r>
    </w:p>
    <w:p w14:paraId="5FF60B4C" w14:textId="77777777" w:rsidR="00FD3A39" w:rsidRPr="006D51B8" w:rsidRDefault="00FD3A39" w:rsidP="00273C85">
      <w:pPr>
        <w:pStyle w:val="a9"/>
        <w:ind w:left="0" w:firstLine="709"/>
        <w:jc w:val="both"/>
        <w:rPr>
          <w:sz w:val="28"/>
          <w:szCs w:val="28"/>
          <w:lang w:val="ro-RO"/>
        </w:rPr>
      </w:pPr>
      <w:r w:rsidRPr="006D51B8">
        <w:rPr>
          <w:sz w:val="28"/>
          <w:szCs w:val="28"/>
          <w:lang w:val="ro-RO"/>
        </w:rPr>
        <w:t>A.</w:t>
      </w:r>
      <w:r w:rsidR="00273C85">
        <w:rPr>
          <w:sz w:val="28"/>
          <w:szCs w:val="28"/>
          <w:lang w:val="ro-RO"/>
        </w:rPr>
        <w:t xml:space="preserve"> </w:t>
      </w:r>
      <w:r w:rsidRPr="006D51B8">
        <w:rPr>
          <w:sz w:val="28"/>
          <w:szCs w:val="28"/>
          <w:lang w:val="ro-RO"/>
        </w:rPr>
        <w:t>Compte socotea că progresul social este determinat de progresul intelectual. Spiritul uman</w:t>
      </w:r>
      <w:r w:rsidR="00273C85">
        <w:rPr>
          <w:sz w:val="28"/>
          <w:szCs w:val="28"/>
          <w:lang w:val="ro-RO"/>
        </w:rPr>
        <w:t>,</w:t>
      </w:r>
      <w:r w:rsidRPr="006D51B8">
        <w:rPr>
          <w:sz w:val="28"/>
          <w:szCs w:val="28"/>
          <w:lang w:val="ro-RO"/>
        </w:rPr>
        <w:t xml:space="preserve"> în dezvoltarea sa</w:t>
      </w:r>
      <w:r w:rsidR="00273C85">
        <w:rPr>
          <w:sz w:val="28"/>
          <w:szCs w:val="28"/>
          <w:lang w:val="ro-RO"/>
        </w:rPr>
        <w:t>,</w:t>
      </w:r>
      <w:r w:rsidRPr="006D51B8">
        <w:rPr>
          <w:sz w:val="28"/>
          <w:szCs w:val="28"/>
          <w:lang w:val="ro-RO"/>
        </w:rPr>
        <w:t xml:space="preserve"> trece trei etape: 1) stadiul teologic; 2) stadiul m</w:t>
      </w:r>
      <w:r w:rsidR="00273C85">
        <w:rPr>
          <w:sz w:val="28"/>
          <w:szCs w:val="28"/>
          <w:lang w:val="ro-RO"/>
        </w:rPr>
        <w:t>etafizic; 3) stadiul pozitiv. Pâ</w:t>
      </w:r>
      <w:r w:rsidRPr="006D51B8">
        <w:rPr>
          <w:sz w:val="28"/>
          <w:szCs w:val="28"/>
          <w:lang w:val="ro-RO"/>
        </w:rPr>
        <w:t>nă în sec.</w:t>
      </w:r>
      <w:r w:rsidR="00273C85">
        <w:rPr>
          <w:sz w:val="28"/>
          <w:szCs w:val="28"/>
          <w:lang w:val="ro-RO"/>
        </w:rPr>
        <w:t xml:space="preserve"> </w:t>
      </w:r>
      <w:r w:rsidRPr="006D51B8">
        <w:rPr>
          <w:sz w:val="28"/>
          <w:szCs w:val="28"/>
          <w:lang w:val="ro-RO"/>
        </w:rPr>
        <w:t xml:space="preserve">XVII-XVIII predomina capacitatea teologică a raţiunii, iar în societate </w:t>
      </w:r>
      <w:r w:rsidR="00273C85">
        <w:rPr>
          <w:sz w:val="28"/>
          <w:szCs w:val="28"/>
          <w:lang w:val="ro-RO"/>
        </w:rPr>
        <w:t xml:space="preserve">– </w:t>
      </w:r>
      <w:r w:rsidRPr="006D51B8">
        <w:rPr>
          <w:sz w:val="28"/>
          <w:szCs w:val="28"/>
          <w:lang w:val="ro-RO"/>
        </w:rPr>
        <w:t>religia. În sec.</w:t>
      </w:r>
      <w:r w:rsidR="00273C85">
        <w:rPr>
          <w:sz w:val="28"/>
          <w:szCs w:val="28"/>
          <w:lang w:val="ro-RO"/>
        </w:rPr>
        <w:t xml:space="preserve"> </w:t>
      </w:r>
      <w:r w:rsidRPr="006D51B8">
        <w:rPr>
          <w:sz w:val="28"/>
          <w:szCs w:val="28"/>
          <w:lang w:val="ro-RO"/>
        </w:rPr>
        <w:t>XVIII o dezvoltare capătă metafizica, ce duce la dominaţia filosofiei, a însăşi metafizicii, iar în sec.</w:t>
      </w:r>
      <w:r w:rsidR="00EA7C58">
        <w:rPr>
          <w:sz w:val="28"/>
          <w:szCs w:val="28"/>
          <w:lang w:val="ro-RO"/>
        </w:rPr>
        <w:t xml:space="preserve"> </w:t>
      </w:r>
      <w:r w:rsidRPr="006D51B8">
        <w:rPr>
          <w:sz w:val="28"/>
          <w:szCs w:val="28"/>
          <w:lang w:val="ro-RO"/>
        </w:rPr>
        <w:t>XIX capacitatea pozitivă a raţiunii duce la dominaţia ştiinţei.</w:t>
      </w:r>
    </w:p>
    <w:p w14:paraId="7D1C3BB2" w14:textId="77777777" w:rsidR="00FD3A39" w:rsidRPr="006D51B8" w:rsidRDefault="00FD3A39" w:rsidP="00FD3A39">
      <w:pPr>
        <w:ind w:firstLine="709"/>
        <w:jc w:val="both"/>
        <w:rPr>
          <w:sz w:val="28"/>
          <w:szCs w:val="28"/>
          <w:lang w:val="ro-RO"/>
        </w:rPr>
      </w:pPr>
      <w:r w:rsidRPr="006D51B8">
        <w:rPr>
          <w:sz w:val="28"/>
          <w:szCs w:val="28"/>
          <w:lang w:val="ro-RO"/>
        </w:rPr>
        <w:t xml:space="preserve">Principala problemă în pozitivism este </w:t>
      </w:r>
      <w:r w:rsidRPr="006D51B8">
        <w:rPr>
          <w:b/>
          <w:sz w:val="28"/>
          <w:szCs w:val="28"/>
          <w:lang w:val="ro-RO"/>
        </w:rPr>
        <w:t>raportul dintre filosofie şi ştiinţă</w:t>
      </w:r>
      <w:r w:rsidRPr="006D51B8">
        <w:rPr>
          <w:sz w:val="28"/>
          <w:szCs w:val="28"/>
          <w:lang w:val="ro-RO"/>
        </w:rPr>
        <w:t xml:space="preserve">. Pozitiviştii neagă filosofia (speculativă), o reduc la ştiinţă, contrapun ştiinţa filosofiei şi socoteau că adevărata ştiinţă este ştiinţa concretă, experimentală. Problemele filosofice le priveau ca </w:t>
      </w:r>
      <w:r w:rsidR="00EA7C58">
        <w:rPr>
          <w:sz w:val="28"/>
          <w:szCs w:val="28"/>
          <w:lang w:val="ro-RO"/>
        </w:rPr>
        <w:t xml:space="preserve">fiind </w:t>
      </w:r>
      <w:r w:rsidRPr="006D51B8">
        <w:rPr>
          <w:sz w:val="28"/>
          <w:szCs w:val="28"/>
          <w:lang w:val="ro-RO"/>
        </w:rPr>
        <w:t>fără sens, ca speculaţii metafizice ce nu pot fi verificate experimental. Pozitiviştii de</w:t>
      </w:r>
      <w:r w:rsidR="00EA7C58">
        <w:rPr>
          <w:sz w:val="28"/>
          <w:szCs w:val="28"/>
          <w:lang w:val="ro-RO"/>
        </w:rPr>
        <w:t xml:space="preserve"> </w:t>
      </w:r>
      <w:r w:rsidRPr="006D51B8">
        <w:rPr>
          <w:sz w:val="28"/>
          <w:szCs w:val="28"/>
          <w:lang w:val="ro-RO"/>
        </w:rPr>
        <w:t>asemenea confundă cunoaşterea cu ştiinţa.</w:t>
      </w:r>
    </w:p>
    <w:p w14:paraId="3F2B1ABE" w14:textId="77777777" w:rsidR="00FD3A39" w:rsidRPr="006D51B8" w:rsidRDefault="00FD3A39" w:rsidP="00FD3A39">
      <w:pPr>
        <w:jc w:val="both"/>
        <w:rPr>
          <w:sz w:val="28"/>
          <w:szCs w:val="28"/>
          <w:lang w:val="ro-RO"/>
        </w:rPr>
      </w:pPr>
      <w:r w:rsidRPr="006D51B8">
        <w:rPr>
          <w:sz w:val="28"/>
          <w:szCs w:val="28"/>
          <w:lang w:val="ro-RO"/>
        </w:rPr>
        <w:tab/>
        <w:t>În dezvoltarea sa</w:t>
      </w:r>
      <w:r w:rsidR="00BF0617">
        <w:rPr>
          <w:sz w:val="28"/>
          <w:szCs w:val="28"/>
          <w:lang w:val="ro-RO"/>
        </w:rPr>
        <w:t>,</w:t>
      </w:r>
      <w:r w:rsidRPr="006D51B8">
        <w:rPr>
          <w:sz w:val="28"/>
          <w:szCs w:val="28"/>
          <w:lang w:val="ro-RO"/>
        </w:rPr>
        <w:t xml:space="preserve"> filosofia pozitivistă</w:t>
      </w:r>
      <w:r w:rsidR="00BF0617">
        <w:rPr>
          <w:sz w:val="28"/>
          <w:szCs w:val="28"/>
          <w:lang w:val="ro-RO"/>
        </w:rPr>
        <w:t>,</w:t>
      </w:r>
      <w:r w:rsidRPr="006D51B8">
        <w:rPr>
          <w:sz w:val="28"/>
          <w:szCs w:val="28"/>
          <w:lang w:val="ro-RO"/>
        </w:rPr>
        <w:t xml:space="preserve"> a trecut trei etape:</w:t>
      </w:r>
    </w:p>
    <w:p w14:paraId="73ADC742" w14:textId="77777777" w:rsidR="00FD3A39" w:rsidRPr="006D51B8" w:rsidRDefault="00FD3A39" w:rsidP="00FD3A39">
      <w:pPr>
        <w:jc w:val="both"/>
        <w:rPr>
          <w:sz w:val="28"/>
          <w:szCs w:val="28"/>
          <w:lang w:val="ro-RO"/>
        </w:rPr>
      </w:pPr>
      <w:r w:rsidRPr="006D51B8">
        <w:rPr>
          <w:sz w:val="28"/>
          <w:szCs w:val="28"/>
          <w:lang w:val="ro-RO"/>
        </w:rPr>
        <w:tab/>
      </w:r>
      <w:r w:rsidRPr="006D51B8">
        <w:rPr>
          <w:b/>
          <w:sz w:val="28"/>
          <w:szCs w:val="28"/>
          <w:lang w:val="ro-RO"/>
        </w:rPr>
        <w:t>I etapă</w:t>
      </w:r>
      <w:r w:rsidRPr="006D51B8">
        <w:rPr>
          <w:sz w:val="28"/>
          <w:szCs w:val="28"/>
          <w:lang w:val="ro-RO"/>
        </w:rPr>
        <w:t xml:space="preserve"> - pozitivismul clasic a lui A.</w:t>
      </w:r>
      <w:r w:rsidR="00BF0617">
        <w:rPr>
          <w:sz w:val="28"/>
          <w:szCs w:val="28"/>
          <w:lang w:val="ro-RO"/>
        </w:rPr>
        <w:t xml:space="preserve"> </w:t>
      </w:r>
      <w:r w:rsidRPr="006D51B8">
        <w:rPr>
          <w:sz w:val="28"/>
          <w:szCs w:val="28"/>
          <w:lang w:val="ro-RO"/>
        </w:rPr>
        <w:t>Comte, J.</w:t>
      </w:r>
      <w:r w:rsidR="00BF0617">
        <w:rPr>
          <w:sz w:val="28"/>
          <w:szCs w:val="28"/>
          <w:lang w:val="ro-RO"/>
        </w:rPr>
        <w:t xml:space="preserve"> </w:t>
      </w:r>
      <w:r w:rsidRPr="006D51B8">
        <w:rPr>
          <w:sz w:val="28"/>
          <w:szCs w:val="28"/>
          <w:lang w:val="ro-RO"/>
        </w:rPr>
        <w:t>S.</w:t>
      </w:r>
      <w:r w:rsidR="00BF0617">
        <w:rPr>
          <w:sz w:val="28"/>
          <w:szCs w:val="28"/>
          <w:lang w:val="ro-RO"/>
        </w:rPr>
        <w:t xml:space="preserve"> </w:t>
      </w:r>
      <w:r w:rsidRPr="006D51B8">
        <w:rPr>
          <w:sz w:val="28"/>
          <w:szCs w:val="28"/>
          <w:lang w:val="ro-RO"/>
        </w:rPr>
        <w:t>Mill, H.</w:t>
      </w:r>
      <w:r w:rsidR="00BF0617">
        <w:rPr>
          <w:sz w:val="28"/>
          <w:szCs w:val="28"/>
          <w:lang w:val="ro-RO"/>
        </w:rPr>
        <w:t xml:space="preserve"> </w:t>
      </w:r>
      <w:r w:rsidRPr="006D51B8">
        <w:rPr>
          <w:sz w:val="28"/>
          <w:szCs w:val="28"/>
          <w:lang w:val="ro-RO"/>
        </w:rPr>
        <w:t>Spencer. Ei neagă rolul filosofiei, valoarea cognitivă a cercetării filosofice. După părerea lor</w:t>
      </w:r>
      <w:r w:rsidR="00BF0617">
        <w:rPr>
          <w:sz w:val="28"/>
          <w:szCs w:val="28"/>
          <w:lang w:val="ro-RO"/>
        </w:rPr>
        <w:t>,</w:t>
      </w:r>
      <w:r w:rsidRPr="006D51B8">
        <w:rPr>
          <w:sz w:val="28"/>
          <w:szCs w:val="28"/>
          <w:lang w:val="ro-RO"/>
        </w:rPr>
        <w:t xml:space="preserve"> problemele şi tezele filosofiei, care au un caracter abstract, nu pot fi nici controlate, nici rezolvate cu ajutorul experienţei, </w:t>
      </w:r>
      <w:r w:rsidR="00BF0617">
        <w:rPr>
          <w:sz w:val="28"/>
          <w:szCs w:val="28"/>
          <w:lang w:val="ro-RO"/>
        </w:rPr>
        <w:t>de aceea</w:t>
      </w:r>
      <w:r w:rsidRPr="006D51B8">
        <w:rPr>
          <w:sz w:val="28"/>
          <w:szCs w:val="28"/>
          <w:lang w:val="ro-RO"/>
        </w:rPr>
        <w:t xml:space="preserve"> le declară false ori lipsite de sens.</w:t>
      </w:r>
    </w:p>
    <w:p w14:paraId="6CC21FD1" w14:textId="77777777" w:rsidR="00FD3A39" w:rsidRPr="006D51B8" w:rsidRDefault="00FD3A39" w:rsidP="00FD3A39">
      <w:pPr>
        <w:jc w:val="both"/>
        <w:rPr>
          <w:sz w:val="28"/>
          <w:szCs w:val="28"/>
          <w:lang w:val="ro-RO"/>
        </w:rPr>
      </w:pPr>
      <w:r w:rsidRPr="006D51B8">
        <w:rPr>
          <w:sz w:val="28"/>
          <w:szCs w:val="28"/>
          <w:lang w:val="ro-RO"/>
        </w:rPr>
        <w:tab/>
      </w:r>
      <w:r w:rsidRPr="006D51B8">
        <w:rPr>
          <w:b/>
          <w:sz w:val="28"/>
          <w:szCs w:val="28"/>
          <w:lang w:val="ro-RO"/>
        </w:rPr>
        <w:t>II etapă</w:t>
      </w:r>
      <w:r w:rsidRPr="006D51B8">
        <w:rPr>
          <w:sz w:val="28"/>
          <w:szCs w:val="28"/>
          <w:lang w:val="ro-RO"/>
        </w:rPr>
        <w:t xml:space="preserve"> - empiriocriticismul, curent întemeiat în a doua jumătate a sec. XIX de către E.</w:t>
      </w:r>
      <w:r w:rsidR="00BF0617">
        <w:rPr>
          <w:sz w:val="28"/>
          <w:szCs w:val="28"/>
          <w:lang w:val="ro-RO"/>
        </w:rPr>
        <w:t xml:space="preserve"> </w:t>
      </w:r>
      <w:r w:rsidRPr="006D51B8">
        <w:rPr>
          <w:sz w:val="28"/>
          <w:szCs w:val="28"/>
          <w:lang w:val="ro-RO"/>
        </w:rPr>
        <w:t>Mach şi R.</w:t>
      </w:r>
      <w:r w:rsidR="00BF0617">
        <w:rPr>
          <w:sz w:val="28"/>
          <w:szCs w:val="28"/>
          <w:lang w:val="ro-RO"/>
        </w:rPr>
        <w:t xml:space="preserve"> </w:t>
      </w:r>
      <w:r w:rsidRPr="006D51B8">
        <w:rPr>
          <w:sz w:val="28"/>
          <w:szCs w:val="28"/>
          <w:lang w:val="ro-RO"/>
        </w:rPr>
        <w:t>Avenarius (cunoscut încă sub numele de “al doilea pozitivism”). Noţiunea de empiriocriticism înseamnă “critica experienţei”. Ca filosofie empiriocriticismul are scopul de a curăţi experienţa de orice elemente “metafizice” şi de a formula o filosofie a ştiinţelor moderne ale naturii</w:t>
      </w:r>
      <w:r w:rsidR="00BF0617">
        <w:rPr>
          <w:sz w:val="28"/>
          <w:szCs w:val="28"/>
          <w:lang w:val="ro-RO"/>
        </w:rPr>
        <w:t>,</w:t>
      </w:r>
      <w:r w:rsidRPr="006D51B8">
        <w:rPr>
          <w:sz w:val="28"/>
          <w:szCs w:val="28"/>
          <w:lang w:val="ro-RO"/>
        </w:rPr>
        <w:t xml:space="preserve"> care să depăşească opoziţia dintre materialism şi idealism. Principalele idei a</w:t>
      </w:r>
      <w:r w:rsidR="00BF0617">
        <w:rPr>
          <w:sz w:val="28"/>
          <w:szCs w:val="28"/>
          <w:lang w:val="ro-RO"/>
        </w:rPr>
        <w:t>le</w:t>
      </w:r>
      <w:r w:rsidRPr="006D51B8">
        <w:rPr>
          <w:sz w:val="28"/>
          <w:szCs w:val="28"/>
          <w:lang w:val="ro-RO"/>
        </w:rPr>
        <w:t xml:space="preserve"> empiriocriticismului sunt teoria “elementelor neutre” ale existenţei, care stau la baza lumii (formulată de E.</w:t>
      </w:r>
      <w:r w:rsidR="00BF0617">
        <w:rPr>
          <w:sz w:val="28"/>
          <w:szCs w:val="28"/>
          <w:lang w:val="ro-RO"/>
        </w:rPr>
        <w:t xml:space="preserve"> </w:t>
      </w:r>
      <w:r w:rsidRPr="006D51B8">
        <w:rPr>
          <w:sz w:val="28"/>
          <w:szCs w:val="28"/>
          <w:lang w:val="ro-RO"/>
        </w:rPr>
        <w:t>Mach) şi teoria “coordonării principiale”, conform căreia obiectul nu poate exista fără subiect, iar subiectul fără obiect (formulată de R.</w:t>
      </w:r>
      <w:r w:rsidR="00BF0617">
        <w:rPr>
          <w:sz w:val="28"/>
          <w:szCs w:val="28"/>
          <w:lang w:val="ro-RO"/>
        </w:rPr>
        <w:t xml:space="preserve"> </w:t>
      </w:r>
      <w:r w:rsidRPr="006D51B8">
        <w:rPr>
          <w:sz w:val="28"/>
          <w:szCs w:val="28"/>
          <w:lang w:val="ro-RO"/>
        </w:rPr>
        <w:t>Avenarius). Empiriocriticismul la sf</w:t>
      </w:r>
      <w:r w:rsidR="00BF0617">
        <w:rPr>
          <w:sz w:val="28"/>
          <w:szCs w:val="28"/>
          <w:lang w:val="ro-RO"/>
        </w:rPr>
        <w:t>â</w:t>
      </w:r>
      <w:r w:rsidRPr="006D51B8">
        <w:rPr>
          <w:sz w:val="28"/>
          <w:szCs w:val="28"/>
          <w:lang w:val="ro-RO"/>
        </w:rPr>
        <w:t>rşitul sec. XIX - începutul sec. XX s-a manifestat ca “idealismul fizic”.</w:t>
      </w:r>
    </w:p>
    <w:p w14:paraId="6E4B840B" w14:textId="77777777" w:rsidR="00FD3A39" w:rsidRPr="006D51B8" w:rsidRDefault="00FD3A39" w:rsidP="00FD3A39">
      <w:pPr>
        <w:jc w:val="both"/>
        <w:rPr>
          <w:sz w:val="28"/>
          <w:szCs w:val="28"/>
          <w:lang w:val="ro-RO"/>
        </w:rPr>
      </w:pPr>
      <w:r w:rsidRPr="006D51B8">
        <w:rPr>
          <w:sz w:val="28"/>
          <w:szCs w:val="28"/>
          <w:lang w:val="ro-RO"/>
        </w:rPr>
        <w:tab/>
      </w:r>
      <w:r w:rsidRPr="006D51B8">
        <w:rPr>
          <w:b/>
          <w:sz w:val="28"/>
          <w:szCs w:val="28"/>
          <w:lang w:val="ro-RO"/>
        </w:rPr>
        <w:t xml:space="preserve">III etapă </w:t>
      </w:r>
      <w:r w:rsidRPr="00BF0617">
        <w:rPr>
          <w:sz w:val="28"/>
          <w:szCs w:val="28"/>
          <w:lang w:val="ro-RO"/>
        </w:rPr>
        <w:t xml:space="preserve">- </w:t>
      </w:r>
      <w:r w:rsidRPr="006D51B8">
        <w:rPr>
          <w:sz w:val="28"/>
          <w:szCs w:val="28"/>
          <w:lang w:val="ro-RO"/>
        </w:rPr>
        <w:t>neopozitivismul apare în anii 20 a</w:t>
      </w:r>
      <w:r w:rsidR="00BF0617">
        <w:rPr>
          <w:sz w:val="28"/>
          <w:szCs w:val="28"/>
          <w:lang w:val="ro-RO"/>
        </w:rPr>
        <w:t>i secolului nostru ca</w:t>
      </w:r>
      <w:r w:rsidRPr="006D51B8">
        <w:rPr>
          <w:sz w:val="28"/>
          <w:szCs w:val="28"/>
          <w:lang w:val="ro-RO"/>
        </w:rPr>
        <w:t xml:space="preserve"> cercul de la Viena şi cuprinde o mulţime de diverse teorii</w:t>
      </w:r>
      <w:r w:rsidR="00BF0617">
        <w:rPr>
          <w:sz w:val="28"/>
          <w:szCs w:val="28"/>
          <w:lang w:val="ro-RO"/>
        </w:rPr>
        <w:t>, ce au la bază</w:t>
      </w:r>
      <w:r w:rsidRPr="006D51B8">
        <w:rPr>
          <w:sz w:val="28"/>
          <w:szCs w:val="28"/>
          <w:lang w:val="ro-RO"/>
        </w:rPr>
        <w:t xml:space="preserve"> teoriile logice ale lui B.</w:t>
      </w:r>
      <w:r w:rsidR="00BF0617">
        <w:rPr>
          <w:sz w:val="28"/>
          <w:szCs w:val="28"/>
          <w:lang w:val="ro-RO"/>
        </w:rPr>
        <w:t xml:space="preserve"> </w:t>
      </w:r>
      <w:r w:rsidRPr="006D51B8">
        <w:rPr>
          <w:sz w:val="28"/>
          <w:szCs w:val="28"/>
          <w:lang w:val="ro-RO"/>
        </w:rPr>
        <w:t>Russel şi L.</w:t>
      </w:r>
      <w:r w:rsidR="00BF0617">
        <w:rPr>
          <w:sz w:val="28"/>
          <w:szCs w:val="28"/>
          <w:lang w:val="ro-RO"/>
        </w:rPr>
        <w:t xml:space="preserve"> </w:t>
      </w:r>
      <w:r w:rsidRPr="006D51B8">
        <w:rPr>
          <w:sz w:val="28"/>
          <w:szCs w:val="28"/>
          <w:lang w:val="ro-RO"/>
        </w:rPr>
        <w:t>Wittgens</w:t>
      </w:r>
      <w:r w:rsidR="00BF0617">
        <w:rPr>
          <w:sz w:val="28"/>
          <w:szCs w:val="28"/>
          <w:lang w:val="ro-RO"/>
        </w:rPr>
        <w:t xml:space="preserve">tein. Principalii reprezentanţi – </w:t>
      </w:r>
      <w:r w:rsidRPr="006D51B8">
        <w:rPr>
          <w:sz w:val="28"/>
          <w:szCs w:val="28"/>
          <w:lang w:val="ro-RO"/>
        </w:rPr>
        <w:t>R.</w:t>
      </w:r>
      <w:r w:rsidR="00BF0617">
        <w:rPr>
          <w:sz w:val="28"/>
          <w:szCs w:val="28"/>
          <w:lang w:val="ro-RO"/>
        </w:rPr>
        <w:t xml:space="preserve"> </w:t>
      </w:r>
      <w:r w:rsidRPr="006D51B8">
        <w:rPr>
          <w:sz w:val="28"/>
          <w:szCs w:val="28"/>
          <w:lang w:val="ro-RO"/>
        </w:rPr>
        <w:t>Carnap, M.</w:t>
      </w:r>
      <w:r w:rsidR="00BF0617">
        <w:rPr>
          <w:sz w:val="28"/>
          <w:szCs w:val="28"/>
          <w:lang w:val="ro-RO"/>
        </w:rPr>
        <w:t xml:space="preserve"> </w:t>
      </w:r>
      <w:r w:rsidRPr="006D51B8">
        <w:rPr>
          <w:sz w:val="28"/>
          <w:szCs w:val="28"/>
          <w:lang w:val="ro-RO"/>
        </w:rPr>
        <w:t>Schlick, N.</w:t>
      </w:r>
      <w:r w:rsidR="00BF0617">
        <w:rPr>
          <w:sz w:val="28"/>
          <w:szCs w:val="28"/>
          <w:lang w:val="ro-RO"/>
        </w:rPr>
        <w:t xml:space="preserve"> </w:t>
      </w:r>
      <w:r w:rsidRPr="006D51B8">
        <w:rPr>
          <w:sz w:val="28"/>
          <w:szCs w:val="28"/>
          <w:lang w:val="ro-RO"/>
        </w:rPr>
        <w:t>Reichenbach, G.</w:t>
      </w:r>
      <w:r w:rsidR="00BF0617">
        <w:rPr>
          <w:sz w:val="28"/>
          <w:szCs w:val="28"/>
          <w:lang w:val="ro-RO"/>
        </w:rPr>
        <w:t xml:space="preserve"> </w:t>
      </w:r>
      <w:r w:rsidRPr="006D51B8">
        <w:rPr>
          <w:sz w:val="28"/>
          <w:szCs w:val="28"/>
          <w:lang w:val="ro-RO"/>
        </w:rPr>
        <w:t>Ryle, G.</w:t>
      </w:r>
      <w:r w:rsidR="00BF0617">
        <w:rPr>
          <w:sz w:val="28"/>
          <w:szCs w:val="28"/>
          <w:lang w:val="ro-RO"/>
        </w:rPr>
        <w:t xml:space="preserve"> </w:t>
      </w:r>
      <w:r w:rsidRPr="006D51B8">
        <w:rPr>
          <w:sz w:val="28"/>
          <w:szCs w:val="28"/>
          <w:lang w:val="ro-RO"/>
        </w:rPr>
        <w:t>Moore, I.</w:t>
      </w:r>
      <w:r w:rsidR="00BF0617">
        <w:rPr>
          <w:sz w:val="28"/>
          <w:szCs w:val="28"/>
          <w:lang w:val="ro-RO"/>
        </w:rPr>
        <w:t xml:space="preserve"> </w:t>
      </w:r>
      <w:r w:rsidRPr="006D51B8">
        <w:rPr>
          <w:sz w:val="28"/>
          <w:szCs w:val="28"/>
          <w:lang w:val="ro-RO"/>
        </w:rPr>
        <w:t>Austin, A.</w:t>
      </w:r>
      <w:r w:rsidR="00BF0617">
        <w:rPr>
          <w:sz w:val="28"/>
          <w:szCs w:val="28"/>
          <w:lang w:val="ro-RO"/>
        </w:rPr>
        <w:t xml:space="preserve"> Ayer su</w:t>
      </w:r>
      <w:r w:rsidRPr="006D51B8">
        <w:rPr>
          <w:sz w:val="28"/>
          <w:szCs w:val="28"/>
          <w:lang w:val="ro-RO"/>
        </w:rPr>
        <w:t xml:space="preserve">nt logicieni, matematicieni, reprezentanţi ai ştiinţelor </w:t>
      </w:r>
      <w:r w:rsidRPr="006D51B8">
        <w:rPr>
          <w:sz w:val="28"/>
          <w:szCs w:val="28"/>
          <w:lang w:val="ro-RO"/>
        </w:rPr>
        <w:lastRenderedPageBreak/>
        <w:t>naturii. Ei au încercat de a formula o filosofie</w:t>
      </w:r>
      <w:r w:rsidR="00BF0617">
        <w:rPr>
          <w:sz w:val="28"/>
          <w:szCs w:val="28"/>
          <w:lang w:val="ro-RO"/>
        </w:rPr>
        <w:t>,</w:t>
      </w:r>
      <w:r w:rsidRPr="006D51B8">
        <w:rPr>
          <w:sz w:val="28"/>
          <w:szCs w:val="28"/>
          <w:lang w:val="ro-RO"/>
        </w:rPr>
        <w:t xml:space="preserve"> după analogie cu logica</w:t>
      </w:r>
      <w:r w:rsidR="00BF0617">
        <w:rPr>
          <w:sz w:val="28"/>
          <w:szCs w:val="28"/>
          <w:lang w:val="ro-RO"/>
        </w:rPr>
        <w:t>,</w:t>
      </w:r>
      <w:r w:rsidRPr="006D51B8">
        <w:rPr>
          <w:sz w:val="28"/>
          <w:szCs w:val="28"/>
          <w:lang w:val="ro-RO"/>
        </w:rPr>
        <w:t xml:space="preserve"> cu un caracter riguros. Neopozitiviştii înlocuiesc filosofia cu analiza logică a limbajului ştiinţei. Ei socot că at</w:t>
      </w:r>
      <w:r w:rsidR="00BF0617">
        <w:rPr>
          <w:sz w:val="28"/>
          <w:szCs w:val="28"/>
          <w:lang w:val="ro-RO"/>
        </w:rPr>
        <w:t>â</w:t>
      </w:r>
      <w:r w:rsidRPr="006D51B8">
        <w:rPr>
          <w:sz w:val="28"/>
          <w:szCs w:val="28"/>
          <w:lang w:val="ro-RO"/>
        </w:rPr>
        <w:t>t materialismul, c</w:t>
      </w:r>
      <w:r w:rsidR="00BF0617">
        <w:rPr>
          <w:sz w:val="28"/>
          <w:szCs w:val="28"/>
          <w:lang w:val="ro-RO"/>
        </w:rPr>
        <w:t>ât şi idealismul su</w:t>
      </w:r>
      <w:r w:rsidRPr="006D51B8">
        <w:rPr>
          <w:sz w:val="28"/>
          <w:szCs w:val="28"/>
          <w:lang w:val="ro-RO"/>
        </w:rPr>
        <w:t>nt speculaţii metafizice, li</w:t>
      </w:r>
      <w:r w:rsidR="00BF0617">
        <w:rPr>
          <w:sz w:val="28"/>
          <w:szCs w:val="28"/>
          <w:lang w:val="ro-RO"/>
        </w:rPr>
        <w:t xml:space="preserve">psite de sens. Neopozitivismul </w:t>
      </w:r>
      <w:r w:rsidRPr="006D51B8">
        <w:rPr>
          <w:sz w:val="28"/>
          <w:szCs w:val="28"/>
          <w:lang w:val="ro-RO"/>
        </w:rPr>
        <w:t>ca şi celelalte varietăţi a</w:t>
      </w:r>
      <w:r w:rsidR="00BF0617">
        <w:rPr>
          <w:sz w:val="28"/>
          <w:szCs w:val="28"/>
          <w:lang w:val="ro-RO"/>
        </w:rPr>
        <w:t>le</w:t>
      </w:r>
      <w:r w:rsidRPr="006D51B8">
        <w:rPr>
          <w:sz w:val="28"/>
          <w:szCs w:val="28"/>
          <w:lang w:val="ro-RO"/>
        </w:rPr>
        <w:t xml:space="preserve"> pozitivismului, a</w:t>
      </w:r>
      <w:r w:rsidR="00BF0617">
        <w:rPr>
          <w:sz w:val="28"/>
          <w:szCs w:val="28"/>
          <w:lang w:val="ro-RO"/>
        </w:rPr>
        <w:t>u</w:t>
      </w:r>
      <w:r w:rsidRPr="006D51B8">
        <w:rPr>
          <w:sz w:val="28"/>
          <w:szCs w:val="28"/>
          <w:lang w:val="ro-RO"/>
        </w:rPr>
        <w:t xml:space="preserve"> avut o influenţă asupra multor fizicieni, logicieni şi</w:t>
      </w:r>
      <w:r w:rsidR="00BF0617">
        <w:rPr>
          <w:sz w:val="28"/>
          <w:szCs w:val="28"/>
          <w:lang w:val="ro-RO"/>
        </w:rPr>
        <w:t xml:space="preserve"> asupra</w:t>
      </w:r>
      <w:r w:rsidRPr="006D51B8">
        <w:rPr>
          <w:sz w:val="28"/>
          <w:szCs w:val="28"/>
          <w:lang w:val="ro-RO"/>
        </w:rPr>
        <w:t xml:space="preserve"> altor oameni de ştiinţă. Practic ei au pregătit baza teoretică pentru trecerea l</w:t>
      </w:r>
      <w:r w:rsidR="00BF0617">
        <w:rPr>
          <w:sz w:val="28"/>
          <w:szCs w:val="28"/>
          <w:lang w:val="ro-RO"/>
        </w:rPr>
        <w:t>a</w:t>
      </w:r>
      <w:r w:rsidRPr="006D51B8">
        <w:rPr>
          <w:sz w:val="28"/>
          <w:szCs w:val="28"/>
          <w:lang w:val="ro-RO"/>
        </w:rPr>
        <w:t xml:space="preserve"> computerizare.</w:t>
      </w:r>
    </w:p>
    <w:p w14:paraId="62158238" w14:textId="77777777" w:rsidR="00FD3A39" w:rsidRPr="006D51B8" w:rsidRDefault="00FD3A39" w:rsidP="00FD3A39">
      <w:pPr>
        <w:jc w:val="both"/>
        <w:rPr>
          <w:sz w:val="28"/>
          <w:szCs w:val="28"/>
          <w:lang w:val="ro-RO"/>
        </w:rPr>
      </w:pPr>
    </w:p>
    <w:p w14:paraId="6E3191A8" w14:textId="77777777" w:rsidR="00FD3A39" w:rsidRPr="004321DA" w:rsidRDefault="004321DA" w:rsidP="004321DA">
      <w:pPr>
        <w:tabs>
          <w:tab w:val="num" w:pos="1080"/>
        </w:tabs>
        <w:ind w:left="709"/>
        <w:rPr>
          <w:b/>
          <w:sz w:val="28"/>
          <w:szCs w:val="28"/>
          <w:lang w:val="ro-RO"/>
        </w:rPr>
      </w:pPr>
      <w:r>
        <w:rPr>
          <w:b/>
          <w:sz w:val="28"/>
          <w:szCs w:val="28"/>
          <w:lang w:val="ro-RO"/>
        </w:rPr>
        <w:t xml:space="preserve">3.5. </w:t>
      </w:r>
      <w:r w:rsidR="00FD3A39" w:rsidRPr="004321DA">
        <w:rPr>
          <w:b/>
          <w:sz w:val="28"/>
          <w:szCs w:val="28"/>
          <w:lang w:val="ro-RO"/>
        </w:rPr>
        <w:t xml:space="preserve">Practica </w:t>
      </w:r>
      <w:r w:rsidR="00E5608E" w:rsidRPr="004321DA">
        <w:rPr>
          <w:b/>
          <w:sz w:val="28"/>
          <w:szCs w:val="28"/>
          <w:lang w:val="ro-RO"/>
        </w:rPr>
        <w:t>ş</w:t>
      </w:r>
      <w:r w:rsidR="00FD3A39" w:rsidRPr="004321DA">
        <w:rPr>
          <w:b/>
          <w:sz w:val="28"/>
          <w:szCs w:val="28"/>
          <w:lang w:val="ro-RO"/>
        </w:rPr>
        <w:t>i specificul activită</w:t>
      </w:r>
      <w:r w:rsidR="00E5608E" w:rsidRPr="004321DA">
        <w:rPr>
          <w:b/>
          <w:sz w:val="28"/>
          <w:szCs w:val="28"/>
          <w:lang w:val="ro-RO"/>
        </w:rPr>
        <w:t>ţ</w:t>
      </w:r>
      <w:r w:rsidR="00FD3A39" w:rsidRPr="004321DA">
        <w:rPr>
          <w:b/>
          <w:sz w:val="28"/>
          <w:szCs w:val="28"/>
          <w:lang w:val="ro-RO"/>
        </w:rPr>
        <w:t>ii cognitive</w:t>
      </w:r>
    </w:p>
    <w:p w14:paraId="7EADC8C6" w14:textId="77777777" w:rsidR="00FD3A39" w:rsidRPr="004321DA" w:rsidRDefault="00FD3A39" w:rsidP="004321DA">
      <w:pPr>
        <w:rPr>
          <w:b/>
          <w:sz w:val="28"/>
          <w:szCs w:val="28"/>
          <w:lang w:val="ro-RO"/>
        </w:rPr>
      </w:pPr>
    </w:p>
    <w:p w14:paraId="6BFC3FC0" w14:textId="77777777" w:rsidR="00FD3A39" w:rsidRPr="006D51B8" w:rsidRDefault="00FD3A39" w:rsidP="00FD3A39">
      <w:pPr>
        <w:ind w:firstLine="720"/>
        <w:jc w:val="both"/>
        <w:rPr>
          <w:sz w:val="28"/>
          <w:szCs w:val="28"/>
          <w:lang w:val="ro-RO"/>
        </w:rPr>
      </w:pPr>
      <w:r w:rsidRPr="006D51B8">
        <w:rPr>
          <w:b/>
          <w:sz w:val="28"/>
          <w:szCs w:val="28"/>
          <w:lang w:val="ro-RO"/>
        </w:rPr>
        <w:t>Practica</w:t>
      </w:r>
      <w:r w:rsidRPr="006D51B8">
        <w:rPr>
          <w:sz w:val="28"/>
          <w:szCs w:val="28"/>
          <w:lang w:val="ro-RO"/>
        </w:rPr>
        <w:t xml:space="preserve"> </w:t>
      </w:r>
      <w:r w:rsidR="00BF0617">
        <w:rPr>
          <w:sz w:val="28"/>
          <w:szCs w:val="28"/>
          <w:lang w:val="ro-RO"/>
        </w:rPr>
        <w:t>–</w:t>
      </w:r>
      <w:r w:rsidRPr="006D51B8">
        <w:rPr>
          <w:sz w:val="28"/>
          <w:szCs w:val="28"/>
          <w:lang w:val="ro-RO"/>
        </w:rPr>
        <w:t xml:space="preserve"> act</w:t>
      </w:r>
      <w:r w:rsidR="00BF0617">
        <w:rPr>
          <w:sz w:val="28"/>
          <w:szCs w:val="28"/>
          <w:lang w:val="ro-RO"/>
        </w:rPr>
        <w:t>ivitatea materială, concret senz</w:t>
      </w:r>
      <w:r w:rsidRPr="006D51B8">
        <w:rPr>
          <w:sz w:val="28"/>
          <w:szCs w:val="28"/>
          <w:lang w:val="ro-RO"/>
        </w:rPr>
        <w:t>orială a omului</w:t>
      </w:r>
      <w:r w:rsidR="00BF0617">
        <w:rPr>
          <w:sz w:val="28"/>
          <w:szCs w:val="28"/>
          <w:lang w:val="ro-RO"/>
        </w:rPr>
        <w:t>,</w:t>
      </w:r>
      <w:r w:rsidRPr="006D51B8">
        <w:rPr>
          <w:sz w:val="28"/>
          <w:szCs w:val="28"/>
          <w:lang w:val="ro-RO"/>
        </w:rPr>
        <w:t xml:space="preserve"> orientată spre transformarea şi asimilarea realităţii. Ea este aşa fel </w:t>
      </w:r>
      <w:r w:rsidR="00BF0617">
        <w:rPr>
          <w:sz w:val="28"/>
          <w:szCs w:val="28"/>
          <w:lang w:val="ro-RO"/>
        </w:rPr>
        <w:t>de activitate în care omul, bazâ</w:t>
      </w:r>
      <w:r w:rsidRPr="006D51B8">
        <w:rPr>
          <w:sz w:val="28"/>
          <w:szCs w:val="28"/>
          <w:lang w:val="ro-RO"/>
        </w:rPr>
        <w:t>nduse pe cunoaştere, transformă mediul natural şi social şi le adaptează conform necesităţilor şi interesele sale. Practica este o activitate materială contrară activităţii de cunoaştere, ea este o conexiune substanţial-ener</w:t>
      </w:r>
      <w:r w:rsidR="00AC6CB3">
        <w:rPr>
          <w:sz w:val="28"/>
          <w:szCs w:val="28"/>
          <w:lang w:val="ro-RO"/>
        </w:rPr>
        <w:t>getică a omului cu natura, pe cân</w:t>
      </w:r>
      <w:r w:rsidRPr="006D51B8">
        <w:rPr>
          <w:sz w:val="28"/>
          <w:szCs w:val="28"/>
          <w:lang w:val="ro-RO"/>
        </w:rPr>
        <w:t>d cunoaşterea este o activitate spirituală, o conexiune informaţională. Practica este o activitate transformatoare, modificatoare a realităţii.</w:t>
      </w:r>
    </w:p>
    <w:p w14:paraId="47269146" w14:textId="77777777" w:rsidR="00FD3A39" w:rsidRPr="006D51B8" w:rsidRDefault="00FD3A39" w:rsidP="00FD3A39">
      <w:pPr>
        <w:jc w:val="both"/>
        <w:rPr>
          <w:sz w:val="28"/>
          <w:szCs w:val="28"/>
          <w:lang w:val="ro-RO"/>
        </w:rPr>
      </w:pPr>
      <w:r w:rsidRPr="006D51B8">
        <w:rPr>
          <w:sz w:val="28"/>
          <w:szCs w:val="28"/>
          <w:lang w:val="ro-RO"/>
        </w:rPr>
        <w:tab/>
        <w:t xml:space="preserve">Practica este activitate specifică a omului, este un mod de existenţă a omului. În procesul activităţii practice, orientat spre transformarea şi asimilarea mediului natural şi social, omul crează o nouă realitate </w:t>
      </w:r>
      <w:r w:rsidR="00AC6CB3">
        <w:rPr>
          <w:sz w:val="28"/>
          <w:szCs w:val="28"/>
          <w:lang w:val="ro-RO"/>
        </w:rPr>
        <w:t>–</w:t>
      </w:r>
      <w:r w:rsidRPr="006D51B8">
        <w:rPr>
          <w:sz w:val="28"/>
          <w:szCs w:val="28"/>
          <w:lang w:val="ro-RO"/>
        </w:rPr>
        <w:t xml:space="preserve"> cultura materială şi spirituală, care este o condiţie necesară pentru existenţa şi funcţionarea societăţii. Cultura se produce şi reproduce în procesul dezvoltării omenirii şi se transmite din</w:t>
      </w:r>
      <w:r w:rsidR="00AC6CB3">
        <w:rPr>
          <w:sz w:val="28"/>
          <w:szCs w:val="28"/>
          <w:lang w:val="ro-RO"/>
        </w:rPr>
        <w:t xml:space="preserve"> generaţie în generaţie. Asimilând şi perfecţionâ</w:t>
      </w:r>
      <w:r w:rsidRPr="006D51B8">
        <w:rPr>
          <w:sz w:val="28"/>
          <w:szCs w:val="28"/>
          <w:lang w:val="ro-RO"/>
        </w:rPr>
        <w:t>nd cultura materială şi spiritua</w:t>
      </w:r>
      <w:r w:rsidR="00AC6CB3">
        <w:rPr>
          <w:sz w:val="28"/>
          <w:szCs w:val="28"/>
          <w:lang w:val="ro-RO"/>
        </w:rPr>
        <w:t>lă, omul se schimbă pe sine însu</w:t>
      </w:r>
      <w:r w:rsidRPr="006D51B8">
        <w:rPr>
          <w:sz w:val="28"/>
          <w:szCs w:val="28"/>
          <w:lang w:val="ro-RO"/>
        </w:rPr>
        <w:t>şi.</w:t>
      </w:r>
    </w:p>
    <w:p w14:paraId="2DA01341" w14:textId="77777777" w:rsidR="00FD3A39" w:rsidRPr="006D51B8" w:rsidRDefault="00FD3A39" w:rsidP="00AC6CB3">
      <w:pPr>
        <w:pStyle w:val="a9"/>
        <w:spacing w:after="0"/>
        <w:ind w:left="0" w:firstLine="720"/>
        <w:jc w:val="both"/>
        <w:rPr>
          <w:sz w:val="28"/>
          <w:szCs w:val="28"/>
          <w:lang w:val="ro-RO"/>
        </w:rPr>
      </w:pPr>
      <w:r w:rsidRPr="006D51B8">
        <w:rPr>
          <w:sz w:val="28"/>
          <w:szCs w:val="28"/>
          <w:lang w:val="ro-RO"/>
        </w:rPr>
        <w:t xml:space="preserve">În structura practicii deosebim următoarele momente: 1) relaţiile subiect-obiect, orientate spre transformarea realităţii obiective; 2) relaţiile subiect-subiect, orientate spre o comunicare între oameni şi perfecţionarea acestor relaţii; 3) totalitatea de norme şi valori, care există </w:t>
      </w:r>
      <w:r w:rsidR="00AC6CB3">
        <w:rPr>
          <w:sz w:val="28"/>
          <w:szCs w:val="28"/>
          <w:lang w:val="ro-RO"/>
        </w:rPr>
        <w:t>sub forma</w:t>
      </w:r>
      <w:r w:rsidRPr="006D51B8">
        <w:rPr>
          <w:sz w:val="28"/>
          <w:szCs w:val="28"/>
          <w:lang w:val="ro-RO"/>
        </w:rPr>
        <w:t xml:space="preserve"> diferit</w:t>
      </w:r>
      <w:r w:rsidR="00AC6CB3">
        <w:rPr>
          <w:sz w:val="28"/>
          <w:szCs w:val="28"/>
          <w:lang w:val="ro-RO"/>
        </w:rPr>
        <w:t>or</w:t>
      </w:r>
      <w:r w:rsidRPr="006D51B8">
        <w:rPr>
          <w:sz w:val="28"/>
          <w:szCs w:val="28"/>
          <w:lang w:val="ro-RO"/>
        </w:rPr>
        <w:t xml:space="preserve"> scheme şi imagini a</w:t>
      </w:r>
      <w:r w:rsidR="00AC6CB3">
        <w:rPr>
          <w:sz w:val="28"/>
          <w:szCs w:val="28"/>
          <w:lang w:val="ro-RO"/>
        </w:rPr>
        <w:t>le conştiinţei şi su</w:t>
      </w:r>
      <w:r w:rsidRPr="006D51B8">
        <w:rPr>
          <w:sz w:val="28"/>
          <w:szCs w:val="28"/>
          <w:lang w:val="ro-RO"/>
        </w:rPr>
        <w:t>nt necesare pentru activitatea practică. Deci, practica este unitatea relaţiilor obiective şi subiective, unitatea schimbărilor materiale a</w:t>
      </w:r>
      <w:r w:rsidR="00AC6CB3">
        <w:rPr>
          <w:sz w:val="28"/>
          <w:szCs w:val="28"/>
          <w:lang w:val="ro-RO"/>
        </w:rPr>
        <w:t>le</w:t>
      </w:r>
      <w:r w:rsidRPr="006D51B8">
        <w:rPr>
          <w:sz w:val="28"/>
          <w:szCs w:val="28"/>
          <w:lang w:val="ro-RO"/>
        </w:rPr>
        <w:t xml:space="preserve"> naturii şi relaţiilor sociale</w:t>
      </w:r>
      <w:r w:rsidR="00AC6CB3">
        <w:rPr>
          <w:sz w:val="28"/>
          <w:szCs w:val="28"/>
          <w:lang w:val="ro-RO"/>
        </w:rPr>
        <w:t>,</w:t>
      </w:r>
      <w:r w:rsidRPr="006D51B8">
        <w:rPr>
          <w:sz w:val="28"/>
          <w:szCs w:val="28"/>
          <w:lang w:val="ro-RO"/>
        </w:rPr>
        <w:t xml:space="preserve"> în procesul căror</w:t>
      </w:r>
      <w:r w:rsidR="00AC6CB3">
        <w:rPr>
          <w:sz w:val="28"/>
          <w:szCs w:val="28"/>
          <w:lang w:val="ro-RO"/>
        </w:rPr>
        <w:t>a</w:t>
      </w:r>
      <w:r w:rsidRPr="006D51B8">
        <w:rPr>
          <w:sz w:val="28"/>
          <w:szCs w:val="28"/>
          <w:lang w:val="ro-RO"/>
        </w:rPr>
        <w:t xml:space="preserve"> se dezvoltă omul ca subiect al practicii.</w:t>
      </w:r>
    </w:p>
    <w:p w14:paraId="710F82DF" w14:textId="77777777" w:rsidR="00FD3A39" w:rsidRPr="006D51B8" w:rsidRDefault="00FD3A39" w:rsidP="00FD3A39">
      <w:pPr>
        <w:jc w:val="both"/>
        <w:rPr>
          <w:sz w:val="28"/>
          <w:szCs w:val="28"/>
          <w:lang w:val="ro-RO"/>
        </w:rPr>
      </w:pPr>
      <w:r w:rsidRPr="006D51B8">
        <w:rPr>
          <w:sz w:val="28"/>
          <w:szCs w:val="28"/>
          <w:lang w:val="ro-RO"/>
        </w:rPr>
        <w:tab/>
        <w:t>Există următoarele forme a practicii: 1) Activitatea de producţie, care presupune crearea mijloacelor de producţie şi producerea bunurilor materiale şi spirituale; 2) Practica social-istorică, activ</w:t>
      </w:r>
      <w:r w:rsidR="00AC6CB3">
        <w:rPr>
          <w:sz w:val="28"/>
          <w:szCs w:val="28"/>
          <w:lang w:val="ro-RO"/>
        </w:rPr>
        <w:t>itatea de schimbare</w:t>
      </w:r>
      <w:r w:rsidRPr="006D51B8">
        <w:rPr>
          <w:sz w:val="28"/>
          <w:szCs w:val="28"/>
          <w:lang w:val="ro-RO"/>
        </w:rPr>
        <w:t>a structurilor sociale în toate sferele (politic, moral, juridic ş.a.); 3) Experimentul ştiinţific, care presupune modificarea unor fragmente a</w:t>
      </w:r>
      <w:r w:rsidR="00AC6CB3">
        <w:rPr>
          <w:sz w:val="28"/>
          <w:szCs w:val="28"/>
          <w:lang w:val="ro-RO"/>
        </w:rPr>
        <w:t>le</w:t>
      </w:r>
      <w:r w:rsidRPr="006D51B8">
        <w:rPr>
          <w:sz w:val="28"/>
          <w:szCs w:val="28"/>
          <w:lang w:val="ro-RO"/>
        </w:rPr>
        <w:t xml:space="preserve"> re</w:t>
      </w:r>
      <w:r w:rsidR="00AC6CB3">
        <w:rPr>
          <w:sz w:val="28"/>
          <w:szCs w:val="28"/>
          <w:lang w:val="ro-RO"/>
        </w:rPr>
        <w:t>alităţii pentru o mai bună cunoaştere a lor</w:t>
      </w:r>
      <w:r w:rsidRPr="006D51B8">
        <w:rPr>
          <w:sz w:val="28"/>
          <w:szCs w:val="28"/>
          <w:lang w:val="ro-RO"/>
        </w:rPr>
        <w:t>. Practica îndeplineşte mai multe funcţii. Ea este izvorul principal a</w:t>
      </w:r>
      <w:r w:rsidR="00AC6CB3">
        <w:rPr>
          <w:sz w:val="28"/>
          <w:szCs w:val="28"/>
          <w:lang w:val="ro-RO"/>
        </w:rPr>
        <w:t>l</w:t>
      </w:r>
      <w:r w:rsidRPr="006D51B8">
        <w:rPr>
          <w:sz w:val="28"/>
          <w:szCs w:val="28"/>
          <w:lang w:val="ro-RO"/>
        </w:rPr>
        <w:t xml:space="preserve"> cunoaşterii. Toate cunoştinţele noi le căpătăm din activitatea practică. Practica este principala bază şi forţă motrică a cunoaşterii. Realitatea obiectivă se reflectă în conştiinţa noastră prin intermediul necesităţilor practice şi în acest sens practica prin subiect determină cunoaşterea. Practica este principalul criteriu al adevărului, toate cunoştinţele noastre noi le putem verifica numai în această activitate. Şi în sf</w:t>
      </w:r>
      <w:r w:rsidR="00AC6CB3">
        <w:rPr>
          <w:sz w:val="28"/>
          <w:szCs w:val="28"/>
          <w:lang w:val="ro-RO"/>
        </w:rPr>
        <w:t>â</w:t>
      </w:r>
      <w:r w:rsidRPr="006D51B8">
        <w:rPr>
          <w:sz w:val="28"/>
          <w:szCs w:val="28"/>
          <w:lang w:val="ro-RO"/>
        </w:rPr>
        <w:t>rşit, practica este scopul cunoaşterii. Cunoaşterea nu este un scop în sine, e</w:t>
      </w:r>
      <w:r w:rsidR="00AC6CB3">
        <w:rPr>
          <w:sz w:val="28"/>
          <w:szCs w:val="28"/>
          <w:lang w:val="ro-RO"/>
        </w:rPr>
        <w:t>a este destinată de a lărgi, adâ</w:t>
      </w:r>
      <w:r w:rsidRPr="006D51B8">
        <w:rPr>
          <w:sz w:val="28"/>
          <w:szCs w:val="28"/>
          <w:lang w:val="ro-RO"/>
        </w:rPr>
        <w:t>nci şi uşura activitatea de transformare a realităţii.</w:t>
      </w:r>
    </w:p>
    <w:p w14:paraId="7B1C922E" w14:textId="77777777" w:rsidR="00FD3A39" w:rsidRPr="006D51B8" w:rsidRDefault="00FD3A39" w:rsidP="00AC6CB3">
      <w:pPr>
        <w:pStyle w:val="a9"/>
        <w:ind w:left="0" w:firstLine="480"/>
        <w:jc w:val="both"/>
        <w:rPr>
          <w:sz w:val="28"/>
          <w:szCs w:val="28"/>
          <w:lang w:val="ro-RO"/>
        </w:rPr>
      </w:pPr>
      <w:r w:rsidRPr="006D51B8">
        <w:rPr>
          <w:sz w:val="28"/>
          <w:szCs w:val="28"/>
          <w:lang w:val="ro-RO"/>
        </w:rPr>
        <w:lastRenderedPageBreak/>
        <w:t>Orice activitate umană, inclusi</w:t>
      </w:r>
      <w:r w:rsidR="00AC6CB3">
        <w:rPr>
          <w:sz w:val="28"/>
          <w:szCs w:val="28"/>
          <w:lang w:val="ro-RO"/>
        </w:rPr>
        <w:t>v şi activitatea medicală are câ</w:t>
      </w:r>
      <w:r w:rsidRPr="006D51B8">
        <w:rPr>
          <w:sz w:val="28"/>
          <w:szCs w:val="28"/>
          <w:lang w:val="ro-RO"/>
        </w:rPr>
        <w:t xml:space="preserve">teva momente comune. Ea este o activitate orientată spre transformarea realităţii, obiectului (aspectul praxiologic), ea presupune producerea cunoştinţelor (aspectul gnoseologic) şi atitudinii apreciative a subiectului către obiect (aspectul axiologic).  </w:t>
      </w:r>
    </w:p>
    <w:p w14:paraId="1220E194" w14:textId="77777777" w:rsidR="00FD3A39" w:rsidRPr="006D51B8" w:rsidRDefault="00FD3A39" w:rsidP="00FD3A39">
      <w:pPr>
        <w:jc w:val="both"/>
        <w:rPr>
          <w:b/>
          <w:sz w:val="28"/>
          <w:szCs w:val="28"/>
          <w:lang w:val="ro-RO"/>
        </w:rPr>
      </w:pPr>
    </w:p>
    <w:p w14:paraId="127AAFC7" w14:textId="77777777" w:rsidR="00FD3A39" w:rsidRPr="006D51B8" w:rsidRDefault="004321DA" w:rsidP="00FD3A39">
      <w:pPr>
        <w:ind w:firstLine="480"/>
        <w:rPr>
          <w:b/>
          <w:sz w:val="28"/>
          <w:szCs w:val="28"/>
          <w:lang w:val="ro-RO"/>
        </w:rPr>
      </w:pPr>
      <w:r>
        <w:rPr>
          <w:b/>
          <w:sz w:val="28"/>
          <w:szCs w:val="28"/>
          <w:lang w:val="ro-RO"/>
        </w:rPr>
        <w:t>3.</w:t>
      </w:r>
      <w:r w:rsidR="00FD3A39" w:rsidRPr="006D51B8">
        <w:rPr>
          <w:b/>
          <w:sz w:val="28"/>
          <w:szCs w:val="28"/>
          <w:lang w:val="ro-RO"/>
        </w:rPr>
        <w:t>6.</w:t>
      </w:r>
      <w:r w:rsidR="00AC6CB3">
        <w:rPr>
          <w:b/>
          <w:sz w:val="28"/>
          <w:szCs w:val="28"/>
          <w:lang w:val="ro-RO"/>
        </w:rPr>
        <w:t xml:space="preserve"> </w:t>
      </w:r>
      <w:r w:rsidR="00FD3A39" w:rsidRPr="006D51B8">
        <w:rPr>
          <w:b/>
          <w:sz w:val="28"/>
          <w:szCs w:val="28"/>
          <w:lang w:val="ro-RO"/>
        </w:rPr>
        <w:t>Cunoa</w:t>
      </w:r>
      <w:r w:rsidR="00E5608E" w:rsidRPr="006D51B8">
        <w:rPr>
          <w:b/>
          <w:sz w:val="28"/>
          <w:szCs w:val="28"/>
          <w:lang w:val="ro-RO"/>
        </w:rPr>
        <w:t>ş</w:t>
      </w:r>
      <w:r w:rsidR="00FD3A39" w:rsidRPr="006D51B8">
        <w:rPr>
          <w:b/>
          <w:sz w:val="28"/>
          <w:szCs w:val="28"/>
          <w:lang w:val="ro-RO"/>
        </w:rPr>
        <w:t xml:space="preserve">terea </w:t>
      </w:r>
      <w:r w:rsidR="00E5608E" w:rsidRPr="006D51B8">
        <w:rPr>
          <w:b/>
          <w:sz w:val="28"/>
          <w:szCs w:val="28"/>
          <w:lang w:val="ro-RO"/>
        </w:rPr>
        <w:t>ş</w:t>
      </w:r>
      <w:r w:rsidR="00FD3A39" w:rsidRPr="006D51B8">
        <w:rPr>
          <w:b/>
          <w:sz w:val="28"/>
          <w:szCs w:val="28"/>
          <w:lang w:val="ro-RO"/>
        </w:rPr>
        <w:t>tiin</w:t>
      </w:r>
      <w:r w:rsidR="00E5608E" w:rsidRPr="006D51B8">
        <w:rPr>
          <w:b/>
          <w:sz w:val="28"/>
          <w:szCs w:val="28"/>
          <w:lang w:val="ro-RO"/>
        </w:rPr>
        <w:t>ţ</w:t>
      </w:r>
      <w:r w:rsidR="00AC6CB3">
        <w:rPr>
          <w:b/>
          <w:sz w:val="28"/>
          <w:szCs w:val="28"/>
          <w:lang w:val="ro-RO"/>
        </w:rPr>
        <w:t>ifică.</w:t>
      </w:r>
      <w:r w:rsidR="00FD3A39" w:rsidRPr="006D51B8">
        <w:rPr>
          <w:i/>
          <w:sz w:val="28"/>
          <w:szCs w:val="28"/>
          <w:lang w:val="ro-RO"/>
        </w:rPr>
        <w:t xml:space="preserve"> </w:t>
      </w:r>
      <w:r w:rsidR="00FD3A39" w:rsidRPr="006D51B8">
        <w:rPr>
          <w:b/>
          <w:sz w:val="28"/>
          <w:szCs w:val="28"/>
          <w:lang w:val="ro-RO"/>
        </w:rPr>
        <w:t>Metodele cunoa</w:t>
      </w:r>
      <w:r w:rsidR="00E5608E" w:rsidRPr="006D51B8">
        <w:rPr>
          <w:b/>
          <w:sz w:val="28"/>
          <w:szCs w:val="28"/>
          <w:lang w:val="ro-RO"/>
        </w:rPr>
        <w:t>ş</w:t>
      </w:r>
      <w:r w:rsidR="00FD3A39" w:rsidRPr="006D51B8">
        <w:rPr>
          <w:b/>
          <w:sz w:val="28"/>
          <w:szCs w:val="28"/>
          <w:lang w:val="ro-RO"/>
        </w:rPr>
        <w:t xml:space="preserve">terii </w:t>
      </w:r>
      <w:r w:rsidR="00E5608E" w:rsidRPr="006D51B8">
        <w:rPr>
          <w:b/>
          <w:sz w:val="28"/>
          <w:szCs w:val="28"/>
          <w:lang w:val="ro-RO"/>
        </w:rPr>
        <w:t>ş</w:t>
      </w:r>
      <w:r w:rsidR="00FD3A39" w:rsidRPr="006D51B8">
        <w:rPr>
          <w:b/>
          <w:sz w:val="28"/>
          <w:szCs w:val="28"/>
          <w:lang w:val="ro-RO"/>
        </w:rPr>
        <w:t>tiin</w:t>
      </w:r>
      <w:r w:rsidR="00E5608E" w:rsidRPr="006D51B8">
        <w:rPr>
          <w:b/>
          <w:sz w:val="28"/>
          <w:szCs w:val="28"/>
          <w:lang w:val="ro-RO"/>
        </w:rPr>
        <w:t>ţ</w:t>
      </w:r>
      <w:r w:rsidR="00FD3A39" w:rsidRPr="006D51B8">
        <w:rPr>
          <w:b/>
          <w:sz w:val="28"/>
          <w:szCs w:val="28"/>
          <w:lang w:val="ro-RO"/>
        </w:rPr>
        <w:t xml:space="preserve">ifice. </w:t>
      </w:r>
    </w:p>
    <w:p w14:paraId="07B623F0" w14:textId="77777777" w:rsidR="00FD3A39" w:rsidRPr="00AC6CB3" w:rsidRDefault="00FD3A39" w:rsidP="00AC6CB3">
      <w:pPr>
        <w:pStyle w:val="a8"/>
        <w:ind w:left="480"/>
        <w:rPr>
          <w:rFonts w:ascii="Times New Roman" w:hAnsi="Times New Roman" w:cs="Times New Roman"/>
          <w:i/>
          <w:sz w:val="28"/>
          <w:szCs w:val="28"/>
          <w:lang w:val="ro-RO"/>
        </w:rPr>
      </w:pPr>
      <w:r w:rsidRPr="006D51B8">
        <w:rPr>
          <w:rFonts w:ascii="Times New Roman" w:hAnsi="Times New Roman" w:cs="Times New Roman"/>
          <w:b/>
          <w:sz w:val="28"/>
          <w:szCs w:val="28"/>
          <w:lang w:val="ro-RO"/>
        </w:rPr>
        <w:t xml:space="preserve">   </w:t>
      </w:r>
      <w:r w:rsidR="004E027A">
        <w:rPr>
          <w:rFonts w:ascii="Times New Roman" w:hAnsi="Times New Roman" w:cs="Times New Roman"/>
          <w:b/>
          <w:sz w:val="28"/>
          <w:szCs w:val="28"/>
          <w:lang w:val="ro-RO"/>
        </w:rPr>
        <w:t xml:space="preserve">    </w:t>
      </w:r>
      <w:r w:rsidRPr="006D51B8">
        <w:rPr>
          <w:rFonts w:ascii="Times New Roman" w:hAnsi="Times New Roman" w:cs="Times New Roman"/>
          <w:b/>
          <w:sz w:val="28"/>
          <w:szCs w:val="28"/>
          <w:lang w:val="ro-RO"/>
        </w:rPr>
        <w:t>Observa</w:t>
      </w:r>
      <w:r w:rsidR="00E5608E" w:rsidRPr="006D51B8">
        <w:rPr>
          <w:rFonts w:ascii="Times New Roman" w:hAnsi="Times New Roman" w:cs="Times New Roman"/>
          <w:b/>
          <w:sz w:val="28"/>
          <w:szCs w:val="28"/>
          <w:lang w:val="ro-RO"/>
        </w:rPr>
        <w:t>ţ</w:t>
      </w:r>
      <w:r w:rsidRPr="006D51B8">
        <w:rPr>
          <w:rFonts w:ascii="Times New Roman" w:hAnsi="Times New Roman" w:cs="Times New Roman"/>
          <w:b/>
          <w:sz w:val="28"/>
          <w:szCs w:val="28"/>
          <w:lang w:val="ro-RO"/>
        </w:rPr>
        <w:t xml:space="preserve">ia </w:t>
      </w:r>
      <w:r w:rsidR="00E5608E" w:rsidRPr="006D51B8">
        <w:rPr>
          <w:rFonts w:ascii="Times New Roman" w:hAnsi="Times New Roman" w:cs="Times New Roman"/>
          <w:b/>
          <w:sz w:val="28"/>
          <w:szCs w:val="28"/>
          <w:lang w:val="ro-RO"/>
        </w:rPr>
        <w:t>ş</w:t>
      </w:r>
      <w:r w:rsidRPr="006D51B8">
        <w:rPr>
          <w:rFonts w:ascii="Times New Roman" w:hAnsi="Times New Roman" w:cs="Times New Roman"/>
          <w:b/>
          <w:sz w:val="28"/>
          <w:szCs w:val="28"/>
          <w:lang w:val="ro-RO"/>
        </w:rPr>
        <w:t>i experimentul</w:t>
      </w:r>
    </w:p>
    <w:p w14:paraId="718D5BF7" w14:textId="77777777" w:rsidR="00FD3A39" w:rsidRPr="006D51B8" w:rsidRDefault="00171FD3" w:rsidP="00FD3A39">
      <w:pPr>
        <w:ind w:firstLine="480"/>
        <w:jc w:val="both"/>
        <w:rPr>
          <w:sz w:val="28"/>
          <w:szCs w:val="28"/>
          <w:lang w:val="ro-RO"/>
        </w:rPr>
      </w:pPr>
      <w:r>
        <w:rPr>
          <w:b/>
          <w:sz w:val="28"/>
          <w:szCs w:val="28"/>
          <w:lang w:val="ro-RO"/>
        </w:rPr>
        <w:t xml:space="preserve">   Cunoaşterea</w:t>
      </w:r>
      <w:r w:rsidR="00FD3A39" w:rsidRPr="006D51B8">
        <w:rPr>
          <w:b/>
          <w:sz w:val="28"/>
          <w:szCs w:val="28"/>
          <w:lang w:val="ro-RO"/>
        </w:rPr>
        <w:t xml:space="preserve"> ştiinţifică</w:t>
      </w:r>
      <w:r w:rsidR="00FD3A39" w:rsidRPr="006D51B8">
        <w:rPr>
          <w:sz w:val="28"/>
          <w:szCs w:val="28"/>
          <w:lang w:val="ro-RO"/>
        </w:rPr>
        <w:t xml:space="preserve"> se deosebeşte de cunoaşterea obişnuită prin aceea că ea este o activitate specifică socială, presupune o anumită organizare, mijloace, metode, programe şi orientată spre atingerea scopurilor respective. Cunoaşterea ştiinţifică se ocupă cu constatarea, acumularea şi generalizarea faptelor ştiinţifice.</w:t>
      </w:r>
      <w:r w:rsidR="00FD3A39" w:rsidRPr="006D51B8">
        <w:rPr>
          <w:b/>
          <w:sz w:val="28"/>
          <w:szCs w:val="28"/>
          <w:lang w:val="ro-RO"/>
        </w:rPr>
        <w:t xml:space="preserve"> Faptul ştiinţific</w:t>
      </w:r>
      <w:r w:rsidR="00FD3A39" w:rsidRPr="006D51B8">
        <w:rPr>
          <w:sz w:val="28"/>
          <w:szCs w:val="28"/>
          <w:lang w:val="ro-RO"/>
        </w:rPr>
        <w:t xml:space="preserve"> este un fragment al realităţii obiective</w:t>
      </w:r>
      <w:r w:rsidR="00AC6CB3">
        <w:rPr>
          <w:sz w:val="28"/>
          <w:szCs w:val="28"/>
          <w:lang w:val="ro-RO"/>
        </w:rPr>
        <w:t>,</w:t>
      </w:r>
      <w:r w:rsidR="00FD3A39" w:rsidRPr="006D51B8">
        <w:rPr>
          <w:sz w:val="28"/>
          <w:szCs w:val="28"/>
          <w:lang w:val="ro-RO"/>
        </w:rPr>
        <w:t xml:space="preserve"> inclus în activ</w:t>
      </w:r>
      <w:r w:rsidR="00AC6CB3">
        <w:rPr>
          <w:sz w:val="28"/>
          <w:szCs w:val="28"/>
          <w:lang w:val="ro-RO"/>
        </w:rPr>
        <w:t>itatea omului,  în atenţia şi în gâ</w:t>
      </w:r>
      <w:r w:rsidR="00FD3A39" w:rsidRPr="006D51B8">
        <w:rPr>
          <w:sz w:val="28"/>
          <w:szCs w:val="28"/>
          <w:lang w:val="ro-RO"/>
        </w:rPr>
        <w:t>ndirea subiectului, în sistemul de cunoştinţe. Faptul ştiinţific este realitatea obiectivă prelucrată cu ajutorul metodelor ştiinţi</w:t>
      </w:r>
      <w:r w:rsidR="00AC6CB3">
        <w:rPr>
          <w:sz w:val="28"/>
          <w:szCs w:val="28"/>
          <w:lang w:val="ro-RO"/>
        </w:rPr>
        <w:t>fice, din care este exclusă întâ</w:t>
      </w:r>
      <w:r w:rsidR="00FD3A39" w:rsidRPr="006D51B8">
        <w:rPr>
          <w:sz w:val="28"/>
          <w:szCs w:val="28"/>
          <w:lang w:val="ro-RO"/>
        </w:rPr>
        <w:t>mplarea şi</w:t>
      </w:r>
      <w:r w:rsidR="00AC6CB3">
        <w:rPr>
          <w:sz w:val="28"/>
          <w:szCs w:val="28"/>
          <w:lang w:val="ro-RO"/>
        </w:rPr>
        <w:t xml:space="preserve"> este</w:t>
      </w:r>
      <w:r w:rsidR="00FD3A39" w:rsidRPr="006D51B8">
        <w:rPr>
          <w:sz w:val="28"/>
          <w:szCs w:val="28"/>
          <w:lang w:val="ro-RO"/>
        </w:rPr>
        <w:t xml:space="preserve"> evidenţiată necesitatea pură. Faptul este nu realitatea ca atare, ci cunoştinţe</w:t>
      </w:r>
      <w:r w:rsidR="00AC6CB3">
        <w:rPr>
          <w:sz w:val="28"/>
          <w:szCs w:val="28"/>
          <w:lang w:val="ro-RO"/>
        </w:rPr>
        <w:t>le</w:t>
      </w:r>
      <w:r w:rsidR="00FD3A39" w:rsidRPr="006D51B8">
        <w:rPr>
          <w:sz w:val="28"/>
          <w:szCs w:val="28"/>
          <w:lang w:val="ro-RO"/>
        </w:rPr>
        <w:t xml:space="preserve"> despre ea, el e</w:t>
      </w:r>
      <w:r w:rsidR="00AC6CB3">
        <w:rPr>
          <w:sz w:val="28"/>
          <w:szCs w:val="28"/>
          <w:lang w:val="ro-RO"/>
        </w:rPr>
        <w:t>ste rezultatul prelucrării în gâ</w:t>
      </w:r>
      <w:r w:rsidR="00FD3A39" w:rsidRPr="006D51B8">
        <w:rPr>
          <w:sz w:val="28"/>
          <w:szCs w:val="28"/>
          <w:lang w:val="ro-RO"/>
        </w:rPr>
        <w:t>ndire a materialului cuno</w:t>
      </w:r>
      <w:r w:rsidR="00AC6CB3">
        <w:rPr>
          <w:sz w:val="28"/>
          <w:szCs w:val="28"/>
          <w:lang w:val="ro-RO"/>
        </w:rPr>
        <w:t>aşteri</w:t>
      </w:r>
      <w:r w:rsidR="00FD3A39" w:rsidRPr="006D51B8">
        <w:rPr>
          <w:sz w:val="28"/>
          <w:szCs w:val="28"/>
          <w:lang w:val="ro-RO"/>
        </w:rPr>
        <w:t>i şi exprimării lui în limbaj</w:t>
      </w:r>
      <w:r w:rsidR="00AC6CB3">
        <w:rPr>
          <w:sz w:val="28"/>
          <w:szCs w:val="28"/>
          <w:lang w:val="ro-RO"/>
        </w:rPr>
        <w:t xml:space="preserve"> sub</w:t>
      </w:r>
      <w:r w:rsidR="00FD3A39" w:rsidRPr="006D51B8">
        <w:rPr>
          <w:sz w:val="28"/>
          <w:szCs w:val="28"/>
          <w:lang w:val="ro-RO"/>
        </w:rPr>
        <w:t xml:space="preserve"> formă de diferite judecăţi. Faptul ştiinţific este imaginea subiectivă a realităţii obiective. De aceea faptele ca şi orice cunoştinţe pot fi adevărate ori false, precise ori aproximative, complete ori incomplete. Pe</w:t>
      </w:r>
      <w:r w:rsidR="00AC6CB3">
        <w:rPr>
          <w:sz w:val="28"/>
          <w:szCs w:val="28"/>
          <w:lang w:val="ro-RO"/>
        </w:rPr>
        <w:t>ntru ele este obligatorie</w:t>
      </w:r>
      <w:r w:rsidR="00FD3A39" w:rsidRPr="006D51B8">
        <w:rPr>
          <w:sz w:val="28"/>
          <w:szCs w:val="28"/>
          <w:lang w:val="ro-RO"/>
        </w:rPr>
        <w:t xml:space="preserve"> obiectivitatea, veridicitatea  şi caracterul izomorf (obiectului).</w:t>
      </w:r>
    </w:p>
    <w:p w14:paraId="570E1242" w14:textId="77777777" w:rsidR="00FD3A39" w:rsidRPr="006D51B8" w:rsidRDefault="00FD3A39" w:rsidP="00FD3A39">
      <w:pPr>
        <w:tabs>
          <w:tab w:val="left" w:pos="0"/>
        </w:tabs>
        <w:ind w:firstLine="709"/>
        <w:jc w:val="both"/>
        <w:rPr>
          <w:sz w:val="28"/>
          <w:szCs w:val="28"/>
          <w:lang w:val="ro-RO"/>
        </w:rPr>
      </w:pPr>
      <w:r w:rsidRPr="006D51B8">
        <w:rPr>
          <w:sz w:val="28"/>
          <w:szCs w:val="28"/>
          <w:lang w:val="ro-RO"/>
        </w:rPr>
        <w:t>Însă cunoaşterea ştiinţifică se ocupă nu numai cu constatarea faptelor, dar  şi cu  evidenţierea cauzelor şi legităţilor  obiectelor şi fenomenelor. Cunoaşterea  ştiinţifică se bazează pe o măsurare foarte precisă, pe demonstrativitate şi verificabilitate în practică, pe capacitatea de a prognoza dezvolta</w:t>
      </w:r>
      <w:r w:rsidR="00AC6CB3">
        <w:rPr>
          <w:sz w:val="28"/>
          <w:szCs w:val="28"/>
          <w:lang w:val="ro-RO"/>
        </w:rPr>
        <w:t>rea ulterioară. Ea este o cunoaş</w:t>
      </w:r>
      <w:r w:rsidRPr="006D51B8">
        <w:rPr>
          <w:sz w:val="28"/>
          <w:szCs w:val="28"/>
          <w:lang w:val="ro-RO"/>
        </w:rPr>
        <w:t>tere ce se conduce de anumite principii şi metode gnoseologice.</w:t>
      </w:r>
      <w:r w:rsidRPr="006D51B8">
        <w:rPr>
          <w:b/>
          <w:sz w:val="28"/>
          <w:szCs w:val="28"/>
          <w:lang w:val="ro-RO"/>
        </w:rPr>
        <w:t xml:space="preserve"> Metoda ştiinţifică </w:t>
      </w:r>
      <w:r w:rsidRPr="006D51B8">
        <w:rPr>
          <w:sz w:val="28"/>
          <w:szCs w:val="28"/>
          <w:lang w:val="ro-RO"/>
        </w:rPr>
        <w:t xml:space="preserve">este  modul de cercetare şi transformare a realităţii obiective, este totalitatea de mijloace </w:t>
      </w:r>
      <w:r w:rsidR="00C9458C">
        <w:rPr>
          <w:sz w:val="28"/>
          <w:szCs w:val="28"/>
          <w:lang w:val="ro-RO"/>
        </w:rPr>
        <w:t>şi procedee de asimilare teoret</w:t>
      </w:r>
      <w:r w:rsidRPr="006D51B8">
        <w:rPr>
          <w:sz w:val="28"/>
          <w:szCs w:val="28"/>
          <w:lang w:val="ro-RO"/>
        </w:rPr>
        <w:t>ică şi practică a realităţii. Metoda este o anumită ordine de formulare a cunoştinţelor şi</w:t>
      </w:r>
      <w:r w:rsidR="00C9458C">
        <w:rPr>
          <w:sz w:val="28"/>
          <w:szCs w:val="28"/>
          <w:lang w:val="ro-RO"/>
        </w:rPr>
        <w:t xml:space="preserve"> de</w:t>
      </w:r>
      <w:r w:rsidRPr="006D51B8">
        <w:rPr>
          <w:sz w:val="28"/>
          <w:szCs w:val="28"/>
          <w:lang w:val="ro-RO"/>
        </w:rPr>
        <w:t xml:space="preserve"> folosire</w:t>
      </w:r>
      <w:r w:rsidR="00C9458C">
        <w:rPr>
          <w:sz w:val="28"/>
          <w:szCs w:val="28"/>
          <w:lang w:val="ro-RO"/>
        </w:rPr>
        <w:t xml:space="preserve"> </w:t>
      </w:r>
      <w:r w:rsidRPr="006D51B8">
        <w:rPr>
          <w:sz w:val="28"/>
          <w:szCs w:val="28"/>
          <w:lang w:val="ro-RO"/>
        </w:rPr>
        <w:t xml:space="preserve">a lor pentru a transforma realitatea, pentru a căpăta noi cunoştinţe. Ea nu este ceva arbitrar, se formulează pe baza legităţilor obiectului cercetat şi </w:t>
      </w:r>
      <w:r w:rsidR="00C9458C">
        <w:rPr>
          <w:sz w:val="28"/>
          <w:szCs w:val="28"/>
          <w:lang w:val="ro-RO"/>
        </w:rPr>
        <w:t>de aceea</w:t>
      </w:r>
      <w:r w:rsidRPr="006D51B8">
        <w:rPr>
          <w:sz w:val="28"/>
          <w:szCs w:val="28"/>
          <w:lang w:val="ro-RO"/>
        </w:rPr>
        <w:t xml:space="preserve"> metoda se înţelege ca teorie în acţiune. Metoda joacă un rol foarte important în ştiinţă, ea disciplinează şi orientează cercetarea ştiinţifică,</w:t>
      </w:r>
      <w:r w:rsidR="00C9458C">
        <w:rPr>
          <w:sz w:val="28"/>
          <w:szCs w:val="28"/>
          <w:lang w:val="ro-RO"/>
        </w:rPr>
        <w:t xml:space="preserve"> este uneori mai principală decâ</w:t>
      </w:r>
      <w:r w:rsidRPr="006D51B8">
        <w:rPr>
          <w:sz w:val="28"/>
          <w:szCs w:val="28"/>
          <w:lang w:val="ro-RO"/>
        </w:rPr>
        <w:t xml:space="preserve">t rezultatul cunoaşterii. Metoda trebuie să corespundă următoarelor cerinţe </w:t>
      </w:r>
      <w:r w:rsidR="00C9458C">
        <w:rPr>
          <w:sz w:val="28"/>
          <w:szCs w:val="28"/>
          <w:lang w:val="ro-RO"/>
        </w:rPr>
        <w:t>–</w:t>
      </w:r>
      <w:r w:rsidRPr="006D51B8">
        <w:rPr>
          <w:sz w:val="28"/>
          <w:szCs w:val="28"/>
          <w:lang w:val="ro-RO"/>
        </w:rPr>
        <w:t xml:space="preserve"> să fie productivă, economică, demnă de încredere, lipsită de arbitrar şi haos, orientată cu un scop determinat, clară.</w:t>
      </w:r>
    </w:p>
    <w:p w14:paraId="51DF4DCF" w14:textId="77777777" w:rsidR="00FD3A39" w:rsidRPr="006D51B8" w:rsidRDefault="00FD3A39" w:rsidP="00FD3A39">
      <w:pPr>
        <w:tabs>
          <w:tab w:val="left" w:pos="0"/>
        </w:tabs>
        <w:ind w:firstLine="709"/>
        <w:jc w:val="both"/>
        <w:rPr>
          <w:sz w:val="28"/>
          <w:szCs w:val="28"/>
          <w:lang w:val="ro-RO"/>
        </w:rPr>
      </w:pPr>
      <w:r w:rsidRPr="006D51B8">
        <w:rPr>
          <w:sz w:val="28"/>
          <w:szCs w:val="28"/>
          <w:lang w:val="ro-RO"/>
        </w:rPr>
        <w:t xml:space="preserve"> După sfera de utilizare metodele pot fi clasificate: 1) metode concret-ştiinţifice, care se folosesc într-o ştiinţă concretă, într-o ramură a ştiinţei; 2) metode general-ştiinţifice, care se folosesc în mai multe ştiinţe, dar nu în toate; 3) metode universale, filosofice, care se folosesc în toate ştiinţele şi se bazează pe legităţile universale a</w:t>
      </w:r>
      <w:r w:rsidR="00C9458C">
        <w:rPr>
          <w:sz w:val="28"/>
          <w:szCs w:val="28"/>
          <w:lang w:val="ro-RO"/>
        </w:rPr>
        <w:t>le</w:t>
      </w:r>
      <w:r w:rsidRPr="006D51B8">
        <w:rPr>
          <w:sz w:val="28"/>
          <w:szCs w:val="28"/>
          <w:lang w:val="ro-RO"/>
        </w:rPr>
        <w:t xml:space="preserve"> realităţii. La metodele general-ştiinţifice se referă metoda informaţională, cibernetică, sistemică, analogia, analiza şi sinteza, inducţia şi deducţia ş.a. Metoda universală ori filosofică nu-i altceva dec</w:t>
      </w:r>
      <w:r w:rsidR="00C9458C">
        <w:rPr>
          <w:sz w:val="28"/>
          <w:szCs w:val="28"/>
          <w:lang w:val="ro-RO"/>
        </w:rPr>
        <w:t>â</w:t>
      </w:r>
      <w:r w:rsidRPr="006D51B8">
        <w:rPr>
          <w:sz w:val="28"/>
          <w:szCs w:val="28"/>
          <w:lang w:val="ro-RO"/>
        </w:rPr>
        <w:t xml:space="preserve">t </w:t>
      </w:r>
      <w:r w:rsidRPr="006D51B8">
        <w:rPr>
          <w:sz w:val="28"/>
          <w:szCs w:val="28"/>
          <w:lang w:val="ro-RO"/>
        </w:rPr>
        <w:lastRenderedPageBreak/>
        <w:t>dialectica materialistă, care se foloseşte nu direct, ci prin intermediul metodelor particular-ştiinţifice.</w:t>
      </w:r>
    </w:p>
    <w:p w14:paraId="7EB8E440" w14:textId="77777777" w:rsidR="00FD3A39" w:rsidRPr="006D51B8" w:rsidRDefault="00FD3A39" w:rsidP="00C9458C">
      <w:pPr>
        <w:ind w:firstLine="709"/>
        <w:jc w:val="both"/>
        <w:rPr>
          <w:sz w:val="28"/>
          <w:szCs w:val="28"/>
          <w:lang w:val="ro-RO"/>
        </w:rPr>
      </w:pPr>
      <w:r w:rsidRPr="006D51B8">
        <w:rPr>
          <w:sz w:val="28"/>
          <w:szCs w:val="28"/>
          <w:lang w:val="ro-RO"/>
        </w:rPr>
        <w:t xml:space="preserve"> După nivelurile cunoaşterii deosebim metode a</w:t>
      </w:r>
      <w:r w:rsidR="00C9458C">
        <w:rPr>
          <w:sz w:val="28"/>
          <w:szCs w:val="28"/>
          <w:lang w:val="ro-RO"/>
        </w:rPr>
        <w:t>le</w:t>
      </w:r>
      <w:r w:rsidRPr="006D51B8">
        <w:rPr>
          <w:sz w:val="28"/>
          <w:szCs w:val="28"/>
          <w:lang w:val="ro-RO"/>
        </w:rPr>
        <w:t xml:space="preserve"> cunoaşterii empirice (observaţia, comparaţia, măsurarea, experimentul) şi teoretice (abstractizarea, idealizarea, formalizarea, concret şi abstract, istoric şi logic, ascensiunea de la abstract la concret).</w:t>
      </w:r>
      <w:r w:rsidRPr="006D51B8">
        <w:rPr>
          <w:b/>
          <w:sz w:val="28"/>
          <w:szCs w:val="28"/>
          <w:lang w:val="ro-RO"/>
        </w:rPr>
        <w:t xml:space="preserve"> Cunoaşterea empirică</w:t>
      </w:r>
      <w:r w:rsidRPr="006D51B8">
        <w:rPr>
          <w:sz w:val="28"/>
          <w:szCs w:val="28"/>
          <w:lang w:val="ro-RO"/>
        </w:rPr>
        <w:t xml:space="preserve">  </w:t>
      </w:r>
      <w:r w:rsidR="00C9458C">
        <w:rPr>
          <w:sz w:val="28"/>
          <w:szCs w:val="28"/>
          <w:lang w:val="ro-RO"/>
        </w:rPr>
        <w:t>este etapa iniţială a cunoaşteri</w:t>
      </w:r>
      <w:r w:rsidRPr="006D51B8">
        <w:rPr>
          <w:sz w:val="28"/>
          <w:szCs w:val="28"/>
          <w:lang w:val="ro-RO"/>
        </w:rPr>
        <w:t>i, este legată cu contemplarea vie şi experienţ</w:t>
      </w:r>
      <w:r w:rsidR="00C9458C">
        <w:rPr>
          <w:sz w:val="28"/>
          <w:szCs w:val="28"/>
          <w:lang w:val="ro-RO"/>
        </w:rPr>
        <w:t>a individuală a subiectului. Ea</w:t>
      </w:r>
      <w:r w:rsidRPr="006D51B8">
        <w:rPr>
          <w:sz w:val="28"/>
          <w:szCs w:val="28"/>
          <w:lang w:val="ro-RO"/>
        </w:rPr>
        <w:t xml:space="preserve"> reflectă realitatea la nivelul</w:t>
      </w:r>
      <w:r w:rsidR="00C9458C">
        <w:rPr>
          <w:sz w:val="28"/>
          <w:szCs w:val="28"/>
          <w:lang w:val="ro-RO"/>
        </w:rPr>
        <w:t xml:space="preserve"> fenomenului</w:t>
      </w:r>
      <w:r w:rsidRPr="006D51B8">
        <w:rPr>
          <w:sz w:val="28"/>
          <w:szCs w:val="28"/>
          <w:lang w:val="ro-RO"/>
        </w:rPr>
        <w:t xml:space="preserve"> şi se bazează pe activitatea cotidiană a omului. </w:t>
      </w:r>
      <w:r w:rsidRPr="006D51B8">
        <w:rPr>
          <w:b/>
          <w:sz w:val="28"/>
          <w:szCs w:val="28"/>
          <w:lang w:val="ro-RO"/>
        </w:rPr>
        <w:t xml:space="preserve">Cunoaşterea  teoretică </w:t>
      </w:r>
      <w:r w:rsidRPr="006D51B8">
        <w:rPr>
          <w:sz w:val="28"/>
          <w:szCs w:val="28"/>
          <w:lang w:val="ro-RO"/>
        </w:rPr>
        <w:t>are drept obiect</w:t>
      </w:r>
      <w:r w:rsidR="00C9458C">
        <w:rPr>
          <w:sz w:val="28"/>
          <w:szCs w:val="28"/>
          <w:lang w:val="ro-RO"/>
        </w:rPr>
        <w:t xml:space="preserve"> esenţa şi legităţile interne ale </w:t>
      </w:r>
      <w:r w:rsidRPr="006D51B8">
        <w:rPr>
          <w:sz w:val="28"/>
          <w:szCs w:val="28"/>
          <w:lang w:val="ro-RO"/>
        </w:rPr>
        <w:t>fenomene</w:t>
      </w:r>
      <w:r w:rsidR="00C9458C">
        <w:rPr>
          <w:sz w:val="28"/>
          <w:szCs w:val="28"/>
          <w:lang w:val="ro-RO"/>
        </w:rPr>
        <w:t>lor, foloseşte metode speciale.</w:t>
      </w:r>
      <w:r w:rsidRPr="006D51B8">
        <w:rPr>
          <w:sz w:val="28"/>
          <w:szCs w:val="28"/>
          <w:lang w:val="ro-RO"/>
        </w:rPr>
        <w:t xml:space="preserve"> Ambele niveluri a</w:t>
      </w:r>
      <w:r w:rsidR="00C9458C">
        <w:rPr>
          <w:sz w:val="28"/>
          <w:szCs w:val="28"/>
          <w:lang w:val="ro-RO"/>
        </w:rPr>
        <w:t>le cunoaşteri</w:t>
      </w:r>
      <w:r w:rsidRPr="006D51B8">
        <w:rPr>
          <w:sz w:val="28"/>
          <w:szCs w:val="28"/>
          <w:lang w:val="ro-RO"/>
        </w:rPr>
        <w:t>i se găsesc</w:t>
      </w:r>
      <w:r w:rsidR="00C9458C">
        <w:rPr>
          <w:sz w:val="28"/>
          <w:szCs w:val="28"/>
          <w:lang w:val="ro-RO"/>
        </w:rPr>
        <w:t xml:space="preserve"> în interacţiune dialectică.   </w:t>
      </w:r>
    </w:p>
    <w:p w14:paraId="1619543A" w14:textId="77777777" w:rsidR="00FD3A39" w:rsidRPr="006D51B8" w:rsidRDefault="00FD3A39" w:rsidP="00816E16">
      <w:pPr>
        <w:spacing w:before="240"/>
        <w:ind w:firstLine="709"/>
        <w:jc w:val="both"/>
        <w:rPr>
          <w:sz w:val="28"/>
          <w:szCs w:val="28"/>
          <w:lang w:val="ro-RO"/>
        </w:rPr>
      </w:pPr>
      <w:r w:rsidRPr="006D51B8">
        <w:rPr>
          <w:b/>
          <w:sz w:val="28"/>
          <w:szCs w:val="28"/>
          <w:lang w:val="ro-RO"/>
        </w:rPr>
        <w:t xml:space="preserve">Metodologia </w:t>
      </w:r>
      <w:r w:rsidRPr="006D51B8">
        <w:rPr>
          <w:sz w:val="28"/>
          <w:szCs w:val="28"/>
          <w:lang w:val="ro-RO"/>
        </w:rPr>
        <w:t>este totalitatea principiilor şi metodelor de cercetare</w:t>
      </w:r>
      <w:r w:rsidR="00C9458C">
        <w:rPr>
          <w:sz w:val="28"/>
          <w:szCs w:val="28"/>
          <w:lang w:val="ro-RO"/>
        </w:rPr>
        <w:t>, care</w:t>
      </w:r>
      <w:r w:rsidRPr="006D51B8">
        <w:rPr>
          <w:sz w:val="28"/>
          <w:szCs w:val="28"/>
          <w:lang w:val="ro-RO"/>
        </w:rPr>
        <w:t xml:space="preserve"> se folosesc într-o ştiinţă, de</w:t>
      </w:r>
      <w:r w:rsidR="00C9458C">
        <w:rPr>
          <w:sz w:val="28"/>
          <w:szCs w:val="28"/>
          <w:lang w:val="ro-RO"/>
        </w:rPr>
        <w:t xml:space="preserve"> </w:t>
      </w:r>
      <w:r w:rsidR="00585C84">
        <w:rPr>
          <w:sz w:val="28"/>
          <w:szCs w:val="28"/>
          <w:lang w:val="ro-RO"/>
        </w:rPr>
        <w:t xml:space="preserve">asemenea </w:t>
      </w:r>
      <w:r w:rsidRPr="006D51B8">
        <w:rPr>
          <w:sz w:val="28"/>
          <w:szCs w:val="28"/>
          <w:lang w:val="ro-RO"/>
        </w:rPr>
        <w:t>teoria filosofică despre principiile şi metodele cunoaşterii şi transformării realităţii, ştiinţa despre metode. Metodologia se ocupă cu un şir de problem</w:t>
      </w:r>
      <w:r w:rsidR="00585C84">
        <w:rPr>
          <w:sz w:val="28"/>
          <w:szCs w:val="28"/>
          <w:lang w:val="ro-RO"/>
        </w:rPr>
        <w:t>e</w:t>
      </w:r>
      <w:r w:rsidRPr="006D51B8">
        <w:rPr>
          <w:sz w:val="28"/>
          <w:szCs w:val="28"/>
          <w:lang w:val="ro-RO"/>
        </w:rPr>
        <w:t xml:space="preserve"> care pot fi reduse la trei principale: 1) ce </w:t>
      </w:r>
      <w:r w:rsidR="00585C84">
        <w:rPr>
          <w:sz w:val="28"/>
          <w:szCs w:val="28"/>
          <w:lang w:val="ro-RO"/>
        </w:rPr>
        <w:t>re</w:t>
      </w:r>
      <w:r w:rsidRPr="006D51B8">
        <w:rPr>
          <w:sz w:val="28"/>
          <w:szCs w:val="28"/>
          <w:lang w:val="ro-RO"/>
        </w:rPr>
        <w:t>prezintă metoda; 2) cum trebuie să fie metoda; 3) cum trebuie folosit</w:t>
      </w:r>
      <w:r w:rsidR="00585C84">
        <w:rPr>
          <w:sz w:val="28"/>
          <w:szCs w:val="28"/>
          <w:lang w:val="ro-RO"/>
        </w:rPr>
        <w:t>ă</w:t>
      </w:r>
      <w:r w:rsidRPr="006D51B8">
        <w:rPr>
          <w:sz w:val="28"/>
          <w:szCs w:val="28"/>
          <w:lang w:val="ro-RO"/>
        </w:rPr>
        <w:t xml:space="preserve"> metoda. În dependenţă de gradul de generalizare deosebim următoarele niveluri a</w:t>
      </w:r>
      <w:r w:rsidR="00585C84">
        <w:rPr>
          <w:sz w:val="28"/>
          <w:szCs w:val="28"/>
          <w:lang w:val="ro-RO"/>
        </w:rPr>
        <w:t>le</w:t>
      </w:r>
      <w:r w:rsidRPr="006D51B8">
        <w:rPr>
          <w:sz w:val="28"/>
          <w:szCs w:val="28"/>
          <w:lang w:val="ro-RO"/>
        </w:rPr>
        <w:t xml:space="preserve"> metodologiei: 1) concret-ştiinţifică </w:t>
      </w:r>
      <w:r w:rsidR="00585C84">
        <w:rPr>
          <w:sz w:val="28"/>
          <w:szCs w:val="28"/>
          <w:lang w:val="ro-RO"/>
        </w:rPr>
        <w:t>–</w:t>
      </w:r>
      <w:r w:rsidRPr="006D51B8">
        <w:rPr>
          <w:sz w:val="28"/>
          <w:szCs w:val="28"/>
          <w:lang w:val="ro-RO"/>
        </w:rPr>
        <w:t xml:space="preserve"> fiecare ştiinţă are metodele sale de cercetare şi formulează anumite reguli şi normative pentru folosirea lor; 2) general-ştiinţifică </w:t>
      </w:r>
      <w:r w:rsidR="00585C84">
        <w:rPr>
          <w:sz w:val="28"/>
          <w:szCs w:val="28"/>
          <w:lang w:val="ro-RO"/>
        </w:rPr>
        <w:t>–</w:t>
      </w:r>
      <w:r w:rsidRPr="006D51B8">
        <w:rPr>
          <w:sz w:val="28"/>
          <w:szCs w:val="28"/>
          <w:lang w:val="ro-RO"/>
        </w:rPr>
        <w:t xml:space="preserve"> metode şi principii ce se folosesc într-un şir de ştiinţe sau o ştiinţă cu metodele şi principiile sale</w:t>
      </w:r>
      <w:r w:rsidR="00585C84">
        <w:rPr>
          <w:sz w:val="28"/>
          <w:szCs w:val="28"/>
          <w:lang w:val="ro-RO"/>
        </w:rPr>
        <w:t>,</w:t>
      </w:r>
      <w:r w:rsidRPr="006D51B8">
        <w:rPr>
          <w:sz w:val="28"/>
          <w:szCs w:val="28"/>
          <w:lang w:val="ro-RO"/>
        </w:rPr>
        <w:t xml:space="preserve"> care poate servi</w:t>
      </w:r>
      <w:r w:rsidR="00585C84">
        <w:rPr>
          <w:sz w:val="28"/>
          <w:szCs w:val="28"/>
          <w:lang w:val="ro-RO"/>
        </w:rPr>
        <w:t xml:space="preserve"> drept</w:t>
      </w:r>
      <w:r w:rsidRPr="006D51B8">
        <w:rPr>
          <w:sz w:val="28"/>
          <w:szCs w:val="28"/>
          <w:lang w:val="ro-RO"/>
        </w:rPr>
        <w:t xml:space="preserve"> metodologie pentru alte ştiinţe (spre exemplu, biologia pentru fiziologie şi medicină, fiziopatologia pentru disciplinele medicale ş.a.); 3) universală, filosofică </w:t>
      </w:r>
      <w:r w:rsidR="00585C84">
        <w:rPr>
          <w:sz w:val="28"/>
          <w:szCs w:val="28"/>
          <w:lang w:val="ro-RO"/>
        </w:rPr>
        <w:t>–</w:t>
      </w:r>
      <w:r w:rsidRPr="006D51B8">
        <w:rPr>
          <w:sz w:val="28"/>
          <w:szCs w:val="28"/>
          <w:lang w:val="ro-RO"/>
        </w:rPr>
        <w:t xml:space="preserve"> principiile şi legile dialecticii servesc ca metodologie pentru toate ştiinţele. Metodologia se referă nu numai la activitatea de cunoaştere</w:t>
      </w:r>
      <w:r w:rsidR="00585C84">
        <w:rPr>
          <w:sz w:val="28"/>
          <w:szCs w:val="28"/>
          <w:lang w:val="ro-RO"/>
        </w:rPr>
        <w:t>,</w:t>
      </w:r>
      <w:r w:rsidRPr="006D51B8">
        <w:rPr>
          <w:sz w:val="28"/>
          <w:szCs w:val="28"/>
          <w:lang w:val="ro-RO"/>
        </w:rPr>
        <w:t xml:space="preserve"> ci şi la activitatea practică. Ea este necesară pentru dezvoltarea capacităţilor creatoare a</w:t>
      </w:r>
      <w:r w:rsidR="00585C84">
        <w:rPr>
          <w:sz w:val="28"/>
          <w:szCs w:val="28"/>
          <w:lang w:val="ro-RO"/>
        </w:rPr>
        <w:t>le</w:t>
      </w:r>
      <w:r w:rsidRPr="006D51B8">
        <w:rPr>
          <w:sz w:val="28"/>
          <w:szCs w:val="28"/>
          <w:lang w:val="ro-RO"/>
        </w:rPr>
        <w:t xml:space="preserve"> specialistului, posibilităţilor de a formula probleme ştiinţifice şi determină stra</w:t>
      </w:r>
      <w:r w:rsidR="00C9458C">
        <w:rPr>
          <w:sz w:val="28"/>
          <w:szCs w:val="28"/>
          <w:lang w:val="ro-RO"/>
        </w:rPr>
        <w:t>tegia cercetărilor ştiinţifice.</w:t>
      </w:r>
    </w:p>
    <w:p w14:paraId="64C0FAFA" w14:textId="77777777" w:rsidR="00FD3A39" w:rsidRPr="00816E16" w:rsidRDefault="00FD3A39" w:rsidP="00816E16">
      <w:pPr>
        <w:spacing w:before="240"/>
        <w:ind w:firstLine="709"/>
        <w:jc w:val="both"/>
        <w:rPr>
          <w:sz w:val="28"/>
          <w:szCs w:val="28"/>
          <w:lang w:val="ro-RO"/>
        </w:rPr>
      </w:pPr>
      <w:r w:rsidRPr="00816E16">
        <w:rPr>
          <w:b/>
          <w:sz w:val="28"/>
          <w:szCs w:val="28"/>
          <w:lang w:val="ro-RO"/>
        </w:rPr>
        <w:t>Observaţia</w:t>
      </w:r>
      <w:r w:rsidRPr="00816E16">
        <w:rPr>
          <w:sz w:val="28"/>
          <w:szCs w:val="28"/>
          <w:lang w:val="ro-RO"/>
        </w:rPr>
        <w:t xml:space="preserve"> - metodă a cunoaşterii empirice, care are scopul de a culege, acumula şi descri</w:t>
      </w:r>
      <w:r w:rsidR="00585C84" w:rsidRPr="00816E16">
        <w:rPr>
          <w:sz w:val="28"/>
          <w:szCs w:val="28"/>
          <w:lang w:val="ro-RO"/>
        </w:rPr>
        <w:t>e</w:t>
      </w:r>
      <w:r w:rsidRPr="00816E16">
        <w:rPr>
          <w:sz w:val="28"/>
          <w:szCs w:val="28"/>
          <w:lang w:val="ro-RO"/>
        </w:rPr>
        <w:t xml:space="preserve"> faptele ştiinţifice. Ea furnizează materialul primar</w:t>
      </w:r>
      <w:r w:rsidR="00AD6555" w:rsidRPr="00816E16">
        <w:rPr>
          <w:sz w:val="28"/>
          <w:szCs w:val="28"/>
          <w:lang w:val="ro-RO"/>
        </w:rPr>
        <w:t xml:space="preserve"> </w:t>
      </w:r>
      <w:r w:rsidRPr="00816E16">
        <w:rPr>
          <w:sz w:val="28"/>
          <w:szCs w:val="28"/>
          <w:lang w:val="ro-RO"/>
        </w:rPr>
        <w:t>pentru cercetarea ştiinţifică. Observaţia este studierea intenţionată, planificată, sistematică a realităţii. Metoda observaţiei foloseşte diferite procedee</w:t>
      </w:r>
      <w:r w:rsidR="00AD6555" w:rsidRPr="00816E16">
        <w:rPr>
          <w:sz w:val="28"/>
          <w:szCs w:val="28"/>
          <w:lang w:val="ro-RO"/>
        </w:rPr>
        <w:t>,</w:t>
      </w:r>
      <w:r w:rsidRPr="00816E16">
        <w:rPr>
          <w:sz w:val="28"/>
          <w:szCs w:val="28"/>
          <w:lang w:val="ro-RO"/>
        </w:rPr>
        <w:t xml:space="preserve"> ca compararea, măsurarea ş.a. Dacă observaţia obişnuită ne dă informaţia despre particularităţile calitative ale obiectului, atunci măsurarea ne dă cunoştinţe mai precise, caracterizează obiectul din punct de vedere cantitativ. Observaţia cu ajutorul diferitor aparate şi mijloace tehnice </w:t>
      </w:r>
      <w:r w:rsidR="00816E16">
        <w:rPr>
          <w:sz w:val="28"/>
          <w:szCs w:val="28"/>
          <w:lang w:val="ro-RO"/>
        </w:rPr>
        <w:t>(microscop, telescop, aparatul R</w:t>
      </w:r>
      <w:r w:rsidRPr="00816E16">
        <w:rPr>
          <w:sz w:val="28"/>
          <w:szCs w:val="28"/>
          <w:lang w:val="ro-RO"/>
        </w:rPr>
        <w:t>oentgen ş.a.) ne dă posibilitatea de a lărgi simţitor diapazonul realităţii studiate. În acelaşi timp observaţia ca metodă de cunoaştere este limitată, obs</w:t>
      </w:r>
      <w:r w:rsidR="00816E16">
        <w:rPr>
          <w:sz w:val="28"/>
          <w:szCs w:val="28"/>
          <w:lang w:val="ro-RO"/>
        </w:rPr>
        <w:t xml:space="preserve">ervatorul numai constatează aceea </w:t>
      </w:r>
      <w:r w:rsidRPr="00816E16">
        <w:rPr>
          <w:sz w:val="28"/>
          <w:szCs w:val="28"/>
          <w:lang w:val="ro-RO"/>
        </w:rPr>
        <w:t xml:space="preserve">ce se petrece în realitatea obiectivă, fără a interveni ori produce careva schimbări în ea. </w:t>
      </w:r>
    </w:p>
    <w:p w14:paraId="5A6934B7" w14:textId="77777777" w:rsidR="00FD3A39" w:rsidRPr="006D51B8" w:rsidRDefault="00FD3A39" w:rsidP="00816E16">
      <w:pPr>
        <w:spacing w:before="240"/>
        <w:ind w:firstLine="720"/>
        <w:jc w:val="both"/>
        <w:rPr>
          <w:sz w:val="28"/>
          <w:szCs w:val="28"/>
          <w:lang w:val="ro-RO"/>
        </w:rPr>
      </w:pPr>
      <w:r w:rsidRPr="006D51B8">
        <w:rPr>
          <w:b/>
          <w:sz w:val="28"/>
          <w:szCs w:val="28"/>
          <w:lang w:val="ro-RO"/>
        </w:rPr>
        <w:t xml:space="preserve">Experiment </w:t>
      </w:r>
      <w:r w:rsidRPr="006D51B8">
        <w:rPr>
          <w:sz w:val="28"/>
          <w:szCs w:val="28"/>
          <w:lang w:val="ro-RO"/>
        </w:rPr>
        <w:t xml:space="preserve">(din lat. </w:t>
      </w:r>
      <w:r w:rsidRPr="00816E16">
        <w:rPr>
          <w:i/>
          <w:sz w:val="28"/>
          <w:szCs w:val="28"/>
          <w:lang w:val="ro-RO"/>
        </w:rPr>
        <w:t>experimentum</w:t>
      </w:r>
      <w:r w:rsidRPr="006D51B8">
        <w:rPr>
          <w:sz w:val="28"/>
          <w:szCs w:val="28"/>
          <w:lang w:val="ro-RO"/>
        </w:rPr>
        <w:t xml:space="preserve"> - încercare, experienţă) </w:t>
      </w:r>
      <w:r w:rsidR="00816E16">
        <w:rPr>
          <w:sz w:val="28"/>
          <w:szCs w:val="28"/>
          <w:lang w:val="ro-RO"/>
        </w:rPr>
        <w:t>–</w:t>
      </w:r>
      <w:r w:rsidRPr="006D51B8">
        <w:rPr>
          <w:sz w:val="28"/>
          <w:szCs w:val="28"/>
          <w:lang w:val="ro-RO"/>
        </w:rPr>
        <w:t xml:space="preserve"> procedeu de cercetare a unor fenomene printr-o acţiune a</w:t>
      </w:r>
      <w:r w:rsidR="00816E16">
        <w:rPr>
          <w:sz w:val="28"/>
          <w:szCs w:val="28"/>
          <w:lang w:val="ro-RO"/>
        </w:rPr>
        <w:t>ctivă asupra lor, cu ajutorul cre</w:t>
      </w:r>
      <w:r w:rsidRPr="006D51B8">
        <w:rPr>
          <w:sz w:val="28"/>
          <w:szCs w:val="28"/>
          <w:lang w:val="ro-RO"/>
        </w:rPr>
        <w:t>ării unor noi condiţii, care să co</w:t>
      </w:r>
      <w:r w:rsidR="00816E16">
        <w:rPr>
          <w:sz w:val="28"/>
          <w:szCs w:val="28"/>
          <w:lang w:val="ro-RO"/>
        </w:rPr>
        <w:t xml:space="preserve">respundă scopurilor cercetării </w:t>
      </w:r>
      <w:r w:rsidRPr="006D51B8">
        <w:rPr>
          <w:sz w:val="28"/>
          <w:szCs w:val="28"/>
          <w:lang w:val="ro-RO"/>
        </w:rPr>
        <w:t>sau prin modificarea procesului în direcţia necesa</w:t>
      </w:r>
      <w:r w:rsidR="00816E16">
        <w:rPr>
          <w:sz w:val="28"/>
          <w:szCs w:val="28"/>
          <w:lang w:val="ro-RO"/>
        </w:rPr>
        <w:t>ră. Experimentul este aşa metodă</w:t>
      </w:r>
      <w:r w:rsidRPr="006D51B8">
        <w:rPr>
          <w:sz w:val="28"/>
          <w:szCs w:val="28"/>
          <w:lang w:val="ro-RO"/>
        </w:rPr>
        <w:t xml:space="preserve"> de cunoaştere cînd cercetătorul acţi</w:t>
      </w:r>
      <w:r w:rsidR="00816E16">
        <w:rPr>
          <w:sz w:val="28"/>
          <w:szCs w:val="28"/>
          <w:lang w:val="ro-RO"/>
        </w:rPr>
        <w:t xml:space="preserve">onează asupra </w:t>
      </w:r>
      <w:r w:rsidR="00816E16">
        <w:rPr>
          <w:sz w:val="28"/>
          <w:szCs w:val="28"/>
          <w:lang w:val="ro-RO"/>
        </w:rPr>
        <w:lastRenderedPageBreak/>
        <w:t>obiectului,  formâ</w:t>
      </w:r>
      <w:r w:rsidRPr="006D51B8">
        <w:rPr>
          <w:sz w:val="28"/>
          <w:szCs w:val="28"/>
          <w:lang w:val="ro-RO"/>
        </w:rPr>
        <w:t>nd condiţii artificiale pentru evidenţierea anumitor trăsături, c</w:t>
      </w:r>
      <w:r w:rsidR="00816E16">
        <w:rPr>
          <w:sz w:val="28"/>
          <w:szCs w:val="28"/>
          <w:lang w:val="ro-RO"/>
        </w:rPr>
        <w:t>ând conştient se schimbă desfăşurarea proceselor naturale ori câ</w:t>
      </w:r>
      <w:r w:rsidRPr="006D51B8">
        <w:rPr>
          <w:sz w:val="28"/>
          <w:szCs w:val="28"/>
          <w:lang w:val="ro-RO"/>
        </w:rPr>
        <w:t>nd obiectul sau procesul se reproduc artificial. Experimentul permite studierea o</w:t>
      </w:r>
      <w:r w:rsidR="00816E16">
        <w:rPr>
          <w:sz w:val="28"/>
          <w:szCs w:val="28"/>
          <w:lang w:val="ro-RO"/>
        </w:rPr>
        <w:t>biectului în stare “pură“ (câ</w:t>
      </w:r>
      <w:r w:rsidRPr="006D51B8">
        <w:rPr>
          <w:sz w:val="28"/>
          <w:szCs w:val="28"/>
          <w:lang w:val="ro-RO"/>
        </w:rPr>
        <w:t>nd se exclud factorii secundari) şi în condiţii extremale. Exp</w:t>
      </w:r>
      <w:r w:rsidR="00816E16">
        <w:rPr>
          <w:sz w:val="28"/>
          <w:szCs w:val="28"/>
          <w:lang w:val="ro-RO"/>
        </w:rPr>
        <w:t>erimentul poate fi repetat de câ</w:t>
      </w:r>
      <w:r w:rsidRPr="006D51B8">
        <w:rPr>
          <w:sz w:val="28"/>
          <w:szCs w:val="28"/>
          <w:lang w:val="ro-RO"/>
        </w:rPr>
        <w:t>te ori e nevoie. Dacă</w:t>
      </w:r>
      <w:r w:rsidR="00816E16">
        <w:rPr>
          <w:sz w:val="28"/>
          <w:szCs w:val="28"/>
          <w:lang w:val="ro-RO"/>
        </w:rPr>
        <w:t>,</w:t>
      </w:r>
      <w:r w:rsidRPr="006D51B8">
        <w:rPr>
          <w:sz w:val="28"/>
          <w:szCs w:val="28"/>
          <w:lang w:val="ro-RO"/>
        </w:rPr>
        <w:t xml:space="preserve"> în condiţii reale</w:t>
      </w:r>
      <w:r w:rsidR="00816E16">
        <w:rPr>
          <w:sz w:val="28"/>
          <w:szCs w:val="28"/>
          <w:lang w:val="ro-RO"/>
        </w:rPr>
        <w:t>,</w:t>
      </w:r>
      <w:r w:rsidRPr="006D51B8">
        <w:rPr>
          <w:sz w:val="28"/>
          <w:szCs w:val="28"/>
          <w:lang w:val="ro-RO"/>
        </w:rPr>
        <w:t xml:space="preserve"> noi depindem de mersul natural al proceselor şi feno</w:t>
      </w:r>
      <w:r w:rsidR="00816E16">
        <w:rPr>
          <w:sz w:val="28"/>
          <w:szCs w:val="28"/>
          <w:lang w:val="ro-RO"/>
        </w:rPr>
        <w:t>menelor, în experiment noi putem</w:t>
      </w:r>
      <w:r w:rsidRPr="006D51B8">
        <w:rPr>
          <w:sz w:val="28"/>
          <w:szCs w:val="28"/>
          <w:lang w:val="ro-RO"/>
        </w:rPr>
        <w:t xml:space="preserve"> repeta a</w:t>
      </w:r>
      <w:r w:rsidR="00816E16">
        <w:rPr>
          <w:sz w:val="28"/>
          <w:szCs w:val="28"/>
          <w:lang w:val="ro-RO"/>
        </w:rPr>
        <w:t>ceste procese şi fenomene atâtea ori, câ</w:t>
      </w:r>
      <w:r w:rsidRPr="006D51B8">
        <w:rPr>
          <w:sz w:val="28"/>
          <w:szCs w:val="28"/>
          <w:lang w:val="ro-RO"/>
        </w:rPr>
        <w:t xml:space="preserve">t este necesar pentru căpătarea informaţiei adevărate. </w:t>
      </w:r>
    </w:p>
    <w:p w14:paraId="11183FE7" w14:textId="77777777" w:rsidR="00816E16" w:rsidRDefault="00FD3A39" w:rsidP="00FD3A39">
      <w:pPr>
        <w:ind w:firstLine="720"/>
        <w:jc w:val="both"/>
        <w:rPr>
          <w:sz w:val="28"/>
          <w:szCs w:val="28"/>
          <w:lang w:val="ro-RO"/>
        </w:rPr>
      </w:pPr>
      <w:r w:rsidRPr="006D51B8">
        <w:rPr>
          <w:sz w:val="28"/>
          <w:szCs w:val="28"/>
          <w:lang w:val="ro-RO"/>
        </w:rPr>
        <w:t>Este imposibil ca ştiinţa contemporană să se dezvolte fără folosirea experimentului.</w:t>
      </w:r>
      <w:r w:rsidR="00816E16">
        <w:rPr>
          <w:sz w:val="28"/>
          <w:szCs w:val="28"/>
          <w:lang w:val="ro-RO"/>
        </w:rPr>
        <w:t xml:space="preserve"> Experimentele</w:t>
      </w:r>
      <w:r w:rsidRPr="006D51B8">
        <w:rPr>
          <w:sz w:val="28"/>
          <w:szCs w:val="28"/>
          <w:lang w:val="ro-RO"/>
        </w:rPr>
        <w:t xml:space="preserve"> se folosesc cu scop de cunoaştere, pentru rezolvarea unor pro</w:t>
      </w:r>
      <w:r w:rsidR="00816E16">
        <w:rPr>
          <w:sz w:val="28"/>
          <w:szCs w:val="28"/>
          <w:lang w:val="ro-RO"/>
        </w:rPr>
        <w:t>bleme ştiinţifice,</w:t>
      </w:r>
      <w:r w:rsidRPr="006D51B8">
        <w:rPr>
          <w:sz w:val="28"/>
          <w:szCs w:val="28"/>
          <w:lang w:val="ro-RO"/>
        </w:rPr>
        <w:t xml:space="preserve"> verificarea </w:t>
      </w:r>
      <w:r w:rsidR="00816E16">
        <w:rPr>
          <w:sz w:val="28"/>
          <w:szCs w:val="28"/>
          <w:lang w:val="ro-RO"/>
        </w:rPr>
        <w:t>unor anumite</w:t>
      </w:r>
      <w:r w:rsidRPr="006D51B8">
        <w:rPr>
          <w:sz w:val="28"/>
          <w:szCs w:val="28"/>
          <w:lang w:val="ro-RO"/>
        </w:rPr>
        <w:t xml:space="preserve"> i</w:t>
      </w:r>
      <w:r w:rsidR="00816E16">
        <w:rPr>
          <w:sz w:val="28"/>
          <w:szCs w:val="28"/>
          <w:lang w:val="ro-RO"/>
        </w:rPr>
        <w:t>poteze şi în scopuri didactice.</w:t>
      </w:r>
    </w:p>
    <w:p w14:paraId="6A583836" w14:textId="77777777" w:rsidR="00FD3A39" w:rsidRPr="006D51B8" w:rsidRDefault="00FD3A39" w:rsidP="00FD3A39">
      <w:pPr>
        <w:ind w:firstLine="720"/>
        <w:jc w:val="both"/>
        <w:rPr>
          <w:sz w:val="28"/>
          <w:szCs w:val="28"/>
          <w:lang w:val="ro-RO"/>
        </w:rPr>
      </w:pPr>
      <w:r w:rsidRPr="006D51B8">
        <w:rPr>
          <w:sz w:val="28"/>
          <w:szCs w:val="28"/>
          <w:lang w:val="ro-RO"/>
        </w:rPr>
        <w:t>Cu alte cuvinte, sunt experimente de cercetare, de verificare şi demonstrare. După modul de acţiune deosebim experiment fizic, clinic, biologic, psihologic, medical, social ş.a. În dependenţă de condiţiile în care se petrec</w:t>
      </w:r>
      <w:r w:rsidR="00816E16">
        <w:rPr>
          <w:sz w:val="28"/>
          <w:szCs w:val="28"/>
          <w:lang w:val="ro-RO"/>
        </w:rPr>
        <w:t>e</w:t>
      </w:r>
      <w:r w:rsidRPr="006D51B8">
        <w:rPr>
          <w:sz w:val="28"/>
          <w:szCs w:val="28"/>
          <w:lang w:val="ro-RO"/>
        </w:rPr>
        <w:t xml:space="preserve"> experimentul</w:t>
      </w:r>
      <w:r w:rsidR="00816E16">
        <w:rPr>
          <w:sz w:val="28"/>
          <w:szCs w:val="28"/>
          <w:lang w:val="ro-RO"/>
        </w:rPr>
        <w:t>,</w:t>
      </w:r>
      <w:r w:rsidRPr="006D51B8">
        <w:rPr>
          <w:sz w:val="28"/>
          <w:szCs w:val="28"/>
          <w:lang w:val="ro-RO"/>
        </w:rPr>
        <w:t xml:space="preserve"> se divizează în experiment de laborator şi natural. Experimentul de laborator se petrece pe modele materiale (ani</w:t>
      </w:r>
      <w:r w:rsidR="00816E16">
        <w:rPr>
          <w:sz w:val="28"/>
          <w:szCs w:val="28"/>
          <w:lang w:val="ro-RO"/>
        </w:rPr>
        <w:t>male, plante, microorganisme ş.a.)</w:t>
      </w:r>
      <w:r w:rsidRPr="006D51B8">
        <w:rPr>
          <w:sz w:val="28"/>
          <w:szCs w:val="28"/>
          <w:lang w:val="ro-RO"/>
        </w:rPr>
        <w:t xml:space="preserve"> ori modele ideale (matematice, informaţionale ş.a.).</w:t>
      </w:r>
    </w:p>
    <w:p w14:paraId="557171C4" w14:textId="77777777" w:rsidR="00FD3A39" w:rsidRDefault="00FD3A39" w:rsidP="0043743F">
      <w:pPr>
        <w:pStyle w:val="a9"/>
        <w:rPr>
          <w:sz w:val="28"/>
          <w:szCs w:val="28"/>
          <w:lang w:val="ro-RO"/>
        </w:rPr>
      </w:pPr>
      <w:r w:rsidRPr="006D51B8">
        <w:rPr>
          <w:sz w:val="28"/>
          <w:szCs w:val="28"/>
          <w:lang w:val="ro-RO"/>
        </w:rPr>
        <w:tab/>
      </w:r>
    </w:p>
    <w:p w14:paraId="7C265998" w14:textId="77777777" w:rsidR="002C57EA" w:rsidRDefault="002C57EA" w:rsidP="0043743F">
      <w:pPr>
        <w:pStyle w:val="a9"/>
        <w:rPr>
          <w:sz w:val="28"/>
          <w:szCs w:val="28"/>
          <w:lang w:val="ro-RO"/>
        </w:rPr>
      </w:pPr>
      <w:r w:rsidRPr="002C57EA">
        <w:rPr>
          <w:b/>
          <w:sz w:val="28"/>
          <w:szCs w:val="28"/>
          <w:lang w:val="ro-RO"/>
        </w:rPr>
        <w:t>Bibliografie</w:t>
      </w:r>
    </w:p>
    <w:p w14:paraId="664823E9" w14:textId="77777777" w:rsidR="002C57EA" w:rsidRPr="002C57EA" w:rsidRDefault="002C57EA" w:rsidP="008E6788">
      <w:pPr>
        <w:pStyle w:val="a8"/>
        <w:numPr>
          <w:ilvl w:val="0"/>
          <w:numId w:val="139"/>
        </w:numPr>
        <w:spacing w:after="0" w:line="276" w:lineRule="auto"/>
        <w:ind w:left="709"/>
        <w:jc w:val="both"/>
        <w:rPr>
          <w:rFonts w:ascii="Times New Roman" w:hAnsi="Times New Roman" w:cs="Times New Roman"/>
          <w:bCs/>
          <w:sz w:val="28"/>
          <w:szCs w:val="28"/>
          <w:lang w:val="ro-RO"/>
        </w:rPr>
      </w:pPr>
      <w:r w:rsidRPr="002C57EA">
        <w:rPr>
          <w:rFonts w:ascii="Times New Roman" w:hAnsi="Times New Roman" w:cs="Times New Roman"/>
          <w:bCs/>
          <w:sz w:val="28"/>
          <w:szCs w:val="28"/>
          <w:lang w:val="ro-RO"/>
        </w:rPr>
        <w:t xml:space="preserve">Bagdasar, N., </w:t>
      </w:r>
      <w:r w:rsidRPr="002C57EA">
        <w:rPr>
          <w:rFonts w:ascii="Times New Roman" w:hAnsi="Times New Roman" w:cs="Times New Roman"/>
          <w:bCs/>
          <w:i/>
          <w:sz w:val="28"/>
          <w:szCs w:val="28"/>
          <w:lang w:val="ro-RO"/>
        </w:rPr>
        <w:t>Teoria cunoşterii</w:t>
      </w:r>
      <w:r w:rsidRPr="002C57EA">
        <w:rPr>
          <w:rFonts w:ascii="Times New Roman" w:hAnsi="Times New Roman" w:cs="Times New Roman"/>
          <w:bCs/>
          <w:sz w:val="28"/>
          <w:szCs w:val="28"/>
          <w:lang w:val="ro-RO"/>
        </w:rPr>
        <w:t>, Bucureşti, Ed. Univers enciclopedic, 1995.</w:t>
      </w:r>
    </w:p>
    <w:p w14:paraId="7896A00C" w14:textId="77777777" w:rsidR="002C57EA" w:rsidRDefault="002C57EA" w:rsidP="008E6788">
      <w:pPr>
        <w:pStyle w:val="11"/>
        <w:numPr>
          <w:ilvl w:val="0"/>
          <w:numId w:val="139"/>
        </w:numPr>
        <w:spacing w:after="0"/>
        <w:ind w:left="709"/>
        <w:jc w:val="both"/>
        <w:rPr>
          <w:rFonts w:ascii="Times New Roman" w:hAnsi="Times New Roman" w:cs="Times New Roman"/>
          <w:bCs/>
          <w:sz w:val="28"/>
          <w:szCs w:val="28"/>
          <w:lang w:val="ro-RO"/>
        </w:rPr>
      </w:pPr>
      <w:r w:rsidRPr="002C57EA">
        <w:rPr>
          <w:rFonts w:ascii="Times New Roman" w:hAnsi="Times New Roman" w:cs="Times New Roman"/>
          <w:bCs/>
          <w:sz w:val="28"/>
          <w:szCs w:val="28"/>
          <w:lang w:val="ro-RO"/>
        </w:rPr>
        <w:t xml:space="preserve">Capcelea V., Filosofia, Ed. </w:t>
      </w:r>
      <w:r>
        <w:rPr>
          <w:rFonts w:ascii="Times New Roman" w:hAnsi="Times New Roman" w:cs="Times New Roman"/>
          <w:bCs/>
          <w:sz w:val="28"/>
          <w:szCs w:val="28"/>
          <w:lang w:val="ro-RO"/>
        </w:rPr>
        <w:t>III ARC, Chişinău, 2002.</w:t>
      </w:r>
    </w:p>
    <w:p w14:paraId="4586D69C" w14:textId="77777777" w:rsidR="002C57EA" w:rsidRPr="002C57EA" w:rsidRDefault="002C57EA" w:rsidP="008E6788">
      <w:pPr>
        <w:pStyle w:val="11"/>
        <w:numPr>
          <w:ilvl w:val="0"/>
          <w:numId w:val="139"/>
        </w:numPr>
        <w:spacing w:after="0"/>
        <w:ind w:left="709"/>
        <w:jc w:val="both"/>
        <w:rPr>
          <w:rFonts w:ascii="Times New Roman" w:hAnsi="Times New Roman" w:cs="Times New Roman"/>
          <w:bCs/>
          <w:sz w:val="28"/>
          <w:szCs w:val="28"/>
          <w:lang w:val="ro-RO"/>
        </w:rPr>
      </w:pPr>
      <w:r w:rsidRPr="002C57EA">
        <w:rPr>
          <w:rFonts w:ascii="Times New Roman" w:hAnsi="Times New Roman" w:cs="Times New Roman"/>
          <w:bCs/>
          <w:sz w:val="28"/>
          <w:szCs w:val="28"/>
          <w:lang w:val="ro-RO"/>
        </w:rPr>
        <w:t xml:space="preserve">Celmare, Şt., </w:t>
      </w:r>
      <w:r w:rsidRPr="002C57EA">
        <w:rPr>
          <w:rFonts w:ascii="Times New Roman" w:hAnsi="Times New Roman" w:cs="Times New Roman"/>
          <w:bCs/>
          <w:i/>
          <w:sz w:val="28"/>
          <w:szCs w:val="28"/>
          <w:lang w:val="ro-RO"/>
        </w:rPr>
        <w:t>Studii de teoria cunoaşterii</w:t>
      </w:r>
      <w:r w:rsidRPr="002C57EA">
        <w:rPr>
          <w:rFonts w:ascii="Times New Roman" w:hAnsi="Times New Roman" w:cs="Times New Roman"/>
          <w:bCs/>
          <w:sz w:val="28"/>
          <w:szCs w:val="28"/>
          <w:lang w:val="ro-RO"/>
        </w:rPr>
        <w:t>, Iaşi, Editura Universităţii „Al. I. Cuza", 1996.</w:t>
      </w:r>
    </w:p>
    <w:p w14:paraId="60E3E806" w14:textId="77777777" w:rsidR="002C57EA" w:rsidRPr="002C57EA" w:rsidRDefault="002C57EA" w:rsidP="008E6788">
      <w:pPr>
        <w:pStyle w:val="11"/>
        <w:numPr>
          <w:ilvl w:val="0"/>
          <w:numId w:val="139"/>
        </w:numPr>
        <w:spacing w:after="0"/>
        <w:ind w:left="709"/>
        <w:jc w:val="both"/>
        <w:rPr>
          <w:rFonts w:ascii="Times New Roman" w:hAnsi="Times New Roman" w:cs="Times New Roman"/>
          <w:bCs/>
          <w:sz w:val="28"/>
          <w:szCs w:val="28"/>
          <w:lang w:val="ro-RO"/>
        </w:rPr>
      </w:pPr>
      <w:r w:rsidRPr="002C57EA">
        <w:rPr>
          <w:rFonts w:ascii="Times New Roman" w:hAnsi="Times New Roman" w:cs="Times New Roman"/>
          <w:bCs/>
          <w:sz w:val="28"/>
          <w:szCs w:val="28"/>
          <w:lang w:val="ro-RO"/>
        </w:rPr>
        <w:t>Dergaciov L. , Rumleanschi P., Roşca L., Filosofia, Chişinău, 2003 – 334 p.</w:t>
      </w:r>
    </w:p>
    <w:p w14:paraId="224927B7" w14:textId="77777777" w:rsidR="002C57EA" w:rsidRDefault="002C57EA" w:rsidP="008E6788">
      <w:pPr>
        <w:pStyle w:val="11"/>
        <w:numPr>
          <w:ilvl w:val="0"/>
          <w:numId w:val="139"/>
        </w:numPr>
        <w:spacing w:after="0"/>
        <w:ind w:left="709"/>
        <w:jc w:val="both"/>
        <w:rPr>
          <w:rFonts w:ascii="Times New Roman" w:hAnsi="Times New Roman" w:cs="Times New Roman"/>
          <w:bCs/>
          <w:sz w:val="28"/>
          <w:szCs w:val="28"/>
          <w:lang w:val="ro-RO"/>
        </w:rPr>
      </w:pPr>
      <w:r w:rsidRPr="002C57EA">
        <w:rPr>
          <w:rFonts w:ascii="Times New Roman" w:hAnsi="Times New Roman" w:cs="Times New Roman"/>
          <w:bCs/>
          <w:sz w:val="28"/>
          <w:szCs w:val="28"/>
          <w:lang w:val="ro-RO"/>
        </w:rPr>
        <w:t xml:space="preserve">Diedier I.,  </w:t>
      </w:r>
      <w:r w:rsidRPr="00E00067">
        <w:rPr>
          <w:rFonts w:ascii="Times New Roman" w:hAnsi="Times New Roman" w:cs="Times New Roman"/>
          <w:bCs/>
          <w:i/>
          <w:sz w:val="28"/>
          <w:szCs w:val="28"/>
          <w:lang w:val="ro-RO"/>
        </w:rPr>
        <w:t>Dicţionar de filo</w:t>
      </w:r>
      <w:r w:rsidR="00E00067" w:rsidRPr="00E00067">
        <w:rPr>
          <w:rFonts w:ascii="Times New Roman" w:hAnsi="Times New Roman" w:cs="Times New Roman"/>
          <w:bCs/>
          <w:i/>
          <w:sz w:val="28"/>
          <w:szCs w:val="28"/>
          <w:lang w:val="ro-RO"/>
        </w:rPr>
        <w:t>s</w:t>
      </w:r>
      <w:r w:rsidRPr="00E00067">
        <w:rPr>
          <w:rFonts w:ascii="Times New Roman" w:hAnsi="Times New Roman" w:cs="Times New Roman"/>
          <w:bCs/>
          <w:i/>
          <w:sz w:val="28"/>
          <w:szCs w:val="28"/>
          <w:lang w:val="ro-RO"/>
        </w:rPr>
        <w:t>ofie</w:t>
      </w:r>
      <w:r w:rsidRPr="002C57EA">
        <w:rPr>
          <w:rFonts w:ascii="Times New Roman" w:hAnsi="Times New Roman" w:cs="Times New Roman"/>
          <w:bCs/>
          <w:sz w:val="28"/>
          <w:szCs w:val="28"/>
          <w:lang w:val="ro-RO"/>
        </w:rPr>
        <w:t>, Bucureşti, Ed. Uni</w:t>
      </w:r>
      <w:r>
        <w:rPr>
          <w:rFonts w:ascii="Times New Roman" w:hAnsi="Times New Roman" w:cs="Times New Roman"/>
          <w:bCs/>
          <w:sz w:val="28"/>
          <w:szCs w:val="28"/>
          <w:lang w:val="ro-RO"/>
        </w:rPr>
        <w:t>vers Enciclopedie, 1996.</w:t>
      </w:r>
    </w:p>
    <w:p w14:paraId="6B8562C8" w14:textId="77777777" w:rsidR="002C57EA" w:rsidRPr="002C57EA" w:rsidRDefault="002C57EA" w:rsidP="008E6788">
      <w:pPr>
        <w:pStyle w:val="12"/>
        <w:numPr>
          <w:ilvl w:val="0"/>
          <w:numId w:val="139"/>
        </w:numPr>
        <w:shd w:val="clear" w:color="auto" w:fill="auto"/>
        <w:spacing w:line="276" w:lineRule="auto"/>
        <w:ind w:left="709" w:right="-406"/>
        <w:rPr>
          <w:sz w:val="28"/>
          <w:lang w:val="ro-RO"/>
        </w:rPr>
      </w:pPr>
      <w:r w:rsidRPr="002C57EA">
        <w:rPr>
          <w:sz w:val="28"/>
          <w:lang w:val="ro-RO"/>
        </w:rPr>
        <w:t>Dinu, M.,</w:t>
      </w:r>
      <w:r w:rsidRPr="002C57EA">
        <w:rPr>
          <w:rStyle w:val="af8"/>
          <w:sz w:val="28"/>
          <w:lang w:val="ro-RO"/>
        </w:rPr>
        <w:t xml:space="preserve"> Comunicarea,</w:t>
      </w:r>
      <w:r w:rsidRPr="002C57EA">
        <w:rPr>
          <w:sz w:val="28"/>
          <w:lang w:val="ro-RO"/>
        </w:rPr>
        <w:t xml:space="preserve"> Bucureşti, Editura Ştiinţifică, 1999.</w:t>
      </w:r>
    </w:p>
    <w:p w14:paraId="772B818C" w14:textId="77777777" w:rsidR="002C57EA" w:rsidRPr="002C57EA" w:rsidRDefault="002C57EA" w:rsidP="008E6788">
      <w:pPr>
        <w:pStyle w:val="26"/>
        <w:numPr>
          <w:ilvl w:val="0"/>
          <w:numId w:val="139"/>
        </w:numPr>
        <w:shd w:val="clear" w:color="auto" w:fill="auto"/>
        <w:spacing w:before="0" w:line="276" w:lineRule="auto"/>
        <w:ind w:left="709" w:right="-406"/>
        <w:rPr>
          <w:i/>
          <w:sz w:val="28"/>
        </w:rPr>
      </w:pPr>
      <w:r w:rsidRPr="00E00067">
        <w:rPr>
          <w:rStyle w:val="27"/>
          <w:i w:val="0"/>
          <w:sz w:val="28"/>
          <w:lang w:val="ro-RO"/>
        </w:rPr>
        <w:t>Dobre, A.,</w:t>
      </w:r>
      <w:r w:rsidRPr="002C57EA">
        <w:rPr>
          <w:sz w:val="28"/>
          <w:lang w:val="ro-RO"/>
        </w:rPr>
        <w:t xml:space="preserve"> </w:t>
      </w:r>
      <w:r w:rsidRPr="00E00067">
        <w:rPr>
          <w:i/>
          <w:sz w:val="28"/>
          <w:lang w:val="ro-RO"/>
        </w:rPr>
        <w:t>Cunoaşterea ştiinţifică şi raţionalitatea acţiunii sociale</w:t>
      </w:r>
      <w:r w:rsidRPr="002C57EA">
        <w:rPr>
          <w:sz w:val="28"/>
          <w:lang w:val="ro-RO"/>
        </w:rPr>
        <w:t>,</w:t>
      </w:r>
      <w:r w:rsidRPr="002C57EA">
        <w:rPr>
          <w:rStyle w:val="27"/>
          <w:sz w:val="28"/>
          <w:lang w:val="ro-RO"/>
        </w:rPr>
        <w:t xml:space="preserve"> </w:t>
      </w:r>
      <w:r w:rsidRPr="002C57EA">
        <w:rPr>
          <w:rStyle w:val="27"/>
          <w:i w:val="0"/>
          <w:sz w:val="28"/>
          <w:lang w:val="ro-RO"/>
        </w:rPr>
        <w:t xml:space="preserve">Bucureşti. </w:t>
      </w:r>
      <w:r w:rsidRPr="002C57EA">
        <w:rPr>
          <w:rStyle w:val="27"/>
          <w:i w:val="0"/>
          <w:sz w:val="28"/>
        </w:rPr>
        <w:t>Ed. Acad. RSR, 1986.</w:t>
      </w:r>
    </w:p>
    <w:p w14:paraId="5B15D177" w14:textId="77777777" w:rsidR="002C57EA" w:rsidRPr="002C57EA" w:rsidRDefault="002C57EA" w:rsidP="008E6788">
      <w:pPr>
        <w:pStyle w:val="12"/>
        <w:numPr>
          <w:ilvl w:val="0"/>
          <w:numId w:val="139"/>
        </w:numPr>
        <w:shd w:val="clear" w:color="auto" w:fill="auto"/>
        <w:spacing w:line="276" w:lineRule="auto"/>
        <w:ind w:left="709" w:right="-406"/>
        <w:rPr>
          <w:sz w:val="28"/>
          <w:lang w:val="fr-CA"/>
        </w:rPr>
      </w:pPr>
      <w:r w:rsidRPr="002C57EA">
        <w:rPr>
          <w:sz w:val="28"/>
        </w:rPr>
        <w:t>Dobre, A.,</w:t>
      </w:r>
      <w:r w:rsidRPr="002C57EA">
        <w:rPr>
          <w:rStyle w:val="af8"/>
          <w:sz w:val="28"/>
        </w:rPr>
        <w:t xml:space="preserve"> Introducere în epistemologie,</w:t>
      </w:r>
      <w:r w:rsidRPr="002C57EA">
        <w:rPr>
          <w:sz w:val="28"/>
        </w:rPr>
        <w:t xml:space="preserve"> Bucureşti, Ed. </w:t>
      </w:r>
      <w:r w:rsidRPr="002C57EA">
        <w:rPr>
          <w:sz w:val="28"/>
          <w:lang w:val="fr-CA"/>
        </w:rPr>
        <w:t>Fundaţiei România de mîine, 1999.</w:t>
      </w:r>
    </w:p>
    <w:p w14:paraId="6F11BAF0" w14:textId="77777777" w:rsidR="002C57EA" w:rsidRPr="00E00067" w:rsidRDefault="002C57EA" w:rsidP="008E6788">
      <w:pPr>
        <w:pStyle w:val="11"/>
        <w:numPr>
          <w:ilvl w:val="0"/>
          <w:numId w:val="139"/>
        </w:numPr>
        <w:spacing w:after="0"/>
        <w:ind w:left="709"/>
        <w:jc w:val="both"/>
        <w:rPr>
          <w:rFonts w:ascii="Times New Roman" w:hAnsi="Times New Roman" w:cs="Times New Roman"/>
          <w:bCs/>
          <w:sz w:val="28"/>
          <w:szCs w:val="28"/>
          <w:lang w:val="ro-RO"/>
        </w:rPr>
      </w:pPr>
      <w:r w:rsidRPr="002C57EA">
        <w:rPr>
          <w:rFonts w:ascii="Times New Roman" w:hAnsi="Times New Roman" w:cs="Times New Roman"/>
          <w:bCs/>
          <w:sz w:val="28"/>
          <w:szCs w:val="28"/>
          <w:lang w:val="ro-RO"/>
        </w:rPr>
        <w:t xml:space="preserve">Flontea, M., Stroenescu, C., Stefanov, Gh., </w:t>
      </w:r>
      <w:r w:rsidRPr="00E00067">
        <w:rPr>
          <w:rFonts w:ascii="Times New Roman" w:hAnsi="Times New Roman" w:cs="Times New Roman"/>
          <w:bCs/>
          <w:i/>
          <w:sz w:val="28"/>
          <w:szCs w:val="28"/>
          <w:lang w:val="ro-RO"/>
        </w:rPr>
        <w:t>Teor</w:t>
      </w:r>
      <w:r w:rsidR="00E00067" w:rsidRPr="00E00067">
        <w:rPr>
          <w:rFonts w:ascii="Times New Roman" w:hAnsi="Times New Roman" w:cs="Times New Roman"/>
          <w:bCs/>
          <w:i/>
          <w:sz w:val="28"/>
          <w:szCs w:val="28"/>
          <w:lang w:val="ro-RO"/>
        </w:rPr>
        <w:t>ia cunoaşterii. Teme, texte, li</w:t>
      </w:r>
      <w:r w:rsidRPr="00E00067">
        <w:rPr>
          <w:rFonts w:ascii="Times New Roman" w:hAnsi="Times New Roman" w:cs="Times New Roman"/>
          <w:bCs/>
          <w:i/>
          <w:sz w:val="28"/>
          <w:szCs w:val="28"/>
          <w:lang w:val="ro-RO"/>
        </w:rPr>
        <w:t>teratură</w:t>
      </w:r>
      <w:r w:rsidRPr="002C57EA">
        <w:rPr>
          <w:rFonts w:ascii="Times New Roman" w:hAnsi="Times New Roman" w:cs="Times New Roman"/>
          <w:bCs/>
          <w:sz w:val="28"/>
          <w:szCs w:val="28"/>
          <w:lang w:val="ro-RO"/>
        </w:rPr>
        <w:t>, Bucureşti, Ed. Universităţii din Bucureşti, 1999.</w:t>
      </w:r>
    </w:p>
    <w:p w14:paraId="163D7AEE" w14:textId="77777777" w:rsidR="002C57EA" w:rsidRPr="002C57EA" w:rsidRDefault="002C57EA" w:rsidP="008E6788">
      <w:pPr>
        <w:pStyle w:val="11"/>
        <w:numPr>
          <w:ilvl w:val="0"/>
          <w:numId w:val="139"/>
        </w:numPr>
        <w:spacing w:after="0"/>
        <w:ind w:left="709"/>
        <w:jc w:val="both"/>
        <w:rPr>
          <w:rFonts w:ascii="Times New Roman" w:hAnsi="Times New Roman" w:cs="Times New Roman"/>
          <w:bCs/>
          <w:sz w:val="28"/>
          <w:szCs w:val="28"/>
          <w:lang w:val="ro-RO"/>
        </w:rPr>
      </w:pPr>
      <w:r w:rsidRPr="002C57EA">
        <w:rPr>
          <w:rFonts w:ascii="Times New Roman" w:hAnsi="Times New Roman" w:cs="Times New Roman"/>
          <w:bCs/>
          <w:sz w:val="28"/>
          <w:szCs w:val="28"/>
          <w:lang w:val="ro-RO"/>
        </w:rPr>
        <w:t xml:space="preserve">Mihai N., </w:t>
      </w:r>
      <w:r w:rsidRPr="00E00067">
        <w:rPr>
          <w:rFonts w:ascii="Times New Roman" w:hAnsi="Times New Roman" w:cs="Times New Roman"/>
          <w:bCs/>
          <w:i/>
          <w:sz w:val="28"/>
          <w:szCs w:val="28"/>
          <w:lang w:val="ro-RO"/>
        </w:rPr>
        <w:t>Introducere în filosofie şi metodologia ştiinţe</w:t>
      </w:r>
      <w:r w:rsidR="00E00067" w:rsidRPr="00E00067">
        <w:rPr>
          <w:rFonts w:ascii="Times New Roman" w:hAnsi="Times New Roman" w:cs="Times New Roman"/>
          <w:bCs/>
          <w:i/>
          <w:sz w:val="28"/>
          <w:szCs w:val="28"/>
          <w:lang w:val="ro-RO"/>
        </w:rPr>
        <w:t>i</w:t>
      </w:r>
      <w:r w:rsidR="00E00067">
        <w:rPr>
          <w:rFonts w:ascii="Times New Roman" w:hAnsi="Times New Roman" w:cs="Times New Roman"/>
          <w:bCs/>
          <w:sz w:val="28"/>
          <w:szCs w:val="28"/>
          <w:lang w:val="ro-RO"/>
        </w:rPr>
        <w:t>, Chişinău, Ed. ARC, 1996.</w:t>
      </w:r>
    </w:p>
    <w:p w14:paraId="4FA1CC1C" w14:textId="77777777" w:rsidR="002C57EA" w:rsidRDefault="002C57EA" w:rsidP="008E6788">
      <w:pPr>
        <w:pStyle w:val="11"/>
        <w:numPr>
          <w:ilvl w:val="0"/>
          <w:numId w:val="139"/>
        </w:numPr>
        <w:spacing w:after="0"/>
        <w:ind w:left="709"/>
        <w:jc w:val="both"/>
        <w:rPr>
          <w:rFonts w:ascii="Times New Roman" w:hAnsi="Times New Roman" w:cs="Times New Roman"/>
          <w:bCs/>
          <w:sz w:val="28"/>
          <w:szCs w:val="28"/>
          <w:lang w:val="ro-RO"/>
        </w:rPr>
      </w:pPr>
      <w:r w:rsidRPr="002C57EA">
        <w:rPr>
          <w:rFonts w:ascii="Times New Roman" w:hAnsi="Times New Roman" w:cs="Times New Roman"/>
          <w:bCs/>
          <w:sz w:val="28"/>
          <w:szCs w:val="28"/>
          <w:lang w:val="ro-RO"/>
        </w:rPr>
        <w:t xml:space="preserve">Popescu A.,  </w:t>
      </w:r>
      <w:r w:rsidRPr="00E00067">
        <w:rPr>
          <w:rFonts w:ascii="Times New Roman" w:hAnsi="Times New Roman" w:cs="Times New Roman"/>
          <w:bCs/>
          <w:i/>
          <w:sz w:val="28"/>
          <w:szCs w:val="28"/>
          <w:lang w:val="ro-RO"/>
        </w:rPr>
        <w:t>Introducere în filosofie</w:t>
      </w:r>
      <w:r w:rsidRPr="002C57EA">
        <w:rPr>
          <w:rFonts w:ascii="Times New Roman" w:hAnsi="Times New Roman" w:cs="Times New Roman"/>
          <w:bCs/>
          <w:sz w:val="28"/>
          <w:szCs w:val="28"/>
          <w:lang w:val="ro-RO"/>
        </w:rPr>
        <w:t>, Ed. III Bu</w:t>
      </w:r>
      <w:r>
        <w:rPr>
          <w:rFonts w:ascii="Times New Roman" w:hAnsi="Times New Roman" w:cs="Times New Roman"/>
          <w:bCs/>
          <w:sz w:val="28"/>
          <w:szCs w:val="28"/>
          <w:lang w:val="ro-RO"/>
        </w:rPr>
        <w:t>cureşti, Caramond, 2000.</w:t>
      </w:r>
    </w:p>
    <w:p w14:paraId="0D202B3C" w14:textId="77777777" w:rsidR="00E00067" w:rsidRDefault="002C57EA" w:rsidP="008E6788">
      <w:pPr>
        <w:pStyle w:val="11"/>
        <w:numPr>
          <w:ilvl w:val="0"/>
          <w:numId w:val="139"/>
        </w:numPr>
        <w:spacing w:after="0"/>
        <w:ind w:left="709"/>
        <w:jc w:val="both"/>
        <w:rPr>
          <w:rFonts w:ascii="Times New Roman" w:hAnsi="Times New Roman" w:cs="Times New Roman"/>
          <w:bCs/>
          <w:sz w:val="28"/>
          <w:szCs w:val="28"/>
          <w:lang w:val="ro-RO"/>
        </w:rPr>
      </w:pPr>
      <w:r w:rsidRPr="002C57EA">
        <w:rPr>
          <w:rFonts w:ascii="Times New Roman" w:hAnsi="Times New Roman" w:cs="Times New Roman"/>
          <w:bCs/>
          <w:sz w:val="28"/>
          <w:szCs w:val="28"/>
          <w:lang w:val="ro-RO"/>
        </w:rPr>
        <w:t xml:space="preserve">Puchiu, D., Albuţ, C., </w:t>
      </w:r>
      <w:r w:rsidRPr="00E00067">
        <w:rPr>
          <w:rFonts w:ascii="Times New Roman" w:hAnsi="Times New Roman" w:cs="Times New Roman"/>
          <w:bCs/>
          <w:i/>
          <w:sz w:val="28"/>
          <w:szCs w:val="28"/>
          <w:lang w:val="ro-RO"/>
        </w:rPr>
        <w:t>Teoria valorii şi elemente de praxiologie</w:t>
      </w:r>
      <w:r w:rsidRPr="002C57EA">
        <w:rPr>
          <w:rFonts w:ascii="Times New Roman" w:hAnsi="Times New Roman" w:cs="Times New Roman"/>
          <w:bCs/>
          <w:sz w:val="28"/>
          <w:szCs w:val="28"/>
          <w:lang w:val="ro-RO"/>
        </w:rPr>
        <w:t>, Iaşi, Ed. “Gh. Asachi”, 1994.</w:t>
      </w:r>
    </w:p>
    <w:p w14:paraId="26276734" w14:textId="77777777" w:rsidR="002C57EA" w:rsidRPr="00E00067" w:rsidRDefault="002C57EA" w:rsidP="008E6788">
      <w:pPr>
        <w:pStyle w:val="11"/>
        <w:numPr>
          <w:ilvl w:val="0"/>
          <w:numId w:val="139"/>
        </w:numPr>
        <w:spacing w:after="0"/>
        <w:ind w:left="709"/>
        <w:jc w:val="both"/>
        <w:rPr>
          <w:rFonts w:ascii="Times New Roman" w:hAnsi="Times New Roman" w:cs="Times New Roman"/>
          <w:bCs/>
          <w:sz w:val="28"/>
          <w:szCs w:val="28"/>
          <w:lang w:val="ro-RO"/>
        </w:rPr>
      </w:pPr>
      <w:r w:rsidRPr="00E00067">
        <w:rPr>
          <w:rFonts w:ascii="Times New Roman" w:hAnsi="Times New Roman" w:cs="Times New Roman"/>
          <w:bCs/>
          <w:sz w:val="28"/>
          <w:szCs w:val="28"/>
          <w:lang w:val="ro-RO"/>
        </w:rPr>
        <w:t xml:space="preserve">Stroe, C., </w:t>
      </w:r>
      <w:r w:rsidRPr="00E00067">
        <w:rPr>
          <w:rFonts w:ascii="Times New Roman" w:hAnsi="Times New Roman" w:cs="Times New Roman"/>
          <w:bCs/>
          <w:i/>
          <w:sz w:val="28"/>
          <w:szCs w:val="28"/>
          <w:lang w:val="ro-RO"/>
        </w:rPr>
        <w:t>Filosofie. Cunoaştere. Cultură. Comunicare,</w:t>
      </w:r>
      <w:r w:rsidRPr="00E00067">
        <w:rPr>
          <w:rFonts w:ascii="Times New Roman" w:hAnsi="Times New Roman" w:cs="Times New Roman"/>
          <w:bCs/>
          <w:sz w:val="28"/>
          <w:szCs w:val="28"/>
          <w:lang w:val="ro-RO"/>
        </w:rPr>
        <w:t xml:space="preserve"> Bucureşti, Lumina Lex, 2000.</w:t>
      </w:r>
    </w:p>
    <w:p w14:paraId="50AEF787" w14:textId="77777777" w:rsidR="002C57EA" w:rsidRPr="00E00067" w:rsidRDefault="002C57EA" w:rsidP="008E6788">
      <w:pPr>
        <w:pStyle w:val="11"/>
        <w:numPr>
          <w:ilvl w:val="0"/>
          <w:numId w:val="139"/>
        </w:numPr>
        <w:spacing w:after="0"/>
        <w:ind w:left="709"/>
        <w:jc w:val="both"/>
        <w:rPr>
          <w:rFonts w:ascii="Times New Roman" w:hAnsi="Times New Roman" w:cs="Times New Roman"/>
          <w:bCs/>
          <w:sz w:val="28"/>
          <w:szCs w:val="28"/>
          <w:lang w:val="ro-RO"/>
        </w:rPr>
      </w:pPr>
      <w:r w:rsidRPr="002C57EA">
        <w:rPr>
          <w:rFonts w:ascii="Times New Roman" w:hAnsi="Times New Roman" w:cs="Times New Roman"/>
          <w:bCs/>
          <w:sz w:val="28"/>
          <w:szCs w:val="28"/>
          <w:lang w:val="ro-RO"/>
        </w:rPr>
        <w:t xml:space="preserve">Алексеев П., Панин А., </w:t>
      </w:r>
      <w:r w:rsidRPr="00E00067">
        <w:rPr>
          <w:rFonts w:ascii="Times New Roman" w:hAnsi="Times New Roman" w:cs="Times New Roman"/>
          <w:bCs/>
          <w:i/>
          <w:sz w:val="28"/>
          <w:szCs w:val="28"/>
          <w:lang w:val="ro-RO"/>
        </w:rPr>
        <w:t>Философия</w:t>
      </w:r>
      <w:r w:rsidR="00E00067">
        <w:rPr>
          <w:rFonts w:ascii="Times New Roman" w:hAnsi="Times New Roman" w:cs="Times New Roman"/>
          <w:bCs/>
          <w:sz w:val="28"/>
          <w:szCs w:val="28"/>
          <w:lang w:val="ro-RO"/>
        </w:rPr>
        <w:t>,</w:t>
      </w:r>
      <w:r w:rsidRPr="002C57EA">
        <w:rPr>
          <w:rFonts w:ascii="Times New Roman" w:hAnsi="Times New Roman" w:cs="Times New Roman"/>
          <w:bCs/>
          <w:sz w:val="28"/>
          <w:szCs w:val="28"/>
          <w:lang w:val="ro-RO"/>
        </w:rPr>
        <w:t xml:space="preserve"> Учебн</w:t>
      </w:r>
      <w:r w:rsidR="00E00067">
        <w:rPr>
          <w:rFonts w:ascii="Times New Roman" w:hAnsi="Times New Roman" w:cs="Times New Roman"/>
          <w:bCs/>
          <w:sz w:val="28"/>
          <w:szCs w:val="28"/>
          <w:lang w:val="ro-RO"/>
        </w:rPr>
        <w:t>ик,   M. Проспект, 1998.</w:t>
      </w:r>
    </w:p>
    <w:p w14:paraId="635AD460" w14:textId="77777777" w:rsidR="0060383B" w:rsidRPr="006D51B8" w:rsidRDefault="0060383B" w:rsidP="00FD3A39">
      <w:pPr>
        <w:jc w:val="center"/>
        <w:rPr>
          <w:b/>
          <w:color w:val="000000" w:themeColor="text1"/>
          <w:sz w:val="32"/>
          <w:szCs w:val="36"/>
          <w:lang w:val="ro-RO"/>
        </w:rPr>
      </w:pPr>
    </w:p>
    <w:p w14:paraId="2E925B04" w14:textId="77777777" w:rsidR="0060383B" w:rsidRPr="006D51B8" w:rsidRDefault="0060383B" w:rsidP="00FD3A39">
      <w:pPr>
        <w:jc w:val="center"/>
        <w:rPr>
          <w:b/>
          <w:color w:val="000000" w:themeColor="text1"/>
          <w:sz w:val="32"/>
          <w:szCs w:val="36"/>
          <w:lang w:val="ro-RO"/>
        </w:rPr>
      </w:pPr>
    </w:p>
    <w:p w14:paraId="3FBA70C2" w14:textId="77777777" w:rsidR="0060383B" w:rsidRPr="006D51B8" w:rsidRDefault="0060383B" w:rsidP="00FD3A39">
      <w:pPr>
        <w:jc w:val="center"/>
        <w:rPr>
          <w:b/>
          <w:color w:val="000000" w:themeColor="text1"/>
          <w:sz w:val="32"/>
          <w:szCs w:val="36"/>
          <w:lang w:val="ro-RO"/>
        </w:rPr>
      </w:pPr>
    </w:p>
    <w:p w14:paraId="6E84A72D" w14:textId="77777777" w:rsidR="00537017" w:rsidRDefault="00537017" w:rsidP="00537017">
      <w:pPr>
        <w:spacing w:after="160" w:line="259" w:lineRule="auto"/>
        <w:rPr>
          <w:b/>
          <w:color w:val="000000" w:themeColor="text1"/>
          <w:sz w:val="32"/>
          <w:szCs w:val="36"/>
          <w:lang w:val="ro-RO"/>
        </w:rPr>
      </w:pPr>
    </w:p>
    <w:p w14:paraId="720E6E58" w14:textId="77777777" w:rsidR="00FD3A39" w:rsidRPr="006D51B8" w:rsidRDefault="004321DA" w:rsidP="00537017">
      <w:pPr>
        <w:spacing w:after="160" w:line="259" w:lineRule="auto"/>
        <w:jc w:val="center"/>
        <w:rPr>
          <w:b/>
          <w:color w:val="000000" w:themeColor="text1"/>
          <w:sz w:val="32"/>
          <w:szCs w:val="36"/>
          <w:lang w:val="ro-RO"/>
        </w:rPr>
      </w:pPr>
      <w:r>
        <w:rPr>
          <w:b/>
          <w:color w:val="000000" w:themeColor="text1"/>
          <w:sz w:val="32"/>
          <w:szCs w:val="36"/>
          <w:lang w:val="ro-RO"/>
        </w:rPr>
        <w:t>Tema 4</w:t>
      </w:r>
      <w:r w:rsidR="00665F5C">
        <w:rPr>
          <w:b/>
          <w:color w:val="000000" w:themeColor="text1"/>
          <w:sz w:val="32"/>
          <w:szCs w:val="36"/>
          <w:lang w:val="ro-RO"/>
        </w:rPr>
        <w:t xml:space="preserve">. </w:t>
      </w:r>
      <w:r w:rsidR="00861B65">
        <w:rPr>
          <w:b/>
          <w:color w:val="000000" w:themeColor="text1"/>
          <w:sz w:val="32"/>
          <w:szCs w:val="36"/>
          <w:lang w:val="ro-RO"/>
        </w:rPr>
        <w:t>Problema omului în filosofie</w:t>
      </w:r>
    </w:p>
    <w:p w14:paraId="2EAC0FB2" w14:textId="77777777" w:rsidR="00FD3A39" w:rsidRPr="006D51B8" w:rsidRDefault="00FD3A39" w:rsidP="00FD3A39">
      <w:pPr>
        <w:jc w:val="center"/>
        <w:rPr>
          <w:b/>
          <w:i/>
          <w:sz w:val="28"/>
          <w:szCs w:val="24"/>
          <w:lang w:val="ro-RO"/>
        </w:rPr>
      </w:pPr>
    </w:p>
    <w:p w14:paraId="19E2DE88" w14:textId="77777777" w:rsidR="00FD3A39" w:rsidRPr="00F86AFF" w:rsidRDefault="00FD3A39" w:rsidP="00F86AFF">
      <w:pPr>
        <w:spacing w:after="240"/>
        <w:jc w:val="center"/>
        <w:rPr>
          <w:b/>
          <w:i/>
          <w:sz w:val="28"/>
          <w:szCs w:val="24"/>
          <w:lang w:val="ro-RO"/>
        </w:rPr>
      </w:pPr>
      <w:r w:rsidRPr="006D51B8">
        <w:rPr>
          <w:b/>
          <w:i/>
          <w:sz w:val="28"/>
          <w:szCs w:val="24"/>
          <w:lang w:val="ro-RO"/>
        </w:rPr>
        <w:t>Con</w:t>
      </w:r>
      <w:r w:rsidR="00E5608E" w:rsidRPr="006D51B8">
        <w:rPr>
          <w:b/>
          <w:i/>
          <w:sz w:val="28"/>
          <w:szCs w:val="24"/>
          <w:lang w:val="ro-RO"/>
        </w:rPr>
        <w:t>ţ</w:t>
      </w:r>
      <w:r w:rsidRPr="006D51B8">
        <w:rPr>
          <w:b/>
          <w:i/>
          <w:sz w:val="28"/>
          <w:szCs w:val="24"/>
          <w:lang w:val="ro-RO"/>
        </w:rPr>
        <w:t>inutul temei (unită</w:t>
      </w:r>
      <w:r w:rsidR="00E5608E" w:rsidRPr="006D51B8">
        <w:rPr>
          <w:b/>
          <w:i/>
          <w:sz w:val="28"/>
          <w:szCs w:val="24"/>
          <w:lang w:val="ro-RO"/>
        </w:rPr>
        <w:t>ţ</w:t>
      </w:r>
      <w:r w:rsidR="00F86AFF">
        <w:rPr>
          <w:b/>
          <w:i/>
          <w:sz w:val="28"/>
          <w:szCs w:val="24"/>
          <w:lang w:val="ro-RO"/>
        </w:rPr>
        <w:t>i didactice)</w:t>
      </w:r>
    </w:p>
    <w:p w14:paraId="2F7FCA18" w14:textId="77777777" w:rsidR="00FD3A39" w:rsidRDefault="00FD3A39" w:rsidP="004E027A">
      <w:pPr>
        <w:ind w:left="1134" w:right="617"/>
        <w:jc w:val="both"/>
        <w:rPr>
          <w:i/>
          <w:sz w:val="28"/>
          <w:szCs w:val="28"/>
          <w:lang w:val="ro-RO"/>
        </w:rPr>
      </w:pPr>
      <w:r w:rsidRPr="006D51B8">
        <w:rPr>
          <w:i/>
          <w:sz w:val="28"/>
          <w:szCs w:val="28"/>
          <w:lang w:val="ro-RO"/>
        </w:rPr>
        <w:t>Omul ca obiect al cercetărilor filosofice. Specificul şi actualitatea problemei. Problema antroposociogenezei. Omul ca integritate, corelaţia dintre biologic şi social. Omul, individul, personalitatea. Problema vieţii şi morţii. Sensul vieţii. Moartea şi nemurirea.</w:t>
      </w:r>
    </w:p>
    <w:p w14:paraId="5478C785" w14:textId="77777777" w:rsidR="00665F5C" w:rsidRDefault="00665F5C" w:rsidP="004E027A">
      <w:pPr>
        <w:ind w:left="1134" w:right="617"/>
        <w:jc w:val="both"/>
        <w:rPr>
          <w:i/>
          <w:sz w:val="28"/>
          <w:szCs w:val="28"/>
          <w:lang w:val="ro-RO"/>
        </w:rPr>
      </w:pPr>
    </w:p>
    <w:p w14:paraId="388B1A20" w14:textId="77777777" w:rsidR="00665F5C" w:rsidRDefault="00665F5C" w:rsidP="004E027A">
      <w:pPr>
        <w:ind w:left="1134" w:right="617"/>
        <w:jc w:val="both"/>
        <w:rPr>
          <w:i/>
          <w:sz w:val="28"/>
          <w:szCs w:val="28"/>
          <w:lang w:val="ro-RO"/>
        </w:rPr>
      </w:pPr>
    </w:p>
    <w:p w14:paraId="4B760B2D" w14:textId="77777777" w:rsidR="00665F5C" w:rsidRPr="00665F5C" w:rsidRDefault="00665F5C" w:rsidP="004E027A">
      <w:pPr>
        <w:ind w:left="1134" w:right="617"/>
        <w:jc w:val="both"/>
        <w:rPr>
          <w:b/>
          <w:sz w:val="28"/>
          <w:szCs w:val="28"/>
          <w:lang w:val="ro-RO"/>
        </w:rPr>
      </w:pPr>
      <w:r w:rsidRPr="00665F5C">
        <w:rPr>
          <w:b/>
          <w:sz w:val="28"/>
          <w:szCs w:val="28"/>
          <w:lang w:val="ro-RO"/>
        </w:rPr>
        <w:t>Obiective:</w:t>
      </w:r>
    </w:p>
    <w:p w14:paraId="0A97971E" w14:textId="77777777" w:rsidR="00665F5C" w:rsidRDefault="00665F5C" w:rsidP="004E027A">
      <w:pPr>
        <w:ind w:left="1134" w:right="617"/>
        <w:jc w:val="both"/>
        <w:rPr>
          <w:i/>
          <w:sz w:val="28"/>
          <w:szCs w:val="28"/>
          <w:lang w:val="ro-RO"/>
        </w:rPr>
      </w:pPr>
    </w:p>
    <w:p w14:paraId="748CFE3C" w14:textId="77777777" w:rsidR="00665F5C" w:rsidRDefault="00665F5C" w:rsidP="004E027A">
      <w:pPr>
        <w:ind w:left="1134" w:right="617"/>
        <w:jc w:val="both"/>
        <w:rPr>
          <w:b/>
          <w:i/>
          <w:sz w:val="28"/>
          <w:szCs w:val="28"/>
          <w:lang w:val="ro-RO"/>
        </w:rPr>
      </w:pPr>
      <w:r w:rsidRPr="00665F5C">
        <w:rPr>
          <w:b/>
          <w:i/>
          <w:sz w:val="28"/>
          <w:szCs w:val="28"/>
          <w:lang w:val="ro-RO"/>
        </w:rPr>
        <w:t>Studierea existenţei umane ca obiect al analizei filosofice va contribui la:</w:t>
      </w:r>
    </w:p>
    <w:p w14:paraId="600247AB" w14:textId="77777777" w:rsidR="00665F5C" w:rsidRPr="00665F5C" w:rsidRDefault="00665F5C" w:rsidP="004E027A">
      <w:pPr>
        <w:ind w:left="1134" w:right="617"/>
        <w:jc w:val="both"/>
        <w:rPr>
          <w:b/>
          <w:i/>
          <w:sz w:val="28"/>
          <w:szCs w:val="28"/>
          <w:lang w:val="ro-RO"/>
        </w:rPr>
      </w:pPr>
    </w:p>
    <w:p w14:paraId="52845F56" w14:textId="77777777" w:rsidR="00665F5C" w:rsidRPr="00665F5C" w:rsidRDefault="00665F5C" w:rsidP="008E6788">
      <w:pPr>
        <w:pStyle w:val="a8"/>
        <w:numPr>
          <w:ilvl w:val="0"/>
          <w:numId w:val="127"/>
        </w:numPr>
        <w:ind w:right="617"/>
        <w:jc w:val="both"/>
        <w:rPr>
          <w:rFonts w:ascii="Times New Roman" w:hAnsi="Times New Roman" w:cs="Times New Roman"/>
          <w:i/>
          <w:sz w:val="28"/>
          <w:szCs w:val="28"/>
          <w:lang w:val="ro-RO"/>
        </w:rPr>
      </w:pPr>
      <w:r w:rsidRPr="00665F5C">
        <w:rPr>
          <w:rFonts w:ascii="Times New Roman" w:hAnsi="Times New Roman" w:cs="Times New Roman"/>
          <w:i/>
          <w:sz w:val="28"/>
          <w:szCs w:val="28"/>
          <w:lang w:val="ro-RO"/>
        </w:rPr>
        <w:t>Conceperea unicalităţii şi irepetabilităţii esenţei umane. Conştientizarea identităţii personale, acceptarea diversităţii şi valorizarea pozitivă a realităţii;</w:t>
      </w:r>
    </w:p>
    <w:p w14:paraId="3B4A3584" w14:textId="77777777" w:rsidR="00665F5C" w:rsidRPr="00665F5C" w:rsidRDefault="00665F5C" w:rsidP="008E6788">
      <w:pPr>
        <w:pStyle w:val="a8"/>
        <w:numPr>
          <w:ilvl w:val="0"/>
          <w:numId w:val="127"/>
        </w:numPr>
        <w:ind w:right="617"/>
        <w:jc w:val="both"/>
        <w:rPr>
          <w:rFonts w:ascii="Times New Roman" w:hAnsi="Times New Roman" w:cs="Times New Roman"/>
          <w:i/>
          <w:sz w:val="28"/>
          <w:szCs w:val="28"/>
          <w:lang w:val="ro-RO"/>
        </w:rPr>
      </w:pPr>
      <w:r w:rsidRPr="00665F5C">
        <w:rPr>
          <w:rFonts w:ascii="Times New Roman" w:hAnsi="Times New Roman" w:cs="Times New Roman"/>
          <w:i/>
          <w:sz w:val="28"/>
          <w:szCs w:val="28"/>
          <w:lang w:val="ro-RO"/>
        </w:rPr>
        <w:t>Evidenţierea celor mai importante idei ale concepţiei despre esenţa dublă a omului. Definirea noţiunilor de antropoceneză şi sociogeneză;</w:t>
      </w:r>
    </w:p>
    <w:p w14:paraId="28F3E98A" w14:textId="77777777" w:rsidR="00FD3A39" w:rsidRPr="00665F5C" w:rsidRDefault="00665F5C" w:rsidP="008E6788">
      <w:pPr>
        <w:pStyle w:val="a8"/>
        <w:numPr>
          <w:ilvl w:val="0"/>
          <w:numId w:val="127"/>
        </w:numPr>
        <w:ind w:right="617"/>
        <w:jc w:val="both"/>
        <w:rPr>
          <w:rFonts w:ascii="Times New Roman" w:hAnsi="Times New Roman" w:cs="Times New Roman"/>
          <w:sz w:val="28"/>
          <w:szCs w:val="28"/>
          <w:lang w:val="ro-RO"/>
        </w:rPr>
      </w:pPr>
      <w:r w:rsidRPr="00665F5C">
        <w:rPr>
          <w:rFonts w:ascii="Times New Roman" w:hAnsi="Times New Roman" w:cs="Times New Roman"/>
          <w:i/>
          <w:sz w:val="28"/>
          <w:szCs w:val="28"/>
          <w:lang w:val="ro-RO"/>
        </w:rPr>
        <w:t>Analiza şi compararea unor puncte de vedere asupra problematicii naturii umane şi a sensului vieţii;</w:t>
      </w:r>
    </w:p>
    <w:p w14:paraId="30530BC8" w14:textId="77777777" w:rsidR="00665F5C" w:rsidRDefault="00665F5C" w:rsidP="008E6788">
      <w:pPr>
        <w:pStyle w:val="a8"/>
        <w:numPr>
          <w:ilvl w:val="0"/>
          <w:numId w:val="127"/>
        </w:numPr>
        <w:ind w:right="617"/>
        <w:jc w:val="both"/>
        <w:rPr>
          <w:rFonts w:ascii="Times New Roman" w:hAnsi="Times New Roman" w:cs="Times New Roman"/>
          <w:i/>
          <w:sz w:val="28"/>
          <w:szCs w:val="28"/>
          <w:lang w:val="ro-RO"/>
        </w:rPr>
      </w:pPr>
      <w:r w:rsidRPr="00665F5C">
        <w:rPr>
          <w:rFonts w:ascii="Times New Roman" w:hAnsi="Times New Roman" w:cs="Times New Roman"/>
          <w:i/>
          <w:sz w:val="28"/>
          <w:szCs w:val="28"/>
          <w:lang w:val="ro-RO"/>
        </w:rPr>
        <w:t>Conştientizarea locului omului în lume, corelaţia lui cu alte forme ale existenţei. Orientarea în diferite situaţii de viaţă în baza normelor şi a valorilor moral-spirituale.</w:t>
      </w:r>
    </w:p>
    <w:p w14:paraId="7CF7B76B" w14:textId="77777777" w:rsidR="00665F5C" w:rsidRDefault="00665F5C">
      <w:pPr>
        <w:spacing w:after="160" w:line="259" w:lineRule="auto"/>
        <w:rPr>
          <w:rFonts w:eastAsiaTheme="minorHAnsi"/>
          <w:i/>
          <w:sz w:val="28"/>
          <w:szCs w:val="28"/>
          <w:lang w:val="ro-RO" w:eastAsia="en-US"/>
        </w:rPr>
      </w:pPr>
      <w:r>
        <w:rPr>
          <w:i/>
          <w:sz w:val="28"/>
          <w:szCs w:val="28"/>
          <w:lang w:val="ro-RO"/>
        </w:rPr>
        <w:br w:type="page"/>
      </w:r>
    </w:p>
    <w:p w14:paraId="464473D0" w14:textId="77777777" w:rsidR="00FD3A39" w:rsidRPr="004321DA" w:rsidRDefault="004321DA" w:rsidP="00F86AFF">
      <w:pPr>
        <w:ind w:left="851" w:hanging="425"/>
        <w:rPr>
          <w:b/>
          <w:sz w:val="28"/>
          <w:szCs w:val="28"/>
          <w:lang w:val="ro-RO"/>
        </w:rPr>
      </w:pPr>
      <w:r>
        <w:rPr>
          <w:b/>
          <w:sz w:val="28"/>
          <w:szCs w:val="28"/>
          <w:lang w:val="ro-RO"/>
        </w:rPr>
        <w:lastRenderedPageBreak/>
        <w:t>4.1</w:t>
      </w:r>
      <w:r w:rsidR="00F86AFF">
        <w:rPr>
          <w:b/>
          <w:sz w:val="28"/>
          <w:szCs w:val="28"/>
          <w:lang w:val="ro-RO"/>
        </w:rPr>
        <w:t>.</w:t>
      </w:r>
      <w:r>
        <w:rPr>
          <w:b/>
          <w:sz w:val="28"/>
          <w:szCs w:val="28"/>
          <w:lang w:val="ro-RO"/>
        </w:rPr>
        <w:t xml:space="preserve"> </w:t>
      </w:r>
      <w:r w:rsidR="00FD3A39" w:rsidRPr="004321DA">
        <w:rPr>
          <w:b/>
          <w:sz w:val="28"/>
          <w:szCs w:val="28"/>
          <w:lang w:val="ro-RO"/>
        </w:rPr>
        <w:t xml:space="preserve">Omul ca obiect al cercetărilor filosofice. Specificul şi actualitatea </w:t>
      </w:r>
      <w:r w:rsidR="00F86AFF">
        <w:rPr>
          <w:b/>
          <w:sz w:val="28"/>
          <w:szCs w:val="28"/>
          <w:lang w:val="ro-RO"/>
        </w:rPr>
        <w:t xml:space="preserve"> </w:t>
      </w:r>
      <w:r w:rsidR="00FD3A39" w:rsidRPr="004321DA">
        <w:rPr>
          <w:b/>
          <w:sz w:val="28"/>
          <w:szCs w:val="28"/>
          <w:lang w:val="ro-RO"/>
        </w:rPr>
        <w:t>problemei. Omul, individul, personalitatea</w:t>
      </w:r>
    </w:p>
    <w:p w14:paraId="4B1BDACA" w14:textId="77777777" w:rsidR="00FD3A39" w:rsidRPr="006D51B8" w:rsidRDefault="00FD3A39" w:rsidP="00FD3A39">
      <w:pPr>
        <w:rPr>
          <w:lang w:val="ro-RO"/>
        </w:rPr>
      </w:pPr>
    </w:p>
    <w:p w14:paraId="06A54443" w14:textId="77777777" w:rsidR="00FD3A39" w:rsidRPr="006D51B8" w:rsidRDefault="00086F3E" w:rsidP="00FD3A39">
      <w:pPr>
        <w:pStyle w:val="a8"/>
        <w:rPr>
          <w:rFonts w:ascii="Times New Roman" w:hAnsi="Times New Roman" w:cs="Times New Roman"/>
          <w:b/>
          <w:sz w:val="28"/>
          <w:szCs w:val="28"/>
          <w:lang w:val="ro-RO"/>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72576" behindDoc="0" locked="0" layoutInCell="0" allowOverlap="1" wp14:anchorId="735ABE13" wp14:editId="7B3ADE21">
                <wp:simplePos x="0" y="0"/>
                <wp:positionH relativeFrom="margin">
                  <wp:align>right</wp:align>
                </wp:positionH>
                <wp:positionV relativeFrom="paragraph">
                  <wp:posOffset>136525</wp:posOffset>
                </wp:positionV>
                <wp:extent cx="2876550" cy="866775"/>
                <wp:effectExtent l="0" t="0" r="0" b="95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prstDash val="sysDot"/>
                              <a:miter lim="800000"/>
                              <a:headEnd/>
                              <a:tailEnd/>
                            </a14:hiddenLine>
                          </a:ext>
                        </a:extLst>
                      </wps:spPr>
                      <wps:txbx>
                        <w:txbxContent>
                          <w:p w14:paraId="15FD0006" w14:textId="77777777" w:rsidR="00A2199A" w:rsidRDefault="00A2199A" w:rsidP="00FD3A39">
                            <w:pPr>
                              <w:rPr>
                                <w:b/>
                                <w:sz w:val="24"/>
                                <w:lang w:val="en-US"/>
                              </w:rPr>
                            </w:pPr>
                            <w:r>
                              <w:rPr>
                                <w:sz w:val="24"/>
                                <w:lang w:val="en-US"/>
                              </w:rPr>
                              <w:t>Omul este măsura tuturor lucrurilor, a celor ce sunt, întrucât sunt, cât şi a celor ce nu sunt, întrucâ</w:t>
                            </w:r>
                            <w:r w:rsidRPr="00186D25">
                              <w:rPr>
                                <w:sz w:val="24"/>
                                <w:lang w:val="en-US"/>
                              </w:rPr>
                              <w:t>t nu sunt.</w:t>
                            </w:r>
                          </w:p>
                          <w:p w14:paraId="25F6AAF7" w14:textId="77777777" w:rsidR="00A2199A" w:rsidRPr="00186D25" w:rsidRDefault="00A2199A" w:rsidP="00F86AFF">
                            <w:pPr>
                              <w:jc w:val="right"/>
                              <w:rPr>
                                <w:sz w:val="24"/>
                                <w:lang w:val="en-US"/>
                              </w:rPr>
                            </w:pPr>
                            <w:r w:rsidRPr="00186D25">
                              <w:rPr>
                                <w:b/>
                                <w:sz w:val="24"/>
                                <w:lang w:val="en-US"/>
                              </w:rPr>
                              <w:t xml:space="preserve">Protagoras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ABE13" id="Text Box 15" o:spid="_x0000_s1027" type="#_x0000_t202" style="position:absolute;left:0;text-align:left;margin-left:175.3pt;margin-top:10.75pt;width:226.5pt;height:68.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" o:allowincell="f" filled="f" stroked="f" strokeweight="0">
                <v:stroke dashstyle="1 1" endcap="round"/>
                <v:textbox>
                  <w:txbxContent>
                    <w:p w14:paraId="15FD0006" w14:textId="77777777" w:rsidR="00A2199A" w:rsidRDefault="00A2199A" w:rsidP="00FD3A39">
                      <w:pPr>
                        <w:rPr>
                          <w:b/>
                          <w:sz w:val="24"/>
                          <w:lang w:val="en-US"/>
                        </w:rPr>
                      </w:pPr>
                      <w:r>
                        <w:rPr>
                          <w:sz w:val="24"/>
                          <w:lang w:val="en-US"/>
                        </w:rPr>
                        <w:t>Omul este măsura tuturor lucrurilor, a celor ce sunt, întrucât sunt, cât şi a celor ce nu sunt, întrucâ</w:t>
                      </w:r>
                      <w:r w:rsidRPr="00186D25">
                        <w:rPr>
                          <w:sz w:val="24"/>
                          <w:lang w:val="en-US"/>
                        </w:rPr>
                        <w:t>t nu sunt.</w:t>
                      </w:r>
                    </w:p>
                    <w:p w14:paraId="25F6AAF7" w14:textId="77777777" w:rsidR="00A2199A" w:rsidRPr="00186D25" w:rsidRDefault="00A2199A" w:rsidP="00F86AFF">
                      <w:pPr>
                        <w:jc w:val="right"/>
                        <w:rPr>
                          <w:sz w:val="24"/>
                          <w:lang w:val="en-US"/>
                        </w:rPr>
                      </w:pPr>
                      <w:r w:rsidRPr="00186D25">
                        <w:rPr>
                          <w:b/>
                          <w:sz w:val="24"/>
                          <w:lang w:val="en-US"/>
                        </w:rPr>
                        <w:t xml:space="preserve">Protagoras </w:t>
                      </w:r>
                    </w:p>
                  </w:txbxContent>
                </v:textbox>
                <w10:wrap type="square" anchorx="margin"/>
              </v:shape>
            </w:pict>
          </mc:Fallback>
        </mc:AlternateContent>
      </w:r>
    </w:p>
    <w:p w14:paraId="0D387FC1" w14:textId="77777777" w:rsidR="00FD3A39" w:rsidRPr="006D51B8" w:rsidRDefault="00FD3A39" w:rsidP="00FD3A39">
      <w:pPr>
        <w:pStyle w:val="a4"/>
        <w:ind w:firstLine="709"/>
        <w:rPr>
          <w:sz w:val="28"/>
          <w:szCs w:val="28"/>
          <w:lang w:val="ro-RO"/>
        </w:rPr>
      </w:pPr>
    </w:p>
    <w:p w14:paraId="4B89D88B" w14:textId="77777777" w:rsidR="00FD3A39" w:rsidRPr="006D51B8" w:rsidRDefault="00FD3A39" w:rsidP="00FD3A39">
      <w:pPr>
        <w:pStyle w:val="a4"/>
        <w:ind w:firstLine="709"/>
        <w:rPr>
          <w:sz w:val="28"/>
          <w:szCs w:val="28"/>
          <w:lang w:val="ro-RO"/>
        </w:rPr>
      </w:pPr>
    </w:p>
    <w:p w14:paraId="024526A4" w14:textId="77777777" w:rsidR="00FD3A39" w:rsidRPr="006D51B8" w:rsidRDefault="00FD3A39" w:rsidP="00FD3A39">
      <w:pPr>
        <w:pStyle w:val="a4"/>
        <w:ind w:firstLine="709"/>
        <w:rPr>
          <w:sz w:val="28"/>
          <w:szCs w:val="28"/>
          <w:lang w:val="ro-RO"/>
        </w:rPr>
      </w:pPr>
    </w:p>
    <w:p w14:paraId="31E80266" w14:textId="77777777" w:rsidR="00FD3A39" w:rsidRPr="006D51B8" w:rsidRDefault="00FD3A39" w:rsidP="00FD3A39">
      <w:pPr>
        <w:pStyle w:val="a4"/>
        <w:ind w:firstLine="709"/>
        <w:rPr>
          <w:sz w:val="28"/>
          <w:szCs w:val="28"/>
          <w:lang w:val="ro-RO"/>
        </w:rPr>
      </w:pPr>
    </w:p>
    <w:p w14:paraId="2CB0CBF7" w14:textId="77777777" w:rsidR="00FD3A39" w:rsidRPr="006D51B8" w:rsidRDefault="00FD3A39" w:rsidP="00FD3A39">
      <w:pPr>
        <w:pStyle w:val="a4"/>
        <w:ind w:firstLine="709"/>
        <w:rPr>
          <w:sz w:val="28"/>
          <w:szCs w:val="28"/>
          <w:lang w:val="ro-RO"/>
        </w:rPr>
      </w:pPr>
      <w:r w:rsidRPr="006D51B8">
        <w:rPr>
          <w:sz w:val="28"/>
          <w:szCs w:val="28"/>
          <w:lang w:val="ro-RO"/>
        </w:rPr>
        <w:t>Omul este treaptă superioară în dezv</w:t>
      </w:r>
      <w:r w:rsidR="00974A52">
        <w:rPr>
          <w:sz w:val="28"/>
          <w:szCs w:val="28"/>
          <w:lang w:val="ro-RO"/>
        </w:rPr>
        <w:t>oltarea organismelor vii pe pămâ</w:t>
      </w:r>
      <w:r w:rsidRPr="006D51B8">
        <w:rPr>
          <w:sz w:val="28"/>
          <w:szCs w:val="28"/>
          <w:lang w:val="ro-RO"/>
        </w:rPr>
        <w:t>nt, noţiune generală pentru semnificaţia unui reprezentant a speciei</w:t>
      </w:r>
      <w:r w:rsidR="00974A52">
        <w:rPr>
          <w:sz w:val="28"/>
          <w:szCs w:val="28"/>
          <w:lang w:val="ro-RO"/>
        </w:rPr>
        <w:t xml:space="preserve"> Homo Sapiens. El este o fiinţa</w:t>
      </w:r>
      <w:r w:rsidRPr="006D51B8">
        <w:rPr>
          <w:sz w:val="28"/>
          <w:szCs w:val="28"/>
          <w:lang w:val="ro-RO"/>
        </w:rPr>
        <w:t xml:space="preserve"> biosocială, ese</w:t>
      </w:r>
      <w:r w:rsidR="00974A52">
        <w:rPr>
          <w:sz w:val="28"/>
          <w:szCs w:val="28"/>
          <w:lang w:val="ro-RO"/>
        </w:rPr>
        <w:t>nţa cărui este modul de existenţ</w:t>
      </w:r>
      <w:r w:rsidRPr="006D51B8">
        <w:rPr>
          <w:sz w:val="28"/>
          <w:szCs w:val="28"/>
          <w:lang w:val="ro-RO"/>
        </w:rPr>
        <w:t>ă conştient</w:t>
      </w:r>
      <w:r w:rsidR="00974A52">
        <w:rPr>
          <w:sz w:val="28"/>
          <w:szCs w:val="28"/>
          <w:lang w:val="ro-RO"/>
        </w:rPr>
        <w:t>ă</w:t>
      </w:r>
      <w:r w:rsidRPr="006D51B8">
        <w:rPr>
          <w:sz w:val="28"/>
          <w:szCs w:val="28"/>
          <w:lang w:val="ro-RO"/>
        </w:rPr>
        <w:t xml:space="preserve"> şi colectiv</w:t>
      </w:r>
      <w:r w:rsidR="00974A52">
        <w:rPr>
          <w:sz w:val="28"/>
          <w:szCs w:val="28"/>
          <w:lang w:val="ro-RO"/>
        </w:rPr>
        <w:t>ă</w:t>
      </w:r>
      <w:r w:rsidRPr="006D51B8">
        <w:rPr>
          <w:sz w:val="28"/>
          <w:szCs w:val="28"/>
          <w:lang w:val="ro-RO"/>
        </w:rPr>
        <w:t>. El s</w:t>
      </w:r>
      <w:r w:rsidR="00974A52">
        <w:rPr>
          <w:sz w:val="28"/>
          <w:szCs w:val="28"/>
          <w:lang w:val="ro-RO"/>
        </w:rPr>
        <w:t>-</w:t>
      </w:r>
      <w:r w:rsidRPr="006D51B8">
        <w:rPr>
          <w:sz w:val="28"/>
          <w:szCs w:val="28"/>
          <w:lang w:val="ro-RO"/>
        </w:rPr>
        <w:t>a evidenţiat din lumea naturii prin capacitatea sa de a pregăti unelte de muncă şi</w:t>
      </w:r>
      <w:r w:rsidR="00974A52">
        <w:rPr>
          <w:sz w:val="28"/>
          <w:szCs w:val="28"/>
          <w:lang w:val="ro-RO"/>
        </w:rPr>
        <w:t xml:space="preserve">, cu ajutorul lor, </w:t>
      </w:r>
      <w:r w:rsidRPr="006D51B8">
        <w:rPr>
          <w:sz w:val="28"/>
          <w:szCs w:val="28"/>
          <w:lang w:val="ro-RO"/>
        </w:rPr>
        <w:t>de a transforma realitatea obiectivă. Omul este subiectul activităţii social-istorice şi culturale. Cre</w:t>
      </w:r>
      <w:r w:rsidR="00974A52">
        <w:rPr>
          <w:sz w:val="28"/>
          <w:szCs w:val="28"/>
          <w:lang w:val="ro-RO"/>
        </w:rPr>
        <w:t>â</w:t>
      </w:r>
      <w:r w:rsidRPr="006D51B8">
        <w:rPr>
          <w:sz w:val="28"/>
          <w:szCs w:val="28"/>
          <w:lang w:val="ro-RO"/>
        </w:rPr>
        <w:t>nd lumea socială şi culturală, schimb</w:t>
      </w:r>
      <w:r w:rsidR="00974A52">
        <w:rPr>
          <w:sz w:val="28"/>
          <w:szCs w:val="28"/>
          <w:lang w:val="ro-RO"/>
        </w:rPr>
        <w:t>â</w:t>
      </w:r>
      <w:r w:rsidRPr="006D51B8">
        <w:rPr>
          <w:sz w:val="28"/>
          <w:szCs w:val="28"/>
          <w:lang w:val="ro-RO"/>
        </w:rPr>
        <w:t>nd natu</w:t>
      </w:r>
      <w:r w:rsidR="00974A52">
        <w:rPr>
          <w:sz w:val="28"/>
          <w:szCs w:val="28"/>
          <w:lang w:val="ro-RO"/>
        </w:rPr>
        <w:t xml:space="preserve">ra şi condiţiile  de existenţă, </w:t>
      </w:r>
      <w:r w:rsidRPr="006D51B8">
        <w:rPr>
          <w:sz w:val="28"/>
          <w:szCs w:val="28"/>
          <w:lang w:val="ro-RO"/>
        </w:rPr>
        <w:t>omul se schimbă p</w:t>
      </w:r>
      <w:r w:rsidR="00974A52">
        <w:rPr>
          <w:sz w:val="28"/>
          <w:szCs w:val="28"/>
          <w:lang w:val="ro-RO"/>
        </w:rPr>
        <w:t>e sine însu</w:t>
      </w:r>
      <w:r w:rsidRPr="006D51B8">
        <w:rPr>
          <w:sz w:val="28"/>
          <w:szCs w:val="28"/>
          <w:lang w:val="ro-RO"/>
        </w:rPr>
        <w:t>şi, el este propriul sau creator</w:t>
      </w:r>
      <w:r w:rsidR="00974A52">
        <w:rPr>
          <w:sz w:val="28"/>
          <w:szCs w:val="28"/>
          <w:lang w:val="ro-RO"/>
        </w:rPr>
        <w:t>ul</w:t>
      </w:r>
      <w:r w:rsidRPr="006D51B8">
        <w:rPr>
          <w:sz w:val="28"/>
          <w:szCs w:val="28"/>
          <w:lang w:val="ro-RO"/>
        </w:rPr>
        <w:t>.</w:t>
      </w:r>
    </w:p>
    <w:p w14:paraId="158D8319" w14:textId="77777777" w:rsidR="00FD3A39" w:rsidRPr="006D51B8" w:rsidRDefault="00FD3A39" w:rsidP="00FD3A39">
      <w:pPr>
        <w:pStyle w:val="a4"/>
        <w:rPr>
          <w:sz w:val="28"/>
          <w:szCs w:val="28"/>
          <w:lang w:val="ro-RO"/>
        </w:rPr>
      </w:pPr>
      <w:r w:rsidRPr="006D51B8">
        <w:rPr>
          <w:sz w:val="28"/>
          <w:szCs w:val="28"/>
          <w:lang w:val="ro-RO"/>
        </w:rPr>
        <w:tab/>
      </w:r>
      <w:bookmarkStart w:id="9" w:name="omul"/>
      <w:bookmarkEnd w:id="9"/>
      <w:r w:rsidRPr="006D51B8">
        <w:rPr>
          <w:sz w:val="28"/>
          <w:szCs w:val="28"/>
          <w:lang w:val="ro-RO"/>
        </w:rPr>
        <w:t>Omul este studiat de mai multe ştiinţe (biologia, psihologia, fiziologia, medicina, pedagogia, sociologia şi filosofia). Ştiinţile concrete studiază o latură, un aspect a</w:t>
      </w:r>
      <w:r w:rsidR="00974A52">
        <w:rPr>
          <w:sz w:val="28"/>
          <w:szCs w:val="28"/>
          <w:lang w:val="ro-RO"/>
        </w:rPr>
        <w:t>l</w:t>
      </w:r>
      <w:r w:rsidRPr="006D51B8">
        <w:rPr>
          <w:sz w:val="28"/>
          <w:szCs w:val="28"/>
          <w:lang w:val="ro-RO"/>
        </w:rPr>
        <w:t xml:space="preserve"> omului, filosofia formează o concepţie integrală, generalizatoare despre om, ea formează acel m</w:t>
      </w:r>
      <w:r w:rsidR="00974A52">
        <w:rPr>
          <w:sz w:val="28"/>
          <w:szCs w:val="28"/>
          <w:lang w:val="ro-RO"/>
        </w:rPr>
        <w:t>odel teoretic ce are o importanţ</w:t>
      </w:r>
      <w:r w:rsidRPr="006D51B8">
        <w:rPr>
          <w:sz w:val="28"/>
          <w:szCs w:val="28"/>
          <w:lang w:val="ro-RO"/>
        </w:rPr>
        <w:t>ă metodologică în studierea omului. Omul constituie o problemă multilaterală, destul de complicată şi nu poa</w:t>
      </w:r>
      <w:r w:rsidR="000E4ED2">
        <w:rPr>
          <w:sz w:val="28"/>
          <w:szCs w:val="28"/>
          <w:lang w:val="ro-RO"/>
        </w:rPr>
        <w:t xml:space="preserve">te să nu fie obiectul de studiu </w:t>
      </w:r>
      <w:r w:rsidRPr="006D51B8">
        <w:rPr>
          <w:sz w:val="28"/>
          <w:szCs w:val="28"/>
          <w:lang w:val="ro-RO"/>
        </w:rPr>
        <w:t>a</w:t>
      </w:r>
      <w:r w:rsidR="000E4ED2">
        <w:rPr>
          <w:sz w:val="28"/>
          <w:szCs w:val="28"/>
          <w:lang w:val="ro-RO"/>
        </w:rPr>
        <w:t>l</w:t>
      </w:r>
      <w:r w:rsidRPr="006D51B8">
        <w:rPr>
          <w:sz w:val="28"/>
          <w:szCs w:val="28"/>
          <w:lang w:val="ro-RO"/>
        </w:rPr>
        <w:t xml:space="preserve"> filosofiei.</w:t>
      </w:r>
      <w:r w:rsidR="00974A52">
        <w:rPr>
          <w:sz w:val="28"/>
          <w:szCs w:val="28"/>
          <w:lang w:val="ro-RO"/>
        </w:rPr>
        <w:t xml:space="preserve"> </w:t>
      </w:r>
      <w:r w:rsidRPr="006D51B8">
        <w:rPr>
          <w:sz w:val="28"/>
          <w:szCs w:val="28"/>
          <w:lang w:val="ro-RO"/>
        </w:rPr>
        <w:t>Filosofia abord</w:t>
      </w:r>
      <w:r w:rsidR="000E4ED2">
        <w:rPr>
          <w:sz w:val="28"/>
          <w:szCs w:val="28"/>
          <w:lang w:val="ro-RO"/>
        </w:rPr>
        <w:t>ează aşa probleme</w:t>
      </w:r>
      <w:r w:rsidRPr="006D51B8">
        <w:rPr>
          <w:sz w:val="28"/>
          <w:szCs w:val="28"/>
          <w:lang w:val="ro-RO"/>
        </w:rPr>
        <w:t xml:space="preserve"> </w:t>
      </w:r>
      <w:r w:rsidR="000E4ED2">
        <w:rPr>
          <w:sz w:val="28"/>
          <w:szCs w:val="28"/>
          <w:lang w:val="ro-RO"/>
        </w:rPr>
        <w:t>precum:</w:t>
      </w:r>
      <w:r w:rsidRPr="006D51B8">
        <w:rPr>
          <w:sz w:val="28"/>
          <w:szCs w:val="28"/>
          <w:lang w:val="ro-RO"/>
        </w:rPr>
        <w:t xml:space="preserve"> specificul omului ca fenomen a</w:t>
      </w:r>
      <w:r w:rsidR="000E4ED2">
        <w:rPr>
          <w:sz w:val="28"/>
          <w:szCs w:val="28"/>
          <w:lang w:val="ro-RO"/>
        </w:rPr>
        <w:t>l</w:t>
      </w:r>
      <w:r w:rsidRPr="006D51B8">
        <w:rPr>
          <w:sz w:val="28"/>
          <w:szCs w:val="28"/>
          <w:lang w:val="ro-RO"/>
        </w:rPr>
        <w:t xml:space="preserve"> lumii materiale, dialectica es</w:t>
      </w:r>
      <w:r w:rsidR="000E4ED2">
        <w:rPr>
          <w:sz w:val="28"/>
          <w:szCs w:val="28"/>
          <w:lang w:val="ro-RO"/>
        </w:rPr>
        <w:t>e</w:t>
      </w:r>
      <w:r w:rsidRPr="006D51B8">
        <w:rPr>
          <w:sz w:val="28"/>
          <w:szCs w:val="28"/>
          <w:lang w:val="ro-RO"/>
        </w:rPr>
        <w:t>nţei ş</w:t>
      </w:r>
      <w:r w:rsidR="000E4ED2">
        <w:rPr>
          <w:sz w:val="28"/>
          <w:szCs w:val="28"/>
          <w:lang w:val="ro-RO"/>
        </w:rPr>
        <w:t>i existenţiei omului, corelaţia</w:t>
      </w:r>
      <w:r w:rsidRPr="006D51B8">
        <w:rPr>
          <w:sz w:val="28"/>
          <w:szCs w:val="28"/>
          <w:lang w:val="ro-RO"/>
        </w:rPr>
        <w:t xml:space="preserve"> dintre biologic şi social, problema libertăţii, finalitatea omului, problema sensului vieţii şi morţii ş.a. </w:t>
      </w:r>
    </w:p>
    <w:p w14:paraId="70EB0AAE" w14:textId="77777777" w:rsidR="00FD3A39" w:rsidRPr="006D51B8" w:rsidRDefault="00FD3A39" w:rsidP="00FD3A39">
      <w:pPr>
        <w:pStyle w:val="a4"/>
        <w:ind w:firstLine="709"/>
        <w:rPr>
          <w:sz w:val="28"/>
          <w:szCs w:val="28"/>
          <w:lang w:val="ro-RO"/>
        </w:rPr>
      </w:pPr>
      <w:r w:rsidRPr="006D51B8">
        <w:rPr>
          <w:sz w:val="28"/>
          <w:szCs w:val="28"/>
          <w:lang w:val="ro-RO"/>
        </w:rPr>
        <w:tab/>
        <w:t>Omul întotdeauna a fost problema cardinală în filosofie. În antichitate el era conceput ca o parte a cosmosului, se considera ca compus din acel</w:t>
      </w:r>
      <w:r w:rsidR="000E5BCC">
        <w:rPr>
          <w:sz w:val="28"/>
          <w:szCs w:val="28"/>
          <w:lang w:val="ro-RO"/>
        </w:rPr>
        <w:t>eaş</w:t>
      </w:r>
      <w:r w:rsidRPr="006D51B8">
        <w:rPr>
          <w:sz w:val="28"/>
          <w:szCs w:val="28"/>
          <w:lang w:val="ro-RO"/>
        </w:rPr>
        <w:t xml:space="preserve"> elemente a</w:t>
      </w:r>
      <w:r w:rsidR="000E5BCC">
        <w:rPr>
          <w:sz w:val="28"/>
          <w:szCs w:val="28"/>
          <w:lang w:val="ro-RO"/>
        </w:rPr>
        <w:t>le realităţii şi</w:t>
      </w:r>
      <w:r w:rsidRPr="006D51B8">
        <w:rPr>
          <w:sz w:val="28"/>
          <w:szCs w:val="28"/>
          <w:lang w:val="ro-RO"/>
        </w:rPr>
        <w:t xml:space="preserve"> funcţiona după legile universului. Omul se interpreta ca un microcosm în comparaţie cu macrocosmusul universal. În epoca medievală omul se explica de pe poziţiile religiei ca creaţie divină, ca</w:t>
      </w:r>
      <w:r w:rsidR="000E5BCC">
        <w:rPr>
          <w:sz w:val="28"/>
          <w:szCs w:val="28"/>
          <w:lang w:val="ro-RO"/>
        </w:rPr>
        <w:t xml:space="preserve"> realizare a chipului şi asemănă</w:t>
      </w:r>
      <w:r w:rsidRPr="006D51B8">
        <w:rPr>
          <w:sz w:val="28"/>
          <w:szCs w:val="28"/>
          <w:lang w:val="ro-RO"/>
        </w:rPr>
        <w:t>rii lui Dumnezeu. Epoca modernă şi mai ales R.</w:t>
      </w:r>
      <w:r w:rsidR="000E5BCC">
        <w:rPr>
          <w:sz w:val="28"/>
          <w:szCs w:val="28"/>
          <w:lang w:val="ro-RO"/>
        </w:rPr>
        <w:t xml:space="preserve"> </w:t>
      </w:r>
      <w:r w:rsidRPr="006D51B8">
        <w:rPr>
          <w:sz w:val="28"/>
          <w:szCs w:val="28"/>
          <w:lang w:val="ro-RO"/>
        </w:rPr>
        <w:t>Descartes interpretează omul</w:t>
      </w:r>
      <w:r w:rsidR="000E5BCC">
        <w:rPr>
          <w:sz w:val="28"/>
          <w:szCs w:val="28"/>
          <w:lang w:val="ro-RO"/>
        </w:rPr>
        <w:t>,</w:t>
      </w:r>
      <w:r w:rsidRPr="006D51B8">
        <w:rPr>
          <w:sz w:val="28"/>
          <w:szCs w:val="28"/>
          <w:lang w:val="ro-RO"/>
        </w:rPr>
        <w:t xml:space="preserve"> de pe poziţiile dualismului</w:t>
      </w:r>
      <w:r w:rsidR="000E5BCC">
        <w:rPr>
          <w:sz w:val="28"/>
          <w:szCs w:val="28"/>
          <w:lang w:val="ro-RO"/>
        </w:rPr>
        <w:t xml:space="preserve">, </w:t>
      </w:r>
      <w:r w:rsidRPr="006D51B8">
        <w:rPr>
          <w:sz w:val="28"/>
          <w:szCs w:val="28"/>
          <w:lang w:val="ro-RO"/>
        </w:rPr>
        <w:t>ca unitate</w:t>
      </w:r>
      <w:r w:rsidR="000E5BCC">
        <w:rPr>
          <w:sz w:val="28"/>
          <w:szCs w:val="28"/>
          <w:lang w:val="ro-RO"/>
        </w:rPr>
        <w:t xml:space="preserve"> </w:t>
      </w:r>
      <w:r w:rsidRPr="006D51B8">
        <w:rPr>
          <w:sz w:val="28"/>
          <w:szCs w:val="28"/>
          <w:lang w:val="ro-RO"/>
        </w:rPr>
        <w:t xml:space="preserve">a substanţei materiale şi spirituale. El este unitatea unui corp animat şi </w:t>
      </w:r>
      <w:r w:rsidR="000E5BCC">
        <w:rPr>
          <w:sz w:val="28"/>
          <w:szCs w:val="28"/>
          <w:lang w:val="ro-RO"/>
        </w:rPr>
        <w:t xml:space="preserve">a </w:t>
      </w:r>
      <w:r w:rsidRPr="006D51B8">
        <w:rPr>
          <w:sz w:val="28"/>
          <w:szCs w:val="28"/>
          <w:lang w:val="ro-RO"/>
        </w:rPr>
        <w:t>unui suflet intel</w:t>
      </w:r>
      <w:r w:rsidR="000E5BCC">
        <w:rPr>
          <w:sz w:val="28"/>
          <w:szCs w:val="28"/>
          <w:lang w:val="ro-RO"/>
        </w:rPr>
        <w:t>igent, specificul căruia este gâ</w:t>
      </w:r>
      <w:r w:rsidRPr="006D51B8">
        <w:rPr>
          <w:sz w:val="28"/>
          <w:szCs w:val="28"/>
          <w:lang w:val="ro-RO"/>
        </w:rPr>
        <w:t xml:space="preserve">ndirea. Descartes asta şi sublinia - “Cogito </w:t>
      </w:r>
      <w:r w:rsidR="000E5BCC">
        <w:rPr>
          <w:sz w:val="28"/>
          <w:szCs w:val="28"/>
          <w:lang w:val="ro-RO"/>
        </w:rPr>
        <w:t>–</w:t>
      </w:r>
      <w:r w:rsidRPr="006D51B8">
        <w:rPr>
          <w:sz w:val="28"/>
          <w:szCs w:val="28"/>
          <w:lang w:val="ro-RO"/>
        </w:rPr>
        <w:t xml:space="preserve"> ergo sum” (Cuget </w:t>
      </w:r>
      <w:r w:rsidR="000E5BCC">
        <w:rPr>
          <w:sz w:val="28"/>
          <w:szCs w:val="28"/>
          <w:lang w:val="ro-RO"/>
        </w:rPr>
        <w:t>–</w:t>
      </w:r>
      <w:r w:rsidRPr="006D51B8">
        <w:rPr>
          <w:sz w:val="28"/>
          <w:szCs w:val="28"/>
          <w:lang w:val="ro-RO"/>
        </w:rPr>
        <w:t xml:space="preserve"> deci exist). Acest dualism în înţelegerea o</w:t>
      </w:r>
      <w:r w:rsidR="000E5BCC">
        <w:rPr>
          <w:sz w:val="28"/>
          <w:szCs w:val="28"/>
          <w:lang w:val="ro-RO"/>
        </w:rPr>
        <w:t>mului sa păstrează practic şi pâ</w:t>
      </w:r>
      <w:r w:rsidRPr="006D51B8">
        <w:rPr>
          <w:sz w:val="28"/>
          <w:szCs w:val="28"/>
          <w:lang w:val="ro-RO"/>
        </w:rPr>
        <w:t>nă astăzi, sub</w:t>
      </w:r>
      <w:r w:rsidR="000E5BCC">
        <w:rPr>
          <w:sz w:val="28"/>
          <w:szCs w:val="28"/>
          <w:lang w:val="ro-RO"/>
        </w:rPr>
        <w:t>liniind prioritatea unui</w:t>
      </w:r>
      <w:r w:rsidRPr="006D51B8">
        <w:rPr>
          <w:sz w:val="28"/>
          <w:szCs w:val="28"/>
          <w:lang w:val="ro-RO"/>
        </w:rPr>
        <w:t>a sau altuia principiu. I.</w:t>
      </w:r>
      <w:r w:rsidR="000E5BCC">
        <w:rPr>
          <w:sz w:val="28"/>
          <w:szCs w:val="28"/>
          <w:lang w:val="ro-RO"/>
        </w:rPr>
        <w:t xml:space="preserve"> </w:t>
      </w:r>
      <w:r w:rsidRPr="006D51B8">
        <w:rPr>
          <w:sz w:val="28"/>
          <w:szCs w:val="28"/>
          <w:lang w:val="ro-RO"/>
        </w:rPr>
        <w:t>Kant interpreta omul ca fiinţă naturală, ce se supune necesităţii şi moralei, şi socială ce se exprima prin libertate. L.</w:t>
      </w:r>
      <w:r w:rsidR="000E5BCC">
        <w:rPr>
          <w:sz w:val="28"/>
          <w:szCs w:val="28"/>
          <w:lang w:val="ro-RO"/>
        </w:rPr>
        <w:t xml:space="preserve"> </w:t>
      </w:r>
      <w:r w:rsidRPr="006D51B8">
        <w:rPr>
          <w:sz w:val="28"/>
          <w:szCs w:val="28"/>
          <w:lang w:val="ro-RO"/>
        </w:rPr>
        <w:t>Feuerb</w:t>
      </w:r>
      <w:r w:rsidR="000E5BCC">
        <w:rPr>
          <w:sz w:val="28"/>
          <w:szCs w:val="28"/>
          <w:lang w:val="ro-RO"/>
        </w:rPr>
        <w:t>ach priveşte omul antropologic ca treaptă superioară de</w:t>
      </w:r>
      <w:r w:rsidRPr="006D51B8">
        <w:rPr>
          <w:sz w:val="28"/>
          <w:szCs w:val="28"/>
          <w:lang w:val="ro-RO"/>
        </w:rPr>
        <w:t xml:space="preserve"> dezvoltare a naturii</w:t>
      </w:r>
      <w:r w:rsidR="000E5BCC">
        <w:rPr>
          <w:sz w:val="28"/>
          <w:szCs w:val="28"/>
          <w:lang w:val="ro-RO"/>
        </w:rPr>
        <w:t>, la baza căre</w:t>
      </w:r>
      <w:r w:rsidRPr="006D51B8">
        <w:rPr>
          <w:sz w:val="28"/>
          <w:szCs w:val="28"/>
          <w:lang w:val="ro-RO"/>
        </w:rPr>
        <w:t>ia stă activitatea senzorial-corporală. K.</w:t>
      </w:r>
      <w:r w:rsidR="000E5BCC">
        <w:rPr>
          <w:sz w:val="28"/>
          <w:szCs w:val="28"/>
          <w:lang w:val="ro-RO"/>
        </w:rPr>
        <w:t xml:space="preserve"> </w:t>
      </w:r>
      <w:r w:rsidRPr="006D51B8">
        <w:rPr>
          <w:sz w:val="28"/>
          <w:szCs w:val="28"/>
          <w:lang w:val="ro-RO"/>
        </w:rPr>
        <w:t>Marx şi F.</w:t>
      </w:r>
      <w:r w:rsidR="000E5BCC">
        <w:rPr>
          <w:sz w:val="28"/>
          <w:szCs w:val="28"/>
          <w:lang w:val="ro-RO"/>
        </w:rPr>
        <w:t xml:space="preserve"> </w:t>
      </w:r>
      <w:r w:rsidRPr="006D51B8">
        <w:rPr>
          <w:sz w:val="28"/>
          <w:szCs w:val="28"/>
          <w:lang w:val="ro-RO"/>
        </w:rPr>
        <w:t>Engels interpretează omul ca finţă social-istorică</w:t>
      </w:r>
      <w:r w:rsidR="000E5BCC">
        <w:rPr>
          <w:sz w:val="28"/>
          <w:szCs w:val="28"/>
          <w:lang w:val="ro-RO"/>
        </w:rPr>
        <w:t>,</w:t>
      </w:r>
      <w:r w:rsidRPr="006D51B8">
        <w:rPr>
          <w:sz w:val="28"/>
          <w:szCs w:val="28"/>
          <w:lang w:val="ro-RO"/>
        </w:rPr>
        <w:t xml:space="preserve"> esenţa căruia este totalitatea relaţiilor sociale şi activitatea de muncă. </w:t>
      </w:r>
      <w:r w:rsidR="000E5BCC">
        <w:rPr>
          <w:sz w:val="28"/>
          <w:szCs w:val="28"/>
          <w:lang w:val="ro-RO"/>
        </w:rPr>
        <w:t xml:space="preserve">Filosofia contemporană încearcă </w:t>
      </w:r>
      <w:r w:rsidRPr="006D51B8">
        <w:rPr>
          <w:sz w:val="28"/>
          <w:szCs w:val="28"/>
          <w:lang w:val="ro-RO"/>
        </w:rPr>
        <w:t xml:space="preserve">să pătrundă mai profund în existenţa omului, studiind mai detaliat sentimentale, retrăirile, lumea internă a lui (Nietzsche, Schopenhauer, Kierkegaard, Heidegger, Jaspers, Sartre). Cunoaşterea omului a fost aprofundată şi de cercetările filosofiei vieţii (Dilthey), fenomenologiei (Husserl) şi psihoanalizei (Freud, Fromm). Toate </w:t>
      </w:r>
      <w:r w:rsidRPr="006D51B8">
        <w:rPr>
          <w:sz w:val="28"/>
          <w:szCs w:val="28"/>
          <w:lang w:val="ro-RO"/>
        </w:rPr>
        <w:lastRenderedPageBreak/>
        <w:t>acest</w:t>
      </w:r>
      <w:r w:rsidR="00E67A7C">
        <w:rPr>
          <w:sz w:val="28"/>
          <w:szCs w:val="28"/>
          <w:lang w:val="ro-RO"/>
        </w:rPr>
        <w:t>e</w:t>
      </w:r>
      <w:r w:rsidRPr="006D51B8">
        <w:rPr>
          <w:sz w:val="28"/>
          <w:szCs w:val="28"/>
          <w:lang w:val="ro-RO"/>
        </w:rPr>
        <w:t xml:space="preserve"> orientări se contopesc în antropologia filosofică (Sheler M., Gehlen A., Plessner I.)</w:t>
      </w:r>
      <w:r w:rsidR="00E67A7C">
        <w:rPr>
          <w:sz w:val="28"/>
          <w:szCs w:val="28"/>
          <w:lang w:val="ro-RO"/>
        </w:rPr>
        <w:t>,</w:t>
      </w:r>
      <w:r w:rsidRPr="006D51B8">
        <w:rPr>
          <w:sz w:val="28"/>
          <w:szCs w:val="28"/>
          <w:lang w:val="ro-RO"/>
        </w:rPr>
        <w:t xml:space="preserve"> care încearcă să de</w:t>
      </w:r>
      <w:r w:rsidR="00E67A7C">
        <w:rPr>
          <w:sz w:val="28"/>
          <w:szCs w:val="28"/>
          <w:lang w:val="ro-RO"/>
        </w:rPr>
        <w:t>termine existenţa umană propriu-</w:t>
      </w:r>
      <w:r w:rsidRPr="006D51B8">
        <w:rPr>
          <w:sz w:val="28"/>
          <w:szCs w:val="28"/>
          <w:lang w:val="ro-RO"/>
        </w:rPr>
        <w:t>zis, individualitatea şi capacităţile creatoare a</w:t>
      </w:r>
      <w:r w:rsidR="00E67A7C">
        <w:rPr>
          <w:sz w:val="28"/>
          <w:szCs w:val="28"/>
          <w:lang w:val="ro-RO"/>
        </w:rPr>
        <w:t>le</w:t>
      </w:r>
      <w:r w:rsidRPr="006D51B8">
        <w:rPr>
          <w:sz w:val="28"/>
          <w:szCs w:val="28"/>
          <w:lang w:val="ro-RO"/>
        </w:rPr>
        <w:t xml:space="preserve"> omului, prin natura lui proprie de a explica sensul şi semnificaţia lumii înconjurătoare. Astăzi</w:t>
      </w:r>
      <w:r w:rsidR="00E67A7C">
        <w:rPr>
          <w:sz w:val="28"/>
          <w:szCs w:val="28"/>
          <w:lang w:val="ro-RO"/>
        </w:rPr>
        <w:t>,</w:t>
      </w:r>
      <w:r w:rsidRPr="006D51B8">
        <w:rPr>
          <w:sz w:val="28"/>
          <w:szCs w:val="28"/>
          <w:lang w:val="ro-RO"/>
        </w:rPr>
        <w:t xml:space="preserve"> tot mai des se fac încercări</w:t>
      </w:r>
      <w:r w:rsidR="00E67A7C">
        <w:rPr>
          <w:sz w:val="28"/>
          <w:szCs w:val="28"/>
          <w:lang w:val="ro-RO"/>
        </w:rPr>
        <w:t>,</w:t>
      </w:r>
      <w:r w:rsidRPr="006D51B8">
        <w:rPr>
          <w:sz w:val="28"/>
          <w:szCs w:val="28"/>
          <w:lang w:val="ro-RO"/>
        </w:rPr>
        <w:t xml:space="preserve"> în studierea omului</w:t>
      </w:r>
      <w:r w:rsidR="00E67A7C">
        <w:rPr>
          <w:sz w:val="28"/>
          <w:szCs w:val="28"/>
          <w:lang w:val="ro-RO"/>
        </w:rPr>
        <w:t>,</w:t>
      </w:r>
      <w:r w:rsidRPr="006D51B8">
        <w:rPr>
          <w:sz w:val="28"/>
          <w:szCs w:val="28"/>
          <w:lang w:val="ro-RO"/>
        </w:rPr>
        <w:t xml:space="preserve"> de a combina abordările occidentale, psihologo-scientiste cu abordările care tradiţional erau orientate spre spiritualitate. Cu alte cuvinte, problema omului se reduce la căutarea unei sinteze globale a tuturor aspectelor omului, deoarece numai aşa abordare poate determina locul şi semnificaţia omului.</w:t>
      </w:r>
    </w:p>
    <w:p w14:paraId="0405A2AF" w14:textId="77777777" w:rsidR="00FD3A39" w:rsidRPr="006D51B8" w:rsidRDefault="00FD3A39" w:rsidP="00FD3A39">
      <w:pPr>
        <w:pStyle w:val="a4"/>
        <w:ind w:firstLine="709"/>
        <w:rPr>
          <w:sz w:val="28"/>
          <w:szCs w:val="28"/>
          <w:lang w:val="ro-RO"/>
        </w:rPr>
      </w:pPr>
      <w:r w:rsidRPr="006D51B8">
        <w:rPr>
          <w:sz w:val="28"/>
          <w:szCs w:val="28"/>
          <w:lang w:val="ro-RO"/>
        </w:rPr>
        <w:t>Omul este obiectul cercetărilor filosofice</w:t>
      </w:r>
      <w:r w:rsidR="00E67A7C">
        <w:rPr>
          <w:sz w:val="28"/>
          <w:szCs w:val="28"/>
          <w:lang w:val="ro-RO"/>
        </w:rPr>
        <w:t>,</w:t>
      </w:r>
      <w:r w:rsidRPr="006D51B8">
        <w:rPr>
          <w:sz w:val="28"/>
          <w:szCs w:val="28"/>
          <w:lang w:val="ro-RO"/>
        </w:rPr>
        <w:t xml:space="preserve"> deoarece el întotde</w:t>
      </w:r>
      <w:r w:rsidR="00E67A7C">
        <w:rPr>
          <w:sz w:val="28"/>
          <w:szCs w:val="28"/>
          <w:lang w:val="ro-RO"/>
        </w:rPr>
        <w:t>a</w:t>
      </w:r>
      <w:r w:rsidRPr="006D51B8">
        <w:rPr>
          <w:sz w:val="28"/>
          <w:szCs w:val="28"/>
          <w:lang w:val="ro-RO"/>
        </w:rPr>
        <w:t>una era o enigmă, taină, conţine ceva specific. El permanent tinde spre automanifestare, autoperfecţionare. În acelaşi timp</w:t>
      </w:r>
      <w:r w:rsidR="00E67A7C">
        <w:rPr>
          <w:sz w:val="28"/>
          <w:szCs w:val="28"/>
          <w:lang w:val="ro-RO"/>
        </w:rPr>
        <w:t>,</w:t>
      </w:r>
      <w:r w:rsidRPr="006D51B8">
        <w:rPr>
          <w:sz w:val="28"/>
          <w:szCs w:val="28"/>
          <w:lang w:val="ro-RO"/>
        </w:rPr>
        <w:t xml:space="preserve"> omul nu-i ceva încremenit, gata, ceva ce ar atinge culmea dezvoltării. El se naşte numai ca fiinţă natural-biologică, mai departe el trebuie să se formeze personal şi permanent. Omul este nu numai produsul mediului (natural şi social), dar şi creatorul acestui mediu. El este o problemă filosofică, fiindcă ea trebuie să răspundă la un şir de întrebări conceptuale: cine sunt eu?, cine suntem noi oamenii?, ce pot eu să fac?, la </w:t>
      </w:r>
      <w:r w:rsidR="00E67A7C">
        <w:rPr>
          <w:sz w:val="28"/>
          <w:szCs w:val="28"/>
          <w:lang w:val="ro-RO"/>
        </w:rPr>
        <w:t>ce eu pot să sper?,  sunt eu oar</w:t>
      </w:r>
      <w:r w:rsidRPr="006D51B8">
        <w:rPr>
          <w:sz w:val="28"/>
          <w:szCs w:val="28"/>
          <w:lang w:val="ro-RO"/>
        </w:rPr>
        <w:t>e liber?, ce prezintă libertatea?, ce prezintă existenţa?, ce prezintă viaţa? ş.a. Aceste probleme erau în centrul atenţiei a multor g</w:t>
      </w:r>
      <w:r w:rsidR="00E67A7C">
        <w:rPr>
          <w:sz w:val="28"/>
          <w:szCs w:val="28"/>
          <w:lang w:val="ro-RO"/>
        </w:rPr>
        <w:t>â</w:t>
      </w:r>
      <w:r w:rsidRPr="006D51B8">
        <w:rPr>
          <w:sz w:val="28"/>
          <w:szCs w:val="28"/>
          <w:lang w:val="ro-RO"/>
        </w:rPr>
        <w:t xml:space="preserve">nditori </w:t>
      </w:r>
      <w:r w:rsidR="00E67A7C">
        <w:rPr>
          <w:sz w:val="28"/>
          <w:szCs w:val="28"/>
          <w:lang w:val="ro-RO"/>
        </w:rPr>
        <w:t>ai</w:t>
      </w:r>
      <w:r w:rsidRPr="006D51B8">
        <w:rPr>
          <w:sz w:val="28"/>
          <w:szCs w:val="28"/>
          <w:lang w:val="ro-RO"/>
        </w:rPr>
        <w:t xml:space="preserve"> isto</w:t>
      </w:r>
      <w:r w:rsidR="00E67A7C">
        <w:rPr>
          <w:sz w:val="28"/>
          <w:szCs w:val="28"/>
          <w:lang w:val="ro-RO"/>
        </w:rPr>
        <w:t xml:space="preserve">rie. Dar, pentru fiecare individ, </w:t>
      </w:r>
      <w:r w:rsidRPr="006D51B8">
        <w:rPr>
          <w:sz w:val="28"/>
          <w:szCs w:val="28"/>
          <w:lang w:val="ro-RO"/>
        </w:rPr>
        <w:t>important este nu at</w:t>
      </w:r>
      <w:r w:rsidR="00E67A7C">
        <w:rPr>
          <w:sz w:val="28"/>
          <w:szCs w:val="28"/>
          <w:lang w:val="ro-RO"/>
        </w:rPr>
        <w:t>â</w:t>
      </w:r>
      <w:r w:rsidRPr="006D51B8">
        <w:rPr>
          <w:sz w:val="28"/>
          <w:szCs w:val="28"/>
          <w:lang w:val="ro-RO"/>
        </w:rPr>
        <w:t>t cum au rezolvat această  problemă Socrate, Montaigne, Goethe, Tolstoi ş.a., ci găsirea răspunsului sinestătător, p</w:t>
      </w:r>
      <w:r w:rsidR="00E67A7C">
        <w:rPr>
          <w:sz w:val="28"/>
          <w:szCs w:val="28"/>
          <w:lang w:val="ro-RO"/>
        </w:rPr>
        <w:t xml:space="preserve">ersonal. Problema omului constă, </w:t>
      </w:r>
      <w:r w:rsidRPr="006D51B8">
        <w:rPr>
          <w:sz w:val="28"/>
          <w:szCs w:val="28"/>
          <w:lang w:val="ro-RO"/>
        </w:rPr>
        <w:t>de</w:t>
      </w:r>
      <w:r w:rsidR="00E67A7C">
        <w:rPr>
          <w:sz w:val="28"/>
          <w:szCs w:val="28"/>
          <w:lang w:val="ro-RO"/>
        </w:rPr>
        <w:t xml:space="preserve"> </w:t>
      </w:r>
      <w:r w:rsidRPr="006D51B8">
        <w:rPr>
          <w:sz w:val="28"/>
          <w:szCs w:val="28"/>
          <w:lang w:val="ro-RO"/>
        </w:rPr>
        <w:t>asemenea</w:t>
      </w:r>
      <w:r w:rsidR="00E67A7C">
        <w:rPr>
          <w:sz w:val="28"/>
          <w:szCs w:val="28"/>
          <w:lang w:val="ro-RO"/>
        </w:rPr>
        <w:t>, şi în aceea</w:t>
      </w:r>
      <w:r w:rsidRPr="006D51B8">
        <w:rPr>
          <w:sz w:val="28"/>
          <w:szCs w:val="28"/>
          <w:lang w:val="ro-RO"/>
        </w:rPr>
        <w:t xml:space="preserve"> că el este şi obiect şi subiect al studierii. Făc</w:t>
      </w:r>
      <w:r w:rsidR="00E67A7C">
        <w:rPr>
          <w:sz w:val="28"/>
          <w:szCs w:val="28"/>
          <w:lang w:val="ro-RO"/>
        </w:rPr>
        <w:t>â</w:t>
      </w:r>
      <w:r w:rsidRPr="006D51B8">
        <w:rPr>
          <w:sz w:val="28"/>
          <w:szCs w:val="28"/>
          <w:lang w:val="ro-RO"/>
        </w:rPr>
        <w:t>ndul obiect al cercetării, din el dispare subiectivitatea, acele trăsături fine ce formează personalitatea umană.</w:t>
      </w:r>
    </w:p>
    <w:p w14:paraId="673ED595" w14:textId="77777777" w:rsidR="00FD3A39" w:rsidRPr="006D51B8" w:rsidRDefault="00FD3A39" w:rsidP="0043743F">
      <w:pPr>
        <w:pStyle w:val="a9"/>
        <w:ind w:left="0" w:firstLine="709"/>
        <w:jc w:val="both"/>
        <w:rPr>
          <w:sz w:val="28"/>
          <w:szCs w:val="28"/>
          <w:lang w:val="ro-RO"/>
        </w:rPr>
      </w:pPr>
      <w:r w:rsidRPr="006D51B8">
        <w:rPr>
          <w:sz w:val="28"/>
          <w:szCs w:val="28"/>
          <w:lang w:val="ro-RO"/>
        </w:rPr>
        <w:t>Omul, natura lui, locul lui în lume, sensul existenţei lui</w:t>
      </w:r>
      <w:r w:rsidR="00E67A7C">
        <w:rPr>
          <w:sz w:val="28"/>
          <w:szCs w:val="28"/>
          <w:lang w:val="ro-RO"/>
        </w:rPr>
        <w:t>,</w:t>
      </w:r>
      <w:r w:rsidRPr="006D51B8">
        <w:rPr>
          <w:sz w:val="28"/>
          <w:szCs w:val="28"/>
          <w:lang w:val="ro-RO"/>
        </w:rPr>
        <w:t xml:space="preserve"> permanent formau probleme fundamentale filosofice</w:t>
      </w:r>
      <w:r w:rsidR="00E67A7C">
        <w:rPr>
          <w:sz w:val="28"/>
          <w:szCs w:val="28"/>
          <w:lang w:val="ro-RO"/>
        </w:rPr>
        <w:t xml:space="preserve">, fără care este imposibil de </w:t>
      </w:r>
      <w:r w:rsidRPr="006D51B8">
        <w:rPr>
          <w:sz w:val="28"/>
          <w:szCs w:val="28"/>
          <w:lang w:val="ro-RO"/>
        </w:rPr>
        <w:t>studia</w:t>
      </w:r>
      <w:r w:rsidR="00E67A7C">
        <w:rPr>
          <w:sz w:val="28"/>
          <w:szCs w:val="28"/>
          <w:lang w:val="ro-RO"/>
        </w:rPr>
        <w:t>t</w:t>
      </w:r>
      <w:r w:rsidRPr="006D51B8">
        <w:rPr>
          <w:sz w:val="28"/>
          <w:szCs w:val="28"/>
          <w:lang w:val="ro-RO"/>
        </w:rPr>
        <w:t xml:space="preserve"> omul din alte puncte de vedere – sociologic, economic, politic, etic, medical, antropologic ş.a. Concepţia filosofică despre om va contribui la clarificarea problemelor general-umane (problema vieţii, morţii), la formularea corectă a noţiunilor medico-ştiinţifice (sănătate, boală), la ameliorarea procesului instructiv-educativ.</w:t>
      </w:r>
    </w:p>
    <w:p w14:paraId="7094B64D" w14:textId="77777777" w:rsidR="001A5E43" w:rsidRDefault="00FD3A39" w:rsidP="00FD3A39">
      <w:pPr>
        <w:ind w:firstLine="709"/>
        <w:jc w:val="both"/>
        <w:rPr>
          <w:sz w:val="28"/>
          <w:szCs w:val="28"/>
          <w:lang w:val="ro-RO"/>
        </w:rPr>
      </w:pPr>
      <w:r w:rsidRPr="006D51B8">
        <w:rPr>
          <w:sz w:val="28"/>
          <w:szCs w:val="28"/>
          <w:lang w:val="ro-RO"/>
        </w:rPr>
        <w:t xml:space="preserve">Pentru a înţelege teoria filosofică despre om este necesar de a clarifica noţiunile iniţiale: om, individ, </w:t>
      </w:r>
      <w:r w:rsidR="001A5E43">
        <w:rPr>
          <w:sz w:val="28"/>
          <w:szCs w:val="28"/>
          <w:lang w:val="ro-RO"/>
        </w:rPr>
        <w:t>individualitate, personalitate.</w:t>
      </w:r>
    </w:p>
    <w:p w14:paraId="1422ADDF" w14:textId="77777777" w:rsidR="001A5E43" w:rsidRDefault="00FD3A39" w:rsidP="00FD3A39">
      <w:pPr>
        <w:ind w:firstLine="709"/>
        <w:jc w:val="both"/>
        <w:rPr>
          <w:sz w:val="28"/>
          <w:szCs w:val="28"/>
          <w:lang w:val="ro-RO"/>
        </w:rPr>
      </w:pPr>
      <w:r w:rsidRPr="006D51B8">
        <w:rPr>
          <w:sz w:val="28"/>
          <w:szCs w:val="28"/>
          <w:lang w:val="ro-RO"/>
        </w:rPr>
        <w:t xml:space="preserve">Noţiunea de </w:t>
      </w:r>
      <w:r w:rsidRPr="006D51B8">
        <w:rPr>
          <w:b/>
          <w:sz w:val="28"/>
          <w:szCs w:val="28"/>
          <w:lang w:val="ro-RO"/>
        </w:rPr>
        <w:t>om</w:t>
      </w:r>
      <w:r w:rsidRPr="006D51B8">
        <w:rPr>
          <w:sz w:val="28"/>
          <w:szCs w:val="28"/>
          <w:lang w:val="ro-RO"/>
        </w:rPr>
        <w:t xml:space="preserve"> este o noţiune abstractă care exprimă trăsăturile generale, proprii speciei umane. În lumea umană </w:t>
      </w:r>
      <w:r w:rsidRPr="006D51B8">
        <w:rPr>
          <w:b/>
          <w:sz w:val="28"/>
          <w:szCs w:val="28"/>
          <w:lang w:val="ro-RO"/>
        </w:rPr>
        <w:t xml:space="preserve">individ </w:t>
      </w:r>
      <w:r w:rsidRPr="006D51B8">
        <w:rPr>
          <w:sz w:val="28"/>
          <w:szCs w:val="28"/>
          <w:lang w:val="ro-RO"/>
        </w:rPr>
        <w:t>e numit de obicei un om aparte, un reprezentant al speciei umane. Fiecare individ, fiind reprezentant al colectivităţii umane, prezintă în acelaşi timp</w:t>
      </w:r>
      <w:r w:rsidR="001A5E43">
        <w:rPr>
          <w:sz w:val="28"/>
          <w:szCs w:val="28"/>
          <w:lang w:val="ro-RO"/>
        </w:rPr>
        <w:t xml:space="preserve"> o individualitate irepetabilă.</w:t>
      </w:r>
    </w:p>
    <w:p w14:paraId="11750E45" w14:textId="77777777" w:rsidR="001A5E43" w:rsidRPr="001F21A2" w:rsidRDefault="001A5E43" w:rsidP="00FD3A39">
      <w:pPr>
        <w:ind w:firstLine="709"/>
        <w:jc w:val="both"/>
        <w:rPr>
          <w:b/>
          <w:sz w:val="28"/>
          <w:szCs w:val="28"/>
          <w:lang w:val="ro-RO"/>
        </w:rPr>
      </w:pPr>
      <w:r w:rsidRPr="001F21A2">
        <w:rPr>
          <w:b/>
          <w:sz w:val="28"/>
          <w:szCs w:val="28"/>
          <w:lang w:val="ro-RO"/>
        </w:rPr>
        <w:t>Individualitatea</w:t>
      </w:r>
      <w:r w:rsidR="00FD3A39" w:rsidRPr="001F21A2">
        <w:rPr>
          <w:sz w:val="28"/>
          <w:szCs w:val="28"/>
          <w:lang w:val="ro-RO"/>
        </w:rPr>
        <w:t xml:space="preserve"> este expresia aptitudinilor naturale şi proprietăţilor psihice ale omului – memoria, imaginaţia, temperamentul, caracterul în întreaga diversitate a chipului omenesc şi a activităţii lui. Individualitatea este mai mult o noţiune psihol</w:t>
      </w:r>
      <w:r w:rsidR="001F21A2">
        <w:rPr>
          <w:sz w:val="28"/>
          <w:szCs w:val="28"/>
          <w:lang w:val="ro-RO"/>
        </w:rPr>
        <w:t>ogică. Personalitatea este omul</w:t>
      </w:r>
      <w:r w:rsidR="00FD3A39" w:rsidRPr="001F21A2">
        <w:rPr>
          <w:sz w:val="28"/>
          <w:szCs w:val="28"/>
          <w:lang w:val="ro-RO"/>
        </w:rPr>
        <w:t xml:space="preserve"> privit nu numai din punct de vedere al însuşirilor şi trăsăturilor lui generale, ci şi al specificului calităţilor lui sociale.</w:t>
      </w:r>
    </w:p>
    <w:p w14:paraId="52B120C4" w14:textId="77777777" w:rsidR="00FD3A39" w:rsidRPr="001F21A2" w:rsidRDefault="00FD3A39" w:rsidP="00FD3A39">
      <w:pPr>
        <w:ind w:firstLine="709"/>
        <w:jc w:val="both"/>
        <w:rPr>
          <w:sz w:val="28"/>
          <w:szCs w:val="28"/>
          <w:lang w:val="ro-RO"/>
        </w:rPr>
      </w:pPr>
      <w:r w:rsidRPr="001F21A2">
        <w:rPr>
          <w:b/>
          <w:sz w:val="28"/>
          <w:szCs w:val="28"/>
          <w:lang w:val="ro-RO"/>
        </w:rPr>
        <w:t xml:space="preserve">Personalitatea </w:t>
      </w:r>
      <w:r w:rsidRPr="001F21A2">
        <w:rPr>
          <w:sz w:val="28"/>
          <w:szCs w:val="28"/>
          <w:lang w:val="ro-RO"/>
        </w:rPr>
        <w:t>este o totalitate relativ stabilă, dinamică,</w:t>
      </w:r>
      <w:r w:rsidR="001F21A2">
        <w:rPr>
          <w:sz w:val="28"/>
          <w:szCs w:val="28"/>
          <w:lang w:val="ro-RO"/>
        </w:rPr>
        <w:t xml:space="preserve"> </w:t>
      </w:r>
      <w:r w:rsidRPr="001F21A2">
        <w:rPr>
          <w:sz w:val="28"/>
          <w:szCs w:val="28"/>
          <w:lang w:val="ro-RO"/>
        </w:rPr>
        <w:t>social-determinată de calităţi spirituale, social-politice şi moral-volutive a</w:t>
      </w:r>
      <w:r w:rsidR="001F21A2">
        <w:rPr>
          <w:sz w:val="28"/>
          <w:szCs w:val="28"/>
          <w:lang w:val="ro-RO"/>
        </w:rPr>
        <w:t xml:space="preserve">le omului, conştiinţa </w:t>
      </w:r>
      <w:r w:rsidRPr="001F21A2">
        <w:rPr>
          <w:sz w:val="28"/>
          <w:szCs w:val="28"/>
          <w:lang w:val="ro-RO"/>
        </w:rPr>
        <w:t xml:space="preserve">şi comportamentul </w:t>
      </w:r>
      <w:r w:rsidRPr="001F21A2">
        <w:rPr>
          <w:sz w:val="28"/>
          <w:szCs w:val="28"/>
          <w:lang w:val="ro-RO"/>
        </w:rPr>
        <w:lastRenderedPageBreak/>
        <w:t xml:space="preserve">căruia se caracterizează prin un anumit grad de maturizare socială şi </w:t>
      </w:r>
      <w:r w:rsidR="001F21A2">
        <w:rPr>
          <w:sz w:val="28"/>
          <w:szCs w:val="28"/>
          <w:lang w:val="ro-RO"/>
        </w:rPr>
        <w:t xml:space="preserve">de </w:t>
      </w:r>
      <w:r w:rsidRPr="001F21A2">
        <w:rPr>
          <w:sz w:val="28"/>
          <w:szCs w:val="28"/>
          <w:lang w:val="ro-RO"/>
        </w:rPr>
        <w:t>tendinţa de a se manifesta ca individualitate. Cu alte cuvinte</w:t>
      </w:r>
      <w:r w:rsidR="001F21A2">
        <w:rPr>
          <w:sz w:val="28"/>
          <w:szCs w:val="28"/>
          <w:lang w:val="ro-RO"/>
        </w:rPr>
        <w:t>,</w:t>
      </w:r>
      <w:r w:rsidRPr="001F21A2">
        <w:rPr>
          <w:sz w:val="28"/>
          <w:szCs w:val="28"/>
          <w:lang w:val="ro-RO"/>
        </w:rPr>
        <w:t xml:space="preserve"> personalitatea este o însuşire a omului, iar omul este purtătorul  acestei însuşiri, personalitatea este realitatea individului ca fenomen social.</w:t>
      </w:r>
    </w:p>
    <w:p w14:paraId="7042E5C7" w14:textId="77777777" w:rsidR="00FD3A39" w:rsidRPr="006D51B8" w:rsidRDefault="00FD3A39" w:rsidP="00FD3A39">
      <w:pPr>
        <w:ind w:firstLine="709"/>
        <w:jc w:val="both"/>
        <w:rPr>
          <w:sz w:val="28"/>
          <w:szCs w:val="28"/>
          <w:lang w:val="ro-RO"/>
        </w:rPr>
      </w:pPr>
      <w:r w:rsidRPr="006D51B8">
        <w:rPr>
          <w:sz w:val="28"/>
          <w:szCs w:val="28"/>
          <w:lang w:val="ro-RO"/>
        </w:rPr>
        <w:t>Noţiunea de personalitate are două semnificaţii: a)</w:t>
      </w:r>
      <w:r w:rsidR="001F21A2">
        <w:rPr>
          <w:sz w:val="28"/>
          <w:szCs w:val="28"/>
          <w:lang w:val="ro-RO"/>
        </w:rPr>
        <w:t xml:space="preserve"> </w:t>
      </w:r>
      <w:r w:rsidRPr="006D51B8">
        <w:rPr>
          <w:sz w:val="28"/>
          <w:szCs w:val="28"/>
          <w:lang w:val="ro-RO"/>
        </w:rPr>
        <w:t xml:space="preserve">individul uman ca subiect al relaţiilor sociale şi </w:t>
      </w:r>
      <w:r w:rsidR="001F21A2">
        <w:rPr>
          <w:sz w:val="28"/>
          <w:szCs w:val="28"/>
          <w:lang w:val="ro-RO"/>
        </w:rPr>
        <w:t xml:space="preserve">al </w:t>
      </w:r>
      <w:r w:rsidRPr="006D51B8">
        <w:rPr>
          <w:sz w:val="28"/>
          <w:szCs w:val="28"/>
          <w:lang w:val="ro-RO"/>
        </w:rPr>
        <w:t>activităţii conştiente; b) o sistemă stabilă de trăsături social importante, care caracterizează individul ca membru al unei sau altei comunităţi. Personalitatea presup</w:t>
      </w:r>
      <w:r w:rsidR="001F21A2">
        <w:rPr>
          <w:sz w:val="28"/>
          <w:szCs w:val="28"/>
          <w:lang w:val="ro-RO"/>
        </w:rPr>
        <w:t>une omul socializat, care se atâ</w:t>
      </w:r>
      <w:r w:rsidRPr="006D51B8">
        <w:rPr>
          <w:sz w:val="28"/>
          <w:szCs w:val="28"/>
          <w:lang w:val="ro-RO"/>
        </w:rPr>
        <w:t>rnă conştient către drepturile şi obligaţiile cetăţeanului, posedă sentimentul demnităţii personale, înţelege măsura responsabilităţii sale faţă de activitatea sa, soarta familiei sale, prietenilor şi poporului său.</w:t>
      </w:r>
    </w:p>
    <w:p w14:paraId="5175F6AF" w14:textId="77777777" w:rsidR="00FD3A39" w:rsidRPr="006D51B8" w:rsidRDefault="00FD3A39" w:rsidP="00FD3A39">
      <w:pPr>
        <w:ind w:firstLine="709"/>
        <w:jc w:val="both"/>
        <w:rPr>
          <w:sz w:val="28"/>
          <w:szCs w:val="28"/>
          <w:lang w:val="ro-RO"/>
        </w:rPr>
      </w:pPr>
      <w:r w:rsidRPr="006D51B8">
        <w:rPr>
          <w:sz w:val="28"/>
          <w:szCs w:val="28"/>
          <w:lang w:val="ro-RO"/>
        </w:rPr>
        <w:t>Personalitatea este expresia esenţei omului. Noţiunile de om şi personalitate coincid în sensul că toate personalităţile sunt oameni. Dar după conţinut aceste noţiuni se deosebesc: a) omul este o integritate, iar personalitatea este o parte, un atribul al omului; b)</w:t>
      </w:r>
      <w:r w:rsidR="001F21A2">
        <w:rPr>
          <w:sz w:val="28"/>
          <w:szCs w:val="28"/>
          <w:lang w:val="ro-RO"/>
        </w:rPr>
        <w:t xml:space="preserve"> </w:t>
      </w:r>
      <w:r w:rsidRPr="006D51B8">
        <w:rPr>
          <w:sz w:val="28"/>
          <w:szCs w:val="28"/>
          <w:lang w:val="ro-RO"/>
        </w:rPr>
        <w:t>omul este o fiinţă biosocială, personalitatea este latura socială a omului; c)</w:t>
      </w:r>
      <w:r w:rsidR="001F21A2">
        <w:rPr>
          <w:sz w:val="28"/>
          <w:szCs w:val="28"/>
          <w:lang w:val="ro-RO"/>
        </w:rPr>
        <w:t xml:space="preserve"> </w:t>
      </w:r>
      <w:r w:rsidRPr="006D51B8">
        <w:rPr>
          <w:sz w:val="28"/>
          <w:szCs w:val="28"/>
          <w:lang w:val="ro-RO"/>
        </w:rPr>
        <w:t>omul este purtătorul material al personalităţii, iar personalitatea exprimă însuşirea socială a omului. Cu alte cuvinte</w:t>
      </w:r>
      <w:r w:rsidR="001F21A2">
        <w:rPr>
          <w:sz w:val="28"/>
          <w:szCs w:val="28"/>
          <w:lang w:val="ro-RO"/>
        </w:rPr>
        <w:t>,</w:t>
      </w:r>
      <w:r w:rsidRPr="006D51B8">
        <w:rPr>
          <w:sz w:val="28"/>
          <w:szCs w:val="28"/>
          <w:lang w:val="ro-RO"/>
        </w:rPr>
        <w:t xml:space="preserve"> omul este unitatea dialectică a generalului (trăsăturile general-umane), particularului (însuşirile formaţionale, clasiale) şi singularului (modul de existenţă individual). Această unitate a generalului, particularului şi singularului formează o problemă metodologică foarte importantă</w:t>
      </w:r>
      <w:r w:rsidR="001F21A2">
        <w:rPr>
          <w:sz w:val="28"/>
          <w:szCs w:val="28"/>
          <w:lang w:val="ro-RO"/>
        </w:rPr>
        <w:t>,</w:t>
      </w:r>
      <w:r w:rsidRPr="006D51B8">
        <w:rPr>
          <w:sz w:val="28"/>
          <w:szCs w:val="28"/>
          <w:lang w:val="ro-RO"/>
        </w:rPr>
        <w:t xml:space="preserve"> care se manifestă concret ca raportul dintre general-uman ş</w:t>
      </w:r>
      <w:r w:rsidR="001F21A2">
        <w:rPr>
          <w:sz w:val="28"/>
          <w:szCs w:val="28"/>
          <w:lang w:val="ro-RO"/>
        </w:rPr>
        <w:t>i concret-istoric, dintre esenţă</w:t>
      </w:r>
      <w:r w:rsidRPr="006D51B8">
        <w:rPr>
          <w:sz w:val="28"/>
          <w:szCs w:val="28"/>
          <w:lang w:val="ro-RO"/>
        </w:rPr>
        <w:t xml:space="preserve"> şi existenţă, determinism şi libertate, finalitate şi infinitate a omului ş.a. Aici nu </w:t>
      </w:r>
      <w:r w:rsidR="001F21A2">
        <w:rPr>
          <w:sz w:val="28"/>
          <w:szCs w:val="28"/>
          <w:lang w:val="ro-RO"/>
        </w:rPr>
        <w:t>trebuie să supraapreciem atâ</w:t>
      </w:r>
      <w:r w:rsidRPr="006D51B8">
        <w:rPr>
          <w:sz w:val="28"/>
          <w:szCs w:val="28"/>
          <w:lang w:val="ro-RO"/>
        </w:rPr>
        <w:t>t natura omului “în genere”, c</w:t>
      </w:r>
      <w:r w:rsidR="001F21A2">
        <w:rPr>
          <w:sz w:val="28"/>
          <w:szCs w:val="28"/>
          <w:lang w:val="ro-RO"/>
        </w:rPr>
        <w:t>â</w:t>
      </w:r>
      <w:r w:rsidRPr="006D51B8">
        <w:rPr>
          <w:sz w:val="28"/>
          <w:szCs w:val="28"/>
          <w:lang w:val="ro-RO"/>
        </w:rPr>
        <w:t>t şi particularităţile concret-istorice.</w:t>
      </w:r>
    </w:p>
    <w:p w14:paraId="358566ED" w14:textId="77777777" w:rsidR="00861B65" w:rsidRPr="006D51B8" w:rsidRDefault="00861B65" w:rsidP="00FD3A39">
      <w:pPr>
        <w:ind w:firstLine="709"/>
        <w:jc w:val="both"/>
        <w:rPr>
          <w:sz w:val="28"/>
          <w:szCs w:val="28"/>
          <w:lang w:val="ro-RO"/>
        </w:rPr>
      </w:pPr>
    </w:p>
    <w:p w14:paraId="59CA5349" w14:textId="77777777" w:rsidR="00FD3A39" w:rsidRPr="006D51B8" w:rsidRDefault="004321DA" w:rsidP="00AE3A05">
      <w:pPr>
        <w:pStyle w:val="a8"/>
        <w:numPr>
          <w:ilvl w:val="1"/>
          <w:numId w:val="49"/>
        </w:numPr>
        <w:spacing w:after="0" w:line="240" w:lineRule="auto"/>
        <w:rPr>
          <w:rFonts w:ascii="Times New Roman" w:hAnsi="Times New Roman" w:cs="Times New Roman"/>
          <w:sz w:val="28"/>
          <w:szCs w:val="28"/>
          <w:lang w:val="ro-RO"/>
        </w:rPr>
      </w:pPr>
      <w:r>
        <w:rPr>
          <w:rFonts w:ascii="Times New Roman" w:hAnsi="Times New Roman" w:cs="Times New Roman"/>
          <w:b/>
          <w:sz w:val="28"/>
          <w:szCs w:val="28"/>
          <w:lang w:val="ro-RO"/>
        </w:rPr>
        <w:t xml:space="preserve">. </w:t>
      </w:r>
      <w:r w:rsidR="00FD3A39" w:rsidRPr="006D51B8">
        <w:rPr>
          <w:rFonts w:ascii="Times New Roman" w:hAnsi="Times New Roman" w:cs="Times New Roman"/>
          <w:b/>
          <w:sz w:val="28"/>
          <w:szCs w:val="28"/>
          <w:lang w:val="ro-RO"/>
        </w:rPr>
        <w:t>Omul ca integritate, corel</w:t>
      </w:r>
      <w:r>
        <w:rPr>
          <w:rFonts w:ascii="Times New Roman" w:hAnsi="Times New Roman" w:cs="Times New Roman"/>
          <w:b/>
          <w:sz w:val="28"/>
          <w:szCs w:val="28"/>
          <w:lang w:val="ro-RO"/>
        </w:rPr>
        <w:t>aţia dintre biologic şi social.</w:t>
      </w:r>
      <w:r>
        <w:rPr>
          <w:rFonts w:ascii="Times New Roman" w:hAnsi="Times New Roman" w:cs="Times New Roman"/>
          <w:b/>
          <w:sz w:val="28"/>
          <w:szCs w:val="28"/>
          <w:lang w:val="ro-RO"/>
        </w:rPr>
        <w:br/>
        <w:t>Problema antroposociogenezei</w:t>
      </w:r>
    </w:p>
    <w:p w14:paraId="41E9F268" w14:textId="77777777" w:rsidR="00FD3A39" w:rsidRPr="00861B65" w:rsidRDefault="00FD3A39" w:rsidP="00861B65">
      <w:pPr>
        <w:jc w:val="both"/>
        <w:rPr>
          <w:sz w:val="28"/>
          <w:szCs w:val="28"/>
          <w:lang w:val="ro-RO"/>
        </w:rPr>
      </w:pPr>
    </w:p>
    <w:p w14:paraId="47056648" w14:textId="77777777" w:rsidR="00FD3A39" w:rsidRPr="006D51B8" w:rsidRDefault="00FD3A39" w:rsidP="0043743F">
      <w:pPr>
        <w:pStyle w:val="a9"/>
        <w:ind w:left="0" w:firstLine="360"/>
        <w:jc w:val="both"/>
        <w:rPr>
          <w:sz w:val="28"/>
          <w:szCs w:val="28"/>
          <w:lang w:val="ro-RO"/>
        </w:rPr>
      </w:pPr>
      <w:r w:rsidRPr="006D51B8">
        <w:rPr>
          <w:sz w:val="28"/>
          <w:szCs w:val="28"/>
          <w:lang w:val="ro-RO"/>
        </w:rPr>
        <w:t>Omul  ca fenomen specific al lumii materiale are o existenţă unicală, el se găseşte într-un sistem de relaţii şi legături at</w:t>
      </w:r>
      <w:r w:rsidR="001F21A2">
        <w:rPr>
          <w:sz w:val="28"/>
          <w:szCs w:val="28"/>
          <w:lang w:val="ro-RO"/>
        </w:rPr>
        <w:t>ât naturale, câ</w:t>
      </w:r>
      <w:r w:rsidRPr="006D51B8">
        <w:rPr>
          <w:sz w:val="28"/>
          <w:szCs w:val="28"/>
          <w:lang w:val="ro-RO"/>
        </w:rPr>
        <w:t>t şi sociale. Se poate de spus că omul este o fiinţă biosocială şi are o structură compusă din două subsisteme – biol</w:t>
      </w:r>
      <w:r w:rsidR="001F21A2">
        <w:rPr>
          <w:sz w:val="28"/>
          <w:szCs w:val="28"/>
          <w:lang w:val="ro-RO"/>
        </w:rPr>
        <w:t>ogică ş</w:t>
      </w:r>
      <w:r w:rsidRPr="006D51B8">
        <w:rPr>
          <w:sz w:val="28"/>
          <w:szCs w:val="28"/>
          <w:lang w:val="ro-RO"/>
        </w:rPr>
        <w:t>i social</w:t>
      </w:r>
      <w:r w:rsidR="001F21A2">
        <w:rPr>
          <w:sz w:val="28"/>
          <w:szCs w:val="28"/>
          <w:lang w:val="ro-RO"/>
        </w:rPr>
        <w:t>ă. Ca individ concret el există</w:t>
      </w:r>
      <w:r w:rsidRPr="006D51B8">
        <w:rPr>
          <w:sz w:val="28"/>
          <w:szCs w:val="28"/>
          <w:lang w:val="ro-RO"/>
        </w:rPr>
        <w:t xml:space="preserve"> ca fiinţă vie, ca ceva corporal în lumea obiectelor naturii. Ca organism viu omul apare pe baza proceselor biologice şi se supune legităţilor biologice. </w:t>
      </w:r>
      <w:r w:rsidR="001F21A2">
        <w:rPr>
          <w:sz w:val="28"/>
          <w:szCs w:val="28"/>
          <w:lang w:val="ro-RO"/>
        </w:rPr>
        <w:t>De aceea omului îi sunt caracteristice</w:t>
      </w:r>
      <w:r w:rsidRPr="006D51B8">
        <w:rPr>
          <w:sz w:val="28"/>
          <w:szCs w:val="28"/>
          <w:lang w:val="ro-RO"/>
        </w:rPr>
        <w:t xml:space="preserve"> aşa însuşiri bio</w:t>
      </w:r>
      <w:r w:rsidR="001F21A2">
        <w:rPr>
          <w:sz w:val="28"/>
          <w:szCs w:val="28"/>
          <w:lang w:val="ro-RO"/>
        </w:rPr>
        <w:t>logice</w:t>
      </w:r>
      <w:r w:rsidRPr="006D51B8">
        <w:rPr>
          <w:sz w:val="28"/>
          <w:szCs w:val="28"/>
          <w:lang w:val="ro-RO"/>
        </w:rPr>
        <w:t xml:space="preserve"> ca metabolism, autoreglarea proceselor vitale, ereditate şi variabilitate, capacitatea dezvoltării individuale. La </w:t>
      </w:r>
      <w:r w:rsidRPr="006D51B8">
        <w:rPr>
          <w:b/>
          <w:sz w:val="28"/>
          <w:szCs w:val="28"/>
          <w:lang w:val="ro-RO"/>
        </w:rPr>
        <w:t>biologic</w:t>
      </w:r>
      <w:r w:rsidRPr="006D51B8">
        <w:rPr>
          <w:sz w:val="28"/>
          <w:szCs w:val="28"/>
          <w:lang w:val="ro-RO"/>
        </w:rPr>
        <w:t xml:space="preserve"> se referă şi genotipul cu legităţile sale, de</w:t>
      </w:r>
      <w:r w:rsidR="001F21A2">
        <w:rPr>
          <w:sz w:val="28"/>
          <w:szCs w:val="28"/>
          <w:lang w:val="ro-RO"/>
        </w:rPr>
        <w:t xml:space="preserve"> </w:t>
      </w:r>
      <w:r w:rsidRPr="006D51B8">
        <w:rPr>
          <w:sz w:val="28"/>
          <w:szCs w:val="28"/>
          <w:lang w:val="ro-RO"/>
        </w:rPr>
        <w:t>asemenea şi calităţile individuale în diferite modificări fenotipice (statura, forma, culoarea ş.a.), constituţia, tipul sistemului nervos.</w:t>
      </w:r>
    </w:p>
    <w:p w14:paraId="3531C494" w14:textId="77777777" w:rsidR="00FD3A39" w:rsidRPr="006D51B8" w:rsidRDefault="00FD3A39" w:rsidP="0043743F">
      <w:pPr>
        <w:pStyle w:val="a9"/>
        <w:ind w:left="0" w:firstLine="360"/>
        <w:jc w:val="both"/>
        <w:rPr>
          <w:sz w:val="28"/>
          <w:szCs w:val="28"/>
          <w:lang w:val="ro-RO"/>
        </w:rPr>
      </w:pPr>
      <w:r w:rsidRPr="006D51B8">
        <w:rPr>
          <w:sz w:val="28"/>
          <w:szCs w:val="28"/>
          <w:lang w:val="ro-RO"/>
        </w:rPr>
        <w:t>Factorul biologic joacă un rol important în activitatea omului, ce se exprimă prin faptul adaptării organismului la schimbarea mediului ambiant, în transmiterea prin ereditare a mecanismelor naturale de protecţie a organismului uman. Biologicul în om este relativ stabil şi conservativ, măcar că are unele tendinţe de a se dezvolta (accelerarea maturizării copiilor, perfecţionarea unor aptitudini ş.a.). Factorii principali</w:t>
      </w:r>
      <w:r w:rsidR="001F21A2">
        <w:rPr>
          <w:sz w:val="28"/>
          <w:szCs w:val="28"/>
          <w:lang w:val="ro-RO"/>
        </w:rPr>
        <w:t>,</w:t>
      </w:r>
      <w:r w:rsidRPr="006D51B8">
        <w:rPr>
          <w:sz w:val="28"/>
          <w:szCs w:val="28"/>
          <w:lang w:val="ro-RO"/>
        </w:rPr>
        <w:t xml:space="preserve"> care determină activitatea biologică a organismului uman, sunt necesităţile naturale ale omului. Aşa necesităţi ca </w:t>
      </w:r>
      <w:r w:rsidRPr="006D51B8">
        <w:rPr>
          <w:sz w:val="28"/>
          <w:szCs w:val="28"/>
          <w:lang w:val="ro-RO"/>
        </w:rPr>
        <w:lastRenderedPageBreak/>
        <w:t>foamea, setea, continuarea neamului sunt expresii ale funcţionării biologice şi au o</w:t>
      </w:r>
      <w:r w:rsidR="00B6382D">
        <w:rPr>
          <w:sz w:val="28"/>
          <w:szCs w:val="28"/>
          <w:lang w:val="ro-RO"/>
        </w:rPr>
        <w:t xml:space="preserve"> natură biologică. În acelaşi râ</w:t>
      </w:r>
      <w:r w:rsidRPr="006D51B8">
        <w:rPr>
          <w:sz w:val="28"/>
          <w:szCs w:val="28"/>
          <w:lang w:val="ro-RO"/>
        </w:rPr>
        <w:t>nd</w:t>
      </w:r>
      <w:r w:rsidR="00B6382D">
        <w:rPr>
          <w:sz w:val="28"/>
          <w:szCs w:val="28"/>
          <w:lang w:val="ro-RO"/>
        </w:rPr>
        <w:t>,</w:t>
      </w:r>
      <w:r w:rsidRPr="006D51B8">
        <w:rPr>
          <w:sz w:val="28"/>
          <w:szCs w:val="28"/>
          <w:lang w:val="ro-RO"/>
        </w:rPr>
        <w:t xml:space="preserve">  necesităţile naturale ale omului se modifică în procesul istoric, se socializează, fiindcă necesităţile naturale ale omului sunt satisfăcute în mod social. Chiar şi biologia omului se deosebeşte de biologia animalelor, ea se schimbă,  este o evoluţie biologică social dirijată. În procesul antropogenezei ereditatea omului </w:t>
      </w:r>
      <w:r w:rsidR="00B6382D">
        <w:rPr>
          <w:sz w:val="28"/>
          <w:szCs w:val="28"/>
          <w:lang w:val="ro-RO"/>
        </w:rPr>
        <w:t>se socializează, individul uman, când se naşte,</w:t>
      </w:r>
      <w:r w:rsidRPr="006D51B8">
        <w:rPr>
          <w:sz w:val="28"/>
          <w:szCs w:val="28"/>
          <w:lang w:val="ro-RO"/>
        </w:rPr>
        <w:t xml:space="preserve"> are numai organismul specific uman, care îi dă posibilitatea în procesul dezvoltării să se încadreze în sistemul social. Copilul moşteneşte aşa organism, care a pierdut capacitatea de a se adapta biologic şi dacă el este lipsit de societate nu se dezvoltă. Organismul uman de la naştere are aşa organizare corporală care îi permite de a funcţiona universal prin activitatea socială.</w:t>
      </w:r>
    </w:p>
    <w:p w14:paraId="514F353C" w14:textId="77777777" w:rsidR="00FD3A39" w:rsidRPr="006D51B8" w:rsidRDefault="00FD3A39" w:rsidP="00FD3A39">
      <w:pPr>
        <w:ind w:firstLine="709"/>
        <w:jc w:val="both"/>
        <w:rPr>
          <w:sz w:val="28"/>
          <w:szCs w:val="28"/>
          <w:lang w:val="ro-RO"/>
        </w:rPr>
      </w:pPr>
      <w:r w:rsidRPr="006D51B8">
        <w:rPr>
          <w:sz w:val="28"/>
          <w:szCs w:val="28"/>
          <w:lang w:val="ro-RO"/>
        </w:rPr>
        <w:t>Biologicul reflectă calitatea specifică a organismului viu, diferite laturi, structuri şi funcţii a</w:t>
      </w:r>
      <w:r w:rsidR="00B6382D">
        <w:rPr>
          <w:sz w:val="28"/>
          <w:szCs w:val="28"/>
          <w:lang w:val="ro-RO"/>
        </w:rPr>
        <w:t>le organismului.</w:t>
      </w:r>
      <w:r w:rsidRPr="006D51B8">
        <w:rPr>
          <w:sz w:val="28"/>
          <w:szCs w:val="28"/>
          <w:lang w:val="ro-RO"/>
        </w:rPr>
        <w:t xml:space="preserve"> Factorul </w:t>
      </w:r>
      <w:r w:rsidRPr="006D51B8">
        <w:rPr>
          <w:b/>
          <w:sz w:val="28"/>
          <w:szCs w:val="28"/>
          <w:lang w:val="ro-RO"/>
        </w:rPr>
        <w:t>social</w:t>
      </w:r>
      <w:r w:rsidRPr="006D51B8">
        <w:rPr>
          <w:sz w:val="28"/>
          <w:szCs w:val="28"/>
          <w:lang w:val="ro-RO"/>
        </w:rPr>
        <w:t xml:space="preserve"> reflectă calitatea specifică a omului, a societăţii umane de a interacţiona cu natura – activitatea de muncă. Socialul în om este o calitate specifică, este omul ca integritate, ca fiinţă dotată cu raţiune şi capabilă de muncă, ca purtătorul material al formei sociale de mişcare a materiei. Socialul nu trebuie de conceput numai ca mediul social ori numai ca relaţiile interpersonale, tot aşa şi biologicul – el este nu numai în jurul nostru, ci şi în interiorul nostru. Biologicul şi socialul nu există în om ca ceva paralel, ele interacţionează unul cu altul, formează un aliaj. Socialul se realizează prin biologic, iar biologicul poartă amprenta socialului. </w:t>
      </w:r>
      <w:r w:rsidR="002B30B1">
        <w:rPr>
          <w:sz w:val="28"/>
          <w:szCs w:val="28"/>
          <w:lang w:val="ro-RO"/>
        </w:rPr>
        <w:t>Drept</w:t>
      </w:r>
      <w:r w:rsidRPr="006D51B8">
        <w:rPr>
          <w:sz w:val="28"/>
          <w:szCs w:val="28"/>
          <w:lang w:val="ro-RO"/>
        </w:rPr>
        <w:t xml:space="preserve"> exemplu putem privi munca – ca proces social</w:t>
      </w:r>
      <w:r w:rsidR="002B30B1">
        <w:rPr>
          <w:sz w:val="28"/>
          <w:szCs w:val="28"/>
          <w:lang w:val="ro-RO"/>
        </w:rPr>
        <w:t>,</w:t>
      </w:r>
      <w:r w:rsidRPr="006D51B8">
        <w:rPr>
          <w:sz w:val="28"/>
          <w:szCs w:val="28"/>
          <w:lang w:val="ro-RO"/>
        </w:rPr>
        <w:t xml:space="preserve"> ea există prin activitatea musculară şi psihică a organismului, iar sexualitatea ca necesitate biologică are o amprentă socială ca proces de reproducere a populaţiei. Hiperemia obrajilor este un fenomen fiziologic, iar ruşinea după natura</w:t>
      </w:r>
      <w:r w:rsidR="002B30B1">
        <w:rPr>
          <w:sz w:val="28"/>
          <w:szCs w:val="28"/>
          <w:lang w:val="ro-RO"/>
        </w:rPr>
        <w:t xml:space="preserve"> sa este un sentiment social. Râ</w:t>
      </w:r>
      <w:r w:rsidRPr="006D51B8">
        <w:rPr>
          <w:sz w:val="28"/>
          <w:szCs w:val="28"/>
          <w:lang w:val="ro-RO"/>
        </w:rPr>
        <w:t>sul şi lacrimile după mecanismul lor sunt f</w:t>
      </w:r>
      <w:r w:rsidR="002B30B1">
        <w:rPr>
          <w:sz w:val="28"/>
          <w:szCs w:val="28"/>
          <w:lang w:val="ro-RO"/>
        </w:rPr>
        <w:t>iziologice (biologice), dar ele sunt</w:t>
      </w:r>
      <w:r w:rsidRPr="006D51B8">
        <w:rPr>
          <w:sz w:val="28"/>
          <w:szCs w:val="28"/>
          <w:lang w:val="ro-RO"/>
        </w:rPr>
        <w:t xml:space="preserve"> determinate de cauze sociale.</w:t>
      </w:r>
    </w:p>
    <w:p w14:paraId="66BA25F9" w14:textId="77777777" w:rsidR="00FD3A39" w:rsidRPr="006D51B8" w:rsidRDefault="00FD3A39" w:rsidP="00FD3A39">
      <w:pPr>
        <w:ind w:firstLine="709"/>
        <w:jc w:val="both"/>
        <w:rPr>
          <w:sz w:val="28"/>
          <w:szCs w:val="28"/>
          <w:lang w:val="ro-RO"/>
        </w:rPr>
      </w:pPr>
      <w:r w:rsidRPr="006D51B8">
        <w:rPr>
          <w:sz w:val="28"/>
          <w:szCs w:val="28"/>
          <w:lang w:val="ro-RO"/>
        </w:rPr>
        <w:t>Filozofia materialistă în rezolvarea problemei corelaţiei dintre biologic şi social re</w:t>
      </w:r>
      <w:r w:rsidR="002B30B1">
        <w:rPr>
          <w:sz w:val="28"/>
          <w:szCs w:val="28"/>
          <w:lang w:val="ro-RO"/>
        </w:rPr>
        <w:t>i</w:t>
      </w:r>
      <w:r w:rsidRPr="006D51B8">
        <w:rPr>
          <w:sz w:val="28"/>
          <w:szCs w:val="28"/>
          <w:lang w:val="ro-RO"/>
        </w:rPr>
        <w:t>es</w:t>
      </w:r>
      <w:r w:rsidR="002B30B1">
        <w:rPr>
          <w:sz w:val="28"/>
          <w:szCs w:val="28"/>
          <w:lang w:val="ro-RO"/>
        </w:rPr>
        <w:t>e</w:t>
      </w:r>
      <w:r w:rsidRPr="006D51B8">
        <w:rPr>
          <w:sz w:val="28"/>
          <w:szCs w:val="28"/>
          <w:lang w:val="ro-RO"/>
        </w:rPr>
        <w:t xml:space="preserve"> din teoria dialectică despre formele de mişcare a materiei. Formele s</w:t>
      </w:r>
      <w:r w:rsidR="002B30B1">
        <w:rPr>
          <w:sz w:val="28"/>
          <w:szCs w:val="28"/>
          <w:lang w:val="ro-RO"/>
        </w:rPr>
        <w:t xml:space="preserve">uperioare de mişcare a materiei, </w:t>
      </w:r>
      <w:r w:rsidRPr="006D51B8">
        <w:rPr>
          <w:sz w:val="28"/>
          <w:szCs w:val="28"/>
          <w:lang w:val="ro-RO"/>
        </w:rPr>
        <w:t>istoriceşte apar pe baza formelor inferioare, le includ în sine, dar nu în mod curat, ci le reorganizează. Supunerea şi transformarea formelor mai simple de către superioare are loc în mod corespunzător cu structura şi legităţile formelor mai superioare. Ca  rezultat forma superioară are o calitate specifică şi nu se reduce la formele inferioare.</w:t>
      </w:r>
    </w:p>
    <w:p w14:paraId="0E4F9FDF" w14:textId="77777777" w:rsidR="00FD3A39" w:rsidRPr="006D51B8" w:rsidRDefault="00FD3A39" w:rsidP="00FD3A39">
      <w:pPr>
        <w:ind w:firstLine="709"/>
        <w:jc w:val="both"/>
        <w:rPr>
          <w:sz w:val="28"/>
          <w:szCs w:val="28"/>
          <w:lang w:val="ro-RO"/>
        </w:rPr>
      </w:pPr>
      <w:r w:rsidRPr="006D51B8">
        <w:rPr>
          <w:sz w:val="28"/>
          <w:szCs w:val="28"/>
          <w:lang w:val="ro-RO"/>
        </w:rPr>
        <w:t xml:space="preserve"> Socialul ca forma superioară de mişcare a materiei apare pe baza biologicului. Datorită socialului (activităţii de muncă) omul se evidenţiază din natură. Şi </w:t>
      </w:r>
      <w:r w:rsidR="0074441D">
        <w:rPr>
          <w:sz w:val="28"/>
          <w:szCs w:val="28"/>
          <w:lang w:val="ro-RO"/>
        </w:rPr>
        <w:t>din parte a naturii devine stăpâ</w:t>
      </w:r>
      <w:r w:rsidRPr="006D51B8">
        <w:rPr>
          <w:sz w:val="28"/>
          <w:szCs w:val="28"/>
          <w:lang w:val="ro-RO"/>
        </w:rPr>
        <w:t>n al ei. Omul transformă natura în “lumea omului” şi ea răm</w:t>
      </w:r>
      <w:r w:rsidR="0074441D">
        <w:rPr>
          <w:sz w:val="28"/>
          <w:szCs w:val="28"/>
          <w:lang w:val="ro-RO"/>
        </w:rPr>
        <w:t>â</w:t>
      </w:r>
      <w:r w:rsidRPr="006D51B8">
        <w:rPr>
          <w:sz w:val="28"/>
          <w:szCs w:val="28"/>
          <w:lang w:val="ro-RO"/>
        </w:rPr>
        <w:t>ne “corpul neorganic” al societăţii. Deci, biologicul nu este ignorat, el răm</w:t>
      </w:r>
      <w:r w:rsidR="0074441D">
        <w:rPr>
          <w:sz w:val="28"/>
          <w:szCs w:val="28"/>
          <w:lang w:val="ro-RO"/>
        </w:rPr>
        <w:t>â</w:t>
      </w:r>
      <w:r w:rsidRPr="006D51B8">
        <w:rPr>
          <w:sz w:val="28"/>
          <w:szCs w:val="28"/>
          <w:lang w:val="ro-RO"/>
        </w:rPr>
        <w:t>ne o sferă importantă a omului şi nu-i logic de a nega acest biologic, de a  rupe omul de natura lui, c</w:t>
      </w:r>
      <w:r w:rsidR="0074441D">
        <w:rPr>
          <w:sz w:val="28"/>
          <w:szCs w:val="28"/>
          <w:lang w:val="ro-RO"/>
        </w:rPr>
        <w:t>â</w:t>
      </w:r>
      <w:r w:rsidRPr="006D51B8">
        <w:rPr>
          <w:sz w:val="28"/>
          <w:szCs w:val="28"/>
          <w:lang w:val="ro-RO"/>
        </w:rPr>
        <w:t xml:space="preserve">t şi de al supraaprecia (biologizarea omului). </w:t>
      </w:r>
    </w:p>
    <w:p w14:paraId="1FB4DC65" w14:textId="77777777" w:rsidR="00FD3A39" w:rsidRPr="006D51B8" w:rsidRDefault="0074441D" w:rsidP="00FD3A39">
      <w:pPr>
        <w:ind w:firstLine="709"/>
        <w:jc w:val="both"/>
        <w:rPr>
          <w:sz w:val="28"/>
          <w:szCs w:val="28"/>
          <w:lang w:val="ro-RO"/>
        </w:rPr>
      </w:pPr>
      <w:r>
        <w:rPr>
          <w:sz w:val="28"/>
          <w:szCs w:val="28"/>
          <w:lang w:val="ro-RO"/>
        </w:rPr>
        <w:t>Este important de</w:t>
      </w:r>
      <w:r w:rsidR="00FD3A39" w:rsidRPr="006D51B8">
        <w:rPr>
          <w:sz w:val="28"/>
          <w:szCs w:val="28"/>
          <w:lang w:val="ro-RO"/>
        </w:rPr>
        <w:t xml:space="preserve"> evidenţia</w:t>
      </w:r>
      <w:r>
        <w:rPr>
          <w:sz w:val="28"/>
          <w:szCs w:val="28"/>
          <w:lang w:val="ro-RO"/>
        </w:rPr>
        <w:t>t</w:t>
      </w:r>
      <w:r w:rsidR="00FD3A39" w:rsidRPr="006D51B8">
        <w:rPr>
          <w:sz w:val="28"/>
          <w:szCs w:val="28"/>
          <w:lang w:val="ro-RO"/>
        </w:rPr>
        <w:t xml:space="preserve"> aşa noţiuni ca esen</w:t>
      </w:r>
      <w:r>
        <w:rPr>
          <w:sz w:val="28"/>
          <w:szCs w:val="28"/>
          <w:lang w:val="ro-RO"/>
        </w:rPr>
        <w:t>ţ</w:t>
      </w:r>
      <w:r w:rsidR="00FD3A39" w:rsidRPr="006D51B8">
        <w:rPr>
          <w:sz w:val="28"/>
          <w:szCs w:val="28"/>
          <w:lang w:val="ro-RO"/>
        </w:rPr>
        <w:t xml:space="preserve">a şi existenţa omului. </w:t>
      </w:r>
      <w:r w:rsidR="00FD3A39" w:rsidRPr="006D51B8">
        <w:rPr>
          <w:b/>
          <w:sz w:val="28"/>
          <w:szCs w:val="28"/>
          <w:lang w:val="ro-RO"/>
        </w:rPr>
        <w:t>Existenţa</w:t>
      </w:r>
      <w:r w:rsidR="00FD3A39" w:rsidRPr="006D51B8">
        <w:rPr>
          <w:sz w:val="28"/>
          <w:szCs w:val="28"/>
          <w:lang w:val="ro-RO"/>
        </w:rPr>
        <w:t xml:space="preserve"> omului este specifică şi se manifestă ca o structură integrală biosocială.</w:t>
      </w:r>
      <w:r w:rsidR="007C3430">
        <w:rPr>
          <w:sz w:val="28"/>
          <w:szCs w:val="28"/>
          <w:lang w:val="ro-RO"/>
        </w:rPr>
        <w:t xml:space="preserve"> Pe câ</w:t>
      </w:r>
      <w:r w:rsidR="00FD3A39" w:rsidRPr="006D51B8">
        <w:rPr>
          <w:sz w:val="28"/>
          <w:szCs w:val="28"/>
          <w:lang w:val="ro-RO"/>
        </w:rPr>
        <w:t xml:space="preserve">nd esenţa este ceva specific, o calitate determinantă, aceea ce deosebeşte omul de alte fiinţe vii. E clar că biologicul nu poate să fie esenţa omului, măcar </w:t>
      </w:r>
      <w:r w:rsidR="007C3430">
        <w:rPr>
          <w:sz w:val="28"/>
          <w:szCs w:val="28"/>
          <w:lang w:val="ro-RO"/>
        </w:rPr>
        <w:t xml:space="preserve">de aceea </w:t>
      </w:r>
      <w:r w:rsidR="00FD3A39" w:rsidRPr="006D51B8">
        <w:rPr>
          <w:sz w:val="28"/>
          <w:szCs w:val="28"/>
          <w:lang w:val="ro-RO"/>
        </w:rPr>
        <w:t xml:space="preserve">că biologicul nu-i propriu numai omului. </w:t>
      </w:r>
      <w:r w:rsidR="00FD3A39" w:rsidRPr="006D51B8">
        <w:rPr>
          <w:b/>
          <w:sz w:val="28"/>
          <w:szCs w:val="28"/>
          <w:lang w:val="ro-RO"/>
        </w:rPr>
        <w:t>Esenţa</w:t>
      </w:r>
      <w:r w:rsidR="00FD3A39" w:rsidRPr="006D51B8">
        <w:rPr>
          <w:sz w:val="28"/>
          <w:szCs w:val="28"/>
          <w:lang w:val="ro-RO"/>
        </w:rPr>
        <w:t xml:space="preserve"> omului trebuie să fie acel factor determina</w:t>
      </w:r>
      <w:r w:rsidR="007C3430">
        <w:rPr>
          <w:sz w:val="28"/>
          <w:szCs w:val="28"/>
          <w:lang w:val="ro-RO"/>
        </w:rPr>
        <w:t>nt în existenţa lui, care l-a fă</w:t>
      </w:r>
      <w:r w:rsidR="00FD3A39" w:rsidRPr="006D51B8">
        <w:rPr>
          <w:sz w:val="28"/>
          <w:szCs w:val="28"/>
          <w:lang w:val="ro-RO"/>
        </w:rPr>
        <w:t xml:space="preserve">cut </w:t>
      </w:r>
      <w:r w:rsidR="00FD3A39" w:rsidRPr="006D51B8">
        <w:rPr>
          <w:sz w:val="28"/>
          <w:szCs w:val="28"/>
          <w:lang w:val="ro-RO"/>
        </w:rPr>
        <w:lastRenderedPageBreak/>
        <w:t xml:space="preserve">pe el om. Esenţa omului se manifestă în aşa activitate specific umană </w:t>
      </w:r>
      <w:r w:rsidR="007C3430">
        <w:rPr>
          <w:sz w:val="28"/>
          <w:szCs w:val="28"/>
          <w:lang w:val="ro-RO"/>
        </w:rPr>
        <w:t>precum</w:t>
      </w:r>
      <w:r w:rsidR="00FD3A39" w:rsidRPr="006D51B8">
        <w:rPr>
          <w:sz w:val="28"/>
          <w:szCs w:val="28"/>
          <w:lang w:val="ro-RO"/>
        </w:rPr>
        <w:t xml:space="preserve"> munca. Omul devine personalitate nu prin  autoreflexie, sau contemplarea de sine în lume, ci prin munca creatoare</w:t>
      </w:r>
      <w:r w:rsidR="007C3430">
        <w:rPr>
          <w:sz w:val="28"/>
          <w:szCs w:val="28"/>
          <w:lang w:val="ro-RO"/>
        </w:rPr>
        <w:t>,</w:t>
      </w:r>
      <w:r w:rsidR="00FD3A39" w:rsidRPr="006D51B8">
        <w:rPr>
          <w:sz w:val="28"/>
          <w:szCs w:val="28"/>
          <w:lang w:val="ro-RO"/>
        </w:rPr>
        <w:t xml:space="preserve"> care transformă natura, societatea şi pe sine însuşi. Omul se socializează, devine personalitate prin activitatea socială, prin crearea “lumii omului”, “a doua natură”, o natură umanizată. Esenţa omului se manifestă nu în simpla subiectivitate (autoconştiinţă), ci într-o activitate specifică în care se realizează dialectica subiectului şi obiectului, dialectica obiectivizării şi dezobiectivizării forţelor esenţiale ale omului. Esenţa omului nu este o abstracţie proprie individului izolat. În realitatea sa ea este totalitatea relaţii</w:t>
      </w:r>
      <w:r w:rsidR="007C3430">
        <w:rPr>
          <w:sz w:val="28"/>
          <w:szCs w:val="28"/>
          <w:lang w:val="ro-RO"/>
        </w:rPr>
        <w:t>lor sociale. Asta înseamnă</w:t>
      </w:r>
      <w:r w:rsidR="00FD3A39" w:rsidRPr="006D51B8">
        <w:rPr>
          <w:sz w:val="28"/>
          <w:szCs w:val="28"/>
          <w:lang w:val="ro-RO"/>
        </w:rPr>
        <w:t xml:space="preserve"> că toate problemele societăţii, necesităţile ei obiective, posibilităţile dezvoltării, perspectivele şi scopurile ei într-un fel sau altul se interiorizează în om, personalitate, individualitate. Fiecare personalitate poartă în </w:t>
      </w:r>
      <w:r w:rsidR="007C3430">
        <w:rPr>
          <w:sz w:val="28"/>
          <w:szCs w:val="28"/>
          <w:lang w:val="ro-RO"/>
        </w:rPr>
        <w:t>sin</w:t>
      </w:r>
      <w:r w:rsidR="00FD3A39" w:rsidRPr="006D51B8">
        <w:rPr>
          <w:sz w:val="28"/>
          <w:szCs w:val="28"/>
          <w:lang w:val="ro-RO"/>
        </w:rPr>
        <w:t>e programul</w:t>
      </w:r>
      <w:r w:rsidR="007C3430">
        <w:rPr>
          <w:sz w:val="28"/>
          <w:szCs w:val="28"/>
          <w:lang w:val="ro-RO"/>
        </w:rPr>
        <w:t xml:space="preserve"> activităţii sociale, transformâ</w:t>
      </w:r>
      <w:r w:rsidR="00FD3A39" w:rsidRPr="006D51B8">
        <w:rPr>
          <w:sz w:val="28"/>
          <w:szCs w:val="28"/>
          <w:lang w:val="ro-RO"/>
        </w:rPr>
        <w:t>ndul în programul său individual de activitate vitală.</w:t>
      </w:r>
    </w:p>
    <w:p w14:paraId="7877D2DF" w14:textId="77777777" w:rsidR="007C3430" w:rsidRDefault="007C3430" w:rsidP="00FD3A39">
      <w:pPr>
        <w:ind w:firstLine="709"/>
        <w:jc w:val="both"/>
        <w:rPr>
          <w:sz w:val="28"/>
          <w:szCs w:val="28"/>
          <w:lang w:val="ro-RO"/>
        </w:rPr>
      </w:pPr>
      <w:r>
        <w:rPr>
          <w:sz w:val="28"/>
          <w:szCs w:val="28"/>
          <w:lang w:val="ro-RO"/>
        </w:rPr>
        <w:t>Filos</w:t>
      </w:r>
      <w:r w:rsidR="00FD3A39" w:rsidRPr="006D51B8">
        <w:rPr>
          <w:sz w:val="28"/>
          <w:szCs w:val="28"/>
          <w:lang w:val="ro-RO"/>
        </w:rPr>
        <w:t>ofia materialistă</w:t>
      </w:r>
      <w:r>
        <w:rPr>
          <w:sz w:val="28"/>
          <w:szCs w:val="28"/>
          <w:lang w:val="ro-RO"/>
        </w:rPr>
        <w:t>,</w:t>
      </w:r>
      <w:r w:rsidR="00FD3A39" w:rsidRPr="006D51B8">
        <w:rPr>
          <w:sz w:val="28"/>
          <w:szCs w:val="28"/>
          <w:lang w:val="ro-RO"/>
        </w:rPr>
        <w:t xml:space="preserve"> în concepţia sa despre om</w:t>
      </w:r>
      <w:r>
        <w:rPr>
          <w:sz w:val="28"/>
          <w:szCs w:val="28"/>
          <w:lang w:val="ro-RO"/>
        </w:rPr>
        <w:t>,</w:t>
      </w:r>
      <w:r w:rsidR="00FD3A39" w:rsidRPr="006D51B8">
        <w:rPr>
          <w:sz w:val="28"/>
          <w:szCs w:val="28"/>
          <w:lang w:val="ro-RO"/>
        </w:rPr>
        <w:t xml:space="preserve"> subliniază două momente:</w:t>
      </w:r>
    </w:p>
    <w:p w14:paraId="27E1C074" w14:textId="77777777" w:rsidR="007C3430" w:rsidRDefault="00FD3A39" w:rsidP="00FD3A39">
      <w:pPr>
        <w:ind w:firstLine="709"/>
        <w:jc w:val="both"/>
        <w:rPr>
          <w:sz w:val="28"/>
          <w:szCs w:val="28"/>
          <w:lang w:val="ro-RO"/>
        </w:rPr>
      </w:pPr>
      <w:r w:rsidRPr="006D51B8">
        <w:rPr>
          <w:sz w:val="28"/>
          <w:szCs w:val="28"/>
          <w:lang w:val="ro-RO"/>
        </w:rPr>
        <w:t>a)</w:t>
      </w:r>
      <w:r w:rsidR="007C3430">
        <w:rPr>
          <w:sz w:val="28"/>
          <w:szCs w:val="28"/>
          <w:lang w:val="ro-RO"/>
        </w:rPr>
        <w:t xml:space="preserve"> </w:t>
      </w:r>
      <w:r w:rsidRPr="006D51B8">
        <w:rPr>
          <w:sz w:val="28"/>
          <w:szCs w:val="28"/>
          <w:lang w:val="ro-RO"/>
        </w:rPr>
        <w:t>omul este o integritate a biologicului şi socialului şi această integritate prezintă un proces permanent de asimilare şi transformare a biologicului de către social. Omul nu-i pur  şi simplu o fiinţă biologică şi nici pur şi simplu o fiinţă spirituală. Omul nu-i ceva gata definitiv cum sunt lucrurile sau animalele, el prezintă un proces veşnic de autope</w:t>
      </w:r>
      <w:r w:rsidR="007C3430">
        <w:rPr>
          <w:sz w:val="28"/>
          <w:szCs w:val="28"/>
          <w:lang w:val="ro-RO"/>
        </w:rPr>
        <w:t>rfecţionare şi automanifestare.</w:t>
      </w:r>
    </w:p>
    <w:p w14:paraId="1AA0FD55" w14:textId="77777777" w:rsidR="00FD3A39" w:rsidRPr="006D51B8" w:rsidRDefault="00FD3A39" w:rsidP="00FD3A39">
      <w:pPr>
        <w:ind w:firstLine="709"/>
        <w:jc w:val="both"/>
        <w:rPr>
          <w:sz w:val="28"/>
          <w:szCs w:val="28"/>
          <w:lang w:val="ro-RO"/>
        </w:rPr>
      </w:pPr>
      <w:r w:rsidRPr="006D51B8">
        <w:rPr>
          <w:sz w:val="28"/>
          <w:szCs w:val="28"/>
          <w:lang w:val="ro-RO"/>
        </w:rPr>
        <w:t>b) omul este o unitate a esenţei ş</w:t>
      </w:r>
      <w:r w:rsidR="007C3430">
        <w:rPr>
          <w:sz w:val="28"/>
          <w:szCs w:val="28"/>
          <w:lang w:val="ro-RO"/>
        </w:rPr>
        <w:t>i existenţei, şi numai determinâ</w:t>
      </w:r>
      <w:r w:rsidRPr="006D51B8">
        <w:rPr>
          <w:sz w:val="28"/>
          <w:szCs w:val="28"/>
          <w:lang w:val="ro-RO"/>
        </w:rPr>
        <w:t>nd esenţa omului ca fiinţă socială activă</w:t>
      </w:r>
      <w:r w:rsidR="007C3430">
        <w:rPr>
          <w:sz w:val="28"/>
          <w:szCs w:val="28"/>
          <w:lang w:val="ro-RO"/>
        </w:rPr>
        <w:t xml:space="preserve"> </w:t>
      </w:r>
      <w:r w:rsidRPr="006D51B8">
        <w:rPr>
          <w:sz w:val="28"/>
          <w:szCs w:val="28"/>
          <w:lang w:val="ro-RO"/>
        </w:rPr>
        <w:t>noi putem înţelege adevărata lui existenţă.</w:t>
      </w:r>
    </w:p>
    <w:p w14:paraId="2D235B87" w14:textId="77777777" w:rsidR="00FD3A39" w:rsidRPr="006D51B8" w:rsidRDefault="00FD3A39" w:rsidP="0043743F">
      <w:pPr>
        <w:pStyle w:val="a9"/>
        <w:ind w:left="0" w:firstLine="709"/>
        <w:jc w:val="both"/>
        <w:rPr>
          <w:sz w:val="28"/>
          <w:szCs w:val="28"/>
          <w:lang w:val="ro-RO"/>
        </w:rPr>
      </w:pPr>
      <w:r w:rsidRPr="006D51B8">
        <w:rPr>
          <w:sz w:val="28"/>
          <w:szCs w:val="28"/>
          <w:lang w:val="ro-RO"/>
        </w:rPr>
        <w:t>Personalitatea este</w:t>
      </w:r>
      <w:r w:rsidR="004C2771">
        <w:rPr>
          <w:sz w:val="28"/>
          <w:szCs w:val="28"/>
          <w:lang w:val="ro-RO"/>
        </w:rPr>
        <w:t xml:space="preserve"> o fiinţă complexă şi ca sistem</w:t>
      </w:r>
      <w:r w:rsidRPr="006D51B8">
        <w:rPr>
          <w:sz w:val="28"/>
          <w:szCs w:val="28"/>
          <w:lang w:val="ro-RO"/>
        </w:rPr>
        <w:t xml:space="preserve"> ea prezintă unitatea structurii psihologice şi </w:t>
      </w:r>
      <w:r w:rsidR="004C2771">
        <w:rPr>
          <w:sz w:val="28"/>
          <w:szCs w:val="28"/>
          <w:lang w:val="ro-RO"/>
        </w:rPr>
        <w:t xml:space="preserve">a </w:t>
      </w:r>
      <w:r w:rsidRPr="006D51B8">
        <w:rPr>
          <w:sz w:val="28"/>
          <w:szCs w:val="28"/>
          <w:lang w:val="ro-RO"/>
        </w:rPr>
        <w:t>existenţei sociale. Existenţa individuală a omului se manifestă în forme sociale (formele existenţei individuale a omului sunt activitatea de muncă, activitatea obştească, relaţiile familiale şi de trai, timpu</w:t>
      </w:r>
      <w:r w:rsidR="004C2771">
        <w:rPr>
          <w:sz w:val="28"/>
          <w:szCs w:val="28"/>
          <w:lang w:val="ro-RO"/>
        </w:rPr>
        <w:t>l liber). Întrucâ</w:t>
      </w:r>
      <w:r w:rsidRPr="006D51B8">
        <w:rPr>
          <w:sz w:val="28"/>
          <w:szCs w:val="28"/>
          <w:lang w:val="ro-RO"/>
        </w:rPr>
        <w:t>t existenţa personală a individului se realizează la nivelul funcţionării lui sociale, determinanta socială a personalităţii este caracteris</w:t>
      </w:r>
      <w:r w:rsidR="004C2771">
        <w:rPr>
          <w:sz w:val="28"/>
          <w:szCs w:val="28"/>
          <w:lang w:val="ro-RO"/>
        </w:rPr>
        <w:t>tica ei esenţială. În acelaşi rând, filos</w:t>
      </w:r>
      <w:r w:rsidRPr="006D51B8">
        <w:rPr>
          <w:sz w:val="28"/>
          <w:szCs w:val="28"/>
          <w:lang w:val="ro-RO"/>
        </w:rPr>
        <w:t>ofia materialistă nu reduce problema omului numai la clarificarea esenţei sau existenţei.</w:t>
      </w:r>
    </w:p>
    <w:p w14:paraId="407B25FB" w14:textId="77777777" w:rsidR="00FD3A39" w:rsidRPr="006D51B8" w:rsidRDefault="00FD3A39" w:rsidP="00FD3A39">
      <w:pPr>
        <w:ind w:firstLine="709"/>
        <w:jc w:val="both"/>
        <w:rPr>
          <w:sz w:val="28"/>
          <w:szCs w:val="28"/>
          <w:lang w:val="ro-RO"/>
        </w:rPr>
      </w:pPr>
      <w:r w:rsidRPr="006D51B8">
        <w:rPr>
          <w:sz w:val="28"/>
          <w:szCs w:val="28"/>
          <w:lang w:val="ro-RO"/>
        </w:rPr>
        <w:t xml:space="preserve">Interpretarea metafizică a corelaţiei factorului biologic şi social în teoria filosofică despre om duc la două extremităţi – concepţii biologizatorice, ori naturaliste, în care se supraapreciază rolul factorului biologic şi concepţiile sociologizatorice, în care se absolutizează factorul social. La concepţiile biologizatorice se referă idei rasiste, social-darwiniste, malthuzianiste, etologia, eugenica, sociobiologia. </w:t>
      </w:r>
    </w:p>
    <w:p w14:paraId="4F6CE327" w14:textId="77777777" w:rsidR="00FD3A39" w:rsidRPr="006D51B8" w:rsidRDefault="00FD3A39" w:rsidP="00FD3A39">
      <w:pPr>
        <w:ind w:firstLine="709"/>
        <w:jc w:val="both"/>
        <w:rPr>
          <w:sz w:val="28"/>
          <w:szCs w:val="28"/>
          <w:lang w:val="ro-RO"/>
        </w:rPr>
      </w:pPr>
      <w:r w:rsidRPr="006D51B8">
        <w:rPr>
          <w:b/>
          <w:sz w:val="28"/>
          <w:szCs w:val="28"/>
          <w:lang w:val="ro-RO"/>
        </w:rPr>
        <w:t>Rasism</w:t>
      </w:r>
      <w:r w:rsidRPr="006D51B8">
        <w:rPr>
          <w:sz w:val="28"/>
          <w:szCs w:val="28"/>
          <w:lang w:val="ro-RO"/>
        </w:rPr>
        <w:t xml:space="preserve"> – convingere că există rase umane superioare şi inferioare, că ele sunt inegale şi că rasele superioare au dreptul de a dirija şi comanda rasele inferioare. Rasismul se dezvoltă în societăţile autoritare, totalitare, în care la indivizi apare un sentiment de agresivitate contra minorităţile etnice. În realitate deosebirile dintre rase sunt deosebiri numai biologice</w:t>
      </w:r>
      <w:r w:rsidR="00084A11">
        <w:rPr>
          <w:sz w:val="28"/>
          <w:szCs w:val="28"/>
          <w:lang w:val="ro-RO"/>
        </w:rPr>
        <w:t>,</w:t>
      </w:r>
      <w:r w:rsidRPr="006D51B8">
        <w:rPr>
          <w:sz w:val="28"/>
          <w:szCs w:val="28"/>
          <w:lang w:val="ro-RO"/>
        </w:rPr>
        <w:t xml:space="preserve"> ce nu reflectă esenţa oamenilor, ele nu duc la apariţia inegalităţii lor şi cu nimic nu afectează </w:t>
      </w:r>
      <w:r w:rsidR="00084A11">
        <w:rPr>
          <w:sz w:val="28"/>
          <w:szCs w:val="28"/>
          <w:lang w:val="ro-RO"/>
        </w:rPr>
        <w:t>posibilităţile fizice ale unora</w:t>
      </w:r>
      <w:r w:rsidRPr="006D51B8">
        <w:rPr>
          <w:sz w:val="28"/>
          <w:szCs w:val="28"/>
          <w:lang w:val="ro-RO"/>
        </w:rPr>
        <w:t xml:space="preserve"> ori posibilităţile intelectuale ale altora. </w:t>
      </w:r>
    </w:p>
    <w:p w14:paraId="1F532843" w14:textId="77777777" w:rsidR="00FD3A39" w:rsidRPr="006D51B8" w:rsidRDefault="00FD3A39" w:rsidP="0043743F">
      <w:pPr>
        <w:pStyle w:val="23"/>
        <w:spacing w:line="240" w:lineRule="auto"/>
        <w:ind w:firstLine="709"/>
        <w:jc w:val="both"/>
        <w:rPr>
          <w:sz w:val="28"/>
          <w:szCs w:val="28"/>
          <w:lang w:val="ro-RO"/>
        </w:rPr>
      </w:pPr>
      <w:r w:rsidRPr="006D51B8">
        <w:rPr>
          <w:b/>
          <w:sz w:val="28"/>
          <w:szCs w:val="28"/>
          <w:lang w:val="ro-RO"/>
        </w:rPr>
        <w:t>Malthuzianism</w:t>
      </w:r>
      <w:r w:rsidRPr="006D51B8">
        <w:rPr>
          <w:sz w:val="28"/>
          <w:szCs w:val="28"/>
          <w:lang w:val="ro-RO"/>
        </w:rPr>
        <w:t xml:space="preserve"> </w:t>
      </w:r>
      <w:r w:rsidR="00084A11">
        <w:rPr>
          <w:sz w:val="28"/>
          <w:szCs w:val="28"/>
          <w:lang w:val="ro-RO"/>
        </w:rPr>
        <w:t>–</w:t>
      </w:r>
      <w:r w:rsidRPr="006D51B8">
        <w:rPr>
          <w:sz w:val="28"/>
          <w:szCs w:val="28"/>
          <w:lang w:val="ro-RO"/>
        </w:rPr>
        <w:t xml:space="preserve"> co</w:t>
      </w:r>
      <w:r w:rsidR="00084A11">
        <w:rPr>
          <w:sz w:val="28"/>
          <w:szCs w:val="28"/>
          <w:lang w:val="ro-RO"/>
        </w:rPr>
        <w:t>ncepţie sociologică, fondată</w:t>
      </w:r>
      <w:r w:rsidRPr="006D51B8">
        <w:rPr>
          <w:sz w:val="28"/>
          <w:szCs w:val="28"/>
          <w:lang w:val="ro-RO"/>
        </w:rPr>
        <w:t xml:space="preserve"> de englezul Th.</w:t>
      </w:r>
      <w:r w:rsidR="00084A11">
        <w:rPr>
          <w:sz w:val="28"/>
          <w:szCs w:val="28"/>
          <w:lang w:val="ro-RO"/>
        </w:rPr>
        <w:t xml:space="preserve"> </w:t>
      </w:r>
      <w:r w:rsidRPr="006D51B8">
        <w:rPr>
          <w:sz w:val="28"/>
          <w:szCs w:val="28"/>
          <w:lang w:val="ro-RO"/>
        </w:rPr>
        <w:t>R.</w:t>
      </w:r>
      <w:r w:rsidR="00084A11">
        <w:rPr>
          <w:sz w:val="28"/>
          <w:szCs w:val="28"/>
          <w:lang w:val="ro-RO"/>
        </w:rPr>
        <w:t xml:space="preserve"> Malthus (1766-1834), </w:t>
      </w:r>
      <w:r w:rsidRPr="006D51B8">
        <w:rPr>
          <w:sz w:val="28"/>
          <w:szCs w:val="28"/>
          <w:lang w:val="ro-RO"/>
        </w:rPr>
        <w:t>ce se baza pe o interpretare specifică a proceselor demografice. În opera sa principală</w:t>
      </w:r>
      <w:r w:rsidR="00084A11">
        <w:rPr>
          <w:sz w:val="28"/>
          <w:szCs w:val="28"/>
          <w:lang w:val="ro-RO"/>
        </w:rPr>
        <w:t>,</w:t>
      </w:r>
      <w:r w:rsidRPr="006D51B8">
        <w:rPr>
          <w:sz w:val="28"/>
          <w:szCs w:val="28"/>
          <w:lang w:val="ro-RO"/>
        </w:rPr>
        <w:t xml:space="preserve"> “Eseu asupra  populaţiei”</w:t>
      </w:r>
      <w:r w:rsidR="00084A11">
        <w:rPr>
          <w:sz w:val="28"/>
          <w:szCs w:val="28"/>
          <w:lang w:val="ro-RO"/>
        </w:rPr>
        <w:t xml:space="preserve">, Malthus </w:t>
      </w:r>
      <w:r w:rsidRPr="006D51B8">
        <w:rPr>
          <w:sz w:val="28"/>
          <w:szCs w:val="28"/>
          <w:lang w:val="ro-RO"/>
        </w:rPr>
        <w:t xml:space="preserve">explică contradicţiile dezvoltării sociumului </w:t>
      </w:r>
      <w:r w:rsidRPr="006D51B8">
        <w:rPr>
          <w:sz w:val="28"/>
          <w:szCs w:val="28"/>
          <w:lang w:val="ro-RO"/>
        </w:rPr>
        <w:lastRenderedPageBreak/>
        <w:t xml:space="preserve">nu prin fenomenele şi procesele sociale, ci prin intermediul proceselor naturale, biologice. El  stabileşte  o legitate, conform căreia sporirea </w:t>
      </w:r>
      <w:r w:rsidR="00084A11">
        <w:rPr>
          <w:sz w:val="28"/>
          <w:szCs w:val="28"/>
          <w:lang w:val="ro-RO"/>
        </w:rPr>
        <w:t>populaţiei are loc în progresie</w:t>
      </w:r>
      <w:r w:rsidRPr="006D51B8">
        <w:rPr>
          <w:sz w:val="28"/>
          <w:szCs w:val="28"/>
          <w:lang w:val="ro-RO"/>
        </w:rPr>
        <w:t xml:space="preserve"> geometrică, pe c</w:t>
      </w:r>
      <w:r w:rsidR="00084A11">
        <w:rPr>
          <w:sz w:val="28"/>
          <w:szCs w:val="28"/>
          <w:lang w:val="ro-RO"/>
        </w:rPr>
        <w:t>â</w:t>
      </w:r>
      <w:r w:rsidRPr="006D51B8">
        <w:rPr>
          <w:sz w:val="28"/>
          <w:szCs w:val="28"/>
          <w:lang w:val="ro-RO"/>
        </w:rPr>
        <w:t xml:space="preserve">nd majorarea mijloacelor de existenţă </w:t>
      </w:r>
      <w:r w:rsidR="00084A11">
        <w:rPr>
          <w:sz w:val="28"/>
          <w:szCs w:val="28"/>
          <w:lang w:val="ro-RO"/>
        </w:rPr>
        <w:t>–</w:t>
      </w:r>
      <w:r w:rsidRPr="006D51B8">
        <w:rPr>
          <w:sz w:val="28"/>
          <w:szCs w:val="28"/>
          <w:lang w:val="ro-RO"/>
        </w:rPr>
        <w:t xml:space="preserve"> în progresie aritmetică. Consecinţele acţi</w:t>
      </w:r>
      <w:r w:rsidR="00084A11">
        <w:rPr>
          <w:sz w:val="28"/>
          <w:szCs w:val="28"/>
          <w:lang w:val="ro-RO"/>
        </w:rPr>
        <w:t>uni</w:t>
      </w:r>
      <w:r w:rsidRPr="006D51B8">
        <w:rPr>
          <w:sz w:val="28"/>
          <w:szCs w:val="28"/>
          <w:lang w:val="ro-RO"/>
        </w:rPr>
        <w:t>i acestei legităţi sunt agravare</w:t>
      </w:r>
      <w:r w:rsidR="007B128D">
        <w:rPr>
          <w:sz w:val="28"/>
          <w:szCs w:val="28"/>
          <w:lang w:val="ro-RO"/>
        </w:rPr>
        <w:t>a contradicţiilor sociale, răspâ</w:t>
      </w:r>
      <w:r w:rsidRPr="006D51B8">
        <w:rPr>
          <w:sz w:val="28"/>
          <w:szCs w:val="28"/>
          <w:lang w:val="ro-RO"/>
        </w:rPr>
        <w:t>ndirea sărăciei şi foametei, acutizarea problemelor ecologice etc. Marxismul a luat o atitudine nagativă vis-a-vis de această paradigmă. Însă strategia ecologică recentă ne vorbeşte contrariul, adică ne spune despre faptul că Malthus a avut în multe cazuri dreptate. Într</w:t>
      </w:r>
      <w:r w:rsidR="007B128D">
        <w:rPr>
          <w:sz w:val="28"/>
          <w:szCs w:val="28"/>
          <w:lang w:val="ro-RO"/>
        </w:rPr>
        <w:t>-</w:t>
      </w:r>
      <w:r w:rsidRPr="006D51B8">
        <w:rPr>
          <w:sz w:val="28"/>
          <w:szCs w:val="28"/>
          <w:lang w:val="ro-RO"/>
        </w:rPr>
        <w:t>adevăr</w:t>
      </w:r>
      <w:r w:rsidR="007B128D">
        <w:rPr>
          <w:sz w:val="28"/>
          <w:szCs w:val="28"/>
          <w:lang w:val="ro-RO"/>
        </w:rPr>
        <w:t>, el ajunge la concluzia</w:t>
      </w:r>
      <w:r w:rsidRPr="006D51B8">
        <w:rPr>
          <w:sz w:val="28"/>
          <w:szCs w:val="28"/>
          <w:lang w:val="ro-RO"/>
        </w:rPr>
        <w:t xml:space="preserve"> că</w:t>
      </w:r>
      <w:r w:rsidR="007B128D">
        <w:rPr>
          <w:sz w:val="28"/>
          <w:szCs w:val="28"/>
          <w:lang w:val="ro-RO"/>
        </w:rPr>
        <w:t>,</w:t>
      </w:r>
      <w:r w:rsidRPr="006D51B8">
        <w:rPr>
          <w:sz w:val="28"/>
          <w:szCs w:val="28"/>
          <w:lang w:val="ro-RO"/>
        </w:rPr>
        <w:t xml:space="preserve"> în afară de mecanismele “biologice” de reglementare a sporirii numărului populaţiei </w:t>
      </w:r>
      <w:r w:rsidR="007B128D">
        <w:rPr>
          <w:sz w:val="28"/>
          <w:szCs w:val="28"/>
          <w:lang w:val="ro-RO"/>
        </w:rPr>
        <w:t>–</w:t>
      </w:r>
      <w:r w:rsidRPr="006D51B8">
        <w:rPr>
          <w:sz w:val="28"/>
          <w:szCs w:val="28"/>
          <w:lang w:val="ro-RO"/>
        </w:rPr>
        <w:t xml:space="preserve"> foametea, epidemiile, războaiele</w:t>
      </w:r>
      <w:r w:rsidR="007B128D">
        <w:rPr>
          <w:sz w:val="28"/>
          <w:szCs w:val="28"/>
          <w:lang w:val="ro-RO"/>
        </w:rPr>
        <w:t>,</w:t>
      </w:r>
      <w:r w:rsidRPr="006D51B8">
        <w:rPr>
          <w:sz w:val="28"/>
          <w:szCs w:val="28"/>
          <w:lang w:val="ro-RO"/>
        </w:rPr>
        <w:t xml:space="preserve"> trebuie să existe şi o politică demografică bine chibzuită, ceea ce</w:t>
      </w:r>
      <w:r w:rsidR="007B128D">
        <w:rPr>
          <w:sz w:val="28"/>
          <w:szCs w:val="28"/>
          <w:lang w:val="ro-RO"/>
        </w:rPr>
        <w:t>,</w:t>
      </w:r>
      <w:r w:rsidRPr="006D51B8">
        <w:rPr>
          <w:sz w:val="28"/>
          <w:szCs w:val="28"/>
          <w:lang w:val="ro-RO"/>
        </w:rPr>
        <w:t xml:space="preserve"> actualmente cu părere de rău</w:t>
      </w:r>
      <w:r w:rsidR="007B128D">
        <w:rPr>
          <w:sz w:val="28"/>
          <w:szCs w:val="28"/>
          <w:lang w:val="ro-RO"/>
        </w:rPr>
        <w:t>,</w:t>
      </w:r>
      <w:r w:rsidRPr="006D51B8">
        <w:rPr>
          <w:sz w:val="28"/>
          <w:szCs w:val="28"/>
          <w:lang w:val="ro-RO"/>
        </w:rPr>
        <w:t xml:space="preserve"> nu există.  Securitatea demografică nu se a</w:t>
      </w:r>
      <w:r w:rsidR="007B128D">
        <w:rPr>
          <w:sz w:val="28"/>
          <w:szCs w:val="28"/>
          <w:lang w:val="ro-RO"/>
        </w:rPr>
        <w:t>sigură de state, adesea avem de-</w:t>
      </w:r>
      <w:r w:rsidRPr="006D51B8">
        <w:rPr>
          <w:sz w:val="28"/>
          <w:szCs w:val="28"/>
          <w:lang w:val="ro-RO"/>
        </w:rPr>
        <w:t>a</w:t>
      </w:r>
      <w:r w:rsidR="007B128D">
        <w:rPr>
          <w:sz w:val="28"/>
          <w:szCs w:val="28"/>
          <w:lang w:val="ro-RO"/>
        </w:rPr>
        <w:t xml:space="preserve"> </w:t>
      </w:r>
      <w:r w:rsidRPr="006D51B8">
        <w:rPr>
          <w:sz w:val="28"/>
          <w:szCs w:val="28"/>
          <w:lang w:val="ro-RO"/>
        </w:rPr>
        <w:t xml:space="preserve">face cu o politică demografică stihiinică. </w:t>
      </w:r>
    </w:p>
    <w:p w14:paraId="543C44B1" w14:textId="77777777" w:rsidR="00FD3A39" w:rsidRPr="006D51B8" w:rsidRDefault="00FD3A39" w:rsidP="0043743F">
      <w:pPr>
        <w:pStyle w:val="23"/>
        <w:spacing w:line="240" w:lineRule="auto"/>
        <w:ind w:firstLine="709"/>
        <w:jc w:val="both"/>
        <w:rPr>
          <w:sz w:val="28"/>
          <w:szCs w:val="28"/>
          <w:lang w:val="ro-RO"/>
        </w:rPr>
      </w:pPr>
      <w:r w:rsidRPr="006D51B8">
        <w:rPr>
          <w:b/>
          <w:sz w:val="28"/>
          <w:szCs w:val="28"/>
          <w:lang w:val="ro-RO"/>
        </w:rPr>
        <w:t>Darwinismul social</w:t>
      </w:r>
      <w:r w:rsidRPr="006D51B8">
        <w:rPr>
          <w:sz w:val="28"/>
          <w:szCs w:val="28"/>
          <w:lang w:val="ro-RO"/>
        </w:rPr>
        <w:t xml:space="preserve"> - teorie care încearcă să lămurească fenomenele sociale şi dezvoltarea societăţii prin extinderea mecanică a legilor biologice</w:t>
      </w:r>
      <w:r w:rsidR="00AA1BA0">
        <w:rPr>
          <w:sz w:val="28"/>
          <w:szCs w:val="28"/>
          <w:lang w:val="ro-RO"/>
        </w:rPr>
        <w:t>,</w:t>
      </w:r>
      <w:r w:rsidRPr="006D51B8">
        <w:rPr>
          <w:sz w:val="28"/>
          <w:szCs w:val="28"/>
          <w:lang w:val="ro-RO"/>
        </w:rPr>
        <w:t xml:space="preserve"> descoperite de Darwin în lumea plantelor şi animalelor (lupta pentru existenţă, selecţia naturală ş.a.) asupra sociu</w:t>
      </w:r>
      <w:r w:rsidR="00AA1BA0">
        <w:rPr>
          <w:sz w:val="28"/>
          <w:szCs w:val="28"/>
          <w:lang w:val="ro-RO"/>
        </w:rPr>
        <w:t>mului. Darwinismul social reiese</w:t>
      </w:r>
      <w:r w:rsidRPr="006D51B8">
        <w:rPr>
          <w:sz w:val="28"/>
          <w:szCs w:val="28"/>
          <w:lang w:val="ro-RO"/>
        </w:rPr>
        <w:t xml:space="preserve"> din aceea că oamenii din societate sunt inegali, iar aptitudinile lor </w:t>
      </w:r>
      <w:r w:rsidR="00AA1BA0">
        <w:rPr>
          <w:sz w:val="28"/>
          <w:szCs w:val="28"/>
          <w:lang w:val="ro-RO"/>
        </w:rPr>
        <w:t>–</w:t>
      </w:r>
      <w:r w:rsidRPr="006D51B8">
        <w:rPr>
          <w:sz w:val="28"/>
          <w:szCs w:val="28"/>
          <w:lang w:val="ro-RO"/>
        </w:rPr>
        <w:t xml:space="preserve"> ereditare. În legătură cu aceasta</w:t>
      </w:r>
      <w:r w:rsidR="00AA1BA0">
        <w:rPr>
          <w:sz w:val="28"/>
          <w:szCs w:val="28"/>
          <w:lang w:val="ro-RO"/>
        </w:rPr>
        <w:t>,</w:t>
      </w:r>
      <w:r w:rsidRPr="006D51B8">
        <w:rPr>
          <w:sz w:val="28"/>
          <w:szCs w:val="28"/>
          <w:lang w:val="ro-RO"/>
        </w:rPr>
        <w:t xml:space="preserve"> lupta pentru existenţă în societate este veşnică ca şi în natură. </w:t>
      </w:r>
    </w:p>
    <w:p w14:paraId="2724168A" w14:textId="77777777" w:rsidR="00FD3A39" w:rsidRPr="006D51B8" w:rsidRDefault="00FD3A39" w:rsidP="00FD3A39">
      <w:pPr>
        <w:jc w:val="both"/>
        <w:rPr>
          <w:sz w:val="28"/>
          <w:szCs w:val="28"/>
          <w:lang w:val="ro-RO"/>
        </w:rPr>
      </w:pPr>
      <w:r w:rsidRPr="006D51B8">
        <w:rPr>
          <w:sz w:val="28"/>
          <w:szCs w:val="28"/>
          <w:lang w:val="ro-RO"/>
        </w:rPr>
        <w:tab/>
      </w:r>
      <w:r w:rsidRPr="006D51B8">
        <w:rPr>
          <w:b/>
          <w:sz w:val="28"/>
          <w:szCs w:val="28"/>
          <w:lang w:val="ro-RO"/>
        </w:rPr>
        <w:t>Sociobiologia</w:t>
      </w:r>
      <w:r w:rsidRPr="006D51B8">
        <w:rPr>
          <w:sz w:val="28"/>
          <w:szCs w:val="28"/>
          <w:lang w:val="ro-RO"/>
        </w:rPr>
        <w:t xml:space="preserve"> - teorie despre studierea bazelor biologice ale comportamentului social a</w:t>
      </w:r>
      <w:r w:rsidR="00AA1BA0">
        <w:rPr>
          <w:sz w:val="28"/>
          <w:szCs w:val="28"/>
          <w:lang w:val="ro-RO"/>
        </w:rPr>
        <w:t>l</w:t>
      </w:r>
      <w:r w:rsidRPr="006D51B8">
        <w:rPr>
          <w:sz w:val="28"/>
          <w:szCs w:val="28"/>
          <w:lang w:val="ro-RO"/>
        </w:rPr>
        <w:t xml:space="preserve"> animalelor şi omului. Sociobiologia practic ignorează factorii sociali în funcţionarea şi dezvoltarea societăţii, neagă rolul relaţiilor sociale în activitatea şi conduita oamenilor. Forţele motrice ale activităţii umane se consideră necesităţile şi instinctele biologic</w:t>
      </w:r>
      <w:r w:rsidR="00AA1BA0">
        <w:rPr>
          <w:sz w:val="28"/>
          <w:szCs w:val="28"/>
          <w:lang w:val="ro-RO"/>
        </w:rPr>
        <w:t>e.</w:t>
      </w:r>
      <w:r w:rsidRPr="006D51B8">
        <w:rPr>
          <w:sz w:val="28"/>
          <w:szCs w:val="28"/>
          <w:lang w:val="ro-RO"/>
        </w:rPr>
        <w:t xml:space="preserve"> Sociobiologia a fost fondată de E.</w:t>
      </w:r>
      <w:r w:rsidR="00AA1BA0">
        <w:rPr>
          <w:sz w:val="28"/>
          <w:szCs w:val="28"/>
          <w:lang w:val="ro-RO"/>
        </w:rPr>
        <w:t xml:space="preserve"> </w:t>
      </w:r>
      <w:r w:rsidRPr="006D51B8">
        <w:rPr>
          <w:sz w:val="28"/>
          <w:szCs w:val="28"/>
          <w:lang w:val="ro-RO"/>
        </w:rPr>
        <w:t>O.</w:t>
      </w:r>
      <w:r w:rsidR="00AA1BA0">
        <w:rPr>
          <w:sz w:val="28"/>
          <w:szCs w:val="28"/>
          <w:lang w:val="ro-RO"/>
        </w:rPr>
        <w:t xml:space="preserve"> </w:t>
      </w:r>
      <w:r w:rsidRPr="006D51B8">
        <w:rPr>
          <w:sz w:val="28"/>
          <w:szCs w:val="28"/>
          <w:lang w:val="ro-RO"/>
        </w:rPr>
        <w:t>Wilson ca orientare ştiinţifică interdisciplinară</w:t>
      </w:r>
      <w:r w:rsidR="00AA1BA0">
        <w:rPr>
          <w:sz w:val="28"/>
          <w:szCs w:val="28"/>
          <w:lang w:val="ro-RO"/>
        </w:rPr>
        <w:t>,</w:t>
      </w:r>
      <w:r w:rsidRPr="006D51B8">
        <w:rPr>
          <w:sz w:val="28"/>
          <w:szCs w:val="28"/>
          <w:lang w:val="ro-RO"/>
        </w:rPr>
        <w:t xml:space="preserve"> ce se baza pe teoria evoluţiei, pe etologie şi genetica populaţiilor, pe unele idei ale social-darwinismului. Ea încearcă să explice diverse fenomene ale comportamentului colectiv al animalelor</w:t>
      </w:r>
      <w:r w:rsidR="00AA1BA0">
        <w:rPr>
          <w:sz w:val="28"/>
          <w:szCs w:val="28"/>
          <w:lang w:val="ro-RO"/>
        </w:rPr>
        <w:t>,</w:t>
      </w:r>
      <w:r w:rsidRPr="006D51B8">
        <w:rPr>
          <w:sz w:val="28"/>
          <w:szCs w:val="28"/>
          <w:lang w:val="ro-RO"/>
        </w:rPr>
        <w:t xml:space="preserve"> ce nu se putea lămuri de pe poziţiile darwinismului clasic </w:t>
      </w:r>
      <w:r w:rsidR="00AA1BA0">
        <w:rPr>
          <w:sz w:val="28"/>
          <w:szCs w:val="28"/>
          <w:lang w:val="ro-RO"/>
        </w:rPr>
        <w:t>(altruismul, tutelarea şi îngrij</w:t>
      </w:r>
      <w:r w:rsidRPr="006D51B8">
        <w:rPr>
          <w:sz w:val="28"/>
          <w:szCs w:val="28"/>
          <w:lang w:val="ro-RO"/>
        </w:rPr>
        <w:t>irea puilor etc). Sociobiologia contemporană înţelege socialul într-un sens destul de larg. Probabil că nu toată activitatea în comun poate fi socotită socială, cu at</w:t>
      </w:r>
      <w:r w:rsidR="00AA1BA0">
        <w:rPr>
          <w:sz w:val="28"/>
          <w:szCs w:val="28"/>
          <w:lang w:val="ro-RO"/>
        </w:rPr>
        <w:t>â</w:t>
      </w:r>
      <w:r w:rsidRPr="006D51B8">
        <w:rPr>
          <w:sz w:val="28"/>
          <w:szCs w:val="28"/>
          <w:lang w:val="ro-RO"/>
        </w:rPr>
        <w:t>t mai mult convieţuirea în turmă a animalelor. Socialul constituie o facultate pur umană, proprie doar omului. Dar totuşi sociobiologia permite a depista o multitudine de momente biologice</w:t>
      </w:r>
      <w:r w:rsidR="00664E44">
        <w:rPr>
          <w:sz w:val="28"/>
          <w:szCs w:val="28"/>
          <w:lang w:val="ro-RO"/>
        </w:rPr>
        <w:t>,</w:t>
      </w:r>
      <w:r w:rsidRPr="006D51B8">
        <w:rPr>
          <w:sz w:val="28"/>
          <w:szCs w:val="28"/>
          <w:lang w:val="ro-RO"/>
        </w:rPr>
        <w:t xml:space="preserve"> ceea ce sunt “agăţate” de Homo Sapiens şi ne oferă posibilitatea de a aprofunda cunoaşterea esenţei acestuia.</w:t>
      </w:r>
    </w:p>
    <w:p w14:paraId="2E81769D" w14:textId="77777777" w:rsidR="00FD3A39" w:rsidRPr="006D51B8" w:rsidRDefault="00FD3A39" w:rsidP="00FD3A39">
      <w:pPr>
        <w:pStyle w:val="ab"/>
        <w:ind w:firstLine="709"/>
        <w:jc w:val="both"/>
        <w:rPr>
          <w:sz w:val="28"/>
          <w:szCs w:val="28"/>
          <w:lang w:val="ro-RO"/>
        </w:rPr>
      </w:pPr>
      <w:r w:rsidRPr="006D51B8">
        <w:rPr>
          <w:b/>
          <w:sz w:val="28"/>
          <w:szCs w:val="28"/>
          <w:lang w:val="ro-RO"/>
        </w:rPr>
        <w:t xml:space="preserve">Eugenie </w:t>
      </w:r>
      <w:r w:rsidRPr="006D51B8">
        <w:rPr>
          <w:sz w:val="28"/>
          <w:szCs w:val="28"/>
          <w:lang w:val="ro-RO"/>
        </w:rPr>
        <w:t>(obiectul eugeniei a fost formulat în a. 1883 de antropologul englez Fr. Galton) – ramură a geneticii (zootehniei) ce se ocupă cu studierea posibilităţilor care ar contribui la îmbunătăţirea caracteristicilor morfofiziologice a</w:t>
      </w:r>
      <w:r w:rsidR="00664E44">
        <w:rPr>
          <w:sz w:val="28"/>
          <w:szCs w:val="28"/>
          <w:lang w:val="ro-RO"/>
        </w:rPr>
        <w:t>le</w:t>
      </w:r>
      <w:r w:rsidRPr="006D51B8">
        <w:rPr>
          <w:sz w:val="28"/>
          <w:szCs w:val="28"/>
          <w:lang w:val="ro-RO"/>
        </w:rPr>
        <w:t xml:space="preserve"> speciilor de animale. Îmbunătăţirea generaţiilor viitoa</w:t>
      </w:r>
      <w:r w:rsidR="00664E44">
        <w:rPr>
          <w:sz w:val="28"/>
          <w:szCs w:val="28"/>
          <w:lang w:val="ro-RO"/>
        </w:rPr>
        <w:t>re pote fi prin prevenirea răspâ</w:t>
      </w:r>
      <w:r w:rsidRPr="006D51B8">
        <w:rPr>
          <w:sz w:val="28"/>
          <w:szCs w:val="28"/>
          <w:lang w:val="ro-RO"/>
        </w:rPr>
        <w:t>ndirii genelor care produc fenotipuri anormale ori înmulţirea celor care determină fenotipuri normale. Idei eugenice se foloseau încă din antichitate c</w:t>
      </w:r>
      <w:r w:rsidR="00664E44">
        <w:rPr>
          <w:sz w:val="28"/>
          <w:szCs w:val="28"/>
          <w:lang w:val="ro-RO"/>
        </w:rPr>
        <w:t>h</w:t>
      </w:r>
      <w:r w:rsidRPr="006D51B8">
        <w:rPr>
          <w:sz w:val="28"/>
          <w:szCs w:val="28"/>
          <w:lang w:val="ro-RO"/>
        </w:rPr>
        <w:t>iar referitor la societate (obiceiul spartan de a elimina copii malformaţi). Naziştii şi rasiştii</w:t>
      </w:r>
      <w:r w:rsidR="00664E44">
        <w:rPr>
          <w:sz w:val="28"/>
          <w:szCs w:val="28"/>
          <w:lang w:val="ro-RO"/>
        </w:rPr>
        <w:t>,</w:t>
      </w:r>
      <w:r w:rsidRPr="006D51B8">
        <w:rPr>
          <w:sz w:val="28"/>
          <w:szCs w:val="28"/>
          <w:lang w:val="ro-RO"/>
        </w:rPr>
        <w:t xml:space="preserve"> re</w:t>
      </w:r>
      <w:r w:rsidR="00664E44">
        <w:rPr>
          <w:sz w:val="28"/>
          <w:szCs w:val="28"/>
          <w:lang w:val="ro-RO"/>
        </w:rPr>
        <w:t>i</w:t>
      </w:r>
      <w:r w:rsidRPr="006D51B8">
        <w:rPr>
          <w:sz w:val="28"/>
          <w:szCs w:val="28"/>
          <w:lang w:val="ro-RO"/>
        </w:rPr>
        <w:t>eşind din interpretarea antiştiinţifică a acestor idei</w:t>
      </w:r>
      <w:r w:rsidR="00664E44">
        <w:rPr>
          <w:sz w:val="28"/>
          <w:szCs w:val="28"/>
          <w:lang w:val="ro-RO"/>
        </w:rPr>
        <w:t>,</w:t>
      </w:r>
      <w:r w:rsidRPr="006D51B8">
        <w:rPr>
          <w:sz w:val="28"/>
          <w:szCs w:val="28"/>
          <w:lang w:val="ro-RO"/>
        </w:rPr>
        <w:t xml:space="preserve"> au folosit eugenica în scopuri antiumane şi de genocid.</w:t>
      </w:r>
    </w:p>
    <w:p w14:paraId="37B02DA4" w14:textId="77777777" w:rsidR="00FD3A39" w:rsidRPr="006D51B8" w:rsidRDefault="00FD3A39" w:rsidP="00FD3A39">
      <w:pPr>
        <w:pStyle w:val="ab"/>
        <w:ind w:firstLine="709"/>
        <w:jc w:val="both"/>
        <w:rPr>
          <w:sz w:val="28"/>
          <w:szCs w:val="28"/>
          <w:lang w:val="ro-RO"/>
        </w:rPr>
      </w:pPr>
      <w:r w:rsidRPr="006D51B8">
        <w:rPr>
          <w:b/>
          <w:sz w:val="28"/>
          <w:szCs w:val="28"/>
          <w:lang w:val="ro-RO"/>
        </w:rPr>
        <w:t xml:space="preserve">Etologie </w:t>
      </w:r>
      <w:r w:rsidRPr="006D51B8">
        <w:rPr>
          <w:sz w:val="28"/>
          <w:szCs w:val="28"/>
          <w:lang w:val="ro-RO"/>
        </w:rPr>
        <w:t xml:space="preserve">(ştiinţa moravurilor) – disciplină biologică care studiază comportamentul animalelor în condiţii naturale. Însă ea s-a extins la comportamentul omului, care are </w:t>
      </w:r>
      <w:r w:rsidRPr="006D51B8">
        <w:rPr>
          <w:sz w:val="28"/>
          <w:szCs w:val="28"/>
          <w:lang w:val="ro-RO"/>
        </w:rPr>
        <w:lastRenderedPageBreak/>
        <w:t>scopul să dezvăluie rădăcinile biologice ale unor comportamente sociale considerate ca determinate sociocultural. Fondatorul etologiei este austriacul K.</w:t>
      </w:r>
      <w:r w:rsidR="00664E44">
        <w:rPr>
          <w:sz w:val="28"/>
          <w:szCs w:val="28"/>
          <w:lang w:val="ro-RO"/>
        </w:rPr>
        <w:t xml:space="preserve"> </w:t>
      </w:r>
      <w:r w:rsidRPr="006D51B8">
        <w:rPr>
          <w:sz w:val="28"/>
          <w:szCs w:val="28"/>
          <w:lang w:val="ro-RO"/>
        </w:rPr>
        <w:t>Lorenz (1903-1989) (împreună cu N.</w:t>
      </w:r>
      <w:r w:rsidR="00664E44">
        <w:rPr>
          <w:sz w:val="28"/>
          <w:szCs w:val="28"/>
          <w:lang w:val="ro-RO"/>
        </w:rPr>
        <w:t xml:space="preserve"> </w:t>
      </w:r>
      <w:r w:rsidRPr="006D51B8">
        <w:rPr>
          <w:sz w:val="28"/>
          <w:szCs w:val="28"/>
          <w:lang w:val="ro-RO"/>
        </w:rPr>
        <w:t>Tinbergen şi K.</w:t>
      </w:r>
      <w:r w:rsidR="00664E44">
        <w:rPr>
          <w:sz w:val="28"/>
          <w:szCs w:val="28"/>
          <w:lang w:val="ro-RO"/>
        </w:rPr>
        <w:t xml:space="preserve"> </w:t>
      </w:r>
      <w:r w:rsidRPr="006D51B8">
        <w:rPr>
          <w:sz w:val="28"/>
          <w:szCs w:val="28"/>
          <w:lang w:val="ro-RO"/>
        </w:rPr>
        <w:t>von Frisch</w:t>
      </w:r>
      <w:r w:rsidR="00664E44">
        <w:rPr>
          <w:sz w:val="28"/>
          <w:szCs w:val="28"/>
          <w:lang w:val="ro-RO"/>
        </w:rPr>
        <w:t>,</w:t>
      </w:r>
      <w:r w:rsidRPr="006D51B8">
        <w:rPr>
          <w:sz w:val="28"/>
          <w:szCs w:val="28"/>
          <w:lang w:val="ro-RO"/>
        </w:rPr>
        <w:t xml:space="preserve"> obţine în 1973 premiul Nobel pentru medicină).  </w:t>
      </w:r>
    </w:p>
    <w:p w14:paraId="7CD3C6CA" w14:textId="77777777" w:rsidR="00FD3A39" w:rsidRPr="006D51B8" w:rsidRDefault="00FD3A39" w:rsidP="00664E44">
      <w:pPr>
        <w:pStyle w:val="ab"/>
        <w:ind w:firstLine="709"/>
        <w:jc w:val="both"/>
        <w:rPr>
          <w:sz w:val="28"/>
          <w:szCs w:val="28"/>
          <w:lang w:val="ro-RO"/>
        </w:rPr>
      </w:pPr>
      <w:r w:rsidRPr="006D51B8">
        <w:rPr>
          <w:sz w:val="28"/>
          <w:szCs w:val="28"/>
          <w:lang w:val="ro-RO"/>
        </w:rPr>
        <w:t>La concepţiile sociologizatorice se referă diferite antiutopii, contrapunerea trupului şi sufletului în religie, reprezentarea omului c</w:t>
      </w:r>
      <w:r w:rsidR="00664E44">
        <w:rPr>
          <w:sz w:val="28"/>
          <w:szCs w:val="28"/>
          <w:lang w:val="ro-RO"/>
        </w:rPr>
        <w:t>a</w:t>
      </w:r>
      <w:r w:rsidRPr="006D51B8">
        <w:rPr>
          <w:sz w:val="28"/>
          <w:szCs w:val="28"/>
          <w:lang w:val="ro-RO"/>
        </w:rPr>
        <w:t xml:space="preserve"> şurubaş al mecanismului socia</w:t>
      </w:r>
      <w:r w:rsidR="00664E44">
        <w:rPr>
          <w:sz w:val="28"/>
          <w:szCs w:val="28"/>
          <w:lang w:val="ro-RO"/>
        </w:rPr>
        <w:t>l în ţările totalitariste. Filos</w:t>
      </w:r>
      <w:r w:rsidRPr="006D51B8">
        <w:rPr>
          <w:sz w:val="28"/>
          <w:szCs w:val="28"/>
          <w:lang w:val="ro-RO"/>
        </w:rPr>
        <w:t>ofia sovietică absolutiza teza lui K.</w:t>
      </w:r>
      <w:r w:rsidR="00664E44">
        <w:rPr>
          <w:sz w:val="28"/>
          <w:szCs w:val="28"/>
          <w:lang w:val="ro-RO"/>
        </w:rPr>
        <w:t xml:space="preserve"> </w:t>
      </w:r>
      <w:r w:rsidRPr="006D51B8">
        <w:rPr>
          <w:sz w:val="28"/>
          <w:szCs w:val="28"/>
          <w:lang w:val="ro-RO"/>
        </w:rPr>
        <w:t>Marx (în esenţa sa justă) despre rolul determinant al existenţei sociale în raport cu conştiinţa socială (şi a omului însuşi) şi în fine ajunge la idei sociologizatorice. Iniţial asta a fost propagată de vestitul academician T.</w:t>
      </w:r>
      <w:r w:rsidR="00664E44">
        <w:rPr>
          <w:sz w:val="28"/>
          <w:szCs w:val="28"/>
          <w:lang w:val="ro-RO"/>
        </w:rPr>
        <w:t xml:space="preserve"> </w:t>
      </w:r>
      <w:r w:rsidRPr="006D51B8">
        <w:rPr>
          <w:sz w:val="28"/>
          <w:szCs w:val="28"/>
          <w:lang w:val="ro-RO"/>
        </w:rPr>
        <w:t>D.</w:t>
      </w:r>
      <w:r w:rsidR="00664E44">
        <w:rPr>
          <w:sz w:val="28"/>
          <w:szCs w:val="28"/>
          <w:lang w:val="ro-RO"/>
        </w:rPr>
        <w:t xml:space="preserve"> </w:t>
      </w:r>
      <w:r w:rsidRPr="006D51B8">
        <w:rPr>
          <w:sz w:val="28"/>
          <w:szCs w:val="28"/>
          <w:lang w:val="ro-RO"/>
        </w:rPr>
        <w:t>Lîsenco</w:t>
      </w:r>
      <w:r w:rsidR="00664E44">
        <w:rPr>
          <w:sz w:val="28"/>
          <w:szCs w:val="28"/>
          <w:lang w:val="ro-RO"/>
        </w:rPr>
        <w:t>,</w:t>
      </w:r>
      <w:r w:rsidRPr="006D51B8">
        <w:rPr>
          <w:sz w:val="28"/>
          <w:szCs w:val="28"/>
          <w:lang w:val="ro-RO"/>
        </w:rPr>
        <w:t xml:space="preserve"> care nega rolul geneticii şi absolutiza impotranţa mediului ambiant în agrobiologie. Mai departe</w:t>
      </w:r>
      <w:r w:rsidR="00664E44">
        <w:rPr>
          <w:sz w:val="28"/>
          <w:szCs w:val="28"/>
          <w:lang w:val="ro-RO"/>
        </w:rPr>
        <w:t xml:space="preserve"> </w:t>
      </w:r>
      <w:r w:rsidRPr="006D51B8">
        <w:rPr>
          <w:sz w:val="28"/>
          <w:szCs w:val="28"/>
          <w:lang w:val="ro-RO"/>
        </w:rPr>
        <w:t>Lîsenco trece de la agrobiologi</w:t>
      </w:r>
      <w:r w:rsidR="00664E44">
        <w:rPr>
          <w:sz w:val="28"/>
          <w:szCs w:val="28"/>
          <w:lang w:val="ro-RO"/>
        </w:rPr>
        <w:t>e la sociologie şi se exprimă</w:t>
      </w:r>
      <w:r w:rsidRPr="006D51B8">
        <w:rPr>
          <w:sz w:val="28"/>
          <w:szCs w:val="28"/>
          <w:lang w:val="ro-RO"/>
        </w:rPr>
        <w:t xml:space="preserve"> că în Uniunea Sovietică se nasc nu oameni, ci organisme din care noi facem tractorişti, profesori, academicieni. Idei sociologizatorice formula şi acad. N. P.</w:t>
      </w:r>
      <w:r w:rsidR="00664E44">
        <w:rPr>
          <w:sz w:val="28"/>
          <w:szCs w:val="28"/>
          <w:lang w:val="ro-RO"/>
        </w:rPr>
        <w:t xml:space="preserve"> </w:t>
      </w:r>
      <w:r w:rsidRPr="006D51B8">
        <w:rPr>
          <w:sz w:val="28"/>
          <w:szCs w:val="28"/>
          <w:lang w:val="ro-RO"/>
        </w:rPr>
        <w:t>Dubinin, care afirma că rolul determinant în dezvoltarea personalităţii îl joacă societatea şi educaţia şi respectiv subaprecia rolul factorului biolog</w:t>
      </w:r>
      <w:r w:rsidR="00664E44">
        <w:rPr>
          <w:sz w:val="28"/>
          <w:szCs w:val="28"/>
          <w:lang w:val="ro-RO"/>
        </w:rPr>
        <w:t>ic, componentului genetic. Filos</w:t>
      </w:r>
      <w:r w:rsidRPr="006D51B8">
        <w:rPr>
          <w:sz w:val="28"/>
          <w:szCs w:val="28"/>
          <w:lang w:val="ro-RO"/>
        </w:rPr>
        <w:t>ofia materialistă, subliniind importanţa factorului social î</w:t>
      </w:r>
      <w:r w:rsidR="00664E44">
        <w:rPr>
          <w:sz w:val="28"/>
          <w:szCs w:val="28"/>
          <w:lang w:val="ro-RO"/>
        </w:rPr>
        <w:t>n dezvoltarea omului, în acelaş</w:t>
      </w:r>
      <w:r w:rsidRPr="006D51B8">
        <w:rPr>
          <w:sz w:val="28"/>
          <w:szCs w:val="28"/>
          <w:lang w:val="ro-RO"/>
        </w:rPr>
        <w:t xml:space="preserve"> timp</w:t>
      </w:r>
      <w:r w:rsidR="00664E44">
        <w:rPr>
          <w:sz w:val="28"/>
          <w:szCs w:val="28"/>
          <w:lang w:val="ro-RO"/>
        </w:rPr>
        <w:t>,</w:t>
      </w:r>
      <w:r w:rsidRPr="006D51B8">
        <w:rPr>
          <w:sz w:val="28"/>
          <w:szCs w:val="28"/>
          <w:lang w:val="ro-RO"/>
        </w:rPr>
        <w:t xml:space="preserve"> nu nivelează calităţile specifice ale personalităţilor ca dotaţi cu caracter,</w:t>
      </w:r>
      <w:r w:rsidR="00664E44">
        <w:rPr>
          <w:sz w:val="28"/>
          <w:szCs w:val="28"/>
          <w:lang w:val="ro-RO"/>
        </w:rPr>
        <w:t xml:space="preserve"> voinţă, aptitudini şi pasiuni.</w:t>
      </w:r>
    </w:p>
    <w:p w14:paraId="637E27E5" w14:textId="77777777" w:rsidR="00FD3A39" w:rsidRPr="00664E44" w:rsidRDefault="004321DA" w:rsidP="00664E44">
      <w:pPr>
        <w:spacing w:before="240" w:after="240"/>
        <w:ind w:left="426"/>
        <w:jc w:val="both"/>
        <w:rPr>
          <w:i/>
          <w:sz w:val="28"/>
          <w:szCs w:val="28"/>
          <w:lang w:val="ro-RO"/>
        </w:rPr>
      </w:pPr>
      <w:r>
        <w:rPr>
          <w:b/>
          <w:sz w:val="28"/>
          <w:szCs w:val="28"/>
          <w:lang w:val="ro-RO"/>
        </w:rPr>
        <w:t xml:space="preserve">4.3. </w:t>
      </w:r>
      <w:r w:rsidR="00FD3A39" w:rsidRPr="004321DA">
        <w:rPr>
          <w:b/>
          <w:sz w:val="28"/>
          <w:szCs w:val="28"/>
          <w:lang w:val="ro-RO"/>
        </w:rPr>
        <w:t>Problema vieţii şi morţii. Sensul vieţii. Moartea şi n</w:t>
      </w:r>
      <w:r>
        <w:rPr>
          <w:b/>
          <w:sz w:val="28"/>
          <w:szCs w:val="28"/>
          <w:lang w:val="ro-RO"/>
        </w:rPr>
        <w:t>emurirea</w:t>
      </w:r>
    </w:p>
    <w:p w14:paraId="79CD6769" w14:textId="77777777" w:rsidR="0043743F" w:rsidRPr="006D51B8" w:rsidRDefault="00FD3A39" w:rsidP="0043743F">
      <w:pPr>
        <w:pStyle w:val="a9"/>
        <w:ind w:left="0" w:firstLine="360"/>
        <w:jc w:val="both"/>
        <w:rPr>
          <w:sz w:val="28"/>
          <w:szCs w:val="28"/>
          <w:lang w:val="ro-RO"/>
        </w:rPr>
      </w:pPr>
      <w:r w:rsidRPr="006D51B8">
        <w:rPr>
          <w:sz w:val="28"/>
          <w:szCs w:val="28"/>
          <w:lang w:val="ro-RO"/>
        </w:rPr>
        <w:t>Problema vieţii şi morţii este</w:t>
      </w:r>
      <w:r w:rsidR="00664E44">
        <w:rPr>
          <w:sz w:val="28"/>
          <w:szCs w:val="28"/>
          <w:lang w:val="ro-RO"/>
        </w:rPr>
        <w:t xml:space="preserve"> “veşnică”, ea se discută începând din antichitate şi până în zilele noastre. Filos</w:t>
      </w:r>
      <w:r w:rsidRPr="006D51B8">
        <w:rPr>
          <w:sz w:val="28"/>
          <w:szCs w:val="28"/>
          <w:lang w:val="ro-RO"/>
        </w:rPr>
        <w:t>ofia marxistă considera că pentru noi este tot clar în această problemă, că noi construim viitorul luminos, ne conducem de idealuri măreţe şi nu pot să fie discuţii în privinţa sensului vieţii şi morţii. Această problemă era abordată mai mult în concepţiile religioase. Viaţa şi moartea sunt noţiuni ce stau în centrul oricărei religii. Viaţa de pe păm</w:t>
      </w:r>
      <w:r w:rsidR="00664E44">
        <w:rPr>
          <w:sz w:val="28"/>
          <w:szCs w:val="28"/>
          <w:lang w:val="ro-RO"/>
        </w:rPr>
        <w:t>â</w:t>
      </w:r>
      <w:r w:rsidRPr="006D51B8">
        <w:rPr>
          <w:sz w:val="28"/>
          <w:szCs w:val="28"/>
          <w:lang w:val="ro-RO"/>
        </w:rPr>
        <w:t xml:space="preserve">nt a fost considerată întotdeaune un mister, o taină, iar moartea fizică </w:t>
      </w:r>
      <w:r w:rsidR="00664E44">
        <w:rPr>
          <w:sz w:val="28"/>
          <w:szCs w:val="28"/>
          <w:lang w:val="ro-RO"/>
        </w:rPr>
        <w:t xml:space="preserve">– </w:t>
      </w:r>
      <w:r w:rsidRPr="006D51B8">
        <w:rPr>
          <w:sz w:val="28"/>
          <w:szCs w:val="28"/>
          <w:lang w:val="ro-RO"/>
        </w:rPr>
        <w:t>ca trecerea într-o viaţă mai perfectă, superioară. Însă vrem noi ori nu</w:t>
      </w:r>
      <w:r w:rsidR="00664E44">
        <w:rPr>
          <w:sz w:val="28"/>
          <w:szCs w:val="28"/>
          <w:lang w:val="ro-RO"/>
        </w:rPr>
        <w:t xml:space="preserve"> –</w:t>
      </w:r>
      <w:r w:rsidRPr="006D51B8">
        <w:rPr>
          <w:sz w:val="28"/>
          <w:szCs w:val="28"/>
          <w:lang w:val="ro-RO"/>
        </w:rPr>
        <w:t xml:space="preserve"> problema sensului vieţii, valorii ei</w:t>
      </w:r>
      <w:r w:rsidR="00664E44">
        <w:rPr>
          <w:sz w:val="28"/>
          <w:szCs w:val="28"/>
          <w:lang w:val="ro-RO"/>
        </w:rPr>
        <w:t>,</w:t>
      </w:r>
      <w:r w:rsidRPr="006D51B8">
        <w:rPr>
          <w:sz w:val="28"/>
          <w:szCs w:val="28"/>
          <w:lang w:val="ro-RO"/>
        </w:rPr>
        <w:t xml:space="preserve"> îi intereseză pe toţi oamenii</w:t>
      </w:r>
      <w:r w:rsidR="00664E44">
        <w:rPr>
          <w:sz w:val="28"/>
          <w:szCs w:val="28"/>
          <w:lang w:val="ro-RO"/>
        </w:rPr>
        <w:t>, deoarece de ea depinde</w:t>
      </w:r>
      <w:r w:rsidRPr="006D51B8">
        <w:rPr>
          <w:sz w:val="28"/>
          <w:szCs w:val="28"/>
          <w:lang w:val="ro-RO"/>
        </w:rPr>
        <w:t xml:space="preserve"> activitatea omului, relaţiile dintre om şi om, om şi societate, comportamentul lui.</w:t>
      </w:r>
    </w:p>
    <w:p w14:paraId="58052493" w14:textId="77777777" w:rsidR="00FD3A39" w:rsidRPr="006D51B8" w:rsidRDefault="00FD3A39" w:rsidP="0043743F">
      <w:pPr>
        <w:pStyle w:val="a9"/>
        <w:ind w:left="0" w:firstLine="360"/>
        <w:jc w:val="both"/>
        <w:rPr>
          <w:sz w:val="28"/>
          <w:szCs w:val="28"/>
          <w:lang w:val="ro-RO"/>
        </w:rPr>
      </w:pPr>
      <w:r w:rsidRPr="006D51B8">
        <w:rPr>
          <w:sz w:val="28"/>
          <w:szCs w:val="28"/>
          <w:lang w:val="ro-RO"/>
        </w:rPr>
        <w:t xml:space="preserve">Viaţa omului este la urma urmei </w:t>
      </w:r>
      <w:r w:rsidR="00664E44">
        <w:rPr>
          <w:sz w:val="28"/>
          <w:szCs w:val="28"/>
          <w:lang w:val="ro-RO"/>
        </w:rPr>
        <w:t>satisfacerea necesităţilor lui,</w:t>
      </w:r>
      <w:r w:rsidRPr="006D51B8">
        <w:rPr>
          <w:sz w:val="28"/>
          <w:szCs w:val="28"/>
          <w:lang w:val="ro-RO"/>
        </w:rPr>
        <w:t xml:space="preserve"> pe baza căror</w:t>
      </w:r>
      <w:r w:rsidR="00664E44">
        <w:rPr>
          <w:sz w:val="28"/>
          <w:szCs w:val="28"/>
          <w:lang w:val="ro-RO"/>
        </w:rPr>
        <w:t>a</w:t>
      </w:r>
      <w:r w:rsidRPr="006D51B8">
        <w:rPr>
          <w:sz w:val="28"/>
          <w:szCs w:val="28"/>
          <w:lang w:val="ro-RO"/>
        </w:rPr>
        <w:t xml:space="preserve"> se desfăşoară diferite acte de activitate vitală şi socială, acte de comunicare şi muncă. Orice activitate, re</w:t>
      </w:r>
      <w:r w:rsidR="00664E44">
        <w:rPr>
          <w:sz w:val="28"/>
          <w:szCs w:val="28"/>
          <w:lang w:val="ro-RO"/>
        </w:rPr>
        <w:t>i</w:t>
      </w:r>
      <w:r w:rsidRPr="006D51B8">
        <w:rPr>
          <w:sz w:val="28"/>
          <w:szCs w:val="28"/>
          <w:lang w:val="ro-RO"/>
        </w:rPr>
        <w:t>eşin</w:t>
      </w:r>
      <w:r w:rsidR="00664E44">
        <w:rPr>
          <w:sz w:val="28"/>
          <w:szCs w:val="28"/>
          <w:lang w:val="ro-RO"/>
        </w:rPr>
        <w:t>d din anumite necesităţi şi bazâ</w:t>
      </w:r>
      <w:r w:rsidRPr="006D51B8">
        <w:rPr>
          <w:sz w:val="28"/>
          <w:szCs w:val="28"/>
          <w:lang w:val="ro-RO"/>
        </w:rPr>
        <w:t>ndu-se pe ele, depinde de unele sau altele sisteme de valori, pe care omul le produce ori se foloseşte de ele.</w:t>
      </w:r>
      <w:r w:rsidR="00664E44">
        <w:rPr>
          <w:sz w:val="28"/>
          <w:szCs w:val="28"/>
          <w:lang w:val="ro-RO"/>
        </w:rPr>
        <w:t xml:space="preserve"> </w:t>
      </w:r>
      <w:r w:rsidRPr="006D51B8">
        <w:rPr>
          <w:sz w:val="28"/>
          <w:szCs w:val="28"/>
          <w:lang w:val="ro-RO"/>
        </w:rPr>
        <w:t>Sensul vieţii nu există de la sine îns</w:t>
      </w:r>
      <w:r w:rsidR="00664E44">
        <w:rPr>
          <w:sz w:val="28"/>
          <w:szCs w:val="28"/>
          <w:lang w:val="ro-RO"/>
        </w:rPr>
        <w:t>u</w:t>
      </w:r>
      <w:r w:rsidRPr="006D51B8">
        <w:rPr>
          <w:sz w:val="28"/>
          <w:szCs w:val="28"/>
          <w:lang w:val="ro-RO"/>
        </w:rPr>
        <w:t>şi ca un atribut al realităţii în genere, el este o manifestare a personalităţii umane, constă în conştientizarea de către individ a propriei</w:t>
      </w:r>
      <w:r w:rsidR="00664E44">
        <w:rPr>
          <w:sz w:val="28"/>
          <w:szCs w:val="28"/>
          <w:lang w:val="ro-RO"/>
        </w:rPr>
        <w:t xml:space="preserve"> sale existenţe. Kant considera</w:t>
      </w:r>
      <w:r w:rsidRPr="006D51B8">
        <w:rPr>
          <w:sz w:val="28"/>
          <w:szCs w:val="28"/>
          <w:lang w:val="ro-RO"/>
        </w:rPr>
        <w:t xml:space="preserve"> că sensul vieţii constă în supunerea benevolă a individului legilor morale şi asta îl ridică pe om deasupra naturii sale. Conştientizarea de către individ  a propriei sale existenţe este o condiţie şi formă spirituală de ridicare a omului deasupra naturii sale. Din aceste considerente exprimarea sensului vieţii capătă formă de conce</w:t>
      </w:r>
      <w:r w:rsidR="00664E44">
        <w:rPr>
          <w:sz w:val="28"/>
          <w:szCs w:val="28"/>
          <w:lang w:val="ro-RO"/>
        </w:rPr>
        <w:t>pţie despre lume. Fichte afirma</w:t>
      </w:r>
      <w:r w:rsidRPr="006D51B8">
        <w:rPr>
          <w:sz w:val="28"/>
          <w:szCs w:val="28"/>
          <w:lang w:val="ro-RO"/>
        </w:rPr>
        <w:t xml:space="preserve"> că adevăratul sens al vieţii umane constă în realizarea de către individ</w:t>
      </w:r>
      <w:r w:rsidR="00664E44">
        <w:rPr>
          <w:sz w:val="28"/>
          <w:szCs w:val="28"/>
          <w:lang w:val="ro-RO"/>
        </w:rPr>
        <w:t xml:space="preserve"> a acordului deplin cu sine însu</w:t>
      </w:r>
      <w:r w:rsidRPr="006D51B8">
        <w:rPr>
          <w:sz w:val="28"/>
          <w:szCs w:val="28"/>
          <w:lang w:val="ro-RO"/>
        </w:rPr>
        <w:t xml:space="preserve">şi, în raţiune, în libertate, în activitate. Omul din produs al naturii devine fiinţă raţională liberă. Sensul vieţii este dezvoltarea adecvată a omului cu natura sa proprie, </w:t>
      </w:r>
      <w:r w:rsidRPr="006D51B8">
        <w:rPr>
          <w:sz w:val="28"/>
          <w:szCs w:val="28"/>
          <w:lang w:val="ro-RO"/>
        </w:rPr>
        <w:lastRenderedPageBreak/>
        <w:t>formare</w:t>
      </w:r>
      <w:r w:rsidR="00664E44">
        <w:rPr>
          <w:sz w:val="28"/>
          <w:szCs w:val="28"/>
          <w:lang w:val="ro-RO"/>
        </w:rPr>
        <w:t>a personalităţii. Hegel socotea</w:t>
      </w:r>
      <w:r w:rsidRPr="006D51B8">
        <w:rPr>
          <w:sz w:val="28"/>
          <w:szCs w:val="28"/>
          <w:lang w:val="ro-RO"/>
        </w:rPr>
        <w:t xml:space="preserve"> că sensul vieţii în esenţă şi după conţinut este ceva supraindividual, suprapersonal, unind viaţa individului cu această sistemă supraindividuală, supun</w:t>
      </w:r>
      <w:r w:rsidR="00664E44">
        <w:rPr>
          <w:sz w:val="28"/>
          <w:szCs w:val="28"/>
          <w:lang w:val="ro-RO"/>
        </w:rPr>
        <w:t>ând individualul acestui sistem</w:t>
      </w:r>
      <w:r w:rsidRPr="006D51B8">
        <w:rPr>
          <w:sz w:val="28"/>
          <w:szCs w:val="28"/>
          <w:lang w:val="ro-RO"/>
        </w:rPr>
        <w:t>. În concepţiile religioase viaţa are o valoare oarecare</w:t>
      </w:r>
      <w:r w:rsidR="00664E44">
        <w:rPr>
          <w:sz w:val="28"/>
          <w:szCs w:val="28"/>
          <w:lang w:val="ro-RO"/>
        </w:rPr>
        <w:t>,</w:t>
      </w:r>
      <w:r w:rsidRPr="006D51B8">
        <w:rPr>
          <w:sz w:val="28"/>
          <w:szCs w:val="28"/>
          <w:lang w:val="ro-RO"/>
        </w:rPr>
        <w:t xml:space="preserve"> dacă ea are careva sens. Sensul vieţii fiecărui om aparte este determinat de o forţă supremă, exterioară omului, care la urma urmei este Dumnezeu. Viaţa omului este un mijloc de supunere şi servire a</w:t>
      </w:r>
      <w:r w:rsidR="00957051">
        <w:rPr>
          <w:sz w:val="28"/>
          <w:szCs w:val="28"/>
          <w:lang w:val="ro-RO"/>
        </w:rPr>
        <w:t>cestui absolut, viaţa de pe pămâ</w:t>
      </w:r>
      <w:r w:rsidRPr="006D51B8">
        <w:rPr>
          <w:sz w:val="28"/>
          <w:szCs w:val="28"/>
          <w:lang w:val="ro-RO"/>
        </w:rPr>
        <w:t>nt este numai o pregătire către viaţa de apoi.</w:t>
      </w:r>
    </w:p>
    <w:p w14:paraId="5858F7F0" w14:textId="77777777" w:rsidR="00FD3A39" w:rsidRPr="006D51B8" w:rsidRDefault="00957051" w:rsidP="0043743F">
      <w:pPr>
        <w:pStyle w:val="a9"/>
        <w:ind w:left="0" w:firstLine="709"/>
        <w:jc w:val="both"/>
        <w:rPr>
          <w:sz w:val="28"/>
          <w:szCs w:val="28"/>
          <w:lang w:val="ro-RO"/>
        </w:rPr>
      </w:pPr>
      <w:r>
        <w:rPr>
          <w:sz w:val="28"/>
          <w:szCs w:val="28"/>
          <w:lang w:val="ro-RO"/>
        </w:rPr>
        <w:t>Filos</w:t>
      </w:r>
      <w:r w:rsidR="00FD3A39" w:rsidRPr="006D51B8">
        <w:rPr>
          <w:sz w:val="28"/>
          <w:szCs w:val="28"/>
          <w:lang w:val="ro-RO"/>
        </w:rPr>
        <w:t>ofia apelează la raţiunea omului şi socoate că el singur trebuie să caute răspuns la aceste probleme, folosind pentru asta forţele spi</w:t>
      </w:r>
      <w:r>
        <w:rPr>
          <w:sz w:val="28"/>
          <w:szCs w:val="28"/>
          <w:lang w:val="ro-RO"/>
        </w:rPr>
        <w:t>rituale proprii. Acumulând experienţa umană filos</w:t>
      </w:r>
      <w:r w:rsidR="00FD3A39" w:rsidRPr="006D51B8">
        <w:rPr>
          <w:sz w:val="28"/>
          <w:szCs w:val="28"/>
          <w:lang w:val="ro-RO"/>
        </w:rPr>
        <w:t>ofia poate să-i ajute omului în căutarea sensului vieţii. În rezolvarea acestei probleme</w:t>
      </w:r>
      <w:r>
        <w:rPr>
          <w:sz w:val="28"/>
          <w:szCs w:val="28"/>
          <w:lang w:val="ro-RO"/>
        </w:rPr>
        <w:t>, filos</w:t>
      </w:r>
      <w:r w:rsidR="00FD3A39" w:rsidRPr="006D51B8">
        <w:rPr>
          <w:sz w:val="28"/>
          <w:szCs w:val="28"/>
          <w:lang w:val="ro-RO"/>
        </w:rPr>
        <w:t>ofia materialistă re</w:t>
      </w:r>
      <w:r>
        <w:rPr>
          <w:sz w:val="28"/>
          <w:szCs w:val="28"/>
          <w:lang w:val="ro-RO"/>
        </w:rPr>
        <w:t>iese din aceea</w:t>
      </w:r>
      <w:r w:rsidR="00FD3A39" w:rsidRPr="006D51B8">
        <w:rPr>
          <w:sz w:val="28"/>
          <w:szCs w:val="28"/>
          <w:lang w:val="ro-RO"/>
        </w:rPr>
        <w:t xml:space="preserve"> că fiecare viaţă omenească este o autovaloare şi scop în sine</w:t>
      </w:r>
      <w:r>
        <w:rPr>
          <w:sz w:val="28"/>
          <w:szCs w:val="28"/>
          <w:lang w:val="ro-RO"/>
        </w:rPr>
        <w:t>,</w:t>
      </w:r>
      <w:r w:rsidR="00FD3A39" w:rsidRPr="006D51B8">
        <w:rPr>
          <w:sz w:val="28"/>
          <w:szCs w:val="28"/>
          <w:lang w:val="ro-RO"/>
        </w:rPr>
        <w:t xml:space="preserve"> şi este dată ind</w:t>
      </w:r>
      <w:r>
        <w:rPr>
          <w:sz w:val="28"/>
          <w:szCs w:val="28"/>
          <w:lang w:val="ro-RO"/>
        </w:rPr>
        <w:t>ividului nu întâ</w:t>
      </w:r>
      <w:r w:rsidR="00FD3A39" w:rsidRPr="006D51B8">
        <w:rPr>
          <w:sz w:val="28"/>
          <w:szCs w:val="28"/>
          <w:lang w:val="ro-RO"/>
        </w:rPr>
        <w:t>mplător (cum li s-ar părea unora) şi nu fără sens, deoarece omul, individul, personalitatea sunt părţi componente a</w:t>
      </w:r>
      <w:r>
        <w:rPr>
          <w:sz w:val="28"/>
          <w:szCs w:val="28"/>
          <w:lang w:val="ro-RO"/>
        </w:rPr>
        <w:t>le</w:t>
      </w:r>
      <w:r w:rsidR="00FD3A39" w:rsidRPr="006D51B8">
        <w:rPr>
          <w:sz w:val="28"/>
          <w:szCs w:val="28"/>
          <w:lang w:val="ro-RO"/>
        </w:rPr>
        <w:t xml:space="preserve"> societăţii umane. Cu alte cuvinte, în determinarea sensului vieţii trebuie să re</w:t>
      </w:r>
      <w:r>
        <w:rPr>
          <w:sz w:val="28"/>
          <w:szCs w:val="28"/>
          <w:lang w:val="ro-RO"/>
        </w:rPr>
        <w:t>i</w:t>
      </w:r>
      <w:r w:rsidR="00FD3A39" w:rsidRPr="006D51B8">
        <w:rPr>
          <w:sz w:val="28"/>
          <w:szCs w:val="28"/>
          <w:lang w:val="ro-RO"/>
        </w:rPr>
        <w:t>eşim dintr-un sistem de valori.</w:t>
      </w:r>
    </w:p>
    <w:p w14:paraId="682C988A" w14:textId="77777777" w:rsidR="00FD3A39" w:rsidRPr="006D51B8" w:rsidRDefault="00FD3A39" w:rsidP="00FD3A39">
      <w:pPr>
        <w:ind w:firstLine="709"/>
        <w:jc w:val="both"/>
        <w:rPr>
          <w:sz w:val="28"/>
          <w:szCs w:val="28"/>
          <w:lang w:val="ro-RO"/>
        </w:rPr>
      </w:pPr>
      <w:r w:rsidRPr="006D51B8">
        <w:rPr>
          <w:sz w:val="28"/>
          <w:szCs w:val="28"/>
          <w:lang w:val="ro-RO"/>
        </w:rPr>
        <w:t xml:space="preserve">Sensul vieţii omului are două aspecte – individual şi social, viaţa “pentru </w:t>
      </w:r>
      <w:r w:rsidR="00957051">
        <w:rPr>
          <w:sz w:val="28"/>
          <w:szCs w:val="28"/>
          <w:lang w:val="ro-RO"/>
        </w:rPr>
        <w:t>sine” şi  viaţa “pentru alţii”. Viaţa fiecărui individ</w:t>
      </w:r>
      <w:r w:rsidRPr="006D51B8">
        <w:rPr>
          <w:sz w:val="28"/>
          <w:szCs w:val="28"/>
          <w:lang w:val="ro-RO"/>
        </w:rPr>
        <w:t xml:space="preserve"> este, dintr-o parte, autorealizarea omului, manifestarea capacităţilor, necesităţilor, posibilităţilor creatoare a</w:t>
      </w:r>
      <w:r w:rsidR="00957051">
        <w:rPr>
          <w:sz w:val="28"/>
          <w:szCs w:val="28"/>
          <w:lang w:val="ro-RO"/>
        </w:rPr>
        <w:t>le</w:t>
      </w:r>
      <w:r w:rsidRPr="006D51B8">
        <w:rPr>
          <w:sz w:val="28"/>
          <w:szCs w:val="28"/>
          <w:lang w:val="ro-RO"/>
        </w:rPr>
        <w:t xml:space="preserve"> lui şi, din altă parte, această realizare are loc în lumea ext</w:t>
      </w:r>
      <w:r w:rsidR="00957051">
        <w:rPr>
          <w:sz w:val="28"/>
          <w:szCs w:val="28"/>
          <w:lang w:val="ro-RO"/>
        </w:rPr>
        <w:t>racorporală, obiectivă, mai întâ</w:t>
      </w:r>
      <w:r w:rsidRPr="006D51B8">
        <w:rPr>
          <w:sz w:val="28"/>
          <w:szCs w:val="28"/>
          <w:lang w:val="ro-RO"/>
        </w:rPr>
        <w:t>i de toate într-un anumit mediu social, care formează anumite cerinţe către individ. Sensul vieţii este un  scop strategic conştient al vieţii omului, o problemă pe o perioadă destul de îndelungată ori pe toată viaţa. Sensul vieţii presupune coordonarea vieţii personale cu o sferă mai largă a realităţii şi</w:t>
      </w:r>
      <w:r w:rsidR="00957051">
        <w:rPr>
          <w:sz w:val="28"/>
          <w:szCs w:val="28"/>
          <w:lang w:val="ro-RO"/>
        </w:rPr>
        <w:t>,</w:t>
      </w:r>
      <w:r w:rsidRPr="006D51B8">
        <w:rPr>
          <w:sz w:val="28"/>
          <w:szCs w:val="28"/>
          <w:lang w:val="ro-RO"/>
        </w:rPr>
        <w:t xml:space="preserve"> în primul rînd</w:t>
      </w:r>
      <w:r w:rsidR="00957051">
        <w:rPr>
          <w:sz w:val="28"/>
          <w:szCs w:val="28"/>
          <w:lang w:val="ro-RO"/>
        </w:rPr>
        <w:t>,</w:t>
      </w:r>
      <w:r w:rsidRPr="006D51B8">
        <w:rPr>
          <w:sz w:val="28"/>
          <w:szCs w:val="28"/>
          <w:lang w:val="ro-RO"/>
        </w:rPr>
        <w:t xml:space="preserve"> cu viaţa poporului său, </w:t>
      </w:r>
      <w:r w:rsidR="00957051">
        <w:rPr>
          <w:sz w:val="28"/>
          <w:szCs w:val="28"/>
          <w:lang w:val="ro-RO"/>
        </w:rPr>
        <w:t>grupurilor sociale, societăţii î</w:t>
      </w:r>
      <w:r w:rsidRPr="006D51B8">
        <w:rPr>
          <w:sz w:val="28"/>
          <w:szCs w:val="28"/>
          <w:lang w:val="ro-RO"/>
        </w:rPr>
        <w:t>n întregime, ori coordonarea vieţii personale cu viaţa unor persoane eminente. Sensul vieţii în conştiinţa şi comportamentul individului capătă formă de datorii şi idealuri</w:t>
      </w:r>
      <w:r w:rsidR="00957051">
        <w:rPr>
          <w:sz w:val="28"/>
          <w:szCs w:val="28"/>
          <w:lang w:val="ro-RO"/>
        </w:rPr>
        <w:t>,</w:t>
      </w:r>
      <w:r w:rsidRPr="006D51B8">
        <w:rPr>
          <w:sz w:val="28"/>
          <w:szCs w:val="28"/>
          <w:lang w:val="ro-RO"/>
        </w:rPr>
        <w:t xml:space="preserve"> care nu i se impun forţat individului, ci sunt primite de el benevol şi se manifestă ca libertate</w:t>
      </w:r>
      <w:r w:rsidR="00144AFC">
        <w:rPr>
          <w:sz w:val="28"/>
          <w:szCs w:val="28"/>
          <w:lang w:val="ro-RO"/>
        </w:rPr>
        <w:t xml:space="preserve"> </w:t>
      </w:r>
      <w:r w:rsidRPr="006D51B8">
        <w:rPr>
          <w:sz w:val="28"/>
          <w:szCs w:val="28"/>
          <w:lang w:val="ro-RO"/>
        </w:rPr>
        <w:t>a voinţei.</w:t>
      </w:r>
    </w:p>
    <w:p w14:paraId="11E4C49F" w14:textId="77777777" w:rsidR="00FD3A39" w:rsidRPr="006D51B8" w:rsidRDefault="00FD3A39" w:rsidP="0043743F">
      <w:pPr>
        <w:pStyle w:val="a9"/>
        <w:ind w:left="0" w:firstLine="360"/>
        <w:jc w:val="both"/>
        <w:rPr>
          <w:sz w:val="28"/>
          <w:szCs w:val="28"/>
          <w:lang w:val="ro-RO"/>
        </w:rPr>
      </w:pPr>
      <w:r w:rsidRPr="006D51B8">
        <w:rPr>
          <w:sz w:val="28"/>
          <w:szCs w:val="28"/>
          <w:lang w:val="ro-RO"/>
        </w:rPr>
        <w:t>Sensul vieţii se realizează într-o mulţime de moduri de activitate – în muncă, în viaţa familiară, în educarea copiilor, în ocuparea cu ştiinţa, literatura şi arta, în activitatea obştească ş.a. Însă munca şi producerea nu</w:t>
      </w:r>
      <w:r w:rsidR="00144AFC">
        <w:rPr>
          <w:sz w:val="28"/>
          <w:szCs w:val="28"/>
          <w:lang w:val="ro-RO"/>
        </w:rPr>
        <w:t>-s scopuri în sine, dar sunt pre</w:t>
      </w:r>
      <w:r w:rsidRPr="006D51B8">
        <w:rPr>
          <w:sz w:val="28"/>
          <w:szCs w:val="28"/>
          <w:lang w:val="ro-RO"/>
        </w:rPr>
        <w:t>mize necesare şi bază obiectivă pent</w:t>
      </w:r>
      <w:r w:rsidR="00144AFC">
        <w:rPr>
          <w:sz w:val="28"/>
          <w:szCs w:val="28"/>
          <w:lang w:val="ro-RO"/>
        </w:rPr>
        <w:t>ru cre</w:t>
      </w:r>
      <w:r w:rsidRPr="006D51B8">
        <w:rPr>
          <w:sz w:val="28"/>
          <w:szCs w:val="28"/>
          <w:lang w:val="ro-RO"/>
        </w:rPr>
        <w:t>area condiţiilor în care orice individ ar putea să se autorealizeze. Conceperea justă a sensului vieţii se formează atunci</w:t>
      </w:r>
      <w:r w:rsidR="004A1B08">
        <w:rPr>
          <w:sz w:val="28"/>
          <w:szCs w:val="28"/>
          <w:lang w:val="ro-RO"/>
        </w:rPr>
        <w:t xml:space="preserve"> câ</w:t>
      </w:r>
      <w:r w:rsidRPr="006D51B8">
        <w:rPr>
          <w:sz w:val="28"/>
          <w:szCs w:val="28"/>
          <w:lang w:val="ro-RO"/>
        </w:rPr>
        <w:t>nd omul poate deosebi</w:t>
      </w:r>
      <w:r w:rsidR="004A1B08">
        <w:rPr>
          <w:sz w:val="28"/>
          <w:szCs w:val="28"/>
          <w:lang w:val="ro-RO"/>
        </w:rPr>
        <w:t xml:space="preserve"> valorile adevărate de false, câ</w:t>
      </w:r>
      <w:r w:rsidRPr="006D51B8">
        <w:rPr>
          <w:sz w:val="28"/>
          <w:szCs w:val="28"/>
          <w:lang w:val="ro-RO"/>
        </w:rPr>
        <w:t>nd înţelege zădărnicia poziţiei individualismului, absurditatea vieţii numai pentru sine. Cel mai impor</w:t>
      </w:r>
      <w:r w:rsidR="004A1B08">
        <w:rPr>
          <w:sz w:val="28"/>
          <w:szCs w:val="28"/>
          <w:lang w:val="ro-RO"/>
        </w:rPr>
        <w:t>tant sens al vieţii este atunciâ</w:t>
      </w:r>
      <w:r w:rsidRPr="006D51B8">
        <w:rPr>
          <w:sz w:val="28"/>
          <w:szCs w:val="28"/>
          <w:lang w:val="ro-RO"/>
        </w:rPr>
        <w:t xml:space="preserve"> cînd omul dezvoltă toate capacităţile sale şi le realizează în activitatea sa pentru binele oamenilor, societăţii. Anume aşa sens al vieţii are cea mai mare recunoştinţă a societăţii şi în acelaşi timp aduce omului cea mai mare satisfacţie sufletească şi fericire personală. Însă în viaţa sa individuală omul niciodată nu atinge scopurile vieţii omenirii şi în acest sens el este o fiinţă care veşnic nu-şi realizează adecvat scopurile sale. Acest moment de veşnică nesatisfacţie a scopurilor sale îl impune pe individ la o activitate creatoare, la o perfecţionare a capacităţilor sale. Anume în aceasta şi constă destinul omului, sensul vieţii lui – de a dezvolta multilateral toate aptitudinile sale, de a aduce aportul său personal în istorie, în progresul societăţii, culturii </w:t>
      </w:r>
      <w:r w:rsidRPr="006D51B8">
        <w:rPr>
          <w:sz w:val="28"/>
          <w:szCs w:val="28"/>
          <w:lang w:val="ro-RO"/>
        </w:rPr>
        <w:lastRenderedPageBreak/>
        <w:t>ei. În asta şi constă sensul vieţii unei personalităţi aparte, car</w:t>
      </w:r>
      <w:r w:rsidR="004A1B08">
        <w:rPr>
          <w:sz w:val="28"/>
          <w:szCs w:val="28"/>
          <w:lang w:val="ro-RO"/>
        </w:rPr>
        <w:t xml:space="preserve">e se realizează prin societate </w:t>
      </w:r>
      <w:r w:rsidRPr="006D51B8">
        <w:rPr>
          <w:sz w:val="28"/>
          <w:szCs w:val="28"/>
          <w:lang w:val="ro-RO"/>
        </w:rPr>
        <w:t>şi în principiu tot acesta este şi sensul vieţii societăţii, omenirii în întregime. Aşa concepţie despre sensul şi valoarea vieţii umane re</w:t>
      </w:r>
      <w:r w:rsidR="004A1B08">
        <w:rPr>
          <w:sz w:val="28"/>
          <w:szCs w:val="28"/>
          <w:lang w:val="ro-RO"/>
        </w:rPr>
        <w:t>i</w:t>
      </w:r>
      <w:r w:rsidRPr="006D51B8">
        <w:rPr>
          <w:sz w:val="28"/>
          <w:szCs w:val="28"/>
          <w:lang w:val="ro-RO"/>
        </w:rPr>
        <w:t>es</w:t>
      </w:r>
      <w:r w:rsidR="004A1B08">
        <w:rPr>
          <w:sz w:val="28"/>
          <w:szCs w:val="28"/>
          <w:lang w:val="ro-RO"/>
        </w:rPr>
        <w:t>e</w:t>
      </w:r>
      <w:r w:rsidRPr="006D51B8">
        <w:rPr>
          <w:sz w:val="28"/>
          <w:szCs w:val="28"/>
          <w:lang w:val="ro-RO"/>
        </w:rPr>
        <w:t xml:space="preserve"> din teoria filosofică despre esenţa socială a omului. Încercările de a deduce sensul vieţii din sfera biologicului sunt sortite la eşec, deoarece viaţa omului este determinată de o multitudine de factori sociali, care sunt regulatorii ei. </w:t>
      </w:r>
    </w:p>
    <w:p w14:paraId="1057BD1D" w14:textId="77777777" w:rsidR="00FD3A39" w:rsidRPr="006D51B8" w:rsidRDefault="00FD3A39" w:rsidP="0043743F">
      <w:pPr>
        <w:pStyle w:val="a9"/>
        <w:ind w:left="0" w:firstLine="360"/>
        <w:jc w:val="both"/>
        <w:rPr>
          <w:sz w:val="28"/>
          <w:szCs w:val="28"/>
          <w:lang w:val="ro-RO"/>
        </w:rPr>
      </w:pPr>
      <w:r w:rsidRPr="006D51B8">
        <w:rPr>
          <w:sz w:val="28"/>
          <w:szCs w:val="28"/>
          <w:lang w:val="ro-RO"/>
        </w:rPr>
        <w:t>Conceperea sensului vieţii este imposibilă fără a pătrunde î</w:t>
      </w:r>
      <w:r w:rsidR="004A1B08">
        <w:rPr>
          <w:sz w:val="28"/>
          <w:szCs w:val="28"/>
          <w:lang w:val="ro-RO"/>
        </w:rPr>
        <w:t>n taina morţii. Moartea este sfâ</w:t>
      </w:r>
      <w:r w:rsidRPr="006D51B8">
        <w:rPr>
          <w:sz w:val="28"/>
          <w:szCs w:val="28"/>
          <w:lang w:val="ro-RO"/>
        </w:rPr>
        <w:t>rşitul vieţii, este negarea ei ca o valoare supremă. Toată viaţa conştientă a omului este pătrunsă de o contradicţie între intenţia nemuririi şi mortalitatea lui reală, conştientizată de el. Această contradicţie se rezolvă prin crearea concepţiilor nemuririi omului şi respectiv concepţii despre valoarea vieţii, care sunt două elemente principale în viaţa omului. Concepţiile religioase promit nemurirea sufletului şi deci o viaţă veşnică (în rai sau iad) în lumea cealaltă. Filosofii din trecut (M. Montaigne, B.</w:t>
      </w:r>
      <w:r w:rsidR="004A1B08">
        <w:rPr>
          <w:sz w:val="28"/>
          <w:szCs w:val="28"/>
          <w:lang w:val="ro-RO"/>
        </w:rPr>
        <w:t xml:space="preserve"> Spinoza, Kant ) subliniau</w:t>
      </w:r>
      <w:r w:rsidRPr="006D51B8">
        <w:rPr>
          <w:sz w:val="28"/>
          <w:szCs w:val="28"/>
          <w:lang w:val="ro-RO"/>
        </w:rPr>
        <w:t xml:space="preserve"> că ideea nemuririi sufletului este o iluzie, dar ea este necesară pentru întărirea moralităţii în societate. Omul ca organism viu n</w:t>
      </w:r>
      <w:r w:rsidR="004A1B08">
        <w:rPr>
          <w:sz w:val="28"/>
          <w:szCs w:val="28"/>
          <w:lang w:val="ro-RO"/>
        </w:rPr>
        <w:t>u-i veşnic, el se naşte, îmbătrâneşte şi moare, aşa sunt</w:t>
      </w:r>
      <w:r w:rsidRPr="006D51B8">
        <w:rPr>
          <w:sz w:val="28"/>
          <w:szCs w:val="28"/>
          <w:lang w:val="ro-RO"/>
        </w:rPr>
        <w:t xml:space="preserve"> legile biologice. Viaţa omului este unică, </w:t>
      </w:r>
      <w:r w:rsidR="004A1B08">
        <w:rPr>
          <w:sz w:val="28"/>
          <w:szCs w:val="28"/>
          <w:lang w:val="ro-RO"/>
        </w:rPr>
        <w:t>individuală, irepetabilă, nu se reâ</w:t>
      </w:r>
      <w:r w:rsidRPr="006D51B8">
        <w:rPr>
          <w:sz w:val="28"/>
          <w:szCs w:val="28"/>
          <w:lang w:val="ro-RO"/>
        </w:rPr>
        <w:t xml:space="preserve">nnoieşte şi </w:t>
      </w:r>
      <w:r w:rsidR="004A1B08">
        <w:rPr>
          <w:sz w:val="28"/>
          <w:szCs w:val="28"/>
          <w:lang w:val="ro-RO"/>
        </w:rPr>
        <w:t>de aceea</w:t>
      </w:r>
      <w:r w:rsidRPr="006D51B8">
        <w:rPr>
          <w:sz w:val="28"/>
          <w:szCs w:val="28"/>
          <w:lang w:val="ro-RO"/>
        </w:rPr>
        <w:t xml:space="preserve"> ea capătă o valoare extraordinară.</w:t>
      </w:r>
    </w:p>
    <w:p w14:paraId="10FEC19A" w14:textId="77777777" w:rsidR="00FD3A39" w:rsidRPr="006D51B8" w:rsidRDefault="00FD3A39" w:rsidP="0043743F">
      <w:pPr>
        <w:pStyle w:val="a9"/>
        <w:ind w:left="0" w:firstLine="360"/>
        <w:jc w:val="both"/>
        <w:rPr>
          <w:sz w:val="28"/>
          <w:szCs w:val="28"/>
          <w:lang w:val="ro-RO"/>
        </w:rPr>
      </w:pPr>
      <w:r w:rsidRPr="006D51B8">
        <w:rPr>
          <w:sz w:val="28"/>
          <w:szCs w:val="28"/>
          <w:lang w:val="ro-RO"/>
        </w:rPr>
        <w:t>Sensul morţii şi depăşirea ei depinde de aceea cum noi înţelegem sensul vieţii. Cercet</w:t>
      </w:r>
      <w:r w:rsidR="004A1B08">
        <w:rPr>
          <w:sz w:val="28"/>
          <w:szCs w:val="28"/>
          <w:lang w:val="ro-RO"/>
        </w:rPr>
        <w:t>ările cazurilor de suicid arată</w:t>
      </w:r>
      <w:r w:rsidRPr="006D51B8">
        <w:rPr>
          <w:sz w:val="28"/>
          <w:szCs w:val="28"/>
          <w:lang w:val="ro-RO"/>
        </w:rPr>
        <w:t xml:space="preserve"> că viaţa devine insuportabilă numai pentru acei oameni care nu văd nici un scop în viaţă, </w:t>
      </w:r>
      <w:r w:rsidR="004A1B08">
        <w:rPr>
          <w:sz w:val="28"/>
          <w:szCs w:val="28"/>
          <w:lang w:val="ro-RO"/>
        </w:rPr>
        <w:t>nu găsesc acel</w:t>
      </w:r>
      <w:r w:rsidRPr="006D51B8">
        <w:rPr>
          <w:sz w:val="28"/>
          <w:szCs w:val="28"/>
          <w:lang w:val="ro-RO"/>
        </w:rPr>
        <w:t xml:space="preserve"> ceva datorită căruia are sens să trăieşti, nu </w:t>
      </w:r>
      <w:r w:rsidR="004A1B08">
        <w:rPr>
          <w:sz w:val="28"/>
          <w:szCs w:val="28"/>
          <w:lang w:val="ro-RO"/>
        </w:rPr>
        <w:t>cunosc, în general, nici</w:t>
      </w:r>
      <w:r w:rsidRPr="006D51B8">
        <w:rPr>
          <w:sz w:val="28"/>
          <w:szCs w:val="28"/>
          <w:lang w:val="ro-RO"/>
        </w:rPr>
        <w:t>un sens a</w:t>
      </w:r>
      <w:r w:rsidR="004A1B08">
        <w:rPr>
          <w:sz w:val="28"/>
          <w:szCs w:val="28"/>
          <w:lang w:val="ro-RO"/>
        </w:rPr>
        <w:t>l</w:t>
      </w:r>
      <w:r w:rsidRPr="006D51B8">
        <w:rPr>
          <w:sz w:val="28"/>
          <w:szCs w:val="28"/>
          <w:lang w:val="ro-RO"/>
        </w:rPr>
        <w:t xml:space="preserve"> vieţii. Dacă sensul vieţii </w:t>
      </w:r>
      <w:r w:rsidR="004A1B08">
        <w:rPr>
          <w:sz w:val="28"/>
          <w:szCs w:val="28"/>
          <w:lang w:val="ro-RO"/>
        </w:rPr>
        <w:t>poate fi</w:t>
      </w:r>
      <w:r w:rsidRPr="006D51B8">
        <w:rPr>
          <w:sz w:val="28"/>
          <w:szCs w:val="28"/>
          <w:lang w:val="ro-RO"/>
        </w:rPr>
        <w:t xml:space="preserve"> conceput în aspectul social, atunci şi moartea poate fi depăşită. Poetul tatar </w:t>
      </w:r>
      <w:r w:rsidR="004A1B08">
        <w:rPr>
          <w:sz w:val="28"/>
          <w:szCs w:val="28"/>
          <w:lang w:val="ro-RO"/>
        </w:rPr>
        <w:t xml:space="preserve">– </w:t>
      </w:r>
      <w:r w:rsidRPr="006D51B8">
        <w:rPr>
          <w:sz w:val="28"/>
          <w:szCs w:val="28"/>
          <w:lang w:val="ro-RO"/>
        </w:rPr>
        <w:t>Musa Djalil</w:t>
      </w:r>
      <w:r w:rsidR="004A1B08">
        <w:rPr>
          <w:sz w:val="28"/>
          <w:szCs w:val="28"/>
          <w:lang w:val="ro-RO"/>
        </w:rPr>
        <w:t>,</w:t>
      </w:r>
      <w:r w:rsidRPr="006D51B8">
        <w:rPr>
          <w:sz w:val="28"/>
          <w:szCs w:val="28"/>
          <w:lang w:val="ro-RO"/>
        </w:rPr>
        <w:t xml:space="preserve"> spunea</w:t>
      </w:r>
      <w:r w:rsidR="004A1B08">
        <w:rPr>
          <w:sz w:val="28"/>
          <w:szCs w:val="28"/>
          <w:lang w:val="ro-RO"/>
        </w:rPr>
        <w:t xml:space="preserve"> că trebuie de trăit aşa</w:t>
      </w:r>
      <w:r w:rsidRPr="006D51B8">
        <w:rPr>
          <w:sz w:val="28"/>
          <w:szCs w:val="28"/>
          <w:lang w:val="ro-RO"/>
        </w:rPr>
        <w:t xml:space="preserve"> </w:t>
      </w:r>
      <w:r w:rsidR="004A1B08">
        <w:rPr>
          <w:sz w:val="28"/>
          <w:szCs w:val="28"/>
          <w:lang w:val="ro-RO"/>
        </w:rPr>
        <w:t>încât</w:t>
      </w:r>
      <w:r w:rsidRPr="006D51B8">
        <w:rPr>
          <w:sz w:val="28"/>
          <w:szCs w:val="28"/>
          <w:lang w:val="ro-RO"/>
        </w:rPr>
        <w:t xml:space="preserve"> şi după moarte să nu mori. În structura vitală a omului putem deosebi patru grupuri de necesităţi</w:t>
      </w:r>
      <w:r w:rsidR="004A1B08">
        <w:rPr>
          <w:sz w:val="28"/>
          <w:szCs w:val="28"/>
          <w:lang w:val="ro-RO"/>
        </w:rPr>
        <w:t>,</w:t>
      </w:r>
      <w:r w:rsidRPr="006D51B8">
        <w:rPr>
          <w:sz w:val="28"/>
          <w:szCs w:val="28"/>
          <w:lang w:val="ro-RO"/>
        </w:rPr>
        <w:t xml:space="preserve"> care formează strategia activităţii şi respectiv intenţia imortalităţii: </w:t>
      </w:r>
    </w:p>
    <w:p w14:paraId="1855F00A" w14:textId="77777777" w:rsidR="00FD3A39" w:rsidRPr="006D51B8" w:rsidRDefault="004A1B08" w:rsidP="00AE3A05">
      <w:pPr>
        <w:pStyle w:val="a9"/>
        <w:widowControl w:val="0"/>
        <w:numPr>
          <w:ilvl w:val="0"/>
          <w:numId w:val="50"/>
        </w:numPr>
        <w:spacing w:after="0"/>
        <w:jc w:val="both"/>
        <w:rPr>
          <w:sz w:val="28"/>
          <w:szCs w:val="28"/>
          <w:lang w:val="ro-RO"/>
        </w:rPr>
      </w:pPr>
      <w:r>
        <w:rPr>
          <w:sz w:val="28"/>
          <w:szCs w:val="28"/>
          <w:lang w:val="ro-RO"/>
        </w:rPr>
        <w:t>omului îi este proprie</w:t>
      </w:r>
      <w:r w:rsidR="00FD3A39" w:rsidRPr="006D51B8">
        <w:rPr>
          <w:sz w:val="28"/>
          <w:szCs w:val="28"/>
          <w:lang w:val="ro-RO"/>
        </w:rPr>
        <w:t xml:space="preserve"> intenţia imortalităţii individuale, care se exprimă în tendinţa de autopăstrare, de a ocoli moartea;</w:t>
      </w:r>
    </w:p>
    <w:p w14:paraId="33E660DD" w14:textId="77777777" w:rsidR="00FD3A39" w:rsidRPr="006D51B8" w:rsidRDefault="00FD3A39" w:rsidP="00AE3A05">
      <w:pPr>
        <w:numPr>
          <w:ilvl w:val="0"/>
          <w:numId w:val="50"/>
        </w:numPr>
        <w:jc w:val="both"/>
        <w:rPr>
          <w:sz w:val="28"/>
          <w:szCs w:val="28"/>
          <w:lang w:val="ro-RO"/>
        </w:rPr>
      </w:pPr>
      <w:r w:rsidRPr="006D51B8">
        <w:rPr>
          <w:sz w:val="28"/>
          <w:szCs w:val="28"/>
          <w:lang w:val="ro-RO"/>
        </w:rPr>
        <w:t>intenţia imortalităţii omului ca reprezentant al speciei</w:t>
      </w:r>
      <w:r w:rsidR="004A1B08">
        <w:rPr>
          <w:sz w:val="28"/>
          <w:szCs w:val="28"/>
          <w:lang w:val="ro-RO"/>
        </w:rPr>
        <w:t xml:space="preserve"> Homo S</w:t>
      </w:r>
      <w:r w:rsidRPr="006D51B8">
        <w:rPr>
          <w:sz w:val="28"/>
          <w:szCs w:val="28"/>
          <w:lang w:val="ro-RO"/>
        </w:rPr>
        <w:t>apiens şi se exprimă în tendinţa de a se continua pe sine în viaţa urmaşilor proprii;</w:t>
      </w:r>
    </w:p>
    <w:p w14:paraId="281EBEBA" w14:textId="77777777" w:rsidR="00FD3A39" w:rsidRPr="006D51B8" w:rsidRDefault="00FD3A39" w:rsidP="00AE3A05">
      <w:pPr>
        <w:numPr>
          <w:ilvl w:val="0"/>
          <w:numId w:val="50"/>
        </w:numPr>
        <w:jc w:val="both"/>
        <w:rPr>
          <w:sz w:val="28"/>
          <w:szCs w:val="28"/>
          <w:lang w:val="ro-RO"/>
        </w:rPr>
      </w:pPr>
      <w:r w:rsidRPr="006D51B8">
        <w:rPr>
          <w:sz w:val="28"/>
          <w:szCs w:val="28"/>
          <w:lang w:val="ro-RO"/>
        </w:rPr>
        <w:t>intenţia imortalităţii ca tendinţă de a se păstra pe sine în creaţiile sale materiale şi spirituale;</w:t>
      </w:r>
    </w:p>
    <w:p w14:paraId="3E87A124" w14:textId="77777777" w:rsidR="00FD3A39" w:rsidRPr="006D51B8" w:rsidRDefault="00FD3A39" w:rsidP="00AE3A05">
      <w:pPr>
        <w:numPr>
          <w:ilvl w:val="0"/>
          <w:numId w:val="50"/>
        </w:numPr>
        <w:jc w:val="both"/>
        <w:rPr>
          <w:sz w:val="28"/>
          <w:szCs w:val="28"/>
          <w:lang w:val="ro-RO"/>
        </w:rPr>
      </w:pPr>
      <w:r w:rsidRPr="006D51B8">
        <w:rPr>
          <w:sz w:val="28"/>
          <w:szCs w:val="28"/>
          <w:lang w:val="ro-RO"/>
        </w:rPr>
        <w:t>intenţia imortalităţii în aspectul social – tendinţa de a sluji poporului său, altor oameni.</w:t>
      </w:r>
    </w:p>
    <w:p w14:paraId="743DA510" w14:textId="77777777" w:rsidR="00FD3A39" w:rsidRPr="006D51B8" w:rsidRDefault="00FD3A39" w:rsidP="00FD3A39">
      <w:pPr>
        <w:ind w:firstLine="709"/>
        <w:jc w:val="both"/>
        <w:rPr>
          <w:sz w:val="28"/>
          <w:szCs w:val="28"/>
          <w:lang w:val="ro-RO"/>
        </w:rPr>
      </w:pPr>
      <w:r w:rsidRPr="006D51B8">
        <w:rPr>
          <w:sz w:val="28"/>
          <w:szCs w:val="28"/>
          <w:lang w:val="ro-RO"/>
        </w:rPr>
        <w:t>Cu alte cuvinte nemurirea trebuie concepută nu în sens individual, biologic, ci într-un sens social</w:t>
      </w:r>
      <w:r w:rsidR="004A1B08">
        <w:rPr>
          <w:sz w:val="28"/>
          <w:szCs w:val="28"/>
          <w:lang w:val="ro-RO"/>
        </w:rPr>
        <w:t>.</w:t>
      </w:r>
      <w:r w:rsidRPr="006D51B8">
        <w:rPr>
          <w:sz w:val="28"/>
          <w:szCs w:val="28"/>
          <w:lang w:val="ro-RO"/>
        </w:rPr>
        <w:t xml:space="preserve"> </w:t>
      </w:r>
      <w:r w:rsidR="004A1B08" w:rsidRPr="006D51B8">
        <w:rPr>
          <w:sz w:val="28"/>
          <w:szCs w:val="28"/>
          <w:lang w:val="ro-RO"/>
        </w:rPr>
        <w:t>Î</w:t>
      </w:r>
      <w:r w:rsidRPr="006D51B8">
        <w:rPr>
          <w:sz w:val="28"/>
          <w:szCs w:val="28"/>
          <w:lang w:val="ro-RO"/>
        </w:rPr>
        <w:t>nsă toate aceste intenţii a</w:t>
      </w:r>
      <w:r w:rsidR="004A1B08">
        <w:rPr>
          <w:sz w:val="28"/>
          <w:szCs w:val="28"/>
          <w:lang w:val="ro-RO"/>
        </w:rPr>
        <w:t>le</w:t>
      </w:r>
      <w:r w:rsidRPr="006D51B8">
        <w:rPr>
          <w:sz w:val="28"/>
          <w:szCs w:val="28"/>
          <w:lang w:val="ro-RO"/>
        </w:rPr>
        <w:t xml:space="preserve"> imort</w:t>
      </w:r>
      <w:r w:rsidR="004A1B08">
        <w:rPr>
          <w:sz w:val="28"/>
          <w:szCs w:val="28"/>
          <w:lang w:val="ro-RO"/>
        </w:rPr>
        <w:t>alităţii, încă o dată, dau dovadă</w:t>
      </w:r>
      <w:r w:rsidRPr="006D51B8">
        <w:rPr>
          <w:sz w:val="28"/>
          <w:szCs w:val="28"/>
          <w:lang w:val="ro-RO"/>
        </w:rPr>
        <w:t xml:space="preserve"> că p</w:t>
      </w:r>
      <w:r w:rsidR="004A1B08">
        <w:rPr>
          <w:sz w:val="28"/>
          <w:szCs w:val="28"/>
          <w:lang w:val="ro-RO"/>
        </w:rPr>
        <w:t>roblema morţii nu-i altceva decâ</w:t>
      </w:r>
      <w:r w:rsidRPr="006D51B8">
        <w:rPr>
          <w:sz w:val="28"/>
          <w:szCs w:val="28"/>
          <w:lang w:val="ro-RO"/>
        </w:rPr>
        <w:t>t problema constituirii adevărator valori şi fundamentarea sensulu</w:t>
      </w:r>
      <w:r w:rsidR="00713C1D">
        <w:rPr>
          <w:sz w:val="28"/>
          <w:szCs w:val="28"/>
          <w:lang w:val="ro-RO"/>
        </w:rPr>
        <w:t>i vieţii. Numai găsindu-ne faţă î</w:t>
      </w:r>
      <w:r w:rsidRPr="006D51B8">
        <w:rPr>
          <w:sz w:val="28"/>
          <w:szCs w:val="28"/>
          <w:lang w:val="ro-RO"/>
        </w:rPr>
        <w:t>n faţă cu moartea noi putem concepe şi aprecia adevăratele valori şi sensul vie</w:t>
      </w:r>
      <w:r w:rsidR="00713C1D">
        <w:rPr>
          <w:sz w:val="28"/>
          <w:szCs w:val="28"/>
          <w:lang w:val="ro-RO"/>
        </w:rPr>
        <w:t>ţ</w:t>
      </w:r>
      <w:r w:rsidRPr="006D51B8">
        <w:rPr>
          <w:sz w:val="28"/>
          <w:szCs w:val="28"/>
          <w:lang w:val="ro-RO"/>
        </w:rPr>
        <w:t>ii.</w:t>
      </w:r>
    </w:p>
    <w:p w14:paraId="7BF23F7C" w14:textId="77777777" w:rsidR="00537017" w:rsidRDefault="00537017" w:rsidP="00537017">
      <w:pPr>
        <w:rPr>
          <w:b/>
          <w:color w:val="000000" w:themeColor="text1"/>
          <w:sz w:val="32"/>
          <w:szCs w:val="28"/>
          <w:lang w:val="ro-RO"/>
        </w:rPr>
      </w:pPr>
    </w:p>
    <w:p w14:paraId="177A6ED0" w14:textId="77777777" w:rsidR="00FD3A39" w:rsidRDefault="00537017" w:rsidP="00537017">
      <w:pPr>
        <w:rPr>
          <w:b/>
          <w:color w:val="000000" w:themeColor="text1"/>
          <w:sz w:val="32"/>
          <w:szCs w:val="28"/>
          <w:lang w:val="ro-RO"/>
        </w:rPr>
      </w:pPr>
      <w:r w:rsidRPr="00537017">
        <w:rPr>
          <w:b/>
          <w:color w:val="000000" w:themeColor="text1"/>
          <w:sz w:val="28"/>
          <w:szCs w:val="28"/>
          <w:lang w:val="ro-RO"/>
        </w:rPr>
        <w:t>Bibliografie</w:t>
      </w:r>
    </w:p>
    <w:p w14:paraId="4EF9D14B" w14:textId="77777777" w:rsidR="00537017" w:rsidRPr="006D51B8" w:rsidRDefault="00537017" w:rsidP="00537017">
      <w:pPr>
        <w:rPr>
          <w:b/>
          <w:color w:val="000000" w:themeColor="text1"/>
          <w:sz w:val="32"/>
          <w:szCs w:val="28"/>
          <w:lang w:val="ro-RO"/>
        </w:rPr>
      </w:pPr>
    </w:p>
    <w:p w14:paraId="60DEF8C5" w14:textId="77777777" w:rsidR="00537017" w:rsidRPr="006325CF" w:rsidRDefault="00537017" w:rsidP="008E6788">
      <w:pPr>
        <w:numPr>
          <w:ilvl w:val="0"/>
          <w:numId w:val="140"/>
        </w:numPr>
        <w:spacing w:line="276" w:lineRule="auto"/>
        <w:jc w:val="both"/>
        <w:rPr>
          <w:bCs/>
          <w:sz w:val="28"/>
          <w:szCs w:val="28"/>
          <w:lang w:val="ro-RO"/>
        </w:rPr>
      </w:pPr>
      <w:r w:rsidRPr="006325CF">
        <w:rPr>
          <w:bCs/>
          <w:sz w:val="28"/>
          <w:szCs w:val="28"/>
          <w:lang w:val="ro-RO"/>
        </w:rPr>
        <w:t>Baciu,</w:t>
      </w:r>
      <w:r w:rsidR="00E35832">
        <w:rPr>
          <w:bCs/>
          <w:sz w:val="28"/>
          <w:szCs w:val="28"/>
          <w:lang w:val="ro-RO"/>
        </w:rPr>
        <w:t xml:space="preserve"> </w:t>
      </w:r>
      <w:r w:rsidRPr="006325CF">
        <w:rPr>
          <w:bCs/>
          <w:sz w:val="28"/>
          <w:szCs w:val="28"/>
          <w:lang w:val="ro-RO"/>
        </w:rPr>
        <w:t xml:space="preserve">M., </w:t>
      </w:r>
      <w:r w:rsidRPr="00D51D84">
        <w:rPr>
          <w:bCs/>
          <w:i/>
          <w:sz w:val="28"/>
          <w:szCs w:val="28"/>
          <w:lang w:val="ro-RO"/>
        </w:rPr>
        <w:t>Introducere în filosofie</w:t>
      </w:r>
      <w:r w:rsidRPr="006325CF">
        <w:rPr>
          <w:bCs/>
          <w:sz w:val="28"/>
          <w:szCs w:val="28"/>
          <w:lang w:val="ro-RO"/>
        </w:rPr>
        <w:t>, Focşani, Neuron, 1995</w:t>
      </w:r>
      <w:r w:rsidR="00EB1123">
        <w:rPr>
          <w:bCs/>
          <w:sz w:val="28"/>
          <w:szCs w:val="28"/>
          <w:lang w:val="ro-RO"/>
        </w:rPr>
        <w:t>.</w:t>
      </w:r>
    </w:p>
    <w:p w14:paraId="64FA8531" w14:textId="77777777" w:rsidR="00537017" w:rsidRDefault="00537017" w:rsidP="008E6788">
      <w:pPr>
        <w:pStyle w:val="11"/>
        <w:numPr>
          <w:ilvl w:val="0"/>
          <w:numId w:val="14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lastRenderedPageBreak/>
        <w:t xml:space="preserve">Capcelea V., </w:t>
      </w:r>
      <w:r w:rsidRPr="006A2AA8">
        <w:rPr>
          <w:rFonts w:ascii="Times New Roman" w:hAnsi="Times New Roman" w:cs="Times New Roman"/>
          <w:bCs/>
          <w:i/>
          <w:sz w:val="28"/>
          <w:szCs w:val="28"/>
          <w:lang w:val="ro-RO"/>
        </w:rPr>
        <w:t>Filosofia</w:t>
      </w:r>
      <w:r w:rsidRPr="006325CF">
        <w:rPr>
          <w:rFonts w:ascii="Times New Roman" w:hAnsi="Times New Roman" w:cs="Times New Roman"/>
          <w:bCs/>
          <w:sz w:val="28"/>
          <w:szCs w:val="28"/>
          <w:lang w:val="ro-RO"/>
        </w:rPr>
        <w:t xml:space="preserve">, Ed. </w:t>
      </w:r>
      <w:r>
        <w:rPr>
          <w:rFonts w:ascii="Times New Roman" w:hAnsi="Times New Roman" w:cs="Times New Roman"/>
          <w:bCs/>
          <w:sz w:val="28"/>
          <w:szCs w:val="28"/>
          <w:lang w:val="ro-RO"/>
        </w:rPr>
        <w:t>III ARC, Chişinău, 2002.</w:t>
      </w:r>
    </w:p>
    <w:p w14:paraId="79D48AA7" w14:textId="77777777" w:rsidR="00537017" w:rsidRPr="006325CF" w:rsidRDefault="00537017" w:rsidP="008E6788">
      <w:pPr>
        <w:pStyle w:val="11"/>
        <w:numPr>
          <w:ilvl w:val="0"/>
          <w:numId w:val="140"/>
        </w:numPr>
        <w:spacing w:after="0"/>
        <w:jc w:val="both"/>
        <w:rPr>
          <w:rFonts w:ascii="Times New Roman" w:hAnsi="Times New Roman" w:cs="Times New Roman"/>
          <w:bCs/>
          <w:sz w:val="28"/>
          <w:szCs w:val="28"/>
          <w:lang w:val="ro-RO"/>
        </w:rPr>
      </w:pPr>
      <w:r w:rsidRPr="00537017">
        <w:rPr>
          <w:rFonts w:ascii="Times New Roman" w:hAnsi="Times New Roman" w:cs="Times New Roman"/>
          <w:bCs/>
          <w:sz w:val="28"/>
          <w:szCs w:val="28"/>
          <w:lang w:val="ro-RO"/>
        </w:rPr>
        <w:t xml:space="preserve">Cassirer, E., </w:t>
      </w:r>
      <w:r w:rsidRPr="00537017">
        <w:rPr>
          <w:rFonts w:ascii="Times New Roman" w:hAnsi="Times New Roman" w:cs="Times New Roman"/>
          <w:bCs/>
          <w:i/>
          <w:sz w:val="28"/>
          <w:szCs w:val="28"/>
          <w:lang w:val="ro-RO"/>
        </w:rPr>
        <w:t>Eseu despre om. O introducere în filosofia culturii umane</w:t>
      </w:r>
      <w:r w:rsidRPr="00537017">
        <w:rPr>
          <w:rFonts w:ascii="Times New Roman" w:hAnsi="Times New Roman" w:cs="Times New Roman"/>
          <w:bCs/>
          <w:sz w:val="28"/>
          <w:szCs w:val="28"/>
          <w:lang w:val="ro-RO"/>
        </w:rPr>
        <w:t>, Bucureşti, Humanitas, 1994.</w:t>
      </w:r>
    </w:p>
    <w:p w14:paraId="69D83169" w14:textId="77777777" w:rsidR="00537017" w:rsidRPr="006325CF" w:rsidRDefault="00537017" w:rsidP="008E6788">
      <w:pPr>
        <w:pStyle w:val="11"/>
        <w:numPr>
          <w:ilvl w:val="0"/>
          <w:numId w:val="14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Dergaciov L. , Rumleanschi P., Roşc</w:t>
      </w:r>
      <w:r w:rsidR="00E35832">
        <w:rPr>
          <w:rFonts w:ascii="Times New Roman" w:hAnsi="Times New Roman" w:cs="Times New Roman"/>
          <w:bCs/>
          <w:sz w:val="28"/>
          <w:szCs w:val="28"/>
          <w:lang w:val="ro-RO"/>
        </w:rPr>
        <w:t xml:space="preserve">a L., </w:t>
      </w:r>
      <w:r w:rsidR="00E35832" w:rsidRPr="00EB1123">
        <w:rPr>
          <w:rFonts w:ascii="Times New Roman" w:hAnsi="Times New Roman" w:cs="Times New Roman"/>
          <w:bCs/>
          <w:i/>
          <w:sz w:val="28"/>
          <w:szCs w:val="28"/>
          <w:lang w:val="ro-RO"/>
        </w:rPr>
        <w:t>Filosofia</w:t>
      </w:r>
      <w:r w:rsidR="00E35832">
        <w:rPr>
          <w:rFonts w:ascii="Times New Roman" w:hAnsi="Times New Roman" w:cs="Times New Roman"/>
          <w:bCs/>
          <w:sz w:val="28"/>
          <w:szCs w:val="28"/>
          <w:lang w:val="ro-RO"/>
        </w:rPr>
        <w:t>, Chişinău, 2003.</w:t>
      </w:r>
    </w:p>
    <w:p w14:paraId="25EC7604" w14:textId="77777777" w:rsidR="00537017" w:rsidRDefault="00537017" w:rsidP="008E6788">
      <w:pPr>
        <w:pStyle w:val="11"/>
        <w:numPr>
          <w:ilvl w:val="0"/>
          <w:numId w:val="14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Diedier I.,  </w:t>
      </w:r>
      <w:r w:rsidRPr="00EB1123">
        <w:rPr>
          <w:rFonts w:ascii="Times New Roman" w:hAnsi="Times New Roman" w:cs="Times New Roman"/>
          <w:bCs/>
          <w:i/>
          <w:sz w:val="28"/>
          <w:szCs w:val="28"/>
          <w:lang w:val="ro-RO"/>
        </w:rPr>
        <w:t>Dicţionar de f</w:t>
      </w:r>
      <w:r w:rsidR="00EB1123" w:rsidRPr="00EB1123">
        <w:rPr>
          <w:rFonts w:ascii="Times New Roman" w:hAnsi="Times New Roman" w:cs="Times New Roman"/>
          <w:bCs/>
          <w:i/>
          <w:sz w:val="28"/>
          <w:szCs w:val="28"/>
          <w:lang w:val="ro-RO"/>
        </w:rPr>
        <w:t>ilos</w:t>
      </w:r>
      <w:r w:rsidRPr="00EB1123">
        <w:rPr>
          <w:rFonts w:ascii="Times New Roman" w:hAnsi="Times New Roman" w:cs="Times New Roman"/>
          <w:bCs/>
          <w:i/>
          <w:sz w:val="28"/>
          <w:szCs w:val="28"/>
          <w:lang w:val="ro-RO"/>
        </w:rPr>
        <w:t>ofie</w:t>
      </w:r>
      <w:r w:rsidRPr="006325CF">
        <w:rPr>
          <w:rFonts w:ascii="Times New Roman" w:hAnsi="Times New Roman" w:cs="Times New Roman"/>
          <w:bCs/>
          <w:sz w:val="28"/>
          <w:szCs w:val="28"/>
          <w:lang w:val="ro-RO"/>
        </w:rPr>
        <w:t>, Bucureşti, Ed. Uni</w:t>
      </w:r>
      <w:r>
        <w:rPr>
          <w:rFonts w:ascii="Times New Roman" w:hAnsi="Times New Roman" w:cs="Times New Roman"/>
          <w:bCs/>
          <w:sz w:val="28"/>
          <w:szCs w:val="28"/>
          <w:lang w:val="ro-RO"/>
        </w:rPr>
        <w:t>vers Enciclopedie, 1996.</w:t>
      </w:r>
    </w:p>
    <w:p w14:paraId="7B784E5E" w14:textId="77777777" w:rsidR="00537017" w:rsidRDefault="00537017" w:rsidP="008E6788">
      <w:pPr>
        <w:pStyle w:val="11"/>
        <w:numPr>
          <w:ilvl w:val="0"/>
          <w:numId w:val="140"/>
        </w:numPr>
        <w:spacing w:after="0"/>
        <w:jc w:val="both"/>
        <w:rPr>
          <w:rFonts w:ascii="Times New Roman" w:hAnsi="Times New Roman" w:cs="Times New Roman"/>
          <w:bCs/>
          <w:sz w:val="28"/>
          <w:szCs w:val="28"/>
          <w:lang w:val="ro-RO"/>
        </w:rPr>
      </w:pPr>
      <w:r w:rsidRPr="00537017">
        <w:rPr>
          <w:rFonts w:ascii="Times New Roman" w:hAnsi="Times New Roman" w:cs="Times New Roman"/>
          <w:bCs/>
          <w:sz w:val="28"/>
          <w:szCs w:val="28"/>
          <w:lang w:val="ro-RO"/>
        </w:rPr>
        <w:t xml:space="preserve">Dufrenne, M., </w:t>
      </w:r>
      <w:r w:rsidRPr="00EB1123">
        <w:rPr>
          <w:rFonts w:ascii="Times New Roman" w:hAnsi="Times New Roman" w:cs="Times New Roman"/>
          <w:bCs/>
          <w:i/>
          <w:sz w:val="28"/>
          <w:szCs w:val="28"/>
          <w:lang w:val="ro-RO"/>
        </w:rPr>
        <w:t>Pentru om</w:t>
      </w:r>
      <w:r w:rsidRPr="00537017">
        <w:rPr>
          <w:rFonts w:ascii="Times New Roman" w:hAnsi="Times New Roman" w:cs="Times New Roman"/>
          <w:bCs/>
          <w:sz w:val="28"/>
          <w:szCs w:val="28"/>
          <w:lang w:val="ro-RO"/>
        </w:rPr>
        <w:t>, Bucureşti, Editura Politică, 1971.</w:t>
      </w:r>
    </w:p>
    <w:p w14:paraId="516360F6" w14:textId="77777777" w:rsidR="008847DE" w:rsidRPr="006325CF" w:rsidRDefault="008847DE" w:rsidP="008E6788">
      <w:pPr>
        <w:pStyle w:val="11"/>
        <w:numPr>
          <w:ilvl w:val="0"/>
          <w:numId w:val="140"/>
        </w:numPr>
        <w:spacing w:after="0"/>
        <w:jc w:val="both"/>
        <w:rPr>
          <w:rFonts w:ascii="Times New Roman" w:hAnsi="Times New Roman" w:cs="Times New Roman"/>
          <w:bCs/>
          <w:sz w:val="28"/>
          <w:szCs w:val="28"/>
          <w:lang w:val="ro-RO"/>
        </w:rPr>
      </w:pPr>
      <w:r w:rsidRPr="008847DE">
        <w:rPr>
          <w:rFonts w:ascii="Times New Roman" w:hAnsi="Times New Roman" w:cs="Times New Roman"/>
          <w:bCs/>
          <w:sz w:val="28"/>
          <w:szCs w:val="28"/>
          <w:lang w:val="ro-RO"/>
        </w:rPr>
        <w:t xml:space="preserve">Flew, A., </w:t>
      </w:r>
      <w:r w:rsidRPr="008847DE">
        <w:rPr>
          <w:rFonts w:ascii="Times New Roman" w:hAnsi="Times New Roman" w:cs="Times New Roman"/>
          <w:bCs/>
          <w:i/>
          <w:sz w:val="28"/>
          <w:szCs w:val="28"/>
          <w:lang w:val="ro-RO"/>
        </w:rPr>
        <w:t>Dicţionar de filosofie şi logică</w:t>
      </w:r>
      <w:r w:rsidRPr="008847DE">
        <w:rPr>
          <w:rFonts w:ascii="Times New Roman" w:hAnsi="Times New Roman" w:cs="Times New Roman"/>
          <w:bCs/>
          <w:sz w:val="28"/>
          <w:szCs w:val="28"/>
          <w:lang w:val="ro-RO"/>
        </w:rPr>
        <w:t>, Bucureşti, Humanitas, 1996.</w:t>
      </w:r>
    </w:p>
    <w:p w14:paraId="6C8B9E19" w14:textId="77777777" w:rsidR="00537017" w:rsidRPr="006325CF" w:rsidRDefault="00537017" w:rsidP="008E6788">
      <w:pPr>
        <w:pStyle w:val="11"/>
        <w:numPr>
          <w:ilvl w:val="0"/>
          <w:numId w:val="14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Florea </w:t>
      </w:r>
      <w:r w:rsidR="00E35832">
        <w:rPr>
          <w:rFonts w:ascii="Times New Roman" w:hAnsi="Times New Roman" w:cs="Times New Roman"/>
          <w:bCs/>
          <w:sz w:val="28"/>
          <w:szCs w:val="28"/>
          <w:lang w:val="ro-RO"/>
        </w:rPr>
        <w:t xml:space="preserve">I.,  </w:t>
      </w:r>
      <w:r w:rsidR="00E35832" w:rsidRPr="00EB1123">
        <w:rPr>
          <w:rFonts w:ascii="Times New Roman" w:hAnsi="Times New Roman" w:cs="Times New Roman"/>
          <w:bCs/>
          <w:i/>
          <w:sz w:val="28"/>
          <w:szCs w:val="28"/>
          <w:lang w:val="ro-RO"/>
        </w:rPr>
        <w:t>Filosofia</w:t>
      </w:r>
      <w:r w:rsidR="00E35832">
        <w:rPr>
          <w:rFonts w:ascii="Times New Roman" w:hAnsi="Times New Roman" w:cs="Times New Roman"/>
          <w:bCs/>
          <w:sz w:val="28"/>
          <w:szCs w:val="28"/>
          <w:lang w:val="ro-RO"/>
        </w:rPr>
        <w:t>, Bucureşti, 1999.</w:t>
      </w:r>
    </w:p>
    <w:p w14:paraId="433D1207" w14:textId="77777777" w:rsidR="00EB1123" w:rsidRDefault="00EB1123" w:rsidP="008E6788">
      <w:pPr>
        <w:pStyle w:val="11"/>
        <w:numPr>
          <w:ilvl w:val="0"/>
          <w:numId w:val="140"/>
        </w:numPr>
        <w:spacing w:after="0"/>
        <w:jc w:val="both"/>
        <w:rPr>
          <w:rFonts w:ascii="Times New Roman" w:hAnsi="Times New Roman" w:cs="Times New Roman"/>
          <w:bCs/>
          <w:sz w:val="28"/>
          <w:szCs w:val="28"/>
          <w:lang w:val="ro-RO"/>
        </w:rPr>
      </w:pPr>
      <w:r w:rsidRPr="00EB1123">
        <w:rPr>
          <w:rFonts w:ascii="Times New Roman" w:hAnsi="Times New Roman" w:cs="Times New Roman"/>
          <w:bCs/>
          <w:sz w:val="28"/>
          <w:szCs w:val="28"/>
          <w:lang w:val="ro-RO"/>
        </w:rPr>
        <w:t xml:space="preserve">Leacey, R., </w:t>
      </w:r>
      <w:r w:rsidRPr="00EB1123">
        <w:rPr>
          <w:rFonts w:ascii="Times New Roman" w:hAnsi="Times New Roman" w:cs="Times New Roman"/>
          <w:bCs/>
          <w:i/>
          <w:sz w:val="28"/>
          <w:szCs w:val="28"/>
          <w:lang w:val="ro-RO"/>
        </w:rPr>
        <w:t>Originea omului</w:t>
      </w:r>
      <w:r w:rsidRPr="00EB1123">
        <w:rPr>
          <w:rFonts w:ascii="Times New Roman" w:hAnsi="Times New Roman" w:cs="Times New Roman"/>
          <w:bCs/>
          <w:sz w:val="28"/>
          <w:szCs w:val="28"/>
          <w:lang w:val="ro-RO"/>
        </w:rPr>
        <w:t>, Bucureşti, Humanitas, 1995.</w:t>
      </w:r>
    </w:p>
    <w:p w14:paraId="18E97495" w14:textId="77777777" w:rsidR="00EB1123" w:rsidRPr="00EB1123" w:rsidRDefault="00537017" w:rsidP="008E6788">
      <w:pPr>
        <w:pStyle w:val="11"/>
        <w:numPr>
          <w:ilvl w:val="0"/>
          <w:numId w:val="140"/>
        </w:numPr>
        <w:spacing w:after="0"/>
        <w:jc w:val="both"/>
        <w:rPr>
          <w:rFonts w:ascii="Times New Roman" w:hAnsi="Times New Roman" w:cs="Times New Roman"/>
          <w:bCs/>
          <w:sz w:val="28"/>
          <w:szCs w:val="28"/>
          <w:lang w:val="ro-RO"/>
        </w:rPr>
      </w:pPr>
      <w:r w:rsidRPr="00EB1123">
        <w:rPr>
          <w:rFonts w:ascii="Times New Roman" w:hAnsi="Times New Roman" w:cs="Times New Roman"/>
          <w:bCs/>
          <w:i/>
          <w:sz w:val="28"/>
          <w:szCs w:val="28"/>
          <w:lang w:val="ro-RO"/>
        </w:rPr>
        <w:t>Lecţii de filosofie</w:t>
      </w:r>
      <w:r w:rsidRPr="006325CF">
        <w:rPr>
          <w:rFonts w:ascii="Times New Roman" w:hAnsi="Times New Roman" w:cs="Times New Roman"/>
          <w:bCs/>
          <w:sz w:val="28"/>
          <w:szCs w:val="28"/>
          <w:lang w:val="ro-RO"/>
        </w:rPr>
        <w:t>, Bucureşti, Humanitas, 1990.</w:t>
      </w:r>
    </w:p>
    <w:p w14:paraId="4F2A2A08" w14:textId="77777777" w:rsidR="00537017" w:rsidRPr="006325CF" w:rsidRDefault="00537017" w:rsidP="008E6788">
      <w:pPr>
        <w:pStyle w:val="11"/>
        <w:numPr>
          <w:ilvl w:val="0"/>
          <w:numId w:val="14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Popescu A.,  </w:t>
      </w:r>
      <w:r w:rsidRPr="00EB1123">
        <w:rPr>
          <w:rFonts w:ascii="Times New Roman" w:hAnsi="Times New Roman" w:cs="Times New Roman"/>
          <w:bCs/>
          <w:i/>
          <w:sz w:val="28"/>
          <w:szCs w:val="28"/>
          <w:lang w:val="ro-RO"/>
        </w:rPr>
        <w:t>Introducere în filosofie</w:t>
      </w:r>
      <w:r w:rsidRPr="006325CF">
        <w:rPr>
          <w:rFonts w:ascii="Times New Roman" w:hAnsi="Times New Roman" w:cs="Times New Roman"/>
          <w:bCs/>
          <w:sz w:val="28"/>
          <w:szCs w:val="28"/>
          <w:lang w:val="ro-RO"/>
        </w:rPr>
        <w:t>, Ed. III Bucureşti, Caramond, 2000</w:t>
      </w:r>
      <w:r w:rsidR="00E35832">
        <w:rPr>
          <w:rFonts w:ascii="Times New Roman" w:hAnsi="Times New Roman" w:cs="Times New Roman"/>
          <w:bCs/>
          <w:sz w:val="28"/>
          <w:szCs w:val="28"/>
          <w:lang w:val="ro-RO"/>
        </w:rPr>
        <w:t>.</w:t>
      </w:r>
    </w:p>
    <w:p w14:paraId="1F9B4DB3" w14:textId="77777777" w:rsidR="00537017" w:rsidRDefault="00537017" w:rsidP="008E6788">
      <w:pPr>
        <w:pStyle w:val="11"/>
        <w:numPr>
          <w:ilvl w:val="0"/>
          <w:numId w:val="140"/>
        </w:numPr>
        <w:spacing w:after="0"/>
        <w:jc w:val="both"/>
        <w:rPr>
          <w:rFonts w:ascii="Times New Roman" w:hAnsi="Times New Roman" w:cs="Times New Roman"/>
          <w:bCs/>
          <w:sz w:val="28"/>
          <w:szCs w:val="28"/>
          <w:lang w:val="ro-RO"/>
        </w:rPr>
      </w:pPr>
      <w:r w:rsidRPr="00537017">
        <w:rPr>
          <w:rFonts w:ascii="Times New Roman" w:hAnsi="Times New Roman" w:cs="Times New Roman"/>
          <w:bCs/>
          <w:sz w:val="28"/>
          <w:szCs w:val="28"/>
          <w:lang w:val="ro-RO"/>
        </w:rPr>
        <w:t xml:space="preserve">Soulier, I., </w:t>
      </w:r>
      <w:r w:rsidRPr="00EB1123">
        <w:rPr>
          <w:rFonts w:ascii="Times New Roman" w:hAnsi="Times New Roman" w:cs="Times New Roman"/>
          <w:bCs/>
          <w:i/>
          <w:sz w:val="28"/>
          <w:szCs w:val="28"/>
          <w:lang w:val="ro-RO"/>
        </w:rPr>
        <w:t>Enigmele vieţii: Reflecţiile unui medic biolog asupra vieţii şi morţii</w:t>
      </w:r>
      <w:r w:rsidRPr="00537017">
        <w:rPr>
          <w:rFonts w:ascii="Times New Roman" w:hAnsi="Times New Roman" w:cs="Times New Roman"/>
          <w:bCs/>
          <w:sz w:val="28"/>
          <w:szCs w:val="28"/>
          <w:lang w:val="ro-RO"/>
        </w:rPr>
        <w:t>, Bucureşti, Ed. Medicală, 1991.</w:t>
      </w:r>
    </w:p>
    <w:p w14:paraId="240088DF" w14:textId="77777777" w:rsidR="00E35832" w:rsidRPr="006325CF" w:rsidRDefault="00E35832" w:rsidP="008E6788">
      <w:pPr>
        <w:pStyle w:val="11"/>
        <w:numPr>
          <w:ilvl w:val="0"/>
          <w:numId w:val="140"/>
        </w:numPr>
        <w:spacing w:after="0"/>
        <w:jc w:val="both"/>
        <w:rPr>
          <w:rFonts w:ascii="Times New Roman" w:hAnsi="Times New Roman" w:cs="Times New Roman"/>
          <w:bCs/>
          <w:sz w:val="28"/>
          <w:szCs w:val="28"/>
          <w:lang w:val="ro-RO"/>
        </w:rPr>
      </w:pPr>
      <w:r w:rsidRPr="00E35832">
        <w:rPr>
          <w:rFonts w:ascii="Times New Roman" w:hAnsi="Times New Roman" w:cs="Times New Roman"/>
          <w:bCs/>
          <w:i/>
          <w:sz w:val="28"/>
          <w:szCs w:val="28"/>
          <w:lang w:val="ro-RO"/>
        </w:rPr>
        <w:t xml:space="preserve">The Cambridge Dictionary of Philosophy. </w:t>
      </w:r>
      <w:r w:rsidRPr="00E35832">
        <w:rPr>
          <w:rFonts w:ascii="Times New Roman" w:hAnsi="Times New Roman" w:cs="Times New Roman"/>
          <w:bCs/>
          <w:sz w:val="28"/>
          <w:szCs w:val="28"/>
          <w:lang w:val="ro-RO"/>
        </w:rPr>
        <w:t>Second Edition. General Editor Robert Audi. New York, Cambridge University Press, 1999.</w:t>
      </w:r>
    </w:p>
    <w:p w14:paraId="438F995F" w14:textId="77777777" w:rsidR="0060383B" w:rsidRPr="00EB1123" w:rsidRDefault="00EB1123" w:rsidP="008E6788">
      <w:pPr>
        <w:pStyle w:val="11"/>
        <w:numPr>
          <w:ilvl w:val="0"/>
          <w:numId w:val="140"/>
        </w:numPr>
        <w:spacing w:after="0"/>
        <w:jc w:val="both"/>
        <w:rPr>
          <w:rFonts w:ascii="Times New Roman" w:hAnsi="Times New Roman" w:cs="Times New Roman"/>
          <w:bCs/>
          <w:sz w:val="28"/>
          <w:szCs w:val="28"/>
          <w:lang w:val="ro-RO"/>
        </w:rPr>
      </w:pPr>
      <w:r w:rsidRPr="00EB1123">
        <w:rPr>
          <w:rFonts w:ascii="Times New Roman" w:hAnsi="Times New Roman" w:cs="Times New Roman"/>
          <w:bCs/>
          <w:i/>
          <w:sz w:val="28"/>
          <w:szCs w:val="28"/>
          <w:lang w:val="ro-RO"/>
        </w:rPr>
        <w:t>Ввдение в философию</w:t>
      </w:r>
      <w:r>
        <w:rPr>
          <w:rFonts w:ascii="Times New Roman" w:hAnsi="Times New Roman" w:cs="Times New Roman"/>
          <w:bCs/>
          <w:sz w:val="28"/>
          <w:szCs w:val="28"/>
          <w:lang w:val="ro-RO"/>
        </w:rPr>
        <w:t xml:space="preserve">, </w:t>
      </w:r>
      <w:r w:rsidR="00537017" w:rsidRPr="006325CF">
        <w:rPr>
          <w:rFonts w:ascii="Times New Roman" w:hAnsi="Times New Roman" w:cs="Times New Roman"/>
          <w:bCs/>
          <w:sz w:val="28"/>
          <w:szCs w:val="28"/>
          <w:lang w:val="ro-RO"/>
        </w:rPr>
        <w:t>Учебник для вузов. В 2 ч.ч. 1,2 –</w:t>
      </w:r>
      <w:r w:rsidR="00E35832">
        <w:rPr>
          <w:rFonts w:ascii="Times New Roman" w:hAnsi="Times New Roman" w:cs="Times New Roman"/>
          <w:bCs/>
          <w:sz w:val="28"/>
          <w:szCs w:val="28"/>
          <w:lang w:val="ro-RO"/>
        </w:rPr>
        <w:t xml:space="preserve"> М.: Политиздат, 1989.</w:t>
      </w:r>
    </w:p>
    <w:p w14:paraId="76FB9A7D" w14:textId="77777777" w:rsidR="00EB1123" w:rsidRPr="00EB1123" w:rsidRDefault="00EB1123" w:rsidP="008E6788">
      <w:pPr>
        <w:pStyle w:val="11"/>
        <w:numPr>
          <w:ilvl w:val="0"/>
          <w:numId w:val="14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Канке В. А. </w:t>
      </w:r>
      <w:r w:rsidRPr="00EB1123">
        <w:rPr>
          <w:rFonts w:ascii="Times New Roman" w:hAnsi="Times New Roman" w:cs="Times New Roman"/>
          <w:bCs/>
          <w:i/>
          <w:sz w:val="28"/>
          <w:szCs w:val="28"/>
          <w:lang w:val="ro-RO"/>
        </w:rPr>
        <w:t>Основы философий</w:t>
      </w:r>
      <w:r w:rsidRPr="006325CF">
        <w:rPr>
          <w:rFonts w:ascii="Times New Roman" w:hAnsi="Times New Roman" w:cs="Times New Roman"/>
          <w:bCs/>
          <w:sz w:val="28"/>
          <w:szCs w:val="28"/>
          <w:lang w:val="ro-RO"/>
        </w:rPr>
        <w:t xml:space="preserve">,  Учебник, </w:t>
      </w:r>
      <w:r w:rsidRPr="006325CF">
        <w:rPr>
          <w:rFonts w:ascii="Times New Roman" w:hAnsi="Times New Roman" w:cs="Times New Roman"/>
          <w:bCs/>
          <w:sz w:val="28"/>
          <w:szCs w:val="28"/>
        </w:rPr>
        <w:t xml:space="preserve">М. </w:t>
      </w:r>
      <w:r>
        <w:rPr>
          <w:rFonts w:ascii="Times New Roman" w:hAnsi="Times New Roman" w:cs="Times New Roman"/>
          <w:bCs/>
          <w:sz w:val="28"/>
          <w:szCs w:val="28"/>
          <w:lang w:val="ro-RO"/>
        </w:rPr>
        <w:t>Логос,  2001.</w:t>
      </w:r>
    </w:p>
    <w:p w14:paraId="2D62AA78" w14:textId="77777777" w:rsidR="00EB1123" w:rsidRPr="006325CF" w:rsidRDefault="00EB1123" w:rsidP="008E6788">
      <w:pPr>
        <w:pStyle w:val="11"/>
        <w:numPr>
          <w:ilvl w:val="0"/>
          <w:numId w:val="14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Радугин А. </w:t>
      </w:r>
      <w:r w:rsidRPr="00EB1123">
        <w:rPr>
          <w:rFonts w:ascii="Times New Roman" w:hAnsi="Times New Roman" w:cs="Times New Roman"/>
          <w:bCs/>
          <w:i/>
          <w:sz w:val="28"/>
          <w:szCs w:val="28"/>
          <w:lang w:val="ro-RO"/>
        </w:rPr>
        <w:t>Философия</w:t>
      </w:r>
      <w:r>
        <w:rPr>
          <w:rFonts w:ascii="Times New Roman" w:hAnsi="Times New Roman" w:cs="Times New Roman"/>
          <w:bCs/>
          <w:sz w:val="28"/>
          <w:szCs w:val="28"/>
          <w:lang w:val="ro-RO"/>
        </w:rPr>
        <w:t>, Курс лекций, М.  Центр, 1998.</w:t>
      </w:r>
    </w:p>
    <w:p w14:paraId="3D327737" w14:textId="77777777" w:rsidR="00EB1123" w:rsidRPr="006325CF" w:rsidRDefault="00EB1123" w:rsidP="008E6788">
      <w:pPr>
        <w:pStyle w:val="11"/>
        <w:numPr>
          <w:ilvl w:val="0"/>
          <w:numId w:val="140"/>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Философия, Учебник,паред. </w:t>
      </w:r>
      <w:r w:rsidRPr="006325CF">
        <w:rPr>
          <w:rFonts w:ascii="Times New Roman" w:hAnsi="Times New Roman" w:cs="Times New Roman"/>
          <w:bCs/>
          <w:sz w:val="28"/>
          <w:szCs w:val="28"/>
        </w:rPr>
        <w:t>Кохановского</w:t>
      </w:r>
      <w:r w:rsidRPr="006325CF">
        <w:rPr>
          <w:rFonts w:ascii="Times New Roman" w:hAnsi="Times New Roman" w:cs="Times New Roman"/>
          <w:bCs/>
          <w:sz w:val="28"/>
          <w:szCs w:val="28"/>
          <w:lang w:val="ro-RO"/>
        </w:rPr>
        <w:t xml:space="preserve">  </w:t>
      </w:r>
      <w:r w:rsidRPr="006325CF">
        <w:rPr>
          <w:rFonts w:ascii="Times New Roman" w:hAnsi="Times New Roman" w:cs="Times New Roman"/>
          <w:bCs/>
          <w:sz w:val="28"/>
          <w:szCs w:val="28"/>
        </w:rPr>
        <w:t>Т. И.</w:t>
      </w:r>
      <w:r w:rsidRPr="006325CF">
        <w:rPr>
          <w:rFonts w:ascii="Times New Roman" w:hAnsi="Times New Roman" w:cs="Times New Roman"/>
          <w:bCs/>
          <w:sz w:val="28"/>
          <w:szCs w:val="28"/>
          <w:lang w:val="ro-RO"/>
        </w:rPr>
        <w:t xml:space="preserve"> Р</w:t>
      </w:r>
      <w:r>
        <w:rPr>
          <w:rFonts w:ascii="Times New Roman" w:hAnsi="Times New Roman" w:cs="Times New Roman"/>
          <w:bCs/>
          <w:sz w:val="28"/>
          <w:szCs w:val="28"/>
          <w:lang w:val="ro-RO"/>
        </w:rPr>
        <w:t>остов н/Д, Феникс, 2006.</w:t>
      </w:r>
    </w:p>
    <w:p w14:paraId="5414469B" w14:textId="77777777" w:rsidR="0060383B" w:rsidRPr="006D51B8" w:rsidRDefault="0060383B" w:rsidP="00FD3A39">
      <w:pPr>
        <w:jc w:val="center"/>
        <w:rPr>
          <w:b/>
          <w:color w:val="000000" w:themeColor="text1"/>
          <w:sz w:val="32"/>
          <w:szCs w:val="28"/>
          <w:lang w:val="ro-RO"/>
        </w:rPr>
      </w:pPr>
    </w:p>
    <w:p w14:paraId="28E5890B" w14:textId="77777777" w:rsidR="0060383B" w:rsidRPr="006D51B8" w:rsidRDefault="0060383B" w:rsidP="00FD3A39">
      <w:pPr>
        <w:jc w:val="center"/>
        <w:rPr>
          <w:b/>
          <w:color w:val="000000" w:themeColor="text1"/>
          <w:sz w:val="32"/>
          <w:szCs w:val="28"/>
          <w:lang w:val="ro-RO"/>
        </w:rPr>
      </w:pPr>
    </w:p>
    <w:p w14:paraId="08C73195" w14:textId="77777777" w:rsidR="0060383B" w:rsidRPr="006D51B8" w:rsidRDefault="0060383B" w:rsidP="00FD3A39">
      <w:pPr>
        <w:jc w:val="center"/>
        <w:rPr>
          <w:b/>
          <w:color w:val="000000" w:themeColor="text1"/>
          <w:sz w:val="32"/>
          <w:szCs w:val="28"/>
          <w:lang w:val="ro-RO"/>
        </w:rPr>
      </w:pPr>
    </w:p>
    <w:p w14:paraId="5CC5D8A6" w14:textId="77777777" w:rsidR="0060383B" w:rsidRDefault="0060383B" w:rsidP="00FD3A39">
      <w:pPr>
        <w:jc w:val="center"/>
        <w:rPr>
          <w:b/>
          <w:color w:val="000000" w:themeColor="text1"/>
          <w:sz w:val="32"/>
          <w:szCs w:val="28"/>
          <w:lang w:val="ro-RO"/>
        </w:rPr>
      </w:pPr>
    </w:p>
    <w:p w14:paraId="2D154900" w14:textId="77777777" w:rsidR="00EB1123" w:rsidRDefault="00EB1123" w:rsidP="00FD3A39">
      <w:pPr>
        <w:jc w:val="center"/>
        <w:rPr>
          <w:b/>
          <w:color w:val="000000" w:themeColor="text1"/>
          <w:sz w:val="32"/>
          <w:szCs w:val="28"/>
          <w:lang w:val="ro-RO"/>
        </w:rPr>
      </w:pPr>
    </w:p>
    <w:p w14:paraId="249E3FAC" w14:textId="77777777" w:rsidR="00EB1123" w:rsidRDefault="00EB1123" w:rsidP="00FD3A39">
      <w:pPr>
        <w:jc w:val="center"/>
        <w:rPr>
          <w:b/>
          <w:color w:val="000000" w:themeColor="text1"/>
          <w:sz w:val="32"/>
          <w:szCs w:val="28"/>
          <w:lang w:val="ro-RO"/>
        </w:rPr>
      </w:pPr>
    </w:p>
    <w:p w14:paraId="65FD6593" w14:textId="77777777" w:rsidR="00EB1123" w:rsidRDefault="00EB1123" w:rsidP="00FD3A39">
      <w:pPr>
        <w:jc w:val="center"/>
        <w:rPr>
          <w:b/>
          <w:color w:val="000000" w:themeColor="text1"/>
          <w:sz w:val="32"/>
          <w:szCs w:val="28"/>
          <w:lang w:val="ro-RO"/>
        </w:rPr>
      </w:pPr>
    </w:p>
    <w:p w14:paraId="452EAC2B" w14:textId="77777777" w:rsidR="00EB1123" w:rsidRDefault="00EB1123" w:rsidP="00FD3A39">
      <w:pPr>
        <w:jc w:val="center"/>
        <w:rPr>
          <w:b/>
          <w:color w:val="000000" w:themeColor="text1"/>
          <w:sz w:val="32"/>
          <w:szCs w:val="28"/>
          <w:lang w:val="ro-RO"/>
        </w:rPr>
      </w:pPr>
    </w:p>
    <w:p w14:paraId="2A8FB973" w14:textId="77777777" w:rsidR="00EB1123" w:rsidRDefault="00EB1123" w:rsidP="00FD3A39">
      <w:pPr>
        <w:jc w:val="center"/>
        <w:rPr>
          <w:b/>
          <w:color w:val="000000" w:themeColor="text1"/>
          <w:sz w:val="32"/>
          <w:szCs w:val="28"/>
          <w:lang w:val="ro-RO"/>
        </w:rPr>
      </w:pPr>
    </w:p>
    <w:p w14:paraId="66CA43B9" w14:textId="77777777" w:rsidR="00EB1123" w:rsidRDefault="00EB1123" w:rsidP="00FD3A39">
      <w:pPr>
        <w:jc w:val="center"/>
        <w:rPr>
          <w:b/>
          <w:color w:val="000000" w:themeColor="text1"/>
          <w:sz w:val="32"/>
          <w:szCs w:val="28"/>
          <w:lang w:val="ro-RO"/>
        </w:rPr>
      </w:pPr>
    </w:p>
    <w:p w14:paraId="7894ECF7" w14:textId="77777777" w:rsidR="00EB1123" w:rsidRDefault="00EB1123" w:rsidP="00FD3A39">
      <w:pPr>
        <w:jc w:val="center"/>
        <w:rPr>
          <w:b/>
          <w:color w:val="000000" w:themeColor="text1"/>
          <w:sz w:val="32"/>
          <w:szCs w:val="28"/>
          <w:lang w:val="ro-RO"/>
        </w:rPr>
      </w:pPr>
    </w:p>
    <w:p w14:paraId="0453BAFE" w14:textId="77777777" w:rsidR="00EB1123" w:rsidRDefault="00EB1123" w:rsidP="00FD3A39">
      <w:pPr>
        <w:jc w:val="center"/>
        <w:rPr>
          <w:b/>
          <w:color w:val="000000" w:themeColor="text1"/>
          <w:sz w:val="32"/>
          <w:szCs w:val="28"/>
          <w:lang w:val="ro-RO"/>
        </w:rPr>
      </w:pPr>
    </w:p>
    <w:p w14:paraId="1B394E1C" w14:textId="77777777" w:rsidR="00EB1123" w:rsidRDefault="00EB1123" w:rsidP="00FD3A39">
      <w:pPr>
        <w:jc w:val="center"/>
        <w:rPr>
          <w:b/>
          <w:color w:val="000000" w:themeColor="text1"/>
          <w:sz w:val="32"/>
          <w:szCs w:val="28"/>
          <w:lang w:val="ro-RO"/>
        </w:rPr>
      </w:pPr>
    </w:p>
    <w:p w14:paraId="0076459E" w14:textId="77777777" w:rsidR="00EB1123" w:rsidRDefault="00EB1123" w:rsidP="00FD3A39">
      <w:pPr>
        <w:jc w:val="center"/>
        <w:rPr>
          <w:b/>
          <w:color w:val="000000" w:themeColor="text1"/>
          <w:sz w:val="32"/>
          <w:szCs w:val="28"/>
          <w:lang w:val="ro-RO"/>
        </w:rPr>
      </w:pPr>
    </w:p>
    <w:p w14:paraId="54596FC6" w14:textId="77777777" w:rsidR="00EB1123" w:rsidRDefault="00EB1123" w:rsidP="00FD3A39">
      <w:pPr>
        <w:jc w:val="center"/>
        <w:rPr>
          <w:b/>
          <w:color w:val="000000" w:themeColor="text1"/>
          <w:sz w:val="32"/>
          <w:szCs w:val="28"/>
          <w:lang w:val="ro-RO"/>
        </w:rPr>
      </w:pPr>
    </w:p>
    <w:p w14:paraId="0621F3AC" w14:textId="77777777" w:rsidR="00EB1123" w:rsidRDefault="00EB1123" w:rsidP="00FD3A39">
      <w:pPr>
        <w:jc w:val="center"/>
        <w:rPr>
          <w:b/>
          <w:color w:val="000000" w:themeColor="text1"/>
          <w:sz w:val="32"/>
          <w:szCs w:val="28"/>
          <w:lang w:val="ro-RO"/>
        </w:rPr>
      </w:pPr>
    </w:p>
    <w:p w14:paraId="5F8DCC46" w14:textId="77777777" w:rsidR="00EB1123" w:rsidRDefault="00EB1123" w:rsidP="00FD3A39">
      <w:pPr>
        <w:jc w:val="center"/>
        <w:rPr>
          <w:b/>
          <w:color w:val="000000" w:themeColor="text1"/>
          <w:sz w:val="32"/>
          <w:szCs w:val="28"/>
          <w:lang w:val="ro-RO"/>
        </w:rPr>
      </w:pPr>
    </w:p>
    <w:p w14:paraId="5DE27B82" w14:textId="77777777" w:rsidR="00EB1123" w:rsidRDefault="00EB1123" w:rsidP="00FD3A39">
      <w:pPr>
        <w:jc w:val="center"/>
        <w:rPr>
          <w:b/>
          <w:color w:val="000000" w:themeColor="text1"/>
          <w:sz w:val="32"/>
          <w:szCs w:val="28"/>
          <w:lang w:val="ro-RO"/>
        </w:rPr>
      </w:pPr>
    </w:p>
    <w:p w14:paraId="54A92183" w14:textId="77777777" w:rsidR="00537017" w:rsidRDefault="00537017" w:rsidP="00FD3A39">
      <w:pPr>
        <w:jc w:val="center"/>
        <w:rPr>
          <w:b/>
          <w:color w:val="000000" w:themeColor="text1"/>
          <w:sz w:val="32"/>
          <w:szCs w:val="28"/>
          <w:lang w:val="ro-RO"/>
        </w:rPr>
      </w:pPr>
    </w:p>
    <w:p w14:paraId="77777F05" w14:textId="77777777" w:rsidR="00537017" w:rsidRPr="006D51B8" w:rsidRDefault="00537017" w:rsidP="00FD3A39">
      <w:pPr>
        <w:jc w:val="center"/>
        <w:rPr>
          <w:b/>
          <w:color w:val="000000" w:themeColor="text1"/>
          <w:sz w:val="32"/>
          <w:szCs w:val="28"/>
          <w:lang w:val="ro-RO"/>
        </w:rPr>
      </w:pPr>
    </w:p>
    <w:p w14:paraId="3E50DA41" w14:textId="77777777" w:rsidR="0060383B" w:rsidRPr="006D51B8" w:rsidRDefault="0060383B" w:rsidP="00FD3A39">
      <w:pPr>
        <w:jc w:val="center"/>
        <w:rPr>
          <w:b/>
          <w:color w:val="000000" w:themeColor="text1"/>
          <w:sz w:val="32"/>
          <w:szCs w:val="28"/>
          <w:lang w:val="ro-RO"/>
        </w:rPr>
      </w:pPr>
    </w:p>
    <w:p w14:paraId="3ED1B7C5" w14:textId="77777777" w:rsidR="0060383B" w:rsidRPr="006D51B8" w:rsidRDefault="0060383B" w:rsidP="00FD3A39">
      <w:pPr>
        <w:jc w:val="center"/>
        <w:rPr>
          <w:b/>
          <w:color w:val="000000" w:themeColor="text1"/>
          <w:sz w:val="32"/>
          <w:szCs w:val="28"/>
          <w:lang w:val="ro-RO"/>
        </w:rPr>
      </w:pPr>
    </w:p>
    <w:p w14:paraId="0E83D756" w14:textId="77777777" w:rsidR="00FD3A39" w:rsidRPr="006D51B8" w:rsidRDefault="004321DA" w:rsidP="00FD3A39">
      <w:pPr>
        <w:jc w:val="center"/>
        <w:rPr>
          <w:b/>
          <w:color w:val="000000" w:themeColor="text1"/>
          <w:sz w:val="32"/>
          <w:szCs w:val="28"/>
          <w:lang w:val="ro-RO"/>
        </w:rPr>
      </w:pPr>
      <w:r>
        <w:rPr>
          <w:b/>
          <w:color w:val="000000" w:themeColor="text1"/>
          <w:sz w:val="32"/>
          <w:szCs w:val="28"/>
          <w:lang w:val="ro-RO"/>
        </w:rPr>
        <w:t>Tema 5</w:t>
      </w:r>
      <w:r w:rsidR="00665F5C">
        <w:rPr>
          <w:b/>
          <w:color w:val="000000" w:themeColor="text1"/>
          <w:sz w:val="32"/>
          <w:szCs w:val="28"/>
          <w:lang w:val="ro-RO"/>
        </w:rPr>
        <w:t xml:space="preserve">. </w:t>
      </w:r>
      <w:r w:rsidR="00FD3A39" w:rsidRPr="006D51B8">
        <w:rPr>
          <w:b/>
          <w:color w:val="000000" w:themeColor="text1"/>
          <w:sz w:val="32"/>
          <w:szCs w:val="28"/>
          <w:lang w:val="ro-RO"/>
        </w:rPr>
        <w:t>Societa</w:t>
      </w:r>
      <w:r>
        <w:rPr>
          <w:b/>
          <w:color w:val="000000" w:themeColor="text1"/>
          <w:sz w:val="32"/>
          <w:szCs w:val="28"/>
          <w:lang w:val="ro-RO"/>
        </w:rPr>
        <w:t>tea: bazele analizei filosofice</w:t>
      </w:r>
    </w:p>
    <w:p w14:paraId="72E8BEC1" w14:textId="77777777" w:rsidR="00FD3A39" w:rsidRPr="006D51B8" w:rsidRDefault="00FD3A39" w:rsidP="00FD3A39">
      <w:pPr>
        <w:jc w:val="center"/>
        <w:rPr>
          <w:b/>
          <w:color w:val="000000" w:themeColor="text1"/>
          <w:sz w:val="32"/>
          <w:szCs w:val="28"/>
          <w:lang w:val="ro-RO"/>
        </w:rPr>
      </w:pPr>
    </w:p>
    <w:p w14:paraId="65EADB03" w14:textId="77777777" w:rsidR="00FD3A39" w:rsidRPr="006D51B8" w:rsidRDefault="00FD3A39" w:rsidP="00FD3A39">
      <w:pPr>
        <w:jc w:val="center"/>
        <w:rPr>
          <w:b/>
          <w:i/>
          <w:sz w:val="28"/>
          <w:szCs w:val="24"/>
          <w:lang w:val="ro-RO"/>
        </w:rPr>
      </w:pPr>
      <w:r w:rsidRPr="006D51B8">
        <w:rPr>
          <w:b/>
          <w:i/>
          <w:sz w:val="28"/>
          <w:szCs w:val="24"/>
          <w:lang w:val="ro-RO"/>
        </w:rPr>
        <w:t>Con</w:t>
      </w:r>
      <w:r w:rsidR="00E5608E" w:rsidRPr="006D51B8">
        <w:rPr>
          <w:b/>
          <w:i/>
          <w:sz w:val="28"/>
          <w:szCs w:val="24"/>
          <w:lang w:val="ro-RO"/>
        </w:rPr>
        <w:t>ţ</w:t>
      </w:r>
      <w:r w:rsidRPr="006D51B8">
        <w:rPr>
          <w:b/>
          <w:i/>
          <w:sz w:val="28"/>
          <w:szCs w:val="24"/>
          <w:lang w:val="ro-RO"/>
        </w:rPr>
        <w:t>inutul temei (unită</w:t>
      </w:r>
      <w:r w:rsidR="00E5608E" w:rsidRPr="006D51B8">
        <w:rPr>
          <w:b/>
          <w:i/>
          <w:sz w:val="28"/>
          <w:szCs w:val="24"/>
          <w:lang w:val="ro-RO"/>
        </w:rPr>
        <w:t>ţ</w:t>
      </w:r>
      <w:r w:rsidRPr="006D51B8">
        <w:rPr>
          <w:b/>
          <w:i/>
          <w:sz w:val="28"/>
          <w:szCs w:val="24"/>
          <w:lang w:val="ro-RO"/>
        </w:rPr>
        <w:t>i didactice)</w:t>
      </w:r>
    </w:p>
    <w:p w14:paraId="7DE0E751" w14:textId="77777777" w:rsidR="00FD3A39" w:rsidRPr="006D51B8" w:rsidRDefault="00FD3A39" w:rsidP="00FD3A39">
      <w:pPr>
        <w:rPr>
          <w:b/>
          <w:color w:val="000000" w:themeColor="text1"/>
          <w:sz w:val="32"/>
          <w:szCs w:val="28"/>
          <w:lang w:val="ro-RO"/>
        </w:rPr>
      </w:pPr>
    </w:p>
    <w:p w14:paraId="3816F77A" w14:textId="77777777" w:rsidR="00FD3A39" w:rsidRDefault="00FD3A39" w:rsidP="004E027A">
      <w:pPr>
        <w:ind w:left="1134" w:right="617"/>
        <w:jc w:val="both"/>
        <w:rPr>
          <w:i/>
          <w:sz w:val="28"/>
          <w:szCs w:val="28"/>
          <w:lang w:val="ro-RO"/>
        </w:rPr>
      </w:pPr>
      <w:r w:rsidRPr="006D51B8">
        <w:rPr>
          <w:i/>
          <w:sz w:val="28"/>
          <w:szCs w:val="28"/>
          <w:lang w:val="ro-RO"/>
        </w:rPr>
        <w:t xml:space="preserve">Obiectul de studiu şi funcţiile filosofiei sociale. Premizele naturale ale apariţiei formei sociale de mişcare a materiei. Modurile de interacţiune dintre societate şi natură. Paradigmele de abordare a procesului istoric. Societatea </w:t>
      </w:r>
      <w:r w:rsidR="00713C1D">
        <w:rPr>
          <w:i/>
          <w:sz w:val="28"/>
          <w:szCs w:val="28"/>
          <w:lang w:val="ro-RO"/>
        </w:rPr>
        <w:t>–</w:t>
      </w:r>
      <w:r w:rsidRPr="006D51B8">
        <w:rPr>
          <w:i/>
          <w:sz w:val="28"/>
          <w:szCs w:val="28"/>
          <w:lang w:val="ro-RO"/>
        </w:rPr>
        <w:t xml:space="preserve"> noţiune fundamentală a sociologiei. Suprastructura politică. Lumea subtil-vibratilă şi rolul acesteia în dezvoltarea socială.</w:t>
      </w:r>
    </w:p>
    <w:p w14:paraId="6420D045" w14:textId="77777777" w:rsidR="00665F5C" w:rsidRDefault="00665F5C" w:rsidP="004E027A">
      <w:pPr>
        <w:ind w:left="1134" w:right="617"/>
        <w:jc w:val="both"/>
        <w:rPr>
          <w:i/>
          <w:sz w:val="28"/>
          <w:szCs w:val="28"/>
          <w:lang w:val="ro-RO"/>
        </w:rPr>
      </w:pPr>
    </w:p>
    <w:p w14:paraId="59E2D5CF" w14:textId="77777777" w:rsidR="00665F5C" w:rsidRDefault="00665F5C" w:rsidP="004E027A">
      <w:pPr>
        <w:ind w:left="1134" w:right="617"/>
        <w:jc w:val="both"/>
        <w:rPr>
          <w:i/>
          <w:sz w:val="28"/>
          <w:szCs w:val="28"/>
          <w:lang w:val="ro-RO"/>
        </w:rPr>
      </w:pPr>
    </w:p>
    <w:p w14:paraId="6E3151DE" w14:textId="77777777" w:rsidR="00665F5C" w:rsidRDefault="00665F5C" w:rsidP="004E027A">
      <w:pPr>
        <w:ind w:left="1134" w:right="617"/>
        <w:jc w:val="both"/>
        <w:rPr>
          <w:b/>
          <w:sz w:val="28"/>
          <w:szCs w:val="28"/>
          <w:lang w:val="ro-RO"/>
        </w:rPr>
      </w:pPr>
      <w:r w:rsidRPr="00D85708">
        <w:rPr>
          <w:b/>
          <w:sz w:val="28"/>
          <w:szCs w:val="28"/>
          <w:lang w:val="ro-RO"/>
        </w:rPr>
        <w:t>Obiective:</w:t>
      </w:r>
    </w:p>
    <w:p w14:paraId="751EB286" w14:textId="77777777" w:rsidR="00D85708" w:rsidRPr="00D85708" w:rsidRDefault="00D85708" w:rsidP="004E027A">
      <w:pPr>
        <w:ind w:left="1134" w:right="617"/>
        <w:jc w:val="both"/>
        <w:rPr>
          <w:b/>
          <w:sz w:val="28"/>
          <w:szCs w:val="28"/>
          <w:lang w:val="ro-RO"/>
        </w:rPr>
      </w:pPr>
    </w:p>
    <w:p w14:paraId="35B3A8B4" w14:textId="77777777" w:rsidR="00665F5C" w:rsidRDefault="00665F5C" w:rsidP="004E027A">
      <w:pPr>
        <w:ind w:left="1134" w:right="617"/>
        <w:jc w:val="both"/>
        <w:rPr>
          <w:b/>
          <w:i/>
          <w:sz w:val="28"/>
          <w:szCs w:val="28"/>
          <w:lang w:val="ro-RO"/>
        </w:rPr>
      </w:pPr>
      <w:r w:rsidRPr="00D85708">
        <w:rPr>
          <w:b/>
          <w:i/>
          <w:sz w:val="28"/>
          <w:szCs w:val="28"/>
          <w:lang w:val="ro-RO"/>
        </w:rPr>
        <w:t>Cunoaşterea societăţii ca sistem de dezvoltare autonomă va contribui la:</w:t>
      </w:r>
    </w:p>
    <w:p w14:paraId="485BDC21" w14:textId="77777777" w:rsidR="00D85708" w:rsidRPr="00D85708" w:rsidRDefault="00D85708" w:rsidP="004E027A">
      <w:pPr>
        <w:ind w:left="1134" w:right="617"/>
        <w:jc w:val="both"/>
        <w:rPr>
          <w:b/>
          <w:i/>
          <w:sz w:val="28"/>
          <w:szCs w:val="28"/>
          <w:lang w:val="ro-RO"/>
        </w:rPr>
      </w:pPr>
    </w:p>
    <w:p w14:paraId="0718B68F" w14:textId="77777777" w:rsidR="00665F5C" w:rsidRPr="00D85708" w:rsidRDefault="00D85708" w:rsidP="008E6788">
      <w:pPr>
        <w:pStyle w:val="a8"/>
        <w:numPr>
          <w:ilvl w:val="0"/>
          <w:numId w:val="128"/>
        </w:numPr>
        <w:ind w:right="617"/>
        <w:jc w:val="both"/>
        <w:rPr>
          <w:rFonts w:ascii="Times New Roman" w:hAnsi="Times New Roman" w:cs="Times New Roman"/>
          <w:i/>
          <w:sz w:val="28"/>
          <w:szCs w:val="28"/>
          <w:lang w:val="ro-RO"/>
        </w:rPr>
      </w:pPr>
      <w:r w:rsidRPr="00D85708">
        <w:rPr>
          <w:rFonts w:ascii="Times New Roman" w:hAnsi="Times New Roman" w:cs="Times New Roman"/>
          <w:i/>
          <w:sz w:val="28"/>
          <w:szCs w:val="28"/>
          <w:lang w:val="ro-RO"/>
        </w:rPr>
        <w:t>Abordarea problemei societăţii ca structură. Politicul – nivel important în structura societăţii;</w:t>
      </w:r>
    </w:p>
    <w:p w14:paraId="5A2033E2" w14:textId="77777777" w:rsidR="00D85708" w:rsidRPr="00D85708" w:rsidRDefault="00D85708" w:rsidP="008E6788">
      <w:pPr>
        <w:pStyle w:val="a8"/>
        <w:numPr>
          <w:ilvl w:val="0"/>
          <w:numId w:val="128"/>
        </w:numPr>
        <w:ind w:right="617"/>
        <w:jc w:val="both"/>
        <w:rPr>
          <w:rFonts w:ascii="Times New Roman" w:hAnsi="Times New Roman" w:cs="Times New Roman"/>
          <w:i/>
          <w:sz w:val="28"/>
          <w:szCs w:val="28"/>
          <w:lang w:val="ro-RO"/>
        </w:rPr>
      </w:pPr>
      <w:r w:rsidRPr="00D85708">
        <w:rPr>
          <w:rFonts w:ascii="Times New Roman" w:hAnsi="Times New Roman" w:cs="Times New Roman"/>
          <w:i/>
          <w:sz w:val="28"/>
          <w:szCs w:val="28"/>
          <w:lang w:val="ro-RO"/>
        </w:rPr>
        <w:t>Analiza critică a societăţii în stare statică şi dinamică ca două părţi indisolubilă a vieţii sociale contemporane;</w:t>
      </w:r>
    </w:p>
    <w:p w14:paraId="20735E30" w14:textId="77777777" w:rsidR="00D85708" w:rsidRPr="00D85708" w:rsidRDefault="00D85708" w:rsidP="008E6788">
      <w:pPr>
        <w:pStyle w:val="a8"/>
        <w:numPr>
          <w:ilvl w:val="0"/>
          <w:numId w:val="128"/>
        </w:numPr>
        <w:ind w:right="617"/>
        <w:jc w:val="both"/>
        <w:rPr>
          <w:rFonts w:ascii="Times New Roman" w:hAnsi="Times New Roman" w:cs="Times New Roman"/>
          <w:i/>
          <w:sz w:val="28"/>
          <w:szCs w:val="28"/>
          <w:lang w:val="ro-RO"/>
        </w:rPr>
      </w:pPr>
      <w:r w:rsidRPr="00D85708">
        <w:rPr>
          <w:rFonts w:ascii="Times New Roman" w:hAnsi="Times New Roman" w:cs="Times New Roman"/>
          <w:i/>
          <w:sz w:val="28"/>
          <w:szCs w:val="28"/>
          <w:lang w:val="ro-RO"/>
        </w:rPr>
        <w:t>Determinarea particularităţilor spaţiului social din epoca contemporană în raport cu spaţiul social din alte perioade istorice;</w:t>
      </w:r>
    </w:p>
    <w:p w14:paraId="04F11F4C" w14:textId="77777777" w:rsidR="00D85708" w:rsidRPr="00D85708" w:rsidRDefault="00D85708" w:rsidP="008E6788">
      <w:pPr>
        <w:pStyle w:val="a8"/>
        <w:numPr>
          <w:ilvl w:val="0"/>
          <w:numId w:val="128"/>
        </w:numPr>
        <w:ind w:right="617"/>
        <w:jc w:val="both"/>
        <w:rPr>
          <w:rFonts w:ascii="Times New Roman" w:hAnsi="Times New Roman" w:cs="Times New Roman"/>
          <w:i/>
          <w:sz w:val="28"/>
          <w:szCs w:val="28"/>
          <w:lang w:val="ro-RO"/>
        </w:rPr>
      </w:pPr>
      <w:r w:rsidRPr="00D85708">
        <w:rPr>
          <w:rFonts w:ascii="Times New Roman" w:hAnsi="Times New Roman" w:cs="Times New Roman"/>
          <w:i/>
          <w:sz w:val="28"/>
          <w:szCs w:val="28"/>
          <w:lang w:val="ro-RO"/>
        </w:rPr>
        <w:t>Dezvoltarea gândirii critice vis-a-vis de legăturile corelative dintre legăturile sociale. Formularea şi argumentarea unor opinii personale, asupra raportului stat – cetăţean;</w:t>
      </w:r>
    </w:p>
    <w:p w14:paraId="314A6181" w14:textId="77777777" w:rsidR="00D85708" w:rsidRPr="00D85708" w:rsidRDefault="00D85708" w:rsidP="008E6788">
      <w:pPr>
        <w:pStyle w:val="a8"/>
        <w:numPr>
          <w:ilvl w:val="0"/>
          <w:numId w:val="128"/>
        </w:numPr>
        <w:ind w:right="617"/>
        <w:jc w:val="both"/>
        <w:rPr>
          <w:rFonts w:ascii="Times New Roman" w:hAnsi="Times New Roman" w:cs="Times New Roman"/>
          <w:i/>
          <w:sz w:val="28"/>
          <w:szCs w:val="28"/>
          <w:lang w:val="ro-RO"/>
        </w:rPr>
      </w:pPr>
      <w:r w:rsidRPr="00D85708">
        <w:rPr>
          <w:rFonts w:ascii="Times New Roman" w:hAnsi="Times New Roman" w:cs="Times New Roman"/>
          <w:i/>
          <w:sz w:val="28"/>
          <w:szCs w:val="28"/>
          <w:lang w:val="ro-RO"/>
        </w:rPr>
        <w:t>Implicarea în activităţi de promovare a valorilor naţionale şi general-umane.</w:t>
      </w:r>
    </w:p>
    <w:p w14:paraId="0D8B62DD" w14:textId="77777777" w:rsidR="00D85708" w:rsidRDefault="00D85708">
      <w:pPr>
        <w:spacing w:after="160" w:line="259" w:lineRule="auto"/>
        <w:rPr>
          <w:b/>
          <w:sz w:val="28"/>
          <w:szCs w:val="28"/>
          <w:lang w:val="ro-RO"/>
        </w:rPr>
      </w:pPr>
      <w:r>
        <w:rPr>
          <w:b/>
          <w:sz w:val="28"/>
          <w:szCs w:val="28"/>
          <w:lang w:val="ro-RO"/>
        </w:rPr>
        <w:br w:type="page"/>
      </w:r>
    </w:p>
    <w:p w14:paraId="375C7953" w14:textId="77777777" w:rsidR="00FD3A39" w:rsidRPr="004321DA" w:rsidRDefault="004321DA" w:rsidP="004321DA">
      <w:pPr>
        <w:ind w:left="709"/>
        <w:rPr>
          <w:b/>
          <w:sz w:val="28"/>
          <w:szCs w:val="28"/>
          <w:lang w:val="ro-RO"/>
        </w:rPr>
      </w:pPr>
      <w:r>
        <w:rPr>
          <w:b/>
          <w:sz w:val="28"/>
          <w:szCs w:val="28"/>
          <w:lang w:val="ro-RO"/>
        </w:rPr>
        <w:lastRenderedPageBreak/>
        <w:t>5.1</w:t>
      </w:r>
      <w:r w:rsidR="00713C1D">
        <w:rPr>
          <w:b/>
          <w:sz w:val="28"/>
          <w:szCs w:val="28"/>
          <w:lang w:val="ro-RO"/>
        </w:rPr>
        <w:t>.</w:t>
      </w:r>
      <w:r>
        <w:rPr>
          <w:b/>
          <w:sz w:val="28"/>
          <w:szCs w:val="28"/>
          <w:lang w:val="ro-RO"/>
        </w:rPr>
        <w:t xml:space="preserve"> </w:t>
      </w:r>
      <w:r w:rsidR="00FD3A39" w:rsidRPr="004321DA">
        <w:rPr>
          <w:b/>
          <w:sz w:val="28"/>
          <w:szCs w:val="28"/>
          <w:lang w:val="ro-RO"/>
        </w:rPr>
        <w:t>Obiectul de studiu şi f</w:t>
      </w:r>
      <w:r w:rsidRPr="004321DA">
        <w:rPr>
          <w:b/>
          <w:sz w:val="28"/>
          <w:szCs w:val="28"/>
          <w:lang w:val="ro-RO"/>
        </w:rPr>
        <w:t>uncţiile filosofiei sociale</w:t>
      </w:r>
    </w:p>
    <w:p w14:paraId="71A7321A" w14:textId="77777777" w:rsidR="00FD3A39" w:rsidRPr="006D51B8" w:rsidRDefault="00FD3A39" w:rsidP="004E027A">
      <w:pPr>
        <w:spacing w:before="240"/>
        <w:jc w:val="both"/>
        <w:rPr>
          <w:sz w:val="28"/>
          <w:szCs w:val="28"/>
          <w:lang w:val="ro-RO"/>
        </w:rPr>
      </w:pPr>
      <w:r w:rsidRPr="006D51B8">
        <w:rPr>
          <w:sz w:val="28"/>
          <w:szCs w:val="28"/>
          <w:lang w:val="ro-RO"/>
        </w:rPr>
        <w:tab/>
        <w:t>Societatea este o totalitate de oameni, un ansamblu unitar, un sistem organizat bazat pe un anumit mod de producere şi pe un anumit tip de legături şi relaţii sociale</w:t>
      </w:r>
      <w:r w:rsidR="00713C1D">
        <w:rPr>
          <w:sz w:val="28"/>
          <w:szCs w:val="28"/>
          <w:lang w:val="ro-RO"/>
        </w:rPr>
        <w:t>,</w:t>
      </w:r>
      <w:r w:rsidRPr="006D51B8">
        <w:rPr>
          <w:sz w:val="28"/>
          <w:szCs w:val="28"/>
          <w:lang w:val="ro-RO"/>
        </w:rPr>
        <w:t xml:space="preserve"> istoriceşte adecvat determinate. Societatea este o formă de existenţă şi de interacţiune colectivă a indivizilor.</w:t>
      </w:r>
      <w:r w:rsidR="00713C1D">
        <w:rPr>
          <w:sz w:val="28"/>
          <w:szCs w:val="28"/>
          <w:lang w:val="ro-RO"/>
        </w:rPr>
        <w:t xml:space="preserve"> </w:t>
      </w:r>
      <w:r w:rsidRPr="006D51B8">
        <w:rPr>
          <w:b/>
          <w:sz w:val="28"/>
          <w:szCs w:val="28"/>
          <w:lang w:val="ro-RO"/>
        </w:rPr>
        <w:t>Filosofia socială însă se străduie să cuprindă viaţa socială în ansamblu, să examineze în întregime instituţiile sociale şi esenţa lor.</w:t>
      </w:r>
      <w:r w:rsidRPr="006D51B8">
        <w:rPr>
          <w:sz w:val="28"/>
          <w:szCs w:val="28"/>
          <w:lang w:val="ro-RO"/>
        </w:rPr>
        <w:t xml:space="preserve"> Un aspect important al filosofiei sociale este problema interacţiunii personalităţii şi societăţii, problema socializării acesteia. În acest sens sociofilosofia studiază bazele societăţii, existenţa socială şi acele condiţii ce menţin supravieţuirea şi integritatea comunităţii obşteşti. Filosofia socială este un domeniu relativ de sine stătător a</w:t>
      </w:r>
      <w:r w:rsidR="00713C1D">
        <w:rPr>
          <w:sz w:val="28"/>
          <w:szCs w:val="28"/>
          <w:lang w:val="ro-RO"/>
        </w:rPr>
        <w:t>l</w:t>
      </w:r>
      <w:r w:rsidRPr="006D51B8">
        <w:rPr>
          <w:sz w:val="28"/>
          <w:szCs w:val="28"/>
          <w:lang w:val="ro-RO"/>
        </w:rPr>
        <w:t xml:space="preserve"> cunoştinţelor filosofice, consacrat conceperii specificului societăţii şi deosebirii ei de natură. </w:t>
      </w:r>
      <w:r w:rsidRPr="006D51B8">
        <w:rPr>
          <w:b/>
          <w:sz w:val="28"/>
          <w:szCs w:val="28"/>
          <w:lang w:val="ro-RO"/>
        </w:rPr>
        <w:t>Ea studiază viaţa socială din punct de vedere a problemelor conceptuale, scopul şi sensul existenţei acesteia, perspectiva, orientarea şi legităţile dezvoltării omenirii.</w:t>
      </w:r>
      <w:r w:rsidRPr="006D51B8">
        <w:rPr>
          <w:sz w:val="28"/>
          <w:szCs w:val="28"/>
          <w:lang w:val="ro-RO"/>
        </w:rPr>
        <w:t xml:space="preserve"> </w:t>
      </w:r>
      <w:r w:rsidRPr="006D51B8">
        <w:rPr>
          <w:b/>
          <w:sz w:val="28"/>
          <w:szCs w:val="28"/>
          <w:lang w:val="ro-RO"/>
        </w:rPr>
        <w:t xml:space="preserve">Filosofia socială este totalitatea de cunoştinţe ştiinţifice despre cele mai generale legităţi şi tendinţe ale interacţiunii fenomenelor sociale, despre funcţionarea şi dezvoltarea societăţii, despre viaţa socială ca proces integral. </w:t>
      </w:r>
      <w:r w:rsidRPr="006D51B8">
        <w:rPr>
          <w:sz w:val="28"/>
          <w:szCs w:val="28"/>
          <w:lang w:val="ro-RO"/>
        </w:rPr>
        <w:t>Sociofilosofia  studiază acele legităţi, conform cărora în societate se formează grupuri mari şi stabile de oameni, se stabilesc relaţii şi legături între aces</w:t>
      </w:r>
      <w:r w:rsidR="00713C1D">
        <w:rPr>
          <w:sz w:val="28"/>
          <w:szCs w:val="28"/>
          <w:lang w:val="ro-RO"/>
        </w:rPr>
        <w:t>te</w:t>
      </w:r>
      <w:r w:rsidRPr="006D51B8">
        <w:rPr>
          <w:sz w:val="28"/>
          <w:szCs w:val="28"/>
          <w:lang w:val="ro-RO"/>
        </w:rPr>
        <w:t xml:space="preserve"> comunităţi, de</w:t>
      </w:r>
      <w:r w:rsidR="00713C1D">
        <w:rPr>
          <w:sz w:val="28"/>
          <w:szCs w:val="28"/>
          <w:lang w:val="ro-RO"/>
        </w:rPr>
        <w:t xml:space="preserve"> </w:t>
      </w:r>
      <w:r w:rsidRPr="006D51B8">
        <w:rPr>
          <w:sz w:val="28"/>
          <w:szCs w:val="28"/>
          <w:lang w:val="ro-RO"/>
        </w:rPr>
        <w:t>asemenea se evidenţiază rolul lor în societate.</w:t>
      </w:r>
    </w:p>
    <w:p w14:paraId="3639FE31" w14:textId="77777777" w:rsidR="00FD3A39" w:rsidRPr="006D51B8" w:rsidRDefault="00FD3A39" w:rsidP="00FD3A39">
      <w:pPr>
        <w:jc w:val="both"/>
        <w:rPr>
          <w:sz w:val="28"/>
          <w:szCs w:val="28"/>
          <w:lang w:val="ro-RO"/>
        </w:rPr>
      </w:pPr>
    </w:p>
    <w:p w14:paraId="69D96342" w14:textId="77777777" w:rsidR="00FD3A39" w:rsidRPr="004321DA" w:rsidRDefault="004321DA" w:rsidP="00F86AFF">
      <w:pPr>
        <w:spacing w:after="240"/>
        <w:ind w:left="709"/>
        <w:rPr>
          <w:b/>
          <w:color w:val="000000" w:themeColor="text1"/>
          <w:sz w:val="28"/>
          <w:szCs w:val="28"/>
          <w:lang w:val="ro-RO"/>
        </w:rPr>
      </w:pPr>
      <w:bookmarkStart w:id="10" w:name="premize"/>
      <w:bookmarkEnd w:id="10"/>
      <w:r>
        <w:rPr>
          <w:b/>
          <w:color w:val="000000" w:themeColor="text1"/>
          <w:sz w:val="28"/>
          <w:szCs w:val="28"/>
          <w:lang w:val="ro-RO"/>
        </w:rPr>
        <w:t>5.2. Premiz</w:t>
      </w:r>
      <w:r w:rsidR="00FD3A39" w:rsidRPr="004321DA">
        <w:rPr>
          <w:b/>
          <w:color w:val="000000" w:themeColor="text1"/>
          <w:sz w:val="28"/>
          <w:szCs w:val="28"/>
          <w:lang w:val="ro-RO"/>
        </w:rPr>
        <w:t>ele naturale ale apariţiei formei sociale de mişcare a materiei</w:t>
      </w:r>
    </w:p>
    <w:p w14:paraId="53C1C36D" w14:textId="77777777" w:rsidR="00FD3A39" w:rsidRPr="006D51B8" w:rsidRDefault="00FD3A39" w:rsidP="0043743F">
      <w:pPr>
        <w:ind w:firstLine="720"/>
        <w:jc w:val="both"/>
        <w:rPr>
          <w:sz w:val="28"/>
          <w:szCs w:val="28"/>
          <w:lang w:val="ro-RO"/>
        </w:rPr>
      </w:pPr>
      <w:r w:rsidRPr="006D51B8">
        <w:rPr>
          <w:sz w:val="28"/>
          <w:szCs w:val="28"/>
          <w:lang w:val="ro-RO"/>
        </w:rPr>
        <w:t xml:space="preserve">Societatea ca formă superioară de mişcare a materiei apare pe baza naturii, se evidenţiază din natură şi capătă un caracter specific. </w:t>
      </w:r>
      <w:r w:rsidRPr="006D51B8">
        <w:rPr>
          <w:b/>
          <w:sz w:val="28"/>
          <w:szCs w:val="28"/>
          <w:lang w:val="ro-RO"/>
        </w:rPr>
        <w:t>Natura</w:t>
      </w:r>
      <w:r w:rsidR="00713C1D">
        <w:rPr>
          <w:sz w:val="28"/>
          <w:szCs w:val="28"/>
          <w:lang w:val="ro-RO"/>
        </w:rPr>
        <w:t xml:space="preserve"> (în sensul larg al cuvâ</w:t>
      </w:r>
      <w:r w:rsidRPr="006D51B8">
        <w:rPr>
          <w:sz w:val="28"/>
          <w:szCs w:val="28"/>
          <w:lang w:val="ro-RO"/>
        </w:rPr>
        <w:t>ntului) este lumea care ne înconjoară, realitatea obiectivă, necreată şi indistructibilă, infinită în timp şi spaţiu, în continuă mişcare şi dezvoltare, dirijată de propriile sale legi. În raport cu societatea</w:t>
      </w:r>
      <w:r w:rsidR="00713C1D">
        <w:rPr>
          <w:sz w:val="28"/>
          <w:szCs w:val="28"/>
          <w:lang w:val="ro-RO"/>
        </w:rPr>
        <w:t>,</w:t>
      </w:r>
      <w:r w:rsidRPr="006D51B8">
        <w:rPr>
          <w:sz w:val="28"/>
          <w:szCs w:val="28"/>
          <w:lang w:val="ro-RO"/>
        </w:rPr>
        <w:t xml:space="preserve"> natura reprezintă lumea materială ce crează condiţiile naturale ale existenţei societăţii. Societatea este indisolubil legată de n</w:t>
      </w:r>
      <w:r w:rsidR="00713C1D">
        <w:rPr>
          <w:sz w:val="28"/>
          <w:szCs w:val="28"/>
          <w:lang w:val="ro-RO"/>
        </w:rPr>
        <w:t xml:space="preserve">atură, nu poate exista şi nici </w:t>
      </w:r>
      <w:r w:rsidRPr="006D51B8">
        <w:rPr>
          <w:sz w:val="28"/>
          <w:szCs w:val="28"/>
          <w:lang w:val="ro-RO"/>
        </w:rPr>
        <w:t>dezvolta fără ea, natura este corpul anorganic al societăţii, este baza naturală a activităţii umane şi societăţii în întregime. În</w:t>
      </w:r>
      <w:r w:rsidR="00713C1D">
        <w:rPr>
          <w:sz w:val="28"/>
          <w:szCs w:val="28"/>
          <w:lang w:val="ro-RO"/>
        </w:rPr>
        <w:t xml:space="preserve"> </w:t>
      </w:r>
      <w:r w:rsidRPr="006D51B8">
        <w:rPr>
          <w:sz w:val="28"/>
          <w:szCs w:val="28"/>
          <w:lang w:val="ro-RO"/>
        </w:rPr>
        <w:t>afara naturii</w:t>
      </w:r>
      <w:r w:rsidR="00713C1D">
        <w:rPr>
          <w:sz w:val="28"/>
          <w:szCs w:val="28"/>
          <w:lang w:val="ro-RO"/>
        </w:rPr>
        <w:t>,</w:t>
      </w:r>
      <w:r w:rsidRPr="006D51B8">
        <w:rPr>
          <w:sz w:val="28"/>
          <w:szCs w:val="28"/>
          <w:lang w:val="ro-RO"/>
        </w:rPr>
        <w:t xml:space="preserve"> existenţa omului şi sociumului devine absolut imposibilă.</w:t>
      </w:r>
    </w:p>
    <w:p w14:paraId="4B730E61" w14:textId="77777777" w:rsidR="00FD3A39" w:rsidRPr="006D51B8" w:rsidRDefault="00FD3A39" w:rsidP="0043743F">
      <w:pPr>
        <w:ind w:firstLine="720"/>
        <w:jc w:val="both"/>
        <w:rPr>
          <w:sz w:val="28"/>
          <w:szCs w:val="28"/>
          <w:lang w:val="ro-RO"/>
        </w:rPr>
      </w:pPr>
      <w:r w:rsidRPr="006D51B8">
        <w:rPr>
          <w:sz w:val="28"/>
          <w:szCs w:val="28"/>
          <w:lang w:val="ro-RO"/>
        </w:rPr>
        <w:t>În procesul distingerii şi separării societăţii de natură</w:t>
      </w:r>
      <w:r w:rsidR="00713C1D">
        <w:rPr>
          <w:sz w:val="28"/>
          <w:szCs w:val="28"/>
          <w:lang w:val="ro-RO"/>
        </w:rPr>
        <w:t>,</w:t>
      </w:r>
      <w:r w:rsidRPr="006D51B8">
        <w:rPr>
          <w:sz w:val="28"/>
          <w:szCs w:val="28"/>
          <w:lang w:val="ro-RO"/>
        </w:rPr>
        <w:t xml:space="preserve"> un rol important au jucat factorii biologici, la care se referă: </w:t>
      </w:r>
    </w:p>
    <w:p w14:paraId="17FB7AA7" w14:textId="77777777" w:rsidR="00FD3A39" w:rsidRPr="006D51B8" w:rsidRDefault="00FD3A39" w:rsidP="0043743F">
      <w:pPr>
        <w:jc w:val="both"/>
        <w:rPr>
          <w:sz w:val="28"/>
          <w:szCs w:val="28"/>
          <w:lang w:val="ro-RO"/>
        </w:rPr>
      </w:pPr>
      <w:r w:rsidRPr="006D51B8">
        <w:rPr>
          <w:sz w:val="28"/>
          <w:szCs w:val="28"/>
          <w:lang w:val="ro-RO"/>
        </w:rPr>
        <w:tab/>
        <w:t xml:space="preserve">- </w:t>
      </w:r>
      <w:r w:rsidRPr="006D51B8">
        <w:rPr>
          <w:b/>
          <w:sz w:val="28"/>
          <w:szCs w:val="28"/>
          <w:lang w:val="ro-RO"/>
        </w:rPr>
        <w:t>instinctul gregar</w:t>
      </w:r>
      <w:r w:rsidRPr="006D51B8">
        <w:rPr>
          <w:sz w:val="28"/>
          <w:szCs w:val="28"/>
          <w:lang w:val="ro-RO"/>
        </w:rPr>
        <w:t>. Animalele convieţ</w:t>
      </w:r>
      <w:r w:rsidR="00713C1D">
        <w:rPr>
          <w:sz w:val="28"/>
          <w:szCs w:val="28"/>
          <w:lang w:val="ro-RO"/>
        </w:rPr>
        <w:t>uiesc şi acţionează în turme, câ</w:t>
      </w:r>
      <w:r w:rsidRPr="006D51B8">
        <w:rPr>
          <w:sz w:val="28"/>
          <w:szCs w:val="28"/>
          <w:lang w:val="ro-RO"/>
        </w:rPr>
        <w:t xml:space="preserve">rduri, care le oferă posibilitatea  de a se acomoda mai trainic în mediul inconjurător. Viaţa în comun a purces ulterior la crearea comunutăţilor umane. </w:t>
      </w:r>
    </w:p>
    <w:p w14:paraId="259D2339" w14:textId="77777777" w:rsidR="00FD3A39" w:rsidRPr="006D51B8" w:rsidRDefault="00FD3A39" w:rsidP="0043743F">
      <w:pPr>
        <w:pStyle w:val="23"/>
        <w:spacing w:line="240" w:lineRule="auto"/>
        <w:jc w:val="both"/>
        <w:rPr>
          <w:sz w:val="28"/>
          <w:szCs w:val="28"/>
          <w:lang w:val="ro-RO"/>
        </w:rPr>
      </w:pPr>
      <w:r w:rsidRPr="006D51B8">
        <w:rPr>
          <w:sz w:val="28"/>
          <w:szCs w:val="28"/>
          <w:lang w:val="ro-RO"/>
        </w:rPr>
        <w:tab/>
        <w:t xml:space="preserve">- </w:t>
      </w:r>
      <w:r w:rsidR="00713C1D">
        <w:rPr>
          <w:b/>
          <w:sz w:val="28"/>
          <w:szCs w:val="28"/>
          <w:lang w:val="ro-RO"/>
        </w:rPr>
        <w:t>folosirea aşa-</w:t>
      </w:r>
      <w:r w:rsidRPr="006D51B8">
        <w:rPr>
          <w:b/>
          <w:sz w:val="28"/>
          <w:szCs w:val="28"/>
          <w:lang w:val="ro-RO"/>
        </w:rPr>
        <w:t>numitelor unelte de muncă.</w:t>
      </w:r>
      <w:r w:rsidRPr="006D51B8">
        <w:rPr>
          <w:sz w:val="28"/>
          <w:szCs w:val="28"/>
          <w:lang w:val="ro-RO"/>
        </w:rPr>
        <w:t xml:space="preserve"> Animalele nu confecţionează unelte de muncă şi nu muncesc. Însă ele pot utiliza în calitate de unelte un băţ, o piatră, o scoică etc, care treptat au format anumite deprinderi de muncă, iar mai apoi şi activitatea de muncă ca fenomen social.</w:t>
      </w:r>
    </w:p>
    <w:p w14:paraId="185D1149" w14:textId="77777777" w:rsidR="00FD3A39" w:rsidRPr="006D51B8" w:rsidRDefault="00FD3A39" w:rsidP="00FD3A39">
      <w:pPr>
        <w:jc w:val="both"/>
        <w:rPr>
          <w:sz w:val="28"/>
          <w:szCs w:val="28"/>
          <w:lang w:val="ro-RO"/>
        </w:rPr>
      </w:pPr>
      <w:r w:rsidRPr="006D51B8">
        <w:rPr>
          <w:sz w:val="28"/>
          <w:szCs w:val="28"/>
          <w:lang w:val="ro-RO"/>
        </w:rPr>
        <w:lastRenderedPageBreak/>
        <w:tab/>
        <w:t xml:space="preserve">- </w:t>
      </w:r>
      <w:r w:rsidRPr="006D51B8">
        <w:rPr>
          <w:b/>
          <w:sz w:val="28"/>
          <w:szCs w:val="28"/>
          <w:lang w:val="ro-RO"/>
        </w:rPr>
        <w:t>reflexul de orientare şi căutare</w:t>
      </w:r>
      <w:r w:rsidRPr="006D51B8">
        <w:rPr>
          <w:sz w:val="28"/>
          <w:szCs w:val="28"/>
          <w:lang w:val="ro-RO"/>
        </w:rPr>
        <w:t>. Nu numai omul este curios, curioase sunt şi animalele. Ace</w:t>
      </w:r>
      <w:r w:rsidR="00713C1D">
        <w:rPr>
          <w:sz w:val="28"/>
          <w:szCs w:val="28"/>
          <w:lang w:val="ro-RO"/>
        </w:rPr>
        <w:t>st reflex biologic a dus la dobâ</w:t>
      </w:r>
      <w:r w:rsidRPr="006D51B8">
        <w:rPr>
          <w:sz w:val="28"/>
          <w:szCs w:val="28"/>
          <w:lang w:val="ro-RO"/>
        </w:rPr>
        <w:t>ndirea (obţinerea) cunoştinţelor, a contribuit la evoluţia lumii animale, la apariţia procesului  de cunoaştere drept  fenomen social.</w:t>
      </w:r>
    </w:p>
    <w:p w14:paraId="456CCD40" w14:textId="77777777" w:rsidR="00FD3A39" w:rsidRPr="006D51B8" w:rsidRDefault="00FD3A39" w:rsidP="00FD3A39">
      <w:pPr>
        <w:ind w:firstLine="720"/>
        <w:jc w:val="both"/>
        <w:rPr>
          <w:sz w:val="28"/>
          <w:szCs w:val="28"/>
          <w:lang w:val="ro-RO"/>
        </w:rPr>
      </w:pPr>
      <w:r w:rsidRPr="006D51B8">
        <w:rPr>
          <w:sz w:val="28"/>
          <w:szCs w:val="28"/>
          <w:lang w:val="ro-RO"/>
        </w:rPr>
        <w:t>La premisele naturale ale apariţiei formei sociale de mişcare a materiei se referă populaţia şi mediul geografic.</w:t>
      </w:r>
      <w:r w:rsidRPr="006D51B8">
        <w:rPr>
          <w:b/>
          <w:sz w:val="28"/>
          <w:szCs w:val="28"/>
          <w:lang w:val="ro-RO"/>
        </w:rPr>
        <w:t xml:space="preserve"> Populaţia </w:t>
      </w:r>
      <w:r w:rsidRPr="006D51B8">
        <w:rPr>
          <w:sz w:val="28"/>
          <w:szCs w:val="28"/>
          <w:lang w:val="ro-RO"/>
        </w:rPr>
        <w:t>este totalitatea de oameni care locuiesc pe un anumit teritoriu, într-o ţară, în toată lumea. Populaţia şi mediul geografic determină posibilitatea dezvoltării producţiei materiale drept sursă necesară pentru existenţa, funcţionarea şi dezvoltarea durabilă a societăţii. Oamenii se includ în producere, crează potenţialul intelectual al societăţii, în lipsa cărora nu poate exista omenirea. Nu mai puţin importantă este şi funcţia demografică, funcţia de reproducere a populaţiei, însă aici e necesar de schimbat accentele în favoarea micş</w:t>
      </w:r>
      <w:r w:rsidR="00713C1D">
        <w:rPr>
          <w:sz w:val="28"/>
          <w:szCs w:val="28"/>
          <w:lang w:val="ro-RO"/>
        </w:rPr>
        <w:t>orării numărului de populaţie.</w:t>
      </w:r>
    </w:p>
    <w:p w14:paraId="7A0ADEC6" w14:textId="77777777" w:rsidR="00FD3A39" w:rsidRPr="006D51B8" w:rsidRDefault="00FD3A39" w:rsidP="00FD3A39">
      <w:pPr>
        <w:ind w:firstLine="720"/>
        <w:jc w:val="both"/>
        <w:rPr>
          <w:sz w:val="28"/>
          <w:szCs w:val="28"/>
          <w:lang w:val="ro-RO"/>
        </w:rPr>
      </w:pPr>
      <w:r w:rsidRPr="006D51B8">
        <w:rPr>
          <w:b/>
          <w:sz w:val="28"/>
          <w:szCs w:val="28"/>
          <w:lang w:val="ro-RO"/>
        </w:rPr>
        <w:t xml:space="preserve">Mediul geografic </w:t>
      </w:r>
      <w:r w:rsidRPr="006D51B8">
        <w:rPr>
          <w:sz w:val="28"/>
          <w:szCs w:val="28"/>
          <w:lang w:val="ro-RO"/>
        </w:rPr>
        <w:t>este ac</w:t>
      </w:r>
      <w:r w:rsidR="00713C1D">
        <w:rPr>
          <w:sz w:val="28"/>
          <w:szCs w:val="28"/>
          <w:lang w:val="ro-RO"/>
        </w:rPr>
        <w:t>ea parte a biosfere</w:t>
      </w:r>
      <w:r w:rsidRPr="006D51B8">
        <w:rPr>
          <w:sz w:val="28"/>
          <w:szCs w:val="28"/>
          <w:lang w:val="ro-RO"/>
        </w:rPr>
        <w:t xml:space="preserve">i, care se include în activitatea oamenilor, societăţii în întregime </w:t>
      </w:r>
      <w:r w:rsidR="00713C1D">
        <w:rPr>
          <w:sz w:val="28"/>
          <w:szCs w:val="28"/>
          <w:lang w:val="ro-RO"/>
        </w:rPr>
        <w:t>–</w:t>
      </w:r>
      <w:r w:rsidRPr="006D51B8">
        <w:rPr>
          <w:sz w:val="28"/>
          <w:szCs w:val="28"/>
          <w:lang w:val="ro-RO"/>
        </w:rPr>
        <w:t xml:space="preserve"> lumea animală şi vegetală, apele, solurile, zăcămintele subterane, atmosfera Te</w:t>
      </w:r>
      <w:r w:rsidR="00713C1D">
        <w:rPr>
          <w:sz w:val="28"/>
          <w:szCs w:val="28"/>
          <w:lang w:val="ro-RO"/>
        </w:rPr>
        <w:t>r</w:t>
      </w:r>
      <w:r w:rsidRPr="006D51B8">
        <w:rPr>
          <w:sz w:val="28"/>
          <w:szCs w:val="28"/>
          <w:lang w:val="ro-RO"/>
        </w:rPr>
        <w:t>rei. Mediul geografic influenţează considerabil dez</w:t>
      </w:r>
      <w:r w:rsidR="00713C1D">
        <w:rPr>
          <w:sz w:val="28"/>
          <w:szCs w:val="28"/>
          <w:lang w:val="ro-RO"/>
        </w:rPr>
        <w:t xml:space="preserve">voltarea producţiei materiale, a </w:t>
      </w:r>
      <w:r w:rsidRPr="006D51B8">
        <w:rPr>
          <w:sz w:val="28"/>
          <w:szCs w:val="28"/>
          <w:lang w:val="ro-RO"/>
        </w:rPr>
        <w:t>societăţii în ansamblu. Condiţiile naturale nefavorabile sau lipsa unor materii pr</w:t>
      </w:r>
      <w:r w:rsidR="00713C1D">
        <w:rPr>
          <w:sz w:val="28"/>
          <w:szCs w:val="28"/>
          <w:lang w:val="ro-RO"/>
        </w:rPr>
        <w:t>ime, în anumite zone sau ţări, frânau şi frânează considerabil</w:t>
      </w:r>
      <w:r w:rsidRPr="006D51B8">
        <w:rPr>
          <w:sz w:val="28"/>
          <w:szCs w:val="28"/>
          <w:lang w:val="ro-RO"/>
        </w:rPr>
        <w:t xml:space="preserve"> dezvoltarea socială. Această particularitate este valabilă doar pentru perioada iniţială de dezvoltare, mai departe</w:t>
      </w:r>
      <w:r w:rsidR="00713C1D">
        <w:rPr>
          <w:sz w:val="28"/>
          <w:szCs w:val="28"/>
          <w:lang w:val="ro-RO"/>
        </w:rPr>
        <w:t>,</w:t>
      </w:r>
      <w:r w:rsidRPr="006D51B8">
        <w:rPr>
          <w:sz w:val="28"/>
          <w:szCs w:val="28"/>
          <w:lang w:val="ro-RO"/>
        </w:rPr>
        <w:t xml:space="preserve"> în civilizaţia agrară, industrială</w:t>
      </w:r>
      <w:r w:rsidR="00713C1D">
        <w:rPr>
          <w:sz w:val="28"/>
          <w:szCs w:val="28"/>
          <w:lang w:val="ro-RO"/>
        </w:rPr>
        <w:t>,</w:t>
      </w:r>
      <w:r w:rsidRPr="006D51B8">
        <w:rPr>
          <w:sz w:val="28"/>
          <w:szCs w:val="28"/>
          <w:lang w:val="ro-RO"/>
        </w:rPr>
        <w:t xml:space="preserve"> progresul </w:t>
      </w:r>
      <w:r w:rsidR="00713C1D">
        <w:rPr>
          <w:sz w:val="28"/>
          <w:szCs w:val="28"/>
          <w:lang w:val="ro-RO"/>
        </w:rPr>
        <w:t>societăţii depinde nu atâ</w:t>
      </w:r>
      <w:r w:rsidRPr="006D51B8">
        <w:rPr>
          <w:sz w:val="28"/>
          <w:szCs w:val="28"/>
          <w:lang w:val="ro-RO"/>
        </w:rPr>
        <w:t>t de popula</w:t>
      </w:r>
      <w:r w:rsidR="00713C1D">
        <w:rPr>
          <w:sz w:val="28"/>
          <w:szCs w:val="28"/>
          <w:lang w:val="ro-RO"/>
        </w:rPr>
        <w:t>ţie şi mediul geografic (care su</w:t>
      </w:r>
      <w:r w:rsidRPr="006D51B8">
        <w:rPr>
          <w:sz w:val="28"/>
          <w:szCs w:val="28"/>
          <w:lang w:val="ro-RO"/>
        </w:rPr>
        <w:t>nt condiţii necesare şi nu determinante), ci de caracterul modului de producţie, de modernizarea şi specializarea acesteia, implantarea noilor tehnologii, folosirea operativă ş</w:t>
      </w:r>
      <w:r w:rsidR="00713C1D">
        <w:rPr>
          <w:sz w:val="28"/>
          <w:szCs w:val="28"/>
          <w:lang w:val="ro-RO"/>
        </w:rPr>
        <w:t>i largă a ştiinţei şi tehnicii.</w:t>
      </w:r>
    </w:p>
    <w:p w14:paraId="0E11398F" w14:textId="77777777" w:rsidR="00FD3A39" w:rsidRPr="006D51B8" w:rsidRDefault="00FD3A39" w:rsidP="0043743F">
      <w:pPr>
        <w:pStyle w:val="23"/>
        <w:spacing w:line="240" w:lineRule="auto"/>
        <w:jc w:val="both"/>
        <w:rPr>
          <w:sz w:val="28"/>
          <w:szCs w:val="28"/>
          <w:lang w:val="ro-RO"/>
        </w:rPr>
      </w:pPr>
      <w:r w:rsidRPr="006D51B8">
        <w:rPr>
          <w:sz w:val="28"/>
          <w:szCs w:val="28"/>
          <w:lang w:val="ro-RO"/>
        </w:rPr>
        <w:tab/>
        <w:t xml:space="preserve">În activitatea societăţii un rol important joacă </w:t>
      </w:r>
      <w:r w:rsidRPr="006D51B8">
        <w:rPr>
          <w:b/>
          <w:sz w:val="28"/>
          <w:szCs w:val="28"/>
          <w:lang w:val="ro-RO"/>
        </w:rPr>
        <w:t>mediul ambiant</w:t>
      </w:r>
      <w:r w:rsidRPr="006D51B8">
        <w:rPr>
          <w:sz w:val="28"/>
          <w:szCs w:val="28"/>
          <w:lang w:val="ro-RO"/>
        </w:rPr>
        <w:t xml:space="preserve"> </w:t>
      </w:r>
      <w:r w:rsidR="00713C1D">
        <w:rPr>
          <w:sz w:val="28"/>
          <w:szCs w:val="28"/>
          <w:lang w:val="ro-RO"/>
        </w:rPr>
        <w:t xml:space="preserve">– </w:t>
      </w:r>
      <w:r w:rsidRPr="006D51B8">
        <w:rPr>
          <w:sz w:val="28"/>
          <w:szCs w:val="28"/>
          <w:lang w:val="ro-RO"/>
        </w:rPr>
        <w:t>no</w:t>
      </w:r>
      <w:r w:rsidR="00713C1D">
        <w:rPr>
          <w:sz w:val="28"/>
          <w:szCs w:val="28"/>
          <w:lang w:val="ro-RO"/>
        </w:rPr>
        <w:t>ţiune mai largă decâ</w:t>
      </w:r>
      <w:r w:rsidRPr="006D51B8">
        <w:rPr>
          <w:sz w:val="28"/>
          <w:szCs w:val="28"/>
          <w:lang w:val="ro-RO"/>
        </w:rPr>
        <w:t>t mediul geografic, care</w:t>
      </w:r>
      <w:r w:rsidR="00713C1D">
        <w:rPr>
          <w:sz w:val="28"/>
          <w:szCs w:val="28"/>
          <w:lang w:val="ro-RO"/>
        </w:rPr>
        <w:t xml:space="preserve"> include nu numai suprafaţa pămâ</w:t>
      </w:r>
      <w:r w:rsidRPr="006D51B8">
        <w:rPr>
          <w:sz w:val="28"/>
          <w:szCs w:val="28"/>
          <w:lang w:val="ro-RO"/>
        </w:rPr>
        <w:t>ntului şi zăcămintele  subterane, dar şi o par</w:t>
      </w:r>
      <w:r w:rsidR="00713C1D">
        <w:rPr>
          <w:sz w:val="28"/>
          <w:szCs w:val="28"/>
          <w:lang w:val="ro-RO"/>
        </w:rPr>
        <w:t>te a sistemului</w:t>
      </w:r>
      <w:r w:rsidRPr="006D51B8">
        <w:rPr>
          <w:sz w:val="28"/>
          <w:szCs w:val="28"/>
          <w:lang w:val="ro-RO"/>
        </w:rPr>
        <w:t xml:space="preserve"> solar, cosmosului</w:t>
      </w:r>
      <w:r w:rsidR="009415F1">
        <w:rPr>
          <w:sz w:val="28"/>
          <w:szCs w:val="28"/>
          <w:lang w:val="ro-RO"/>
        </w:rPr>
        <w:t>,</w:t>
      </w:r>
      <w:r w:rsidRPr="006D51B8">
        <w:rPr>
          <w:sz w:val="28"/>
          <w:szCs w:val="28"/>
          <w:lang w:val="ro-RO"/>
        </w:rPr>
        <w:t xml:space="preserve"> ce este inclus</w:t>
      </w:r>
      <w:r w:rsidR="009415F1">
        <w:rPr>
          <w:sz w:val="28"/>
          <w:szCs w:val="28"/>
          <w:lang w:val="ro-RO"/>
        </w:rPr>
        <w:t>ă</w:t>
      </w:r>
      <w:r w:rsidRPr="006D51B8">
        <w:rPr>
          <w:sz w:val="28"/>
          <w:szCs w:val="28"/>
          <w:lang w:val="ro-RO"/>
        </w:rPr>
        <w:t xml:space="preserve"> în sfera activităţii umane. În mediul ambiant deosebim mediul natural şi artificial.</w:t>
      </w:r>
      <w:r w:rsidR="009415F1">
        <w:rPr>
          <w:sz w:val="28"/>
          <w:szCs w:val="28"/>
          <w:lang w:val="ro-RO"/>
        </w:rPr>
        <w:t xml:space="preserve"> Mediul natural este acea parte</w:t>
      </w:r>
      <w:r w:rsidRPr="006D51B8">
        <w:rPr>
          <w:sz w:val="28"/>
          <w:szCs w:val="28"/>
          <w:lang w:val="ro-RO"/>
        </w:rPr>
        <w:t xml:space="preserve"> a naturii care se dezvoltă după legile sale proprii şi se realizează în mod spontan, stihiinic, fără intervenţia conştientă a oamenilor.  Mediul artificial este acel compartiment, al naturii determinat de legile acesteia, dar  care se dezvoltă sub influenţa conştientă a oamenilor. El reprezintă o a “doua natură“, este natura creată de om, adică totalitatea de lucruri neaflate în natură de-a gata şi făurite în procesul activităţii de produ</w:t>
      </w:r>
      <w:r w:rsidR="009415F1">
        <w:rPr>
          <w:sz w:val="28"/>
          <w:szCs w:val="28"/>
          <w:lang w:val="ro-RO"/>
        </w:rPr>
        <w:t>cţie. Actualmente, oamenii au de-</w:t>
      </w:r>
      <w:r w:rsidRPr="006D51B8">
        <w:rPr>
          <w:sz w:val="28"/>
          <w:szCs w:val="28"/>
          <w:lang w:val="ro-RO"/>
        </w:rPr>
        <w:t>a</w:t>
      </w:r>
      <w:r w:rsidR="009415F1">
        <w:rPr>
          <w:sz w:val="28"/>
          <w:szCs w:val="28"/>
          <w:lang w:val="ro-RO"/>
        </w:rPr>
        <w:t xml:space="preserve"> </w:t>
      </w:r>
      <w:r w:rsidRPr="006D51B8">
        <w:rPr>
          <w:sz w:val="28"/>
          <w:szCs w:val="28"/>
          <w:lang w:val="ro-RO"/>
        </w:rPr>
        <w:t xml:space="preserve">face mai mult cu natura artificială şi foarte puţine locuri au </w:t>
      </w:r>
      <w:r w:rsidR="009415F1">
        <w:rPr>
          <w:sz w:val="28"/>
          <w:szCs w:val="28"/>
          <w:lang w:val="ro-RO"/>
        </w:rPr>
        <w:t xml:space="preserve">rămas unde n-a călcat piciorul </w:t>
      </w:r>
      <w:r w:rsidRPr="006D51B8">
        <w:rPr>
          <w:sz w:val="28"/>
          <w:szCs w:val="28"/>
          <w:lang w:val="ro-RO"/>
        </w:rPr>
        <w:t>omului. În această ordine de idei</w:t>
      </w:r>
      <w:r w:rsidR="009415F1">
        <w:rPr>
          <w:sz w:val="28"/>
          <w:szCs w:val="28"/>
          <w:lang w:val="ro-RO"/>
        </w:rPr>
        <w:t>,</w:t>
      </w:r>
      <w:r w:rsidRPr="006D51B8">
        <w:rPr>
          <w:sz w:val="28"/>
          <w:szCs w:val="28"/>
          <w:lang w:val="ro-RO"/>
        </w:rPr>
        <w:t xml:space="preserve"> apare problema repre</w:t>
      </w:r>
      <w:r w:rsidR="009415F1">
        <w:rPr>
          <w:sz w:val="28"/>
          <w:szCs w:val="28"/>
          <w:lang w:val="ro-RO"/>
        </w:rPr>
        <w:t>zentării celei de a “doua naturi</w:t>
      </w:r>
      <w:r w:rsidRPr="006D51B8">
        <w:rPr>
          <w:sz w:val="28"/>
          <w:szCs w:val="28"/>
          <w:lang w:val="ro-RO"/>
        </w:rPr>
        <w:t xml:space="preserve">“.  Natura artificială se dezvoltă nu </w:t>
      </w:r>
      <w:r w:rsidR="009415F1">
        <w:rPr>
          <w:sz w:val="28"/>
          <w:szCs w:val="28"/>
          <w:lang w:val="ro-RO"/>
        </w:rPr>
        <w:t>numai după legile naturii, dar şi după cele</w:t>
      </w:r>
      <w:r w:rsidRPr="006D51B8">
        <w:rPr>
          <w:sz w:val="28"/>
          <w:szCs w:val="28"/>
          <w:lang w:val="ro-RO"/>
        </w:rPr>
        <w:t xml:space="preserve"> a</w:t>
      </w:r>
      <w:r w:rsidR="009415F1">
        <w:rPr>
          <w:sz w:val="28"/>
          <w:szCs w:val="28"/>
          <w:lang w:val="ro-RO"/>
        </w:rPr>
        <w:t>le</w:t>
      </w:r>
      <w:r w:rsidRPr="006D51B8">
        <w:rPr>
          <w:sz w:val="28"/>
          <w:szCs w:val="28"/>
          <w:lang w:val="ro-RO"/>
        </w:rPr>
        <w:t xml:space="preserve"> activităţii umane.</w:t>
      </w:r>
    </w:p>
    <w:p w14:paraId="45D9DE84" w14:textId="77777777" w:rsidR="00FD3A39" w:rsidRPr="006D51B8" w:rsidRDefault="00FD3A39" w:rsidP="0043743F">
      <w:pPr>
        <w:jc w:val="both"/>
        <w:rPr>
          <w:sz w:val="28"/>
          <w:szCs w:val="28"/>
          <w:lang w:val="ro-RO"/>
        </w:rPr>
      </w:pPr>
      <w:r w:rsidRPr="006D51B8">
        <w:rPr>
          <w:sz w:val="28"/>
          <w:szCs w:val="28"/>
          <w:lang w:val="ro-RO"/>
        </w:rPr>
        <w:tab/>
        <w:t>Un rol important în activitatea vitală a</w:t>
      </w:r>
      <w:r w:rsidR="009415F1">
        <w:rPr>
          <w:sz w:val="28"/>
          <w:szCs w:val="28"/>
          <w:lang w:val="ro-RO"/>
        </w:rPr>
        <w:t xml:space="preserve"> </w:t>
      </w:r>
      <w:r w:rsidRPr="006D51B8">
        <w:rPr>
          <w:sz w:val="28"/>
          <w:szCs w:val="28"/>
          <w:lang w:val="ro-RO"/>
        </w:rPr>
        <w:t xml:space="preserve"> omului îi aparţine  </w:t>
      </w:r>
      <w:r w:rsidRPr="006D51B8">
        <w:rPr>
          <w:b/>
          <w:sz w:val="28"/>
          <w:szCs w:val="28"/>
          <w:lang w:val="ro-RO"/>
        </w:rPr>
        <w:t>biosferei</w:t>
      </w:r>
      <w:r w:rsidRPr="006D51B8">
        <w:rPr>
          <w:sz w:val="28"/>
          <w:szCs w:val="28"/>
          <w:lang w:val="ro-RO"/>
        </w:rPr>
        <w:t xml:space="preserve"> </w:t>
      </w:r>
      <w:r w:rsidR="009415F1">
        <w:rPr>
          <w:sz w:val="28"/>
          <w:szCs w:val="28"/>
          <w:lang w:val="ro-RO"/>
        </w:rPr>
        <w:t>–</w:t>
      </w:r>
      <w:r w:rsidRPr="006D51B8">
        <w:rPr>
          <w:sz w:val="28"/>
          <w:szCs w:val="28"/>
          <w:lang w:val="ro-RO"/>
        </w:rPr>
        <w:t xml:space="preserve"> înv</w:t>
      </w:r>
      <w:r w:rsidR="009415F1">
        <w:rPr>
          <w:sz w:val="28"/>
          <w:szCs w:val="28"/>
          <w:lang w:val="ro-RO"/>
        </w:rPr>
        <w:t>elişul pămâ</w:t>
      </w:r>
      <w:r w:rsidRPr="006D51B8">
        <w:rPr>
          <w:sz w:val="28"/>
          <w:szCs w:val="28"/>
          <w:lang w:val="ro-RO"/>
        </w:rPr>
        <w:t xml:space="preserve">ntului cuprins de viaţă şi dotat cu o organizare geologică şi fiziochimică specifică. Biosfera înclude în sine </w:t>
      </w:r>
      <w:r w:rsidRPr="009415F1">
        <w:rPr>
          <w:sz w:val="28"/>
          <w:szCs w:val="28"/>
          <w:lang w:val="ro-RO"/>
        </w:rPr>
        <w:t>biota</w:t>
      </w:r>
      <w:r w:rsidRPr="006D51B8">
        <w:rPr>
          <w:sz w:val="28"/>
          <w:szCs w:val="28"/>
          <w:lang w:val="ro-RO"/>
        </w:rPr>
        <w:t xml:space="preserve"> (totalitatea tuturor organismelor vii, inclusiv omul) şi mediul ambiant, adică totalitatea obiectelo</w:t>
      </w:r>
      <w:r w:rsidR="009415F1">
        <w:rPr>
          <w:sz w:val="28"/>
          <w:szCs w:val="28"/>
          <w:lang w:val="ro-RO"/>
        </w:rPr>
        <w:t xml:space="preserve">r ce suportă acţiunea biotei şi/ sau care </w:t>
      </w:r>
      <w:r w:rsidRPr="006D51B8">
        <w:rPr>
          <w:sz w:val="28"/>
          <w:szCs w:val="28"/>
          <w:lang w:val="ro-RO"/>
        </w:rPr>
        <w:t>acţio</w:t>
      </w:r>
      <w:r w:rsidR="009415F1">
        <w:rPr>
          <w:sz w:val="28"/>
          <w:szCs w:val="28"/>
          <w:lang w:val="ro-RO"/>
        </w:rPr>
        <w:t xml:space="preserve">nează asupra ei. </w:t>
      </w:r>
      <w:r w:rsidRPr="006D51B8">
        <w:rPr>
          <w:sz w:val="28"/>
          <w:szCs w:val="28"/>
          <w:lang w:val="ro-RO"/>
        </w:rPr>
        <w:t>Această noţiune a fost formulată de savantul francez E.</w:t>
      </w:r>
      <w:r w:rsidR="009415F1">
        <w:rPr>
          <w:sz w:val="28"/>
          <w:szCs w:val="28"/>
          <w:lang w:val="ro-RO"/>
        </w:rPr>
        <w:t xml:space="preserve"> </w:t>
      </w:r>
      <w:r w:rsidRPr="006D51B8">
        <w:rPr>
          <w:sz w:val="28"/>
          <w:szCs w:val="28"/>
          <w:lang w:val="ro-RO"/>
        </w:rPr>
        <w:t>Reclu pentru a evidenţia învelişul viu a</w:t>
      </w:r>
      <w:r w:rsidR="009415F1">
        <w:rPr>
          <w:sz w:val="28"/>
          <w:szCs w:val="28"/>
          <w:lang w:val="ro-RO"/>
        </w:rPr>
        <w:t>l pămâ</w:t>
      </w:r>
      <w:r w:rsidRPr="006D51B8">
        <w:rPr>
          <w:sz w:val="28"/>
          <w:szCs w:val="28"/>
          <w:lang w:val="ro-RO"/>
        </w:rPr>
        <w:t>ntului, totalitatea ogranismelor vii împreună cu elementele necesare vieţii. Biosfera este un suprasistem puternic al Ter</w:t>
      </w:r>
      <w:r w:rsidR="009415F1">
        <w:rPr>
          <w:sz w:val="28"/>
          <w:szCs w:val="28"/>
          <w:lang w:val="ro-RO"/>
        </w:rPr>
        <w:t>r</w:t>
      </w:r>
      <w:r w:rsidRPr="006D51B8">
        <w:rPr>
          <w:sz w:val="28"/>
          <w:szCs w:val="28"/>
          <w:lang w:val="ro-RO"/>
        </w:rPr>
        <w:t>ei</w:t>
      </w:r>
      <w:r w:rsidR="009415F1">
        <w:rPr>
          <w:sz w:val="28"/>
          <w:szCs w:val="28"/>
          <w:lang w:val="ro-RO"/>
        </w:rPr>
        <w:t>,</w:t>
      </w:r>
      <w:r w:rsidRPr="006D51B8">
        <w:rPr>
          <w:sz w:val="28"/>
          <w:szCs w:val="28"/>
          <w:lang w:val="ro-RO"/>
        </w:rPr>
        <w:t xml:space="preserve"> în care se produce şi reproduce viaţa, </w:t>
      </w:r>
      <w:r w:rsidRPr="006D51B8">
        <w:rPr>
          <w:sz w:val="28"/>
          <w:szCs w:val="28"/>
          <w:lang w:val="ro-RO"/>
        </w:rPr>
        <w:lastRenderedPageBreak/>
        <w:t>substanţele organice din energie solară, apă şi materie anorganică. Cu apariţia vieţii</w:t>
      </w:r>
      <w:r w:rsidR="009415F1">
        <w:rPr>
          <w:sz w:val="28"/>
          <w:szCs w:val="28"/>
          <w:lang w:val="ro-RO"/>
        </w:rPr>
        <w:t>,</w:t>
      </w:r>
      <w:r w:rsidRPr="006D51B8">
        <w:rPr>
          <w:sz w:val="28"/>
          <w:szCs w:val="28"/>
          <w:lang w:val="ro-RO"/>
        </w:rPr>
        <w:t xml:space="preserve"> biosfera devine factorul principal care determină dezvoltarea şi evoluţia planetei noastre. Conform pri</w:t>
      </w:r>
      <w:r w:rsidR="009415F1">
        <w:rPr>
          <w:sz w:val="28"/>
          <w:szCs w:val="28"/>
          <w:lang w:val="ro-RO"/>
        </w:rPr>
        <w:t xml:space="preserve">ncipiilor sinergeticii biosfera </w:t>
      </w:r>
      <w:r w:rsidRPr="006D51B8">
        <w:rPr>
          <w:sz w:val="28"/>
          <w:szCs w:val="28"/>
          <w:lang w:val="ro-RO"/>
        </w:rPr>
        <w:t>constituie un sistem neliniar, indurabil şi extrem de complicat</w:t>
      </w:r>
      <w:r w:rsidR="009415F1">
        <w:rPr>
          <w:sz w:val="28"/>
          <w:szCs w:val="28"/>
          <w:lang w:val="ro-RO"/>
        </w:rPr>
        <w:t>,</w:t>
      </w:r>
      <w:r w:rsidRPr="006D51B8">
        <w:rPr>
          <w:sz w:val="28"/>
          <w:szCs w:val="28"/>
          <w:lang w:val="ro-RO"/>
        </w:rPr>
        <w:t xml:space="preserve"> ce funcţionează (şi se dezvoltă) în baza legilor de autodezvoltare. </w:t>
      </w:r>
    </w:p>
    <w:p w14:paraId="523A574D" w14:textId="77777777" w:rsidR="00FD3A39" w:rsidRPr="006D51B8" w:rsidRDefault="00FD3A39" w:rsidP="0043743F">
      <w:pPr>
        <w:pStyle w:val="23"/>
        <w:spacing w:line="240" w:lineRule="auto"/>
        <w:jc w:val="both"/>
        <w:rPr>
          <w:sz w:val="28"/>
          <w:szCs w:val="28"/>
          <w:lang w:val="ro-RO"/>
        </w:rPr>
      </w:pPr>
      <w:r w:rsidRPr="006D51B8">
        <w:rPr>
          <w:sz w:val="28"/>
          <w:szCs w:val="28"/>
          <w:lang w:val="ro-RO"/>
        </w:rPr>
        <w:tab/>
        <w:t xml:space="preserve">Odată cu apariţia societăţii umane biosfera  poate fi  transformată  în </w:t>
      </w:r>
      <w:r w:rsidRPr="006D51B8">
        <w:rPr>
          <w:b/>
          <w:sz w:val="28"/>
          <w:szCs w:val="28"/>
          <w:lang w:val="ro-RO"/>
        </w:rPr>
        <w:t xml:space="preserve">noosferă </w:t>
      </w:r>
      <w:r w:rsidRPr="006D51B8">
        <w:rPr>
          <w:sz w:val="28"/>
          <w:szCs w:val="28"/>
          <w:lang w:val="ro-RO"/>
        </w:rPr>
        <w:t>-învelişul Te</w:t>
      </w:r>
      <w:r w:rsidR="009415F1">
        <w:rPr>
          <w:sz w:val="28"/>
          <w:szCs w:val="28"/>
          <w:lang w:val="ro-RO"/>
        </w:rPr>
        <w:t>r</w:t>
      </w:r>
      <w:r w:rsidRPr="006D51B8">
        <w:rPr>
          <w:sz w:val="28"/>
          <w:szCs w:val="28"/>
          <w:lang w:val="ro-RO"/>
        </w:rPr>
        <w:t>rei</w:t>
      </w:r>
      <w:r w:rsidR="009415F1">
        <w:rPr>
          <w:sz w:val="28"/>
          <w:szCs w:val="28"/>
          <w:lang w:val="ro-RO"/>
        </w:rPr>
        <w:t>,</w:t>
      </w:r>
      <w:r w:rsidRPr="006D51B8">
        <w:rPr>
          <w:sz w:val="28"/>
          <w:szCs w:val="28"/>
          <w:lang w:val="ro-RO"/>
        </w:rPr>
        <w:t xml:space="preserve"> ce cuprinde sfera interacţiunii naturii şi societăţii pe baza activităţii raţionale a oamenilor. Această noţiune a fost formulată de E.</w:t>
      </w:r>
      <w:r w:rsidR="009415F1">
        <w:rPr>
          <w:sz w:val="28"/>
          <w:szCs w:val="28"/>
          <w:lang w:val="ro-RO"/>
        </w:rPr>
        <w:t xml:space="preserve"> </w:t>
      </w:r>
      <w:r w:rsidRPr="006D51B8">
        <w:rPr>
          <w:sz w:val="28"/>
          <w:szCs w:val="28"/>
          <w:lang w:val="ro-RO"/>
        </w:rPr>
        <w:t>Le</w:t>
      </w:r>
      <w:r w:rsidR="009415F1">
        <w:rPr>
          <w:sz w:val="28"/>
          <w:szCs w:val="28"/>
          <w:lang w:val="ro-RO"/>
        </w:rPr>
        <w:t xml:space="preserve"> </w:t>
      </w:r>
      <w:r w:rsidRPr="006D51B8">
        <w:rPr>
          <w:sz w:val="28"/>
          <w:szCs w:val="28"/>
          <w:lang w:val="ro-RO"/>
        </w:rPr>
        <w:t>Roy (1927), P.</w:t>
      </w:r>
      <w:r w:rsidR="009415F1">
        <w:rPr>
          <w:sz w:val="28"/>
          <w:szCs w:val="28"/>
          <w:lang w:val="ro-RO"/>
        </w:rPr>
        <w:t xml:space="preserve"> </w:t>
      </w:r>
      <w:r w:rsidRPr="006D51B8">
        <w:rPr>
          <w:sz w:val="28"/>
          <w:szCs w:val="28"/>
          <w:lang w:val="ro-RO"/>
        </w:rPr>
        <w:t>Teihard de Chardin (1930) şi dezvoltată de V.</w:t>
      </w:r>
      <w:r w:rsidR="009415F1">
        <w:rPr>
          <w:sz w:val="28"/>
          <w:szCs w:val="28"/>
          <w:lang w:val="ro-RO"/>
        </w:rPr>
        <w:t xml:space="preserve"> </w:t>
      </w:r>
      <w:r w:rsidRPr="006D51B8">
        <w:rPr>
          <w:sz w:val="28"/>
          <w:szCs w:val="28"/>
          <w:lang w:val="ro-RO"/>
        </w:rPr>
        <w:t>I.</w:t>
      </w:r>
      <w:r w:rsidR="009415F1">
        <w:rPr>
          <w:sz w:val="28"/>
          <w:szCs w:val="28"/>
          <w:lang w:val="ro-RO"/>
        </w:rPr>
        <w:t xml:space="preserve"> </w:t>
      </w:r>
      <w:r w:rsidRPr="006D51B8">
        <w:rPr>
          <w:sz w:val="28"/>
          <w:szCs w:val="28"/>
          <w:lang w:val="ro-RO"/>
        </w:rPr>
        <w:t>Vernadski (1944). Ca sinonim a</w:t>
      </w:r>
      <w:r w:rsidR="009415F1">
        <w:rPr>
          <w:sz w:val="28"/>
          <w:szCs w:val="28"/>
          <w:lang w:val="ro-RO"/>
        </w:rPr>
        <w:t>l</w:t>
      </w:r>
      <w:r w:rsidRPr="006D51B8">
        <w:rPr>
          <w:sz w:val="28"/>
          <w:szCs w:val="28"/>
          <w:lang w:val="ro-RO"/>
        </w:rPr>
        <w:t xml:space="preserve"> noosferei se mai folosesc noţiunile </w:t>
      </w:r>
      <w:r w:rsidRPr="009415F1">
        <w:rPr>
          <w:i/>
          <w:sz w:val="28"/>
          <w:szCs w:val="28"/>
          <w:lang w:val="ro-RO"/>
        </w:rPr>
        <w:t>antroposferă</w:t>
      </w:r>
      <w:r w:rsidRPr="006D51B8">
        <w:rPr>
          <w:sz w:val="28"/>
          <w:szCs w:val="28"/>
          <w:lang w:val="ro-RO"/>
        </w:rPr>
        <w:t xml:space="preserve">, </w:t>
      </w:r>
      <w:r w:rsidRPr="009415F1">
        <w:rPr>
          <w:i/>
          <w:sz w:val="28"/>
          <w:szCs w:val="28"/>
          <w:lang w:val="ro-RO"/>
        </w:rPr>
        <w:t>tehnosferă</w:t>
      </w:r>
      <w:r w:rsidRPr="006D51B8">
        <w:rPr>
          <w:sz w:val="28"/>
          <w:szCs w:val="28"/>
          <w:lang w:val="ro-RO"/>
        </w:rPr>
        <w:t xml:space="preserve">, </w:t>
      </w:r>
      <w:r w:rsidRPr="009415F1">
        <w:rPr>
          <w:i/>
          <w:sz w:val="28"/>
          <w:szCs w:val="28"/>
          <w:lang w:val="ro-RO"/>
        </w:rPr>
        <w:t>sociosferă</w:t>
      </w:r>
      <w:r w:rsidR="009415F1">
        <w:rPr>
          <w:sz w:val="28"/>
          <w:szCs w:val="28"/>
          <w:lang w:val="ro-RO"/>
        </w:rPr>
        <w:t>. Noosfera este stadiul</w:t>
      </w:r>
      <w:r w:rsidRPr="006D51B8">
        <w:rPr>
          <w:sz w:val="28"/>
          <w:szCs w:val="28"/>
          <w:lang w:val="ro-RO"/>
        </w:rPr>
        <w:t xml:space="preserve"> superior a</w:t>
      </w:r>
      <w:r w:rsidR="009415F1">
        <w:rPr>
          <w:sz w:val="28"/>
          <w:szCs w:val="28"/>
          <w:lang w:val="ro-RO"/>
        </w:rPr>
        <w:t>l</w:t>
      </w:r>
      <w:r w:rsidRPr="006D51B8">
        <w:rPr>
          <w:sz w:val="28"/>
          <w:szCs w:val="28"/>
          <w:lang w:val="ro-RO"/>
        </w:rPr>
        <w:t xml:space="preserve"> biosferei, în care activitatea raţională umană este factorul determinant în dezvo</w:t>
      </w:r>
      <w:r w:rsidR="009415F1">
        <w:rPr>
          <w:sz w:val="28"/>
          <w:szCs w:val="28"/>
          <w:lang w:val="ro-RO"/>
        </w:rPr>
        <w:t>ltarea planetei noastre. Cunoscâ</w:t>
      </w:r>
      <w:r w:rsidRPr="006D51B8">
        <w:rPr>
          <w:sz w:val="28"/>
          <w:szCs w:val="28"/>
          <w:lang w:val="ro-RO"/>
        </w:rPr>
        <w:t>nd l</w:t>
      </w:r>
      <w:r w:rsidR="009415F1">
        <w:rPr>
          <w:sz w:val="28"/>
          <w:szCs w:val="28"/>
          <w:lang w:val="ro-RO"/>
        </w:rPr>
        <w:t>egităţile naturii şi perfecţionâ</w:t>
      </w:r>
      <w:r w:rsidRPr="006D51B8">
        <w:rPr>
          <w:sz w:val="28"/>
          <w:szCs w:val="28"/>
          <w:lang w:val="ro-RO"/>
        </w:rPr>
        <w:t xml:space="preserve">nd tehnologiile, omenirea devine o forţă conştientă transformatoare a spaţiului planetar şi cosmic, o formă nouă de interacţiune dintre natură şi societate. Noosfera are tendinţa de </w:t>
      </w:r>
      <w:r w:rsidR="009415F1">
        <w:rPr>
          <w:sz w:val="28"/>
          <w:szCs w:val="28"/>
          <w:lang w:val="ro-RO"/>
        </w:rPr>
        <w:t>a se lărgi permanent, transformâ</w:t>
      </w:r>
      <w:r w:rsidRPr="006D51B8">
        <w:rPr>
          <w:sz w:val="28"/>
          <w:szCs w:val="28"/>
          <w:lang w:val="ro-RO"/>
        </w:rPr>
        <w:t>ndu-se într-un element structural al cosmosului. Etapele dezvoltării noosferei s</w:t>
      </w:r>
      <w:r w:rsidR="009415F1">
        <w:rPr>
          <w:sz w:val="28"/>
          <w:szCs w:val="28"/>
          <w:lang w:val="ro-RO"/>
        </w:rPr>
        <w:t>u</w:t>
      </w:r>
      <w:r w:rsidRPr="006D51B8">
        <w:rPr>
          <w:sz w:val="28"/>
          <w:szCs w:val="28"/>
          <w:lang w:val="ro-RO"/>
        </w:rPr>
        <w:t xml:space="preserve">nt </w:t>
      </w:r>
      <w:r w:rsidRPr="006D51B8">
        <w:rPr>
          <w:b/>
          <w:sz w:val="28"/>
          <w:szCs w:val="28"/>
          <w:lang w:val="ro-RO"/>
        </w:rPr>
        <w:t>civilizaţia informaţională, ecologică şi cosmică</w:t>
      </w:r>
      <w:r w:rsidR="009415F1">
        <w:rPr>
          <w:sz w:val="28"/>
          <w:szCs w:val="28"/>
          <w:lang w:val="ro-RO"/>
        </w:rPr>
        <w:t>. Avâ</w:t>
      </w:r>
      <w:r w:rsidRPr="006D51B8">
        <w:rPr>
          <w:sz w:val="28"/>
          <w:szCs w:val="28"/>
          <w:lang w:val="ro-RO"/>
        </w:rPr>
        <w:t>nd în vedere importanţa acestei noţiuni pentru practica şi supravieţuirea umană</w:t>
      </w:r>
      <w:r w:rsidR="009415F1">
        <w:rPr>
          <w:sz w:val="28"/>
          <w:szCs w:val="28"/>
          <w:lang w:val="ro-RO"/>
        </w:rPr>
        <w:t>,</w:t>
      </w:r>
      <w:r w:rsidRPr="006D51B8">
        <w:rPr>
          <w:sz w:val="28"/>
          <w:szCs w:val="28"/>
          <w:lang w:val="ro-RO"/>
        </w:rPr>
        <w:t xml:space="preserve"> unii savanţi</w:t>
      </w:r>
      <w:r w:rsidR="009415F1">
        <w:rPr>
          <w:sz w:val="28"/>
          <w:szCs w:val="28"/>
          <w:lang w:val="ro-RO"/>
        </w:rPr>
        <w:t>,</w:t>
      </w:r>
      <w:r w:rsidRPr="006D51B8">
        <w:rPr>
          <w:sz w:val="28"/>
          <w:szCs w:val="28"/>
          <w:lang w:val="ro-RO"/>
        </w:rPr>
        <w:t xml:space="preserve"> au formulat noţiunea de noosferologie </w:t>
      </w:r>
      <w:r w:rsidR="009415F1">
        <w:rPr>
          <w:sz w:val="28"/>
          <w:szCs w:val="28"/>
          <w:lang w:val="ro-RO"/>
        </w:rPr>
        <w:t>–</w:t>
      </w:r>
      <w:r w:rsidRPr="006D51B8">
        <w:rPr>
          <w:sz w:val="28"/>
          <w:szCs w:val="28"/>
          <w:lang w:val="ro-RO"/>
        </w:rPr>
        <w:t xml:space="preserve"> ştiinţa despre noosferă şi legităţile ei (A.</w:t>
      </w:r>
      <w:r w:rsidR="009415F1">
        <w:rPr>
          <w:sz w:val="28"/>
          <w:szCs w:val="28"/>
          <w:lang w:val="ro-RO"/>
        </w:rPr>
        <w:t xml:space="preserve"> </w:t>
      </w:r>
      <w:r w:rsidRPr="006D51B8">
        <w:rPr>
          <w:sz w:val="28"/>
          <w:szCs w:val="28"/>
          <w:lang w:val="ro-RO"/>
        </w:rPr>
        <w:t>D.</w:t>
      </w:r>
      <w:r w:rsidR="009415F1">
        <w:rPr>
          <w:sz w:val="28"/>
          <w:szCs w:val="28"/>
          <w:lang w:val="ro-RO"/>
        </w:rPr>
        <w:t xml:space="preserve"> </w:t>
      </w:r>
      <w:r w:rsidRPr="006D51B8">
        <w:rPr>
          <w:sz w:val="28"/>
          <w:szCs w:val="28"/>
          <w:lang w:val="ro-RO"/>
        </w:rPr>
        <w:t>Ursul, T.</w:t>
      </w:r>
      <w:r w:rsidR="009415F1">
        <w:rPr>
          <w:sz w:val="28"/>
          <w:szCs w:val="28"/>
          <w:lang w:val="ro-RO"/>
        </w:rPr>
        <w:t xml:space="preserve"> </w:t>
      </w:r>
      <w:r w:rsidRPr="006D51B8">
        <w:rPr>
          <w:sz w:val="28"/>
          <w:szCs w:val="28"/>
          <w:lang w:val="ro-RO"/>
        </w:rPr>
        <w:t>N.</w:t>
      </w:r>
      <w:r w:rsidR="009415F1">
        <w:rPr>
          <w:sz w:val="28"/>
          <w:szCs w:val="28"/>
          <w:lang w:val="ro-RO"/>
        </w:rPr>
        <w:t xml:space="preserve"> </w:t>
      </w:r>
      <w:r w:rsidRPr="006D51B8">
        <w:rPr>
          <w:sz w:val="28"/>
          <w:szCs w:val="28"/>
          <w:lang w:val="ro-RO"/>
        </w:rPr>
        <w:t>Ţîrdea).</w:t>
      </w:r>
    </w:p>
    <w:p w14:paraId="23340DA6" w14:textId="77777777" w:rsidR="0043743F" w:rsidRPr="006D51B8" w:rsidRDefault="0043743F" w:rsidP="0043743F">
      <w:pPr>
        <w:pStyle w:val="a8"/>
        <w:spacing w:after="0" w:line="240" w:lineRule="auto"/>
        <w:ind w:left="1080"/>
        <w:rPr>
          <w:rFonts w:ascii="Times New Roman" w:hAnsi="Times New Roman" w:cs="Times New Roman"/>
          <w:b/>
          <w:color w:val="000000" w:themeColor="text1"/>
          <w:sz w:val="28"/>
          <w:szCs w:val="28"/>
          <w:lang w:val="ro-RO"/>
        </w:rPr>
      </w:pPr>
    </w:p>
    <w:p w14:paraId="1EFC69A1" w14:textId="77777777" w:rsidR="00FD3A39" w:rsidRPr="004321DA" w:rsidRDefault="004321DA" w:rsidP="004E027A">
      <w:pPr>
        <w:spacing w:after="240"/>
        <w:ind w:left="709"/>
        <w:rPr>
          <w:b/>
          <w:color w:val="000000" w:themeColor="text1"/>
          <w:sz w:val="28"/>
          <w:szCs w:val="28"/>
          <w:lang w:val="ro-RO"/>
        </w:rPr>
      </w:pPr>
      <w:r>
        <w:rPr>
          <w:b/>
          <w:color w:val="000000" w:themeColor="text1"/>
          <w:sz w:val="28"/>
          <w:szCs w:val="28"/>
          <w:lang w:val="ro-RO"/>
        </w:rPr>
        <w:t>5.3</w:t>
      </w:r>
      <w:r w:rsidR="009415F1">
        <w:rPr>
          <w:b/>
          <w:color w:val="000000" w:themeColor="text1"/>
          <w:sz w:val="28"/>
          <w:szCs w:val="28"/>
          <w:lang w:val="ro-RO"/>
        </w:rPr>
        <w:t>.</w:t>
      </w:r>
      <w:r>
        <w:rPr>
          <w:b/>
          <w:color w:val="000000" w:themeColor="text1"/>
          <w:sz w:val="28"/>
          <w:szCs w:val="28"/>
          <w:lang w:val="ro-RO"/>
        </w:rPr>
        <w:t xml:space="preserve"> </w:t>
      </w:r>
      <w:r w:rsidR="00FD3A39" w:rsidRPr="004321DA">
        <w:rPr>
          <w:b/>
          <w:color w:val="000000" w:themeColor="text1"/>
          <w:sz w:val="28"/>
          <w:szCs w:val="28"/>
          <w:lang w:val="ro-RO"/>
        </w:rPr>
        <w:t>Modurile de interacţiune dintre societate şi natură</w:t>
      </w:r>
    </w:p>
    <w:p w14:paraId="546D1489" w14:textId="77777777" w:rsidR="00FD3A39" w:rsidRPr="006D51B8" w:rsidRDefault="00FD3A39" w:rsidP="00FD3A39">
      <w:pPr>
        <w:ind w:firstLine="720"/>
        <w:jc w:val="both"/>
        <w:rPr>
          <w:sz w:val="28"/>
          <w:szCs w:val="28"/>
          <w:lang w:val="ro-RO"/>
        </w:rPr>
      </w:pPr>
      <w:r w:rsidRPr="006D51B8">
        <w:rPr>
          <w:sz w:val="28"/>
          <w:szCs w:val="28"/>
          <w:lang w:val="ro-RO"/>
        </w:rPr>
        <w:t>Natura şi societatea există ca un tot întreg, în permanentă interacţiune şi interconexiune. Societatea constituie o treaptă în dezvoltarea naturii, apare la o anumită etapă a dezvoltării acesteia şi posedă un carcater specific. Societatea funcţionează şi se dezvoltă conform legilor proprii</w:t>
      </w:r>
      <w:r w:rsidR="001B5D38">
        <w:rPr>
          <w:sz w:val="28"/>
          <w:szCs w:val="28"/>
          <w:lang w:val="ro-RO"/>
        </w:rPr>
        <w:t>,</w:t>
      </w:r>
      <w:r w:rsidRPr="006D51B8">
        <w:rPr>
          <w:sz w:val="28"/>
          <w:szCs w:val="28"/>
          <w:lang w:val="ro-RO"/>
        </w:rPr>
        <w:t xml:space="preserve"> care se deosebesc de cele ale naturii.</w:t>
      </w:r>
      <w:r w:rsidR="001B5D38">
        <w:rPr>
          <w:sz w:val="28"/>
          <w:szCs w:val="28"/>
          <w:lang w:val="ro-RO"/>
        </w:rPr>
        <w:t xml:space="preserve"> </w:t>
      </w:r>
      <w:r w:rsidRPr="006D51B8">
        <w:rPr>
          <w:sz w:val="28"/>
          <w:szCs w:val="28"/>
          <w:lang w:val="ro-RO"/>
        </w:rPr>
        <w:t>Cel mai vechi mod de interacţiune dintre societate şi natură (după A.</w:t>
      </w:r>
      <w:r w:rsidR="001B5D38">
        <w:rPr>
          <w:sz w:val="28"/>
          <w:szCs w:val="28"/>
          <w:lang w:val="ro-RO"/>
        </w:rPr>
        <w:t xml:space="preserve"> </w:t>
      </w:r>
      <w:r w:rsidRPr="006D51B8">
        <w:rPr>
          <w:sz w:val="28"/>
          <w:szCs w:val="28"/>
          <w:lang w:val="ro-RO"/>
        </w:rPr>
        <w:t>D.</w:t>
      </w:r>
      <w:r w:rsidR="001B5D38">
        <w:rPr>
          <w:sz w:val="28"/>
          <w:szCs w:val="28"/>
          <w:lang w:val="ro-RO"/>
        </w:rPr>
        <w:t xml:space="preserve"> </w:t>
      </w:r>
      <w:r w:rsidRPr="006D51B8">
        <w:rPr>
          <w:sz w:val="28"/>
          <w:szCs w:val="28"/>
          <w:lang w:val="ro-RO"/>
        </w:rPr>
        <w:t xml:space="preserve">Ursul) este </w:t>
      </w:r>
      <w:r w:rsidRPr="006D51B8">
        <w:rPr>
          <w:b/>
          <w:sz w:val="28"/>
          <w:szCs w:val="28"/>
          <w:lang w:val="ro-RO"/>
        </w:rPr>
        <w:t>modul coevolutiv-culegător</w:t>
      </w:r>
      <w:r w:rsidRPr="006D51B8">
        <w:rPr>
          <w:sz w:val="28"/>
          <w:szCs w:val="28"/>
          <w:lang w:val="ro-RO"/>
        </w:rPr>
        <w:t>. El era caracteristic pentru societatea paleolitică, se baza pe modul de viaţă migraţi</w:t>
      </w:r>
      <w:r w:rsidR="001B5D38">
        <w:rPr>
          <w:sz w:val="28"/>
          <w:szCs w:val="28"/>
          <w:lang w:val="ro-RO"/>
        </w:rPr>
        <w:t>onal-consumator, pe culegere (vâ</w:t>
      </w:r>
      <w:r w:rsidRPr="006D51B8">
        <w:rPr>
          <w:sz w:val="28"/>
          <w:szCs w:val="28"/>
          <w:lang w:val="ro-RO"/>
        </w:rPr>
        <w:t>nat, pescuit)</w:t>
      </w:r>
      <w:r w:rsidR="001B5D38">
        <w:rPr>
          <w:sz w:val="28"/>
          <w:szCs w:val="28"/>
          <w:lang w:val="ro-RO"/>
        </w:rPr>
        <w:t>, câ</w:t>
      </w:r>
      <w:r w:rsidRPr="006D51B8">
        <w:rPr>
          <w:sz w:val="28"/>
          <w:szCs w:val="28"/>
          <w:lang w:val="ro-RO"/>
        </w:rPr>
        <w:t>nd oamenii foloseau produsele din natură de</w:t>
      </w:r>
      <w:r w:rsidR="001B5D38">
        <w:rPr>
          <w:sz w:val="28"/>
          <w:szCs w:val="28"/>
          <w:lang w:val="ro-RO"/>
        </w:rPr>
        <w:t>-a gata şi atât câ</w:t>
      </w:r>
      <w:r w:rsidRPr="006D51B8">
        <w:rPr>
          <w:sz w:val="28"/>
          <w:szCs w:val="28"/>
          <w:lang w:val="ro-RO"/>
        </w:rPr>
        <w:t>t le permitea natura.</w:t>
      </w:r>
      <w:r w:rsidR="001B5D38">
        <w:rPr>
          <w:b/>
          <w:sz w:val="28"/>
          <w:szCs w:val="28"/>
          <w:lang w:val="ro-RO"/>
        </w:rPr>
        <w:t xml:space="preserve"> </w:t>
      </w:r>
      <w:r w:rsidRPr="006D51B8">
        <w:rPr>
          <w:b/>
          <w:sz w:val="28"/>
          <w:szCs w:val="28"/>
          <w:lang w:val="ro-RO"/>
        </w:rPr>
        <w:t xml:space="preserve">Coevoluţia </w:t>
      </w:r>
      <w:r w:rsidRPr="006D51B8">
        <w:rPr>
          <w:sz w:val="28"/>
          <w:szCs w:val="28"/>
          <w:lang w:val="ro-RO"/>
        </w:rPr>
        <w:t xml:space="preserve">înseamnă o dezvoltare armonioasă paralelă, concomitentă a naturii şi societăţii. Modul de producţie din acea perioadă era foarte scăzut şi practic nu influenţa asupra naturii. Se schimba natura </w:t>
      </w:r>
      <w:r w:rsidR="001B5D38">
        <w:rPr>
          <w:sz w:val="28"/>
          <w:szCs w:val="28"/>
          <w:lang w:val="ro-RO"/>
        </w:rPr>
        <w:t>–</w:t>
      </w:r>
      <w:r w:rsidRPr="006D51B8">
        <w:rPr>
          <w:sz w:val="28"/>
          <w:szCs w:val="28"/>
          <w:lang w:val="ro-RO"/>
        </w:rPr>
        <w:t xml:space="preserve"> societatea  imediat se acomoda, se schimba societatea </w:t>
      </w:r>
      <w:r w:rsidR="001B5D38">
        <w:rPr>
          <w:sz w:val="28"/>
          <w:szCs w:val="28"/>
          <w:lang w:val="ro-RO"/>
        </w:rPr>
        <w:t>–</w:t>
      </w:r>
      <w:r w:rsidRPr="006D51B8">
        <w:rPr>
          <w:sz w:val="28"/>
          <w:szCs w:val="28"/>
          <w:lang w:val="ro-RO"/>
        </w:rPr>
        <w:t xml:space="preserve"> natura se acomoda, dovedea să-şi restabilească forţele sale, să-şi revie.</w:t>
      </w:r>
    </w:p>
    <w:p w14:paraId="77B9BDCF" w14:textId="77777777" w:rsidR="00FD3A39" w:rsidRPr="006D51B8" w:rsidRDefault="00FD3A39" w:rsidP="00FD3A39">
      <w:pPr>
        <w:pStyle w:val="23"/>
        <w:spacing w:line="240" w:lineRule="auto"/>
        <w:ind w:firstLine="720"/>
        <w:jc w:val="both"/>
        <w:rPr>
          <w:sz w:val="28"/>
          <w:szCs w:val="28"/>
          <w:lang w:val="ro-RO"/>
        </w:rPr>
      </w:pPr>
      <w:r w:rsidRPr="006D51B8">
        <w:rPr>
          <w:sz w:val="28"/>
          <w:szCs w:val="28"/>
          <w:lang w:val="ro-RO"/>
        </w:rPr>
        <w:t>Cu dezvoltarea agriculturii, apoi</w:t>
      </w:r>
      <w:r w:rsidR="001B5D38">
        <w:rPr>
          <w:sz w:val="28"/>
          <w:szCs w:val="28"/>
          <w:lang w:val="ro-RO"/>
        </w:rPr>
        <w:t xml:space="preserve"> a</w:t>
      </w:r>
      <w:r w:rsidRPr="006D51B8">
        <w:rPr>
          <w:sz w:val="28"/>
          <w:szCs w:val="28"/>
          <w:lang w:val="ro-RO"/>
        </w:rPr>
        <w:t xml:space="preserve"> industriei,</w:t>
      </w:r>
      <w:r w:rsidR="001B5D38">
        <w:rPr>
          <w:sz w:val="28"/>
          <w:szCs w:val="28"/>
          <w:lang w:val="ro-RO"/>
        </w:rPr>
        <w:t xml:space="preserve"> a</w:t>
      </w:r>
      <w:r w:rsidRPr="006D51B8">
        <w:rPr>
          <w:sz w:val="28"/>
          <w:szCs w:val="28"/>
          <w:lang w:val="ro-RO"/>
        </w:rPr>
        <w:t xml:space="preserve"> modului de viaţă stabil-productiv</w:t>
      </w:r>
      <w:r w:rsidR="001B5D38">
        <w:rPr>
          <w:sz w:val="28"/>
          <w:szCs w:val="28"/>
          <w:lang w:val="ro-RO"/>
        </w:rPr>
        <w:t>,</w:t>
      </w:r>
      <w:r w:rsidRPr="006D51B8">
        <w:rPr>
          <w:sz w:val="28"/>
          <w:szCs w:val="28"/>
          <w:lang w:val="ro-RO"/>
        </w:rPr>
        <w:t xml:space="preserve"> se majorează presiunea societăţii asupra naturii, natura este “exploatată“ maximal, ea nu dovedeşte să-şi restabilească resursele sale, apare modul de interacţiune dintre societate şi natură </w:t>
      </w:r>
      <w:r w:rsidRPr="006D51B8">
        <w:rPr>
          <w:b/>
          <w:sz w:val="28"/>
          <w:szCs w:val="28"/>
          <w:lang w:val="ro-RO"/>
        </w:rPr>
        <w:t>productiv-necoevolutiv.</w:t>
      </w:r>
      <w:r w:rsidRPr="006D51B8">
        <w:rPr>
          <w:sz w:val="28"/>
          <w:szCs w:val="28"/>
          <w:lang w:val="ro-RO"/>
        </w:rPr>
        <w:t xml:space="preserve"> Acest mod  se caracterizează printr-o dezvoltare social-economică accelerată</w:t>
      </w:r>
      <w:r w:rsidR="001B5D38">
        <w:rPr>
          <w:sz w:val="28"/>
          <w:szCs w:val="28"/>
          <w:lang w:val="ro-RO"/>
        </w:rPr>
        <w:t>,</w:t>
      </w:r>
      <w:r w:rsidRPr="006D51B8">
        <w:rPr>
          <w:sz w:val="28"/>
          <w:szCs w:val="28"/>
          <w:lang w:val="ro-RO"/>
        </w:rPr>
        <w:t xml:space="preserve"> care sintezează într-un tot întreg progresul social şi regresul ecologic. Exploatarea neraţională a naturii duce la un dezechilibru dintre societate şi natură, la agravarea crizei ecologice.  Modurile de interacţiune dintre societate şi natură</w:t>
      </w:r>
      <w:r w:rsidR="001B5D38">
        <w:rPr>
          <w:sz w:val="28"/>
          <w:szCs w:val="28"/>
          <w:lang w:val="ro-RO"/>
        </w:rPr>
        <w:t>,</w:t>
      </w:r>
      <w:r w:rsidRPr="006D51B8">
        <w:rPr>
          <w:sz w:val="28"/>
          <w:szCs w:val="28"/>
          <w:lang w:val="ro-RO"/>
        </w:rPr>
        <w:t xml:space="preserve"> nominalizate</w:t>
      </w:r>
      <w:r w:rsidR="001B5D38">
        <w:rPr>
          <w:sz w:val="28"/>
          <w:szCs w:val="28"/>
          <w:lang w:val="ro-RO"/>
        </w:rPr>
        <w:t>,</w:t>
      </w:r>
      <w:r w:rsidRPr="006D51B8">
        <w:rPr>
          <w:sz w:val="28"/>
          <w:szCs w:val="28"/>
          <w:lang w:val="ro-RO"/>
        </w:rPr>
        <w:t xml:space="preserve"> s-au stabilit spontan, stihiinic. Nivelul şi conţinutul activităţii omului asupra naturii depinde de potenţialul tehnic  al societăţii şi tehnologiile utilizate. La etapele iniţiale </w:t>
      </w:r>
      <w:r w:rsidRPr="006D51B8">
        <w:rPr>
          <w:sz w:val="28"/>
          <w:szCs w:val="28"/>
          <w:lang w:val="ro-RO"/>
        </w:rPr>
        <w:lastRenderedPageBreak/>
        <w:t>a</w:t>
      </w:r>
      <w:r w:rsidR="001B5D38">
        <w:rPr>
          <w:sz w:val="28"/>
          <w:szCs w:val="28"/>
          <w:lang w:val="ro-RO"/>
        </w:rPr>
        <w:t>le</w:t>
      </w:r>
      <w:r w:rsidRPr="006D51B8">
        <w:rPr>
          <w:sz w:val="28"/>
          <w:szCs w:val="28"/>
          <w:lang w:val="ro-RO"/>
        </w:rPr>
        <w:t xml:space="preserve"> dezvoltării societăţii</w:t>
      </w:r>
      <w:r w:rsidR="001B5D38">
        <w:rPr>
          <w:sz w:val="28"/>
          <w:szCs w:val="28"/>
          <w:lang w:val="ro-RO"/>
        </w:rPr>
        <w:t>,</w:t>
      </w:r>
      <w:r w:rsidRPr="006D51B8">
        <w:rPr>
          <w:sz w:val="28"/>
          <w:szCs w:val="28"/>
          <w:lang w:val="ro-RO"/>
        </w:rPr>
        <w:t xml:space="preserve"> acest potenţial era foarte primitiv. Odată cu dezvoltarea societăţii şi forţelor de producţie</w:t>
      </w:r>
      <w:r w:rsidR="001B5D38">
        <w:rPr>
          <w:sz w:val="28"/>
          <w:szCs w:val="28"/>
          <w:lang w:val="ro-RO"/>
        </w:rPr>
        <w:t>,</w:t>
      </w:r>
      <w:r w:rsidRPr="006D51B8">
        <w:rPr>
          <w:sz w:val="28"/>
          <w:szCs w:val="28"/>
          <w:lang w:val="ro-RO"/>
        </w:rPr>
        <w:t xml:space="preserve"> situaţia se schimbă radical.  Secolul XX este secolul progresului tehnico-ştiinţific</w:t>
      </w:r>
      <w:r w:rsidR="001B5D38">
        <w:rPr>
          <w:sz w:val="28"/>
          <w:szCs w:val="28"/>
          <w:lang w:val="ro-RO"/>
        </w:rPr>
        <w:t>,</w:t>
      </w:r>
      <w:r w:rsidRPr="006D51B8">
        <w:rPr>
          <w:sz w:val="28"/>
          <w:szCs w:val="28"/>
          <w:lang w:val="ro-RO"/>
        </w:rPr>
        <w:t xml:space="preserve"> care în mod specific uneşte ştiinţa, tehnica şi tehnologia şi radical amplifică acţiunea societăţii asupra naturii, generează un şir de probleme globale. În fiecare zi şi oră dispar o mulţime de specii de plante şi animalele, se distrug mii de hectare de păduri, se epuizează rezervele zăcămintelor subterane. După calculul savanţilor rezervele de cărbune po</w:t>
      </w:r>
      <w:r w:rsidR="001B5D38">
        <w:rPr>
          <w:sz w:val="28"/>
          <w:szCs w:val="28"/>
          <w:lang w:val="ro-RO"/>
        </w:rPr>
        <w:t>t să mai servească încă pentru vre</w:t>
      </w:r>
      <w:r w:rsidRPr="006D51B8">
        <w:rPr>
          <w:sz w:val="28"/>
          <w:szCs w:val="28"/>
          <w:lang w:val="ro-RO"/>
        </w:rPr>
        <w:t xml:space="preserve">o 100-150 </w:t>
      </w:r>
      <w:r w:rsidR="001B5D38">
        <w:rPr>
          <w:sz w:val="28"/>
          <w:szCs w:val="28"/>
          <w:lang w:val="ro-RO"/>
        </w:rPr>
        <w:t xml:space="preserve">de </w:t>
      </w:r>
      <w:r w:rsidRPr="006D51B8">
        <w:rPr>
          <w:sz w:val="28"/>
          <w:szCs w:val="28"/>
          <w:lang w:val="ro-RO"/>
        </w:rPr>
        <w:t xml:space="preserve">ani, gaze naturale </w:t>
      </w:r>
      <w:r w:rsidR="001B5D38">
        <w:rPr>
          <w:sz w:val="28"/>
          <w:szCs w:val="28"/>
          <w:lang w:val="ro-RO"/>
        </w:rPr>
        <w:t>–</w:t>
      </w:r>
      <w:r w:rsidRPr="006D51B8">
        <w:rPr>
          <w:sz w:val="28"/>
          <w:szCs w:val="28"/>
          <w:lang w:val="ro-RO"/>
        </w:rPr>
        <w:t xml:space="preserve"> 50</w:t>
      </w:r>
      <w:r w:rsidR="001B5D38">
        <w:rPr>
          <w:sz w:val="28"/>
          <w:szCs w:val="28"/>
          <w:lang w:val="ro-RO"/>
        </w:rPr>
        <w:t xml:space="preserve"> de</w:t>
      </w:r>
      <w:r w:rsidRPr="006D51B8">
        <w:rPr>
          <w:sz w:val="28"/>
          <w:szCs w:val="28"/>
          <w:lang w:val="ro-RO"/>
        </w:rPr>
        <w:t xml:space="preserve"> ani, petrol </w:t>
      </w:r>
      <w:r w:rsidR="001B5D38">
        <w:rPr>
          <w:sz w:val="28"/>
          <w:szCs w:val="28"/>
          <w:lang w:val="ro-RO"/>
        </w:rPr>
        <w:t>–</w:t>
      </w:r>
      <w:r w:rsidRPr="006D51B8">
        <w:rPr>
          <w:sz w:val="28"/>
          <w:szCs w:val="28"/>
          <w:lang w:val="ro-RO"/>
        </w:rPr>
        <w:t xml:space="preserve"> 35 ani.</w:t>
      </w:r>
    </w:p>
    <w:p w14:paraId="2BB39993" w14:textId="77777777" w:rsidR="00FD3A39" w:rsidRPr="006D51B8" w:rsidRDefault="00FD3A39" w:rsidP="00FD3A39">
      <w:pPr>
        <w:jc w:val="both"/>
        <w:rPr>
          <w:sz w:val="28"/>
          <w:szCs w:val="28"/>
          <w:lang w:val="ro-RO"/>
        </w:rPr>
      </w:pPr>
      <w:r w:rsidRPr="006D51B8">
        <w:rPr>
          <w:sz w:val="28"/>
          <w:szCs w:val="28"/>
          <w:lang w:val="ro-RO"/>
        </w:rPr>
        <w:tab/>
        <w:t xml:space="preserve">Imperativul zilei este traversarea la o economie cu o dezvoltare durabilă şi dirijată în dimensiuni planetare, care ar îmbina priorităţile economiei productive cu o strategie ecologică bine chibzuită. Se cere trecerea de la modul de interacţiune extensiv-necoevolutiv la </w:t>
      </w:r>
      <w:r w:rsidRPr="006D51B8">
        <w:rPr>
          <w:b/>
          <w:sz w:val="28"/>
          <w:szCs w:val="28"/>
          <w:lang w:val="ro-RO"/>
        </w:rPr>
        <w:t>modul intensiv-coevolutiv.</w:t>
      </w:r>
      <w:r w:rsidRPr="006D51B8">
        <w:rPr>
          <w:sz w:val="28"/>
          <w:szCs w:val="28"/>
          <w:lang w:val="ro-RO"/>
        </w:rPr>
        <w:t xml:space="preserve"> Esenţa acestui mod constă în realizarea progresului social-economic pe baza protecţiei naturii, trecerea mai pronunţată la modul de producere intensiv, producere fără deşeuri, bazată pe tehnologii intelectual-informaţionale. Revoluţia noosferică presupune nu numai constituirea unei noi conştiinţe ecologice, dar şi utilizarea noilor moduri şi tehnologii, ca neocolectarea şi neoproducerea, folosirea materiei prime în mod natural, în limitele care nu depăşesc dezvoltarea şi funcţionarea biosferei. Cu alte cuvinte e vorba de traversarea spre societatea informaţional-ecologică.</w:t>
      </w:r>
    </w:p>
    <w:p w14:paraId="24175B1F" w14:textId="77777777" w:rsidR="0043743F" w:rsidRPr="006D51B8" w:rsidRDefault="0043743F" w:rsidP="00FD3A39">
      <w:pPr>
        <w:jc w:val="both"/>
        <w:rPr>
          <w:sz w:val="28"/>
          <w:szCs w:val="28"/>
          <w:lang w:val="ro-RO"/>
        </w:rPr>
      </w:pPr>
    </w:p>
    <w:p w14:paraId="2F0F6903" w14:textId="77777777" w:rsidR="00FD3A39" w:rsidRPr="004321DA" w:rsidRDefault="004321DA" w:rsidP="004E027A">
      <w:pPr>
        <w:spacing w:after="240"/>
        <w:ind w:left="709"/>
        <w:rPr>
          <w:b/>
          <w:color w:val="000000" w:themeColor="text1"/>
          <w:sz w:val="28"/>
          <w:szCs w:val="28"/>
          <w:lang w:val="ro-RO"/>
        </w:rPr>
      </w:pPr>
      <w:r>
        <w:rPr>
          <w:b/>
          <w:color w:val="000000" w:themeColor="text1"/>
          <w:sz w:val="28"/>
          <w:szCs w:val="28"/>
          <w:lang w:val="ro-RO"/>
        </w:rPr>
        <w:t xml:space="preserve">5.4. </w:t>
      </w:r>
      <w:r w:rsidR="00FD3A39" w:rsidRPr="004321DA">
        <w:rPr>
          <w:b/>
          <w:color w:val="000000" w:themeColor="text1"/>
          <w:sz w:val="28"/>
          <w:szCs w:val="28"/>
          <w:lang w:val="ro-RO"/>
        </w:rPr>
        <w:t>Paradigmele de abordare a procesului istoric</w:t>
      </w:r>
    </w:p>
    <w:p w14:paraId="7D3C6D21" w14:textId="77777777" w:rsidR="00FD3A39" w:rsidRPr="006D51B8" w:rsidRDefault="00FD3A39" w:rsidP="00FD3A39">
      <w:pPr>
        <w:jc w:val="both"/>
        <w:rPr>
          <w:sz w:val="28"/>
          <w:szCs w:val="28"/>
          <w:lang w:val="ro-RO"/>
        </w:rPr>
      </w:pPr>
      <w:r w:rsidRPr="006D51B8">
        <w:rPr>
          <w:sz w:val="28"/>
          <w:szCs w:val="28"/>
          <w:lang w:val="ro-RO"/>
        </w:rPr>
        <w:tab/>
        <w:t>Or</w:t>
      </w:r>
      <w:r w:rsidR="001B5D38">
        <w:rPr>
          <w:sz w:val="28"/>
          <w:szCs w:val="28"/>
          <w:lang w:val="ro-RO"/>
        </w:rPr>
        <w:t>i</w:t>
      </w:r>
      <w:r w:rsidRPr="006D51B8">
        <w:rPr>
          <w:sz w:val="28"/>
          <w:szCs w:val="28"/>
          <w:lang w:val="ro-RO"/>
        </w:rPr>
        <w:t>şice ştiinţă se maturizează atunci cînd capătă un statut paradigmal, adi</w:t>
      </w:r>
      <w:r w:rsidR="001B5D38">
        <w:rPr>
          <w:sz w:val="28"/>
          <w:szCs w:val="28"/>
          <w:lang w:val="ro-RO"/>
        </w:rPr>
        <w:t>că posedă obiectul său de studiu,</w:t>
      </w:r>
      <w:r w:rsidRPr="006D51B8">
        <w:rPr>
          <w:sz w:val="28"/>
          <w:szCs w:val="28"/>
          <w:lang w:val="ro-RO"/>
        </w:rPr>
        <w:t xml:space="preserve"> ce se deosebeşte de obiectul altor ştiinţe şi de anumite paradigme acceptate de comunităţile ştiinţifice. </w:t>
      </w:r>
      <w:r w:rsidRPr="006D51B8">
        <w:rPr>
          <w:b/>
          <w:sz w:val="28"/>
          <w:szCs w:val="28"/>
          <w:lang w:val="ro-RO"/>
        </w:rPr>
        <w:t xml:space="preserve">Paradigma </w:t>
      </w:r>
      <w:r w:rsidRPr="006D51B8">
        <w:rPr>
          <w:sz w:val="28"/>
          <w:szCs w:val="28"/>
          <w:lang w:val="ro-RO"/>
        </w:rPr>
        <w:t>constituie un ansamblu de viziuni şi idei împărtăşit</w:t>
      </w:r>
      <w:r w:rsidR="001B5D38">
        <w:rPr>
          <w:sz w:val="28"/>
          <w:szCs w:val="28"/>
          <w:lang w:val="ro-RO"/>
        </w:rPr>
        <w:t>e</w:t>
      </w:r>
      <w:r w:rsidRPr="006D51B8">
        <w:rPr>
          <w:sz w:val="28"/>
          <w:szCs w:val="28"/>
          <w:lang w:val="ro-RO"/>
        </w:rPr>
        <w:t xml:space="preserve"> de o comunitate de savanţi, care şi servesc drept model pentru formularea şi rezolvarea problemelor teoretico-ştiinţifice. Paradigma reprezintă</w:t>
      </w:r>
      <w:r w:rsidR="001B5D38">
        <w:rPr>
          <w:sz w:val="28"/>
          <w:szCs w:val="28"/>
          <w:lang w:val="ro-RO"/>
        </w:rPr>
        <w:t>, deci un anumit tip (stil) de gâ</w:t>
      </w:r>
      <w:r w:rsidRPr="006D51B8">
        <w:rPr>
          <w:sz w:val="28"/>
          <w:szCs w:val="28"/>
          <w:lang w:val="ro-RO"/>
        </w:rPr>
        <w:t xml:space="preserve">ndire dominant într-o etapă concretă a dezvoltării ştiinţei. În abordarea procesului istoric există mai multe paradigme. Dacă reieşim din aceea că motivele şi scopurile oamenilor sunt principiu şi cauză finală a activităţii lor, atunci avem </w:t>
      </w:r>
      <w:r w:rsidRPr="006D51B8">
        <w:rPr>
          <w:b/>
          <w:sz w:val="28"/>
          <w:szCs w:val="28"/>
          <w:lang w:val="ro-RO"/>
        </w:rPr>
        <w:t xml:space="preserve">paradigma idealistă </w:t>
      </w:r>
      <w:r w:rsidRPr="006D51B8">
        <w:rPr>
          <w:sz w:val="28"/>
          <w:szCs w:val="28"/>
          <w:lang w:val="ro-RO"/>
        </w:rPr>
        <w:t>în interpretarea dezvoltării sociale</w:t>
      </w:r>
      <w:r w:rsidR="001B5D38">
        <w:rPr>
          <w:sz w:val="28"/>
          <w:szCs w:val="28"/>
          <w:lang w:val="ro-RO"/>
        </w:rPr>
        <w:t>,</w:t>
      </w:r>
      <w:r w:rsidRPr="006D51B8">
        <w:rPr>
          <w:sz w:val="28"/>
          <w:szCs w:val="28"/>
          <w:lang w:val="ro-RO"/>
        </w:rPr>
        <w:t xml:space="preserve"> unde fenomenul spiritual este creatorul societ</w:t>
      </w:r>
      <w:r w:rsidR="001B5D38">
        <w:rPr>
          <w:sz w:val="28"/>
          <w:szCs w:val="28"/>
          <w:lang w:val="ro-RO"/>
        </w:rPr>
        <w:t>ăţii şi culturii ei. În cazul câ</w:t>
      </w:r>
      <w:r w:rsidRPr="006D51B8">
        <w:rPr>
          <w:sz w:val="28"/>
          <w:szCs w:val="28"/>
          <w:lang w:val="ro-RO"/>
        </w:rPr>
        <w:t xml:space="preserve">nd reieşim din aceea că motivele şi scopurile activităţii umane sunt determinate de condiţiile existenţei sociale a lor, atunci avem </w:t>
      </w:r>
      <w:r w:rsidRPr="006D51B8">
        <w:rPr>
          <w:b/>
          <w:sz w:val="28"/>
          <w:szCs w:val="28"/>
          <w:lang w:val="ro-RO"/>
        </w:rPr>
        <w:t xml:space="preserve">paradigma materialistă </w:t>
      </w:r>
      <w:r w:rsidRPr="006D51B8">
        <w:rPr>
          <w:sz w:val="28"/>
          <w:szCs w:val="28"/>
          <w:lang w:val="ro-RO"/>
        </w:rPr>
        <w:t>referitor la interp</w:t>
      </w:r>
      <w:r w:rsidR="001B5D38">
        <w:rPr>
          <w:sz w:val="28"/>
          <w:szCs w:val="28"/>
          <w:lang w:val="ro-RO"/>
        </w:rPr>
        <w:t>retarea dezvoltarii societăţii.</w:t>
      </w:r>
    </w:p>
    <w:p w14:paraId="1233916A" w14:textId="77777777" w:rsidR="00FD3A39" w:rsidRPr="006D51B8" w:rsidRDefault="00FD3A39" w:rsidP="00FD3A39">
      <w:pPr>
        <w:jc w:val="both"/>
        <w:rPr>
          <w:sz w:val="28"/>
          <w:szCs w:val="28"/>
          <w:lang w:val="ro-RO"/>
        </w:rPr>
      </w:pPr>
      <w:r w:rsidRPr="006D51B8">
        <w:rPr>
          <w:sz w:val="28"/>
          <w:szCs w:val="28"/>
          <w:lang w:val="ro-RO"/>
        </w:rPr>
        <w:tab/>
      </w:r>
      <w:r w:rsidRPr="006D51B8">
        <w:rPr>
          <w:b/>
          <w:sz w:val="28"/>
          <w:szCs w:val="28"/>
          <w:lang w:val="ro-RO"/>
        </w:rPr>
        <w:t>Idealismul</w:t>
      </w:r>
      <w:r w:rsidRPr="006D51B8">
        <w:rPr>
          <w:sz w:val="28"/>
          <w:szCs w:val="28"/>
          <w:lang w:val="ro-RO"/>
        </w:rPr>
        <w:t xml:space="preserve"> se bazează pe faptu</w:t>
      </w:r>
      <w:r w:rsidR="001B5D38">
        <w:rPr>
          <w:sz w:val="28"/>
          <w:szCs w:val="28"/>
          <w:lang w:val="ro-RO"/>
        </w:rPr>
        <w:t>l că activitatea oamenilor este</w:t>
      </w:r>
      <w:r w:rsidRPr="006D51B8">
        <w:rPr>
          <w:sz w:val="28"/>
          <w:szCs w:val="28"/>
          <w:lang w:val="ro-RO"/>
        </w:rPr>
        <w:t xml:space="preserve"> conştientă, înainte de a puncta ceva ei îşi închipuie, imaginează conţinutul ac</w:t>
      </w:r>
      <w:r w:rsidR="001B5D38">
        <w:rPr>
          <w:sz w:val="28"/>
          <w:szCs w:val="28"/>
          <w:lang w:val="ro-RO"/>
        </w:rPr>
        <w:t xml:space="preserve">tivităţii sale. Cu alte cuvinte, </w:t>
      </w:r>
      <w:r w:rsidRPr="006D51B8">
        <w:rPr>
          <w:sz w:val="28"/>
          <w:szCs w:val="28"/>
          <w:lang w:val="ro-RO"/>
        </w:rPr>
        <w:t>planul ideal al activităţii este primordial în raport cu rezultatul practic şi din punct de vedere al cognitologiei a</w:t>
      </w:r>
      <w:r w:rsidR="001B5D38">
        <w:rPr>
          <w:sz w:val="28"/>
          <w:szCs w:val="28"/>
          <w:lang w:val="ro-RO"/>
        </w:rPr>
        <w:t>şa ceva este justificat.  Reiese,</w:t>
      </w:r>
      <w:r w:rsidRPr="006D51B8">
        <w:rPr>
          <w:sz w:val="28"/>
          <w:szCs w:val="28"/>
          <w:lang w:val="ro-RO"/>
        </w:rPr>
        <w:t xml:space="preserve"> deci că conştiinţa, factorul spiritual este primar, restul fenomenelor sociale sunt secundare, derivate de la conştiinţă. Toate obiectele culturii materiale şi spirituale se declară ca produs al conştiinţei şi acest fenomen are loc</w:t>
      </w:r>
      <w:r w:rsidR="001B5D38">
        <w:rPr>
          <w:sz w:val="28"/>
          <w:szCs w:val="28"/>
          <w:lang w:val="ro-RO"/>
        </w:rPr>
        <w:t>,</w:t>
      </w:r>
      <w:r w:rsidRPr="006D51B8">
        <w:rPr>
          <w:sz w:val="28"/>
          <w:szCs w:val="28"/>
          <w:lang w:val="ro-RO"/>
        </w:rPr>
        <w:t xml:space="preserve"> dacă ţinem cont de faptul că individul înainte de a executa ceva, preventiv (cognitologic) el imaginează acest proces, îl construeşte în formă de model.</w:t>
      </w:r>
    </w:p>
    <w:p w14:paraId="5F5E3DE3" w14:textId="77777777" w:rsidR="00FD3A39" w:rsidRPr="006D51B8" w:rsidRDefault="00FD3A39" w:rsidP="00FD3A39">
      <w:pPr>
        <w:jc w:val="both"/>
        <w:rPr>
          <w:sz w:val="28"/>
          <w:szCs w:val="28"/>
          <w:lang w:val="ro-RO"/>
        </w:rPr>
      </w:pPr>
      <w:r w:rsidRPr="006D51B8">
        <w:rPr>
          <w:sz w:val="28"/>
          <w:szCs w:val="28"/>
          <w:lang w:val="ro-RO"/>
        </w:rPr>
        <w:lastRenderedPageBreak/>
        <w:tab/>
      </w:r>
      <w:r w:rsidRPr="006D51B8">
        <w:rPr>
          <w:b/>
          <w:sz w:val="28"/>
          <w:szCs w:val="28"/>
          <w:lang w:val="ro-RO"/>
        </w:rPr>
        <w:t>Materialismul</w:t>
      </w:r>
      <w:r w:rsidR="001B5D38">
        <w:rPr>
          <w:sz w:val="28"/>
          <w:szCs w:val="28"/>
          <w:lang w:val="ro-RO"/>
        </w:rPr>
        <w:t xml:space="preserve"> reiese</w:t>
      </w:r>
      <w:r w:rsidRPr="006D51B8">
        <w:rPr>
          <w:sz w:val="28"/>
          <w:szCs w:val="28"/>
          <w:lang w:val="ro-RO"/>
        </w:rPr>
        <w:t xml:space="preserve"> din recunoaşterea factorului prim a</w:t>
      </w:r>
      <w:r w:rsidR="001B5D38">
        <w:rPr>
          <w:sz w:val="28"/>
          <w:szCs w:val="28"/>
          <w:lang w:val="ro-RO"/>
        </w:rPr>
        <w:t>l</w:t>
      </w:r>
      <w:r w:rsidRPr="006D51B8">
        <w:rPr>
          <w:sz w:val="28"/>
          <w:szCs w:val="28"/>
          <w:lang w:val="ro-RO"/>
        </w:rPr>
        <w:t xml:space="preserve"> condiţiilor materiale şi obiective în existenţa şi dezvoltarea societăţii. Aceste condiţii se găsesc în viaţa materială a oamenilor, în producţia materială a societăţii. Filosofia marxistă pentru prima dată în istorie a interpretat materialist societatea şi fenomene sociale. Alt fel aici interpretează natura, esenţa fenomenelor sociale, forţele motrice şi factorii procesului istoric. Cauzele şi motivele dezvoltării societăţii trebuie căutate nu în conştiinţă, dar în existenţa socială a oamenilor care determină activitatea şi comportamentul lor. Conştiinţa, spiritualitatea nu se neagă, dar se subliniază caracterul </w:t>
      </w:r>
      <w:r w:rsidR="00742898">
        <w:rPr>
          <w:sz w:val="28"/>
          <w:szCs w:val="28"/>
          <w:lang w:val="ro-RO"/>
        </w:rPr>
        <w:t>ei</w:t>
      </w:r>
      <w:r w:rsidRPr="006D51B8">
        <w:rPr>
          <w:sz w:val="28"/>
          <w:szCs w:val="28"/>
          <w:lang w:val="ro-RO"/>
        </w:rPr>
        <w:t xml:space="preserve"> derivat de la existenţa socială, de la condiţiile materiale ale vieţii </w:t>
      </w:r>
      <w:r w:rsidR="00742898">
        <w:rPr>
          <w:sz w:val="28"/>
          <w:szCs w:val="28"/>
          <w:lang w:val="ro-RO"/>
        </w:rPr>
        <w:t>indivizilor</w:t>
      </w:r>
      <w:r w:rsidRPr="006D51B8">
        <w:rPr>
          <w:sz w:val="28"/>
          <w:szCs w:val="28"/>
          <w:lang w:val="ro-RO"/>
        </w:rPr>
        <w:t xml:space="preserve">. </w:t>
      </w:r>
    </w:p>
    <w:p w14:paraId="3D791803" w14:textId="77777777" w:rsidR="00FD3A39" w:rsidRPr="006D51B8" w:rsidRDefault="00FD3A39" w:rsidP="00FD3A39">
      <w:pPr>
        <w:jc w:val="both"/>
        <w:rPr>
          <w:sz w:val="28"/>
          <w:szCs w:val="28"/>
          <w:lang w:val="ro-RO"/>
        </w:rPr>
      </w:pPr>
      <w:r w:rsidRPr="006D51B8">
        <w:rPr>
          <w:sz w:val="28"/>
          <w:szCs w:val="28"/>
          <w:lang w:val="ro-RO"/>
        </w:rPr>
        <w:tab/>
        <w:t>Societatea este forma superioară de mişcare a materiei, este un proces natural-istoric</w:t>
      </w:r>
      <w:r w:rsidR="00F5342F">
        <w:rPr>
          <w:sz w:val="28"/>
          <w:szCs w:val="28"/>
          <w:lang w:val="ro-RO"/>
        </w:rPr>
        <w:t>,</w:t>
      </w:r>
      <w:r w:rsidRPr="006D51B8">
        <w:rPr>
          <w:sz w:val="28"/>
          <w:szCs w:val="28"/>
          <w:lang w:val="ro-RO"/>
        </w:rPr>
        <w:t xml:space="preserve"> ce are la baza sa producţia socială şi se dezvoltă pe baza legilor sale proprii. Există un şir de paradigme referitor la interpretarea determinării procesului istoric, pe care teoria marxistă le</w:t>
      </w:r>
      <w:r w:rsidR="00F5342F">
        <w:rPr>
          <w:sz w:val="28"/>
          <w:szCs w:val="28"/>
          <w:lang w:val="ro-RO"/>
        </w:rPr>
        <w:t xml:space="preserve"> nega din prag, nu accepta nici</w:t>
      </w:r>
      <w:r w:rsidRPr="006D51B8">
        <w:rPr>
          <w:sz w:val="28"/>
          <w:szCs w:val="28"/>
          <w:lang w:val="ro-RO"/>
        </w:rPr>
        <w:t>o poziţie din conţinutul lor, ceea ce nu-i justificat din punctul de vedere al pluralismului. Printre ele se evidenţiază două principale.</w:t>
      </w:r>
      <w:bookmarkStart w:id="11" w:name="f"/>
      <w:bookmarkEnd w:id="11"/>
    </w:p>
    <w:p w14:paraId="699B102A" w14:textId="77777777" w:rsidR="00FD3A39" w:rsidRPr="006D51B8" w:rsidRDefault="00FD3A39" w:rsidP="00F5342F">
      <w:pPr>
        <w:ind w:firstLine="720"/>
        <w:jc w:val="both"/>
        <w:rPr>
          <w:sz w:val="28"/>
          <w:szCs w:val="28"/>
          <w:lang w:val="ro-RO"/>
        </w:rPr>
      </w:pPr>
      <w:r w:rsidRPr="006D51B8">
        <w:rPr>
          <w:b/>
          <w:sz w:val="28"/>
          <w:szCs w:val="28"/>
          <w:lang w:val="ro-RO"/>
        </w:rPr>
        <w:t>Paradigma formaţională</w:t>
      </w:r>
      <w:r w:rsidRPr="006D51B8">
        <w:rPr>
          <w:sz w:val="28"/>
          <w:szCs w:val="28"/>
          <w:lang w:val="ro-RO"/>
        </w:rPr>
        <w:t xml:space="preserve"> a fost formulată de către K.</w:t>
      </w:r>
      <w:r w:rsidR="00F5342F">
        <w:rPr>
          <w:sz w:val="28"/>
          <w:szCs w:val="28"/>
          <w:lang w:val="ro-RO"/>
        </w:rPr>
        <w:t xml:space="preserve"> </w:t>
      </w:r>
      <w:r w:rsidRPr="006D51B8">
        <w:rPr>
          <w:sz w:val="28"/>
          <w:szCs w:val="28"/>
          <w:lang w:val="ro-RO"/>
        </w:rPr>
        <w:t>Marx şi F.</w:t>
      </w:r>
      <w:r w:rsidR="00F5342F">
        <w:rPr>
          <w:sz w:val="28"/>
          <w:szCs w:val="28"/>
          <w:lang w:val="ro-RO"/>
        </w:rPr>
        <w:t xml:space="preserve"> </w:t>
      </w:r>
      <w:r w:rsidRPr="006D51B8">
        <w:rPr>
          <w:sz w:val="28"/>
          <w:szCs w:val="28"/>
          <w:lang w:val="ro-RO"/>
        </w:rPr>
        <w:t>Engels. Societatea constituie un sistem integru, un organism la baza cărui se situ</w:t>
      </w:r>
      <w:r w:rsidR="00F5342F">
        <w:rPr>
          <w:sz w:val="28"/>
          <w:szCs w:val="28"/>
          <w:lang w:val="ro-RO"/>
        </w:rPr>
        <w:t>e</w:t>
      </w:r>
      <w:r w:rsidRPr="006D51B8">
        <w:rPr>
          <w:sz w:val="28"/>
          <w:szCs w:val="28"/>
          <w:lang w:val="ro-RO"/>
        </w:rPr>
        <w:t>ază activitatea de producţie a oamenilor. Istoria, în opinia lui K.</w:t>
      </w:r>
      <w:r w:rsidR="00F5342F">
        <w:rPr>
          <w:sz w:val="28"/>
          <w:szCs w:val="28"/>
          <w:lang w:val="ro-RO"/>
        </w:rPr>
        <w:t xml:space="preserve"> </w:t>
      </w:r>
      <w:r w:rsidRPr="006D51B8">
        <w:rPr>
          <w:sz w:val="28"/>
          <w:szCs w:val="28"/>
          <w:lang w:val="ro-RO"/>
        </w:rPr>
        <w:t>Marx, reprezintă o continuare a dezvoltării materiale la un nivel calitativ nou. Viaţa societăţii este un proces natural-istoric</w:t>
      </w:r>
      <w:r w:rsidR="00F5342F">
        <w:rPr>
          <w:sz w:val="28"/>
          <w:szCs w:val="28"/>
          <w:lang w:val="ro-RO"/>
        </w:rPr>
        <w:t>,</w:t>
      </w:r>
      <w:r w:rsidRPr="006D51B8">
        <w:rPr>
          <w:sz w:val="28"/>
          <w:szCs w:val="28"/>
          <w:lang w:val="ro-RO"/>
        </w:rPr>
        <w:t xml:space="preserve"> care pos</w:t>
      </w:r>
      <w:r w:rsidR="00F5342F">
        <w:rPr>
          <w:sz w:val="28"/>
          <w:szCs w:val="28"/>
          <w:lang w:val="ro-RO"/>
        </w:rPr>
        <w:t xml:space="preserve">edă etapele şi legităţile sale. </w:t>
      </w:r>
      <w:r w:rsidRPr="006D51B8">
        <w:rPr>
          <w:b/>
          <w:sz w:val="28"/>
          <w:szCs w:val="28"/>
          <w:lang w:val="ro-RO"/>
        </w:rPr>
        <w:t xml:space="preserve">Formaţiunea social-economică </w:t>
      </w:r>
      <w:r w:rsidRPr="006D51B8">
        <w:rPr>
          <w:sz w:val="28"/>
          <w:szCs w:val="28"/>
          <w:lang w:val="ro-RO"/>
        </w:rPr>
        <w:t>constituie o treaptă în dezvoltarea istorică a societăţii (un anumit tip istoric de societate), un organism social specific, alcătuit din relaţii şi procese materiale şi spirituale</w:t>
      </w:r>
      <w:r w:rsidR="00F5342F">
        <w:rPr>
          <w:sz w:val="28"/>
          <w:szCs w:val="28"/>
          <w:lang w:val="ro-RO"/>
        </w:rPr>
        <w:t>,</w:t>
      </w:r>
      <w:r w:rsidRPr="006D51B8">
        <w:rPr>
          <w:sz w:val="28"/>
          <w:szCs w:val="28"/>
          <w:lang w:val="ro-RO"/>
        </w:rPr>
        <w:t xml:space="preserve"> care funcţionează şi se dezvoltă conform legilor relaţiilor de producţie, dominante în societate. Formaţiunea socio-economică conţine în sine diferite sisteme relativ delimitate şi corelate între ele</w:t>
      </w:r>
      <w:r w:rsidR="00F5342F">
        <w:rPr>
          <w:sz w:val="28"/>
          <w:szCs w:val="28"/>
          <w:lang w:val="ro-RO"/>
        </w:rPr>
        <w:t>,</w:t>
      </w:r>
      <w:r w:rsidRPr="006D51B8">
        <w:rPr>
          <w:sz w:val="28"/>
          <w:szCs w:val="28"/>
          <w:lang w:val="ro-RO"/>
        </w:rPr>
        <w:t xml:space="preserve"> printre care sunt relaţiile dintre oameni şi natură prin intermediul cărora se constituie forţele de producţie ale societăţii, relaţiile de producţie care formează baza economică a societăţii, alte relaţii materiale legate de familie, comunitate, clase şi suprastructura instituţională şi ideologică. Drept elemente fundamentale a</w:t>
      </w:r>
      <w:r w:rsidR="00F5342F">
        <w:rPr>
          <w:sz w:val="28"/>
          <w:szCs w:val="28"/>
          <w:lang w:val="ro-RO"/>
        </w:rPr>
        <w:t xml:space="preserve">le formaţiei evidenţiem </w:t>
      </w:r>
      <w:r w:rsidRPr="006D51B8">
        <w:rPr>
          <w:sz w:val="28"/>
          <w:szCs w:val="28"/>
          <w:lang w:val="ro-RO"/>
        </w:rPr>
        <w:t xml:space="preserve">baza şi suprastructura. </w:t>
      </w:r>
      <w:r w:rsidRPr="006D51B8">
        <w:rPr>
          <w:b/>
          <w:sz w:val="28"/>
          <w:szCs w:val="28"/>
          <w:lang w:val="ro-RO"/>
        </w:rPr>
        <w:t xml:space="preserve">Baza </w:t>
      </w:r>
      <w:r w:rsidRPr="006D51B8">
        <w:rPr>
          <w:sz w:val="28"/>
          <w:szCs w:val="28"/>
          <w:lang w:val="ro-RO"/>
        </w:rPr>
        <w:t>este o parte integrantă a vieţii materiale a societăţii, a existenţei sociale şi prezintă totalitatea relaţiilor de producţie la o etapă anumită a dezvoltării sociale. În procesu</w:t>
      </w:r>
      <w:r w:rsidR="00F5342F">
        <w:rPr>
          <w:sz w:val="28"/>
          <w:szCs w:val="28"/>
          <w:lang w:val="ro-RO"/>
        </w:rPr>
        <w:t>l producţiei materiale, oamenii i</w:t>
      </w:r>
      <w:r w:rsidRPr="006D51B8">
        <w:rPr>
          <w:sz w:val="28"/>
          <w:szCs w:val="28"/>
          <w:lang w:val="ro-RO"/>
        </w:rPr>
        <w:t>ntră în anumite relaţii economice</w:t>
      </w:r>
      <w:r w:rsidR="00F5342F">
        <w:rPr>
          <w:sz w:val="28"/>
          <w:szCs w:val="28"/>
          <w:lang w:val="ro-RO"/>
        </w:rPr>
        <w:t>,</w:t>
      </w:r>
      <w:r w:rsidRPr="006D51B8">
        <w:rPr>
          <w:sz w:val="28"/>
          <w:szCs w:val="28"/>
          <w:lang w:val="ro-RO"/>
        </w:rPr>
        <w:t xml:space="preserve"> care se referă la</w:t>
      </w:r>
      <w:r w:rsidR="00F5342F">
        <w:rPr>
          <w:sz w:val="28"/>
          <w:szCs w:val="28"/>
          <w:lang w:val="ro-RO"/>
        </w:rPr>
        <w:t xml:space="preserve"> –</w:t>
      </w:r>
      <w:r w:rsidRPr="006D51B8">
        <w:rPr>
          <w:sz w:val="28"/>
          <w:szCs w:val="28"/>
          <w:lang w:val="ro-RO"/>
        </w:rPr>
        <w:t xml:space="preserve"> producere, repartizare, schimb şi consum al bunurilor materiale. Aceste relaţii se crează independent de voinţa şi conştiinţa oamenilor, au un caracter obiectiv. Baza în cele din urmă constituie totalitatea relaţiilor economice</w:t>
      </w:r>
      <w:r w:rsidR="00F5342F">
        <w:rPr>
          <w:sz w:val="28"/>
          <w:szCs w:val="28"/>
          <w:lang w:val="ro-RO"/>
        </w:rPr>
        <w:t>,</w:t>
      </w:r>
      <w:r w:rsidRPr="006D51B8">
        <w:rPr>
          <w:sz w:val="28"/>
          <w:szCs w:val="28"/>
          <w:lang w:val="ro-RO"/>
        </w:rPr>
        <w:t xml:space="preserve"> care determină suprastructura. </w:t>
      </w:r>
      <w:r w:rsidRPr="006D51B8">
        <w:rPr>
          <w:b/>
          <w:sz w:val="28"/>
          <w:szCs w:val="28"/>
          <w:lang w:val="ro-RO"/>
        </w:rPr>
        <w:t xml:space="preserve">Suprastructura </w:t>
      </w:r>
      <w:r w:rsidRPr="006D51B8">
        <w:rPr>
          <w:sz w:val="28"/>
          <w:szCs w:val="28"/>
          <w:lang w:val="ro-RO"/>
        </w:rPr>
        <w:t>reprezintă ansamblu concepţiilor, teoriilor politice, juridice, morale, artistice, filosofice, religioase etc. şi</w:t>
      </w:r>
      <w:r w:rsidR="00F5342F">
        <w:rPr>
          <w:sz w:val="28"/>
          <w:szCs w:val="28"/>
          <w:lang w:val="ro-RO"/>
        </w:rPr>
        <w:t xml:space="preserve"> </w:t>
      </w:r>
      <w:r w:rsidR="00F5342F" w:rsidRPr="006D51B8">
        <w:rPr>
          <w:sz w:val="28"/>
          <w:szCs w:val="28"/>
          <w:lang w:val="ro-RO"/>
        </w:rPr>
        <w:t>ansamblu</w:t>
      </w:r>
      <w:r w:rsidRPr="006D51B8">
        <w:rPr>
          <w:sz w:val="28"/>
          <w:szCs w:val="28"/>
          <w:lang w:val="ro-RO"/>
        </w:rPr>
        <w:t xml:space="preserve"> instituţiilor respective ce reflectă baza. Anume faţă de suprastructură relaţiile de producţie se manifestă drept bază economică a societăţii. În fiecare societate concretă</w:t>
      </w:r>
      <w:r w:rsidR="00F5342F">
        <w:rPr>
          <w:sz w:val="28"/>
          <w:szCs w:val="28"/>
          <w:lang w:val="ro-RO"/>
        </w:rPr>
        <w:t>,</w:t>
      </w:r>
      <w:r w:rsidRPr="006D51B8">
        <w:rPr>
          <w:sz w:val="28"/>
          <w:szCs w:val="28"/>
          <w:lang w:val="ro-RO"/>
        </w:rPr>
        <w:t xml:space="preserve"> relaţiile de producţie a</w:t>
      </w:r>
      <w:r w:rsidR="00F5342F">
        <w:rPr>
          <w:sz w:val="28"/>
          <w:szCs w:val="28"/>
          <w:lang w:val="ro-RO"/>
        </w:rPr>
        <w:t>lcătuiesc un sistem integral şi</w:t>
      </w:r>
      <w:r w:rsidRPr="006D51B8">
        <w:rPr>
          <w:sz w:val="28"/>
          <w:szCs w:val="28"/>
          <w:lang w:val="ro-RO"/>
        </w:rPr>
        <w:t xml:space="preserve"> constituie temelia tuturor relaţiilor sociale</w:t>
      </w:r>
      <w:r w:rsidR="00F5342F">
        <w:rPr>
          <w:sz w:val="28"/>
          <w:szCs w:val="28"/>
          <w:lang w:val="ro-RO"/>
        </w:rPr>
        <w:t>,</w:t>
      </w:r>
      <w:r w:rsidRPr="006D51B8">
        <w:rPr>
          <w:sz w:val="28"/>
          <w:szCs w:val="28"/>
          <w:lang w:val="ro-RO"/>
        </w:rPr>
        <w:t xml:space="preserve"> şi a societăţii în întregime. Schimbarea bazei duce la schimbarea suprastru</w:t>
      </w:r>
      <w:r w:rsidR="00F5342F">
        <w:rPr>
          <w:sz w:val="28"/>
          <w:szCs w:val="28"/>
          <w:lang w:val="ro-RO"/>
        </w:rPr>
        <w:t>cturii. La râ</w:t>
      </w:r>
      <w:r w:rsidRPr="006D51B8">
        <w:rPr>
          <w:sz w:val="28"/>
          <w:szCs w:val="28"/>
          <w:lang w:val="ro-RO"/>
        </w:rPr>
        <w:t xml:space="preserve">ndul </w:t>
      </w:r>
      <w:r w:rsidR="00F5342F">
        <w:rPr>
          <w:sz w:val="28"/>
          <w:szCs w:val="28"/>
          <w:lang w:val="ro-RO"/>
        </w:rPr>
        <w:t>ei,</w:t>
      </w:r>
      <w:r w:rsidRPr="006D51B8">
        <w:rPr>
          <w:sz w:val="28"/>
          <w:szCs w:val="28"/>
          <w:lang w:val="ro-RO"/>
        </w:rPr>
        <w:t xml:space="preserve"> suprastructura nu este o reflectare pasivă a bazei, ea posedă</w:t>
      </w:r>
      <w:r w:rsidR="00F5342F">
        <w:rPr>
          <w:sz w:val="28"/>
          <w:szCs w:val="28"/>
          <w:lang w:val="ro-RO"/>
        </w:rPr>
        <w:t>,</w:t>
      </w:r>
      <w:r w:rsidRPr="006D51B8">
        <w:rPr>
          <w:sz w:val="28"/>
          <w:szCs w:val="28"/>
          <w:lang w:val="ro-RO"/>
        </w:rPr>
        <w:t xml:space="preserve"> în opinia marxiştilor o existenţă relativ sinestătătoare şi acţionează asupra bazei, asupra relaţiilor</w:t>
      </w:r>
      <w:r w:rsidR="00F5342F">
        <w:rPr>
          <w:sz w:val="28"/>
          <w:szCs w:val="28"/>
          <w:lang w:val="ro-RO"/>
        </w:rPr>
        <w:t xml:space="preserve">, </w:t>
      </w:r>
      <w:r w:rsidRPr="006D51B8">
        <w:rPr>
          <w:sz w:val="28"/>
          <w:szCs w:val="28"/>
          <w:lang w:val="ro-RO"/>
        </w:rPr>
        <w:t>şi forţelor de producţie. Cel mai aproape de baza economică este  suprastructura politică (statul, partidele şi instituţiile politice etc</w:t>
      </w:r>
      <w:r w:rsidR="00F5342F">
        <w:rPr>
          <w:sz w:val="28"/>
          <w:szCs w:val="28"/>
          <w:lang w:val="ro-RO"/>
        </w:rPr>
        <w:t>.</w:t>
      </w:r>
      <w:r w:rsidRPr="006D51B8">
        <w:rPr>
          <w:sz w:val="28"/>
          <w:szCs w:val="28"/>
          <w:lang w:val="ro-RO"/>
        </w:rPr>
        <w:t>), care influenţează asupra ei nemijlocit şi dire</w:t>
      </w:r>
      <w:r w:rsidR="00F5342F">
        <w:rPr>
          <w:sz w:val="28"/>
          <w:szCs w:val="28"/>
          <w:lang w:val="ro-RO"/>
        </w:rPr>
        <w:t xml:space="preserve">ct. </w:t>
      </w:r>
      <w:r w:rsidR="00F5342F">
        <w:rPr>
          <w:sz w:val="28"/>
          <w:szCs w:val="28"/>
          <w:lang w:val="ro-RO"/>
        </w:rPr>
        <w:lastRenderedPageBreak/>
        <w:t>Mai departe de bază, se situe</w:t>
      </w:r>
      <w:r w:rsidRPr="006D51B8">
        <w:rPr>
          <w:sz w:val="28"/>
          <w:szCs w:val="28"/>
          <w:lang w:val="ro-RO"/>
        </w:rPr>
        <w:t>ază suprastructura juridică şi morală</w:t>
      </w:r>
      <w:r w:rsidR="00F5342F">
        <w:rPr>
          <w:sz w:val="28"/>
          <w:szCs w:val="28"/>
          <w:lang w:val="ro-RO"/>
        </w:rPr>
        <w:t>,</w:t>
      </w:r>
      <w:r w:rsidRPr="006D51B8">
        <w:rPr>
          <w:sz w:val="28"/>
          <w:szCs w:val="28"/>
          <w:lang w:val="ro-RO"/>
        </w:rPr>
        <w:t xml:space="preserve"> ce acţionează asupra relaţiilor şi modului de producţie parţial direct, iar parţial inderect prin suprastructura  politică. Şi cel</w:t>
      </w:r>
      <w:r w:rsidR="00DD7E5E">
        <w:rPr>
          <w:sz w:val="28"/>
          <w:szCs w:val="28"/>
          <w:lang w:val="ro-RO"/>
        </w:rPr>
        <w:t>e</w:t>
      </w:r>
      <w:r w:rsidRPr="006D51B8">
        <w:rPr>
          <w:sz w:val="28"/>
          <w:szCs w:val="28"/>
          <w:lang w:val="ro-RO"/>
        </w:rPr>
        <w:t xml:space="preserve"> mai îndepărtat</w:t>
      </w:r>
      <w:r w:rsidR="00DD7E5E">
        <w:rPr>
          <w:sz w:val="28"/>
          <w:szCs w:val="28"/>
          <w:lang w:val="ro-RO"/>
        </w:rPr>
        <w:t>e</w:t>
      </w:r>
      <w:r w:rsidRPr="006D51B8">
        <w:rPr>
          <w:sz w:val="28"/>
          <w:szCs w:val="28"/>
          <w:lang w:val="ro-RO"/>
        </w:rPr>
        <w:t xml:space="preserve"> de baza economică </w:t>
      </w:r>
      <w:r w:rsidR="00DD7E5E">
        <w:rPr>
          <w:sz w:val="28"/>
          <w:szCs w:val="28"/>
          <w:lang w:val="ro-RO"/>
        </w:rPr>
        <w:t>sunt –</w:t>
      </w:r>
      <w:r w:rsidRPr="006D51B8">
        <w:rPr>
          <w:sz w:val="28"/>
          <w:szCs w:val="28"/>
          <w:lang w:val="ro-RO"/>
        </w:rPr>
        <w:t xml:space="preserve"> arta, filosofia şi religia.</w:t>
      </w:r>
    </w:p>
    <w:p w14:paraId="7CC81CBB" w14:textId="77777777" w:rsidR="00FD3A39" w:rsidRPr="006D51B8" w:rsidRDefault="00FD3A39" w:rsidP="00FD3A39">
      <w:pPr>
        <w:ind w:firstLine="720"/>
        <w:jc w:val="both"/>
        <w:rPr>
          <w:sz w:val="28"/>
          <w:szCs w:val="28"/>
          <w:lang w:val="ro-RO"/>
        </w:rPr>
      </w:pPr>
      <w:r w:rsidRPr="006D51B8">
        <w:rPr>
          <w:sz w:val="28"/>
          <w:szCs w:val="28"/>
          <w:lang w:val="ro-RO"/>
        </w:rPr>
        <w:t>Marxismul a evidenţiat în istoria omenirii cinci formaţiuni:</w:t>
      </w:r>
      <w:r w:rsidR="00DD7E5E">
        <w:rPr>
          <w:sz w:val="28"/>
          <w:szCs w:val="28"/>
          <w:lang w:val="ro-RO"/>
        </w:rPr>
        <w:t xml:space="preserve"> </w:t>
      </w:r>
      <w:r w:rsidRPr="006D51B8">
        <w:rPr>
          <w:sz w:val="28"/>
          <w:szCs w:val="28"/>
          <w:lang w:val="ro-RO"/>
        </w:rPr>
        <w:t>comuna primitivă, sclavagismul, feudalismul, capitalismul şi comunismul. Oponenţii paradigmei formaţionale socot că K.</w:t>
      </w:r>
      <w:r w:rsidR="00DD7E5E">
        <w:rPr>
          <w:sz w:val="28"/>
          <w:szCs w:val="28"/>
          <w:lang w:val="ro-RO"/>
        </w:rPr>
        <w:t xml:space="preserve"> </w:t>
      </w:r>
      <w:r w:rsidRPr="006D51B8">
        <w:rPr>
          <w:sz w:val="28"/>
          <w:szCs w:val="28"/>
          <w:lang w:val="ro-RO"/>
        </w:rPr>
        <w:t xml:space="preserve">Marx a comis un şir de erori şi </w:t>
      </w:r>
      <w:r w:rsidR="00DD7E5E">
        <w:rPr>
          <w:sz w:val="28"/>
          <w:szCs w:val="28"/>
          <w:lang w:val="ro-RO"/>
        </w:rPr>
        <w:t>de aceea</w:t>
      </w:r>
      <w:r w:rsidRPr="006D51B8">
        <w:rPr>
          <w:sz w:val="28"/>
          <w:szCs w:val="28"/>
          <w:lang w:val="ro-RO"/>
        </w:rPr>
        <w:t xml:space="preserve"> concluziile lui sunt nejustificate. El a studiat şi a fost martor ocular doar a</w:t>
      </w:r>
      <w:r w:rsidR="00DD7E5E">
        <w:rPr>
          <w:sz w:val="28"/>
          <w:szCs w:val="28"/>
          <w:lang w:val="ro-RO"/>
        </w:rPr>
        <w:t>l</w:t>
      </w:r>
      <w:r w:rsidRPr="006D51B8">
        <w:rPr>
          <w:sz w:val="28"/>
          <w:szCs w:val="28"/>
          <w:lang w:val="ro-RO"/>
        </w:rPr>
        <w:t xml:space="preserve"> unei formaţiuni </w:t>
      </w:r>
      <w:r w:rsidR="00DD7E5E">
        <w:rPr>
          <w:sz w:val="28"/>
          <w:szCs w:val="28"/>
          <w:lang w:val="ro-RO"/>
        </w:rPr>
        <w:t>–</w:t>
      </w:r>
      <w:r w:rsidRPr="006D51B8">
        <w:rPr>
          <w:sz w:val="28"/>
          <w:szCs w:val="28"/>
          <w:lang w:val="ro-RO"/>
        </w:rPr>
        <w:t xml:space="preserve"> capitaliste. Neajunsurile primei faze a</w:t>
      </w:r>
      <w:r w:rsidR="00DD7E5E">
        <w:rPr>
          <w:sz w:val="28"/>
          <w:szCs w:val="28"/>
          <w:lang w:val="ro-RO"/>
        </w:rPr>
        <w:t>le</w:t>
      </w:r>
      <w:r w:rsidRPr="006D51B8">
        <w:rPr>
          <w:sz w:val="28"/>
          <w:szCs w:val="28"/>
          <w:lang w:val="ro-RO"/>
        </w:rPr>
        <w:t xml:space="preserve"> capitalismului el le socotea</w:t>
      </w:r>
      <w:r w:rsidR="00DD7E5E">
        <w:rPr>
          <w:sz w:val="28"/>
          <w:szCs w:val="28"/>
          <w:lang w:val="ro-RO"/>
        </w:rPr>
        <w:t xml:space="preserve"> caracteristice</w:t>
      </w:r>
      <w:r w:rsidRPr="006D51B8">
        <w:rPr>
          <w:sz w:val="28"/>
          <w:szCs w:val="28"/>
          <w:lang w:val="ro-RO"/>
        </w:rPr>
        <w:t xml:space="preserve"> pentru toată această formaţie. Marxismul a subapreciat posibilităţile societăţii capitaliste. Capitalismul, după părerea lui K.</w:t>
      </w:r>
      <w:r w:rsidR="00DD7E5E">
        <w:rPr>
          <w:sz w:val="28"/>
          <w:szCs w:val="28"/>
          <w:lang w:val="ro-RO"/>
        </w:rPr>
        <w:t xml:space="preserve"> Marx şi adepţilor lui  conţine, </w:t>
      </w:r>
      <w:r w:rsidRPr="006D51B8">
        <w:rPr>
          <w:sz w:val="28"/>
          <w:szCs w:val="28"/>
          <w:lang w:val="ro-RO"/>
        </w:rPr>
        <w:t>în sine</w:t>
      </w:r>
      <w:r w:rsidR="00DD7E5E">
        <w:rPr>
          <w:sz w:val="28"/>
          <w:szCs w:val="28"/>
          <w:lang w:val="ro-RO"/>
        </w:rPr>
        <w:t>,</w:t>
      </w:r>
      <w:r w:rsidRPr="006D51B8">
        <w:rPr>
          <w:sz w:val="28"/>
          <w:szCs w:val="28"/>
          <w:lang w:val="ro-RO"/>
        </w:rPr>
        <w:t xml:space="preserve"> propriul său gropar, germenii propriei sale distrugeri. Esenţa capitalismului constă în obţinerea profiturilor c</w:t>
      </w:r>
      <w:r w:rsidR="00DD7E5E">
        <w:rPr>
          <w:sz w:val="28"/>
          <w:szCs w:val="28"/>
          <w:lang w:val="ro-RO"/>
        </w:rPr>
        <w:t>ât mai mari, storcâ</w:t>
      </w:r>
      <w:r w:rsidRPr="006D51B8">
        <w:rPr>
          <w:sz w:val="28"/>
          <w:szCs w:val="28"/>
          <w:lang w:val="ro-RO"/>
        </w:rPr>
        <w:t>nd din muncitori maximal posibil. Bogaţii devin tot mai bo</w:t>
      </w:r>
      <w:r w:rsidR="00DD7E5E">
        <w:rPr>
          <w:sz w:val="28"/>
          <w:szCs w:val="28"/>
          <w:lang w:val="ro-RO"/>
        </w:rPr>
        <w:t>gaţi, iar săracii şi mai săraci, luâ</w:t>
      </w:r>
      <w:r w:rsidRPr="006D51B8">
        <w:rPr>
          <w:sz w:val="28"/>
          <w:szCs w:val="28"/>
          <w:lang w:val="ro-RO"/>
        </w:rPr>
        <w:t xml:space="preserve">nd în consideraţie că capitalul sporeşte mereu, raportul dintre muncă şi capital  treptat scade, ceea ce duce la scăderea ratei profitului şi la urma </w:t>
      </w:r>
      <w:r w:rsidR="00DD7E5E">
        <w:rPr>
          <w:sz w:val="28"/>
          <w:szCs w:val="28"/>
          <w:lang w:val="ro-RO"/>
        </w:rPr>
        <w:t>urmei societatea capitalistă se</w:t>
      </w:r>
      <w:r w:rsidRPr="006D51B8">
        <w:rPr>
          <w:sz w:val="28"/>
          <w:szCs w:val="28"/>
          <w:lang w:val="ro-RO"/>
        </w:rPr>
        <w:t xml:space="preserve"> va distruge pe ea însăşi. </w:t>
      </w:r>
    </w:p>
    <w:p w14:paraId="24032D58" w14:textId="77777777" w:rsidR="00FD3A39" w:rsidRPr="006D51B8" w:rsidRDefault="00FD3A39" w:rsidP="00FD3A39">
      <w:pPr>
        <w:jc w:val="both"/>
        <w:rPr>
          <w:sz w:val="28"/>
          <w:szCs w:val="28"/>
          <w:lang w:val="ro-RO"/>
        </w:rPr>
      </w:pPr>
      <w:r w:rsidRPr="006D51B8">
        <w:rPr>
          <w:sz w:val="28"/>
          <w:szCs w:val="28"/>
          <w:lang w:val="ro-RO"/>
        </w:rPr>
        <w:tab/>
        <w:t>Trecerea de la o formaţiune la alta, conform teoriei marxiste, constituie o lege universală la care se supun toate formaţiunile, cu ex</w:t>
      </w:r>
      <w:r w:rsidR="00DD7E5E">
        <w:rPr>
          <w:sz w:val="28"/>
          <w:szCs w:val="28"/>
          <w:lang w:val="ro-RO"/>
        </w:rPr>
        <w:t>c</w:t>
      </w:r>
      <w:r w:rsidRPr="006D51B8">
        <w:rPr>
          <w:sz w:val="28"/>
          <w:szCs w:val="28"/>
          <w:lang w:val="ro-RO"/>
        </w:rPr>
        <w:t xml:space="preserve">epţia </w:t>
      </w:r>
      <w:r w:rsidR="00DD7E5E">
        <w:rPr>
          <w:sz w:val="28"/>
          <w:szCs w:val="28"/>
          <w:lang w:val="ro-RO"/>
        </w:rPr>
        <w:t>formaţiuni</w:t>
      </w:r>
      <w:r w:rsidRPr="006D51B8">
        <w:rPr>
          <w:sz w:val="28"/>
          <w:szCs w:val="28"/>
          <w:lang w:val="ro-RO"/>
        </w:rPr>
        <w:t>i</w:t>
      </w:r>
      <w:r w:rsidR="00DD7E5E">
        <w:rPr>
          <w:sz w:val="28"/>
          <w:szCs w:val="28"/>
          <w:lang w:val="ro-RO"/>
        </w:rPr>
        <w:t xml:space="preserve"> comuniste. Pentru comunism, nu sunt</w:t>
      </w:r>
      <w:r w:rsidRPr="006D51B8">
        <w:rPr>
          <w:sz w:val="28"/>
          <w:szCs w:val="28"/>
          <w:lang w:val="ro-RO"/>
        </w:rPr>
        <w:t xml:space="preserve"> caracteristice contradicţiile antagoniste</w:t>
      </w:r>
      <w:r w:rsidR="00DD7E5E">
        <w:rPr>
          <w:sz w:val="28"/>
          <w:szCs w:val="28"/>
          <w:lang w:val="ro-RO"/>
        </w:rPr>
        <w:t>,</w:t>
      </w:r>
      <w:r w:rsidRPr="006D51B8">
        <w:rPr>
          <w:sz w:val="28"/>
          <w:szCs w:val="28"/>
          <w:lang w:val="ro-RO"/>
        </w:rPr>
        <w:t xml:space="preserve"> proprii “preistoriei” societăţii umane. De</w:t>
      </w:r>
      <w:r w:rsidR="00DD7E5E">
        <w:rPr>
          <w:sz w:val="28"/>
          <w:szCs w:val="28"/>
          <w:lang w:val="ro-RO"/>
        </w:rPr>
        <w:t xml:space="preserve"> </w:t>
      </w:r>
      <w:r w:rsidRPr="006D51B8">
        <w:rPr>
          <w:sz w:val="28"/>
          <w:szCs w:val="28"/>
          <w:lang w:val="ro-RO"/>
        </w:rPr>
        <w:t>asemenea</w:t>
      </w:r>
      <w:r w:rsidR="00DD7E5E">
        <w:rPr>
          <w:sz w:val="28"/>
          <w:szCs w:val="28"/>
          <w:lang w:val="ro-RO"/>
        </w:rPr>
        <w:t>,</w:t>
      </w:r>
      <w:r w:rsidRPr="006D51B8">
        <w:rPr>
          <w:sz w:val="28"/>
          <w:szCs w:val="28"/>
          <w:lang w:val="ro-RO"/>
        </w:rPr>
        <w:t xml:space="preserve"> considerăm drept greş</w:t>
      </w:r>
      <w:r w:rsidR="00DD7E5E">
        <w:rPr>
          <w:sz w:val="28"/>
          <w:szCs w:val="28"/>
          <w:lang w:val="ro-RO"/>
        </w:rPr>
        <w:t>e</w:t>
      </w:r>
      <w:r w:rsidRPr="006D51B8">
        <w:rPr>
          <w:sz w:val="28"/>
          <w:szCs w:val="28"/>
          <w:lang w:val="ro-RO"/>
        </w:rPr>
        <w:t>ală</w:t>
      </w:r>
      <w:r w:rsidR="00DD7E5E">
        <w:rPr>
          <w:sz w:val="28"/>
          <w:szCs w:val="28"/>
          <w:lang w:val="ro-RO"/>
        </w:rPr>
        <w:t>,</w:t>
      </w:r>
      <w:r w:rsidRPr="006D51B8">
        <w:rPr>
          <w:sz w:val="28"/>
          <w:szCs w:val="28"/>
          <w:lang w:val="ro-RO"/>
        </w:rPr>
        <w:t xml:space="preserve"> poziţia marx</w:t>
      </w:r>
      <w:r w:rsidR="00DD7E5E">
        <w:rPr>
          <w:sz w:val="28"/>
          <w:szCs w:val="28"/>
          <w:lang w:val="ro-RO"/>
        </w:rPr>
        <w:t>istă vis-a-vis de absolutizarea</w:t>
      </w:r>
      <w:r w:rsidRPr="006D51B8">
        <w:rPr>
          <w:sz w:val="28"/>
          <w:szCs w:val="28"/>
          <w:lang w:val="ro-RO"/>
        </w:rPr>
        <w:t xml:space="preserve"> revoluţiei sociale ca mod de trecere de la o formaţiune la alta. Aceste teze ale lui K.</w:t>
      </w:r>
      <w:r w:rsidR="00DD7E5E">
        <w:rPr>
          <w:sz w:val="28"/>
          <w:szCs w:val="28"/>
          <w:lang w:val="ro-RO"/>
        </w:rPr>
        <w:t xml:space="preserve"> </w:t>
      </w:r>
      <w:r w:rsidRPr="006D51B8">
        <w:rPr>
          <w:sz w:val="28"/>
          <w:szCs w:val="28"/>
          <w:lang w:val="ro-RO"/>
        </w:rPr>
        <w:t>Marx, parţial</w:t>
      </w:r>
      <w:r w:rsidR="00DD7E5E">
        <w:rPr>
          <w:sz w:val="28"/>
          <w:szCs w:val="28"/>
          <w:lang w:val="ro-RO"/>
        </w:rPr>
        <w:t>,</w:t>
      </w:r>
      <w:r w:rsidRPr="006D51B8">
        <w:rPr>
          <w:sz w:val="28"/>
          <w:szCs w:val="28"/>
          <w:lang w:val="ro-RO"/>
        </w:rPr>
        <w:t xml:space="preserve"> şi alte idei ale lui</w:t>
      </w:r>
      <w:r w:rsidR="00DD7E5E">
        <w:rPr>
          <w:sz w:val="28"/>
          <w:szCs w:val="28"/>
          <w:lang w:val="ro-RO"/>
        </w:rPr>
        <w:t>,</w:t>
      </w:r>
      <w:r w:rsidRPr="006D51B8">
        <w:rPr>
          <w:sz w:val="28"/>
          <w:szCs w:val="28"/>
          <w:lang w:val="ro-RO"/>
        </w:rPr>
        <w:t xml:space="preserve"> sunt actualmente</w:t>
      </w:r>
      <w:r w:rsidR="00DD7E5E">
        <w:rPr>
          <w:sz w:val="28"/>
          <w:szCs w:val="28"/>
          <w:lang w:val="ro-RO"/>
        </w:rPr>
        <w:t>,</w:t>
      </w:r>
      <w:r w:rsidRPr="006D51B8">
        <w:rPr>
          <w:sz w:val="28"/>
          <w:szCs w:val="28"/>
          <w:lang w:val="ro-RO"/>
        </w:rPr>
        <w:t xml:space="preserve"> criticate ca nefundamentate ştiinţific şi nedemonstrate de practică.</w:t>
      </w:r>
    </w:p>
    <w:p w14:paraId="28EF42BD" w14:textId="77777777" w:rsidR="00FD3A39" w:rsidRPr="006D51B8" w:rsidRDefault="00FD3A39" w:rsidP="00FD3A39">
      <w:pPr>
        <w:ind w:firstLine="720"/>
        <w:jc w:val="both"/>
        <w:rPr>
          <w:sz w:val="28"/>
          <w:szCs w:val="28"/>
          <w:lang w:val="ro-RO"/>
        </w:rPr>
      </w:pPr>
      <w:r w:rsidRPr="006D51B8">
        <w:rPr>
          <w:b/>
          <w:sz w:val="28"/>
          <w:szCs w:val="28"/>
          <w:lang w:val="ro-RO"/>
        </w:rPr>
        <w:t>Paradigma informaţional-civilizaţională</w:t>
      </w:r>
      <w:r w:rsidRPr="006D51B8">
        <w:rPr>
          <w:sz w:val="28"/>
          <w:szCs w:val="28"/>
          <w:lang w:val="ro-RO"/>
        </w:rPr>
        <w:t xml:space="preserve"> este rezultatul activităţii mai multor reprezentanţi ai filosofiei contemporane: R.</w:t>
      </w:r>
      <w:r w:rsidR="00DD7E5E">
        <w:rPr>
          <w:sz w:val="28"/>
          <w:szCs w:val="28"/>
          <w:lang w:val="ro-RO"/>
        </w:rPr>
        <w:t xml:space="preserve"> </w:t>
      </w:r>
      <w:r w:rsidRPr="006D51B8">
        <w:rPr>
          <w:sz w:val="28"/>
          <w:szCs w:val="28"/>
          <w:lang w:val="ro-RO"/>
        </w:rPr>
        <w:t>Aron, D.</w:t>
      </w:r>
      <w:r w:rsidR="00DD7E5E">
        <w:rPr>
          <w:sz w:val="28"/>
          <w:szCs w:val="28"/>
          <w:lang w:val="ro-RO"/>
        </w:rPr>
        <w:t xml:space="preserve"> </w:t>
      </w:r>
      <w:r w:rsidRPr="006D51B8">
        <w:rPr>
          <w:sz w:val="28"/>
          <w:szCs w:val="28"/>
          <w:lang w:val="ro-RO"/>
        </w:rPr>
        <w:t>Bell, A.</w:t>
      </w:r>
      <w:r w:rsidR="00DD7E5E">
        <w:rPr>
          <w:sz w:val="28"/>
          <w:szCs w:val="28"/>
          <w:lang w:val="ro-RO"/>
        </w:rPr>
        <w:t xml:space="preserve"> </w:t>
      </w:r>
      <w:r w:rsidRPr="006D51B8">
        <w:rPr>
          <w:sz w:val="28"/>
          <w:szCs w:val="28"/>
          <w:lang w:val="ro-RO"/>
        </w:rPr>
        <w:t>Toynbee, O.</w:t>
      </w:r>
      <w:r w:rsidR="00DD7E5E">
        <w:rPr>
          <w:sz w:val="28"/>
          <w:szCs w:val="28"/>
          <w:lang w:val="ro-RO"/>
        </w:rPr>
        <w:t xml:space="preserve"> </w:t>
      </w:r>
      <w:r w:rsidRPr="006D51B8">
        <w:rPr>
          <w:sz w:val="28"/>
          <w:szCs w:val="28"/>
          <w:lang w:val="ro-RO"/>
        </w:rPr>
        <w:t>Toffler, U.</w:t>
      </w:r>
      <w:r w:rsidR="00DD7E5E">
        <w:rPr>
          <w:sz w:val="28"/>
          <w:szCs w:val="28"/>
          <w:lang w:val="ro-RO"/>
        </w:rPr>
        <w:t xml:space="preserve"> </w:t>
      </w:r>
      <w:r w:rsidRPr="006D51B8">
        <w:rPr>
          <w:sz w:val="28"/>
          <w:szCs w:val="28"/>
          <w:lang w:val="ro-RO"/>
        </w:rPr>
        <w:t>Rostow, A.</w:t>
      </w:r>
      <w:r w:rsidR="00DD7E5E">
        <w:rPr>
          <w:sz w:val="28"/>
          <w:szCs w:val="28"/>
          <w:lang w:val="ro-RO"/>
        </w:rPr>
        <w:t xml:space="preserve"> </w:t>
      </w:r>
      <w:r w:rsidRPr="006D51B8">
        <w:rPr>
          <w:sz w:val="28"/>
          <w:szCs w:val="28"/>
          <w:lang w:val="ro-RO"/>
        </w:rPr>
        <w:t>Ursul ş.a. Însă noţiunea de civilizaţie, după cum se va menţiona mai ap</w:t>
      </w:r>
      <w:r w:rsidR="00DD7E5E">
        <w:rPr>
          <w:sz w:val="28"/>
          <w:szCs w:val="28"/>
          <w:lang w:val="ro-RO"/>
        </w:rPr>
        <w:t>oi, nu are o  definiţie strictă</w:t>
      </w:r>
      <w:r w:rsidRPr="006D51B8">
        <w:rPr>
          <w:sz w:val="28"/>
          <w:szCs w:val="28"/>
          <w:lang w:val="ro-RO"/>
        </w:rPr>
        <w:t>, se utilizează în mai multe sensuri: ca sinonim al culturii, ca o anumită etapă în dezvoltarea culturilor locale, ca o treaptă în dezvoltarea istorică a omenirii</w:t>
      </w:r>
      <w:r w:rsidR="00DD7E5E">
        <w:rPr>
          <w:sz w:val="28"/>
          <w:szCs w:val="28"/>
          <w:lang w:val="ro-RO"/>
        </w:rPr>
        <w:t>,</w:t>
      </w:r>
      <w:r w:rsidRPr="006D51B8">
        <w:rPr>
          <w:sz w:val="28"/>
          <w:szCs w:val="28"/>
          <w:lang w:val="ro-RO"/>
        </w:rPr>
        <w:t xml:space="preserve"> ce urme</w:t>
      </w:r>
      <w:r w:rsidR="00DD7E5E">
        <w:rPr>
          <w:sz w:val="28"/>
          <w:szCs w:val="28"/>
          <w:lang w:val="ro-RO"/>
        </w:rPr>
        <w:t>ază după sălbătăcie şi barbarie</w:t>
      </w:r>
      <w:r w:rsidRPr="006D51B8">
        <w:rPr>
          <w:sz w:val="28"/>
          <w:szCs w:val="28"/>
          <w:lang w:val="ro-RO"/>
        </w:rPr>
        <w:t xml:space="preserve"> ca o treaptă în dezvoltarea unor regiuni ori etnii, etc.  În filosofia socială </w:t>
      </w:r>
      <w:r w:rsidRPr="006D51B8">
        <w:rPr>
          <w:b/>
          <w:sz w:val="28"/>
          <w:szCs w:val="28"/>
          <w:lang w:val="ro-RO"/>
        </w:rPr>
        <w:t>civilizaţia</w:t>
      </w:r>
      <w:r w:rsidRPr="006D51B8">
        <w:rPr>
          <w:sz w:val="28"/>
          <w:szCs w:val="28"/>
          <w:lang w:val="ro-RO"/>
        </w:rPr>
        <w:t xml:space="preserve"> este o formă de organizare a convieţuirii umane</w:t>
      </w:r>
      <w:r w:rsidR="00DD7E5E">
        <w:rPr>
          <w:sz w:val="28"/>
          <w:szCs w:val="28"/>
          <w:lang w:val="ro-RO"/>
        </w:rPr>
        <w:t>,</w:t>
      </w:r>
      <w:r w:rsidRPr="006D51B8">
        <w:rPr>
          <w:sz w:val="28"/>
          <w:szCs w:val="28"/>
          <w:lang w:val="ro-RO"/>
        </w:rPr>
        <w:t xml:space="preserve"> ce reflectă saltul de la lumea animală la societat</w:t>
      </w:r>
      <w:r w:rsidR="00DD7E5E">
        <w:rPr>
          <w:sz w:val="28"/>
          <w:szCs w:val="28"/>
          <w:lang w:val="ro-RO"/>
        </w:rPr>
        <w:t>e, ce depăşeşte legăturile de sânge şi efectue</w:t>
      </w:r>
      <w:r w:rsidRPr="006D51B8">
        <w:rPr>
          <w:sz w:val="28"/>
          <w:szCs w:val="28"/>
          <w:lang w:val="ro-RO"/>
        </w:rPr>
        <w:t>ază trecerea la organizarea teritorială şi etnică</w:t>
      </w:r>
      <w:r w:rsidR="00DD7E5E">
        <w:rPr>
          <w:sz w:val="28"/>
          <w:szCs w:val="28"/>
          <w:lang w:val="ro-RO"/>
        </w:rPr>
        <w:t>. Civilizaţia se caracterizează</w:t>
      </w:r>
      <w:r w:rsidRPr="006D51B8">
        <w:rPr>
          <w:sz w:val="28"/>
          <w:szCs w:val="28"/>
          <w:lang w:val="ro-RO"/>
        </w:rPr>
        <w:t xml:space="preserve"> prin depăşirea producţiei naturale, prin diviziunea progresivă a muncii şi dezvoltarea infrastructurii informaţional-tehnologice</w:t>
      </w:r>
      <w:r w:rsidR="00DD7E5E">
        <w:rPr>
          <w:sz w:val="28"/>
          <w:szCs w:val="28"/>
          <w:lang w:val="ro-RO"/>
        </w:rPr>
        <w:t>,</w:t>
      </w:r>
      <w:r w:rsidRPr="006D51B8">
        <w:rPr>
          <w:sz w:val="28"/>
          <w:szCs w:val="28"/>
          <w:lang w:val="ro-RO"/>
        </w:rPr>
        <w:t xml:space="preserve"> ce asigură corelaţia dintre indivizi şi comunităţi. Obiectivul civilizaţiei este reproducerea şi înmulţirea  avuţiei sociale, realizarea descoperirilor ştiinţei şi tehnicii cu scopul asigurării unui nivel de viaţă şi trai m</w:t>
      </w:r>
      <w:r w:rsidR="00DD7E5E">
        <w:rPr>
          <w:sz w:val="28"/>
          <w:szCs w:val="28"/>
          <w:lang w:val="ro-RO"/>
        </w:rPr>
        <w:t>ai înalt, făurirea principiilor</w:t>
      </w:r>
      <w:r w:rsidRPr="006D51B8">
        <w:rPr>
          <w:sz w:val="28"/>
          <w:szCs w:val="28"/>
          <w:lang w:val="ro-RO"/>
        </w:rPr>
        <w:t xml:space="preserve"> raţionalităţii, echităţii sociale, libertăţii pentru toţi (sau majoritatea) cetăţenilor.</w:t>
      </w:r>
    </w:p>
    <w:p w14:paraId="7DE02838" w14:textId="77777777" w:rsidR="00FD3A39" w:rsidRPr="006D51B8" w:rsidRDefault="00FD3A39" w:rsidP="00FD3A39">
      <w:pPr>
        <w:jc w:val="both"/>
        <w:rPr>
          <w:sz w:val="28"/>
          <w:szCs w:val="28"/>
          <w:lang w:val="ro-RO"/>
        </w:rPr>
      </w:pPr>
      <w:r w:rsidRPr="006D51B8">
        <w:rPr>
          <w:sz w:val="28"/>
          <w:szCs w:val="28"/>
          <w:lang w:val="ro-RO"/>
        </w:rPr>
        <w:tab/>
      </w:r>
      <w:r w:rsidR="00DD7E5E">
        <w:rPr>
          <w:sz w:val="28"/>
          <w:szCs w:val="28"/>
          <w:lang w:val="ro-RO"/>
        </w:rPr>
        <w:t>La temelia civilizaţiei se situe</w:t>
      </w:r>
      <w:r w:rsidRPr="006D51B8">
        <w:rPr>
          <w:sz w:val="28"/>
          <w:szCs w:val="28"/>
          <w:lang w:val="ro-RO"/>
        </w:rPr>
        <w:t>ază baza informaţional-tehnologică a epocii, ce determină în întregime specificul civilizaţiei concrete (agra</w:t>
      </w:r>
      <w:r w:rsidR="00DD7E5E">
        <w:rPr>
          <w:sz w:val="28"/>
          <w:szCs w:val="28"/>
          <w:lang w:val="ro-RO"/>
        </w:rPr>
        <w:t xml:space="preserve">ră, industrială, informaţională, </w:t>
      </w:r>
      <w:r w:rsidRPr="006D51B8">
        <w:rPr>
          <w:sz w:val="28"/>
          <w:szCs w:val="28"/>
          <w:lang w:val="ro-RO"/>
        </w:rPr>
        <w:t>ecologică etc</w:t>
      </w:r>
      <w:r w:rsidR="00DD7E5E">
        <w:rPr>
          <w:sz w:val="28"/>
          <w:szCs w:val="28"/>
          <w:lang w:val="ro-RO"/>
        </w:rPr>
        <w:t>.</w:t>
      </w:r>
      <w:r w:rsidRPr="006D51B8">
        <w:rPr>
          <w:sz w:val="28"/>
          <w:szCs w:val="28"/>
          <w:lang w:val="ro-RO"/>
        </w:rPr>
        <w:t>), iar traversarea de la o civilizaţie la alta se execută în rezultatul revoluţiei social-tehnologice, fără lupta contrariilor, în mod evoluţionist, fără “s</w:t>
      </w:r>
      <w:r w:rsidR="00DD7E5E">
        <w:rPr>
          <w:sz w:val="28"/>
          <w:szCs w:val="28"/>
          <w:lang w:val="ro-RO"/>
        </w:rPr>
        <w:t>â</w:t>
      </w:r>
      <w:r w:rsidRPr="006D51B8">
        <w:rPr>
          <w:sz w:val="28"/>
          <w:szCs w:val="28"/>
          <w:lang w:val="ro-RO"/>
        </w:rPr>
        <w:t xml:space="preserve">nge”. La temelia formaţiunii social-economice găsim relaţiile economice, modul de producere (unitatea </w:t>
      </w:r>
      <w:r w:rsidRPr="006D51B8">
        <w:rPr>
          <w:sz w:val="28"/>
          <w:szCs w:val="28"/>
          <w:lang w:val="ro-RO"/>
        </w:rPr>
        <w:lastRenderedPageBreak/>
        <w:t>relaţiilor şi forţelor de producţie). Dezvoltarea civilizaţiei depinde nu numai de baza  economică</w:t>
      </w:r>
      <w:r w:rsidR="00DD7E5E">
        <w:rPr>
          <w:sz w:val="28"/>
          <w:szCs w:val="28"/>
          <w:lang w:val="ro-RO"/>
        </w:rPr>
        <w:t>,</w:t>
      </w:r>
      <w:r w:rsidRPr="006D51B8">
        <w:rPr>
          <w:sz w:val="28"/>
          <w:szCs w:val="28"/>
          <w:lang w:val="ro-RO"/>
        </w:rPr>
        <w:t xml:space="preserve"> ci şi de condiţiile naturale demografice, de particularităţile etnice şi social-psihologice. Paradigma formaţională, d</w:t>
      </w:r>
      <w:r w:rsidR="00DD7E5E">
        <w:rPr>
          <w:sz w:val="28"/>
          <w:szCs w:val="28"/>
          <w:lang w:val="ro-RO"/>
        </w:rPr>
        <w:t>e regulă, aceste momente nu le i</w:t>
      </w:r>
      <w:r w:rsidRPr="006D51B8">
        <w:rPr>
          <w:sz w:val="28"/>
          <w:szCs w:val="28"/>
          <w:lang w:val="ro-RO"/>
        </w:rPr>
        <w:t>a în consideraţie, ba chiar le neagă.</w:t>
      </w:r>
    </w:p>
    <w:p w14:paraId="1B73EB33" w14:textId="77777777" w:rsidR="00FD3A39" w:rsidRPr="006D51B8" w:rsidRDefault="00FD3A39" w:rsidP="00FD3A39">
      <w:pPr>
        <w:ind w:firstLine="709"/>
        <w:jc w:val="both"/>
        <w:rPr>
          <w:sz w:val="28"/>
          <w:szCs w:val="28"/>
          <w:lang w:val="ro-RO"/>
        </w:rPr>
      </w:pPr>
      <w:r w:rsidRPr="006D51B8">
        <w:rPr>
          <w:sz w:val="28"/>
          <w:szCs w:val="28"/>
          <w:lang w:val="ro-RO"/>
        </w:rPr>
        <w:t xml:space="preserve">Paradigma informaţional-civilizaţională de periodizare a dezvoltării omenirii ne permite </w:t>
      </w:r>
      <w:r w:rsidR="00DD7E5E">
        <w:rPr>
          <w:sz w:val="28"/>
          <w:szCs w:val="28"/>
          <w:lang w:val="ro-RO"/>
        </w:rPr>
        <w:t>studiul</w:t>
      </w:r>
      <w:r w:rsidRPr="006D51B8">
        <w:rPr>
          <w:sz w:val="28"/>
          <w:szCs w:val="28"/>
          <w:lang w:val="ro-RO"/>
        </w:rPr>
        <w:t xml:space="preserve"> mai profund</w:t>
      </w:r>
      <w:r w:rsidR="00DD7E5E">
        <w:rPr>
          <w:sz w:val="28"/>
          <w:szCs w:val="28"/>
          <w:lang w:val="ro-RO"/>
        </w:rPr>
        <w:t xml:space="preserve"> al</w:t>
      </w:r>
      <w:r w:rsidRPr="006D51B8">
        <w:rPr>
          <w:sz w:val="28"/>
          <w:szCs w:val="28"/>
          <w:lang w:val="ro-RO"/>
        </w:rPr>
        <w:t xml:space="preserve"> procesul</w:t>
      </w:r>
      <w:r w:rsidR="00DD7E5E">
        <w:rPr>
          <w:sz w:val="28"/>
          <w:szCs w:val="28"/>
          <w:lang w:val="ro-RO"/>
        </w:rPr>
        <w:t>ui</w:t>
      </w:r>
      <w:r w:rsidRPr="006D51B8">
        <w:rPr>
          <w:sz w:val="28"/>
          <w:szCs w:val="28"/>
          <w:lang w:val="ro-RO"/>
        </w:rPr>
        <w:t xml:space="preserve"> istoric, înţelege</w:t>
      </w:r>
      <w:r w:rsidR="00DD7E5E">
        <w:rPr>
          <w:sz w:val="28"/>
          <w:szCs w:val="28"/>
          <w:lang w:val="ro-RO"/>
        </w:rPr>
        <w:t>rea genezei</w:t>
      </w:r>
      <w:r w:rsidRPr="006D51B8">
        <w:rPr>
          <w:sz w:val="28"/>
          <w:szCs w:val="28"/>
          <w:lang w:val="ro-RO"/>
        </w:rPr>
        <w:t>, specificul şi tendinţele evoluţiei comunităţilor de oameni, caracteristicile socio-psihologice ale unor popoare</w:t>
      </w:r>
      <w:r w:rsidR="00DD7E5E">
        <w:rPr>
          <w:sz w:val="28"/>
          <w:szCs w:val="28"/>
          <w:lang w:val="ro-RO"/>
        </w:rPr>
        <w:t>,</w:t>
      </w:r>
      <w:r w:rsidRPr="006D51B8">
        <w:rPr>
          <w:sz w:val="28"/>
          <w:szCs w:val="28"/>
          <w:lang w:val="ro-RO"/>
        </w:rPr>
        <w:t xml:space="preserve"> ce nu pot fi explicate de pe poziţiile paradigmei formaţionale. Paradigma  informaţional-civilizaţională ne prezintă cultura drept</w:t>
      </w:r>
      <w:r w:rsidR="00DD7E5E">
        <w:rPr>
          <w:sz w:val="28"/>
          <w:szCs w:val="28"/>
          <w:lang w:val="ro-RO"/>
        </w:rPr>
        <w:t xml:space="preserve"> fenomen specific social, </w:t>
      </w:r>
      <w:r w:rsidRPr="006D51B8">
        <w:rPr>
          <w:sz w:val="28"/>
          <w:szCs w:val="28"/>
          <w:lang w:val="ro-RO"/>
        </w:rPr>
        <w:t>ce reflectă diversitatea procesului istoric. Paradigma formaţională caracterizează dezvoltarea omenirii pe “orizo</w:t>
      </w:r>
      <w:r w:rsidR="00DD7E5E">
        <w:rPr>
          <w:sz w:val="28"/>
          <w:szCs w:val="28"/>
          <w:lang w:val="ro-RO"/>
        </w:rPr>
        <w:t>ntală“ (de  la apariţia ei şi până în contemporan</w:t>
      </w:r>
      <w:r w:rsidRPr="006D51B8">
        <w:rPr>
          <w:sz w:val="28"/>
          <w:szCs w:val="28"/>
          <w:lang w:val="ro-RO"/>
        </w:rPr>
        <w:t>e</w:t>
      </w:r>
      <w:r w:rsidR="00DD7E5E">
        <w:rPr>
          <w:sz w:val="28"/>
          <w:szCs w:val="28"/>
          <w:lang w:val="ro-RO"/>
        </w:rPr>
        <w:t>i</w:t>
      </w:r>
      <w:r w:rsidRPr="006D51B8">
        <w:rPr>
          <w:sz w:val="28"/>
          <w:szCs w:val="28"/>
          <w:lang w:val="ro-RO"/>
        </w:rPr>
        <w:t xml:space="preserve">tate), </w:t>
      </w:r>
      <w:r w:rsidR="00DD7E5E">
        <w:rPr>
          <w:sz w:val="28"/>
          <w:szCs w:val="28"/>
          <w:lang w:val="ro-RO"/>
        </w:rPr>
        <w:t xml:space="preserve">evidenţiind momentele comune şi, </w:t>
      </w:r>
      <w:r w:rsidRPr="006D51B8">
        <w:rPr>
          <w:sz w:val="28"/>
          <w:szCs w:val="28"/>
          <w:lang w:val="ro-RO"/>
        </w:rPr>
        <w:t>în acest sens</w:t>
      </w:r>
      <w:r w:rsidR="00DD7E5E">
        <w:rPr>
          <w:sz w:val="28"/>
          <w:szCs w:val="28"/>
          <w:lang w:val="ro-RO"/>
        </w:rPr>
        <w:t>, unificâ</w:t>
      </w:r>
      <w:r w:rsidRPr="006D51B8">
        <w:rPr>
          <w:sz w:val="28"/>
          <w:szCs w:val="28"/>
          <w:lang w:val="ro-RO"/>
        </w:rPr>
        <w:t>nd procesul istoric. Paradigma informaţional-civilizaţională reflectă istoria pe “verticală“ (după i</w:t>
      </w:r>
      <w:r w:rsidR="00DD7E5E">
        <w:rPr>
          <w:sz w:val="28"/>
          <w:szCs w:val="28"/>
          <w:lang w:val="ro-RO"/>
        </w:rPr>
        <w:t>ntensivitatea dezvoltării bazei</w:t>
      </w:r>
      <w:r w:rsidRPr="006D51B8">
        <w:rPr>
          <w:sz w:val="28"/>
          <w:szCs w:val="28"/>
          <w:lang w:val="ro-RO"/>
        </w:rPr>
        <w:t xml:space="preserve"> </w:t>
      </w:r>
      <w:r w:rsidR="00DD7E5E">
        <w:rPr>
          <w:sz w:val="28"/>
          <w:szCs w:val="28"/>
          <w:lang w:val="ro-RO"/>
        </w:rPr>
        <w:t>informaţional-tehnologice), punâ</w:t>
      </w:r>
      <w:r w:rsidRPr="006D51B8">
        <w:rPr>
          <w:sz w:val="28"/>
          <w:szCs w:val="28"/>
          <w:lang w:val="ro-RO"/>
        </w:rPr>
        <w:t>nd accentul pe diversitate şi acele forţe ce duc la integritate. Marxismul, care se baza pe paradigma  formaţională, absolutizează rolul forţelor dezintegratoare, distrugătoare, ignorează rolul factorilor extraeconomici (statul, spiritualitatea, psihologia socială, mediul geografic, intelectul, fenomenele subtil-vibratile etc.) în dezvoltarea societăţii.</w:t>
      </w:r>
    </w:p>
    <w:p w14:paraId="4912CAEF" w14:textId="77777777" w:rsidR="00FD3A39" w:rsidRPr="006D51B8" w:rsidRDefault="00FD3A39" w:rsidP="00DE167E">
      <w:pPr>
        <w:ind w:firstLine="709"/>
        <w:jc w:val="both"/>
        <w:rPr>
          <w:sz w:val="28"/>
          <w:szCs w:val="28"/>
          <w:lang w:val="ro-RO"/>
        </w:rPr>
      </w:pPr>
      <w:r w:rsidRPr="006D51B8">
        <w:rPr>
          <w:b/>
          <w:sz w:val="28"/>
          <w:szCs w:val="28"/>
          <w:lang w:val="ro-RO"/>
        </w:rPr>
        <w:t>Societatea informaţional-ecologică</w:t>
      </w:r>
      <w:r w:rsidRPr="006D51B8">
        <w:rPr>
          <w:sz w:val="28"/>
          <w:szCs w:val="28"/>
          <w:lang w:val="ro-RO"/>
        </w:rPr>
        <w:t xml:space="preserve"> este o etapă în procesul social-istoric de dezvoltare a omenirii, concepţie filosofico-sociologică</w:t>
      </w:r>
      <w:r w:rsidR="00DD7E5E">
        <w:rPr>
          <w:sz w:val="28"/>
          <w:szCs w:val="28"/>
          <w:lang w:val="ro-RO"/>
        </w:rPr>
        <w:t>,</w:t>
      </w:r>
      <w:r w:rsidRPr="006D51B8">
        <w:rPr>
          <w:sz w:val="28"/>
          <w:szCs w:val="28"/>
          <w:lang w:val="ro-RO"/>
        </w:rPr>
        <w:t xml:space="preserve"> care re</w:t>
      </w:r>
      <w:r w:rsidR="00DD7E5E">
        <w:rPr>
          <w:sz w:val="28"/>
          <w:szCs w:val="28"/>
          <w:lang w:val="ro-RO"/>
        </w:rPr>
        <w:t>i</w:t>
      </w:r>
      <w:r w:rsidRPr="006D51B8">
        <w:rPr>
          <w:sz w:val="28"/>
          <w:szCs w:val="28"/>
          <w:lang w:val="ro-RO"/>
        </w:rPr>
        <w:t>es</w:t>
      </w:r>
      <w:r w:rsidR="00DD7E5E">
        <w:rPr>
          <w:sz w:val="28"/>
          <w:szCs w:val="28"/>
          <w:lang w:val="ro-RO"/>
        </w:rPr>
        <w:t>e</w:t>
      </w:r>
      <w:r w:rsidRPr="006D51B8">
        <w:rPr>
          <w:sz w:val="28"/>
          <w:szCs w:val="28"/>
          <w:lang w:val="ro-RO"/>
        </w:rPr>
        <w:t xml:space="preserve"> din divizarea istoriei în etape ori stadii bazate pe anumite tehnologii (agrară, industrială, informaţională). Pentru ea este caracteristic</w:t>
      </w:r>
      <w:r w:rsidR="00DD7E5E">
        <w:rPr>
          <w:sz w:val="28"/>
          <w:szCs w:val="28"/>
          <w:lang w:val="ro-RO"/>
        </w:rPr>
        <w:t>ă</w:t>
      </w:r>
      <w:r w:rsidRPr="006D51B8">
        <w:rPr>
          <w:sz w:val="28"/>
          <w:szCs w:val="28"/>
          <w:lang w:val="ro-RO"/>
        </w:rPr>
        <w:t xml:space="preserve"> utilizarea largă a computerilor, inclusiv şi personale</w:t>
      </w:r>
      <w:r w:rsidR="00CB1941">
        <w:rPr>
          <w:sz w:val="28"/>
          <w:szCs w:val="28"/>
          <w:lang w:val="ro-RO"/>
        </w:rPr>
        <w:t>,</w:t>
      </w:r>
      <w:r w:rsidRPr="006D51B8">
        <w:rPr>
          <w:sz w:val="28"/>
          <w:szCs w:val="28"/>
          <w:lang w:val="ro-RO"/>
        </w:rPr>
        <w:t xml:space="preserve"> în toate sferele sociale,</w:t>
      </w:r>
      <w:r w:rsidR="00CB1941">
        <w:rPr>
          <w:sz w:val="28"/>
          <w:szCs w:val="28"/>
          <w:lang w:val="ro-RO"/>
        </w:rPr>
        <w:t xml:space="preserve"> </w:t>
      </w:r>
      <w:r w:rsidR="00CB1941" w:rsidRPr="006D51B8">
        <w:rPr>
          <w:sz w:val="28"/>
          <w:szCs w:val="28"/>
          <w:lang w:val="ro-RO"/>
        </w:rPr>
        <w:t>utilizarea</w:t>
      </w:r>
      <w:r w:rsidRPr="006D51B8">
        <w:rPr>
          <w:sz w:val="28"/>
          <w:szCs w:val="28"/>
          <w:lang w:val="ro-RO"/>
        </w:rPr>
        <w:t xml:space="preserve"> mijloacelor contemporane de telecomunicaţii, crearea produselor şi serviciilor informaţionale, </w:t>
      </w:r>
      <w:r w:rsidR="00CB1941">
        <w:rPr>
          <w:sz w:val="28"/>
          <w:szCs w:val="28"/>
          <w:lang w:val="ro-RO"/>
        </w:rPr>
        <w:t xml:space="preserve">a </w:t>
      </w:r>
      <w:r w:rsidRPr="006D51B8">
        <w:rPr>
          <w:sz w:val="28"/>
          <w:szCs w:val="28"/>
          <w:lang w:val="ro-RO"/>
        </w:rPr>
        <w:t>băncilor de informaţii şi accesul liber la ele. Societatea informaţional-ecologică  este</w:t>
      </w:r>
      <w:r w:rsidR="00CB1941">
        <w:rPr>
          <w:sz w:val="28"/>
          <w:szCs w:val="28"/>
          <w:lang w:val="ro-RO"/>
        </w:rPr>
        <w:t xml:space="preserve"> o</w:t>
      </w:r>
      <w:r w:rsidRPr="006D51B8">
        <w:rPr>
          <w:sz w:val="28"/>
          <w:szCs w:val="28"/>
          <w:lang w:val="ro-RO"/>
        </w:rPr>
        <w:t xml:space="preserve"> aşa societate care dirijază cu resursele informaţionale ce determină dezvoltarea socială. Baza principală a dezvoltării social-economice este industria scientofagă şi tehnologiile informaţionale. Informaţia este domeniul prioritar  în comparaţie cu alte resurse, producerea şi utilizarea informaţiei în dimensiuni globale este caracteristica specifică a ei. Revoluţia computerială şi informatizarea societăţii duce la schimbarea atitudinii faţă de natură. Aceasta este o</w:t>
      </w:r>
      <w:r w:rsidR="00CB1941">
        <w:rPr>
          <w:sz w:val="28"/>
          <w:szCs w:val="28"/>
          <w:lang w:val="ro-RO"/>
        </w:rPr>
        <w:t xml:space="preserve"> societate în care se preîntâ</w:t>
      </w:r>
      <w:r w:rsidRPr="006D51B8">
        <w:rPr>
          <w:sz w:val="28"/>
          <w:szCs w:val="28"/>
          <w:lang w:val="ro-RO"/>
        </w:rPr>
        <w:t>mpină catastrofa ecologică şi</w:t>
      </w:r>
      <w:r w:rsidR="00CB1941">
        <w:rPr>
          <w:sz w:val="28"/>
          <w:szCs w:val="28"/>
          <w:lang w:val="ro-RO"/>
        </w:rPr>
        <w:t>,</w:t>
      </w:r>
      <w:r w:rsidRPr="006D51B8">
        <w:rPr>
          <w:sz w:val="28"/>
          <w:szCs w:val="28"/>
          <w:lang w:val="ro-RO"/>
        </w:rPr>
        <w:t xml:space="preserve"> efectiv</w:t>
      </w:r>
      <w:r w:rsidR="00CB1941">
        <w:rPr>
          <w:sz w:val="28"/>
          <w:szCs w:val="28"/>
          <w:lang w:val="ro-RO"/>
        </w:rPr>
        <w:t>,</w:t>
      </w:r>
      <w:r w:rsidRPr="006D51B8">
        <w:rPr>
          <w:sz w:val="28"/>
          <w:szCs w:val="28"/>
          <w:lang w:val="ro-RO"/>
        </w:rPr>
        <w:t xml:space="preserve"> se rezolvă problemele ecologice. Societatea informaţiona</w:t>
      </w:r>
      <w:r w:rsidR="00CB1941">
        <w:rPr>
          <w:sz w:val="28"/>
          <w:szCs w:val="28"/>
          <w:lang w:val="ro-RO"/>
        </w:rPr>
        <w:t>l</w:t>
      </w:r>
      <w:r w:rsidRPr="006D51B8">
        <w:rPr>
          <w:sz w:val="28"/>
          <w:szCs w:val="28"/>
          <w:lang w:val="ro-RO"/>
        </w:rPr>
        <w:t>-ecologică este o treaptă în dezvoltarea noosferei</w:t>
      </w:r>
      <w:r w:rsidR="00CB1941">
        <w:rPr>
          <w:sz w:val="28"/>
          <w:szCs w:val="28"/>
          <w:lang w:val="ro-RO"/>
        </w:rPr>
        <w:t>,</w:t>
      </w:r>
      <w:r w:rsidRPr="006D51B8">
        <w:rPr>
          <w:sz w:val="28"/>
          <w:szCs w:val="28"/>
          <w:lang w:val="ro-RO"/>
        </w:rPr>
        <w:t xml:space="preserve"> în care există o cultură şi conştiinţă ecologică înalt dezvoltată, unde pe primul plan se găsesc necesităţile şi valorile ecologice, unde se realizeză maximal princi</w:t>
      </w:r>
      <w:r w:rsidR="00DE167E">
        <w:rPr>
          <w:sz w:val="28"/>
          <w:szCs w:val="28"/>
          <w:lang w:val="ro-RO"/>
        </w:rPr>
        <w:t>piile şi idealurile umanistice.</w:t>
      </w:r>
    </w:p>
    <w:p w14:paraId="710010A2" w14:textId="77777777" w:rsidR="00FD3A39" w:rsidRPr="006D51B8" w:rsidRDefault="004321DA" w:rsidP="00DE167E">
      <w:pPr>
        <w:spacing w:before="240" w:after="240"/>
        <w:jc w:val="both"/>
        <w:rPr>
          <w:color w:val="000000" w:themeColor="text1"/>
          <w:sz w:val="28"/>
          <w:szCs w:val="28"/>
          <w:lang w:val="ro-RO"/>
        </w:rPr>
      </w:pPr>
      <w:r>
        <w:rPr>
          <w:b/>
          <w:color w:val="000000" w:themeColor="text1"/>
          <w:sz w:val="28"/>
          <w:szCs w:val="28"/>
          <w:lang w:val="ro-RO"/>
        </w:rPr>
        <w:t xml:space="preserve">5.5. </w:t>
      </w:r>
      <w:r w:rsidR="00FD3A39" w:rsidRPr="006D51B8">
        <w:rPr>
          <w:b/>
          <w:color w:val="000000" w:themeColor="text1"/>
          <w:sz w:val="28"/>
          <w:szCs w:val="28"/>
          <w:lang w:val="ro-RO"/>
        </w:rPr>
        <w:t>Existenţa socială şi conştii</w:t>
      </w:r>
      <w:r w:rsidR="00CB1941">
        <w:rPr>
          <w:b/>
          <w:color w:val="000000" w:themeColor="text1"/>
          <w:sz w:val="28"/>
          <w:szCs w:val="28"/>
          <w:lang w:val="ro-RO"/>
        </w:rPr>
        <w:t>nţa socială. Modul de producţie</w:t>
      </w:r>
    </w:p>
    <w:p w14:paraId="2A8B0094" w14:textId="77777777" w:rsidR="00FD3A39" w:rsidRPr="006D51B8" w:rsidRDefault="00FD3A39" w:rsidP="00FD3A39">
      <w:pPr>
        <w:ind w:firstLine="709"/>
        <w:jc w:val="both"/>
        <w:rPr>
          <w:sz w:val="28"/>
          <w:szCs w:val="28"/>
          <w:lang w:val="ro-RO"/>
        </w:rPr>
      </w:pPr>
      <w:r w:rsidRPr="006D51B8">
        <w:rPr>
          <w:sz w:val="28"/>
          <w:szCs w:val="28"/>
          <w:lang w:val="ro-RO"/>
        </w:rPr>
        <w:t>Existenţa socială şi conştiinţa socială sunt două noţiuni fundamentale ale filosofiei sociale</w:t>
      </w:r>
      <w:r w:rsidR="00DE167E">
        <w:rPr>
          <w:sz w:val="28"/>
          <w:szCs w:val="28"/>
          <w:lang w:val="ro-RO"/>
        </w:rPr>
        <w:t>,</w:t>
      </w:r>
      <w:r w:rsidRPr="006D51B8">
        <w:rPr>
          <w:sz w:val="28"/>
          <w:szCs w:val="28"/>
          <w:lang w:val="ro-RO"/>
        </w:rPr>
        <w:t xml:space="preserve"> ce caracterizează viaţa materială şi spirituală a societăţii. </w:t>
      </w:r>
      <w:r w:rsidRPr="006D51B8">
        <w:rPr>
          <w:b/>
          <w:sz w:val="28"/>
          <w:szCs w:val="28"/>
          <w:lang w:val="ro-RO"/>
        </w:rPr>
        <w:t xml:space="preserve">Existenţa socială </w:t>
      </w:r>
      <w:r w:rsidRPr="006D51B8">
        <w:rPr>
          <w:sz w:val="28"/>
          <w:szCs w:val="28"/>
          <w:lang w:val="ro-RO"/>
        </w:rPr>
        <w:t>este totalitatea elementelor şi raporturilor ce formează viaţa materială a societăţii: modul de producţie, relaţiile obiective ce se stabilesc între om şi natură</w:t>
      </w:r>
      <w:r w:rsidR="00DE167E">
        <w:rPr>
          <w:sz w:val="28"/>
          <w:szCs w:val="28"/>
          <w:lang w:val="ro-RO"/>
        </w:rPr>
        <w:t>,</w:t>
      </w:r>
      <w:r w:rsidRPr="006D51B8">
        <w:rPr>
          <w:sz w:val="28"/>
          <w:szCs w:val="28"/>
          <w:lang w:val="ro-RO"/>
        </w:rPr>
        <w:t xml:space="preserve"> în procesul de producţie, structurile sociale şi de clasă, relaţiile de familie, modul de trai.</w:t>
      </w:r>
      <w:r w:rsidRPr="006D51B8">
        <w:rPr>
          <w:b/>
          <w:sz w:val="28"/>
          <w:szCs w:val="28"/>
          <w:lang w:val="ro-RO"/>
        </w:rPr>
        <w:t xml:space="preserve"> Conştiinţa socială</w:t>
      </w:r>
      <w:r w:rsidRPr="006D51B8">
        <w:rPr>
          <w:sz w:val="28"/>
          <w:szCs w:val="28"/>
          <w:lang w:val="ro-RO"/>
        </w:rPr>
        <w:t xml:space="preserve"> este un </w:t>
      </w:r>
      <w:r w:rsidRPr="006D51B8">
        <w:rPr>
          <w:sz w:val="28"/>
          <w:szCs w:val="28"/>
          <w:lang w:val="ro-RO"/>
        </w:rPr>
        <w:lastRenderedPageBreak/>
        <w:t xml:space="preserve">ansamblu de idei, teorii, concepţii politice, juridice, filosofice, morale, artistice, ştiinţifice, religioase  ale oamenilor ce reflectă existenţa </w:t>
      </w:r>
      <w:r w:rsidR="00DE167E">
        <w:rPr>
          <w:sz w:val="28"/>
          <w:szCs w:val="28"/>
          <w:lang w:val="ro-RO"/>
        </w:rPr>
        <w:t>socială. Existenţa socială este</w:t>
      </w:r>
      <w:r w:rsidRPr="006D51B8">
        <w:rPr>
          <w:sz w:val="28"/>
          <w:szCs w:val="28"/>
          <w:lang w:val="ro-RO"/>
        </w:rPr>
        <w:t xml:space="preserve"> factorul primordial şi determinant în raport cu conştiinţa socială. Condiţiile obiective, materiale de viaţă ale oamenilor </w:t>
      </w:r>
      <w:r w:rsidR="00DE167E">
        <w:rPr>
          <w:sz w:val="28"/>
          <w:szCs w:val="28"/>
          <w:lang w:val="ro-RO"/>
        </w:rPr>
        <w:t>sunt</w:t>
      </w:r>
      <w:r w:rsidRPr="006D51B8">
        <w:rPr>
          <w:sz w:val="28"/>
          <w:szCs w:val="28"/>
          <w:lang w:val="ro-RO"/>
        </w:rPr>
        <w:t xml:space="preserve"> acel</w:t>
      </w:r>
      <w:r w:rsidR="00DE167E">
        <w:rPr>
          <w:sz w:val="28"/>
          <w:szCs w:val="28"/>
          <w:lang w:val="ro-RO"/>
        </w:rPr>
        <w:t>e</w:t>
      </w:r>
      <w:r w:rsidRPr="006D51B8">
        <w:rPr>
          <w:sz w:val="28"/>
          <w:szCs w:val="28"/>
          <w:lang w:val="ro-RO"/>
        </w:rPr>
        <w:t xml:space="preserve"> element</w:t>
      </w:r>
      <w:r w:rsidR="00DE167E">
        <w:rPr>
          <w:sz w:val="28"/>
          <w:szCs w:val="28"/>
          <w:lang w:val="ro-RO"/>
        </w:rPr>
        <w:t>e</w:t>
      </w:r>
      <w:r w:rsidRPr="006D51B8">
        <w:rPr>
          <w:sz w:val="28"/>
          <w:szCs w:val="28"/>
          <w:lang w:val="ro-RO"/>
        </w:rPr>
        <w:t xml:space="preserve"> esenţial</w:t>
      </w:r>
      <w:r w:rsidR="00DE167E">
        <w:rPr>
          <w:sz w:val="28"/>
          <w:szCs w:val="28"/>
          <w:lang w:val="ro-RO"/>
        </w:rPr>
        <w:t>e,</w:t>
      </w:r>
      <w:r w:rsidRPr="006D51B8">
        <w:rPr>
          <w:sz w:val="28"/>
          <w:szCs w:val="28"/>
          <w:lang w:val="ro-RO"/>
        </w:rPr>
        <w:t xml:space="preserve"> </w:t>
      </w:r>
      <w:r w:rsidR="00DE167E">
        <w:rPr>
          <w:sz w:val="28"/>
          <w:szCs w:val="28"/>
          <w:lang w:val="ro-RO"/>
        </w:rPr>
        <w:t>cu ajutorul cărora</w:t>
      </w:r>
      <w:r w:rsidRPr="006D51B8">
        <w:rPr>
          <w:sz w:val="28"/>
          <w:szCs w:val="28"/>
          <w:lang w:val="ro-RO"/>
        </w:rPr>
        <w:t xml:space="preserve"> </w:t>
      </w:r>
      <w:r w:rsidR="00DE167E">
        <w:rPr>
          <w:sz w:val="28"/>
          <w:szCs w:val="28"/>
          <w:lang w:val="ro-RO"/>
        </w:rPr>
        <w:t>se formează conştiinţa, ideile ş</w:t>
      </w:r>
      <w:r w:rsidRPr="006D51B8">
        <w:rPr>
          <w:sz w:val="28"/>
          <w:szCs w:val="28"/>
          <w:lang w:val="ro-RO"/>
        </w:rPr>
        <w:t xml:space="preserve">i sentimentele oamenilor, se nasc şi se satisfac trebuinţele, năzuinţele şi interesele lor. </w:t>
      </w:r>
    </w:p>
    <w:p w14:paraId="31A1ECA2" w14:textId="77777777" w:rsidR="00FD3A39" w:rsidRPr="006D51B8" w:rsidRDefault="00FD3A39" w:rsidP="00DE167E">
      <w:pPr>
        <w:pStyle w:val="a9"/>
        <w:ind w:left="0" w:firstLine="851"/>
        <w:jc w:val="both"/>
        <w:rPr>
          <w:sz w:val="28"/>
          <w:szCs w:val="28"/>
          <w:lang w:val="ro-RO"/>
        </w:rPr>
      </w:pPr>
      <w:r w:rsidRPr="006D51B8">
        <w:rPr>
          <w:sz w:val="28"/>
          <w:szCs w:val="28"/>
          <w:lang w:val="ro-RO"/>
        </w:rPr>
        <w:t>Dezvoltarea societăţii depinde de modul de producţie, care pune în funcţie şi uneşte condiţiile naturale şi capacităţile fizice şi intelectuale ale oamenilor. Factorii naturali constituie numai premize şi condiţii ale existenţei societăţii, în timp ce factorii materiali constituie forţele motrice ale dezvoltării ei. Activitatea de producere a mijloacelor necesare traiului reprezintă condiţia primordială a oricărei societăţi. Activitatea productivă a oamenilor constituie modalitatea  însuşirii de către societate a mediului natural, transformarea lui conştientă şi orientată, adaptarea naturii la necesităţile oamenilor. În cadrul acestei activităţi oamenii obţin bunuri materiale de trai necesare existenţei lor. În procesul de producere a bunurilor materiale, oamenii modifică nu numai natura, ci şi societatea. Produc</w:t>
      </w:r>
      <w:r w:rsidR="00DE167E">
        <w:rPr>
          <w:sz w:val="28"/>
          <w:szCs w:val="28"/>
          <w:lang w:val="ro-RO"/>
        </w:rPr>
        <w:t>â</w:t>
      </w:r>
      <w:r w:rsidRPr="006D51B8">
        <w:rPr>
          <w:sz w:val="28"/>
          <w:szCs w:val="28"/>
          <w:lang w:val="ro-RO"/>
        </w:rPr>
        <w:t>nd cele necesare traiului, ei produc implicit cond</w:t>
      </w:r>
      <w:r w:rsidR="00DE167E">
        <w:rPr>
          <w:sz w:val="28"/>
          <w:szCs w:val="28"/>
          <w:lang w:val="ro-RO"/>
        </w:rPr>
        <w:t>iţiile materiale ale vieţii lor</w:t>
      </w:r>
      <w:r w:rsidRPr="006D51B8">
        <w:rPr>
          <w:sz w:val="28"/>
          <w:szCs w:val="28"/>
          <w:lang w:val="ro-RO"/>
        </w:rPr>
        <w:t xml:space="preserve"> sociale. În procesul de munc</w:t>
      </w:r>
      <w:r w:rsidR="00DE167E">
        <w:rPr>
          <w:sz w:val="28"/>
          <w:szCs w:val="28"/>
          <w:lang w:val="ro-RO"/>
        </w:rPr>
        <w:t>ă oamenii se modifică pe ei înşi</w:t>
      </w:r>
      <w:r w:rsidRPr="006D51B8">
        <w:rPr>
          <w:sz w:val="28"/>
          <w:szCs w:val="28"/>
          <w:lang w:val="ro-RO"/>
        </w:rPr>
        <w:t xml:space="preserve">şi. </w:t>
      </w:r>
    </w:p>
    <w:p w14:paraId="2BFFC58A" w14:textId="77777777" w:rsidR="00FD3A39" w:rsidRPr="006D51B8" w:rsidRDefault="00FD3A39" w:rsidP="00DE167E">
      <w:pPr>
        <w:pStyle w:val="a9"/>
        <w:ind w:left="0" w:firstLine="851"/>
        <w:jc w:val="both"/>
        <w:rPr>
          <w:sz w:val="28"/>
          <w:szCs w:val="28"/>
          <w:lang w:val="ro-RO"/>
        </w:rPr>
      </w:pPr>
      <w:r w:rsidRPr="006D51B8">
        <w:rPr>
          <w:sz w:val="28"/>
          <w:szCs w:val="28"/>
          <w:lang w:val="ro-RO"/>
        </w:rPr>
        <w:t>Totalitatea elementelor</w:t>
      </w:r>
      <w:r w:rsidR="00DE167E">
        <w:rPr>
          <w:sz w:val="28"/>
          <w:szCs w:val="28"/>
          <w:lang w:val="ro-RO"/>
        </w:rPr>
        <w:t>,</w:t>
      </w:r>
      <w:r w:rsidRPr="006D51B8">
        <w:rPr>
          <w:sz w:val="28"/>
          <w:szCs w:val="28"/>
          <w:lang w:val="ro-RO"/>
        </w:rPr>
        <w:t xml:space="preserve"> ce alcătuiesc procesul de producţie şi relaţiile materiale care se stabilesc în cadrul acestuia</w:t>
      </w:r>
      <w:r w:rsidR="00DE167E">
        <w:rPr>
          <w:sz w:val="28"/>
          <w:szCs w:val="28"/>
          <w:lang w:val="ro-RO"/>
        </w:rPr>
        <w:t>,</w:t>
      </w:r>
      <w:r w:rsidRPr="006D51B8">
        <w:rPr>
          <w:sz w:val="28"/>
          <w:szCs w:val="28"/>
          <w:lang w:val="ro-RO"/>
        </w:rPr>
        <w:t xml:space="preserve"> formează </w:t>
      </w:r>
      <w:r w:rsidRPr="006D51B8">
        <w:rPr>
          <w:b/>
          <w:sz w:val="28"/>
          <w:szCs w:val="28"/>
          <w:lang w:val="ro-RO"/>
        </w:rPr>
        <w:t>modul de producţie</w:t>
      </w:r>
      <w:r w:rsidRPr="006D51B8">
        <w:rPr>
          <w:sz w:val="28"/>
          <w:szCs w:val="28"/>
          <w:lang w:val="ro-RO"/>
        </w:rPr>
        <w:t>. El determină toate celelalte subsisteme şi niveluri ale vieţii sociale şi este totodată principala forţă motrice a dezvoltării societăţii. Modul de producţie este constituit din forţele de producţie şi relaţiile de producţie.</w:t>
      </w:r>
      <w:r w:rsidRPr="006D51B8">
        <w:rPr>
          <w:b/>
          <w:sz w:val="28"/>
          <w:szCs w:val="28"/>
          <w:lang w:val="ro-RO"/>
        </w:rPr>
        <w:t xml:space="preserve"> Forţele de producţie </w:t>
      </w:r>
      <w:r w:rsidR="00DE167E">
        <w:rPr>
          <w:sz w:val="28"/>
          <w:szCs w:val="28"/>
          <w:lang w:val="ro-RO"/>
        </w:rPr>
        <w:t>includ</w:t>
      </w:r>
      <w:r w:rsidRPr="006D51B8">
        <w:rPr>
          <w:sz w:val="28"/>
          <w:szCs w:val="28"/>
          <w:lang w:val="ro-RO"/>
        </w:rPr>
        <w:t xml:space="preserve"> totalitatea elementelor ce participă în mod direct la procesul de producţie: obiectul muncii, oamenii ca principala forţă de muncă, mijloacele de muncă. Uneltele de muncă formează elementul principal al forţelor de muncă. </w:t>
      </w:r>
      <w:r w:rsidRPr="006D51B8">
        <w:rPr>
          <w:b/>
          <w:sz w:val="28"/>
          <w:szCs w:val="28"/>
          <w:lang w:val="ro-RO"/>
        </w:rPr>
        <w:t xml:space="preserve">Relaţiile de producţie </w:t>
      </w:r>
      <w:r w:rsidRPr="006D51B8">
        <w:rPr>
          <w:sz w:val="28"/>
          <w:szCs w:val="28"/>
          <w:lang w:val="ro-RO"/>
        </w:rPr>
        <w:t>sunt relaţiile dintre oameni stabilite în procesul de producţie referito</w:t>
      </w:r>
      <w:r w:rsidR="00DE167E">
        <w:rPr>
          <w:sz w:val="28"/>
          <w:szCs w:val="28"/>
          <w:lang w:val="ro-RO"/>
        </w:rPr>
        <w:t>a</w:t>
      </w:r>
      <w:r w:rsidRPr="006D51B8">
        <w:rPr>
          <w:sz w:val="28"/>
          <w:szCs w:val="28"/>
          <w:lang w:val="ro-RO"/>
        </w:rPr>
        <w:t>r</w:t>
      </w:r>
      <w:r w:rsidR="00DE167E">
        <w:rPr>
          <w:sz w:val="28"/>
          <w:szCs w:val="28"/>
          <w:lang w:val="ro-RO"/>
        </w:rPr>
        <w:t>e</w:t>
      </w:r>
      <w:r w:rsidRPr="006D51B8">
        <w:rPr>
          <w:sz w:val="28"/>
          <w:szCs w:val="28"/>
          <w:lang w:val="ro-RO"/>
        </w:rPr>
        <w:t xml:space="preserve"> la forma de proprietate, schimbul de activităţi şi formele de repartiţie a produselor. Elementul principal al relaţiilor de producţie este forma de proprietate. Forţele de producţie se dezvoltă mai rapid </w:t>
      </w:r>
      <w:r w:rsidR="00DE167E">
        <w:rPr>
          <w:sz w:val="28"/>
          <w:szCs w:val="28"/>
          <w:lang w:val="ro-RO"/>
        </w:rPr>
        <w:t>decât</w:t>
      </w:r>
      <w:r w:rsidRPr="006D51B8">
        <w:rPr>
          <w:sz w:val="28"/>
          <w:szCs w:val="28"/>
          <w:lang w:val="ro-RO"/>
        </w:rPr>
        <w:t xml:space="preserve"> conţinutul modului de producţie, iar relaţiile de produc</w:t>
      </w:r>
      <w:r w:rsidR="00DE167E">
        <w:rPr>
          <w:sz w:val="28"/>
          <w:szCs w:val="28"/>
          <w:lang w:val="ro-RO"/>
        </w:rPr>
        <w:t>ţie au tendinţa de a rămâ</w:t>
      </w:r>
      <w:r w:rsidRPr="006D51B8">
        <w:rPr>
          <w:sz w:val="28"/>
          <w:szCs w:val="28"/>
          <w:lang w:val="ro-RO"/>
        </w:rPr>
        <w:t>ne în urmă de forţele de producţie. Contradicţiile dintre forţele şi relaţiile de producţie formează mecanismul autodezvoltării societăţii.</w:t>
      </w:r>
    </w:p>
    <w:p w14:paraId="0E4A0BF0" w14:textId="77777777" w:rsidR="00FD3A39" w:rsidRPr="006D51B8" w:rsidRDefault="004321DA" w:rsidP="00DE167E">
      <w:pPr>
        <w:pStyle w:val="a9"/>
        <w:widowControl w:val="0"/>
        <w:numPr>
          <w:ilvl w:val="1"/>
          <w:numId w:val="47"/>
        </w:numPr>
        <w:ind w:left="993"/>
        <w:jc w:val="both"/>
        <w:rPr>
          <w:b/>
          <w:color w:val="000000" w:themeColor="text1"/>
          <w:sz w:val="28"/>
          <w:szCs w:val="28"/>
          <w:lang w:val="ro-RO"/>
        </w:rPr>
      </w:pPr>
      <w:r>
        <w:rPr>
          <w:b/>
          <w:color w:val="000000" w:themeColor="text1"/>
          <w:sz w:val="28"/>
          <w:szCs w:val="28"/>
          <w:lang w:val="ro-RO"/>
        </w:rPr>
        <w:t xml:space="preserve">. </w:t>
      </w:r>
      <w:r w:rsidR="00FD3A39" w:rsidRPr="006D51B8">
        <w:rPr>
          <w:b/>
          <w:color w:val="000000" w:themeColor="text1"/>
          <w:sz w:val="28"/>
          <w:szCs w:val="28"/>
          <w:lang w:val="ro-RO"/>
        </w:rPr>
        <w:t>Societatea - noţi</w:t>
      </w:r>
      <w:r w:rsidR="00DE167E">
        <w:rPr>
          <w:b/>
          <w:color w:val="000000" w:themeColor="text1"/>
          <w:sz w:val="28"/>
          <w:szCs w:val="28"/>
          <w:lang w:val="ro-RO"/>
        </w:rPr>
        <w:t>une fundamentală a sociologiei</w:t>
      </w:r>
      <w:r w:rsidR="00FD3A39" w:rsidRPr="006D51B8">
        <w:rPr>
          <w:b/>
          <w:color w:val="000000" w:themeColor="text1"/>
          <w:sz w:val="28"/>
          <w:szCs w:val="28"/>
          <w:lang w:val="ro-RO"/>
        </w:rPr>
        <w:t xml:space="preserve"> </w:t>
      </w:r>
    </w:p>
    <w:p w14:paraId="49B8B0A2" w14:textId="77777777" w:rsidR="00FD3A39" w:rsidRPr="006D51B8" w:rsidRDefault="00FD3A39" w:rsidP="0043743F">
      <w:pPr>
        <w:pStyle w:val="a9"/>
        <w:ind w:left="0" w:firstLine="709"/>
        <w:jc w:val="both"/>
        <w:rPr>
          <w:sz w:val="28"/>
          <w:szCs w:val="28"/>
          <w:lang w:val="ro-RO"/>
        </w:rPr>
      </w:pPr>
      <w:r w:rsidRPr="006D51B8">
        <w:rPr>
          <w:sz w:val="28"/>
          <w:szCs w:val="28"/>
          <w:lang w:val="ro-RO"/>
        </w:rPr>
        <w:t>Societatea nu-i pur şi simplu un agregat mecanic de indivizi, ci totalitatea relaţiilo</w:t>
      </w:r>
      <w:r w:rsidR="00400546">
        <w:rPr>
          <w:sz w:val="28"/>
          <w:szCs w:val="28"/>
          <w:lang w:val="ro-RO"/>
        </w:rPr>
        <w:t>r şi activităţilor dintre aceşti</w:t>
      </w:r>
      <w:r w:rsidRPr="006D51B8">
        <w:rPr>
          <w:sz w:val="28"/>
          <w:szCs w:val="28"/>
          <w:lang w:val="ro-RO"/>
        </w:rPr>
        <w:t>a</w:t>
      </w:r>
      <w:r w:rsidR="00400546">
        <w:rPr>
          <w:sz w:val="28"/>
          <w:szCs w:val="28"/>
          <w:lang w:val="ro-RO"/>
        </w:rPr>
        <w:t>,</w:t>
      </w:r>
      <w:r w:rsidRPr="006D51B8">
        <w:rPr>
          <w:sz w:val="28"/>
          <w:szCs w:val="28"/>
          <w:lang w:val="ro-RO"/>
        </w:rPr>
        <w:t xml:space="preserve"> care impun cooperarea interumană.</w:t>
      </w:r>
      <w:r w:rsidRPr="006D51B8">
        <w:rPr>
          <w:b/>
          <w:sz w:val="28"/>
          <w:szCs w:val="28"/>
          <w:lang w:val="ro-RO"/>
        </w:rPr>
        <w:t xml:space="preserve"> Relaţiile materiale</w:t>
      </w:r>
      <w:r w:rsidRPr="006D51B8">
        <w:rPr>
          <w:sz w:val="28"/>
          <w:szCs w:val="28"/>
          <w:lang w:val="ro-RO"/>
        </w:rPr>
        <w:t xml:space="preserve"> se formează obiectiv, independent de conştiinţa oamenilor. Relaţiile materiale (economice)</w:t>
      </w:r>
      <w:r w:rsidR="00BB6B05">
        <w:rPr>
          <w:sz w:val="28"/>
          <w:szCs w:val="28"/>
          <w:lang w:val="ro-RO"/>
        </w:rPr>
        <w:t>,</w:t>
      </w:r>
      <w:r w:rsidRPr="006D51B8">
        <w:rPr>
          <w:sz w:val="28"/>
          <w:szCs w:val="28"/>
          <w:lang w:val="ro-RO"/>
        </w:rPr>
        <w:t xml:space="preserve"> ce formează baza societăţii</w:t>
      </w:r>
      <w:r w:rsidR="00BB6B05">
        <w:rPr>
          <w:sz w:val="28"/>
          <w:szCs w:val="28"/>
          <w:lang w:val="ro-RO"/>
        </w:rPr>
        <w:t xml:space="preserve">, </w:t>
      </w:r>
      <w:r w:rsidRPr="006D51B8">
        <w:rPr>
          <w:sz w:val="28"/>
          <w:szCs w:val="28"/>
          <w:lang w:val="ro-RO"/>
        </w:rPr>
        <w:t xml:space="preserve">se reflectă în plan ideal sub forma unor </w:t>
      </w:r>
      <w:r w:rsidRPr="006D51B8">
        <w:rPr>
          <w:b/>
          <w:sz w:val="28"/>
          <w:szCs w:val="28"/>
          <w:lang w:val="ro-RO"/>
        </w:rPr>
        <w:t xml:space="preserve">relaţii ideologice, </w:t>
      </w:r>
      <w:r w:rsidRPr="006D51B8">
        <w:rPr>
          <w:sz w:val="28"/>
          <w:szCs w:val="28"/>
          <w:lang w:val="ro-RO"/>
        </w:rPr>
        <w:t>legate de anumite forme ale conştiinţei sociale</w:t>
      </w:r>
      <w:r w:rsidRPr="006D51B8">
        <w:rPr>
          <w:b/>
          <w:sz w:val="28"/>
          <w:szCs w:val="28"/>
          <w:lang w:val="ro-RO"/>
        </w:rPr>
        <w:t xml:space="preserve"> </w:t>
      </w:r>
      <w:r w:rsidRPr="006D51B8">
        <w:rPr>
          <w:sz w:val="28"/>
          <w:szCs w:val="28"/>
          <w:lang w:val="ro-RO"/>
        </w:rPr>
        <w:t>(conştiinţa politică, juridică, morală, filosofică, religioasă, artistică). Relaţiile ideologice înainte de a se constitui trec prin conştiinţa oamenilor, reflectă fizionomia vieţii lor spirituale. Ele reprezintă modul de conştientizare a</w:t>
      </w:r>
      <w:r w:rsidR="00BB6B05">
        <w:rPr>
          <w:sz w:val="28"/>
          <w:szCs w:val="28"/>
          <w:lang w:val="ro-RO"/>
        </w:rPr>
        <w:t>l relaţiilor materiale şi, la râ</w:t>
      </w:r>
      <w:r w:rsidRPr="006D51B8">
        <w:rPr>
          <w:sz w:val="28"/>
          <w:szCs w:val="28"/>
          <w:lang w:val="ro-RO"/>
        </w:rPr>
        <w:t>ndul lor</w:t>
      </w:r>
      <w:r w:rsidR="00BB6B05">
        <w:rPr>
          <w:sz w:val="28"/>
          <w:szCs w:val="28"/>
          <w:lang w:val="ro-RO"/>
        </w:rPr>
        <w:t>,</w:t>
      </w:r>
      <w:r w:rsidRPr="006D51B8">
        <w:rPr>
          <w:sz w:val="28"/>
          <w:szCs w:val="28"/>
          <w:lang w:val="ro-RO"/>
        </w:rPr>
        <w:t xml:space="preserve"> se obiectivează în relaţii şi acţiuni practice (materiale), prin intermediul unor instituţii sociale corespunzătoare.</w:t>
      </w:r>
    </w:p>
    <w:p w14:paraId="4D5D0467" w14:textId="77777777" w:rsidR="00FD3A39" w:rsidRPr="006D51B8" w:rsidRDefault="00FD3A39" w:rsidP="0043743F">
      <w:pPr>
        <w:pStyle w:val="23"/>
        <w:spacing w:line="240" w:lineRule="auto"/>
        <w:ind w:firstLine="720"/>
        <w:jc w:val="both"/>
        <w:rPr>
          <w:sz w:val="28"/>
          <w:szCs w:val="28"/>
          <w:lang w:val="ro-RO"/>
        </w:rPr>
      </w:pPr>
      <w:r w:rsidRPr="006D51B8">
        <w:rPr>
          <w:sz w:val="28"/>
          <w:szCs w:val="28"/>
          <w:lang w:val="ro-RO"/>
        </w:rPr>
        <w:lastRenderedPageBreak/>
        <w:t>În  societate se produc diverse tipuri de activitate socială, principalele fiind</w:t>
      </w:r>
      <w:r w:rsidR="00BB6B05">
        <w:rPr>
          <w:sz w:val="28"/>
          <w:szCs w:val="28"/>
          <w:lang w:val="ro-RO"/>
        </w:rPr>
        <w:t xml:space="preserve"> –</w:t>
      </w:r>
      <w:r w:rsidRPr="006D51B8">
        <w:rPr>
          <w:sz w:val="28"/>
          <w:szCs w:val="28"/>
          <w:lang w:val="ro-RO"/>
        </w:rPr>
        <w:t xml:space="preserve">economică, socială, politică, spirituală. Toate aceste sfere prezintă un sistem, o totalitate structurată de relaţii şi interacţiuni. Sfera </w:t>
      </w:r>
      <w:r w:rsidRPr="006D51B8">
        <w:rPr>
          <w:b/>
          <w:sz w:val="28"/>
          <w:szCs w:val="28"/>
          <w:lang w:val="ro-RO"/>
        </w:rPr>
        <w:t>materială de producere</w:t>
      </w:r>
      <w:r w:rsidRPr="006D51B8">
        <w:rPr>
          <w:sz w:val="28"/>
          <w:szCs w:val="28"/>
          <w:lang w:val="ro-RO"/>
        </w:rPr>
        <w:t xml:space="preserve"> include în sine </w:t>
      </w:r>
      <w:r w:rsidR="003756FB">
        <w:rPr>
          <w:sz w:val="28"/>
          <w:szCs w:val="28"/>
          <w:lang w:val="ro-RO"/>
        </w:rPr>
        <w:t xml:space="preserve">– </w:t>
      </w:r>
      <w:r w:rsidRPr="006D51B8">
        <w:rPr>
          <w:sz w:val="28"/>
          <w:szCs w:val="28"/>
          <w:lang w:val="ro-RO"/>
        </w:rPr>
        <w:t>producţia, distribuirea, schimbul şi consumul bunurilor materiale. Această sferă de funcţionare a producţiei, utilizării implicite în viaţă a cuceririlor progresului tehnico-ştiinţific, realizării întregului ansamblu de relaţii de producţie dintre oameni, inclusiv a</w:t>
      </w:r>
      <w:r w:rsidR="00BB6B05">
        <w:rPr>
          <w:sz w:val="28"/>
          <w:szCs w:val="28"/>
          <w:lang w:val="ro-RO"/>
        </w:rPr>
        <w:t>l</w:t>
      </w:r>
      <w:r w:rsidRPr="006D51B8">
        <w:rPr>
          <w:sz w:val="28"/>
          <w:szCs w:val="28"/>
          <w:lang w:val="ro-RO"/>
        </w:rPr>
        <w:t xml:space="preserve"> relaţiilor de proprietate asupra mijloacelor de producţie, schimbului de activitate şi distribuire a bunurilor materiale.</w:t>
      </w:r>
    </w:p>
    <w:p w14:paraId="047EBD30" w14:textId="77777777" w:rsidR="00FD3A39" w:rsidRPr="006D51B8" w:rsidRDefault="00FD3A39" w:rsidP="00FD3A39">
      <w:pPr>
        <w:jc w:val="both"/>
        <w:rPr>
          <w:sz w:val="28"/>
          <w:szCs w:val="28"/>
          <w:lang w:val="ro-RO"/>
        </w:rPr>
      </w:pPr>
      <w:r w:rsidRPr="006D51B8">
        <w:rPr>
          <w:sz w:val="28"/>
          <w:szCs w:val="28"/>
          <w:lang w:val="ro-RO"/>
        </w:rPr>
        <w:tab/>
        <w:t>Sfera nominalizată prezintă ca un</w:t>
      </w:r>
      <w:r w:rsidRPr="006D51B8">
        <w:rPr>
          <w:b/>
          <w:sz w:val="28"/>
          <w:szCs w:val="28"/>
          <w:lang w:val="ro-RO"/>
        </w:rPr>
        <w:t xml:space="preserve"> spaţiu economic</w:t>
      </w:r>
      <w:r w:rsidR="003756FB">
        <w:rPr>
          <w:sz w:val="28"/>
          <w:szCs w:val="28"/>
          <w:lang w:val="ro-RO"/>
        </w:rPr>
        <w:t xml:space="preserve"> î</w:t>
      </w:r>
      <w:r w:rsidRPr="006D51B8">
        <w:rPr>
          <w:sz w:val="28"/>
          <w:szCs w:val="28"/>
          <w:lang w:val="ro-RO"/>
        </w:rPr>
        <w:t>n care se organizează viaţa ec</w:t>
      </w:r>
      <w:r w:rsidR="003756FB">
        <w:rPr>
          <w:sz w:val="28"/>
          <w:szCs w:val="28"/>
          <w:lang w:val="ro-RO"/>
        </w:rPr>
        <w:t>onomică a societăţii, se efectue</w:t>
      </w:r>
      <w:r w:rsidRPr="006D51B8">
        <w:rPr>
          <w:sz w:val="28"/>
          <w:szCs w:val="28"/>
          <w:lang w:val="ro-RO"/>
        </w:rPr>
        <w:t>ază interacţiunea tuturor branşelor economiei, de</w:t>
      </w:r>
      <w:r w:rsidR="003756FB">
        <w:rPr>
          <w:sz w:val="28"/>
          <w:szCs w:val="28"/>
          <w:lang w:val="ro-RO"/>
        </w:rPr>
        <w:t xml:space="preserve"> </w:t>
      </w:r>
      <w:r w:rsidRPr="006D51B8">
        <w:rPr>
          <w:sz w:val="28"/>
          <w:szCs w:val="28"/>
          <w:lang w:val="ro-RO"/>
        </w:rPr>
        <w:t>asemenea se produce colaborarea economică internaţională. În acest spaţiu are lo</w:t>
      </w:r>
      <w:r w:rsidR="003756FB">
        <w:rPr>
          <w:sz w:val="28"/>
          <w:szCs w:val="28"/>
          <w:lang w:val="ro-RO"/>
        </w:rPr>
        <w:t>c</w:t>
      </w:r>
      <w:r w:rsidRPr="006D51B8">
        <w:rPr>
          <w:sz w:val="28"/>
          <w:szCs w:val="28"/>
          <w:lang w:val="ro-RO"/>
        </w:rPr>
        <w:t xml:space="preserve"> traducerea implicită</w:t>
      </w:r>
      <w:r w:rsidR="003756FB">
        <w:rPr>
          <w:sz w:val="28"/>
          <w:szCs w:val="28"/>
          <w:lang w:val="ro-RO"/>
        </w:rPr>
        <w:t>,</w:t>
      </w:r>
      <w:r w:rsidRPr="006D51B8">
        <w:rPr>
          <w:sz w:val="28"/>
          <w:szCs w:val="28"/>
          <w:lang w:val="ro-RO"/>
        </w:rPr>
        <w:t xml:space="preserve"> în viaţă</w:t>
      </w:r>
      <w:r w:rsidR="003756FB">
        <w:rPr>
          <w:sz w:val="28"/>
          <w:szCs w:val="28"/>
          <w:lang w:val="ro-RO"/>
        </w:rPr>
        <w:t xml:space="preserve">, a conştiinţei economice, </w:t>
      </w:r>
      <w:r w:rsidRPr="006D51B8">
        <w:rPr>
          <w:sz w:val="28"/>
          <w:szCs w:val="28"/>
          <w:lang w:val="ro-RO"/>
        </w:rPr>
        <w:t>a oamenilor cointeresarea lor materială în rezultatul activităţii lor productive, de</w:t>
      </w:r>
      <w:r w:rsidR="003756FB">
        <w:rPr>
          <w:sz w:val="28"/>
          <w:szCs w:val="28"/>
          <w:lang w:val="ro-RO"/>
        </w:rPr>
        <w:t xml:space="preserve"> </w:t>
      </w:r>
      <w:r w:rsidRPr="006D51B8">
        <w:rPr>
          <w:sz w:val="28"/>
          <w:szCs w:val="28"/>
          <w:lang w:val="ro-RO"/>
        </w:rPr>
        <w:t>asemenea realizar</w:t>
      </w:r>
      <w:r w:rsidR="003756FB">
        <w:rPr>
          <w:sz w:val="28"/>
          <w:szCs w:val="28"/>
          <w:lang w:val="ro-RO"/>
        </w:rPr>
        <w:t xml:space="preserve">ea capacităţilor lor creatoare. </w:t>
      </w:r>
      <w:r w:rsidRPr="006D51B8">
        <w:rPr>
          <w:sz w:val="28"/>
          <w:szCs w:val="28"/>
          <w:lang w:val="ro-RO"/>
        </w:rPr>
        <w:t xml:space="preserve">Sfera </w:t>
      </w:r>
      <w:r w:rsidRPr="006D51B8">
        <w:rPr>
          <w:b/>
          <w:sz w:val="28"/>
          <w:szCs w:val="28"/>
          <w:lang w:val="ro-RO"/>
        </w:rPr>
        <w:t>socială</w:t>
      </w:r>
      <w:r w:rsidRPr="006D51B8">
        <w:rPr>
          <w:sz w:val="28"/>
          <w:szCs w:val="28"/>
          <w:lang w:val="ro-RO"/>
        </w:rPr>
        <w:t xml:space="preserve"> </w:t>
      </w:r>
      <w:r w:rsidR="003756FB">
        <w:rPr>
          <w:sz w:val="28"/>
          <w:szCs w:val="28"/>
          <w:lang w:val="ro-RO"/>
        </w:rPr>
        <w:t>–</w:t>
      </w:r>
      <w:r w:rsidRPr="006D51B8">
        <w:rPr>
          <w:sz w:val="28"/>
          <w:szCs w:val="28"/>
          <w:lang w:val="ro-RO"/>
        </w:rPr>
        <w:t xml:space="preserve"> aceasta-i sfera interacţiunii grupurilor sociale dintr-o societate, inclusiv a claselor</w:t>
      </w:r>
      <w:r w:rsidR="003756FB">
        <w:rPr>
          <w:sz w:val="28"/>
          <w:szCs w:val="28"/>
          <w:lang w:val="ro-RO"/>
        </w:rPr>
        <w:t>,</w:t>
      </w:r>
      <w:r w:rsidRPr="006D51B8">
        <w:rPr>
          <w:sz w:val="28"/>
          <w:szCs w:val="28"/>
          <w:lang w:val="ro-RO"/>
        </w:rPr>
        <w:t xml:space="preserve"> a categoriilor profesionale şi social-demografice, de</w:t>
      </w:r>
      <w:r w:rsidR="003756FB">
        <w:rPr>
          <w:sz w:val="28"/>
          <w:szCs w:val="28"/>
          <w:lang w:val="ro-RO"/>
        </w:rPr>
        <w:t xml:space="preserve"> </w:t>
      </w:r>
      <w:r w:rsidRPr="006D51B8">
        <w:rPr>
          <w:sz w:val="28"/>
          <w:szCs w:val="28"/>
          <w:lang w:val="ro-RO"/>
        </w:rPr>
        <w:t>asemenea a comunităţilor naţionale ce vizează condiţiile sociale de viaţă şi activitate. Se are în vedere crearea condiţiilor propice pentru activitatea productivă a oamenilor, asigurarea unui nivel decent de viaţă tuturor categoriilor sociale, rezolvarea problemel</w:t>
      </w:r>
      <w:r w:rsidR="003756FB">
        <w:rPr>
          <w:sz w:val="28"/>
          <w:szCs w:val="28"/>
          <w:lang w:val="ro-RO"/>
        </w:rPr>
        <w:t>or ocrotirii sănătăţii, învăţămâ</w:t>
      </w:r>
      <w:r w:rsidRPr="006D51B8">
        <w:rPr>
          <w:sz w:val="28"/>
          <w:szCs w:val="28"/>
          <w:lang w:val="ro-RO"/>
        </w:rPr>
        <w:t>ntului şi educaţiei, asigurării sociale, respectarea echităţii sociale prin realizarea de fiecare om a dreptului la muncă, de</w:t>
      </w:r>
      <w:r w:rsidR="003756FB">
        <w:rPr>
          <w:sz w:val="28"/>
          <w:szCs w:val="28"/>
          <w:lang w:val="ro-RO"/>
        </w:rPr>
        <w:t xml:space="preserve"> </w:t>
      </w:r>
      <w:r w:rsidRPr="006D51B8">
        <w:rPr>
          <w:sz w:val="28"/>
          <w:szCs w:val="28"/>
          <w:lang w:val="ro-RO"/>
        </w:rPr>
        <w:t>asemenea în cadrul distribuţiei şi consumului bunurilor materiale şi spirituale create de societate, depăşirea contradicţiilor generate de diferenţierea s</w:t>
      </w:r>
      <w:r w:rsidR="003756FB">
        <w:rPr>
          <w:sz w:val="28"/>
          <w:szCs w:val="28"/>
          <w:lang w:val="ro-RO"/>
        </w:rPr>
        <w:t xml:space="preserve">ocială dureroasă în societăţile </w:t>
      </w:r>
      <w:r w:rsidRPr="006D51B8">
        <w:rPr>
          <w:sz w:val="28"/>
          <w:szCs w:val="28"/>
          <w:lang w:val="ro-RO"/>
        </w:rPr>
        <w:t>aflate în tranziţie, protecţia socială a păturilor socialmente vulnerabile.</w:t>
      </w:r>
      <w:r w:rsidR="003756FB">
        <w:rPr>
          <w:sz w:val="28"/>
          <w:szCs w:val="28"/>
          <w:lang w:val="ro-RO"/>
        </w:rPr>
        <w:t xml:space="preserve"> </w:t>
      </w:r>
      <w:r w:rsidRPr="006D51B8">
        <w:rPr>
          <w:sz w:val="28"/>
          <w:szCs w:val="28"/>
          <w:lang w:val="ro-RO"/>
        </w:rPr>
        <w:t>Funcţionarea sferei sociale este legată cu satisfacerea unui cerc distinct de necesităţi sociale. Posibilităţile de satisfacere al</w:t>
      </w:r>
      <w:r w:rsidR="003756FB">
        <w:rPr>
          <w:sz w:val="28"/>
          <w:szCs w:val="28"/>
          <w:lang w:val="ro-RO"/>
        </w:rPr>
        <w:t>e acestor necesităţi</w:t>
      </w:r>
      <w:r w:rsidRPr="006D51B8">
        <w:rPr>
          <w:sz w:val="28"/>
          <w:szCs w:val="28"/>
          <w:lang w:val="ro-RO"/>
        </w:rPr>
        <w:t xml:space="preserve"> sunt condiţionate de statutul social al omului sau </w:t>
      </w:r>
      <w:r w:rsidR="003756FB">
        <w:rPr>
          <w:sz w:val="28"/>
          <w:szCs w:val="28"/>
          <w:lang w:val="ro-RO"/>
        </w:rPr>
        <w:t xml:space="preserve">al </w:t>
      </w:r>
      <w:r w:rsidRPr="006D51B8">
        <w:rPr>
          <w:sz w:val="28"/>
          <w:szCs w:val="28"/>
          <w:lang w:val="ro-RO"/>
        </w:rPr>
        <w:t>grupului social, de</w:t>
      </w:r>
      <w:r w:rsidR="003756FB">
        <w:rPr>
          <w:sz w:val="28"/>
          <w:szCs w:val="28"/>
          <w:lang w:val="ro-RO"/>
        </w:rPr>
        <w:t xml:space="preserve"> asemenea de</w:t>
      </w:r>
      <w:r w:rsidRPr="006D51B8">
        <w:rPr>
          <w:sz w:val="28"/>
          <w:szCs w:val="28"/>
          <w:lang w:val="ro-RO"/>
        </w:rPr>
        <w:t xml:space="preserve"> caracterul relaţiilor sociale existente. Gradul de satisfacere a necesităţilor sociale determină</w:t>
      </w:r>
      <w:r w:rsidR="003756FB">
        <w:rPr>
          <w:sz w:val="28"/>
          <w:szCs w:val="28"/>
          <w:lang w:val="ro-RO"/>
        </w:rPr>
        <w:t xml:space="preserve"> nivelul şi calitatea vieţii a </w:t>
      </w:r>
      <w:r w:rsidRPr="006D51B8">
        <w:rPr>
          <w:sz w:val="28"/>
          <w:szCs w:val="28"/>
          <w:lang w:val="ro-RO"/>
        </w:rPr>
        <w:t>unui om sau altul, a familiei, a grupului social, a societăţii în ansamblu.</w:t>
      </w:r>
    </w:p>
    <w:p w14:paraId="0D2C7EC8" w14:textId="77777777" w:rsidR="00FD3A39" w:rsidRPr="006D51B8" w:rsidRDefault="003756FB" w:rsidP="00FD3A39">
      <w:pPr>
        <w:jc w:val="both"/>
        <w:rPr>
          <w:sz w:val="28"/>
          <w:szCs w:val="28"/>
          <w:lang w:val="ro-RO"/>
        </w:rPr>
      </w:pPr>
      <w:r>
        <w:rPr>
          <w:sz w:val="28"/>
          <w:szCs w:val="28"/>
          <w:lang w:val="ro-RO"/>
        </w:rPr>
        <w:tab/>
        <w:t>Sfera de reglamentare</w:t>
      </w:r>
      <w:r w:rsidR="00FD3A39" w:rsidRPr="006D51B8">
        <w:rPr>
          <w:sz w:val="28"/>
          <w:szCs w:val="28"/>
          <w:lang w:val="ro-RO"/>
        </w:rPr>
        <w:t xml:space="preserve"> este spaţiul activităţii </w:t>
      </w:r>
      <w:r w:rsidR="00FD3A39" w:rsidRPr="006D51B8">
        <w:rPr>
          <w:b/>
          <w:sz w:val="28"/>
          <w:szCs w:val="28"/>
          <w:lang w:val="ro-RO"/>
        </w:rPr>
        <w:t>statului</w:t>
      </w:r>
      <w:r w:rsidR="00FD3A39" w:rsidRPr="006D51B8">
        <w:rPr>
          <w:sz w:val="28"/>
          <w:szCs w:val="28"/>
          <w:lang w:val="ro-RO"/>
        </w:rPr>
        <w:t>, a diverselor straturi sociale, comunităţilor naţionale, partidelor şi mişcărilor politice, a diverselor organizaţii obşteşti, axată spre crearea multiplelor conexiuni şi relaţii sociale.</w:t>
      </w:r>
      <w:r>
        <w:rPr>
          <w:sz w:val="28"/>
          <w:szCs w:val="28"/>
          <w:lang w:val="ro-RO"/>
        </w:rPr>
        <w:t xml:space="preserve"> </w:t>
      </w:r>
      <w:r w:rsidR="00FD3A39" w:rsidRPr="006D51B8">
        <w:rPr>
          <w:sz w:val="28"/>
          <w:szCs w:val="28"/>
          <w:lang w:val="ro-RO"/>
        </w:rPr>
        <w:t>Interesele entităţilor menţionat</w:t>
      </w:r>
      <w:r>
        <w:rPr>
          <w:sz w:val="28"/>
          <w:szCs w:val="28"/>
          <w:lang w:val="ro-RO"/>
        </w:rPr>
        <w:t xml:space="preserve">e mai sus se referă, în primul rând, </w:t>
      </w:r>
      <w:r w:rsidR="00FD3A39" w:rsidRPr="006D51B8">
        <w:rPr>
          <w:sz w:val="28"/>
          <w:szCs w:val="28"/>
          <w:lang w:val="ro-RO"/>
        </w:rPr>
        <w:t>la cucerirea puterii politice, de</w:t>
      </w:r>
      <w:r>
        <w:rPr>
          <w:sz w:val="28"/>
          <w:szCs w:val="28"/>
          <w:lang w:val="ro-RO"/>
        </w:rPr>
        <w:t xml:space="preserve"> </w:t>
      </w:r>
      <w:r w:rsidR="00FD3A39" w:rsidRPr="006D51B8">
        <w:rPr>
          <w:sz w:val="28"/>
          <w:szCs w:val="28"/>
          <w:lang w:val="ro-RO"/>
        </w:rPr>
        <w:t>asemenea</w:t>
      </w:r>
      <w:r>
        <w:rPr>
          <w:sz w:val="28"/>
          <w:szCs w:val="28"/>
          <w:lang w:val="ro-RO"/>
        </w:rPr>
        <w:t xml:space="preserve"> –</w:t>
      </w:r>
      <w:r w:rsidR="00FD3A39" w:rsidRPr="006D51B8">
        <w:rPr>
          <w:sz w:val="28"/>
          <w:szCs w:val="28"/>
          <w:lang w:val="ro-RO"/>
        </w:rPr>
        <w:t xml:space="preserve"> la realizarea drepturilor şi libertăţilor lor politice. În acest scop</w:t>
      </w:r>
      <w:r>
        <w:rPr>
          <w:sz w:val="28"/>
          <w:szCs w:val="28"/>
          <w:lang w:val="ro-RO"/>
        </w:rPr>
        <w:t>,</w:t>
      </w:r>
      <w:r w:rsidR="00FD3A39" w:rsidRPr="006D51B8">
        <w:rPr>
          <w:sz w:val="28"/>
          <w:szCs w:val="28"/>
          <w:lang w:val="ro-RO"/>
        </w:rPr>
        <w:t xml:space="preserve"> fiecare subiect activ al sferei de dirijare tinde să-şi lărgească drepturile şi libertăţile sale. Procesele politice, juridice contemporane ideologizează substanţial conştiinta multor oameni şi amplifică activismul lor social. Acest fapt fortifică rolul şi importanţa sferei de reglamentare în viaţa societăţii.</w:t>
      </w:r>
    </w:p>
    <w:p w14:paraId="7F0875CD" w14:textId="77777777" w:rsidR="00FD3A39" w:rsidRPr="006D51B8" w:rsidRDefault="00FD3A39" w:rsidP="00FD3A39">
      <w:pPr>
        <w:jc w:val="both"/>
        <w:rPr>
          <w:sz w:val="28"/>
          <w:szCs w:val="28"/>
          <w:lang w:val="ro-RO"/>
        </w:rPr>
      </w:pPr>
      <w:r w:rsidRPr="006D51B8">
        <w:rPr>
          <w:sz w:val="28"/>
          <w:szCs w:val="28"/>
          <w:lang w:val="ro-RO"/>
        </w:rPr>
        <w:tab/>
        <w:t xml:space="preserve">Un loc aparte în sfera de reglementare a societăţii îl ocupă </w:t>
      </w:r>
      <w:r w:rsidRPr="006D51B8">
        <w:rPr>
          <w:b/>
          <w:sz w:val="28"/>
          <w:szCs w:val="28"/>
          <w:lang w:val="ro-RO"/>
        </w:rPr>
        <w:t xml:space="preserve">sistemul politic. </w:t>
      </w:r>
      <w:r w:rsidR="003756FB">
        <w:rPr>
          <w:sz w:val="28"/>
          <w:szCs w:val="28"/>
          <w:lang w:val="ro-RO"/>
        </w:rPr>
        <w:t>Funcţia lui principală constă î</w:t>
      </w:r>
      <w:r w:rsidRPr="006D51B8">
        <w:rPr>
          <w:sz w:val="28"/>
          <w:szCs w:val="28"/>
          <w:lang w:val="ro-RO"/>
        </w:rPr>
        <w:t xml:space="preserve">n reglarea relaţiilor politice şi proceselor politice existente în societate. Sistemul politic al societăţii prezintă în sine totalitatea instituţiilor şi organizaţiilor, activitatea cărora poartă caracter politic, adică este direcţionată la realizarea intereselor politice ale claselor, </w:t>
      </w:r>
      <w:r w:rsidR="003756FB">
        <w:rPr>
          <w:sz w:val="28"/>
          <w:szCs w:val="28"/>
          <w:lang w:val="ro-RO"/>
        </w:rPr>
        <w:t>ale unor</w:t>
      </w:r>
      <w:r w:rsidRPr="006D51B8">
        <w:rPr>
          <w:sz w:val="28"/>
          <w:szCs w:val="28"/>
          <w:lang w:val="ro-RO"/>
        </w:rPr>
        <w:t xml:space="preserve"> grupuri sociale, comunităţi naţionale. Interesele lor politice se manifestă sub formă de relaţii politice existente în societate şi sunt canalizate </w:t>
      </w:r>
      <w:r w:rsidRPr="006D51B8">
        <w:rPr>
          <w:sz w:val="28"/>
          <w:szCs w:val="28"/>
          <w:lang w:val="ro-RO"/>
        </w:rPr>
        <w:lastRenderedPageBreak/>
        <w:t>spre rezolvarea problemei puterii politice cuceririi şi menţinerii ei</w:t>
      </w:r>
      <w:r w:rsidR="00D625AD">
        <w:rPr>
          <w:sz w:val="28"/>
          <w:szCs w:val="28"/>
          <w:lang w:val="ro-RO"/>
        </w:rPr>
        <w:t>,</w:t>
      </w:r>
      <w:r w:rsidRPr="006D51B8">
        <w:rPr>
          <w:sz w:val="28"/>
          <w:szCs w:val="28"/>
          <w:lang w:val="ro-RO"/>
        </w:rPr>
        <w:t xml:space="preserve"> de</w:t>
      </w:r>
      <w:r w:rsidR="00D625AD">
        <w:rPr>
          <w:sz w:val="28"/>
          <w:szCs w:val="28"/>
          <w:lang w:val="ro-RO"/>
        </w:rPr>
        <w:t xml:space="preserve"> </w:t>
      </w:r>
      <w:r w:rsidRPr="006D51B8">
        <w:rPr>
          <w:sz w:val="28"/>
          <w:szCs w:val="28"/>
          <w:lang w:val="ro-RO"/>
        </w:rPr>
        <w:t>asemenea realizarea drepturilor şi libertăţilor politice.</w:t>
      </w:r>
      <w:r w:rsidR="00D625AD">
        <w:rPr>
          <w:sz w:val="28"/>
          <w:szCs w:val="28"/>
          <w:lang w:val="ro-RO"/>
        </w:rPr>
        <w:t xml:space="preserve"> </w:t>
      </w:r>
      <w:r w:rsidRPr="006D51B8">
        <w:rPr>
          <w:sz w:val="28"/>
          <w:szCs w:val="28"/>
          <w:lang w:val="ro-RO"/>
        </w:rPr>
        <w:t>Interesele politice se realizează prin intermediul unor sau altor elemente ale sistemului politic. La ele se referă: organele legislative, judiciare ale puterii de stat; arbitrajul de stat; partidele şi mişcările politice.</w:t>
      </w:r>
    </w:p>
    <w:p w14:paraId="029C2DB1" w14:textId="77777777" w:rsidR="00FD3A39" w:rsidRPr="006D51B8" w:rsidRDefault="00FD3A39" w:rsidP="00FD3A39">
      <w:pPr>
        <w:jc w:val="both"/>
        <w:rPr>
          <w:sz w:val="28"/>
          <w:szCs w:val="28"/>
          <w:lang w:val="ro-RO"/>
        </w:rPr>
      </w:pPr>
      <w:r w:rsidRPr="006D51B8">
        <w:rPr>
          <w:sz w:val="28"/>
          <w:szCs w:val="28"/>
          <w:lang w:val="ro-RO"/>
        </w:rPr>
        <w:tab/>
        <w:t xml:space="preserve">Sfera </w:t>
      </w:r>
      <w:r w:rsidR="00A30B59">
        <w:rPr>
          <w:b/>
          <w:sz w:val="28"/>
          <w:szCs w:val="28"/>
          <w:lang w:val="ro-RO"/>
        </w:rPr>
        <w:t>spirituală</w:t>
      </w:r>
      <w:r w:rsidRPr="006D51B8">
        <w:rPr>
          <w:sz w:val="28"/>
          <w:szCs w:val="28"/>
          <w:lang w:val="ro-RO"/>
        </w:rPr>
        <w:t xml:space="preserve"> a societăţii cuprinde relaţiile oamenilor cu referinţă la multitudinea valorilor spirituale</w:t>
      </w:r>
      <w:r w:rsidR="00A30B59">
        <w:rPr>
          <w:sz w:val="28"/>
          <w:szCs w:val="28"/>
          <w:lang w:val="ro-RO"/>
        </w:rPr>
        <w:t>, crearea lor, proliferarea şi î</w:t>
      </w:r>
      <w:r w:rsidRPr="006D51B8">
        <w:rPr>
          <w:sz w:val="28"/>
          <w:szCs w:val="28"/>
          <w:lang w:val="ro-RO"/>
        </w:rPr>
        <w:t>nsuşirea lor de către toate grupurile sociale, de fiecare individ în parte. Sub noţiu</w:t>
      </w:r>
      <w:r w:rsidR="00A30B59">
        <w:rPr>
          <w:sz w:val="28"/>
          <w:szCs w:val="28"/>
          <w:lang w:val="ro-RO"/>
        </w:rPr>
        <w:t>nea de valori spirituale se subî</w:t>
      </w:r>
      <w:r w:rsidRPr="006D51B8">
        <w:rPr>
          <w:sz w:val="28"/>
          <w:szCs w:val="28"/>
          <w:lang w:val="ro-RO"/>
        </w:rPr>
        <w:t>nţelege n</w:t>
      </w:r>
      <w:r w:rsidR="00A30B59">
        <w:rPr>
          <w:sz w:val="28"/>
          <w:szCs w:val="28"/>
          <w:lang w:val="ro-RO"/>
        </w:rPr>
        <w:t>u numai obiecte de artă plastică</w:t>
      </w:r>
      <w:r w:rsidRPr="006D51B8">
        <w:rPr>
          <w:sz w:val="28"/>
          <w:szCs w:val="28"/>
          <w:lang w:val="ro-RO"/>
        </w:rPr>
        <w:t>, muzică, creaţii literare, dar şi cunoştinţele oamenilor, ştiinţa, religia, normele morale de comportament etc, deci totul ce constituie conţinutul spiritual al vieţii sociale sau spirituali</w:t>
      </w:r>
      <w:r w:rsidR="00A30B59">
        <w:rPr>
          <w:sz w:val="28"/>
          <w:szCs w:val="28"/>
          <w:lang w:val="ro-RO"/>
        </w:rPr>
        <w:t>tatea socială. Sfera spirituală</w:t>
      </w:r>
      <w:r w:rsidRPr="006D51B8">
        <w:rPr>
          <w:sz w:val="28"/>
          <w:szCs w:val="28"/>
          <w:lang w:val="ro-RO"/>
        </w:rPr>
        <w:t xml:space="preserve"> ca şi toate sferele sociale se constituie istoric. Ea înglobează în sine particularităţile geografice, naţionale şi de altă natură a d</w:t>
      </w:r>
      <w:r w:rsidR="00A30B59">
        <w:rPr>
          <w:sz w:val="28"/>
          <w:szCs w:val="28"/>
          <w:lang w:val="ro-RO"/>
        </w:rPr>
        <w:t>ezvoltării sociale, într-un cuvâ</w:t>
      </w:r>
      <w:r w:rsidRPr="006D51B8">
        <w:rPr>
          <w:sz w:val="28"/>
          <w:szCs w:val="28"/>
          <w:lang w:val="ro-RO"/>
        </w:rPr>
        <w:t>nt</w:t>
      </w:r>
      <w:r w:rsidR="00A30B59">
        <w:rPr>
          <w:sz w:val="28"/>
          <w:szCs w:val="28"/>
          <w:lang w:val="ro-RO"/>
        </w:rPr>
        <w:t>,</w:t>
      </w:r>
      <w:r w:rsidRPr="006D51B8">
        <w:rPr>
          <w:sz w:val="28"/>
          <w:szCs w:val="28"/>
          <w:lang w:val="ro-RO"/>
        </w:rPr>
        <w:t xml:space="preserve"> totul ce a lăsat amprentă în sufletul poporului, în caracterul său naţional. Sfera socială se crează din comunicarea spirituală cotidiană a oamenilor, din astfel de direcţii ale activităţii lor </w:t>
      </w:r>
      <w:r w:rsidR="00A30B59">
        <w:rPr>
          <w:sz w:val="28"/>
          <w:szCs w:val="28"/>
          <w:lang w:val="ro-RO"/>
        </w:rPr>
        <w:t>precum</w:t>
      </w:r>
      <w:r w:rsidRPr="006D51B8">
        <w:rPr>
          <w:sz w:val="28"/>
          <w:szCs w:val="28"/>
          <w:lang w:val="ro-RO"/>
        </w:rPr>
        <w:t xml:space="preserve"> cunoaşterea, in</w:t>
      </w:r>
      <w:r w:rsidR="00A30B59">
        <w:rPr>
          <w:sz w:val="28"/>
          <w:szCs w:val="28"/>
          <w:lang w:val="ro-RO"/>
        </w:rPr>
        <w:t>clusiv cea ştiinţifică, învăţămâ</w:t>
      </w:r>
      <w:r w:rsidRPr="006D51B8">
        <w:rPr>
          <w:sz w:val="28"/>
          <w:szCs w:val="28"/>
          <w:lang w:val="ro-RO"/>
        </w:rPr>
        <w:t>ntul şi educaţia, din manifestările moralei, religiei. Un rol important</w:t>
      </w:r>
      <w:r w:rsidR="00A30B59">
        <w:rPr>
          <w:sz w:val="28"/>
          <w:szCs w:val="28"/>
          <w:lang w:val="ro-RO"/>
        </w:rPr>
        <w:t>,</w:t>
      </w:r>
      <w:r w:rsidRPr="006D51B8">
        <w:rPr>
          <w:sz w:val="28"/>
          <w:szCs w:val="28"/>
          <w:lang w:val="ro-RO"/>
        </w:rPr>
        <w:t xml:space="preserve"> în formarea spiritualităţii omului</w:t>
      </w:r>
      <w:r w:rsidR="00A30B59">
        <w:rPr>
          <w:sz w:val="28"/>
          <w:szCs w:val="28"/>
          <w:lang w:val="ro-RO"/>
        </w:rPr>
        <w:t>,</w:t>
      </w:r>
      <w:r w:rsidRPr="006D51B8">
        <w:rPr>
          <w:sz w:val="28"/>
          <w:szCs w:val="28"/>
          <w:lang w:val="ro-RO"/>
        </w:rPr>
        <w:t xml:space="preserve"> îl joacă arta populară autentică, de</w:t>
      </w:r>
      <w:r w:rsidR="00A30B59">
        <w:rPr>
          <w:sz w:val="28"/>
          <w:szCs w:val="28"/>
          <w:lang w:val="ro-RO"/>
        </w:rPr>
        <w:t xml:space="preserve"> </w:t>
      </w:r>
      <w:r w:rsidRPr="006D51B8">
        <w:rPr>
          <w:sz w:val="28"/>
          <w:szCs w:val="28"/>
          <w:lang w:val="ro-RO"/>
        </w:rPr>
        <w:t xml:space="preserve">asemenea arta profesională </w:t>
      </w:r>
      <w:r w:rsidR="00A30B59">
        <w:rPr>
          <w:sz w:val="28"/>
          <w:szCs w:val="28"/>
          <w:lang w:val="ro-RO"/>
        </w:rPr>
        <w:t>–</w:t>
      </w:r>
      <w:r w:rsidRPr="006D51B8">
        <w:rPr>
          <w:sz w:val="28"/>
          <w:szCs w:val="28"/>
          <w:lang w:val="ro-RO"/>
        </w:rPr>
        <w:t xml:space="preserve"> teatrul, muzica, arta cinematografică, pictura, arhitectura etc.</w:t>
      </w:r>
    </w:p>
    <w:p w14:paraId="3C918849" w14:textId="77777777" w:rsidR="00FD3A39" w:rsidRPr="006D51B8" w:rsidRDefault="00FD3A39" w:rsidP="00FD3A39">
      <w:pPr>
        <w:ind w:firstLine="709"/>
        <w:jc w:val="both"/>
        <w:rPr>
          <w:sz w:val="28"/>
          <w:szCs w:val="28"/>
          <w:lang w:val="ro-RO"/>
        </w:rPr>
      </w:pPr>
      <w:r w:rsidRPr="006D51B8">
        <w:rPr>
          <w:sz w:val="28"/>
          <w:szCs w:val="28"/>
          <w:lang w:val="ro-RO"/>
        </w:rPr>
        <w:t>Caracterul de sistem al soci</w:t>
      </w:r>
      <w:r w:rsidR="00622D42">
        <w:rPr>
          <w:sz w:val="28"/>
          <w:szCs w:val="28"/>
          <w:lang w:val="ro-RO"/>
        </w:rPr>
        <w:t>etăţii constă nu numai în aceea</w:t>
      </w:r>
      <w:r w:rsidRPr="006D51B8">
        <w:rPr>
          <w:sz w:val="28"/>
          <w:szCs w:val="28"/>
          <w:lang w:val="ro-RO"/>
        </w:rPr>
        <w:t xml:space="preserve"> că toate sferele ei formează o unitate structurată, ci şi în aceea că ele interacţionează reciproc. Progresul social ca dezvoltare a tuturor sferelor societăţii se bazează pe avansarea cantitativă şi calitativă a acestor sfere – ştiinţa, morala, arta, tehnic</w:t>
      </w:r>
      <w:r w:rsidR="00622D42">
        <w:rPr>
          <w:sz w:val="28"/>
          <w:szCs w:val="28"/>
          <w:lang w:val="ro-RO"/>
        </w:rPr>
        <w:t>a, ocrotirea sănătăţii, învăţămâ</w:t>
      </w:r>
      <w:r w:rsidRPr="006D51B8">
        <w:rPr>
          <w:sz w:val="28"/>
          <w:szCs w:val="28"/>
          <w:lang w:val="ro-RO"/>
        </w:rPr>
        <w:t>ntul public, asigurarea socială  ş.a. Însă temelia şi sursa tuturor schimbărilor este nivelul de dezvoltare a economiei, producţiei sociale, de acestea depinde dezvoltarea ştiinţei şi tehnicii,</w:t>
      </w:r>
      <w:r w:rsidR="00622D42">
        <w:rPr>
          <w:sz w:val="28"/>
          <w:szCs w:val="28"/>
          <w:lang w:val="ro-RO"/>
        </w:rPr>
        <w:t xml:space="preserve"> </w:t>
      </w:r>
      <w:r w:rsidRPr="006D51B8">
        <w:rPr>
          <w:sz w:val="28"/>
          <w:szCs w:val="28"/>
          <w:lang w:val="ro-RO"/>
        </w:rPr>
        <w:t>sferei sociale şi spirituale. La sfera socială se refe</w:t>
      </w:r>
      <w:r w:rsidR="00622D42">
        <w:rPr>
          <w:sz w:val="28"/>
          <w:szCs w:val="28"/>
          <w:lang w:val="ro-RO"/>
        </w:rPr>
        <w:t>ră ocrotirea sănătăţii, învăţămâ</w:t>
      </w:r>
      <w:r w:rsidRPr="006D51B8">
        <w:rPr>
          <w:sz w:val="28"/>
          <w:szCs w:val="28"/>
          <w:lang w:val="ro-RO"/>
        </w:rPr>
        <w:t>ntul public, asigurarea socială, ordinea publică, securitatea, care asigură dezvoltarea economiei şi societăţii în întregime. Sfera spirituală (religia, arta, literatura, muzica ş.a.) este condiţia necesară pentru dezvoltarea omului, capacităţilor lui creatoare fără de care nu poate să se dezvolte ştiinţa şi tehnica, economia. Deci  progresul tehnico-ştiinţific  determină  dezvoltarea sfere</w:t>
      </w:r>
      <w:r w:rsidR="00622D42">
        <w:rPr>
          <w:sz w:val="28"/>
          <w:szCs w:val="28"/>
          <w:lang w:val="ro-RO"/>
        </w:rPr>
        <w:t>i sociale şi spirituale şi, la râ</w:t>
      </w:r>
      <w:r w:rsidRPr="006D51B8">
        <w:rPr>
          <w:sz w:val="28"/>
          <w:szCs w:val="28"/>
          <w:lang w:val="ro-RO"/>
        </w:rPr>
        <w:t>ndul său</w:t>
      </w:r>
      <w:r w:rsidR="00622D42">
        <w:rPr>
          <w:sz w:val="28"/>
          <w:szCs w:val="28"/>
          <w:lang w:val="ro-RO"/>
        </w:rPr>
        <w:t>,</w:t>
      </w:r>
      <w:r w:rsidRPr="006D51B8">
        <w:rPr>
          <w:sz w:val="28"/>
          <w:szCs w:val="28"/>
          <w:lang w:val="ro-RO"/>
        </w:rPr>
        <w:t xml:space="preserve"> depinde de dezvoltarea acestora.</w:t>
      </w:r>
    </w:p>
    <w:p w14:paraId="36264013" w14:textId="77777777" w:rsidR="00FD3A39" w:rsidRPr="006D51B8" w:rsidRDefault="00FD3A39" w:rsidP="00FD3A39">
      <w:pPr>
        <w:ind w:firstLine="709"/>
        <w:jc w:val="both"/>
        <w:rPr>
          <w:sz w:val="28"/>
          <w:szCs w:val="28"/>
          <w:lang w:val="ro-RO"/>
        </w:rPr>
      </w:pPr>
      <w:r w:rsidRPr="006D51B8">
        <w:rPr>
          <w:b/>
          <w:sz w:val="28"/>
          <w:szCs w:val="28"/>
          <w:lang w:val="ro-RO"/>
        </w:rPr>
        <w:t>Suprastructura politică.</w:t>
      </w:r>
      <w:r w:rsidRPr="006D51B8">
        <w:rPr>
          <w:sz w:val="28"/>
          <w:szCs w:val="28"/>
          <w:lang w:val="ro-RO"/>
        </w:rPr>
        <w:t xml:space="preserve"> La suprastructură se referă şi diferite i</w:t>
      </w:r>
      <w:r w:rsidR="00622D42">
        <w:rPr>
          <w:sz w:val="28"/>
          <w:szCs w:val="28"/>
          <w:lang w:val="ro-RO"/>
        </w:rPr>
        <w:t>nstituţii sociale. Acestea sunt</w:t>
      </w:r>
      <w:r w:rsidRPr="006D51B8">
        <w:rPr>
          <w:sz w:val="28"/>
          <w:szCs w:val="28"/>
          <w:lang w:val="ro-RO"/>
        </w:rPr>
        <w:t xml:space="preserve"> felurite instrumente şi structuri organizaţionale</w:t>
      </w:r>
      <w:r w:rsidR="00622D42">
        <w:rPr>
          <w:sz w:val="28"/>
          <w:szCs w:val="28"/>
          <w:lang w:val="ro-RO"/>
        </w:rPr>
        <w:t>,</w:t>
      </w:r>
      <w:r w:rsidRPr="006D51B8">
        <w:rPr>
          <w:sz w:val="28"/>
          <w:szCs w:val="28"/>
          <w:lang w:val="ro-RO"/>
        </w:rPr>
        <w:t xml:space="preserve"> care mediază realizarea intereselor şi aspiraţiilor comunităţilor şi grupurilor sociale, mediază raporturile dintre colectivităţi şi indivizi, precun şi relaţiile acestora cu natura şi cu societatea. Diferitor forme a</w:t>
      </w:r>
      <w:r w:rsidR="002E6A41">
        <w:rPr>
          <w:sz w:val="28"/>
          <w:szCs w:val="28"/>
          <w:lang w:val="ro-RO"/>
        </w:rPr>
        <w:t>le</w:t>
      </w:r>
      <w:r w:rsidRPr="006D51B8">
        <w:rPr>
          <w:sz w:val="28"/>
          <w:szCs w:val="28"/>
          <w:lang w:val="ro-RO"/>
        </w:rPr>
        <w:t xml:space="preserve"> conştiinţei sociale</w:t>
      </w:r>
      <w:r w:rsidR="002E6A41">
        <w:rPr>
          <w:sz w:val="28"/>
          <w:szCs w:val="28"/>
          <w:lang w:val="ro-RO"/>
        </w:rPr>
        <w:t>,</w:t>
      </w:r>
      <w:r w:rsidRPr="006D51B8">
        <w:rPr>
          <w:sz w:val="28"/>
          <w:szCs w:val="28"/>
          <w:lang w:val="ro-RO"/>
        </w:rPr>
        <w:t xml:space="preserve"> care motivează teoretic anumite tipuri de acţiune umană</w:t>
      </w:r>
      <w:r w:rsidR="002E6A41">
        <w:rPr>
          <w:sz w:val="28"/>
          <w:szCs w:val="28"/>
          <w:lang w:val="ro-RO"/>
        </w:rPr>
        <w:t>,</w:t>
      </w:r>
      <w:r w:rsidRPr="006D51B8">
        <w:rPr>
          <w:sz w:val="28"/>
          <w:szCs w:val="28"/>
          <w:lang w:val="ro-RO"/>
        </w:rPr>
        <w:t xml:space="preserve"> le corespund anumite instituţii sociale – instituţii politice, juridice, ştiinţifice, de artă</w:t>
      </w:r>
      <w:r w:rsidR="002E6A41">
        <w:rPr>
          <w:sz w:val="28"/>
          <w:szCs w:val="28"/>
          <w:lang w:val="ro-RO"/>
        </w:rPr>
        <w:t>,</w:t>
      </w:r>
      <w:r w:rsidRPr="006D51B8">
        <w:rPr>
          <w:sz w:val="28"/>
          <w:szCs w:val="28"/>
          <w:lang w:val="ro-RO"/>
        </w:rPr>
        <w:t xml:space="preserve"> cultură, </w:t>
      </w:r>
      <w:r w:rsidR="002E6A41" w:rsidRPr="006D51B8">
        <w:rPr>
          <w:sz w:val="28"/>
          <w:szCs w:val="28"/>
          <w:lang w:val="ro-RO"/>
        </w:rPr>
        <w:t xml:space="preserve">şi </w:t>
      </w:r>
      <w:r w:rsidRPr="006D51B8">
        <w:rPr>
          <w:sz w:val="28"/>
          <w:szCs w:val="28"/>
          <w:lang w:val="ro-RO"/>
        </w:rPr>
        <w:t>de cult ş.a.</w:t>
      </w:r>
    </w:p>
    <w:p w14:paraId="7474E46D" w14:textId="77777777" w:rsidR="00FD3A39" w:rsidRPr="006D51B8" w:rsidRDefault="00FD3A39" w:rsidP="00FD3A39">
      <w:pPr>
        <w:ind w:firstLine="720"/>
        <w:jc w:val="both"/>
        <w:rPr>
          <w:sz w:val="28"/>
          <w:szCs w:val="28"/>
          <w:lang w:val="ro-RO"/>
        </w:rPr>
      </w:pPr>
      <w:r w:rsidRPr="00DB6853">
        <w:rPr>
          <w:sz w:val="28"/>
          <w:szCs w:val="28"/>
          <w:lang w:val="ro-RO"/>
        </w:rPr>
        <w:t>Din mul</w:t>
      </w:r>
      <w:r w:rsidR="00DB6853" w:rsidRPr="00DB6853">
        <w:rPr>
          <w:sz w:val="28"/>
          <w:szCs w:val="28"/>
          <w:lang w:val="ro-RO"/>
        </w:rPr>
        <w:t>titudinea instituţiilor sociale</w:t>
      </w:r>
      <w:r w:rsidRPr="00DB6853">
        <w:rPr>
          <w:sz w:val="28"/>
          <w:szCs w:val="28"/>
          <w:lang w:val="ro-RO"/>
        </w:rPr>
        <w:t xml:space="preserve"> cel mai mare rol în organizarea acţiunilor oamenilor, în realizarea intereselor şi scopurilor lor îl au instituţiile politice. </w:t>
      </w:r>
      <w:r w:rsidRPr="00DB6853">
        <w:rPr>
          <w:b/>
          <w:sz w:val="28"/>
          <w:szCs w:val="28"/>
          <w:lang w:val="ro-RO"/>
        </w:rPr>
        <w:t xml:space="preserve">Politica </w:t>
      </w:r>
      <w:r w:rsidRPr="00DB6853">
        <w:rPr>
          <w:sz w:val="28"/>
          <w:szCs w:val="28"/>
          <w:lang w:val="ro-RO"/>
        </w:rPr>
        <w:t xml:space="preserve">este sfera activităţii claselor şi grupurilor sociale referitor la cucerirea, menţinerea şi folosirea puterii de stat. Conştiinţa politică este totalitatea de concepţii şi teorii privind organizarea şi conducerea societăţii, natura şi rolul puterii de stat, relaţiile dintre clase şi grupuri </w:t>
      </w:r>
      <w:r w:rsidRPr="00DB6853">
        <w:rPr>
          <w:sz w:val="28"/>
          <w:szCs w:val="28"/>
          <w:lang w:val="ro-RO"/>
        </w:rPr>
        <w:lastRenderedPageBreak/>
        <w:t>sociale</w:t>
      </w:r>
      <w:r w:rsidR="00DB6853">
        <w:rPr>
          <w:sz w:val="28"/>
          <w:szCs w:val="28"/>
          <w:lang w:val="ro-RO"/>
        </w:rPr>
        <w:t>,</w:t>
      </w:r>
      <w:r w:rsidRPr="00DB6853">
        <w:rPr>
          <w:sz w:val="28"/>
          <w:szCs w:val="28"/>
          <w:lang w:val="ro-RO"/>
        </w:rPr>
        <w:t xml:space="preserve"> refer</w:t>
      </w:r>
      <w:r w:rsidR="00DB6853">
        <w:rPr>
          <w:sz w:val="28"/>
          <w:szCs w:val="28"/>
          <w:lang w:val="ro-RO"/>
        </w:rPr>
        <w:t>i</w:t>
      </w:r>
      <w:r w:rsidRPr="00DB6853">
        <w:rPr>
          <w:sz w:val="28"/>
          <w:szCs w:val="28"/>
          <w:lang w:val="ro-RO"/>
        </w:rPr>
        <w:t>to</w:t>
      </w:r>
      <w:r w:rsidR="00DB6853">
        <w:rPr>
          <w:sz w:val="28"/>
          <w:szCs w:val="28"/>
          <w:lang w:val="ro-RO"/>
        </w:rPr>
        <w:t>a</w:t>
      </w:r>
      <w:r w:rsidRPr="00DB6853">
        <w:rPr>
          <w:sz w:val="28"/>
          <w:szCs w:val="28"/>
          <w:lang w:val="ro-RO"/>
        </w:rPr>
        <w:t>r</w:t>
      </w:r>
      <w:r w:rsidR="00DB6853">
        <w:rPr>
          <w:sz w:val="28"/>
          <w:szCs w:val="28"/>
          <w:lang w:val="ro-RO"/>
        </w:rPr>
        <w:t>e</w:t>
      </w:r>
      <w:r w:rsidRPr="00DB6853">
        <w:rPr>
          <w:sz w:val="28"/>
          <w:szCs w:val="28"/>
          <w:lang w:val="ro-RO"/>
        </w:rPr>
        <w:t xml:space="preserve"> la realizarea intereselor lor. Politica este expresia concentrată a eco</w:t>
      </w:r>
      <w:r w:rsidR="00DB6853">
        <w:rPr>
          <w:sz w:val="28"/>
          <w:szCs w:val="28"/>
          <w:lang w:val="ro-RO"/>
        </w:rPr>
        <w:t xml:space="preserve">nomiei, a intereselor economice </w:t>
      </w:r>
      <w:r w:rsidRPr="00DB6853">
        <w:rPr>
          <w:sz w:val="28"/>
          <w:szCs w:val="28"/>
          <w:lang w:val="ro-RO"/>
        </w:rPr>
        <w:t>a</w:t>
      </w:r>
      <w:r w:rsidR="00DB6853">
        <w:rPr>
          <w:sz w:val="28"/>
          <w:szCs w:val="28"/>
          <w:lang w:val="ro-RO"/>
        </w:rPr>
        <w:t>le</w:t>
      </w:r>
      <w:r w:rsidRPr="00DB6853">
        <w:rPr>
          <w:sz w:val="28"/>
          <w:szCs w:val="28"/>
          <w:lang w:val="ro-RO"/>
        </w:rPr>
        <w:t xml:space="preserve"> grupurilor sociale şi </w:t>
      </w:r>
      <w:r w:rsidR="00DB6853">
        <w:rPr>
          <w:sz w:val="28"/>
          <w:szCs w:val="28"/>
          <w:lang w:val="ro-RO"/>
        </w:rPr>
        <w:t xml:space="preserve">ale </w:t>
      </w:r>
      <w:r w:rsidRPr="00DB6853">
        <w:rPr>
          <w:sz w:val="28"/>
          <w:szCs w:val="28"/>
          <w:lang w:val="ro-RO"/>
        </w:rPr>
        <w:t>partidelor politice. Pentru a realiza interesele economice ele trebuie să pună mâna pe puterea de stat. Interesele economice</w:t>
      </w:r>
      <w:r w:rsidR="00DB6853">
        <w:rPr>
          <w:sz w:val="28"/>
          <w:szCs w:val="28"/>
          <w:lang w:val="ro-RO"/>
        </w:rPr>
        <w:t>,</w:t>
      </w:r>
      <w:r w:rsidRPr="00DB6853">
        <w:rPr>
          <w:sz w:val="28"/>
          <w:szCs w:val="28"/>
          <w:lang w:val="ro-RO"/>
        </w:rPr>
        <w:t xml:space="preserve"> la ur</w:t>
      </w:r>
      <w:r w:rsidRPr="006D51B8">
        <w:rPr>
          <w:sz w:val="28"/>
          <w:szCs w:val="28"/>
          <w:lang w:val="ro-RO"/>
        </w:rPr>
        <w:t>ma urmei</w:t>
      </w:r>
      <w:r w:rsidR="00DB6853">
        <w:rPr>
          <w:sz w:val="28"/>
          <w:szCs w:val="28"/>
          <w:lang w:val="ro-RO"/>
        </w:rPr>
        <w:t>,</w:t>
      </w:r>
      <w:r w:rsidRPr="006D51B8">
        <w:rPr>
          <w:sz w:val="28"/>
          <w:szCs w:val="28"/>
          <w:lang w:val="ro-RO"/>
        </w:rPr>
        <w:t xml:space="preserve"> se manifestă </w:t>
      </w:r>
      <w:r w:rsidR="00DB6853">
        <w:rPr>
          <w:sz w:val="28"/>
          <w:szCs w:val="28"/>
          <w:lang w:val="ro-RO"/>
        </w:rPr>
        <w:t>drept</w:t>
      </w:r>
      <w:r w:rsidRPr="006D51B8">
        <w:rPr>
          <w:sz w:val="28"/>
          <w:szCs w:val="28"/>
          <w:lang w:val="ro-RO"/>
        </w:rPr>
        <w:t xml:space="preserve"> cauza socială</w:t>
      </w:r>
      <w:r w:rsidR="00DB6853">
        <w:rPr>
          <w:sz w:val="28"/>
          <w:szCs w:val="28"/>
          <w:lang w:val="ro-RO"/>
        </w:rPr>
        <w:t xml:space="preserve"> a activităţii politice. Exprimâ</w:t>
      </w:r>
      <w:r w:rsidRPr="006D51B8">
        <w:rPr>
          <w:sz w:val="28"/>
          <w:szCs w:val="28"/>
          <w:lang w:val="ro-RO"/>
        </w:rPr>
        <w:t>nd în mod nemijlocit economia, politica</w:t>
      </w:r>
      <w:r w:rsidR="00DB6853">
        <w:rPr>
          <w:sz w:val="28"/>
          <w:szCs w:val="28"/>
          <w:lang w:val="ro-RO"/>
        </w:rPr>
        <w:t>,</w:t>
      </w:r>
      <w:r w:rsidRPr="006D51B8">
        <w:rPr>
          <w:sz w:val="28"/>
          <w:szCs w:val="28"/>
          <w:lang w:val="ro-RO"/>
        </w:rPr>
        <w:t xml:space="preserve"> influenţează toate celelalte </w:t>
      </w:r>
      <w:r w:rsidR="00DB6853">
        <w:rPr>
          <w:sz w:val="28"/>
          <w:szCs w:val="28"/>
          <w:lang w:val="ro-RO"/>
        </w:rPr>
        <w:t>domenii ale suprastructurii, atâ</w:t>
      </w:r>
      <w:r w:rsidRPr="006D51B8">
        <w:rPr>
          <w:sz w:val="28"/>
          <w:szCs w:val="28"/>
          <w:lang w:val="ro-RO"/>
        </w:rPr>
        <w:t xml:space="preserve">t la </w:t>
      </w:r>
      <w:r w:rsidR="00DB6853">
        <w:rPr>
          <w:sz w:val="28"/>
          <w:szCs w:val="28"/>
          <w:lang w:val="ro-RO"/>
        </w:rPr>
        <w:t>nivelul componentelor ideale, câ</w:t>
      </w:r>
      <w:r w:rsidRPr="006D51B8">
        <w:rPr>
          <w:sz w:val="28"/>
          <w:szCs w:val="28"/>
          <w:lang w:val="ro-RO"/>
        </w:rPr>
        <w:t>t şi la nivelul componentelor instit</w:t>
      </w:r>
      <w:r w:rsidR="000731A8">
        <w:rPr>
          <w:sz w:val="28"/>
          <w:szCs w:val="28"/>
          <w:lang w:val="ro-RO"/>
        </w:rPr>
        <w:t>uţionale. Prin aceasta, politica</w:t>
      </w:r>
      <w:r w:rsidRPr="006D51B8">
        <w:rPr>
          <w:sz w:val="28"/>
          <w:szCs w:val="28"/>
          <w:lang w:val="ro-RO"/>
        </w:rPr>
        <w:t xml:space="preserve"> joacă un rol integrator în cadrul sistemului social, iar instituţiile politice constituie elementele cele mai importante ale întregului sistem social. </w:t>
      </w:r>
    </w:p>
    <w:p w14:paraId="436C2D66" w14:textId="77777777" w:rsidR="00FD3A39" w:rsidRPr="006D51B8" w:rsidRDefault="00FD3A39" w:rsidP="00FD3A39">
      <w:pPr>
        <w:ind w:firstLine="720"/>
        <w:jc w:val="both"/>
        <w:rPr>
          <w:sz w:val="28"/>
          <w:szCs w:val="28"/>
          <w:lang w:val="ro-RO"/>
        </w:rPr>
      </w:pPr>
      <w:r w:rsidRPr="006D51B8">
        <w:rPr>
          <w:sz w:val="28"/>
          <w:szCs w:val="28"/>
          <w:lang w:val="ro-RO"/>
        </w:rPr>
        <w:t>Dintre instituţiile politice, statul şi partidele p</w:t>
      </w:r>
      <w:r w:rsidR="000731A8">
        <w:rPr>
          <w:sz w:val="28"/>
          <w:szCs w:val="28"/>
          <w:lang w:val="ro-RO"/>
        </w:rPr>
        <w:t>olitice au rolul hotărâ</w:t>
      </w:r>
      <w:r w:rsidRPr="006D51B8">
        <w:rPr>
          <w:sz w:val="28"/>
          <w:szCs w:val="28"/>
          <w:lang w:val="ro-RO"/>
        </w:rPr>
        <w:t>tor în organizarea politică şi în general a</w:t>
      </w:r>
      <w:r w:rsidR="000731A8">
        <w:rPr>
          <w:sz w:val="28"/>
          <w:szCs w:val="28"/>
          <w:lang w:val="ro-RO"/>
        </w:rPr>
        <w:t>l</w:t>
      </w:r>
      <w:r w:rsidRPr="006D51B8">
        <w:rPr>
          <w:sz w:val="28"/>
          <w:szCs w:val="28"/>
          <w:lang w:val="ro-RO"/>
        </w:rPr>
        <w:t xml:space="preserve"> vieţii sociale, întruc</w:t>
      </w:r>
      <w:r w:rsidR="000731A8">
        <w:rPr>
          <w:sz w:val="28"/>
          <w:szCs w:val="28"/>
          <w:lang w:val="ro-RO"/>
        </w:rPr>
        <w:t>â</w:t>
      </w:r>
      <w:r w:rsidRPr="006D51B8">
        <w:rPr>
          <w:sz w:val="28"/>
          <w:szCs w:val="28"/>
          <w:lang w:val="ro-RO"/>
        </w:rPr>
        <w:t>t ele mijlocesc claselor şi grupurilor sociale</w:t>
      </w:r>
      <w:r w:rsidR="000731A8">
        <w:rPr>
          <w:sz w:val="28"/>
          <w:szCs w:val="28"/>
          <w:lang w:val="ro-RO"/>
        </w:rPr>
        <w:t>,</w:t>
      </w:r>
      <w:r w:rsidRPr="006D51B8">
        <w:rPr>
          <w:sz w:val="28"/>
          <w:szCs w:val="28"/>
          <w:lang w:val="ro-RO"/>
        </w:rPr>
        <w:t xml:space="preserve"> e</w:t>
      </w:r>
      <w:r w:rsidR="000731A8">
        <w:rPr>
          <w:sz w:val="28"/>
          <w:szCs w:val="28"/>
          <w:lang w:val="ro-RO"/>
        </w:rPr>
        <w:t>xercitarea puterii, deţinerea pâ</w:t>
      </w:r>
      <w:r w:rsidRPr="006D51B8">
        <w:rPr>
          <w:sz w:val="28"/>
          <w:szCs w:val="28"/>
          <w:lang w:val="ro-RO"/>
        </w:rPr>
        <w:t>rghiilor prin care un</w:t>
      </w:r>
      <w:r w:rsidR="000731A8">
        <w:rPr>
          <w:sz w:val="28"/>
          <w:szCs w:val="28"/>
          <w:lang w:val="ro-RO"/>
        </w:rPr>
        <w:t xml:space="preserve"> grup social exercită influenţă</w:t>
      </w:r>
      <w:r w:rsidRPr="006D51B8">
        <w:rPr>
          <w:sz w:val="28"/>
          <w:szCs w:val="28"/>
          <w:lang w:val="ro-RO"/>
        </w:rPr>
        <w:t xml:space="preserve"> şi îşi impune interesele şi voinţa asupra celorlalte grupuri sociale.</w:t>
      </w:r>
    </w:p>
    <w:p w14:paraId="28166903" w14:textId="77777777" w:rsidR="00FD3A39" w:rsidRPr="006D51B8" w:rsidRDefault="00FD3A39" w:rsidP="00FD3A39">
      <w:pPr>
        <w:ind w:firstLine="720"/>
        <w:jc w:val="both"/>
        <w:rPr>
          <w:sz w:val="28"/>
          <w:szCs w:val="28"/>
          <w:lang w:val="ro-RO"/>
        </w:rPr>
      </w:pPr>
      <w:r w:rsidRPr="006D51B8">
        <w:rPr>
          <w:b/>
          <w:sz w:val="28"/>
          <w:szCs w:val="28"/>
          <w:lang w:val="ro-RO"/>
        </w:rPr>
        <w:t xml:space="preserve">Statul </w:t>
      </w:r>
      <w:r w:rsidRPr="006D51B8">
        <w:rPr>
          <w:sz w:val="28"/>
          <w:szCs w:val="28"/>
          <w:lang w:val="ro-RO"/>
        </w:rPr>
        <w:t>este un instrument de organizare politică şi administrativă a societăţii. Prin stat sunt reglementate relaţiile politice d</w:t>
      </w:r>
      <w:r w:rsidR="000731A8">
        <w:rPr>
          <w:sz w:val="28"/>
          <w:szCs w:val="28"/>
          <w:lang w:val="ro-RO"/>
        </w:rPr>
        <w:t>intre oameni, iar acestea, la râ</w:t>
      </w:r>
      <w:r w:rsidRPr="006D51B8">
        <w:rPr>
          <w:sz w:val="28"/>
          <w:szCs w:val="28"/>
          <w:lang w:val="ro-RO"/>
        </w:rPr>
        <w:t>nd</w:t>
      </w:r>
      <w:r w:rsidR="000731A8">
        <w:rPr>
          <w:sz w:val="28"/>
          <w:szCs w:val="28"/>
          <w:lang w:val="ro-RO"/>
        </w:rPr>
        <w:t>ul lor, contribuie în mod hotărâ</w:t>
      </w:r>
      <w:r w:rsidRPr="006D51B8">
        <w:rPr>
          <w:sz w:val="28"/>
          <w:szCs w:val="28"/>
          <w:lang w:val="ro-RO"/>
        </w:rPr>
        <w:t>tor la integrarea membrilor societăţii. Statul nu a apărut ca rezultat al unui “contract social”, al unei înţelegeri între oameni (cum susţineau T.</w:t>
      </w:r>
      <w:r w:rsidR="000731A8">
        <w:rPr>
          <w:sz w:val="28"/>
          <w:szCs w:val="28"/>
          <w:lang w:val="ro-RO"/>
        </w:rPr>
        <w:t xml:space="preserve"> </w:t>
      </w:r>
      <w:r w:rsidRPr="006D51B8">
        <w:rPr>
          <w:sz w:val="28"/>
          <w:szCs w:val="28"/>
          <w:lang w:val="ro-RO"/>
        </w:rPr>
        <w:t>Hobbes şi J.</w:t>
      </w:r>
      <w:r w:rsidR="000731A8">
        <w:rPr>
          <w:sz w:val="28"/>
          <w:szCs w:val="28"/>
          <w:lang w:val="ro-RO"/>
        </w:rPr>
        <w:t xml:space="preserve"> </w:t>
      </w:r>
      <w:r w:rsidRPr="006D51B8">
        <w:rPr>
          <w:sz w:val="28"/>
          <w:szCs w:val="28"/>
          <w:lang w:val="ro-RO"/>
        </w:rPr>
        <w:t>J.</w:t>
      </w:r>
      <w:r w:rsidR="000731A8">
        <w:rPr>
          <w:sz w:val="28"/>
          <w:szCs w:val="28"/>
          <w:lang w:val="ro-RO"/>
        </w:rPr>
        <w:t xml:space="preserve"> </w:t>
      </w:r>
      <w:r w:rsidRPr="006D51B8">
        <w:rPr>
          <w:sz w:val="28"/>
          <w:szCs w:val="28"/>
          <w:lang w:val="ro-RO"/>
        </w:rPr>
        <w:t>Rousseau), ci ca un produs necesar, legic al dezvoltării sociale pe o anumită treapt</w:t>
      </w:r>
      <w:r w:rsidR="000731A8">
        <w:rPr>
          <w:sz w:val="28"/>
          <w:szCs w:val="28"/>
          <w:lang w:val="ro-RO"/>
        </w:rPr>
        <w:t>ă istorică. Statul apare atunci</w:t>
      </w:r>
      <w:r w:rsidRPr="006D51B8">
        <w:rPr>
          <w:sz w:val="28"/>
          <w:szCs w:val="28"/>
          <w:lang w:val="ro-RO"/>
        </w:rPr>
        <w:t xml:space="preserve"> c</w:t>
      </w:r>
      <w:r w:rsidR="000731A8">
        <w:rPr>
          <w:sz w:val="28"/>
          <w:szCs w:val="28"/>
          <w:lang w:val="ro-RO"/>
        </w:rPr>
        <w:t>â</w:t>
      </w:r>
      <w:r w:rsidRPr="006D51B8">
        <w:rPr>
          <w:sz w:val="28"/>
          <w:szCs w:val="28"/>
          <w:lang w:val="ro-RO"/>
        </w:rPr>
        <w:t>n</w:t>
      </w:r>
      <w:r w:rsidR="000731A8">
        <w:rPr>
          <w:sz w:val="28"/>
          <w:szCs w:val="28"/>
          <w:lang w:val="ro-RO"/>
        </w:rPr>
        <w:t>d</w:t>
      </w:r>
      <w:r w:rsidRPr="006D51B8">
        <w:rPr>
          <w:sz w:val="28"/>
          <w:szCs w:val="28"/>
          <w:lang w:val="ro-RO"/>
        </w:rPr>
        <w:t xml:space="preserve"> apar interese deosebite şi contradicţii irezolvabile dintre clase şi grupuri sociale. Statul, după cum afirma Lenin, este o maşină de asuprire a unei clase de către alta, o maşină cu aju</w:t>
      </w:r>
      <w:r w:rsidR="000731A8">
        <w:rPr>
          <w:sz w:val="28"/>
          <w:szCs w:val="28"/>
          <w:lang w:val="ro-RO"/>
        </w:rPr>
        <w:t>torul căreia o clasă ţine în frâ</w:t>
      </w:r>
      <w:r w:rsidRPr="006D51B8">
        <w:rPr>
          <w:sz w:val="28"/>
          <w:szCs w:val="28"/>
          <w:lang w:val="ro-RO"/>
        </w:rPr>
        <w:t>u clasele ce-i sunt subordonate. În esenţă</w:t>
      </w:r>
      <w:r w:rsidR="000731A8">
        <w:rPr>
          <w:sz w:val="28"/>
          <w:szCs w:val="28"/>
          <w:lang w:val="ro-RO"/>
        </w:rPr>
        <w:t>,</w:t>
      </w:r>
      <w:r w:rsidRPr="006D51B8">
        <w:rPr>
          <w:sz w:val="28"/>
          <w:szCs w:val="28"/>
          <w:lang w:val="ro-RO"/>
        </w:rPr>
        <w:t xml:space="preserve"> statul este un organ al puterii de clasă, un instr</w:t>
      </w:r>
      <w:r w:rsidR="000731A8">
        <w:rPr>
          <w:sz w:val="28"/>
          <w:szCs w:val="28"/>
          <w:lang w:val="ro-RO"/>
        </w:rPr>
        <w:t>ument de dictatură şi de constrâ</w:t>
      </w:r>
      <w:r w:rsidRPr="006D51B8">
        <w:rPr>
          <w:sz w:val="28"/>
          <w:szCs w:val="28"/>
          <w:lang w:val="ro-RO"/>
        </w:rPr>
        <w:t>ngere a unei clase asupra celorlalte.</w:t>
      </w:r>
    </w:p>
    <w:p w14:paraId="7EC77273" w14:textId="77777777" w:rsidR="00FD3A39" w:rsidRPr="006D51B8" w:rsidRDefault="00FD3A39" w:rsidP="00FD3A39">
      <w:pPr>
        <w:ind w:firstLine="720"/>
        <w:jc w:val="both"/>
        <w:rPr>
          <w:sz w:val="28"/>
          <w:szCs w:val="28"/>
          <w:lang w:val="ro-RO"/>
        </w:rPr>
      </w:pPr>
      <w:r w:rsidRPr="006D51B8">
        <w:rPr>
          <w:sz w:val="28"/>
          <w:szCs w:val="28"/>
          <w:lang w:val="ro-RO"/>
        </w:rPr>
        <w:t>Principalele funcţii ale statului sunt: pe plan intern – economico-organizatorică, cultural-educativă, de apărare; pe plan exter</w:t>
      </w:r>
      <w:r w:rsidR="000731A8">
        <w:rPr>
          <w:sz w:val="28"/>
          <w:szCs w:val="28"/>
          <w:lang w:val="ro-RO"/>
        </w:rPr>
        <w:t>n – dezvoltarea multilaterală</w:t>
      </w:r>
      <w:r w:rsidRPr="006D51B8">
        <w:rPr>
          <w:sz w:val="28"/>
          <w:szCs w:val="28"/>
          <w:lang w:val="ro-RO"/>
        </w:rPr>
        <w:t xml:space="preserve"> a relaţiilor cu alte state, organizarea de schimburi economice, ştiinţifice, tehnice, culturale ş.a.  Statul prezintă şi aspecte democratice. Democratismul de stat depinde de raportul dintre forţele social-politice, de gradul de conştiinţă şi cultură a maselor populare. Democratizarea este o</w:t>
      </w:r>
      <w:r w:rsidR="000731A8">
        <w:rPr>
          <w:sz w:val="28"/>
          <w:szCs w:val="28"/>
          <w:lang w:val="ro-RO"/>
        </w:rPr>
        <w:t xml:space="preserve"> condiţie necesară a transformăr</w:t>
      </w:r>
      <w:r w:rsidRPr="006D51B8">
        <w:rPr>
          <w:sz w:val="28"/>
          <w:szCs w:val="28"/>
          <w:lang w:val="ro-RO"/>
        </w:rPr>
        <w:t>ii economiei şi societăţii în întregime. Cu crearea statului juridic democratiza</w:t>
      </w:r>
      <w:r w:rsidR="000731A8">
        <w:rPr>
          <w:sz w:val="28"/>
          <w:szCs w:val="28"/>
          <w:lang w:val="ro-RO"/>
        </w:rPr>
        <w:t>rea va fi tot mai amplă, însă până câ</w:t>
      </w:r>
      <w:r w:rsidRPr="006D51B8">
        <w:rPr>
          <w:sz w:val="28"/>
          <w:szCs w:val="28"/>
          <w:lang w:val="ro-RO"/>
        </w:rPr>
        <w:t>nd există grupuri sociale şi partide pol</w:t>
      </w:r>
      <w:r w:rsidR="000731A8">
        <w:rPr>
          <w:sz w:val="28"/>
          <w:szCs w:val="28"/>
          <w:lang w:val="ro-RO"/>
        </w:rPr>
        <w:t xml:space="preserve">itice </w:t>
      </w:r>
      <w:r w:rsidRPr="006D51B8">
        <w:rPr>
          <w:sz w:val="28"/>
          <w:szCs w:val="28"/>
          <w:lang w:val="ro-RO"/>
        </w:rPr>
        <w:t>vor fi şi diferite interese politice, iar statul ca instituţie politică va reflecta aceste interes</w:t>
      </w:r>
      <w:r w:rsidR="000731A8">
        <w:rPr>
          <w:sz w:val="28"/>
          <w:szCs w:val="28"/>
          <w:lang w:val="ro-RO"/>
        </w:rPr>
        <w:t xml:space="preserve">e. Marxismul formula concepţia </w:t>
      </w:r>
      <w:r w:rsidRPr="006D51B8">
        <w:rPr>
          <w:sz w:val="28"/>
          <w:szCs w:val="28"/>
          <w:lang w:val="ro-RO"/>
        </w:rPr>
        <w:t xml:space="preserve">că </w:t>
      </w:r>
      <w:r w:rsidR="000731A8">
        <w:rPr>
          <w:sz w:val="28"/>
          <w:szCs w:val="28"/>
          <w:lang w:val="ro-RO"/>
        </w:rPr>
        <w:t xml:space="preserve">odată </w:t>
      </w:r>
      <w:r w:rsidRPr="006D51B8">
        <w:rPr>
          <w:sz w:val="28"/>
          <w:szCs w:val="28"/>
          <w:lang w:val="ro-RO"/>
        </w:rPr>
        <w:t>cu lichidarea deosebirilor dintre clase şi instaurarea proprietăţii obşteşti</w:t>
      </w:r>
      <w:r w:rsidR="000731A8">
        <w:rPr>
          <w:sz w:val="28"/>
          <w:szCs w:val="28"/>
          <w:lang w:val="ro-RO"/>
        </w:rPr>
        <w:t>,</w:t>
      </w:r>
      <w:r w:rsidRPr="006D51B8">
        <w:rPr>
          <w:sz w:val="28"/>
          <w:szCs w:val="28"/>
          <w:lang w:val="ro-RO"/>
        </w:rPr>
        <w:t xml:space="preserve"> statul va dispărea treptat, iar funcţiile dirijării sociale vor fi îndeplinite pe baze obşteşti.       </w:t>
      </w:r>
    </w:p>
    <w:p w14:paraId="447EA83A" w14:textId="77777777" w:rsidR="00FD3A39" w:rsidRPr="006D51B8" w:rsidRDefault="00FD3A39" w:rsidP="00FD3A39">
      <w:pPr>
        <w:ind w:firstLine="720"/>
        <w:jc w:val="both"/>
        <w:rPr>
          <w:sz w:val="28"/>
          <w:szCs w:val="28"/>
          <w:lang w:val="ro-RO"/>
        </w:rPr>
      </w:pPr>
      <w:r w:rsidRPr="006D51B8">
        <w:rPr>
          <w:b/>
          <w:sz w:val="28"/>
          <w:szCs w:val="28"/>
          <w:lang w:val="ro-RO"/>
        </w:rPr>
        <w:t xml:space="preserve">Comunităţile istorice de oameni.  </w:t>
      </w:r>
      <w:r w:rsidRPr="006D51B8">
        <w:rPr>
          <w:sz w:val="28"/>
          <w:szCs w:val="28"/>
          <w:lang w:val="ro-RO"/>
        </w:rPr>
        <w:t>În societate</w:t>
      </w:r>
      <w:r w:rsidR="000731A8">
        <w:rPr>
          <w:sz w:val="28"/>
          <w:szCs w:val="28"/>
          <w:lang w:val="ro-RO"/>
        </w:rPr>
        <w:t>,</w:t>
      </w:r>
      <w:r w:rsidRPr="006D51B8">
        <w:rPr>
          <w:sz w:val="28"/>
          <w:szCs w:val="28"/>
          <w:lang w:val="ro-RO"/>
        </w:rPr>
        <w:t xml:space="preserve"> în afară de structurile materiale şi spirituale, exprimate prin noţiunile mod de producţie, bază şi suprastructură, se mai evidenţiază încă o dimensiune a organizării societăţii – comunităţile umane. Aceasta-i existenţa oamenilor, populaţiei, este substratul material (natural şi social) al oricărei societăţi. </w:t>
      </w:r>
      <w:r w:rsidRPr="006D51B8">
        <w:rPr>
          <w:b/>
          <w:sz w:val="28"/>
          <w:szCs w:val="28"/>
          <w:lang w:val="ro-RO"/>
        </w:rPr>
        <w:t xml:space="preserve">Comunitatea umană </w:t>
      </w:r>
      <w:r w:rsidRPr="006D51B8">
        <w:rPr>
          <w:sz w:val="28"/>
          <w:szCs w:val="28"/>
          <w:lang w:val="ro-RO"/>
        </w:rPr>
        <w:t>este o grupare socială organizată, în care oamenii, pe baza intereselor comune</w:t>
      </w:r>
      <w:r w:rsidR="000731A8">
        <w:rPr>
          <w:sz w:val="28"/>
          <w:szCs w:val="28"/>
          <w:lang w:val="ro-RO"/>
        </w:rPr>
        <w:t>,</w:t>
      </w:r>
      <w:r w:rsidRPr="006D51B8">
        <w:rPr>
          <w:sz w:val="28"/>
          <w:szCs w:val="28"/>
          <w:lang w:val="ro-RO"/>
        </w:rPr>
        <w:t xml:space="preserve"> au scopuri fundamentale identice. Aceste interese şi scopuri comune iau naştere din convieţuirea </w:t>
      </w:r>
      <w:r w:rsidR="000731A8">
        <w:rPr>
          <w:sz w:val="28"/>
          <w:szCs w:val="28"/>
          <w:lang w:val="ro-RO"/>
        </w:rPr>
        <w:t>membrilor comunităţii în acelaş</w:t>
      </w:r>
      <w:r w:rsidRPr="006D51B8">
        <w:rPr>
          <w:sz w:val="28"/>
          <w:szCs w:val="28"/>
          <w:lang w:val="ro-RO"/>
        </w:rPr>
        <w:t xml:space="preserve"> cadru cosmico</w:t>
      </w:r>
      <w:r w:rsidR="000731A8">
        <w:rPr>
          <w:sz w:val="28"/>
          <w:szCs w:val="28"/>
          <w:lang w:val="ro-RO"/>
        </w:rPr>
        <w:t>-geografic, din faptul că aceşti</w:t>
      </w:r>
      <w:r w:rsidRPr="006D51B8">
        <w:rPr>
          <w:sz w:val="28"/>
          <w:szCs w:val="28"/>
          <w:lang w:val="ro-RO"/>
        </w:rPr>
        <w:t>a desfăşoară o activitate comună, vorbesc aceeaş limbă, au o spiritualitate comună, trăsături psihosociale comune, tradiţii şi obiceiuri comune.</w:t>
      </w:r>
    </w:p>
    <w:p w14:paraId="4A089C0D" w14:textId="77777777" w:rsidR="00FD3A39" w:rsidRPr="006D51B8" w:rsidRDefault="00FD3A39" w:rsidP="00FD3A39">
      <w:pPr>
        <w:ind w:firstLine="720"/>
        <w:jc w:val="both"/>
        <w:rPr>
          <w:sz w:val="28"/>
          <w:szCs w:val="28"/>
          <w:lang w:val="ro-RO"/>
        </w:rPr>
      </w:pPr>
      <w:r w:rsidRPr="006D51B8">
        <w:rPr>
          <w:sz w:val="28"/>
          <w:szCs w:val="28"/>
          <w:lang w:val="ro-RO"/>
        </w:rPr>
        <w:lastRenderedPageBreak/>
        <w:t xml:space="preserve">Comunităţile istorice de oameni au trecut în procesul evoluţiei </w:t>
      </w:r>
      <w:r w:rsidR="000731A8">
        <w:rPr>
          <w:sz w:val="28"/>
          <w:szCs w:val="28"/>
          <w:lang w:val="ro-RO"/>
        </w:rPr>
        <w:t>lor</w:t>
      </w:r>
      <w:r w:rsidRPr="006D51B8">
        <w:rPr>
          <w:sz w:val="28"/>
          <w:szCs w:val="28"/>
          <w:lang w:val="ro-RO"/>
        </w:rPr>
        <w:t xml:space="preserve"> prin mai multe tipuri: ceata (primitivă), ginta, tribul, poporul şi naţiunea. Într-un sens mai îngust</w:t>
      </w:r>
      <w:r w:rsidR="000731A8">
        <w:rPr>
          <w:sz w:val="28"/>
          <w:szCs w:val="28"/>
          <w:lang w:val="ro-RO"/>
        </w:rPr>
        <w:t>,</w:t>
      </w:r>
      <w:r w:rsidRPr="006D51B8">
        <w:rPr>
          <w:sz w:val="28"/>
          <w:szCs w:val="28"/>
          <w:lang w:val="ro-RO"/>
        </w:rPr>
        <w:t xml:space="preserve"> comunitatea umană presupune şi familia, obştea, satul, oraşul, comunitatea zonală, comunitatea statală ş.a. Devenirea lor este determinată de dezvoltarea sistemului social integral, de dezvoltarea celorlalte subsisteme (forţe de producţie, relaţii de producţie, suprastructură</w:t>
      </w:r>
      <w:r w:rsidR="000731A8">
        <w:rPr>
          <w:sz w:val="28"/>
          <w:szCs w:val="28"/>
          <w:lang w:val="ro-RO"/>
        </w:rPr>
        <w:t xml:space="preserve"> ş.a.), rolul principal aparţinâ</w:t>
      </w:r>
      <w:r w:rsidRPr="006D51B8">
        <w:rPr>
          <w:sz w:val="28"/>
          <w:szCs w:val="28"/>
          <w:lang w:val="ro-RO"/>
        </w:rPr>
        <w:t>ndu-i modului de producţie.</w:t>
      </w:r>
      <w:r w:rsidRPr="006D51B8">
        <w:rPr>
          <w:b/>
          <w:sz w:val="28"/>
          <w:szCs w:val="28"/>
          <w:lang w:val="ro-RO"/>
        </w:rPr>
        <w:t xml:space="preserve"> </w:t>
      </w:r>
      <w:r w:rsidRPr="006D51B8">
        <w:rPr>
          <w:sz w:val="28"/>
          <w:szCs w:val="28"/>
          <w:lang w:val="ro-RO"/>
        </w:rPr>
        <w:t>Spre exemplu, naţiunea se caracterizează prin viaţa economică comună, convieţuirea pe un teritoriu comun, limba unică, trăsături spiritual</w:t>
      </w:r>
      <w:r w:rsidR="000731A8">
        <w:rPr>
          <w:sz w:val="28"/>
          <w:szCs w:val="28"/>
          <w:lang w:val="ro-RO"/>
        </w:rPr>
        <w:t>e comune, conştiinţa şi cultura</w:t>
      </w:r>
      <w:r w:rsidRPr="006D51B8">
        <w:rPr>
          <w:sz w:val="28"/>
          <w:szCs w:val="28"/>
          <w:lang w:val="ro-RO"/>
        </w:rPr>
        <w:t xml:space="preserve"> naţională. Naţiunea este un rezultat al unui proces istoric, rezultat al ac</w:t>
      </w:r>
      <w:r w:rsidR="000731A8">
        <w:rPr>
          <w:sz w:val="28"/>
          <w:szCs w:val="28"/>
          <w:lang w:val="ro-RO"/>
        </w:rPr>
        <w:t>umulării unor valori materiale ş</w:t>
      </w:r>
      <w:r w:rsidRPr="006D51B8">
        <w:rPr>
          <w:sz w:val="28"/>
          <w:szCs w:val="28"/>
          <w:lang w:val="ro-RO"/>
        </w:rPr>
        <w:t>i spirituale</w:t>
      </w:r>
      <w:r w:rsidR="000731A8">
        <w:rPr>
          <w:sz w:val="28"/>
          <w:szCs w:val="28"/>
          <w:lang w:val="ro-RO"/>
        </w:rPr>
        <w:t>,</w:t>
      </w:r>
      <w:r w:rsidRPr="006D51B8">
        <w:rPr>
          <w:sz w:val="28"/>
          <w:szCs w:val="28"/>
          <w:lang w:val="ro-RO"/>
        </w:rPr>
        <w:t xml:space="preserve"> create de generaţiile precedente şi transmise din generaţie în generaţie. Naţiunea este o categorie socio-culturală şi reflectă</w:t>
      </w:r>
      <w:r w:rsidR="000731A8">
        <w:rPr>
          <w:sz w:val="28"/>
          <w:szCs w:val="28"/>
          <w:lang w:val="ro-RO"/>
        </w:rPr>
        <w:t>,</w:t>
      </w:r>
      <w:r w:rsidRPr="006D51B8">
        <w:rPr>
          <w:sz w:val="28"/>
          <w:szCs w:val="28"/>
          <w:lang w:val="ro-RO"/>
        </w:rPr>
        <w:t xml:space="preserve"> mai mult</w:t>
      </w:r>
      <w:r w:rsidR="000731A8">
        <w:rPr>
          <w:sz w:val="28"/>
          <w:szCs w:val="28"/>
          <w:lang w:val="ro-RO"/>
        </w:rPr>
        <w:t>,</w:t>
      </w:r>
      <w:r w:rsidRPr="006D51B8">
        <w:rPr>
          <w:sz w:val="28"/>
          <w:szCs w:val="28"/>
          <w:lang w:val="ro-RO"/>
        </w:rPr>
        <w:t xml:space="preserve"> trăs</w:t>
      </w:r>
      <w:r w:rsidR="000731A8">
        <w:rPr>
          <w:sz w:val="28"/>
          <w:szCs w:val="28"/>
          <w:lang w:val="ro-RO"/>
        </w:rPr>
        <w:t>ăturile social-psihologice.</w:t>
      </w:r>
      <w:r w:rsidRPr="006D51B8">
        <w:rPr>
          <w:sz w:val="28"/>
          <w:szCs w:val="28"/>
          <w:lang w:val="ro-RO"/>
        </w:rPr>
        <w:t xml:space="preserve"> În lumea contemporană comunităţile naţionale se află în diferite stadii de dezvoltare. Procesele de integare, cooperare şi g</w:t>
      </w:r>
      <w:r w:rsidR="000731A8">
        <w:rPr>
          <w:sz w:val="28"/>
          <w:szCs w:val="28"/>
          <w:lang w:val="ro-RO"/>
        </w:rPr>
        <w:t xml:space="preserve">lobalizare duc la integrarea </w:t>
      </w:r>
      <w:r w:rsidRPr="006D51B8">
        <w:rPr>
          <w:sz w:val="28"/>
          <w:szCs w:val="28"/>
          <w:lang w:val="ro-RO"/>
        </w:rPr>
        <w:t xml:space="preserve">comunităţilor de oameni. </w:t>
      </w:r>
    </w:p>
    <w:p w14:paraId="4757768A" w14:textId="77777777" w:rsidR="00FD3A39" w:rsidRPr="006D51B8" w:rsidRDefault="00FD3A39" w:rsidP="00FD3A39">
      <w:pPr>
        <w:ind w:firstLine="720"/>
        <w:jc w:val="both"/>
        <w:rPr>
          <w:sz w:val="28"/>
          <w:szCs w:val="28"/>
          <w:lang w:val="ro-RO"/>
        </w:rPr>
      </w:pPr>
      <w:r w:rsidRPr="006D51B8">
        <w:rPr>
          <w:sz w:val="28"/>
          <w:szCs w:val="28"/>
          <w:lang w:val="ro-RO"/>
        </w:rPr>
        <w:t>Comunităţile de oameni, masele populare sunt subiectul dezvoltării societăţii. Dar la forţele motrice a</w:t>
      </w:r>
      <w:r w:rsidR="000731A8">
        <w:rPr>
          <w:sz w:val="28"/>
          <w:szCs w:val="28"/>
          <w:lang w:val="ro-RO"/>
        </w:rPr>
        <w:t>le</w:t>
      </w:r>
      <w:r w:rsidRPr="006D51B8">
        <w:rPr>
          <w:sz w:val="28"/>
          <w:szCs w:val="28"/>
          <w:lang w:val="ro-RO"/>
        </w:rPr>
        <w:t xml:space="preserve"> procesului istoric se referă şi contradicţiile modului de producţie. Procesul social apare şi se dezvoltă ca un</w:t>
      </w:r>
      <w:r w:rsidR="000731A8">
        <w:rPr>
          <w:sz w:val="28"/>
          <w:szCs w:val="28"/>
          <w:lang w:val="ro-RO"/>
        </w:rPr>
        <w:t xml:space="preserve"> proces determinat, în primul râ</w:t>
      </w:r>
      <w:r w:rsidRPr="006D51B8">
        <w:rPr>
          <w:sz w:val="28"/>
          <w:szCs w:val="28"/>
          <w:lang w:val="ro-RO"/>
        </w:rPr>
        <w:t>nd, de activităţile de producţie; aceste activităţi nu se pot institui independent de subiect, de dorinţele şi n</w:t>
      </w:r>
      <w:r w:rsidR="000731A8">
        <w:rPr>
          <w:sz w:val="28"/>
          <w:szCs w:val="28"/>
          <w:lang w:val="ro-RO"/>
        </w:rPr>
        <w:t>ăzuinţele oamenilor, care, la râ</w:t>
      </w:r>
      <w:r w:rsidRPr="006D51B8">
        <w:rPr>
          <w:sz w:val="28"/>
          <w:szCs w:val="28"/>
          <w:lang w:val="ro-RO"/>
        </w:rPr>
        <w:t>ndul lor, sunt motivate de un ansamblu de trebuinţe şi interese. Deci</w:t>
      </w:r>
      <w:r w:rsidR="000731A8">
        <w:rPr>
          <w:sz w:val="28"/>
          <w:szCs w:val="28"/>
          <w:lang w:val="ro-RO"/>
        </w:rPr>
        <w:t>,</w:t>
      </w:r>
      <w:r w:rsidRPr="006D51B8">
        <w:rPr>
          <w:sz w:val="28"/>
          <w:szCs w:val="28"/>
          <w:lang w:val="ro-RO"/>
        </w:rPr>
        <w:t xml:space="preserve"> dezvoltarea societăţii este determinată de factorii obiectivi şi subiectivi, dar cel obiectiv este primordial şi-l determină pe cel subiectiv, iar manifestările acestuia</w:t>
      </w:r>
      <w:r w:rsidR="000731A8">
        <w:rPr>
          <w:sz w:val="28"/>
          <w:szCs w:val="28"/>
          <w:lang w:val="ro-RO"/>
        </w:rPr>
        <w:t>,</w:t>
      </w:r>
      <w:r w:rsidRPr="006D51B8">
        <w:rPr>
          <w:sz w:val="28"/>
          <w:szCs w:val="28"/>
          <w:lang w:val="ro-RO"/>
        </w:rPr>
        <w:t xml:space="preserve"> în cadrul activităţii sociale</w:t>
      </w:r>
      <w:r w:rsidR="000731A8">
        <w:rPr>
          <w:sz w:val="28"/>
          <w:szCs w:val="28"/>
          <w:lang w:val="ro-RO"/>
        </w:rPr>
        <w:t>,</w:t>
      </w:r>
      <w:r w:rsidRPr="006D51B8">
        <w:rPr>
          <w:sz w:val="28"/>
          <w:szCs w:val="28"/>
          <w:lang w:val="ro-RO"/>
        </w:rPr>
        <w:t xml:space="preserve"> se desfăşoară pe fondul legilor economice obiective.  Societatea se dezvoltă în mod legic ca necesitate, indiferent de aceea că în sfera economică oamenii îşi realizează interesele sale personale. Fiind impuşi de necesităţile economiei</w:t>
      </w:r>
      <w:r w:rsidR="000731A8">
        <w:rPr>
          <w:sz w:val="28"/>
          <w:szCs w:val="28"/>
          <w:lang w:val="ro-RO"/>
        </w:rPr>
        <w:t>,</w:t>
      </w:r>
      <w:r w:rsidRPr="006D51B8">
        <w:rPr>
          <w:sz w:val="28"/>
          <w:szCs w:val="28"/>
          <w:lang w:val="ro-RO"/>
        </w:rPr>
        <w:t xml:space="preserve"> oamenii se includ în anumite relaţii necesare pentru funcţionarea producţiei sociale. Utilitatea economică cu necesitate impune oamenii la colaborare, instaurare şi menţinere a relaţiilor economice.</w:t>
      </w:r>
    </w:p>
    <w:p w14:paraId="016B617B" w14:textId="77777777" w:rsidR="004321DA" w:rsidRDefault="004321DA" w:rsidP="004E027A">
      <w:pPr>
        <w:jc w:val="both"/>
        <w:rPr>
          <w:lang w:val="ro-RO"/>
        </w:rPr>
      </w:pPr>
    </w:p>
    <w:p w14:paraId="0F875AE4" w14:textId="77777777" w:rsidR="00FD3A39" w:rsidRPr="006D51B8" w:rsidRDefault="004321DA" w:rsidP="004E027A">
      <w:pPr>
        <w:spacing w:after="240"/>
        <w:ind w:left="709"/>
        <w:jc w:val="both"/>
        <w:rPr>
          <w:b/>
          <w:sz w:val="28"/>
          <w:szCs w:val="28"/>
          <w:lang w:val="ro-RO"/>
        </w:rPr>
      </w:pPr>
      <w:r>
        <w:rPr>
          <w:b/>
          <w:sz w:val="28"/>
          <w:szCs w:val="28"/>
          <w:lang w:val="ro-RO"/>
        </w:rPr>
        <w:t xml:space="preserve">5.7. </w:t>
      </w:r>
      <w:r w:rsidR="00FD3A39" w:rsidRPr="006D51B8">
        <w:rPr>
          <w:b/>
          <w:sz w:val="28"/>
          <w:szCs w:val="28"/>
          <w:lang w:val="ro-RO"/>
        </w:rPr>
        <w:t xml:space="preserve">Lumea subtil-vibratilă şi rolul </w:t>
      </w:r>
      <w:r w:rsidR="000731A8">
        <w:rPr>
          <w:b/>
          <w:sz w:val="28"/>
          <w:szCs w:val="28"/>
          <w:lang w:val="ro-RO"/>
        </w:rPr>
        <w:t>acesteia în dezvoltarea socială</w:t>
      </w:r>
    </w:p>
    <w:p w14:paraId="56B6A0F0" w14:textId="77777777" w:rsidR="00FD3A39" w:rsidRPr="006D51B8" w:rsidRDefault="00FD3A39" w:rsidP="00FD3A39">
      <w:pPr>
        <w:jc w:val="both"/>
        <w:rPr>
          <w:sz w:val="28"/>
          <w:szCs w:val="28"/>
          <w:lang w:val="ro-RO"/>
        </w:rPr>
      </w:pPr>
      <w:r w:rsidRPr="006D51B8">
        <w:rPr>
          <w:sz w:val="28"/>
          <w:szCs w:val="28"/>
          <w:lang w:val="ro-RO"/>
        </w:rPr>
        <w:tab/>
        <w:t xml:space="preserve">Evoluţia civilizaţiei a determinat apariţia, apoi şi dezvoltarea ulterioară a unui nou fenomen </w:t>
      </w:r>
      <w:r w:rsidR="006F224D">
        <w:rPr>
          <w:sz w:val="28"/>
          <w:szCs w:val="28"/>
          <w:lang w:val="ro-RO"/>
        </w:rPr>
        <w:t>–</w:t>
      </w:r>
      <w:r w:rsidRPr="006D51B8">
        <w:rPr>
          <w:sz w:val="28"/>
          <w:szCs w:val="28"/>
          <w:lang w:val="ro-RO"/>
        </w:rPr>
        <w:t xml:space="preserve"> a fenomenului lumii subtil-vibratile sociale. În studierea lor e logic a evidenţia trei tipuri de structuri şi</w:t>
      </w:r>
      <w:r w:rsidR="006F224D">
        <w:rPr>
          <w:sz w:val="28"/>
          <w:szCs w:val="28"/>
          <w:lang w:val="ro-RO"/>
        </w:rPr>
        <w:t>,</w:t>
      </w:r>
      <w:r w:rsidRPr="006D51B8">
        <w:rPr>
          <w:sz w:val="28"/>
          <w:szCs w:val="28"/>
          <w:lang w:val="ro-RO"/>
        </w:rPr>
        <w:t xml:space="preserve"> corespunzător</w:t>
      </w:r>
      <w:r w:rsidR="006F224D">
        <w:rPr>
          <w:sz w:val="28"/>
          <w:szCs w:val="28"/>
          <w:lang w:val="ro-RO"/>
        </w:rPr>
        <w:t>,</w:t>
      </w:r>
      <w:r w:rsidRPr="006D51B8">
        <w:rPr>
          <w:sz w:val="28"/>
          <w:szCs w:val="28"/>
          <w:lang w:val="ro-RO"/>
        </w:rPr>
        <w:t xml:space="preserve"> trei tipuri de mecanisme: </w:t>
      </w:r>
      <w:r w:rsidRPr="006D51B8">
        <w:rPr>
          <w:b/>
          <w:sz w:val="28"/>
          <w:szCs w:val="28"/>
          <w:lang w:val="ro-RO"/>
        </w:rPr>
        <w:t>iniţiale</w:t>
      </w:r>
      <w:r w:rsidRPr="006D51B8">
        <w:rPr>
          <w:sz w:val="28"/>
          <w:szCs w:val="28"/>
          <w:lang w:val="ro-RO"/>
        </w:rPr>
        <w:t xml:space="preserve"> (structurile străvechi de la care porneşte evoluţia sistemelor), </w:t>
      </w:r>
      <w:r w:rsidRPr="006D51B8">
        <w:rPr>
          <w:b/>
          <w:sz w:val="28"/>
          <w:szCs w:val="28"/>
          <w:lang w:val="ro-RO"/>
        </w:rPr>
        <w:t>obţinute</w:t>
      </w:r>
      <w:r w:rsidRPr="006D51B8">
        <w:rPr>
          <w:sz w:val="28"/>
          <w:szCs w:val="28"/>
          <w:lang w:val="ro-RO"/>
        </w:rPr>
        <w:t xml:space="preserve"> (apărute pe parcursul evoluţiei sistemelor). Aceste două genuri de structuri şi mecanisme se pot numi de bază. Ele se observă cu “ochiul liber” şi se deosebesc chiar la diferenţierea </w:t>
      </w:r>
      <w:r w:rsidR="007D6158">
        <w:rPr>
          <w:sz w:val="28"/>
          <w:szCs w:val="28"/>
          <w:lang w:val="ro-RO"/>
        </w:rPr>
        <w:t>“rudimentată“ a obiectelor. De</w:t>
      </w:r>
      <w:r w:rsidRPr="006D51B8">
        <w:rPr>
          <w:sz w:val="28"/>
          <w:szCs w:val="28"/>
          <w:lang w:val="ro-RO"/>
        </w:rPr>
        <w:t xml:space="preserve">asupra acestor fenomene se plasează </w:t>
      </w:r>
      <w:r w:rsidRPr="006D51B8">
        <w:rPr>
          <w:b/>
          <w:sz w:val="28"/>
          <w:szCs w:val="28"/>
          <w:lang w:val="ro-RO"/>
        </w:rPr>
        <w:t>structurile şi mecanismele subtil-vibratile</w:t>
      </w:r>
      <w:r w:rsidRPr="006D51B8">
        <w:rPr>
          <w:sz w:val="28"/>
          <w:szCs w:val="28"/>
          <w:lang w:val="ro-RO"/>
        </w:rPr>
        <w:t xml:space="preserve">, adică </w:t>
      </w:r>
      <w:r w:rsidR="007D6158">
        <w:rPr>
          <w:sz w:val="28"/>
          <w:szCs w:val="28"/>
          <w:lang w:val="ro-RO"/>
        </w:rPr>
        <w:t xml:space="preserve">structurile cele mai superioare, </w:t>
      </w:r>
      <w:r w:rsidRPr="006D51B8">
        <w:rPr>
          <w:sz w:val="28"/>
          <w:szCs w:val="28"/>
          <w:lang w:val="ro-RO"/>
        </w:rPr>
        <w:t>care sunt foarte sensibile faţă de progres şi</w:t>
      </w:r>
      <w:r w:rsidR="007D6158">
        <w:rPr>
          <w:sz w:val="28"/>
          <w:szCs w:val="28"/>
          <w:lang w:val="ro-RO"/>
        </w:rPr>
        <w:t>,</w:t>
      </w:r>
      <w:r w:rsidRPr="006D51B8">
        <w:rPr>
          <w:sz w:val="28"/>
          <w:szCs w:val="28"/>
          <w:lang w:val="ro-RO"/>
        </w:rPr>
        <w:t xml:space="preserve"> pe care revo</w:t>
      </w:r>
      <w:r w:rsidR="007D6158">
        <w:rPr>
          <w:sz w:val="28"/>
          <w:szCs w:val="28"/>
          <w:lang w:val="ro-RO"/>
        </w:rPr>
        <w:t>luţia informaţional-tehnologică</w:t>
      </w:r>
      <w:r w:rsidRPr="006D51B8">
        <w:rPr>
          <w:sz w:val="28"/>
          <w:szCs w:val="28"/>
          <w:lang w:val="ro-RO"/>
        </w:rPr>
        <w:t xml:space="preserve"> contemporană</w:t>
      </w:r>
      <w:r w:rsidR="007D6158">
        <w:rPr>
          <w:sz w:val="28"/>
          <w:szCs w:val="28"/>
          <w:lang w:val="ro-RO"/>
        </w:rPr>
        <w:t>,</w:t>
      </w:r>
      <w:r w:rsidRPr="006D51B8">
        <w:rPr>
          <w:sz w:val="28"/>
          <w:szCs w:val="28"/>
          <w:lang w:val="ro-RO"/>
        </w:rPr>
        <w:t xml:space="preserve"> le-a lansat pe primul plan, le oferă rolul</w:t>
      </w:r>
      <w:r w:rsidR="007D6158">
        <w:rPr>
          <w:sz w:val="28"/>
          <w:szCs w:val="28"/>
          <w:lang w:val="ro-RO"/>
        </w:rPr>
        <w:t>-</w:t>
      </w:r>
      <w:r w:rsidRPr="006D51B8">
        <w:rPr>
          <w:sz w:val="28"/>
          <w:szCs w:val="28"/>
          <w:lang w:val="ro-RO"/>
        </w:rPr>
        <w:t>cheie în evoluţia ulterioară a sistemelor sociale.</w:t>
      </w:r>
    </w:p>
    <w:p w14:paraId="374900CD" w14:textId="77777777" w:rsidR="00FD3A39" w:rsidRPr="006D51B8" w:rsidRDefault="00FD3A39" w:rsidP="0043743F">
      <w:pPr>
        <w:pStyle w:val="23"/>
        <w:spacing w:line="240" w:lineRule="auto"/>
        <w:jc w:val="both"/>
        <w:rPr>
          <w:sz w:val="28"/>
          <w:szCs w:val="28"/>
          <w:lang w:val="ro-RO"/>
        </w:rPr>
      </w:pPr>
      <w:r w:rsidRPr="006D51B8">
        <w:rPr>
          <w:sz w:val="28"/>
          <w:szCs w:val="28"/>
          <w:lang w:val="ro-RO"/>
        </w:rPr>
        <w:tab/>
        <w:t>Lumea subtil-vibratilă</w:t>
      </w:r>
      <w:r w:rsidR="007D6158">
        <w:rPr>
          <w:sz w:val="28"/>
          <w:szCs w:val="28"/>
          <w:lang w:val="ro-RO"/>
        </w:rPr>
        <w:t>,</w:t>
      </w:r>
      <w:r w:rsidRPr="006D51B8">
        <w:rPr>
          <w:sz w:val="28"/>
          <w:szCs w:val="28"/>
          <w:lang w:val="ro-RO"/>
        </w:rPr>
        <w:t xml:space="preserve"> socială include în sine mecanismele şi structurile politice, economice, juridice, intelectuale, </w:t>
      </w:r>
      <w:r w:rsidR="007D6158">
        <w:rPr>
          <w:sz w:val="28"/>
          <w:szCs w:val="28"/>
          <w:lang w:val="ro-RO"/>
        </w:rPr>
        <w:t xml:space="preserve">spirituale, </w:t>
      </w:r>
      <w:r w:rsidRPr="006D51B8">
        <w:rPr>
          <w:sz w:val="28"/>
          <w:szCs w:val="28"/>
          <w:lang w:val="ro-RO"/>
        </w:rPr>
        <w:t>psiholo</w:t>
      </w:r>
      <w:r w:rsidR="00EC6302">
        <w:rPr>
          <w:sz w:val="28"/>
          <w:szCs w:val="28"/>
          <w:lang w:val="ro-RO"/>
        </w:rPr>
        <w:t xml:space="preserve">gice, de moralitate, </w:t>
      </w:r>
      <w:r w:rsidR="007D6158">
        <w:rPr>
          <w:sz w:val="28"/>
          <w:szCs w:val="28"/>
          <w:lang w:val="ro-RO"/>
        </w:rPr>
        <w:t xml:space="preserve">care asigură </w:t>
      </w:r>
      <w:r w:rsidRPr="006D51B8">
        <w:rPr>
          <w:sz w:val="28"/>
          <w:szCs w:val="28"/>
          <w:lang w:val="ro-RO"/>
        </w:rPr>
        <w:t xml:space="preserve">protecţia socială şi inviolabilitatea persoanei, condiţiile pentru autodeterminarea ei şi </w:t>
      </w:r>
      <w:r w:rsidRPr="006D51B8">
        <w:rPr>
          <w:sz w:val="28"/>
          <w:szCs w:val="28"/>
          <w:lang w:val="ro-RO"/>
        </w:rPr>
        <w:lastRenderedPageBreak/>
        <w:t>acţiunea efectivă asupra progresului s</w:t>
      </w:r>
      <w:r w:rsidR="00EC6302">
        <w:rPr>
          <w:sz w:val="28"/>
          <w:szCs w:val="28"/>
          <w:lang w:val="ro-RO"/>
        </w:rPr>
        <w:t>ocial. Acestea sunt</w:t>
      </w:r>
      <w:r w:rsidR="007D6158">
        <w:rPr>
          <w:sz w:val="28"/>
          <w:szCs w:val="28"/>
          <w:lang w:val="ro-RO"/>
        </w:rPr>
        <w:t>,</w:t>
      </w:r>
      <w:r w:rsidR="00EC6302">
        <w:rPr>
          <w:sz w:val="28"/>
          <w:szCs w:val="28"/>
          <w:lang w:val="ro-RO"/>
        </w:rPr>
        <w:t xml:space="preserve"> în primul râ</w:t>
      </w:r>
      <w:r w:rsidRPr="006D51B8">
        <w:rPr>
          <w:sz w:val="28"/>
          <w:szCs w:val="28"/>
          <w:lang w:val="ro-RO"/>
        </w:rPr>
        <w:t>nd</w:t>
      </w:r>
      <w:r w:rsidR="007D6158">
        <w:rPr>
          <w:sz w:val="28"/>
          <w:szCs w:val="28"/>
          <w:lang w:val="ro-RO"/>
        </w:rPr>
        <w:t>,</w:t>
      </w:r>
      <w:r w:rsidRPr="006D51B8">
        <w:rPr>
          <w:sz w:val="28"/>
          <w:szCs w:val="28"/>
          <w:lang w:val="ro-RO"/>
        </w:rPr>
        <w:t xml:space="preserve"> structurile şi mecanismele proprietăţii şi pieţii intelectuale (informaţionale); structurile şi mecanismele opiniei publice şi publicităţii; structurile care formează elita intelectuală a societăţii şi mediul de activitate vitală a ei; structurile şi mecanismele conştiinţei de masă, ale bunului simţ, potenţialului de creaţie al naţiunii; structurile şi mecanismele religiei şi moralităţii, eticii, simbolicii de stat, memoriei sociale şi tradiţiilor, structurile psihologiei sociale etc.</w:t>
      </w:r>
    </w:p>
    <w:p w14:paraId="06B07FF5" w14:textId="77777777" w:rsidR="00FD3A39" w:rsidRPr="006D51B8" w:rsidRDefault="00FD3A39" w:rsidP="0043743F">
      <w:pPr>
        <w:ind w:firstLine="720"/>
        <w:jc w:val="both"/>
        <w:rPr>
          <w:sz w:val="28"/>
          <w:szCs w:val="28"/>
          <w:lang w:val="ro-RO"/>
        </w:rPr>
      </w:pPr>
      <w:r w:rsidRPr="006D51B8">
        <w:rPr>
          <w:sz w:val="28"/>
          <w:szCs w:val="28"/>
          <w:lang w:val="ro-RO"/>
        </w:rPr>
        <w:t>Care sunt particularităţile fenomenelor subt</w:t>
      </w:r>
      <w:r w:rsidR="007D6158">
        <w:rPr>
          <w:sz w:val="28"/>
          <w:szCs w:val="28"/>
          <w:lang w:val="ro-RO"/>
        </w:rPr>
        <w:t>i</w:t>
      </w:r>
      <w:r w:rsidRPr="006D51B8">
        <w:rPr>
          <w:sz w:val="28"/>
          <w:szCs w:val="28"/>
          <w:lang w:val="ro-RO"/>
        </w:rPr>
        <w:t>l-vibratile?</w:t>
      </w:r>
    </w:p>
    <w:p w14:paraId="3C29986B" w14:textId="77777777" w:rsidR="00FD3A39" w:rsidRPr="006D51B8" w:rsidRDefault="007D6158" w:rsidP="0043743F">
      <w:pPr>
        <w:ind w:firstLine="720"/>
        <w:jc w:val="both"/>
        <w:rPr>
          <w:sz w:val="28"/>
          <w:szCs w:val="28"/>
          <w:lang w:val="ro-RO"/>
        </w:rPr>
      </w:pPr>
      <w:r>
        <w:rPr>
          <w:sz w:val="28"/>
          <w:szCs w:val="28"/>
          <w:lang w:val="ro-RO"/>
        </w:rPr>
        <w:t xml:space="preserve">Revoluţia </w:t>
      </w:r>
      <w:r w:rsidR="00FD3A39" w:rsidRPr="006D51B8">
        <w:rPr>
          <w:sz w:val="28"/>
          <w:szCs w:val="28"/>
          <w:lang w:val="ro-RO"/>
        </w:rPr>
        <w:t xml:space="preserve">informaţional-tehnologică schimbă radical factorii, condiţiile şi scopurile progresului social. Resursa de bază a omenirii o constituie acum informaţia, iar mijlocul decisiv în procesul de coexistenţă şi dezvoltare îi aparţine intelectului social. Nucleul tehnologiei de reînnoire devine ingineria cunoştinţelor (tehnologiile informaţionale). Moştenirea socială, selecţia intelectuală, transformarea cunoştinţelor în forţă motrică, reducerea entropiei sociale </w:t>
      </w:r>
      <w:r w:rsidR="00E238AE">
        <w:rPr>
          <w:sz w:val="28"/>
          <w:szCs w:val="28"/>
          <w:lang w:val="ro-RO"/>
        </w:rPr>
        <w:t>–</w:t>
      </w:r>
      <w:r w:rsidR="00FD3A39" w:rsidRPr="006D51B8">
        <w:rPr>
          <w:sz w:val="28"/>
          <w:szCs w:val="28"/>
          <w:lang w:val="ro-RO"/>
        </w:rPr>
        <w:t xml:space="preserve"> a</w:t>
      </w:r>
      <w:r w:rsidR="00E238AE">
        <w:rPr>
          <w:sz w:val="28"/>
          <w:szCs w:val="28"/>
          <w:lang w:val="ro-RO"/>
        </w:rPr>
        <w:t>cestea sunt pâ</w:t>
      </w:r>
      <w:r w:rsidR="00FD3A39" w:rsidRPr="006D51B8">
        <w:rPr>
          <w:sz w:val="28"/>
          <w:szCs w:val="28"/>
          <w:lang w:val="ro-RO"/>
        </w:rPr>
        <w:t xml:space="preserve">rgiile care formează actualmente axa istorică a progresului social. </w:t>
      </w:r>
    </w:p>
    <w:p w14:paraId="22C9267A" w14:textId="77777777" w:rsidR="00FD3A39" w:rsidRPr="006D51B8" w:rsidRDefault="00FD3A39" w:rsidP="0043743F">
      <w:pPr>
        <w:pStyle w:val="23"/>
        <w:spacing w:line="240" w:lineRule="auto"/>
        <w:ind w:firstLine="720"/>
        <w:jc w:val="both"/>
        <w:rPr>
          <w:sz w:val="28"/>
          <w:szCs w:val="28"/>
          <w:lang w:val="ro-RO"/>
        </w:rPr>
      </w:pPr>
      <w:r w:rsidRPr="006D51B8">
        <w:rPr>
          <w:sz w:val="28"/>
          <w:szCs w:val="28"/>
          <w:lang w:val="ro-RO"/>
        </w:rPr>
        <w:t>Structurile şi mecanismele sibtile sunt legate de obiectele nemateriale (intelectuale, spirituale, morale) şi prin aceasta se manifestă “fineţea” lor principală. Fenomenele nominalizate în organismul social constituie structurile vibratile. Instituţiile opiniei publice (presa, radioul, televiziunea), religiile, curentele politice şi diverse asociaţii, astfel de pături specifice ale populaţiei</w:t>
      </w:r>
      <w:r w:rsidR="00403299">
        <w:rPr>
          <w:sz w:val="28"/>
          <w:szCs w:val="28"/>
          <w:lang w:val="ro-RO"/>
        </w:rPr>
        <w:t>,</w:t>
      </w:r>
      <w:r w:rsidRPr="006D51B8">
        <w:rPr>
          <w:sz w:val="28"/>
          <w:szCs w:val="28"/>
          <w:lang w:val="ro-RO"/>
        </w:rPr>
        <w:t xml:space="preserve"> cum ar fi</w:t>
      </w:r>
      <w:r w:rsidR="00403299">
        <w:rPr>
          <w:sz w:val="28"/>
          <w:szCs w:val="28"/>
          <w:lang w:val="ro-RO"/>
        </w:rPr>
        <w:t xml:space="preserve"> –</w:t>
      </w:r>
      <w:r w:rsidRPr="006D51B8">
        <w:rPr>
          <w:sz w:val="28"/>
          <w:szCs w:val="28"/>
          <w:lang w:val="ro-RO"/>
        </w:rPr>
        <w:t xml:space="preserve"> studenţimea, savanţii, scriitorii, pictorii, compozitorii</w:t>
      </w:r>
      <w:r w:rsidR="00403299">
        <w:rPr>
          <w:sz w:val="28"/>
          <w:szCs w:val="28"/>
          <w:lang w:val="ro-RO"/>
        </w:rPr>
        <w:t xml:space="preserve">. </w:t>
      </w:r>
      <w:r w:rsidRPr="006D51B8">
        <w:rPr>
          <w:sz w:val="28"/>
          <w:szCs w:val="28"/>
          <w:lang w:val="ro-RO"/>
        </w:rPr>
        <w:t xml:space="preserve"> </w:t>
      </w:r>
      <w:r w:rsidR="00403299" w:rsidRPr="006D51B8">
        <w:rPr>
          <w:sz w:val="28"/>
          <w:szCs w:val="28"/>
          <w:lang w:val="ro-RO"/>
        </w:rPr>
        <w:t>P</w:t>
      </w:r>
      <w:r w:rsidRPr="006D51B8">
        <w:rPr>
          <w:sz w:val="28"/>
          <w:szCs w:val="28"/>
          <w:lang w:val="ro-RO"/>
        </w:rPr>
        <w:t>rimii se includ în mişcare, încep tot mai puternic “a vibra” în prezenţa fenomenelor anomale în socium, tentativelor antisociale. În aşa mod structurile remarcate</w:t>
      </w:r>
      <w:r w:rsidR="00403299">
        <w:rPr>
          <w:sz w:val="28"/>
          <w:szCs w:val="28"/>
          <w:lang w:val="ro-RO"/>
        </w:rPr>
        <w:t>,</w:t>
      </w:r>
      <w:r w:rsidRPr="006D51B8">
        <w:rPr>
          <w:sz w:val="28"/>
          <w:szCs w:val="28"/>
          <w:lang w:val="ro-RO"/>
        </w:rPr>
        <w:t xml:space="preserve"> ca şi cum</w:t>
      </w:r>
      <w:r w:rsidR="00403299">
        <w:rPr>
          <w:sz w:val="28"/>
          <w:szCs w:val="28"/>
          <w:lang w:val="ro-RO"/>
        </w:rPr>
        <w:t>,</w:t>
      </w:r>
      <w:r w:rsidRPr="006D51B8">
        <w:rPr>
          <w:sz w:val="28"/>
          <w:szCs w:val="28"/>
          <w:lang w:val="ro-RO"/>
        </w:rPr>
        <w:t xml:space="preserve"> trezesc din somnolenţ</w:t>
      </w:r>
      <w:r w:rsidR="00403299">
        <w:rPr>
          <w:sz w:val="28"/>
          <w:szCs w:val="28"/>
          <w:lang w:val="ro-RO"/>
        </w:rPr>
        <w:t>ă</w:t>
      </w:r>
      <w:r w:rsidRPr="006D51B8">
        <w:rPr>
          <w:sz w:val="28"/>
          <w:szCs w:val="28"/>
          <w:lang w:val="ro-RO"/>
        </w:rPr>
        <w:t xml:space="preserve"> toată societatea.</w:t>
      </w:r>
    </w:p>
    <w:p w14:paraId="19D5D57D" w14:textId="77777777" w:rsidR="00FD3A39" w:rsidRPr="006D51B8" w:rsidRDefault="00FD3A39" w:rsidP="0043743F">
      <w:pPr>
        <w:pStyle w:val="23"/>
        <w:spacing w:line="240" w:lineRule="auto"/>
        <w:jc w:val="both"/>
        <w:rPr>
          <w:sz w:val="28"/>
          <w:szCs w:val="28"/>
          <w:lang w:val="ro-RO"/>
        </w:rPr>
      </w:pPr>
      <w:r w:rsidRPr="006D51B8">
        <w:rPr>
          <w:sz w:val="28"/>
          <w:szCs w:val="28"/>
          <w:lang w:val="ro-RO"/>
        </w:rPr>
        <w:tab/>
        <w:t>Aşadar, cele mai importante particularităţi ale structurilor subtil-sociale le constituie esenţa lor spirituală, intelectuală, mai bine spus conţinutul, tendinţa acestora de a menţine şi dezvolta potenţialul intelectual al societăţii, bazele morale ale vieţii. A devenit clar că anume aceste structuri şi mecanisme asigură cele mai avansate niveluri ale tehnologiilor informaţionale, bazate pe intelectul artificial, graţie cărora se desfăşoară pe scară largă informatizarea societăţii. Structurile subtil</w:t>
      </w:r>
      <w:r w:rsidR="00403299">
        <w:rPr>
          <w:sz w:val="28"/>
          <w:szCs w:val="28"/>
          <w:lang w:val="ro-RO"/>
        </w:rPr>
        <w:t>e</w:t>
      </w:r>
      <w:r w:rsidRPr="006D51B8">
        <w:rPr>
          <w:sz w:val="28"/>
          <w:szCs w:val="28"/>
          <w:lang w:val="ro-RO"/>
        </w:rPr>
        <w:t xml:space="preserve"> se şi numesc “fine”, fiindcă ele reflectă un grad mai superior de diferenţiere a societăţii, asigură posibilitatea de a concepe domeniile latente (camuflate) ale practicii sociale. Rolul decisiv l-au jucat mecanismele şi structurile subtile şi în lupta pentru renaşterea naţională a ţărilor postsovietice din anii 1988-1991.</w:t>
      </w:r>
    </w:p>
    <w:p w14:paraId="3B6BD49B" w14:textId="77777777" w:rsidR="00FD3A39" w:rsidRPr="006D51B8" w:rsidRDefault="00FD3A39" w:rsidP="00FD3A39">
      <w:pPr>
        <w:jc w:val="both"/>
        <w:rPr>
          <w:sz w:val="28"/>
          <w:szCs w:val="28"/>
          <w:lang w:val="ro-RO"/>
        </w:rPr>
      </w:pPr>
      <w:r w:rsidRPr="006D51B8">
        <w:rPr>
          <w:sz w:val="28"/>
          <w:szCs w:val="28"/>
          <w:lang w:val="ro-RO"/>
        </w:rPr>
        <w:tab/>
        <w:t>Intelectul, ca element primordial creativ al progresului, repreznită un apanaj nu numai al individului izolat, dar şi al oricărul socium, fie că e societatea în întregime sau o componentă a acesteia (naţiunea, partidul, întreprinderea etc.). Apare problema ce vizează intelectul colectiv, care devine la etapa contemporană factorul principal în supravieţuirea şi progresul civilizaţiei. Cu alte cuvinte, saltul (“revirimentul”) cognitiv se manifestă prin faptul că ştiinţele socio-umanistice examinează nivelurile informaţionale (cognitive) de activitate ale</w:t>
      </w:r>
      <w:r w:rsidR="00403299">
        <w:rPr>
          <w:sz w:val="28"/>
          <w:szCs w:val="28"/>
          <w:lang w:val="ro-RO"/>
        </w:rPr>
        <w:t xml:space="preserve"> sistemelor sociale, care, la râ</w:t>
      </w:r>
      <w:r w:rsidRPr="006D51B8">
        <w:rPr>
          <w:sz w:val="28"/>
          <w:szCs w:val="28"/>
          <w:lang w:val="ro-RO"/>
        </w:rPr>
        <w:t>ndul lor</w:t>
      </w:r>
      <w:r w:rsidR="00403299">
        <w:rPr>
          <w:sz w:val="28"/>
          <w:szCs w:val="28"/>
          <w:lang w:val="ro-RO"/>
        </w:rPr>
        <w:t>,</w:t>
      </w:r>
      <w:r w:rsidRPr="006D51B8">
        <w:rPr>
          <w:sz w:val="28"/>
          <w:szCs w:val="28"/>
          <w:lang w:val="ro-RO"/>
        </w:rPr>
        <w:t xml:space="preserve"> reprezintă nu altceva dec</w:t>
      </w:r>
      <w:r w:rsidR="00403299">
        <w:rPr>
          <w:sz w:val="28"/>
          <w:szCs w:val="28"/>
          <w:lang w:val="ro-RO"/>
        </w:rPr>
        <w:t>â</w:t>
      </w:r>
      <w:r w:rsidRPr="006D51B8">
        <w:rPr>
          <w:sz w:val="28"/>
          <w:szCs w:val="28"/>
          <w:lang w:val="ro-RO"/>
        </w:rPr>
        <w:t xml:space="preserve">t nivelurile de funcţionare ale intelectului. </w:t>
      </w:r>
    </w:p>
    <w:p w14:paraId="32C820FE" w14:textId="77777777" w:rsidR="00FD3A39" w:rsidRPr="006D51B8" w:rsidRDefault="00FD3A39" w:rsidP="0043743F">
      <w:pPr>
        <w:pStyle w:val="23"/>
        <w:spacing w:line="240" w:lineRule="auto"/>
        <w:jc w:val="both"/>
        <w:rPr>
          <w:sz w:val="28"/>
          <w:szCs w:val="28"/>
          <w:lang w:val="ro-RO"/>
        </w:rPr>
      </w:pPr>
      <w:r w:rsidRPr="006D51B8">
        <w:rPr>
          <w:sz w:val="28"/>
          <w:szCs w:val="28"/>
          <w:lang w:val="ro-RO"/>
        </w:rPr>
        <w:lastRenderedPageBreak/>
        <w:tab/>
      </w:r>
      <w:r w:rsidRPr="006D51B8">
        <w:rPr>
          <w:b/>
          <w:color w:val="000000" w:themeColor="text1"/>
          <w:sz w:val="28"/>
          <w:szCs w:val="28"/>
          <w:lang w:val="ro-RO"/>
        </w:rPr>
        <w:t xml:space="preserve">Cognitologia socială </w:t>
      </w:r>
      <w:r w:rsidRPr="006D51B8">
        <w:rPr>
          <w:sz w:val="28"/>
          <w:szCs w:val="28"/>
          <w:lang w:val="ro-RO"/>
        </w:rPr>
        <w:t>are obiectul său de studiu mecanismele de creaţie a cunoştinţelor în societate, adică ea studiază intelectul colectiv. Cognitologia capătă un statut filosofico-metodologic şi se manifestă nu numai ca o ştiinţă specială, dar şi ca o bază a unei noi concepţii despre lume. Această concepţie e interpretată de no</w:t>
      </w:r>
      <w:r w:rsidR="00403299">
        <w:rPr>
          <w:sz w:val="28"/>
          <w:szCs w:val="28"/>
          <w:lang w:val="ro-RO"/>
        </w:rPr>
        <w:t>i ca intelectualism şi reprezint</w:t>
      </w:r>
      <w:r w:rsidRPr="006D51B8">
        <w:rPr>
          <w:sz w:val="28"/>
          <w:szCs w:val="28"/>
          <w:lang w:val="ro-RO"/>
        </w:rPr>
        <w:t>ă o viziune nouă asupra dezvoltării sociale. Printre factorii de bază ai dinamicii social-economice se evidenţiază cei informaţional-comunicativi, adică cei intelectuali, iar drept subsistem principal al economiei naţionale este sfera prelucrării, acumulării, translării şi utilizării cunoştinţelor, adică a informaţiei semantice. Relaţiile informaţionale, care apar în această ordine de idei, se interpretează ca un nou model de relaţii sociale, ca relaţii de bază şi care determină alte raporturi sociale.</w:t>
      </w:r>
    </w:p>
    <w:p w14:paraId="42A66C37" w14:textId="77777777" w:rsidR="00FD3A39" w:rsidRPr="006D51B8" w:rsidRDefault="00FD3A39" w:rsidP="00FD3A39">
      <w:pPr>
        <w:pStyle w:val="a4"/>
        <w:widowControl/>
        <w:rPr>
          <w:snapToGrid/>
          <w:lang w:val="ro-RO"/>
        </w:rPr>
      </w:pPr>
      <w:r w:rsidRPr="006D51B8">
        <w:rPr>
          <w:snapToGrid/>
          <w:sz w:val="28"/>
          <w:szCs w:val="28"/>
          <w:lang w:val="ro-RO"/>
        </w:rPr>
        <w:tab/>
        <w:t>Modul de abordare informaţional (cognitiv) ne oferă posibilitatea de a concepe aprofundat situaţia actuală a societăţii noastre, care se caracterizează nu pur şi simplu prin răm</w:t>
      </w:r>
      <w:r w:rsidR="00403299">
        <w:rPr>
          <w:snapToGrid/>
          <w:sz w:val="28"/>
          <w:szCs w:val="28"/>
          <w:lang w:val="ro-RO"/>
        </w:rPr>
        <w:t>â</w:t>
      </w:r>
      <w:r w:rsidRPr="006D51B8">
        <w:rPr>
          <w:snapToGrid/>
          <w:sz w:val="28"/>
          <w:szCs w:val="28"/>
          <w:lang w:val="ro-RO"/>
        </w:rPr>
        <w:t>nerea în urmă faţă de ţările civilizate, dar printr-o entropie socială extrem de avansată. Doar modul de abordare informaţional</w:t>
      </w:r>
      <w:r w:rsidR="00403299">
        <w:rPr>
          <w:snapToGrid/>
          <w:sz w:val="28"/>
          <w:szCs w:val="28"/>
          <w:lang w:val="ro-RO"/>
        </w:rPr>
        <w:t>ă</w:t>
      </w:r>
      <w:r w:rsidRPr="006D51B8">
        <w:rPr>
          <w:snapToGrid/>
          <w:sz w:val="28"/>
          <w:szCs w:val="28"/>
          <w:lang w:val="ro-RO"/>
        </w:rPr>
        <w:t xml:space="preserve"> e bazat pe viziunea entropică a realităţii. Entropia e logic a o interpreta ca o măsură a deformărilor, ireglementării sociale, necorespunderii posibilităţilor în realizarea scopurilor puse. Astfel</w:t>
      </w:r>
      <w:r w:rsidR="00403299">
        <w:rPr>
          <w:snapToGrid/>
          <w:sz w:val="28"/>
          <w:szCs w:val="28"/>
          <w:lang w:val="ro-RO"/>
        </w:rPr>
        <w:t>,</w:t>
      </w:r>
      <w:r w:rsidRPr="006D51B8">
        <w:rPr>
          <w:snapToGrid/>
          <w:sz w:val="28"/>
          <w:szCs w:val="28"/>
          <w:lang w:val="ro-RO"/>
        </w:rPr>
        <w:t xml:space="preserve"> deformările, dezordinea, tendinţa spre haos într-adevăr cresc obiectiv, de sine stătător, iar ordinea, consolidarea, armonia, dimpotrivă, constituie întotdeauna un rezultat al eforturilor subiective</w:t>
      </w:r>
      <w:r w:rsidR="00FC1409">
        <w:rPr>
          <w:snapToGrid/>
          <w:sz w:val="28"/>
          <w:szCs w:val="28"/>
          <w:lang w:val="ro-RO"/>
        </w:rPr>
        <w:t>,</w:t>
      </w:r>
      <w:r w:rsidRPr="006D51B8">
        <w:rPr>
          <w:snapToGrid/>
          <w:sz w:val="28"/>
          <w:szCs w:val="28"/>
          <w:lang w:val="ro-RO"/>
        </w:rPr>
        <w:t xml:space="preserve"> orient</w:t>
      </w:r>
      <w:r w:rsidR="00FC1409">
        <w:rPr>
          <w:snapToGrid/>
          <w:sz w:val="28"/>
          <w:szCs w:val="28"/>
          <w:lang w:val="ro-RO"/>
        </w:rPr>
        <w:t xml:space="preserve">ate spre un anumit scop. Pentru </w:t>
      </w:r>
      <w:r w:rsidRPr="006D51B8">
        <w:rPr>
          <w:snapToGrid/>
          <w:sz w:val="28"/>
          <w:szCs w:val="28"/>
          <w:lang w:val="ro-RO"/>
        </w:rPr>
        <w:t xml:space="preserve">cognitologie mecanismul dezvoltării forţelor de producţie devine problema centrală şi acest organon se pomeneşte a </w:t>
      </w:r>
      <w:r w:rsidR="00FC1409">
        <w:rPr>
          <w:snapToGrid/>
          <w:sz w:val="28"/>
          <w:szCs w:val="28"/>
          <w:lang w:val="ro-RO"/>
        </w:rPr>
        <w:t>fi după natura sa informaţional</w:t>
      </w:r>
      <w:r w:rsidRPr="006D51B8">
        <w:rPr>
          <w:snapToGrid/>
          <w:sz w:val="28"/>
          <w:szCs w:val="28"/>
          <w:lang w:val="ro-RO"/>
        </w:rPr>
        <w:t>. Moştenirea (succesiunea) socială şi selecţia intelectuală constituie mecanismele care crează axa evoluţiei omenirii. Aşadar, intelectualismul istoric, iniţiat de cognitologie, corespunde cerinţelor contemporaneităţii şi el dacă nu va înlocui materialismul istoric, apoi îl va completa esenţial. Totodată, nu trebuie uitat faptul că purtătorul de bază al cunoştinţelor în societate este intelectualitatea. În toată lumea actualmente se înregistrează o creştere rapidă a intelectualităţii, iar în ţările cele mai dezvoltate, cum este Japonia, această „pătură“ a depăşit după număr clasă muncitoare şi ţărănimea luate împreună</w:t>
      </w:r>
      <w:r w:rsidRPr="006D51B8">
        <w:rPr>
          <w:snapToGrid/>
          <w:lang w:val="ro-RO"/>
        </w:rPr>
        <w:t>.</w:t>
      </w:r>
    </w:p>
    <w:p w14:paraId="05925FD0" w14:textId="77777777" w:rsidR="00004D98" w:rsidRDefault="00004D98" w:rsidP="00004D98">
      <w:pPr>
        <w:rPr>
          <w:b/>
          <w:color w:val="000000" w:themeColor="text1"/>
          <w:sz w:val="28"/>
          <w:szCs w:val="28"/>
          <w:lang w:val="ro-RO"/>
        </w:rPr>
      </w:pPr>
    </w:p>
    <w:p w14:paraId="5B725C44" w14:textId="77777777" w:rsidR="00004D98" w:rsidRPr="006D51B8" w:rsidRDefault="00004D98" w:rsidP="00004D98">
      <w:pPr>
        <w:spacing w:after="240"/>
        <w:rPr>
          <w:b/>
          <w:color w:val="000000" w:themeColor="text1"/>
          <w:sz w:val="32"/>
          <w:szCs w:val="28"/>
          <w:lang w:val="ro-RO"/>
        </w:rPr>
      </w:pPr>
      <w:r w:rsidRPr="00537017">
        <w:rPr>
          <w:b/>
          <w:color w:val="000000" w:themeColor="text1"/>
          <w:sz w:val="28"/>
          <w:szCs w:val="28"/>
          <w:lang w:val="ro-RO"/>
        </w:rPr>
        <w:t>Bibliografie</w:t>
      </w:r>
    </w:p>
    <w:p w14:paraId="4D4A9543" w14:textId="77777777" w:rsidR="00004D98" w:rsidRDefault="00004D98" w:rsidP="008E6788">
      <w:pPr>
        <w:pStyle w:val="11"/>
        <w:numPr>
          <w:ilvl w:val="0"/>
          <w:numId w:val="141"/>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 xml:space="preserve">Capcelea V., </w:t>
      </w:r>
      <w:r w:rsidRPr="006A2AA8">
        <w:rPr>
          <w:rFonts w:ascii="Times New Roman" w:hAnsi="Times New Roman" w:cs="Times New Roman"/>
          <w:bCs/>
          <w:i/>
          <w:sz w:val="28"/>
          <w:szCs w:val="28"/>
          <w:lang w:val="ro-RO"/>
        </w:rPr>
        <w:t>Filosofia</w:t>
      </w:r>
      <w:r w:rsidRPr="006325CF">
        <w:rPr>
          <w:rFonts w:ascii="Times New Roman" w:hAnsi="Times New Roman" w:cs="Times New Roman"/>
          <w:bCs/>
          <w:sz w:val="28"/>
          <w:szCs w:val="28"/>
          <w:lang w:val="ro-RO"/>
        </w:rPr>
        <w:t xml:space="preserve">, Ed. </w:t>
      </w:r>
      <w:r>
        <w:rPr>
          <w:rFonts w:ascii="Times New Roman" w:hAnsi="Times New Roman" w:cs="Times New Roman"/>
          <w:bCs/>
          <w:sz w:val="28"/>
          <w:szCs w:val="28"/>
          <w:lang w:val="ro-RO"/>
        </w:rPr>
        <w:t>III ARC, Chişinău, 2002.</w:t>
      </w:r>
    </w:p>
    <w:p w14:paraId="414D0F25" w14:textId="77777777" w:rsidR="00004D98" w:rsidRPr="006325CF" w:rsidRDefault="00004D98" w:rsidP="008E6788">
      <w:pPr>
        <w:pStyle w:val="11"/>
        <w:numPr>
          <w:ilvl w:val="0"/>
          <w:numId w:val="141"/>
        </w:numPr>
        <w:spacing w:after="0"/>
        <w:jc w:val="both"/>
        <w:rPr>
          <w:rFonts w:ascii="Times New Roman" w:hAnsi="Times New Roman" w:cs="Times New Roman"/>
          <w:bCs/>
          <w:sz w:val="28"/>
          <w:szCs w:val="28"/>
          <w:lang w:val="ro-RO"/>
        </w:rPr>
      </w:pPr>
      <w:r w:rsidRPr="006325CF">
        <w:rPr>
          <w:rFonts w:ascii="Times New Roman" w:hAnsi="Times New Roman" w:cs="Times New Roman"/>
          <w:bCs/>
          <w:sz w:val="28"/>
          <w:szCs w:val="28"/>
          <w:lang w:val="ro-RO"/>
        </w:rPr>
        <w:t>Dergaciov L. , Rumleanschi P., Roşc</w:t>
      </w:r>
      <w:r>
        <w:rPr>
          <w:rFonts w:ascii="Times New Roman" w:hAnsi="Times New Roman" w:cs="Times New Roman"/>
          <w:bCs/>
          <w:sz w:val="28"/>
          <w:szCs w:val="28"/>
          <w:lang w:val="ro-RO"/>
        </w:rPr>
        <w:t xml:space="preserve">a L., </w:t>
      </w:r>
      <w:r w:rsidRPr="00EB1123">
        <w:rPr>
          <w:rFonts w:ascii="Times New Roman" w:hAnsi="Times New Roman" w:cs="Times New Roman"/>
          <w:bCs/>
          <w:i/>
          <w:sz w:val="28"/>
          <w:szCs w:val="28"/>
          <w:lang w:val="ro-RO"/>
        </w:rPr>
        <w:t>Filosofia</w:t>
      </w:r>
      <w:r>
        <w:rPr>
          <w:rFonts w:ascii="Times New Roman" w:hAnsi="Times New Roman" w:cs="Times New Roman"/>
          <w:bCs/>
          <w:sz w:val="28"/>
          <w:szCs w:val="28"/>
          <w:lang w:val="ro-RO"/>
        </w:rPr>
        <w:t>, Chişinău, 2003.</w:t>
      </w:r>
    </w:p>
    <w:p w14:paraId="444AD62F" w14:textId="77777777" w:rsidR="00004D98" w:rsidRDefault="00004D98" w:rsidP="008E6788">
      <w:pPr>
        <w:pStyle w:val="11"/>
        <w:numPr>
          <w:ilvl w:val="0"/>
          <w:numId w:val="141"/>
        </w:numPr>
        <w:spacing w:after="0"/>
        <w:jc w:val="both"/>
        <w:rPr>
          <w:rFonts w:ascii="Times New Roman" w:hAnsi="Times New Roman" w:cs="Times New Roman"/>
          <w:bCs/>
          <w:sz w:val="28"/>
          <w:szCs w:val="28"/>
          <w:lang w:val="ro-RO"/>
        </w:rPr>
      </w:pPr>
      <w:r w:rsidRPr="00004D98">
        <w:rPr>
          <w:rFonts w:ascii="Times New Roman" w:hAnsi="Times New Roman" w:cs="Times New Roman"/>
          <w:bCs/>
          <w:sz w:val="28"/>
          <w:szCs w:val="28"/>
          <w:lang w:val="ro-RO"/>
        </w:rPr>
        <w:t xml:space="preserve">Ivancu, I., </w:t>
      </w:r>
      <w:r w:rsidRPr="00004D98">
        <w:rPr>
          <w:rFonts w:ascii="Times New Roman" w:hAnsi="Times New Roman" w:cs="Times New Roman"/>
          <w:bCs/>
          <w:i/>
          <w:sz w:val="28"/>
          <w:szCs w:val="28"/>
          <w:lang w:val="ro-RO"/>
        </w:rPr>
        <w:t>Filosofia istoriei</w:t>
      </w:r>
      <w:r w:rsidRPr="00004D98">
        <w:rPr>
          <w:rFonts w:ascii="Times New Roman" w:hAnsi="Times New Roman" w:cs="Times New Roman"/>
          <w:bCs/>
          <w:sz w:val="28"/>
          <w:szCs w:val="28"/>
          <w:lang w:val="ro-RO"/>
        </w:rPr>
        <w:t>, Bucureşti, Ed. Fundaţiei „România de m</w:t>
      </w:r>
      <w:r>
        <w:rPr>
          <w:rFonts w:ascii="Times New Roman" w:hAnsi="Times New Roman" w:cs="Times New Roman"/>
          <w:bCs/>
          <w:sz w:val="28"/>
          <w:szCs w:val="28"/>
          <w:lang w:val="ro-RO"/>
        </w:rPr>
        <w:t>â</w:t>
      </w:r>
      <w:r w:rsidRPr="00004D98">
        <w:rPr>
          <w:rFonts w:ascii="Times New Roman" w:hAnsi="Times New Roman" w:cs="Times New Roman"/>
          <w:bCs/>
          <w:sz w:val="28"/>
          <w:szCs w:val="28"/>
          <w:lang w:val="ro-RO"/>
        </w:rPr>
        <w:t>ine", 2000.</w:t>
      </w:r>
    </w:p>
    <w:p w14:paraId="06079774" w14:textId="77777777" w:rsidR="00004D98" w:rsidRPr="006325CF" w:rsidRDefault="00004D98" w:rsidP="008E6788">
      <w:pPr>
        <w:pStyle w:val="11"/>
        <w:numPr>
          <w:ilvl w:val="0"/>
          <w:numId w:val="141"/>
        </w:numPr>
        <w:spacing w:after="0"/>
        <w:jc w:val="both"/>
        <w:rPr>
          <w:rFonts w:ascii="Times New Roman" w:hAnsi="Times New Roman" w:cs="Times New Roman"/>
          <w:bCs/>
          <w:sz w:val="28"/>
          <w:szCs w:val="28"/>
          <w:lang w:val="ro-RO"/>
        </w:rPr>
      </w:pPr>
      <w:r w:rsidRPr="00004D98">
        <w:rPr>
          <w:rFonts w:ascii="Times New Roman" w:hAnsi="Times New Roman" w:cs="Times New Roman"/>
          <w:bCs/>
          <w:sz w:val="28"/>
          <w:szCs w:val="28"/>
          <w:lang w:val="ro-RO"/>
        </w:rPr>
        <w:t xml:space="preserve">Florian, M., </w:t>
      </w:r>
      <w:r w:rsidRPr="00004D98">
        <w:rPr>
          <w:rFonts w:ascii="Times New Roman" w:hAnsi="Times New Roman" w:cs="Times New Roman"/>
          <w:bCs/>
          <w:i/>
          <w:sz w:val="28"/>
          <w:szCs w:val="28"/>
          <w:lang w:val="ro-RO"/>
        </w:rPr>
        <w:t>Introducere în filosofia istoriei</w:t>
      </w:r>
      <w:r w:rsidRPr="00004D98">
        <w:rPr>
          <w:rFonts w:ascii="Times New Roman" w:hAnsi="Times New Roman" w:cs="Times New Roman"/>
          <w:bCs/>
          <w:sz w:val="28"/>
          <w:szCs w:val="28"/>
          <w:lang w:val="ro-RO"/>
        </w:rPr>
        <w:t>, Bucureşti, Ed. Caramond, 1999.</w:t>
      </w:r>
    </w:p>
    <w:p w14:paraId="6C49F077" w14:textId="77777777" w:rsidR="00004D98" w:rsidRPr="00EB1123" w:rsidRDefault="00004D98" w:rsidP="008E6788">
      <w:pPr>
        <w:pStyle w:val="11"/>
        <w:numPr>
          <w:ilvl w:val="0"/>
          <w:numId w:val="141"/>
        </w:numPr>
        <w:spacing w:after="0"/>
        <w:jc w:val="both"/>
        <w:rPr>
          <w:rFonts w:ascii="Times New Roman" w:hAnsi="Times New Roman" w:cs="Times New Roman"/>
          <w:bCs/>
          <w:sz w:val="28"/>
          <w:szCs w:val="28"/>
          <w:lang w:val="ro-RO"/>
        </w:rPr>
      </w:pPr>
      <w:r w:rsidRPr="00EB1123">
        <w:rPr>
          <w:rFonts w:ascii="Times New Roman" w:hAnsi="Times New Roman" w:cs="Times New Roman"/>
          <w:bCs/>
          <w:i/>
          <w:sz w:val="28"/>
          <w:szCs w:val="28"/>
          <w:lang w:val="ro-RO"/>
        </w:rPr>
        <w:t>Lecţii de filosofie</w:t>
      </w:r>
      <w:r w:rsidRPr="006325CF">
        <w:rPr>
          <w:rFonts w:ascii="Times New Roman" w:hAnsi="Times New Roman" w:cs="Times New Roman"/>
          <w:bCs/>
          <w:sz w:val="28"/>
          <w:szCs w:val="28"/>
          <w:lang w:val="ro-RO"/>
        </w:rPr>
        <w:t>, Bucureşti, Humanitas, 1990.</w:t>
      </w:r>
    </w:p>
    <w:p w14:paraId="6B9AEF54" w14:textId="77777777" w:rsidR="00004D98" w:rsidRDefault="00004D98" w:rsidP="008E6788">
      <w:pPr>
        <w:pStyle w:val="11"/>
        <w:numPr>
          <w:ilvl w:val="0"/>
          <w:numId w:val="141"/>
        </w:numPr>
        <w:spacing w:after="0"/>
        <w:jc w:val="both"/>
        <w:rPr>
          <w:rFonts w:ascii="Times New Roman" w:hAnsi="Times New Roman" w:cs="Times New Roman"/>
          <w:bCs/>
          <w:sz w:val="28"/>
          <w:szCs w:val="28"/>
          <w:lang w:val="ro-RO"/>
        </w:rPr>
      </w:pPr>
      <w:r w:rsidRPr="00E35832">
        <w:rPr>
          <w:rFonts w:ascii="Times New Roman" w:hAnsi="Times New Roman" w:cs="Times New Roman"/>
          <w:bCs/>
          <w:i/>
          <w:sz w:val="28"/>
          <w:szCs w:val="28"/>
          <w:lang w:val="ro-RO"/>
        </w:rPr>
        <w:t xml:space="preserve">The Cambridge Dictionary of Philosophy. </w:t>
      </w:r>
      <w:r w:rsidR="00D96425">
        <w:rPr>
          <w:rFonts w:ascii="Times New Roman" w:hAnsi="Times New Roman" w:cs="Times New Roman"/>
          <w:bCs/>
          <w:sz w:val="28"/>
          <w:szCs w:val="28"/>
          <w:lang w:val="ro-RO"/>
        </w:rPr>
        <w:t>II</w:t>
      </w:r>
      <w:r w:rsidRPr="00E35832">
        <w:rPr>
          <w:rFonts w:ascii="Times New Roman" w:hAnsi="Times New Roman" w:cs="Times New Roman"/>
          <w:bCs/>
          <w:sz w:val="28"/>
          <w:szCs w:val="28"/>
          <w:lang w:val="ro-RO"/>
        </w:rPr>
        <w:t xml:space="preserve"> Ed</w:t>
      </w:r>
      <w:r w:rsidR="00D96425">
        <w:rPr>
          <w:rFonts w:ascii="Times New Roman" w:hAnsi="Times New Roman" w:cs="Times New Roman"/>
          <w:bCs/>
          <w:sz w:val="28"/>
          <w:szCs w:val="28"/>
          <w:lang w:val="ro-RO"/>
        </w:rPr>
        <w:t xml:space="preserve">. N.Y., Camb. Univ. </w:t>
      </w:r>
      <w:r w:rsidRPr="00E35832">
        <w:rPr>
          <w:rFonts w:ascii="Times New Roman" w:hAnsi="Times New Roman" w:cs="Times New Roman"/>
          <w:bCs/>
          <w:sz w:val="28"/>
          <w:szCs w:val="28"/>
          <w:lang w:val="ro-RO"/>
        </w:rPr>
        <w:t>Press, 1999.</w:t>
      </w:r>
    </w:p>
    <w:p w14:paraId="31DC4B26" w14:textId="77777777" w:rsidR="00004D98" w:rsidRDefault="00004D98" w:rsidP="008E6788">
      <w:pPr>
        <w:pStyle w:val="11"/>
        <w:numPr>
          <w:ilvl w:val="0"/>
          <w:numId w:val="141"/>
        </w:numPr>
        <w:spacing w:after="0"/>
        <w:jc w:val="both"/>
        <w:rPr>
          <w:rFonts w:ascii="Times New Roman" w:hAnsi="Times New Roman" w:cs="Times New Roman"/>
          <w:bCs/>
          <w:sz w:val="28"/>
          <w:szCs w:val="28"/>
          <w:lang w:val="ro-RO"/>
        </w:rPr>
      </w:pPr>
      <w:r w:rsidRPr="00004D98">
        <w:rPr>
          <w:rFonts w:ascii="Times New Roman" w:hAnsi="Times New Roman" w:cs="Times New Roman"/>
          <w:bCs/>
          <w:sz w:val="28"/>
          <w:szCs w:val="28"/>
          <w:lang w:val="ro-RO"/>
        </w:rPr>
        <w:t xml:space="preserve">Tudorescu, I., </w:t>
      </w:r>
      <w:r w:rsidRPr="00004D98">
        <w:rPr>
          <w:rFonts w:ascii="Times New Roman" w:hAnsi="Times New Roman" w:cs="Times New Roman"/>
          <w:bCs/>
          <w:i/>
          <w:sz w:val="28"/>
          <w:szCs w:val="28"/>
          <w:lang w:val="ro-RO"/>
        </w:rPr>
        <w:t>Acţiunea socială eficientă</w:t>
      </w:r>
      <w:r w:rsidRPr="00004D98">
        <w:rPr>
          <w:rFonts w:ascii="Times New Roman" w:hAnsi="Times New Roman" w:cs="Times New Roman"/>
          <w:bCs/>
          <w:sz w:val="28"/>
          <w:szCs w:val="28"/>
          <w:lang w:val="ro-RO"/>
        </w:rPr>
        <w:t>, Bucureşti, Ed. Fundaţiei “Român</w:t>
      </w:r>
      <w:r w:rsidR="00D96425">
        <w:rPr>
          <w:rFonts w:ascii="Times New Roman" w:hAnsi="Times New Roman" w:cs="Times New Roman"/>
          <w:bCs/>
          <w:sz w:val="28"/>
          <w:szCs w:val="28"/>
          <w:lang w:val="ro-RO"/>
        </w:rPr>
        <w:t>ia de mâ</w:t>
      </w:r>
      <w:r w:rsidRPr="00004D98">
        <w:rPr>
          <w:rFonts w:ascii="Times New Roman" w:hAnsi="Times New Roman" w:cs="Times New Roman"/>
          <w:bCs/>
          <w:sz w:val="28"/>
          <w:szCs w:val="28"/>
          <w:lang w:val="ro-RO"/>
        </w:rPr>
        <w:t>ine”, 2000.</w:t>
      </w:r>
    </w:p>
    <w:p w14:paraId="6B3BBE5A" w14:textId="77777777" w:rsidR="00004D98" w:rsidRPr="00D96425" w:rsidRDefault="00004D98" w:rsidP="008E6788">
      <w:pPr>
        <w:pStyle w:val="11"/>
        <w:numPr>
          <w:ilvl w:val="0"/>
          <w:numId w:val="141"/>
        </w:numPr>
        <w:spacing w:after="0"/>
        <w:jc w:val="both"/>
        <w:rPr>
          <w:rFonts w:ascii="Times New Roman" w:hAnsi="Times New Roman" w:cs="Times New Roman"/>
          <w:bCs/>
          <w:sz w:val="28"/>
          <w:szCs w:val="28"/>
          <w:lang w:val="ro-RO"/>
        </w:rPr>
      </w:pPr>
      <w:r w:rsidRPr="00004D98">
        <w:rPr>
          <w:rFonts w:ascii="Times New Roman" w:hAnsi="Times New Roman" w:cs="Times New Roman"/>
          <w:bCs/>
          <w:sz w:val="28"/>
          <w:szCs w:val="28"/>
          <w:lang w:val="ro-RO"/>
        </w:rPr>
        <w:t>Ţîrdea, T.,</w:t>
      </w:r>
      <w:r w:rsidR="00B33296">
        <w:rPr>
          <w:rFonts w:ascii="Times New Roman" w:hAnsi="Times New Roman" w:cs="Times New Roman"/>
          <w:bCs/>
          <w:sz w:val="28"/>
          <w:szCs w:val="28"/>
          <w:lang w:val="ro-RO"/>
        </w:rPr>
        <w:t xml:space="preserve"> </w:t>
      </w:r>
      <w:r w:rsidRPr="00B33296">
        <w:rPr>
          <w:rFonts w:ascii="Times New Roman" w:hAnsi="Times New Roman" w:cs="Times New Roman"/>
          <w:bCs/>
          <w:i/>
          <w:sz w:val="28"/>
          <w:szCs w:val="28"/>
          <w:lang w:val="ro-RO"/>
        </w:rPr>
        <w:t>Filosofie socială şi sociognotologie</w:t>
      </w:r>
      <w:r w:rsidRPr="00004D98">
        <w:rPr>
          <w:rFonts w:ascii="Times New Roman" w:hAnsi="Times New Roman" w:cs="Times New Roman"/>
          <w:bCs/>
          <w:sz w:val="28"/>
          <w:szCs w:val="28"/>
          <w:lang w:val="ro-RO"/>
        </w:rPr>
        <w:t>, Chişinău, USMF “Nicolae Testimiţanu”, Chişinău, 2001.</w:t>
      </w:r>
      <w:r w:rsidRPr="00D96425">
        <w:rPr>
          <w:sz w:val="28"/>
          <w:szCs w:val="28"/>
          <w:lang w:val="ro-RO"/>
        </w:rPr>
        <w:br w:type="page"/>
      </w:r>
    </w:p>
    <w:p w14:paraId="6E0282D2" w14:textId="77777777" w:rsidR="002565B0" w:rsidRPr="006D51B8" w:rsidRDefault="002565B0" w:rsidP="002565B0">
      <w:pPr>
        <w:jc w:val="center"/>
        <w:rPr>
          <w:b/>
          <w:sz w:val="32"/>
          <w:szCs w:val="24"/>
          <w:lang w:val="ro-RO"/>
        </w:rPr>
      </w:pPr>
      <w:r w:rsidRPr="006D51B8">
        <w:rPr>
          <w:b/>
          <w:sz w:val="32"/>
          <w:szCs w:val="24"/>
          <w:lang w:val="ro-RO"/>
        </w:rPr>
        <w:lastRenderedPageBreak/>
        <w:t>Anexa 1.</w:t>
      </w:r>
    </w:p>
    <w:p w14:paraId="7161A381" w14:textId="77777777" w:rsidR="002565B0" w:rsidRDefault="002565B0" w:rsidP="002565B0">
      <w:pPr>
        <w:jc w:val="center"/>
        <w:rPr>
          <w:b/>
          <w:sz w:val="32"/>
          <w:szCs w:val="24"/>
          <w:lang w:val="ro-RO"/>
        </w:rPr>
      </w:pPr>
      <w:r w:rsidRPr="006D51B8">
        <w:rPr>
          <w:b/>
          <w:sz w:val="32"/>
          <w:szCs w:val="24"/>
          <w:lang w:val="ro-RO"/>
        </w:rPr>
        <w:t xml:space="preserve"> Cur</w:t>
      </w:r>
      <w:r w:rsidR="008211CE">
        <w:rPr>
          <w:b/>
          <w:sz w:val="32"/>
          <w:szCs w:val="24"/>
          <w:lang w:val="ro-RO"/>
        </w:rPr>
        <w:t>s de filosofie în tabele logice</w:t>
      </w:r>
    </w:p>
    <w:p w14:paraId="49CA7763" w14:textId="77777777" w:rsidR="005306D3" w:rsidRDefault="005306D3" w:rsidP="002565B0">
      <w:pPr>
        <w:jc w:val="center"/>
        <w:rPr>
          <w:b/>
          <w:sz w:val="32"/>
          <w:szCs w:val="24"/>
          <w:lang w:val="ro-RO"/>
        </w:rPr>
      </w:pPr>
    </w:p>
    <w:p w14:paraId="7752DD9D" w14:textId="77777777" w:rsidR="005306D3" w:rsidRPr="00807EEA" w:rsidRDefault="005306D3" w:rsidP="00807EEA">
      <w:pPr>
        <w:rPr>
          <w:b/>
          <w:sz w:val="24"/>
          <w:szCs w:val="24"/>
          <w:lang w:val="ro-RO"/>
        </w:rPr>
      </w:pPr>
      <w:r w:rsidRPr="00807EEA">
        <w:rPr>
          <w:sz w:val="24"/>
          <w:szCs w:val="24"/>
          <w:lang w:val="ro-RO"/>
        </w:rPr>
        <w:t>Tabelul 1.</w:t>
      </w:r>
      <w:r w:rsidRPr="00807EEA">
        <w:rPr>
          <w:b/>
          <w:sz w:val="24"/>
          <w:szCs w:val="24"/>
          <w:lang w:val="ro-RO"/>
        </w:rPr>
        <w:t xml:space="preserve"> Cum poate fi definită filosofia?</w:t>
      </w:r>
    </w:p>
    <w:p w14:paraId="410CC945" w14:textId="77777777" w:rsidR="005306D3" w:rsidRPr="005306D3" w:rsidRDefault="005306D3" w:rsidP="002565B0">
      <w:pPr>
        <w:jc w:val="center"/>
        <w:rPr>
          <w:sz w:val="22"/>
          <w:szCs w:val="24"/>
          <w:lang w:val="ro-RO"/>
        </w:rPr>
      </w:pPr>
    </w:p>
    <w:tbl>
      <w:tblPr>
        <w:tblStyle w:val="af2"/>
        <w:tblW w:w="0" w:type="auto"/>
        <w:tblLook w:val="04A0" w:firstRow="1" w:lastRow="0" w:firstColumn="1" w:lastColumn="0" w:noHBand="0" w:noVBand="1"/>
      </w:tblPr>
      <w:tblGrid>
        <w:gridCol w:w="3369"/>
        <w:gridCol w:w="5953"/>
      </w:tblGrid>
      <w:tr w:rsidR="005306D3" w:rsidRPr="00A2199A" w14:paraId="4637A5B7" w14:textId="77777777" w:rsidTr="00807EEA">
        <w:tc>
          <w:tcPr>
            <w:tcW w:w="3369" w:type="dxa"/>
          </w:tcPr>
          <w:p w14:paraId="22923203" w14:textId="77777777" w:rsidR="005306D3" w:rsidRPr="005306D3" w:rsidRDefault="005306D3" w:rsidP="002565B0">
            <w:pPr>
              <w:jc w:val="center"/>
              <w:rPr>
                <w:b/>
                <w:sz w:val="24"/>
                <w:szCs w:val="24"/>
                <w:lang w:val="ro-RO"/>
              </w:rPr>
            </w:pPr>
            <w:r w:rsidRPr="005306D3">
              <w:rPr>
                <w:b/>
                <w:sz w:val="24"/>
                <w:szCs w:val="24"/>
                <w:lang w:val="ro-RO"/>
              </w:rPr>
              <w:t>Cuvântul, esenţa căruia trebuie fi definită</w:t>
            </w:r>
          </w:p>
        </w:tc>
        <w:tc>
          <w:tcPr>
            <w:tcW w:w="5953" w:type="dxa"/>
          </w:tcPr>
          <w:p w14:paraId="5D955DAD" w14:textId="77777777" w:rsidR="005306D3" w:rsidRPr="005306D3" w:rsidRDefault="005306D3" w:rsidP="002565B0">
            <w:pPr>
              <w:jc w:val="center"/>
              <w:rPr>
                <w:b/>
                <w:sz w:val="24"/>
                <w:szCs w:val="24"/>
                <w:lang w:val="ro-RO"/>
              </w:rPr>
            </w:pPr>
            <w:r w:rsidRPr="005306D3">
              <w:rPr>
                <w:b/>
                <w:sz w:val="24"/>
                <w:szCs w:val="24"/>
                <w:lang w:val="ro-RO"/>
              </w:rPr>
              <w:t>Cum poate fi definită filosofia</w:t>
            </w:r>
          </w:p>
        </w:tc>
      </w:tr>
      <w:tr w:rsidR="005306D3" w14:paraId="43929133" w14:textId="77777777" w:rsidTr="00807EEA">
        <w:trPr>
          <w:trHeight w:val="216"/>
        </w:trPr>
        <w:tc>
          <w:tcPr>
            <w:tcW w:w="3369" w:type="dxa"/>
          </w:tcPr>
          <w:p w14:paraId="5FDD3E96" w14:textId="77777777" w:rsidR="005306D3" w:rsidRDefault="005306D3" w:rsidP="002565B0">
            <w:pPr>
              <w:jc w:val="center"/>
              <w:rPr>
                <w:b/>
                <w:sz w:val="24"/>
                <w:szCs w:val="24"/>
                <w:lang w:val="ro-RO"/>
              </w:rPr>
            </w:pPr>
          </w:p>
          <w:p w14:paraId="45B6E9EB" w14:textId="77777777" w:rsidR="005306D3" w:rsidRDefault="005306D3" w:rsidP="002565B0">
            <w:pPr>
              <w:jc w:val="center"/>
              <w:rPr>
                <w:b/>
                <w:sz w:val="24"/>
                <w:szCs w:val="24"/>
                <w:lang w:val="ro-RO"/>
              </w:rPr>
            </w:pPr>
          </w:p>
          <w:p w14:paraId="1538A5A7" w14:textId="77777777" w:rsidR="005306D3" w:rsidRPr="005306D3" w:rsidRDefault="005306D3" w:rsidP="002565B0">
            <w:pPr>
              <w:jc w:val="center"/>
              <w:rPr>
                <w:b/>
                <w:sz w:val="24"/>
                <w:szCs w:val="24"/>
                <w:lang w:val="ro-RO"/>
              </w:rPr>
            </w:pPr>
            <w:r w:rsidRPr="005306D3">
              <w:rPr>
                <w:b/>
                <w:sz w:val="24"/>
                <w:szCs w:val="24"/>
                <w:lang w:val="ro-RO"/>
              </w:rPr>
              <w:t>Filosofia</w:t>
            </w:r>
          </w:p>
        </w:tc>
        <w:tc>
          <w:tcPr>
            <w:tcW w:w="5953" w:type="dxa"/>
          </w:tcPr>
          <w:p w14:paraId="3937C3DF" w14:textId="77777777" w:rsidR="005306D3" w:rsidRPr="005306D3" w:rsidRDefault="005306D3" w:rsidP="008E6788">
            <w:pPr>
              <w:pStyle w:val="a8"/>
              <w:numPr>
                <w:ilvl w:val="3"/>
                <w:numId w:val="134"/>
              </w:numPr>
              <w:ind w:left="576"/>
              <w:rPr>
                <w:rFonts w:ascii="Times New Roman" w:hAnsi="Times New Roman" w:cs="Times New Roman"/>
                <w:sz w:val="24"/>
                <w:szCs w:val="24"/>
                <w:lang w:val="ro-RO"/>
              </w:rPr>
            </w:pPr>
            <w:r w:rsidRPr="005306D3">
              <w:rPr>
                <w:rFonts w:ascii="Times New Roman" w:hAnsi="Times New Roman" w:cs="Times New Roman"/>
                <w:sz w:val="24"/>
                <w:szCs w:val="24"/>
                <w:lang w:val="ro-RO"/>
              </w:rPr>
              <w:t>Dragoste</w:t>
            </w:r>
          </w:p>
          <w:p w14:paraId="2B621170" w14:textId="77777777" w:rsidR="005306D3" w:rsidRPr="005306D3" w:rsidRDefault="005306D3" w:rsidP="008E6788">
            <w:pPr>
              <w:pStyle w:val="a8"/>
              <w:numPr>
                <w:ilvl w:val="3"/>
                <w:numId w:val="134"/>
              </w:numPr>
              <w:ind w:left="576"/>
              <w:rPr>
                <w:rFonts w:ascii="Times New Roman" w:hAnsi="Times New Roman" w:cs="Times New Roman"/>
                <w:sz w:val="24"/>
                <w:szCs w:val="24"/>
                <w:lang w:val="ro-RO"/>
              </w:rPr>
            </w:pPr>
            <w:r w:rsidRPr="005306D3">
              <w:rPr>
                <w:rFonts w:ascii="Times New Roman" w:hAnsi="Times New Roman" w:cs="Times New Roman"/>
                <w:sz w:val="24"/>
                <w:szCs w:val="24"/>
                <w:lang w:val="ro-RO"/>
              </w:rPr>
              <w:t>Înţelepciune</w:t>
            </w:r>
          </w:p>
          <w:p w14:paraId="6C43BDD7" w14:textId="77777777" w:rsidR="005306D3" w:rsidRPr="005306D3" w:rsidRDefault="005306D3" w:rsidP="008E6788">
            <w:pPr>
              <w:pStyle w:val="a8"/>
              <w:numPr>
                <w:ilvl w:val="3"/>
                <w:numId w:val="134"/>
              </w:numPr>
              <w:ind w:left="576"/>
              <w:rPr>
                <w:rFonts w:ascii="Times New Roman" w:hAnsi="Times New Roman" w:cs="Times New Roman"/>
                <w:sz w:val="24"/>
                <w:szCs w:val="24"/>
                <w:lang w:val="ro-RO"/>
              </w:rPr>
            </w:pPr>
            <w:r w:rsidRPr="005306D3">
              <w:rPr>
                <w:rFonts w:ascii="Times New Roman" w:hAnsi="Times New Roman" w:cs="Times New Roman"/>
                <w:sz w:val="24"/>
                <w:szCs w:val="24"/>
                <w:lang w:val="ro-RO"/>
              </w:rPr>
              <w:t>Cele mai importante probleme ale existenţei umane</w:t>
            </w:r>
          </w:p>
          <w:p w14:paraId="7DD6DE3B" w14:textId="77777777" w:rsidR="005306D3" w:rsidRPr="005306D3" w:rsidRDefault="005306D3" w:rsidP="008E6788">
            <w:pPr>
              <w:pStyle w:val="a8"/>
              <w:numPr>
                <w:ilvl w:val="3"/>
                <w:numId w:val="134"/>
              </w:numPr>
              <w:ind w:left="576"/>
              <w:rPr>
                <w:rFonts w:ascii="Times New Roman" w:hAnsi="Times New Roman" w:cs="Times New Roman"/>
                <w:sz w:val="24"/>
                <w:szCs w:val="24"/>
                <w:lang w:val="ro-RO"/>
              </w:rPr>
            </w:pPr>
            <w:r w:rsidRPr="005306D3">
              <w:rPr>
                <w:rFonts w:ascii="Times New Roman" w:hAnsi="Times New Roman" w:cs="Times New Roman"/>
                <w:sz w:val="24"/>
                <w:szCs w:val="24"/>
                <w:lang w:val="ro-RO"/>
              </w:rPr>
              <w:t>Atitudine conştientă către lumea înconjurătoare</w:t>
            </w:r>
          </w:p>
          <w:p w14:paraId="37188AD3" w14:textId="77777777" w:rsidR="005306D3" w:rsidRPr="005306D3" w:rsidRDefault="005306D3" w:rsidP="008E6788">
            <w:pPr>
              <w:pStyle w:val="a8"/>
              <w:numPr>
                <w:ilvl w:val="3"/>
                <w:numId w:val="134"/>
              </w:numPr>
              <w:ind w:left="576"/>
              <w:rPr>
                <w:b/>
                <w:sz w:val="24"/>
                <w:szCs w:val="24"/>
                <w:lang w:val="ro-RO"/>
              </w:rPr>
            </w:pPr>
            <w:r w:rsidRPr="005306D3">
              <w:rPr>
                <w:rFonts w:ascii="Times New Roman" w:hAnsi="Times New Roman" w:cs="Times New Roman"/>
                <w:sz w:val="24"/>
                <w:szCs w:val="24"/>
                <w:lang w:val="ro-RO"/>
              </w:rPr>
              <w:t>...</w:t>
            </w:r>
          </w:p>
        </w:tc>
      </w:tr>
    </w:tbl>
    <w:p w14:paraId="68D9357B" w14:textId="77777777" w:rsidR="00C75F98" w:rsidRDefault="00C75F98" w:rsidP="002565B0">
      <w:pPr>
        <w:jc w:val="center"/>
        <w:rPr>
          <w:b/>
          <w:sz w:val="32"/>
          <w:szCs w:val="24"/>
          <w:lang w:val="ro-RO"/>
        </w:rPr>
      </w:pPr>
    </w:p>
    <w:p w14:paraId="6FE5955C" w14:textId="77777777" w:rsidR="005306D3" w:rsidRDefault="005306D3" w:rsidP="00C75F98">
      <w:pPr>
        <w:rPr>
          <w:sz w:val="24"/>
          <w:szCs w:val="24"/>
          <w:lang w:val="ro-RO"/>
        </w:rPr>
      </w:pPr>
    </w:p>
    <w:p w14:paraId="559FD6EB" w14:textId="77777777" w:rsidR="00C75F98" w:rsidRPr="006D51B8" w:rsidRDefault="00807EEA" w:rsidP="00C75F98">
      <w:pPr>
        <w:rPr>
          <w:b/>
          <w:sz w:val="24"/>
          <w:szCs w:val="24"/>
          <w:lang w:val="ro-RO"/>
        </w:rPr>
      </w:pPr>
      <w:r>
        <w:rPr>
          <w:sz w:val="24"/>
          <w:szCs w:val="24"/>
          <w:lang w:val="ro-RO"/>
        </w:rPr>
        <w:t>Tabelul 2</w:t>
      </w:r>
      <w:r w:rsidR="00C75F98" w:rsidRPr="006D51B8">
        <w:rPr>
          <w:sz w:val="24"/>
          <w:szCs w:val="24"/>
          <w:lang w:val="ro-RO"/>
        </w:rPr>
        <w:t xml:space="preserve">. </w:t>
      </w:r>
      <w:r w:rsidR="00C75F98" w:rsidRPr="006D51B8">
        <w:rPr>
          <w:b/>
          <w:sz w:val="24"/>
          <w:szCs w:val="24"/>
          <w:lang w:val="ro-RO"/>
        </w:rPr>
        <w:t>Patru epoci în filosofie</w:t>
      </w:r>
    </w:p>
    <w:p w14:paraId="7004CFCF" w14:textId="77777777" w:rsidR="00C75F98" w:rsidRPr="006D51B8" w:rsidRDefault="00C75F98" w:rsidP="002565B0">
      <w:pPr>
        <w:jc w:val="center"/>
        <w:rPr>
          <w:b/>
          <w:sz w:val="32"/>
          <w:szCs w:val="24"/>
          <w:lang w:val="ro-RO"/>
        </w:rPr>
      </w:pPr>
    </w:p>
    <w:tbl>
      <w:tblPr>
        <w:tblStyle w:val="af2"/>
        <w:tblpPr w:leftFromText="180" w:rightFromText="180" w:vertAnchor="page" w:horzAnchor="margin" w:tblpY="6434"/>
        <w:tblW w:w="0" w:type="auto"/>
        <w:tblLook w:val="04A0" w:firstRow="1" w:lastRow="0" w:firstColumn="1" w:lastColumn="0" w:noHBand="0" w:noVBand="1"/>
      </w:tblPr>
      <w:tblGrid>
        <w:gridCol w:w="4675"/>
        <w:gridCol w:w="4675"/>
      </w:tblGrid>
      <w:tr w:rsidR="005306D3" w:rsidRPr="006D51B8" w14:paraId="3411B905" w14:textId="77777777" w:rsidTr="005306D3">
        <w:trPr>
          <w:trHeight w:val="415"/>
        </w:trPr>
        <w:tc>
          <w:tcPr>
            <w:tcW w:w="4675" w:type="dxa"/>
          </w:tcPr>
          <w:p w14:paraId="03A51B42" w14:textId="77777777" w:rsidR="005306D3" w:rsidRPr="006D51B8" w:rsidRDefault="005306D3" w:rsidP="005306D3">
            <w:pPr>
              <w:jc w:val="center"/>
              <w:rPr>
                <w:b/>
                <w:sz w:val="24"/>
                <w:szCs w:val="24"/>
                <w:lang w:val="ro-RO"/>
              </w:rPr>
            </w:pPr>
            <w:r w:rsidRPr="006D51B8">
              <w:rPr>
                <w:b/>
                <w:sz w:val="24"/>
                <w:szCs w:val="24"/>
                <w:lang w:val="ro-RO"/>
              </w:rPr>
              <w:t>Epoca istorică a filosofiei</w:t>
            </w:r>
          </w:p>
        </w:tc>
        <w:tc>
          <w:tcPr>
            <w:tcW w:w="4675" w:type="dxa"/>
          </w:tcPr>
          <w:p w14:paraId="70136B8B" w14:textId="77777777" w:rsidR="005306D3" w:rsidRPr="006D51B8" w:rsidRDefault="005306D3" w:rsidP="005306D3">
            <w:pPr>
              <w:jc w:val="center"/>
              <w:rPr>
                <w:b/>
                <w:sz w:val="24"/>
                <w:szCs w:val="24"/>
                <w:lang w:val="ro-RO"/>
              </w:rPr>
            </w:pPr>
            <w:r w:rsidRPr="006D51B8">
              <w:rPr>
                <w:b/>
                <w:sz w:val="24"/>
                <w:szCs w:val="24"/>
                <w:lang w:val="ro-RO"/>
              </w:rPr>
              <w:t>Interesul filosofic principal</w:t>
            </w:r>
          </w:p>
        </w:tc>
      </w:tr>
      <w:tr w:rsidR="005306D3" w:rsidRPr="006D51B8" w14:paraId="7629A845" w14:textId="77777777" w:rsidTr="005306D3">
        <w:tc>
          <w:tcPr>
            <w:tcW w:w="4675" w:type="dxa"/>
          </w:tcPr>
          <w:p w14:paraId="26F3C2AB" w14:textId="77777777" w:rsidR="005306D3" w:rsidRPr="006D51B8" w:rsidRDefault="005306D3" w:rsidP="005306D3">
            <w:pPr>
              <w:rPr>
                <w:sz w:val="24"/>
                <w:szCs w:val="24"/>
                <w:lang w:val="ro-RO"/>
              </w:rPr>
            </w:pPr>
            <w:r w:rsidRPr="006D51B8">
              <w:rPr>
                <w:sz w:val="24"/>
                <w:szCs w:val="24"/>
                <w:lang w:val="ro-RO"/>
              </w:rPr>
              <w:t xml:space="preserve">Antichitate sec. VI î. Chr. – sec. III d. Chr. </w:t>
            </w:r>
          </w:p>
        </w:tc>
        <w:tc>
          <w:tcPr>
            <w:tcW w:w="4675" w:type="dxa"/>
          </w:tcPr>
          <w:p w14:paraId="707FE965" w14:textId="77777777" w:rsidR="005306D3" w:rsidRPr="006D51B8" w:rsidRDefault="005306D3" w:rsidP="005306D3">
            <w:pPr>
              <w:rPr>
                <w:sz w:val="24"/>
                <w:szCs w:val="24"/>
                <w:lang w:val="ro-RO"/>
              </w:rPr>
            </w:pPr>
            <w:r w:rsidRPr="006D51B8">
              <w:rPr>
                <w:sz w:val="24"/>
                <w:szCs w:val="24"/>
                <w:lang w:val="ro-RO"/>
              </w:rPr>
              <w:t>Cosmos</w:t>
            </w:r>
          </w:p>
        </w:tc>
      </w:tr>
      <w:tr w:rsidR="005306D3" w:rsidRPr="006D51B8" w14:paraId="45651F44" w14:textId="77777777" w:rsidTr="005306D3">
        <w:tc>
          <w:tcPr>
            <w:tcW w:w="4675" w:type="dxa"/>
          </w:tcPr>
          <w:p w14:paraId="37296484" w14:textId="77777777" w:rsidR="005306D3" w:rsidRPr="006D51B8" w:rsidRDefault="005306D3" w:rsidP="005306D3">
            <w:pPr>
              <w:rPr>
                <w:sz w:val="24"/>
                <w:szCs w:val="24"/>
                <w:lang w:val="ro-RO"/>
              </w:rPr>
            </w:pPr>
            <w:r w:rsidRPr="006D51B8">
              <w:rPr>
                <w:sz w:val="24"/>
                <w:szCs w:val="24"/>
                <w:lang w:val="ro-RO"/>
              </w:rPr>
              <w:t xml:space="preserve">Evul Mediu sec. IV – XIV </w:t>
            </w:r>
          </w:p>
        </w:tc>
        <w:tc>
          <w:tcPr>
            <w:tcW w:w="4675" w:type="dxa"/>
          </w:tcPr>
          <w:p w14:paraId="4A01E2C3" w14:textId="77777777" w:rsidR="005306D3" w:rsidRPr="006D51B8" w:rsidRDefault="005306D3" w:rsidP="005306D3">
            <w:pPr>
              <w:rPr>
                <w:sz w:val="24"/>
                <w:szCs w:val="24"/>
                <w:lang w:val="ro-RO"/>
              </w:rPr>
            </w:pPr>
            <w:r w:rsidRPr="006D51B8">
              <w:rPr>
                <w:sz w:val="24"/>
                <w:szCs w:val="24"/>
                <w:lang w:val="ro-RO"/>
              </w:rPr>
              <w:t>Dumnezeu</w:t>
            </w:r>
          </w:p>
        </w:tc>
      </w:tr>
      <w:tr w:rsidR="005306D3" w:rsidRPr="006D51B8" w14:paraId="691CF6B4" w14:textId="77777777" w:rsidTr="005306D3">
        <w:tc>
          <w:tcPr>
            <w:tcW w:w="4675" w:type="dxa"/>
          </w:tcPr>
          <w:p w14:paraId="536D5808" w14:textId="77777777" w:rsidR="005306D3" w:rsidRPr="006D51B8" w:rsidRDefault="005306D3" w:rsidP="005306D3">
            <w:pPr>
              <w:rPr>
                <w:sz w:val="24"/>
                <w:szCs w:val="24"/>
                <w:lang w:val="ro-RO"/>
              </w:rPr>
            </w:pPr>
            <w:r w:rsidRPr="006D51B8">
              <w:rPr>
                <w:sz w:val="24"/>
                <w:szCs w:val="24"/>
                <w:lang w:val="ro-RO"/>
              </w:rPr>
              <w:t xml:space="preserve">Epoca Modernă sec. XV – XIX </w:t>
            </w:r>
          </w:p>
        </w:tc>
        <w:tc>
          <w:tcPr>
            <w:tcW w:w="4675" w:type="dxa"/>
          </w:tcPr>
          <w:p w14:paraId="24D70D10" w14:textId="77777777" w:rsidR="005306D3" w:rsidRPr="006D51B8" w:rsidRDefault="005306D3" w:rsidP="005306D3">
            <w:pPr>
              <w:rPr>
                <w:sz w:val="24"/>
                <w:szCs w:val="24"/>
                <w:lang w:val="ro-RO"/>
              </w:rPr>
            </w:pPr>
            <w:r w:rsidRPr="006D51B8">
              <w:rPr>
                <w:sz w:val="24"/>
                <w:szCs w:val="24"/>
                <w:lang w:val="ro-RO"/>
              </w:rPr>
              <w:t>Omul şi societatea</w:t>
            </w:r>
          </w:p>
        </w:tc>
      </w:tr>
      <w:tr w:rsidR="005306D3" w:rsidRPr="006D51B8" w14:paraId="75E56996" w14:textId="77777777" w:rsidTr="005306D3">
        <w:tc>
          <w:tcPr>
            <w:tcW w:w="4675" w:type="dxa"/>
          </w:tcPr>
          <w:p w14:paraId="173133B5" w14:textId="77777777" w:rsidR="005306D3" w:rsidRPr="006D51B8" w:rsidRDefault="005306D3" w:rsidP="005306D3">
            <w:pPr>
              <w:rPr>
                <w:sz w:val="24"/>
                <w:szCs w:val="24"/>
                <w:lang w:val="ro-RO"/>
              </w:rPr>
            </w:pPr>
            <w:r w:rsidRPr="006D51B8">
              <w:rPr>
                <w:sz w:val="24"/>
                <w:szCs w:val="24"/>
                <w:lang w:val="ro-RO"/>
              </w:rPr>
              <w:t>Epoca Contemporană sec. XX</w:t>
            </w:r>
          </w:p>
        </w:tc>
        <w:tc>
          <w:tcPr>
            <w:tcW w:w="4675" w:type="dxa"/>
          </w:tcPr>
          <w:p w14:paraId="559951D6" w14:textId="77777777" w:rsidR="005306D3" w:rsidRPr="006D51B8" w:rsidRDefault="005306D3" w:rsidP="005306D3">
            <w:pPr>
              <w:rPr>
                <w:sz w:val="24"/>
                <w:szCs w:val="24"/>
                <w:lang w:val="ro-RO"/>
              </w:rPr>
            </w:pPr>
            <w:r w:rsidRPr="006D51B8">
              <w:rPr>
                <w:sz w:val="24"/>
                <w:szCs w:val="24"/>
                <w:lang w:val="ro-RO"/>
              </w:rPr>
              <w:t>Limbajul</w:t>
            </w:r>
          </w:p>
        </w:tc>
      </w:tr>
    </w:tbl>
    <w:p w14:paraId="7D10A071" w14:textId="77777777" w:rsidR="002565B0" w:rsidRPr="006D51B8" w:rsidRDefault="002565B0" w:rsidP="0084608E">
      <w:pPr>
        <w:rPr>
          <w:b/>
          <w:sz w:val="32"/>
          <w:szCs w:val="24"/>
          <w:lang w:val="ro-RO"/>
        </w:rPr>
      </w:pPr>
    </w:p>
    <w:p w14:paraId="01E8001F" w14:textId="77777777" w:rsidR="005B5954" w:rsidRPr="006D51B8" w:rsidRDefault="005B5954" w:rsidP="0084608E">
      <w:pPr>
        <w:rPr>
          <w:b/>
          <w:sz w:val="24"/>
          <w:szCs w:val="24"/>
          <w:lang w:val="ro-RO"/>
        </w:rPr>
      </w:pPr>
    </w:p>
    <w:p w14:paraId="3C595C7C" w14:textId="77777777" w:rsidR="005B5954" w:rsidRPr="006D51B8" w:rsidRDefault="005B5954" w:rsidP="005B5954">
      <w:pPr>
        <w:jc w:val="center"/>
        <w:rPr>
          <w:lang w:val="ro-RO"/>
        </w:rPr>
      </w:pPr>
    </w:p>
    <w:p w14:paraId="4B3DD5DE" w14:textId="77777777" w:rsidR="005B5954" w:rsidRDefault="005B5954" w:rsidP="002565B0">
      <w:pPr>
        <w:jc w:val="center"/>
        <w:rPr>
          <w:b/>
          <w:sz w:val="32"/>
          <w:szCs w:val="24"/>
          <w:lang w:val="ro-RO"/>
        </w:rPr>
      </w:pPr>
    </w:p>
    <w:p w14:paraId="1E4287CF" w14:textId="77777777" w:rsidR="00231EBC" w:rsidRDefault="00231EBC" w:rsidP="002565B0">
      <w:pPr>
        <w:jc w:val="center"/>
        <w:rPr>
          <w:b/>
          <w:sz w:val="32"/>
          <w:szCs w:val="24"/>
          <w:lang w:val="ro-RO"/>
        </w:rPr>
      </w:pPr>
    </w:p>
    <w:p w14:paraId="7960C1B9" w14:textId="77777777" w:rsidR="005B5954" w:rsidRPr="006D51B8" w:rsidRDefault="005B5954" w:rsidP="0084608E">
      <w:pPr>
        <w:rPr>
          <w:lang w:val="ro-RO"/>
        </w:rPr>
      </w:pPr>
    </w:p>
    <w:p w14:paraId="0FF4D8E3" w14:textId="77777777" w:rsidR="00C75F98" w:rsidRDefault="00C75F98" w:rsidP="0084608E">
      <w:pPr>
        <w:rPr>
          <w:sz w:val="24"/>
          <w:lang w:val="ro-RO"/>
        </w:rPr>
      </w:pPr>
    </w:p>
    <w:p w14:paraId="3F31278D" w14:textId="77777777" w:rsidR="005B5954" w:rsidRPr="006D51B8" w:rsidRDefault="00807EEA" w:rsidP="0084608E">
      <w:pPr>
        <w:rPr>
          <w:sz w:val="24"/>
          <w:lang w:val="ro-RO"/>
        </w:rPr>
      </w:pPr>
      <w:r>
        <w:rPr>
          <w:sz w:val="24"/>
          <w:lang w:val="ro-RO"/>
        </w:rPr>
        <w:t>Tabelul 3</w:t>
      </w:r>
      <w:r w:rsidR="005B5954" w:rsidRPr="006D51B8">
        <w:rPr>
          <w:sz w:val="24"/>
          <w:lang w:val="ro-RO"/>
        </w:rPr>
        <w:t xml:space="preserve">. </w:t>
      </w:r>
      <w:r w:rsidR="005B5954" w:rsidRPr="006D51B8">
        <w:rPr>
          <w:b/>
          <w:sz w:val="24"/>
          <w:lang w:val="ro-RO"/>
        </w:rPr>
        <w:t>Filosofia antică</w:t>
      </w:r>
    </w:p>
    <w:tbl>
      <w:tblPr>
        <w:tblStyle w:val="af2"/>
        <w:tblpPr w:leftFromText="180" w:rightFromText="180" w:vertAnchor="text" w:horzAnchor="margin" w:tblpY="300"/>
        <w:tblW w:w="0" w:type="auto"/>
        <w:tblLook w:val="04A0" w:firstRow="1" w:lastRow="0" w:firstColumn="1" w:lastColumn="0" w:noHBand="0" w:noVBand="1"/>
      </w:tblPr>
      <w:tblGrid>
        <w:gridCol w:w="4675"/>
        <w:gridCol w:w="4675"/>
      </w:tblGrid>
      <w:tr w:rsidR="005B5954" w:rsidRPr="006D51B8" w14:paraId="5DD75C99" w14:textId="77777777" w:rsidTr="005B5954">
        <w:tc>
          <w:tcPr>
            <w:tcW w:w="4675" w:type="dxa"/>
          </w:tcPr>
          <w:p w14:paraId="5BC710B5" w14:textId="77777777" w:rsidR="005B5954" w:rsidRPr="006D51B8" w:rsidRDefault="005B5954" w:rsidP="005B5954">
            <w:pPr>
              <w:jc w:val="center"/>
              <w:rPr>
                <w:b/>
                <w:sz w:val="24"/>
                <w:szCs w:val="24"/>
                <w:lang w:val="ro-RO"/>
              </w:rPr>
            </w:pPr>
            <w:r w:rsidRPr="006D51B8">
              <w:rPr>
                <w:b/>
                <w:sz w:val="24"/>
                <w:szCs w:val="24"/>
                <w:lang w:val="ro-RO"/>
              </w:rPr>
              <w:t>Etapa</w:t>
            </w:r>
          </w:p>
        </w:tc>
        <w:tc>
          <w:tcPr>
            <w:tcW w:w="4675" w:type="dxa"/>
          </w:tcPr>
          <w:p w14:paraId="7ED8CA57" w14:textId="77777777" w:rsidR="005B5954" w:rsidRPr="006D51B8" w:rsidRDefault="005B5954" w:rsidP="005B5954">
            <w:pPr>
              <w:jc w:val="center"/>
              <w:rPr>
                <w:b/>
                <w:sz w:val="24"/>
                <w:szCs w:val="24"/>
                <w:lang w:val="ro-RO"/>
              </w:rPr>
            </w:pPr>
            <w:r w:rsidRPr="006D51B8">
              <w:rPr>
                <w:b/>
                <w:sz w:val="24"/>
                <w:szCs w:val="24"/>
                <w:lang w:val="ro-RO"/>
              </w:rPr>
              <w:t>Interesul filosofic principal</w:t>
            </w:r>
          </w:p>
        </w:tc>
      </w:tr>
      <w:tr w:rsidR="005B5954" w:rsidRPr="006D51B8" w14:paraId="5D91B9A2" w14:textId="77777777" w:rsidTr="005B5954">
        <w:tc>
          <w:tcPr>
            <w:tcW w:w="4675" w:type="dxa"/>
          </w:tcPr>
          <w:p w14:paraId="2A083020" w14:textId="77777777" w:rsidR="005B5954" w:rsidRPr="006D51B8" w:rsidRDefault="005B5954" w:rsidP="005B5954">
            <w:pPr>
              <w:rPr>
                <w:sz w:val="24"/>
                <w:szCs w:val="24"/>
                <w:lang w:val="ro-RO"/>
              </w:rPr>
            </w:pPr>
            <w:r w:rsidRPr="006D51B8">
              <w:rPr>
                <w:sz w:val="24"/>
                <w:szCs w:val="24"/>
                <w:lang w:val="ro-RO"/>
              </w:rPr>
              <w:t>Naturfilosofie</w:t>
            </w:r>
          </w:p>
        </w:tc>
        <w:tc>
          <w:tcPr>
            <w:tcW w:w="4675" w:type="dxa"/>
          </w:tcPr>
          <w:p w14:paraId="172B0D99" w14:textId="77777777" w:rsidR="005B5954" w:rsidRPr="006D51B8" w:rsidRDefault="005B5954" w:rsidP="005B5954">
            <w:pPr>
              <w:rPr>
                <w:sz w:val="24"/>
                <w:szCs w:val="24"/>
                <w:lang w:val="ro-RO"/>
              </w:rPr>
            </w:pPr>
            <w:r w:rsidRPr="006D51B8">
              <w:rPr>
                <w:sz w:val="24"/>
                <w:szCs w:val="24"/>
                <w:lang w:val="ro-RO"/>
              </w:rPr>
              <w:t>Substan</w:t>
            </w:r>
            <w:r w:rsidR="00E5608E" w:rsidRPr="006D51B8">
              <w:rPr>
                <w:sz w:val="24"/>
                <w:szCs w:val="24"/>
                <w:lang w:val="ro-RO"/>
              </w:rPr>
              <w:t>ţ</w:t>
            </w:r>
            <w:r w:rsidRPr="006D51B8">
              <w:rPr>
                <w:sz w:val="24"/>
                <w:szCs w:val="24"/>
                <w:lang w:val="ro-RO"/>
              </w:rPr>
              <w:t xml:space="preserve">a materială (Fales, Heraclit </w:t>
            </w:r>
            <w:r w:rsidR="00E5608E" w:rsidRPr="006D51B8">
              <w:rPr>
                <w:sz w:val="24"/>
                <w:szCs w:val="24"/>
                <w:lang w:val="ro-RO"/>
              </w:rPr>
              <w:t>ş</w:t>
            </w:r>
            <w:r w:rsidRPr="006D51B8">
              <w:rPr>
                <w:sz w:val="24"/>
                <w:szCs w:val="24"/>
                <w:lang w:val="ro-RO"/>
              </w:rPr>
              <w:t>.a.)</w:t>
            </w:r>
          </w:p>
          <w:p w14:paraId="69B5757B" w14:textId="77777777" w:rsidR="005B5954" w:rsidRPr="006D51B8" w:rsidRDefault="005B5954" w:rsidP="005B5954">
            <w:pPr>
              <w:rPr>
                <w:sz w:val="24"/>
                <w:szCs w:val="24"/>
                <w:lang w:val="ro-RO"/>
              </w:rPr>
            </w:pPr>
            <w:r w:rsidRPr="006D51B8">
              <w:rPr>
                <w:sz w:val="24"/>
                <w:szCs w:val="24"/>
                <w:lang w:val="ro-RO"/>
              </w:rPr>
              <w:t xml:space="preserve">Atomii + vid (Leucit, Democrit </w:t>
            </w:r>
            <w:r w:rsidR="00E5608E" w:rsidRPr="006D51B8">
              <w:rPr>
                <w:sz w:val="24"/>
                <w:szCs w:val="24"/>
                <w:lang w:val="ro-RO"/>
              </w:rPr>
              <w:t>ş</w:t>
            </w:r>
            <w:r w:rsidRPr="006D51B8">
              <w:rPr>
                <w:sz w:val="24"/>
                <w:szCs w:val="24"/>
                <w:lang w:val="ro-RO"/>
              </w:rPr>
              <w:t>.a.)</w:t>
            </w:r>
          </w:p>
          <w:p w14:paraId="7168D3C9" w14:textId="77777777" w:rsidR="005B5954" w:rsidRPr="006D51B8" w:rsidRDefault="005B5954" w:rsidP="005B5954">
            <w:pPr>
              <w:rPr>
                <w:sz w:val="24"/>
                <w:szCs w:val="24"/>
                <w:lang w:val="ro-RO"/>
              </w:rPr>
            </w:pPr>
            <w:r w:rsidRPr="006D51B8">
              <w:rPr>
                <w:sz w:val="24"/>
                <w:szCs w:val="24"/>
                <w:lang w:val="ro-RO"/>
              </w:rPr>
              <w:t xml:space="preserve">Numere (Pitagora </w:t>
            </w:r>
            <w:r w:rsidR="00E5608E" w:rsidRPr="006D51B8">
              <w:rPr>
                <w:sz w:val="24"/>
                <w:szCs w:val="24"/>
                <w:lang w:val="ro-RO"/>
              </w:rPr>
              <w:t>ş</w:t>
            </w:r>
            <w:r w:rsidRPr="006D51B8">
              <w:rPr>
                <w:sz w:val="24"/>
                <w:szCs w:val="24"/>
                <w:lang w:val="ro-RO"/>
              </w:rPr>
              <w:t>.a.)</w:t>
            </w:r>
          </w:p>
        </w:tc>
      </w:tr>
      <w:tr w:rsidR="005B5954" w:rsidRPr="00972CB1" w14:paraId="10770C73" w14:textId="77777777" w:rsidTr="005B5954">
        <w:tc>
          <w:tcPr>
            <w:tcW w:w="4675" w:type="dxa"/>
          </w:tcPr>
          <w:p w14:paraId="3A8B602E" w14:textId="77777777" w:rsidR="005B5954" w:rsidRPr="006D51B8" w:rsidRDefault="005B5954" w:rsidP="005B5954">
            <w:pPr>
              <w:rPr>
                <w:sz w:val="24"/>
                <w:szCs w:val="24"/>
                <w:lang w:val="ro-RO"/>
              </w:rPr>
            </w:pPr>
            <w:r w:rsidRPr="006D51B8">
              <w:rPr>
                <w:sz w:val="24"/>
                <w:szCs w:val="24"/>
                <w:lang w:val="ro-RO"/>
              </w:rPr>
              <w:t>Intelectualism</w:t>
            </w:r>
          </w:p>
        </w:tc>
        <w:tc>
          <w:tcPr>
            <w:tcW w:w="4675" w:type="dxa"/>
          </w:tcPr>
          <w:p w14:paraId="0FF5A6DF" w14:textId="77777777" w:rsidR="005B5954" w:rsidRPr="006D51B8" w:rsidRDefault="005B5954" w:rsidP="005B5954">
            <w:pPr>
              <w:rPr>
                <w:sz w:val="24"/>
                <w:szCs w:val="24"/>
                <w:lang w:val="ro-RO"/>
              </w:rPr>
            </w:pPr>
            <w:r w:rsidRPr="006D51B8">
              <w:rPr>
                <w:sz w:val="24"/>
                <w:szCs w:val="24"/>
                <w:lang w:val="ro-RO"/>
              </w:rPr>
              <w:t xml:space="preserve">Ideile (Socrate, în special Platon </w:t>
            </w:r>
            <w:r w:rsidR="00E5608E" w:rsidRPr="006D51B8">
              <w:rPr>
                <w:sz w:val="24"/>
                <w:szCs w:val="24"/>
                <w:lang w:val="ro-RO"/>
              </w:rPr>
              <w:t>ş</w:t>
            </w:r>
            <w:r w:rsidRPr="006D51B8">
              <w:rPr>
                <w:sz w:val="24"/>
                <w:szCs w:val="24"/>
                <w:lang w:val="ro-RO"/>
              </w:rPr>
              <w:t>.a.)</w:t>
            </w:r>
          </w:p>
          <w:p w14:paraId="5E0F6A8A" w14:textId="77777777" w:rsidR="005B5954" w:rsidRPr="006D51B8" w:rsidRDefault="005B5954" w:rsidP="005B5954">
            <w:pPr>
              <w:rPr>
                <w:sz w:val="24"/>
                <w:szCs w:val="24"/>
                <w:lang w:val="ro-RO"/>
              </w:rPr>
            </w:pPr>
            <w:r w:rsidRPr="006D51B8">
              <w:rPr>
                <w:sz w:val="24"/>
                <w:szCs w:val="24"/>
                <w:lang w:val="ro-RO"/>
              </w:rPr>
              <w:t xml:space="preserve">Forma (Aristotel </w:t>
            </w:r>
            <w:r w:rsidR="00E5608E" w:rsidRPr="006D51B8">
              <w:rPr>
                <w:sz w:val="24"/>
                <w:szCs w:val="24"/>
                <w:lang w:val="ro-RO"/>
              </w:rPr>
              <w:t>ş</w:t>
            </w:r>
            <w:r w:rsidRPr="006D51B8">
              <w:rPr>
                <w:sz w:val="24"/>
                <w:szCs w:val="24"/>
                <w:lang w:val="ro-RO"/>
              </w:rPr>
              <w:t>.a.)</w:t>
            </w:r>
          </w:p>
        </w:tc>
      </w:tr>
      <w:tr w:rsidR="005B5954" w:rsidRPr="006D51B8" w14:paraId="779716A8" w14:textId="77777777" w:rsidTr="005B5954">
        <w:tc>
          <w:tcPr>
            <w:tcW w:w="4675" w:type="dxa"/>
          </w:tcPr>
          <w:p w14:paraId="422542DC" w14:textId="77777777" w:rsidR="005B5954" w:rsidRPr="006D51B8" w:rsidRDefault="005B5954" w:rsidP="005B5954">
            <w:pPr>
              <w:rPr>
                <w:sz w:val="24"/>
                <w:szCs w:val="24"/>
                <w:lang w:val="ro-RO"/>
              </w:rPr>
            </w:pPr>
            <w:r w:rsidRPr="006D51B8">
              <w:rPr>
                <w:sz w:val="24"/>
                <w:szCs w:val="24"/>
                <w:lang w:val="ro-RO"/>
              </w:rPr>
              <w:t>Filosofia elenistică</w:t>
            </w:r>
          </w:p>
        </w:tc>
        <w:tc>
          <w:tcPr>
            <w:tcW w:w="4675" w:type="dxa"/>
          </w:tcPr>
          <w:p w14:paraId="2A82DCC5" w14:textId="77777777" w:rsidR="005B5954" w:rsidRPr="006D51B8" w:rsidRDefault="005B5954" w:rsidP="005B5954">
            <w:pPr>
              <w:rPr>
                <w:sz w:val="24"/>
                <w:szCs w:val="24"/>
                <w:lang w:val="ro-RO"/>
              </w:rPr>
            </w:pPr>
            <w:r w:rsidRPr="006D51B8">
              <w:rPr>
                <w:sz w:val="24"/>
                <w:szCs w:val="24"/>
                <w:lang w:val="ro-RO"/>
              </w:rPr>
              <w:t>Bunăstarea omului (Cinicii)</w:t>
            </w:r>
          </w:p>
          <w:p w14:paraId="795C4C27" w14:textId="77777777" w:rsidR="005B5954" w:rsidRPr="006D51B8" w:rsidRDefault="005B5954" w:rsidP="005B5954">
            <w:pPr>
              <w:rPr>
                <w:sz w:val="24"/>
                <w:szCs w:val="24"/>
                <w:lang w:val="ro-RO"/>
              </w:rPr>
            </w:pPr>
            <w:r w:rsidRPr="006D51B8">
              <w:rPr>
                <w:sz w:val="24"/>
                <w:szCs w:val="24"/>
                <w:lang w:val="ro-RO"/>
              </w:rPr>
              <w:t>Fericirea prin plăcere (Epicurienii)</w:t>
            </w:r>
          </w:p>
          <w:p w14:paraId="64E26528" w14:textId="77777777" w:rsidR="005B5954" w:rsidRPr="006D51B8" w:rsidRDefault="005B5954" w:rsidP="005B5954">
            <w:pPr>
              <w:rPr>
                <w:sz w:val="24"/>
                <w:szCs w:val="24"/>
                <w:lang w:val="ro-RO"/>
              </w:rPr>
            </w:pPr>
            <w:r w:rsidRPr="006D51B8">
              <w:rPr>
                <w:sz w:val="24"/>
                <w:szCs w:val="24"/>
                <w:lang w:val="ro-RO"/>
              </w:rPr>
              <w:t xml:space="preserve">Omul </w:t>
            </w:r>
            <w:r w:rsidR="00E5608E" w:rsidRPr="006D51B8">
              <w:rPr>
                <w:sz w:val="24"/>
                <w:szCs w:val="24"/>
                <w:lang w:val="ro-RO"/>
              </w:rPr>
              <w:t>ş</w:t>
            </w:r>
            <w:r w:rsidRPr="006D51B8">
              <w:rPr>
                <w:sz w:val="24"/>
                <w:szCs w:val="24"/>
                <w:lang w:val="ro-RO"/>
              </w:rPr>
              <w:t>i destinul lui cosmic (Stoicii)</w:t>
            </w:r>
          </w:p>
          <w:p w14:paraId="5C4FAC6F" w14:textId="77777777" w:rsidR="005B5954" w:rsidRPr="006D51B8" w:rsidRDefault="005B5954" w:rsidP="005B5954">
            <w:pPr>
              <w:rPr>
                <w:sz w:val="24"/>
                <w:szCs w:val="24"/>
                <w:lang w:val="ro-RO"/>
              </w:rPr>
            </w:pPr>
            <w:r w:rsidRPr="006D51B8">
              <w:rPr>
                <w:sz w:val="24"/>
                <w:szCs w:val="24"/>
                <w:lang w:val="ro-RO"/>
              </w:rPr>
              <w:t>Tăcerea în</w:t>
            </w:r>
            <w:r w:rsidR="00E5608E" w:rsidRPr="006D51B8">
              <w:rPr>
                <w:sz w:val="24"/>
                <w:szCs w:val="24"/>
                <w:lang w:val="ro-RO"/>
              </w:rPr>
              <w:t>ţ</w:t>
            </w:r>
            <w:r w:rsidRPr="006D51B8">
              <w:rPr>
                <w:sz w:val="24"/>
                <w:szCs w:val="24"/>
                <w:lang w:val="ro-RO"/>
              </w:rPr>
              <w:t>eleaptă (Scepticii)</w:t>
            </w:r>
          </w:p>
        </w:tc>
      </w:tr>
      <w:tr w:rsidR="005B5954" w:rsidRPr="00A2199A" w14:paraId="02AD8002" w14:textId="77777777" w:rsidTr="005B5954">
        <w:tc>
          <w:tcPr>
            <w:tcW w:w="4675" w:type="dxa"/>
          </w:tcPr>
          <w:p w14:paraId="7A4D204A" w14:textId="77777777" w:rsidR="005B5954" w:rsidRPr="006D51B8" w:rsidRDefault="005B5954" w:rsidP="005B5954">
            <w:pPr>
              <w:rPr>
                <w:sz w:val="24"/>
                <w:szCs w:val="24"/>
                <w:lang w:val="ro-RO"/>
              </w:rPr>
            </w:pPr>
            <w:r w:rsidRPr="006D51B8">
              <w:rPr>
                <w:sz w:val="24"/>
                <w:szCs w:val="24"/>
                <w:lang w:val="ro-RO"/>
              </w:rPr>
              <w:t>Neoplatonism</w:t>
            </w:r>
          </w:p>
        </w:tc>
        <w:tc>
          <w:tcPr>
            <w:tcW w:w="4675" w:type="dxa"/>
          </w:tcPr>
          <w:p w14:paraId="7BDCC16C" w14:textId="77777777" w:rsidR="005B5954" w:rsidRPr="006D51B8" w:rsidRDefault="008211CE" w:rsidP="005B5954">
            <w:pPr>
              <w:rPr>
                <w:sz w:val="24"/>
                <w:szCs w:val="24"/>
                <w:lang w:val="ro-RO"/>
              </w:rPr>
            </w:pPr>
            <w:r>
              <w:rPr>
                <w:sz w:val="24"/>
                <w:szCs w:val="24"/>
                <w:lang w:val="ro-RO"/>
              </w:rPr>
              <w:t>Ierarhia</w:t>
            </w:r>
            <w:r w:rsidR="005B5954" w:rsidRPr="006D51B8">
              <w:rPr>
                <w:sz w:val="24"/>
                <w:szCs w:val="24"/>
                <w:lang w:val="ro-RO"/>
              </w:rPr>
              <w:t>:</w:t>
            </w:r>
          </w:p>
          <w:p w14:paraId="5EF546E4" w14:textId="77777777" w:rsidR="005B5954" w:rsidRPr="006D51B8" w:rsidRDefault="005B5954" w:rsidP="005B5954">
            <w:pPr>
              <w:rPr>
                <w:sz w:val="24"/>
                <w:szCs w:val="24"/>
                <w:lang w:val="ro-RO"/>
              </w:rPr>
            </w:pPr>
            <w:r w:rsidRPr="006D51B8">
              <w:rPr>
                <w:sz w:val="24"/>
                <w:szCs w:val="24"/>
                <w:lang w:val="ro-RO"/>
              </w:rPr>
              <w:t>Binele unic – Ra</w:t>
            </w:r>
            <w:r w:rsidR="00E5608E" w:rsidRPr="006D51B8">
              <w:rPr>
                <w:sz w:val="24"/>
                <w:szCs w:val="24"/>
                <w:lang w:val="ro-RO"/>
              </w:rPr>
              <w:t>ţ</w:t>
            </w:r>
            <w:r w:rsidRPr="006D51B8">
              <w:rPr>
                <w:sz w:val="24"/>
                <w:szCs w:val="24"/>
                <w:lang w:val="ro-RO"/>
              </w:rPr>
              <w:t xml:space="preserve">iune universală – Spirit universal – Materie </w:t>
            </w:r>
          </w:p>
        </w:tc>
      </w:tr>
    </w:tbl>
    <w:p w14:paraId="551484C6" w14:textId="77777777" w:rsidR="005B5954" w:rsidRPr="006D51B8" w:rsidRDefault="005B5954" w:rsidP="002565B0">
      <w:pPr>
        <w:jc w:val="center"/>
        <w:rPr>
          <w:b/>
          <w:sz w:val="32"/>
          <w:szCs w:val="24"/>
          <w:lang w:val="ro-RO"/>
        </w:rPr>
      </w:pPr>
    </w:p>
    <w:p w14:paraId="0F3674AE" w14:textId="77777777" w:rsidR="00C75F98" w:rsidRDefault="00C75F98" w:rsidP="0084608E">
      <w:pPr>
        <w:rPr>
          <w:sz w:val="24"/>
          <w:lang w:val="ro-RO"/>
        </w:rPr>
      </w:pPr>
    </w:p>
    <w:p w14:paraId="3726EC09" w14:textId="77777777" w:rsidR="00C75F98" w:rsidRDefault="00C75F98" w:rsidP="0084608E">
      <w:pPr>
        <w:rPr>
          <w:sz w:val="24"/>
          <w:lang w:val="ro-RO"/>
        </w:rPr>
      </w:pPr>
    </w:p>
    <w:p w14:paraId="6B39F147" w14:textId="77777777" w:rsidR="00C75F98" w:rsidRDefault="00C75F98" w:rsidP="0084608E">
      <w:pPr>
        <w:rPr>
          <w:sz w:val="24"/>
          <w:lang w:val="ro-RO"/>
        </w:rPr>
      </w:pPr>
    </w:p>
    <w:p w14:paraId="28EA3318" w14:textId="77777777" w:rsidR="00C75F98" w:rsidRDefault="00C75F98" w:rsidP="0084608E">
      <w:pPr>
        <w:rPr>
          <w:sz w:val="24"/>
          <w:lang w:val="ro-RO"/>
        </w:rPr>
      </w:pPr>
    </w:p>
    <w:p w14:paraId="3BB6F4C3" w14:textId="77777777" w:rsidR="00C75F98" w:rsidRDefault="00C75F98" w:rsidP="0084608E">
      <w:pPr>
        <w:rPr>
          <w:sz w:val="24"/>
          <w:lang w:val="ro-RO"/>
        </w:rPr>
      </w:pPr>
    </w:p>
    <w:p w14:paraId="74D8BCE5" w14:textId="77777777" w:rsidR="00C75F98" w:rsidRDefault="00C75F98" w:rsidP="0084608E">
      <w:pPr>
        <w:rPr>
          <w:sz w:val="24"/>
          <w:lang w:val="ro-RO"/>
        </w:rPr>
      </w:pPr>
    </w:p>
    <w:p w14:paraId="39D39826" w14:textId="77777777" w:rsidR="00C75F98" w:rsidRDefault="00C75F98" w:rsidP="0084608E">
      <w:pPr>
        <w:rPr>
          <w:sz w:val="24"/>
          <w:lang w:val="ro-RO"/>
        </w:rPr>
      </w:pPr>
    </w:p>
    <w:p w14:paraId="0580C67F" w14:textId="77777777" w:rsidR="00C75F98" w:rsidRDefault="00C75F98" w:rsidP="0084608E">
      <w:pPr>
        <w:rPr>
          <w:sz w:val="24"/>
          <w:lang w:val="ro-RO"/>
        </w:rPr>
      </w:pPr>
    </w:p>
    <w:p w14:paraId="384B9DB3" w14:textId="77777777" w:rsidR="00C75F98" w:rsidRDefault="00C75F98" w:rsidP="0084608E">
      <w:pPr>
        <w:rPr>
          <w:sz w:val="24"/>
          <w:lang w:val="ro-RO"/>
        </w:rPr>
      </w:pPr>
    </w:p>
    <w:p w14:paraId="47EDB245" w14:textId="77777777" w:rsidR="00C75F98" w:rsidRDefault="00C75F98" w:rsidP="0084608E">
      <w:pPr>
        <w:rPr>
          <w:sz w:val="24"/>
          <w:lang w:val="ro-RO"/>
        </w:rPr>
      </w:pPr>
    </w:p>
    <w:p w14:paraId="04DCDD88" w14:textId="77777777" w:rsidR="00C75F98" w:rsidRDefault="00C75F98" w:rsidP="0084608E">
      <w:pPr>
        <w:rPr>
          <w:sz w:val="24"/>
          <w:lang w:val="ro-RO"/>
        </w:rPr>
      </w:pPr>
    </w:p>
    <w:p w14:paraId="282B636E" w14:textId="77777777" w:rsidR="00C75F98" w:rsidRDefault="00C75F98" w:rsidP="0084608E">
      <w:pPr>
        <w:rPr>
          <w:sz w:val="24"/>
          <w:lang w:val="ro-RO"/>
        </w:rPr>
      </w:pPr>
    </w:p>
    <w:p w14:paraId="23922F35" w14:textId="77777777" w:rsidR="00C75F98" w:rsidRDefault="00C75F98" w:rsidP="0084608E">
      <w:pPr>
        <w:rPr>
          <w:sz w:val="24"/>
          <w:lang w:val="ro-RO"/>
        </w:rPr>
      </w:pPr>
    </w:p>
    <w:p w14:paraId="3A29B93B" w14:textId="77777777" w:rsidR="00C75F98" w:rsidRDefault="00C75F98" w:rsidP="0084608E">
      <w:pPr>
        <w:rPr>
          <w:sz w:val="24"/>
          <w:lang w:val="ro-RO"/>
        </w:rPr>
      </w:pPr>
    </w:p>
    <w:p w14:paraId="6DB3D004" w14:textId="77777777" w:rsidR="00C75F98" w:rsidRDefault="00C75F98" w:rsidP="0084608E">
      <w:pPr>
        <w:rPr>
          <w:sz w:val="24"/>
          <w:lang w:val="ro-RO"/>
        </w:rPr>
      </w:pPr>
    </w:p>
    <w:p w14:paraId="26402383" w14:textId="77777777" w:rsidR="00807EEA" w:rsidRDefault="00807EEA" w:rsidP="0084608E">
      <w:pPr>
        <w:rPr>
          <w:sz w:val="24"/>
          <w:lang w:val="ro-RO"/>
        </w:rPr>
      </w:pPr>
    </w:p>
    <w:p w14:paraId="059F2E63" w14:textId="77777777" w:rsidR="00807EEA" w:rsidRDefault="00807EEA" w:rsidP="0084608E">
      <w:pPr>
        <w:rPr>
          <w:sz w:val="24"/>
          <w:lang w:val="ro-RO"/>
        </w:rPr>
      </w:pPr>
    </w:p>
    <w:p w14:paraId="46C33E9E" w14:textId="77777777" w:rsidR="00807EEA" w:rsidRDefault="00807EEA" w:rsidP="0084608E">
      <w:pPr>
        <w:rPr>
          <w:sz w:val="24"/>
          <w:lang w:val="ro-RO"/>
        </w:rPr>
      </w:pPr>
    </w:p>
    <w:p w14:paraId="4B460525" w14:textId="77777777" w:rsidR="00807EEA" w:rsidRDefault="00807EEA" w:rsidP="0084608E">
      <w:pPr>
        <w:rPr>
          <w:sz w:val="24"/>
          <w:lang w:val="ro-RO"/>
        </w:rPr>
      </w:pPr>
    </w:p>
    <w:p w14:paraId="58403CCC" w14:textId="77777777" w:rsidR="00807EEA" w:rsidRDefault="00807EEA" w:rsidP="0084608E">
      <w:pPr>
        <w:rPr>
          <w:sz w:val="24"/>
          <w:lang w:val="ro-RO"/>
        </w:rPr>
      </w:pPr>
    </w:p>
    <w:p w14:paraId="33694E94" w14:textId="77777777" w:rsidR="005B5954" w:rsidRPr="006D51B8" w:rsidRDefault="005B5954" w:rsidP="0084608E">
      <w:pPr>
        <w:rPr>
          <w:sz w:val="24"/>
          <w:lang w:val="ro-RO"/>
        </w:rPr>
      </w:pPr>
      <w:r w:rsidRPr="006D51B8">
        <w:rPr>
          <w:sz w:val="24"/>
          <w:lang w:val="ro-RO"/>
        </w:rPr>
        <w:lastRenderedPageBreak/>
        <w:t xml:space="preserve">Tabelul </w:t>
      </w:r>
      <w:r w:rsidR="00807EEA">
        <w:rPr>
          <w:sz w:val="24"/>
          <w:lang w:val="ro-RO"/>
        </w:rPr>
        <w:t>4</w:t>
      </w:r>
      <w:r w:rsidRPr="006D51B8">
        <w:rPr>
          <w:sz w:val="24"/>
          <w:lang w:val="ro-RO"/>
        </w:rPr>
        <w:t xml:space="preserve">. </w:t>
      </w:r>
      <w:r w:rsidRPr="006D51B8">
        <w:rPr>
          <w:b/>
          <w:sz w:val="24"/>
          <w:lang w:val="ro-RO"/>
        </w:rPr>
        <w:t>Filosofia Evului Mediu</w:t>
      </w:r>
    </w:p>
    <w:tbl>
      <w:tblPr>
        <w:tblStyle w:val="af2"/>
        <w:tblpPr w:leftFromText="180" w:rightFromText="180" w:vertAnchor="text" w:horzAnchor="margin" w:tblpY="401"/>
        <w:tblW w:w="0" w:type="auto"/>
        <w:tblLook w:val="04A0" w:firstRow="1" w:lastRow="0" w:firstColumn="1" w:lastColumn="0" w:noHBand="0" w:noVBand="1"/>
      </w:tblPr>
      <w:tblGrid>
        <w:gridCol w:w="2020"/>
        <w:gridCol w:w="3742"/>
        <w:gridCol w:w="3588"/>
      </w:tblGrid>
      <w:tr w:rsidR="005B5954" w:rsidRPr="006D51B8" w14:paraId="005BD2AD" w14:textId="77777777" w:rsidTr="005B5954">
        <w:trPr>
          <w:trHeight w:val="34"/>
        </w:trPr>
        <w:tc>
          <w:tcPr>
            <w:tcW w:w="2020" w:type="dxa"/>
          </w:tcPr>
          <w:p w14:paraId="69F84FE4" w14:textId="77777777" w:rsidR="005B5954" w:rsidRPr="006D51B8" w:rsidRDefault="005B5954" w:rsidP="005B5954">
            <w:pPr>
              <w:jc w:val="center"/>
              <w:rPr>
                <w:sz w:val="24"/>
                <w:lang w:val="ro-RO"/>
              </w:rPr>
            </w:pPr>
            <w:r w:rsidRPr="006D51B8">
              <w:rPr>
                <w:b/>
                <w:sz w:val="24"/>
                <w:lang w:val="ro-RO"/>
              </w:rPr>
              <w:t>Etapa</w:t>
            </w:r>
          </w:p>
        </w:tc>
        <w:tc>
          <w:tcPr>
            <w:tcW w:w="3742" w:type="dxa"/>
          </w:tcPr>
          <w:p w14:paraId="761DCCA5" w14:textId="77777777" w:rsidR="005B5954" w:rsidRPr="006D51B8" w:rsidRDefault="005B5954" w:rsidP="005B5954">
            <w:pPr>
              <w:jc w:val="center"/>
              <w:rPr>
                <w:b/>
                <w:sz w:val="24"/>
                <w:lang w:val="ro-RO"/>
              </w:rPr>
            </w:pPr>
            <w:r w:rsidRPr="006D51B8">
              <w:rPr>
                <w:b/>
                <w:sz w:val="24"/>
                <w:lang w:val="ro-RO"/>
              </w:rPr>
              <w:t>Interesul filosofic principal</w:t>
            </w:r>
          </w:p>
        </w:tc>
        <w:tc>
          <w:tcPr>
            <w:tcW w:w="3588" w:type="dxa"/>
            <w:tcBorders>
              <w:bottom w:val="single" w:sz="4" w:space="0" w:color="auto"/>
            </w:tcBorders>
          </w:tcPr>
          <w:p w14:paraId="7040C894" w14:textId="77777777" w:rsidR="005B5954" w:rsidRPr="006D51B8" w:rsidRDefault="005B5954" w:rsidP="005B5954">
            <w:pPr>
              <w:jc w:val="center"/>
              <w:rPr>
                <w:b/>
                <w:sz w:val="24"/>
                <w:lang w:val="ro-RO"/>
              </w:rPr>
            </w:pPr>
            <w:r w:rsidRPr="006D51B8">
              <w:rPr>
                <w:b/>
                <w:sz w:val="24"/>
                <w:lang w:val="ro-RO"/>
              </w:rPr>
              <w:t>Idei esen</w:t>
            </w:r>
            <w:r w:rsidR="00E5608E" w:rsidRPr="006D51B8">
              <w:rPr>
                <w:b/>
                <w:sz w:val="24"/>
                <w:lang w:val="ro-RO"/>
              </w:rPr>
              <w:t>ţ</w:t>
            </w:r>
            <w:r w:rsidRPr="006D51B8">
              <w:rPr>
                <w:b/>
                <w:sz w:val="24"/>
                <w:lang w:val="ro-RO"/>
              </w:rPr>
              <w:t>iale</w:t>
            </w:r>
          </w:p>
        </w:tc>
      </w:tr>
      <w:tr w:rsidR="005B5954" w:rsidRPr="006D51B8" w14:paraId="77F369CC" w14:textId="77777777" w:rsidTr="005B5954">
        <w:trPr>
          <w:trHeight w:val="1290"/>
        </w:trPr>
        <w:tc>
          <w:tcPr>
            <w:tcW w:w="2020" w:type="dxa"/>
          </w:tcPr>
          <w:p w14:paraId="5DADE288" w14:textId="77777777" w:rsidR="005B5954" w:rsidRPr="006D51B8" w:rsidRDefault="005B5954" w:rsidP="005B5954">
            <w:pPr>
              <w:rPr>
                <w:sz w:val="24"/>
                <w:lang w:val="ro-RO"/>
              </w:rPr>
            </w:pPr>
            <w:r w:rsidRPr="006D51B8">
              <w:rPr>
                <w:sz w:val="24"/>
                <w:lang w:val="ro-RO"/>
              </w:rPr>
              <w:t>Teoretizarea credin</w:t>
            </w:r>
            <w:r w:rsidR="00E5608E" w:rsidRPr="006D51B8">
              <w:rPr>
                <w:sz w:val="24"/>
                <w:lang w:val="ro-RO"/>
              </w:rPr>
              <w:t>ţ</w:t>
            </w:r>
            <w:r w:rsidRPr="006D51B8">
              <w:rPr>
                <w:sz w:val="24"/>
                <w:lang w:val="ro-RO"/>
              </w:rPr>
              <w:t>ei (Augustin)</w:t>
            </w:r>
          </w:p>
        </w:tc>
        <w:tc>
          <w:tcPr>
            <w:tcW w:w="3742" w:type="dxa"/>
          </w:tcPr>
          <w:p w14:paraId="72D85146" w14:textId="77777777" w:rsidR="005B5954" w:rsidRPr="006D51B8" w:rsidRDefault="005B5954" w:rsidP="005B5954">
            <w:pPr>
              <w:rPr>
                <w:sz w:val="24"/>
                <w:lang w:val="ro-RO"/>
              </w:rPr>
            </w:pPr>
            <w:r w:rsidRPr="006D51B8">
              <w:rPr>
                <w:sz w:val="24"/>
                <w:lang w:val="ro-RO"/>
              </w:rPr>
              <w:t>Iube</w:t>
            </w:r>
            <w:r w:rsidR="00E5608E" w:rsidRPr="006D51B8">
              <w:rPr>
                <w:sz w:val="24"/>
                <w:lang w:val="ro-RO"/>
              </w:rPr>
              <w:t>ş</w:t>
            </w:r>
            <w:r w:rsidRPr="006D51B8">
              <w:rPr>
                <w:sz w:val="24"/>
                <w:lang w:val="ro-RO"/>
              </w:rPr>
              <w:t xml:space="preserve">te pe Dumnezeu </w:t>
            </w:r>
            <w:r w:rsidR="00E5608E" w:rsidRPr="006D51B8">
              <w:rPr>
                <w:sz w:val="24"/>
                <w:lang w:val="ro-RO"/>
              </w:rPr>
              <w:t>ş</w:t>
            </w:r>
            <w:r w:rsidRPr="006D51B8">
              <w:rPr>
                <w:sz w:val="24"/>
                <w:lang w:val="ro-RO"/>
              </w:rPr>
              <w:t>i po</w:t>
            </w:r>
            <w:r w:rsidR="00E5608E" w:rsidRPr="006D51B8">
              <w:rPr>
                <w:sz w:val="24"/>
                <w:lang w:val="ro-RO"/>
              </w:rPr>
              <w:t>ţ</w:t>
            </w:r>
            <w:r w:rsidRPr="006D51B8">
              <w:rPr>
                <w:sz w:val="24"/>
                <w:lang w:val="ro-RO"/>
              </w:rPr>
              <w:t>i să faci ce dore</w:t>
            </w:r>
            <w:r w:rsidR="00E5608E" w:rsidRPr="006D51B8">
              <w:rPr>
                <w:sz w:val="24"/>
                <w:lang w:val="ro-RO"/>
              </w:rPr>
              <w:t>ş</w:t>
            </w:r>
            <w:r w:rsidRPr="006D51B8">
              <w:rPr>
                <w:sz w:val="24"/>
                <w:lang w:val="ro-RO"/>
              </w:rPr>
              <w:t>ti</w:t>
            </w:r>
          </w:p>
          <w:p w14:paraId="6FB2D8CC" w14:textId="77777777" w:rsidR="005B5954" w:rsidRPr="006D51B8" w:rsidRDefault="005B5954" w:rsidP="005B5954">
            <w:pPr>
              <w:rPr>
                <w:sz w:val="24"/>
                <w:lang w:val="ro-RO"/>
              </w:rPr>
            </w:pPr>
            <w:r w:rsidRPr="006D51B8">
              <w:rPr>
                <w:sz w:val="24"/>
                <w:lang w:val="ro-RO"/>
              </w:rPr>
              <w:t>Voin</w:t>
            </w:r>
            <w:r w:rsidR="00E5608E" w:rsidRPr="006D51B8">
              <w:rPr>
                <w:sz w:val="24"/>
                <w:lang w:val="ro-RO"/>
              </w:rPr>
              <w:t>ţ</w:t>
            </w:r>
            <w:r w:rsidRPr="006D51B8">
              <w:rPr>
                <w:sz w:val="24"/>
                <w:lang w:val="ro-RO"/>
              </w:rPr>
              <w:t>a ca esen</w:t>
            </w:r>
            <w:r w:rsidR="00E5608E" w:rsidRPr="006D51B8">
              <w:rPr>
                <w:sz w:val="24"/>
                <w:lang w:val="ro-RO"/>
              </w:rPr>
              <w:t>ţ</w:t>
            </w:r>
            <w:r w:rsidRPr="006D51B8">
              <w:rPr>
                <w:sz w:val="24"/>
                <w:lang w:val="ro-RO"/>
              </w:rPr>
              <w:t>a personalită</w:t>
            </w:r>
            <w:r w:rsidR="00E5608E" w:rsidRPr="006D51B8">
              <w:rPr>
                <w:sz w:val="24"/>
                <w:lang w:val="ro-RO"/>
              </w:rPr>
              <w:t>ţ</w:t>
            </w:r>
            <w:r w:rsidRPr="006D51B8">
              <w:rPr>
                <w:sz w:val="24"/>
                <w:lang w:val="ro-RO"/>
              </w:rPr>
              <w:t>ii</w:t>
            </w:r>
          </w:p>
          <w:p w14:paraId="3B33F961" w14:textId="77777777" w:rsidR="005B5954" w:rsidRPr="006D51B8" w:rsidRDefault="005B5954" w:rsidP="005B5954">
            <w:pPr>
              <w:rPr>
                <w:sz w:val="24"/>
                <w:lang w:val="ro-RO"/>
              </w:rPr>
            </w:pPr>
            <w:r w:rsidRPr="006D51B8">
              <w:rPr>
                <w:sz w:val="24"/>
                <w:lang w:val="ro-RO"/>
              </w:rPr>
              <w:t>Libertatea ca trăsătură a voin</w:t>
            </w:r>
            <w:r w:rsidR="00E5608E" w:rsidRPr="006D51B8">
              <w:rPr>
                <w:sz w:val="24"/>
                <w:lang w:val="ro-RO"/>
              </w:rPr>
              <w:t>ţ</w:t>
            </w:r>
            <w:r w:rsidRPr="006D51B8">
              <w:rPr>
                <w:sz w:val="24"/>
                <w:lang w:val="ro-RO"/>
              </w:rPr>
              <w:t>ei (nu a ra</w:t>
            </w:r>
            <w:r w:rsidR="00E5608E" w:rsidRPr="006D51B8">
              <w:rPr>
                <w:sz w:val="24"/>
                <w:lang w:val="ro-RO"/>
              </w:rPr>
              <w:t>ţ</w:t>
            </w:r>
            <w:r w:rsidRPr="006D51B8">
              <w:rPr>
                <w:sz w:val="24"/>
                <w:lang w:val="ro-RO"/>
              </w:rPr>
              <w:t>iunii)</w:t>
            </w:r>
          </w:p>
        </w:tc>
        <w:tc>
          <w:tcPr>
            <w:tcW w:w="3588" w:type="dxa"/>
            <w:tcBorders>
              <w:bottom w:val="nil"/>
            </w:tcBorders>
          </w:tcPr>
          <w:p w14:paraId="53F2CE09" w14:textId="77777777" w:rsidR="005B5954" w:rsidRPr="006D51B8" w:rsidRDefault="005B5954" w:rsidP="005B5954">
            <w:pPr>
              <w:rPr>
                <w:sz w:val="24"/>
                <w:lang w:val="ro-RO"/>
              </w:rPr>
            </w:pPr>
            <w:r w:rsidRPr="006D51B8">
              <w:rPr>
                <w:sz w:val="24"/>
                <w:lang w:val="ro-RO"/>
              </w:rPr>
              <w:t>Monoteism</w:t>
            </w:r>
          </w:p>
          <w:p w14:paraId="24D71A45" w14:textId="77777777" w:rsidR="005B5954" w:rsidRPr="006D51B8" w:rsidRDefault="005B5954" w:rsidP="005B5954">
            <w:pPr>
              <w:rPr>
                <w:sz w:val="24"/>
                <w:lang w:val="ro-RO"/>
              </w:rPr>
            </w:pPr>
            <w:r w:rsidRPr="006D51B8">
              <w:rPr>
                <w:sz w:val="24"/>
                <w:lang w:val="ro-RO"/>
              </w:rPr>
              <w:t>Teocentrism</w:t>
            </w:r>
          </w:p>
          <w:p w14:paraId="6B178B3A" w14:textId="77777777" w:rsidR="005B5954" w:rsidRPr="006D51B8" w:rsidRDefault="005B5954" w:rsidP="005B5954">
            <w:pPr>
              <w:rPr>
                <w:sz w:val="24"/>
                <w:lang w:val="ro-RO"/>
              </w:rPr>
            </w:pPr>
            <w:r w:rsidRPr="006D51B8">
              <w:rPr>
                <w:sz w:val="24"/>
                <w:lang w:val="ro-RO"/>
              </w:rPr>
              <w:t>Crea</w:t>
            </w:r>
            <w:r w:rsidR="00E5608E" w:rsidRPr="006D51B8">
              <w:rPr>
                <w:sz w:val="24"/>
                <w:lang w:val="ro-RO"/>
              </w:rPr>
              <w:t>ţ</w:t>
            </w:r>
            <w:r w:rsidRPr="006D51B8">
              <w:rPr>
                <w:sz w:val="24"/>
                <w:lang w:val="ro-RO"/>
              </w:rPr>
              <w:t>ionism</w:t>
            </w:r>
          </w:p>
          <w:p w14:paraId="014518D3" w14:textId="77777777" w:rsidR="005B5954" w:rsidRPr="006D51B8" w:rsidRDefault="005B5954" w:rsidP="005B5954">
            <w:pPr>
              <w:rPr>
                <w:sz w:val="24"/>
                <w:lang w:val="ro-RO"/>
              </w:rPr>
            </w:pPr>
            <w:r w:rsidRPr="006D51B8">
              <w:rPr>
                <w:sz w:val="24"/>
                <w:lang w:val="ro-RO"/>
              </w:rPr>
              <w:t>Credin</w:t>
            </w:r>
            <w:r w:rsidR="00E5608E" w:rsidRPr="006D51B8">
              <w:rPr>
                <w:sz w:val="24"/>
                <w:lang w:val="ro-RO"/>
              </w:rPr>
              <w:t>ţ</w:t>
            </w:r>
            <w:r w:rsidRPr="006D51B8">
              <w:rPr>
                <w:sz w:val="24"/>
                <w:lang w:val="ro-RO"/>
              </w:rPr>
              <w:t>a în Dumnezeu</w:t>
            </w:r>
          </w:p>
          <w:p w14:paraId="52D607BB" w14:textId="77777777" w:rsidR="005B5954" w:rsidRPr="006D51B8" w:rsidRDefault="005B5954" w:rsidP="005B5954">
            <w:pPr>
              <w:rPr>
                <w:sz w:val="24"/>
                <w:lang w:val="ro-RO"/>
              </w:rPr>
            </w:pPr>
            <w:r w:rsidRPr="006D51B8">
              <w:rPr>
                <w:sz w:val="24"/>
                <w:lang w:val="ro-RO"/>
              </w:rPr>
              <w:t>Dragoste de Dumnezeu</w:t>
            </w:r>
          </w:p>
        </w:tc>
      </w:tr>
      <w:tr w:rsidR="005B5954" w:rsidRPr="006D51B8" w14:paraId="0B6C573C" w14:textId="77777777" w:rsidTr="005B5954">
        <w:tc>
          <w:tcPr>
            <w:tcW w:w="2020" w:type="dxa"/>
          </w:tcPr>
          <w:p w14:paraId="502EACBF" w14:textId="77777777" w:rsidR="005B5954" w:rsidRPr="006D51B8" w:rsidRDefault="005B5954" w:rsidP="005B5954">
            <w:pPr>
              <w:rPr>
                <w:sz w:val="24"/>
                <w:lang w:val="ro-RO"/>
              </w:rPr>
            </w:pPr>
            <w:r w:rsidRPr="006D51B8">
              <w:rPr>
                <w:sz w:val="24"/>
                <w:lang w:val="ro-RO"/>
              </w:rPr>
              <w:t>Armonizarea credin</w:t>
            </w:r>
            <w:r w:rsidR="00E5608E" w:rsidRPr="006D51B8">
              <w:rPr>
                <w:sz w:val="24"/>
                <w:lang w:val="ro-RO"/>
              </w:rPr>
              <w:t>ţ</w:t>
            </w:r>
            <w:r w:rsidRPr="006D51B8">
              <w:rPr>
                <w:sz w:val="24"/>
                <w:lang w:val="ro-RO"/>
              </w:rPr>
              <w:t xml:space="preserve">ei </w:t>
            </w:r>
            <w:r w:rsidR="00E5608E" w:rsidRPr="006D51B8">
              <w:rPr>
                <w:sz w:val="24"/>
                <w:lang w:val="ro-RO"/>
              </w:rPr>
              <w:t>ş</w:t>
            </w:r>
            <w:r w:rsidRPr="006D51B8">
              <w:rPr>
                <w:sz w:val="24"/>
                <w:lang w:val="ro-RO"/>
              </w:rPr>
              <w:t>i a ra</w:t>
            </w:r>
            <w:r w:rsidR="00E5608E" w:rsidRPr="006D51B8">
              <w:rPr>
                <w:sz w:val="24"/>
                <w:lang w:val="ro-RO"/>
              </w:rPr>
              <w:t>ţ</w:t>
            </w:r>
            <w:r w:rsidRPr="006D51B8">
              <w:rPr>
                <w:sz w:val="24"/>
                <w:lang w:val="ro-RO"/>
              </w:rPr>
              <w:t>iunii (Toma d’Aquino)</w:t>
            </w:r>
          </w:p>
        </w:tc>
        <w:tc>
          <w:tcPr>
            <w:tcW w:w="3742" w:type="dxa"/>
          </w:tcPr>
          <w:p w14:paraId="29A5FC1F" w14:textId="77777777" w:rsidR="005B5954" w:rsidRPr="006D51B8" w:rsidRDefault="005B5954" w:rsidP="005B5954">
            <w:pPr>
              <w:rPr>
                <w:sz w:val="24"/>
                <w:lang w:val="ro-RO"/>
              </w:rPr>
            </w:pPr>
            <w:r w:rsidRPr="006D51B8">
              <w:rPr>
                <w:sz w:val="24"/>
                <w:lang w:val="ro-RO"/>
              </w:rPr>
              <w:t>Credin</w:t>
            </w:r>
            <w:r w:rsidR="00E5608E" w:rsidRPr="006D51B8">
              <w:rPr>
                <w:sz w:val="24"/>
                <w:lang w:val="ro-RO"/>
              </w:rPr>
              <w:t>ţ</w:t>
            </w:r>
            <w:r w:rsidRPr="006D51B8">
              <w:rPr>
                <w:sz w:val="24"/>
                <w:lang w:val="ro-RO"/>
              </w:rPr>
              <w:t>a ghidează ra</w:t>
            </w:r>
            <w:r w:rsidR="00E5608E" w:rsidRPr="006D51B8">
              <w:rPr>
                <w:sz w:val="24"/>
                <w:lang w:val="ro-RO"/>
              </w:rPr>
              <w:t>ţ</w:t>
            </w:r>
            <w:r w:rsidRPr="006D51B8">
              <w:rPr>
                <w:sz w:val="24"/>
                <w:lang w:val="ro-RO"/>
              </w:rPr>
              <w:t>iunea, ra</w:t>
            </w:r>
            <w:r w:rsidR="00E5608E" w:rsidRPr="006D51B8">
              <w:rPr>
                <w:sz w:val="24"/>
                <w:lang w:val="ro-RO"/>
              </w:rPr>
              <w:t>ţ</w:t>
            </w:r>
            <w:r w:rsidRPr="006D51B8">
              <w:rPr>
                <w:sz w:val="24"/>
                <w:lang w:val="ro-RO"/>
              </w:rPr>
              <w:t>iunea întăre</w:t>
            </w:r>
            <w:r w:rsidR="00E5608E" w:rsidRPr="006D51B8">
              <w:rPr>
                <w:sz w:val="24"/>
                <w:lang w:val="ro-RO"/>
              </w:rPr>
              <w:t>ş</w:t>
            </w:r>
            <w:r w:rsidRPr="006D51B8">
              <w:rPr>
                <w:sz w:val="24"/>
                <w:lang w:val="ro-RO"/>
              </w:rPr>
              <w:t>te credin</w:t>
            </w:r>
            <w:r w:rsidR="00E5608E" w:rsidRPr="006D51B8">
              <w:rPr>
                <w:sz w:val="24"/>
                <w:lang w:val="ro-RO"/>
              </w:rPr>
              <w:t>ţ</w:t>
            </w:r>
            <w:r w:rsidRPr="006D51B8">
              <w:rPr>
                <w:sz w:val="24"/>
                <w:lang w:val="ro-RO"/>
              </w:rPr>
              <w:t>a</w:t>
            </w:r>
          </w:p>
          <w:p w14:paraId="5FC5F7D8" w14:textId="77777777" w:rsidR="005B5954" w:rsidRPr="006D51B8" w:rsidRDefault="005B5954" w:rsidP="005B5954">
            <w:pPr>
              <w:rPr>
                <w:sz w:val="24"/>
                <w:lang w:val="ro-RO"/>
              </w:rPr>
            </w:pPr>
            <w:r w:rsidRPr="006D51B8">
              <w:rPr>
                <w:sz w:val="24"/>
                <w:lang w:val="ro-RO"/>
              </w:rPr>
              <w:t>Filosofia – introducerea spre religie</w:t>
            </w:r>
          </w:p>
          <w:p w14:paraId="48C1F75B" w14:textId="77777777" w:rsidR="005B5954" w:rsidRPr="006D51B8" w:rsidRDefault="005B5954" w:rsidP="005B5954">
            <w:pPr>
              <w:rPr>
                <w:sz w:val="24"/>
                <w:lang w:val="ro-RO"/>
              </w:rPr>
            </w:pPr>
            <w:r w:rsidRPr="006D51B8">
              <w:rPr>
                <w:sz w:val="24"/>
                <w:lang w:val="ro-RO"/>
              </w:rPr>
              <w:t>Libertatea omului ca tendin</w:t>
            </w:r>
            <w:r w:rsidR="00E5608E" w:rsidRPr="006D51B8">
              <w:rPr>
                <w:sz w:val="24"/>
                <w:lang w:val="ro-RO"/>
              </w:rPr>
              <w:t>ţ</w:t>
            </w:r>
            <w:r w:rsidRPr="006D51B8">
              <w:rPr>
                <w:sz w:val="24"/>
                <w:lang w:val="ro-RO"/>
              </w:rPr>
              <w:t>a con</w:t>
            </w:r>
            <w:r w:rsidR="00E5608E" w:rsidRPr="006D51B8">
              <w:rPr>
                <w:sz w:val="24"/>
                <w:lang w:val="ro-RO"/>
              </w:rPr>
              <w:t>ş</w:t>
            </w:r>
            <w:r w:rsidRPr="006D51B8">
              <w:rPr>
                <w:sz w:val="24"/>
                <w:lang w:val="ro-RO"/>
              </w:rPr>
              <w:t>tientă spre perfec</w:t>
            </w:r>
            <w:r w:rsidR="00E5608E" w:rsidRPr="006D51B8">
              <w:rPr>
                <w:sz w:val="24"/>
                <w:lang w:val="ro-RO"/>
              </w:rPr>
              <w:t>ţ</w:t>
            </w:r>
            <w:r w:rsidRPr="006D51B8">
              <w:rPr>
                <w:sz w:val="24"/>
                <w:lang w:val="ro-RO"/>
              </w:rPr>
              <w:t>iunea divină</w:t>
            </w:r>
          </w:p>
        </w:tc>
        <w:tc>
          <w:tcPr>
            <w:tcW w:w="3588" w:type="dxa"/>
            <w:tcBorders>
              <w:top w:val="nil"/>
            </w:tcBorders>
          </w:tcPr>
          <w:p w14:paraId="543B2863" w14:textId="77777777" w:rsidR="005B5954" w:rsidRPr="006D51B8" w:rsidRDefault="005B5954" w:rsidP="005B5954">
            <w:pPr>
              <w:rPr>
                <w:sz w:val="24"/>
                <w:lang w:val="ro-RO"/>
              </w:rPr>
            </w:pPr>
            <w:r w:rsidRPr="006D51B8">
              <w:rPr>
                <w:sz w:val="24"/>
                <w:lang w:val="ro-RO"/>
              </w:rPr>
              <w:t>Speran</w:t>
            </w:r>
            <w:r w:rsidR="00E5608E" w:rsidRPr="006D51B8">
              <w:rPr>
                <w:sz w:val="24"/>
                <w:lang w:val="ro-RO"/>
              </w:rPr>
              <w:t>ţ</w:t>
            </w:r>
            <w:r w:rsidRPr="006D51B8">
              <w:rPr>
                <w:sz w:val="24"/>
                <w:lang w:val="ro-RO"/>
              </w:rPr>
              <w:t>a la salvare</w:t>
            </w:r>
          </w:p>
          <w:p w14:paraId="7C893EFE" w14:textId="77777777" w:rsidR="005B5954" w:rsidRPr="006D51B8" w:rsidRDefault="005B5954" w:rsidP="005B5954">
            <w:pPr>
              <w:rPr>
                <w:sz w:val="24"/>
                <w:lang w:val="ro-RO"/>
              </w:rPr>
            </w:pPr>
            <w:r w:rsidRPr="006D51B8">
              <w:rPr>
                <w:sz w:val="24"/>
                <w:lang w:val="ro-RO"/>
              </w:rPr>
              <w:t>Bunăvoin</w:t>
            </w:r>
            <w:r w:rsidR="00E5608E" w:rsidRPr="006D51B8">
              <w:rPr>
                <w:sz w:val="24"/>
                <w:lang w:val="ro-RO"/>
              </w:rPr>
              <w:t>ţ</w:t>
            </w:r>
            <w:r w:rsidRPr="006D51B8">
              <w:rPr>
                <w:sz w:val="24"/>
                <w:lang w:val="ro-RO"/>
              </w:rPr>
              <w:t>ă</w:t>
            </w:r>
          </w:p>
          <w:p w14:paraId="38429F18" w14:textId="77777777" w:rsidR="005B5954" w:rsidRPr="006D51B8" w:rsidRDefault="005B5954" w:rsidP="005B5954">
            <w:pPr>
              <w:rPr>
                <w:sz w:val="24"/>
                <w:lang w:val="ro-RO"/>
              </w:rPr>
            </w:pPr>
            <w:r w:rsidRPr="006D51B8">
              <w:rPr>
                <w:sz w:val="24"/>
                <w:lang w:val="ro-RO"/>
              </w:rPr>
              <w:t>Con</w:t>
            </w:r>
            <w:r w:rsidR="00E5608E" w:rsidRPr="006D51B8">
              <w:rPr>
                <w:sz w:val="24"/>
                <w:lang w:val="ro-RO"/>
              </w:rPr>
              <w:t>ş</w:t>
            </w:r>
            <w:r w:rsidRPr="006D51B8">
              <w:rPr>
                <w:sz w:val="24"/>
                <w:lang w:val="ro-RO"/>
              </w:rPr>
              <w:t>tiin</w:t>
            </w:r>
            <w:r w:rsidR="00E5608E" w:rsidRPr="006D51B8">
              <w:rPr>
                <w:sz w:val="24"/>
                <w:lang w:val="ro-RO"/>
              </w:rPr>
              <w:t>ţ</w:t>
            </w:r>
            <w:r w:rsidRPr="006D51B8">
              <w:rPr>
                <w:sz w:val="24"/>
                <w:lang w:val="ro-RO"/>
              </w:rPr>
              <w:t>ă</w:t>
            </w:r>
          </w:p>
          <w:p w14:paraId="6EDE2944" w14:textId="77777777" w:rsidR="005B5954" w:rsidRPr="006D51B8" w:rsidRDefault="005B5954" w:rsidP="005B5954">
            <w:pPr>
              <w:rPr>
                <w:sz w:val="24"/>
                <w:lang w:val="ro-RO"/>
              </w:rPr>
            </w:pPr>
            <w:r w:rsidRPr="006D51B8">
              <w:rPr>
                <w:sz w:val="24"/>
                <w:lang w:val="ro-RO"/>
              </w:rPr>
              <w:t>Spiritualitatea omului</w:t>
            </w:r>
          </w:p>
          <w:p w14:paraId="5BE215D4" w14:textId="77777777" w:rsidR="005B5954" w:rsidRPr="006D51B8" w:rsidRDefault="005B5954" w:rsidP="005B5954">
            <w:pPr>
              <w:rPr>
                <w:sz w:val="24"/>
                <w:lang w:val="ro-RO"/>
              </w:rPr>
            </w:pPr>
            <w:r w:rsidRPr="006D51B8">
              <w:rPr>
                <w:sz w:val="24"/>
                <w:lang w:val="ro-RO"/>
              </w:rPr>
              <w:t>Simbolism</w:t>
            </w:r>
          </w:p>
        </w:tc>
      </w:tr>
    </w:tbl>
    <w:p w14:paraId="565B5DE1" w14:textId="77777777" w:rsidR="005B5954" w:rsidRPr="006D51B8" w:rsidRDefault="005B5954" w:rsidP="002565B0">
      <w:pPr>
        <w:jc w:val="center"/>
        <w:rPr>
          <w:b/>
          <w:sz w:val="32"/>
          <w:szCs w:val="24"/>
          <w:lang w:val="ro-RO"/>
        </w:rPr>
      </w:pPr>
    </w:p>
    <w:p w14:paraId="0A2D6CB7" w14:textId="77777777" w:rsidR="005B5954" w:rsidRPr="006D51B8" w:rsidRDefault="005B5954" w:rsidP="002565B0">
      <w:pPr>
        <w:jc w:val="center"/>
        <w:rPr>
          <w:b/>
          <w:sz w:val="32"/>
          <w:szCs w:val="24"/>
          <w:lang w:val="ro-RO"/>
        </w:rPr>
      </w:pPr>
    </w:p>
    <w:p w14:paraId="0BB05225" w14:textId="77777777" w:rsidR="005B5954" w:rsidRPr="006D51B8" w:rsidRDefault="005B5954" w:rsidP="002565B0">
      <w:pPr>
        <w:jc w:val="center"/>
        <w:rPr>
          <w:b/>
          <w:sz w:val="32"/>
          <w:szCs w:val="24"/>
          <w:lang w:val="ro-RO"/>
        </w:rPr>
      </w:pPr>
    </w:p>
    <w:p w14:paraId="064C089F" w14:textId="77777777" w:rsidR="00C75F98" w:rsidRDefault="00C75F98" w:rsidP="0021755D">
      <w:pPr>
        <w:rPr>
          <w:sz w:val="24"/>
          <w:lang w:val="ro-RO"/>
        </w:rPr>
      </w:pPr>
    </w:p>
    <w:p w14:paraId="2DF37190" w14:textId="77777777" w:rsidR="00C75F98" w:rsidRDefault="00C75F98" w:rsidP="0021755D">
      <w:pPr>
        <w:rPr>
          <w:sz w:val="24"/>
          <w:lang w:val="ro-RO"/>
        </w:rPr>
      </w:pPr>
    </w:p>
    <w:p w14:paraId="6F5864D2" w14:textId="77777777" w:rsidR="00C75F98" w:rsidRDefault="00C75F98" w:rsidP="0021755D">
      <w:pPr>
        <w:rPr>
          <w:sz w:val="24"/>
          <w:lang w:val="ro-RO"/>
        </w:rPr>
      </w:pPr>
    </w:p>
    <w:p w14:paraId="2D20BF61" w14:textId="77777777" w:rsidR="00C75F98" w:rsidRDefault="00C75F98" w:rsidP="0021755D">
      <w:pPr>
        <w:rPr>
          <w:sz w:val="24"/>
          <w:lang w:val="ro-RO"/>
        </w:rPr>
      </w:pPr>
    </w:p>
    <w:p w14:paraId="5C5AC613" w14:textId="77777777" w:rsidR="00C75F98" w:rsidRDefault="00C75F98" w:rsidP="0021755D">
      <w:pPr>
        <w:rPr>
          <w:sz w:val="24"/>
          <w:lang w:val="ro-RO"/>
        </w:rPr>
      </w:pPr>
    </w:p>
    <w:p w14:paraId="216DBEF1" w14:textId="77777777" w:rsidR="00C75F98" w:rsidRDefault="00C75F98" w:rsidP="0021755D">
      <w:pPr>
        <w:rPr>
          <w:sz w:val="24"/>
          <w:lang w:val="ro-RO"/>
        </w:rPr>
      </w:pPr>
    </w:p>
    <w:p w14:paraId="0A42D695" w14:textId="77777777" w:rsidR="00C75F98" w:rsidRDefault="00C75F98" w:rsidP="0021755D">
      <w:pPr>
        <w:rPr>
          <w:sz w:val="24"/>
          <w:lang w:val="ro-RO"/>
        </w:rPr>
      </w:pPr>
    </w:p>
    <w:p w14:paraId="412EB9FE" w14:textId="77777777" w:rsidR="00C75F98" w:rsidRDefault="00C75F98" w:rsidP="0021755D">
      <w:pPr>
        <w:rPr>
          <w:sz w:val="24"/>
          <w:lang w:val="ro-RO"/>
        </w:rPr>
      </w:pPr>
    </w:p>
    <w:p w14:paraId="38A21107" w14:textId="77777777" w:rsidR="00807EEA" w:rsidRDefault="00807EEA" w:rsidP="0021755D">
      <w:pPr>
        <w:rPr>
          <w:sz w:val="24"/>
          <w:lang w:val="ro-RO"/>
        </w:rPr>
      </w:pPr>
    </w:p>
    <w:p w14:paraId="3C740585" w14:textId="77777777" w:rsidR="00807EEA" w:rsidRDefault="00807EEA" w:rsidP="0021755D">
      <w:pPr>
        <w:rPr>
          <w:sz w:val="24"/>
          <w:lang w:val="ro-RO"/>
        </w:rPr>
      </w:pPr>
    </w:p>
    <w:p w14:paraId="4A04A033" w14:textId="77777777" w:rsidR="00807EEA" w:rsidRDefault="00807EEA" w:rsidP="0021755D">
      <w:pPr>
        <w:rPr>
          <w:sz w:val="24"/>
          <w:lang w:val="ro-RO"/>
        </w:rPr>
      </w:pPr>
    </w:p>
    <w:p w14:paraId="2E82990C" w14:textId="77777777" w:rsidR="005B5954" w:rsidRPr="006D51B8" w:rsidRDefault="005B5954" w:rsidP="0021755D">
      <w:pPr>
        <w:rPr>
          <w:b/>
          <w:sz w:val="24"/>
          <w:lang w:val="ro-RO"/>
        </w:rPr>
      </w:pPr>
      <w:r w:rsidRPr="006D51B8">
        <w:rPr>
          <w:sz w:val="24"/>
          <w:lang w:val="ro-RO"/>
        </w:rPr>
        <w:t xml:space="preserve">Tabelul </w:t>
      </w:r>
      <w:r w:rsidR="00A55C92">
        <w:rPr>
          <w:sz w:val="24"/>
          <w:lang w:val="ro-RO"/>
        </w:rPr>
        <w:t>5</w:t>
      </w:r>
      <w:r w:rsidRPr="006D51B8">
        <w:rPr>
          <w:sz w:val="24"/>
          <w:lang w:val="ro-RO"/>
        </w:rPr>
        <w:t xml:space="preserve">. </w:t>
      </w:r>
      <w:r w:rsidRPr="006D51B8">
        <w:rPr>
          <w:b/>
          <w:sz w:val="24"/>
          <w:lang w:val="ro-RO"/>
        </w:rPr>
        <w:t>Filosofia Epocii Moderne</w:t>
      </w:r>
    </w:p>
    <w:tbl>
      <w:tblPr>
        <w:tblStyle w:val="af2"/>
        <w:tblpPr w:leftFromText="180" w:rightFromText="180" w:vertAnchor="text" w:horzAnchor="margin" w:tblpY="261"/>
        <w:tblW w:w="0" w:type="auto"/>
        <w:tblLook w:val="04A0" w:firstRow="1" w:lastRow="0" w:firstColumn="1" w:lastColumn="0" w:noHBand="0" w:noVBand="1"/>
      </w:tblPr>
      <w:tblGrid>
        <w:gridCol w:w="1980"/>
        <w:gridCol w:w="1984"/>
        <w:gridCol w:w="5386"/>
      </w:tblGrid>
      <w:tr w:rsidR="005B5954" w:rsidRPr="006D51B8" w14:paraId="1AD3B03E" w14:textId="77777777" w:rsidTr="005B5954">
        <w:trPr>
          <w:trHeight w:val="840"/>
        </w:trPr>
        <w:tc>
          <w:tcPr>
            <w:tcW w:w="1980" w:type="dxa"/>
          </w:tcPr>
          <w:p w14:paraId="63363700" w14:textId="77777777" w:rsidR="005B5954" w:rsidRPr="006D51B8" w:rsidRDefault="005B5954" w:rsidP="005B5954">
            <w:pPr>
              <w:jc w:val="center"/>
              <w:rPr>
                <w:sz w:val="24"/>
                <w:lang w:val="ro-RO"/>
              </w:rPr>
            </w:pPr>
            <w:r w:rsidRPr="006D51B8">
              <w:rPr>
                <w:b/>
                <w:sz w:val="24"/>
                <w:lang w:val="ro-RO"/>
              </w:rPr>
              <w:t>Etapa</w:t>
            </w:r>
          </w:p>
        </w:tc>
        <w:tc>
          <w:tcPr>
            <w:tcW w:w="1984" w:type="dxa"/>
          </w:tcPr>
          <w:p w14:paraId="31E8EC71" w14:textId="77777777" w:rsidR="005B5954" w:rsidRPr="006D51B8" w:rsidRDefault="005B5954" w:rsidP="005B5954">
            <w:pPr>
              <w:jc w:val="center"/>
              <w:rPr>
                <w:b/>
                <w:sz w:val="24"/>
                <w:lang w:val="ro-RO"/>
              </w:rPr>
            </w:pPr>
            <w:r w:rsidRPr="006D51B8">
              <w:rPr>
                <w:b/>
                <w:sz w:val="24"/>
                <w:lang w:val="ro-RO"/>
              </w:rPr>
              <w:t>Autorii principalelor concep</w:t>
            </w:r>
            <w:r w:rsidR="00E5608E" w:rsidRPr="006D51B8">
              <w:rPr>
                <w:b/>
                <w:sz w:val="24"/>
                <w:lang w:val="ro-RO"/>
              </w:rPr>
              <w:t>ţ</w:t>
            </w:r>
            <w:r w:rsidRPr="006D51B8">
              <w:rPr>
                <w:b/>
                <w:sz w:val="24"/>
                <w:lang w:val="ro-RO"/>
              </w:rPr>
              <w:t>ii filosofice</w:t>
            </w:r>
          </w:p>
        </w:tc>
        <w:tc>
          <w:tcPr>
            <w:tcW w:w="5386" w:type="dxa"/>
          </w:tcPr>
          <w:p w14:paraId="4FC3850A" w14:textId="77777777" w:rsidR="005B5954" w:rsidRPr="006D51B8" w:rsidRDefault="005B5954" w:rsidP="005B5954">
            <w:pPr>
              <w:jc w:val="center"/>
              <w:rPr>
                <w:sz w:val="24"/>
                <w:lang w:val="ro-RO"/>
              </w:rPr>
            </w:pPr>
            <w:r w:rsidRPr="006D51B8">
              <w:rPr>
                <w:b/>
                <w:sz w:val="24"/>
                <w:lang w:val="ro-RO"/>
              </w:rPr>
              <w:t>Interesul filosofic principal</w:t>
            </w:r>
          </w:p>
        </w:tc>
      </w:tr>
      <w:tr w:rsidR="005B5954" w:rsidRPr="00A2199A" w14:paraId="0281C2D3" w14:textId="77777777" w:rsidTr="005B5954">
        <w:tc>
          <w:tcPr>
            <w:tcW w:w="1980" w:type="dxa"/>
          </w:tcPr>
          <w:p w14:paraId="461D0BAC" w14:textId="77777777" w:rsidR="005B5954" w:rsidRPr="006D51B8" w:rsidRDefault="005B5954" w:rsidP="005B5954">
            <w:pPr>
              <w:jc w:val="center"/>
              <w:rPr>
                <w:sz w:val="24"/>
                <w:lang w:val="ro-RO"/>
              </w:rPr>
            </w:pPr>
            <w:r w:rsidRPr="006D51B8">
              <w:rPr>
                <w:sz w:val="24"/>
                <w:lang w:val="ro-RO"/>
              </w:rPr>
              <w:t xml:space="preserve">Sec. XV – XVI </w:t>
            </w:r>
          </w:p>
        </w:tc>
        <w:tc>
          <w:tcPr>
            <w:tcW w:w="1984" w:type="dxa"/>
          </w:tcPr>
          <w:p w14:paraId="63559475" w14:textId="77777777" w:rsidR="005B5954" w:rsidRPr="006D51B8" w:rsidRDefault="005B5954" w:rsidP="005B5954">
            <w:pPr>
              <w:jc w:val="center"/>
              <w:rPr>
                <w:sz w:val="24"/>
                <w:lang w:val="ro-RO"/>
              </w:rPr>
            </w:pPr>
          </w:p>
        </w:tc>
        <w:tc>
          <w:tcPr>
            <w:tcW w:w="5386" w:type="dxa"/>
          </w:tcPr>
          <w:p w14:paraId="652D3793" w14:textId="77777777" w:rsidR="005B5954" w:rsidRPr="006D51B8" w:rsidRDefault="005B5954" w:rsidP="005B5954">
            <w:pPr>
              <w:rPr>
                <w:sz w:val="24"/>
                <w:lang w:val="ro-RO"/>
              </w:rPr>
            </w:pPr>
            <w:r w:rsidRPr="006D51B8">
              <w:rPr>
                <w:sz w:val="24"/>
                <w:lang w:val="ro-RO"/>
              </w:rPr>
              <w:t>Umanism</w:t>
            </w:r>
          </w:p>
          <w:p w14:paraId="12B9F1E6" w14:textId="77777777" w:rsidR="005B5954" w:rsidRPr="006D51B8" w:rsidRDefault="005B5954" w:rsidP="005B5954">
            <w:pPr>
              <w:rPr>
                <w:sz w:val="24"/>
                <w:lang w:val="ro-RO"/>
              </w:rPr>
            </w:pPr>
            <w:r w:rsidRPr="006D51B8">
              <w:rPr>
                <w:sz w:val="24"/>
                <w:lang w:val="ro-RO"/>
              </w:rPr>
              <w:t>Percep</w:t>
            </w:r>
            <w:r w:rsidR="00E5608E" w:rsidRPr="006D51B8">
              <w:rPr>
                <w:sz w:val="24"/>
                <w:lang w:val="ro-RO"/>
              </w:rPr>
              <w:t>ţ</w:t>
            </w:r>
            <w:r w:rsidRPr="006D51B8">
              <w:rPr>
                <w:sz w:val="24"/>
                <w:lang w:val="ro-RO"/>
              </w:rPr>
              <w:t>ie estetică a realită</w:t>
            </w:r>
            <w:r w:rsidR="00E5608E" w:rsidRPr="006D51B8">
              <w:rPr>
                <w:sz w:val="24"/>
                <w:lang w:val="ro-RO"/>
              </w:rPr>
              <w:t>ţ</w:t>
            </w:r>
            <w:r w:rsidRPr="006D51B8">
              <w:rPr>
                <w:sz w:val="24"/>
                <w:lang w:val="ro-RO"/>
              </w:rPr>
              <w:t>ii</w:t>
            </w:r>
          </w:p>
        </w:tc>
      </w:tr>
      <w:tr w:rsidR="005B5954" w:rsidRPr="00A2199A" w14:paraId="603262A9" w14:textId="77777777" w:rsidTr="005B5954">
        <w:trPr>
          <w:trHeight w:val="126"/>
        </w:trPr>
        <w:tc>
          <w:tcPr>
            <w:tcW w:w="1980" w:type="dxa"/>
            <w:vMerge w:val="restart"/>
          </w:tcPr>
          <w:p w14:paraId="471BC9F4" w14:textId="77777777" w:rsidR="005B5954" w:rsidRPr="006D51B8" w:rsidRDefault="005B5954" w:rsidP="005B5954">
            <w:pPr>
              <w:jc w:val="center"/>
              <w:rPr>
                <w:sz w:val="24"/>
                <w:lang w:val="ro-RO"/>
              </w:rPr>
            </w:pPr>
            <w:r w:rsidRPr="006D51B8">
              <w:rPr>
                <w:sz w:val="24"/>
                <w:lang w:val="ro-RO"/>
              </w:rPr>
              <w:t>Sec. XVII</w:t>
            </w:r>
          </w:p>
        </w:tc>
        <w:tc>
          <w:tcPr>
            <w:tcW w:w="1984" w:type="dxa"/>
          </w:tcPr>
          <w:p w14:paraId="101F836B" w14:textId="77777777" w:rsidR="005B5954" w:rsidRPr="006D51B8" w:rsidRDefault="005B5954" w:rsidP="005B5954">
            <w:pPr>
              <w:jc w:val="center"/>
              <w:rPr>
                <w:sz w:val="24"/>
                <w:lang w:val="ro-RO"/>
              </w:rPr>
            </w:pPr>
            <w:r w:rsidRPr="006D51B8">
              <w:rPr>
                <w:sz w:val="24"/>
                <w:lang w:val="ro-RO"/>
              </w:rPr>
              <w:t>Descartes</w:t>
            </w:r>
          </w:p>
        </w:tc>
        <w:tc>
          <w:tcPr>
            <w:tcW w:w="5386" w:type="dxa"/>
          </w:tcPr>
          <w:p w14:paraId="240147F6" w14:textId="77777777" w:rsidR="005B5954" w:rsidRPr="006D51B8" w:rsidRDefault="005B5954" w:rsidP="005B5954">
            <w:pPr>
              <w:rPr>
                <w:sz w:val="24"/>
                <w:lang w:val="ro-RO"/>
              </w:rPr>
            </w:pPr>
            <w:r w:rsidRPr="006D51B8">
              <w:rPr>
                <w:sz w:val="24"/>
                <w:lang w:val="ro-RO"/>
              </w:rPr>
              <w:t xml:space="preserve">Idei clare </w:t>
            </w:r>
            <w:r w:rsidR="00E5608E" w:rsidRPr="006D51B8">
              <w:rPr>
                <w:sz w:val="24"/>
                <w:lang w:val="ro-RO"/>
              </w:rPr>
              <w:t>ş</w:t>
            </w:r>
            <w:r w:rsidRPr="006D51B8">
              <w:rPr>
                <w:sz w:val="24"/>
                <w:lang w:val="ro-RO"/>
              </w:rPr>
              <w:t>i contruc</w:t>
            </w:r>
            <w:r w:rsidR="00E5608E" w:rsidRPr="006D51B8">
              <w:rPr>
                <w:sz w:val="24"/>
                <w:lang w:val="ro-RO"/>
              </w:rPr>
              <w:t>ţ</w:t>
            </w:r>
            <w:r w:rsidRPr="006D51B8">
              <w:rPr>
                <w:sz w:val="24"/>
                <w:lang w:val="ro-RO"/>
              </w:rPr>
              <w:t>ii deductive</w:t>
            </w:r>
          </w:p>
        </w:tc>
      </w:tr>
      <w:tr w:rsidR="005B5954" w:rsidRPr="006D51B8" w14:paraId="6E91C0B1" w14:textId="77777777" w:rsidTr="005B5954">
        <w:trPr>
          <w:trHeight w:val="126"/>
        </w:trPr>
        <w:tc>
          <w:tcPr>
            <w:tcW w:w="1980" w:type="dxa"/>
            <w:vMerge/>
          </w:tcPr>
          <w:p w14:paraId="07FFD360" w14:textId="77777777" w:rsidR="005B5954" w:rsidRPr="006D51B8" w:rsidRDefault="005B5954" w:rsidP="005B5954">
            <w:pPr>
              <w:jc w:val="center"/>
              <w:rPr>
                <w:sz w:val="24"/>
                <w:lang w:val="ro-RO"/>
              </w:rPr>
            </w:pPr>
          </w:p>
        </w:tc>
        <w:tc>
          <w:tcPr>
            <w:tcW w:w="1984" w:type="dxa"/>
          </w:tcPr>
          <w:p w14:paraId="7C5CC584" w14:textId="77777777" w:rsidR="005B5954" w:rsidRPr="006D51B8" w:rsidRDefault="005B5954" w:rsidP="005B5954">
            <w:pPr>
              <w:jc w:val="center"/>
              <w:rPr>
                <w:sz w:val="24"/>
                <w:lang w:val="ro-RO"/>
              </w:rPr>
            </w:pPr>
            <w:r w:rsidRPr="006D51B8">
              <w:rPr>
                <w:sz w:val="24"/>
                <w:lang w:val="ro-RO"/>
              </w:rPr>
              <w:t>Locke</w:t>
            </w:r>
          </w:p>
        </w:tc>
        <w:tc>
          <w:tcPr>
            <w:tcW w:w="5386" w:type="dxa"/>
          </w:tcPr>
          <w:p w14:paraId="0E124946" w14:textId="77777777" w:rsidR="005B5954" w:rsidRPr="006D51B8" w:rsidRDefault="005B5954" w:rsidP="005B5954">
            <w:pPr>
              <w:rPr>
                <w:sz w:val="24"/>
                <w:lang w:val="ro-RO"/>
              </w:rPr>
            </w:pPr>
            <w:r w:rsidRPr="006D51B8">
              <w:rPr>
                <w:sz w:val="24"/>
                <w:lang w:val="ro-RO"/>
              </w:rPr>
              <w:t>Teoria cunoa</w:t>
            </w:r>
            <w:r w:rsidR="00E5608E" w:rsidRPr="006D51B8">
              <w:rPr>
                <w:sz w:val="24"/>
                <w:lang w:val="ro-RO"/>
              </w:rPr>
              <w:t>ş</w:t>
            </w:r>
            <w:r w:rsidRPr="006D51B8">
              <w:rPr>
                <w:sz w:val="24"/>
                <w:lang w:val="ro-RO"/>
              </w:rPr>
              <w:t>terii: sensualism</w:t>
            </w:r>
          </w:p>
        </w:tc>
      </w:tr>
      <w:tr w:rsidR="005B5954" w:rsidRPr="00A2199A" w14:paraId="0D802206" w14:textId="77777777" w:rsidTr="005B5954">
        <w:tc>
          <w:tcPr>
            <w:tcW w:w="1980" w:type="dxa"/>
          </w:tcPr>
          <w:p w14:paraId="689A4454" w14:textId="77777777" w:rsidR="005B5954" w:rsidRPr="006D51B8" w:rsidRDefault="005B5954" w:rsidP="005B5954">
            <w:pPr>
              <w:jc w:val="center"/>
              <w:rPr>
                <w:sz w:val="24"/>
                <w:lang w:val="ro-RO"/>
              </w:rPr>
            </w:pPr>
            <w:r w:rsidRPr="006D51B8">
              <w:rPr>
                <w:sz w:val="24"/>
                <w:lang w:val="ro-RO"/>
              </w:rPr>
              <w:t>Sec. XVII</w:t>
            </w:r>
          </w:p>
        </w:tc>
        <w:tc>
          <w:tcPr>
            <w:tcW w:w="1984" w:type="dxa"/>
          </w:tcPr>
          <w:p w14:paraId="013C3871" w14:textId="77777777" w:rsidR="005B5954" w:rsidRPr="006D51B8" w:rsidRDefault="005B5954" w:rsidP="005B5954">
            <w:pPr>
              <w:jc w:val="center"/>
              <w:rPr>
                <w:sz w:val="24"/>
                <w:lang w:val="ro-RO"/>
              </w:rPr>
            </w:pPr>
            <w:r w:rsidRPr="006D51B8">
              <w:rPr>
                <w:sz w:val="24"/>
                <w:lang w:val="ro-RO"/>
              </w:rPr>
              <w:t>Kant</w:t>
            </w:r>
          </w:p>
        </w:tc>
        <w:tc>
          <w:tcPr>
            <w:tcW w:w="5386" w:type="dxa"/>
          </w:tcPr>
          <w:p w14:paraId="7E4DE611" w14:textId="77777777" w:rsidR="005B5954" w:rsidRPr="006D51B8" w:rsidRDefault="005B5954" w:rsidP="005B5954">
            <w:pPr>
              <w:rPr>
                <w:sz w:val="24"/>
                <w:lang w:val="ro-RO"/>
              </w:rPr>
            </w:pPr>
            <w:r w:rsidRPr="006D51B8">
              <w:rPr>
                <w:sz w:val="24"/>
                <w:lang w:val="ro-RO"/>
              </w:rPr>
              <w:t xml:space="preserve">Principiile apriorice </w:t>
            </w:r>
            <w:r w:rsidR="00E5608E" w:rsidRPr="006D51B8">
              <w:rPr>
                <w:sz w:val="24"/>
                <w:lang w:val="ro-RO"/>
              </w:rPr>
              <w:t>ş</w:t>
            </w:r>
            <w:r w:rsidRPr="006D51B8">
              <w:rPr>
                <w:sz w:val="24"/>
                <w:lang w:val="ro-RO"/>
              </w:rPr>
              <w:t xml:space="preserve">i aplicarea lor în </w:t>
            </w:r>
            <w:r w:rsidR="00E5608E" w:rsidRPr="006D51B8">
              <w:rPr>
                <w:sz w:val="24"/>
                <w:lang w:val="ro-RO"/>
              </w:rPr>
              <w:t>ş</w:t>
            </w:r>
            <w:r w:rsidRPr="006D51B8">
              <w:rPr>
                <w:sz w:val="24"/>
                <w:lang w:val="ro-RO"/>
              </w:rPr>
              <w:t>tiin</w:t>
            </w:r>
            <w:r w:rsidR="00E5608E" w:rsidRPr="006D51B8">
              <w:rPr>
                <w:sz w:val="24"/>
                <w:lang w:val="ro-RO"/>
              </w:rPr>
              <w:t>ţ</w:t>
            </w:r>
            <w:r w:rsidRPr="006D51B8">
              <w:rPr>
                <w:sz w:val="24"/>
                <w:lang w:val="ro-RO"/>
              </w:rPr>
              <w:t xml:space="preserve">ă </w:t>
            </w:r>
            <w:r w:rsidR="00E5608E" w:rsidRPr="006D51B8">
              <w:rPr>
                <w:sz w:val="24"/>
                <w:lang w:val="ro-RO"/>
              </w:rPr>
              <w:t>ş</w:t>
            </w:r>
            <w:r w:rsidRPr="006D51B8">
              <w:rPr>
                <w:sz w:val="24"/>
                <w:lang w:val="ro-RO"/>
              </w:rPr>
              <w:t>i moralitate</w:t>
            </w:r>
          </w:p>
        </w:tc>
      </w:tr>
      <w:tr w:rsidR="005B5954" w:rsidRPr="006D51B8" w14:paraId="68713DF4" w14:textId="77777777" w:rsidTr="005B5954">
        <w:trPr>
          <w:trHeight w:val="84"/>
        </w:trPr>
        <w:tc>
          <w:tcPr>
            <w:tcW w:w="1980" w:type="dxa"/>
            <w:vMerge w:val="restart"/>
          </w:tcPr>
          <w:p w14:paraId="07A60B56" w14:textId="77777777" w:rsidR="005B5954" w:rsidRPr="006D51B8" w:rsidRDefault="005B5954" w:rsidP="005B5954">
            <w:pPr>
              <w:jc w:val="center"/>
              <w:rPr>
                <w:sz w:val="24"/>
                <w:lang w:val="ro-RO"/>
              </w:rPr>
            </w:pPr>
            <w:r w:rsidRPr="006D51B8">
              <w:rPr>
                <w:sz w:val="24"/>
                <w:lang w:val="ro-RO"/>
              </w:rPr>
              <w:t>Sec. XIX</w:t>
            </w:r>
          </w:p>
        </w:tc>
        <w:tc>
          <w:tcPr>
            <w:tcW w:w="1984" w:type="dxa"/>
          </w:tcPr>
          <w:p w14:paraId="080D9CD7" w14:textId="77777777" w:rsidR="005B5954" w:rsidRPr="006D51B8" w:rsidRDefault="005B5954" w:rsidP="005B5954">
            <w:pPr>
              <w:jc w:val="center"/>
              <w:rPr>
                <w:sz w:val="24"/>
                <w:lang w:val="ro-RO"/>
              </w:rPr>
            </w:pPr>
            <w:r w:rsidRPr="006D51B8">
              <w:rPr>
                <w:sz w:val="24"/>
                <w:lang w:val="ro-RO"/>
              </w:rPr>
              <w:t>Hegel</w:t>
            </w:r>
          </w:p>
        </w:tc>
        <w:tc>
          <w:tcPr>
            <w:tcW w:w="5386" w:type="dxa"/>
          </w:tcPr>
          <w:p w14:paraId="0D46993C" w14:textId="77777777" w:rsidR="005B5954" w:rsidRPr="006D51B8" w:rsidRDefault="005B5954" w:rsidP="005B5954">
            <w:pPr>
              <w:rPr>
                <w:sz w:val="24"/>
                <w:lang w:val="ro-RO"/>
              </w:rPr>
            </w:pPr>
            <w:r w:rsidRPr="006D51B8">
              <w:rPr>
                <w:sz w:val="24"/>
                <w:lang w:val="ro-RO"/>
              </w:rPr>
              <w:t>Filosofia ideilor sistematice universale</w:t>
            </w:r>
          </w:p>
        </w:tc>
      </w:tr>
      <w:tr w:rsidR="005B5954" w:rsidRPr="00A2199A" w14:paraId="141775F7" w14:textId="77777777" w:rsidTr="005B5954">
        <w:trPr>
          <w:trHeight w:val="84"/>
        </w:trPr>
        <w:tc>
          <w:tcPr>
            <w:tcW w:w="1980" w:type="dxa"/>
            <w:vMerge/>
          </w:tcPr>
          <w:p w14:paraId="5B62AB75" w14:textId="77777777" w:rsidR="005B5954" w:rsidRPr="006D51B8" w:rsidRDefault="005B5954" w:rsidP="005B5954">
            <w:pPr>
              <w:jc w:val="center"/>
              <w:rPr>
                <w:sz w:val="24"/>
                <w:lang w:val="ro-RO"/>
              </w:rPr>
            </w:pPr>
          </w:p>
        </w:tc>
        <w:tc>
          <w:tcPr>
            <w:tcW w:w="1984" w:type="dxa"/>
          </w:tcPr>
          <w:p w14:paraId="73587DF8" w14:textId="77777777" w:rsidR="005B5954" w:rsidRPr="006D51B8" w:rsidRDefault="005B5954" w:rsidP="005B5954">
            <w:pPr>
              <w:jc w:val="center"/>
              <w:rPr>
                <w:sz w:val="24"/>
                <w:lang w:val="ro-RO"/>
              </w:rPr>
            </w:pPr>
            <w:r w:rsidRPr="006D51B8">
              <w:rPr>
                <w:sz w:val="24"/>
                <w:lang w:val="ro-RO"/>
              </w:rPr>
              <w:t>Marx</w:t>
            </w:r>
          </w:p>
        </w:tc>
        <w:tc>
          <w:tcPr>
            <w:tcW w:w="5386" w:type="dxa"/>
          </w:tcPr>
          <w:p w14:paraId="24E58476" w14:textId="77777777" w:rsidR="005B5954" w:rsidRPr="006D51B8" w:rsidRDefault="005B5954" w:rsidP="005B5954">
            <w:pPr>
              <w:rPr>
                <w:sz w:val="24"/>
                <w:lang w:val="ro-RO"/>
              </w:rPr>
            </w:pPr>
            <w:r w:rsidRPr="006D51B8">
              <w:rPr>
                <w:sz w:val="24"/>
                <w:lang w:val="ro-RO"/>
              </w:rPr>
              <w:t>Concep</w:t>
            </w:r>
            <w:r w:rsidR="00E5608E" w:rsidRPr="006D51B8">
              <w:rPr>
                <w:sz w:val="24"/>
                <w:lang w:val="ro-RO"/>
              </w:rPr>
              <w:t>ţ</w:t>
            </w:r>
            <w:r w:rsidRPr="006D51B8">
              <w:rPr>
                <w:sz w:val="24"/>
                <w:lang w:val="ro-RO"/>
              </w:rPr>
              <w:t>ia muncii comunitare, critica capitalismului</w:t>
            </w:r>
          </w:p>
        </w:tc>
      </w:tr>
      <w:tr w:rsidR="005B5954" w:rsidRPr="006D51B8" w14:paraId="0F423A43" w14:textId="77777777" w:rsidTr="005B5954">
        <w:trPr>
          <w:trHeight w:val="84"/>
        </w:trPr>
        <w:tc>
          <w:tcPr>
            <w:tcW w:w="1980" w:type="dxa"/>
            <w:vMerge/>
          </w:tcPr>
          <w:p w14:paraId="63154910" w14:textId="77777777" w:rsidR="005B5954" w:rsidRPr="006D51B8" w:rsidRDefault="005B5954" w:rsidP="005B5954">
            <w:pPr>
              <w:jc w:val="center"/>
              <w:rPr>
                <w:sz w:val="24"/>
                <w:lang w:val="ro-RO"/>
              </w:rPr>
            </w:pPr>
          </w:p>
        </w:tc>
        <w:tc>
          <w:tcPr>
            <w:tcW w:w="1984" w:type="dxa"/>
          </w:tcPr>
          <w:p w14:paraId="42A0DDD4" w14:textId="77777777" w:rsidR="005B5954" w:rsidRPr="006D51B8" w:rsidRDefault="005B5954" w:rsidP="005B5954">
            <w:pPr>
              <w:jc w:val="center"/>
              <w:rPr>
                <w:sz w:val="24"/>
                <w:lang w:val="ro-RO"/>
              </w:rPr>
            </w:pPr>
            <w:r w:rsidRPr="006D51B8">
              <w:rPr>
                <w:sz w:val="24"/>
                <w:lang w:val="ro-RO"/>
              </w:rPr>
              <w:t>Nietche</w:t>
            </w:r>
          </w:p>
        </w:tc>
        <w:tc>
          <w:tcPr>
            <w:tcW w:w="5386" w:type="dxa"/>
          </w:tcPr>
          <w:p w14:paraId="306AE0E3" w14:textId="77777777" w:rsidR="005B5954" w:rsidRPr="006D51B8" w:rsidRDefault="005B5954" w:rsidP="005B5954">
            <w:pPr>
              <w:rPr>
                <w:sz w:val="24"/>
                <w:lang w:val="ro-RO"/>
              </w:rPr>
            </w:pPr>
            <w:r w:rsidRPr="006D51B8">
              <w:rPr>
                <w:sz w:val="24"/>
                <w:lang w:val="ro-RO"/>
              </w:rPr>
              <w:t>Critica valorilor ”ra</w:t>
            </w:r>
            <w:r w:rsidR="00E5608E" w:rsidRPr="006D51B8">
              <w:rPr>
                <w:sz w:val="24"/>
                <w:lang w:val="ro-RO"/>
              </w:rPr>
              <w:t>ţ</w:t>
            </w:r>
            <w:r w:rsidRPr="006D51B8">
              <w:rPr>
                <w:sz w:val="24"/>
                <w:lang w:val="ro-RO"/>
              </w:rPr>
              <w:t>ionale”</w:t>
            </w:r>
          </w:p>
        </w:tc>
      </w:tr>
    </w:tbl>
    <w:p w14:paraId="7AC1CEFD" w14:textId="77777777" w:rsidR="005B5954" w:rsidRPr="006D51B8" w:rsidRDefault="005B5954" w:rsidP="002565B0">
      <w:pPr>
        <w:jc w:val="center"/>
        <w:rPr>
          <w:b/>
          <w:sz w:val="32"/>
          <w:szCs w:val="24"/>
          <w:lang w:val="ro-RO"/>
        </w:rPr>
      </w:pPr>
    </w:p>
    <w:p w14:paraId="782EB804" w14:textId="77777777" w:rsidR="00C75F98" w:rsidRDefault="00C75F98" w:rsidP="0021755D">
      <w:pPr>
        <w:rPr>
          <w:sz w:val="24"/>
          <w:lang w:val="ro-RO"/>
        </w:rPr>
      </w:pPr>
    </w:p>
    <w:p w14:paraId="33567840" w14:textId="77777777" w:rsidR="00C75F98" w:rsidRDefault="00C75F98" w:rsidP="0021755D">
      <w:pPr>
        <w:rPr>
          <w:sz w:val="24"/>
          <w:lang w:val="ro-RO"/>
        </w:rPr>
      </w:pPr>
    </w:p>
    <w:p w14:paraId="17500066" w14:textId="77777777" w:rsidR="00C75F98" w:rsidRDefault="00C75F98" w:rsidP="0021755D">
      <w:pPr>
        <w:rPr>
          <w:sz w:val="24"/>
          <w:lang w:val="ro-RO"/>
        </w:rPr>
      </w:pPr>
    </w:p>
    <w:p w14:paraId="732C1807" w14:textId="77777777" w:rsidR="00C75F98" w:rsidRDefault="00C75F98" w:rsidP="0021755D">
      <w:pPr>
        <w:rPr>
          <w:sz w:val="24"/>
          <w:lang w:val="ro-RO"/>
        </w:rPr>
      </w:pPr>
    </w:p>
    <w:p w14:paraId="7DA2AF9D" w14:textId="77777777" w:rsidR="00C75F98" w:rsidRDefault="00C75F98" w:rsidP="0021755D">
      <w:pPr>
        <w:rPr>
          <w:sz w:val="24"/>
          <w:lang w:val="ro-RO"/>
        </w:rPr>
      </w:pPr>
    </w:p>
    <w:p w14:paraId="6538099A" w14:textId="77777777" w:rsidR="00C75F98" w:rsidRDefault="00C75F98" w:rsidP="0021755D">
      <w:pPr>
        <w:rPr>
          <w:sz w:val="24"/>
          <w:lang w:val="ro-RO"/>
        </w:rPr>
      </w:pPr>
    </w:p>
    <w:p w14:paraId="31D5449E" w14:textId="77777777" w:rsidR="00C75F98" w:rsidRDefault="00C75F98" w:rsidP="0021755D">
      <w:pPr>
        <w:rPr>
          <w:sz w:val="24"/>
          <w:lang w:val="ro-RO"/>
        </w:rPr>
      </w:pPr>
    </w:p>
    <w:p w14:paraId="5DB63BE9" w14:textId="77777777" w:rsidR="00C75F98" w:rsidRDefault="00C75F98" w:rsidP="0021755D">
      <w:pPr>
        <w:rPr>
          <w:sz w:val="24"/>
          <w:lang w:val="ro-RO"/>
        </w:rPr>
      </w:pPr>
    </w:p>
    <w:p w14:paraId="332543AB" w14:textId="77777777" w:rsidR="00C75F98" w:rsidRDefault="00C75F98" w:rsidP="0021755D">
      <w:pPr>
        <w:rPr>
          <w:sz w:val="24"/>
          <w:lang w:val="ro-RO"/>
        </w:rPr>
      </w:pPr>
    </w:p>
    <w:p w14:paraId="37A1D1C9" w14:textId="77777777" w:rsidR="00C75F98" w:rsidRDefault="00C75F98" w:rsidP="0021755D">
      <w:pPr>
        <w:rPr>
          <w:sz w:val="24"/>
          <w:lang w:val="ro-RO"/>
        </w:rPr>
      </w:pPr>
    </w:p>
    <w:p w14:paraId="55F9DD9E" w14:textId="77777777" w:rsidR="00C75F98" w:rsidRDefault="00C75F98" w:rsidP="0021755D">
      <w:pPr>
        <w:rPr>
          <w:sz w:val="24"/>
          <w:lang w:val="ro-RO"/>
        </w:rPr>
      </w:pPr>
    </w:p>
    <w:p w14:paraId="6DB7C8D1" w14:textId="77777777" w:rsidR="00C75F98" w:rsidRDefault="00C75F98" w:rsidP="0021755D">
      <w:pPr>
        <w:rPr>
          <w:sz w:val="24"/>
          <w:lang w:val="ro-RO"/>
        </w:rPr>
      </w:pPr>
    </w:p>
    <w:p w14:paraId="3E9FF2A3" w14:textId="77777777" w:rsidR="00C75F98" w:rsidRDefault="00C75F98" w:rsidP="0021755D">
      <w:pPr>
        <w:rPr>
          <w:sz w:val="24"/>
          <w:lang w:val="ro-RO"/>
        </w:rPr>
      </w:pPr>
    </w:p>
    <w:p w14:paraId="192C22AC" w14:textId="77777777" w:rsidR="00C75F98" w:rsidRDefault="00C75F98" w:rsidP="0021755D">
      <w:pPr>
        <w:rPr>
          <w:sz w:val="24"/>
          <w:lang w:val="ro-RO"/>
        </w:rPr>
      </w:pPr>
    </w:p>
    <w:p w14:paraId="4D3AD096" w14:textId="77777777" w:rsidR="00C75F98" w:rsidRDefault="00C75F98" w:rsidP="0021755D">
      <w:pPr>
        <w:rPr>
          <w:sz w:val="24"/>
          <w:lang w:val="ro-RO"/>
        </w:rPr>
      </w:pPr>
    </w:p>
    <w:p w14:paraId="6460FBDB" w14:textId="77777777" w:rsidR="00807EEA" w:rsidRDefault="00807EEA" w:rsidP="0021755D">
      <w:pPr>
        <w:rPr>
          <w:sz w:val="24"/>
          <w:lang w:val="ro-RO"/>
        </w:rPr>
      </w:pPr>
    </w:p>
    <w:p w14:paraId="77AAF9F0" w14:textId="77777777" w:rsidR="005B5954" w:rsidRPr="006D51B8" w:rsidRDefault="005B5954" w:rsidP="0021755D">
      <w:pPr>
        <w:rPr>
          <w:lang w:val="ro-RO"/>
        </w:rPr>
      </w:pPr>
      <w:r w:rsidRPr="006D51B8">
        <w:rPr>
          <w:sz w:val="24"/>
          <w:lang w:val="ro-RO"/>
        </w:rPr>
        <w:t xml:space="preserve">Tabelul </w:t>
      </w:r>
      <w:r w:rsidR="00A55C92">
        <w:rPr>
          <w:sz w:val="24"/>
          <w:lang w:val="ro-RO"/>
        </w:rPr>
        <w:t>6</w:t>
      </w:r>
      <w:r w:rsidRPr="006D51B8">
        <w:rPr>
          <w:sz w:val="24"/>
          <w:lang w:val="ro-RO"/>
        </w:rPr>
        <w:t xml:space="preserve">. </w:t>
      </w:r>
      <w:r w:rsidRPr="006D51B8">
        <w:rPr>
          <w:b/>
          <w:sz w:val="24"/>
          <w:lang w:val="ro-RO"/>
        </w:rPr>
        <w:t>Filosofia sec. XX</w:t>
      </w:r>
    </w:p>
    <w:p w14:paraId="75437647" w14:textId="77777777" w:rsidR="005B5954" w:rsidRPr="006D51B8" w:rsidRDefault="005B5954" w:rsidP="002565B0">
      <w:pPr>
        <w:jc w:val="center"/>
        <w:rPr>
          <w:b/>
          <w:sz w:val="32"/>
          <w:szCs w:val="24"/>
          <w:lang w:val="ro-RO"/>
        </w:rPr>
      </w:pPr>
    </w:p>
    <w:tbl>
      <w:tblPr>
        <w:tblStyle w:val="af2"/>
        <w:tblpPr w:leftFromText="180" w:rightFromText="180" w:vertAnchor="text" w:horzAnchor="margin" w:tblpY="-33"/>
        <w:tblW w:w="0" w:type="auto"/>
        <w:tblLook w:val="04A0" w:firstRow="1" w:lastRow="0" w:firstColumn="1" w:lastColumn="0" w:noHBand="0" w:noVBand="1"/>
      </w:tblPr>
      <w:tblGrid>
        <w:gridCol w:w="3823"/>
        <w:gridCol w:w="5527"/>
      </w:tblGrid>
      <w:tr w:rsidR="005B5954" w:rsidRPr="006D51B8" w14:paraId="753B1E14" w14:textId="77777777" w:rsidTr="005B5954">
        <w:tc>
          <w:tcPr>
            <w:tcW w:w="3823" w:type="dxa"/>
          </w:tcPr>
          <w:p w14:paraId="381D7901" w14:textId="77777777" w:rsidR="005B5954" w:rsidRPr="006D51B8" w:rsidRDefault="005B5954" w:rsidP="005B5954">
            <w:pPr>
              <w:jc w:val="center"/>
              <w:rPr>
                <w:b/>
                <w:sz w:val="24"/>
                <w:lang w:val="ro-RO"/>
              </w:rPr>
            </w:pPr>
            <w:r w:rsidRPr="006D51B8">
              <w:rPr>
                <w:b/>
                <w:sz w:val="24"/>
                <w:lang w:val="ro-RO"/>
              </w:rPr>
              <w:t>Curentul filosofic principal</w:t>
            </w:r>
          </w:p>
        </w:tc>
        <w:tc>
          <w:tcPr>
            <w:tcW w:w="5527" w:type="dxa"/>
          </w:tcPr>
          <w:p w14:paraId="5DB7F4E7" w14:textId="77777777" w:rsidR="005B5954" w:rsidRPr="006D51B8" w:rsidRDefault="005B5954" w:rsidP="005B5954">
            <w:pPr>
              <w:jc w:val="center"/>
              <w:rPr>
                <w:b/>
                <w:sz w:val="24"/>
                <w:lang w:val="ro-RO"/>
              </w:rPr>
            </w:pPr>
            <w:r w:rsidRPr="006D51B8">
              <w:rPr>
                <w:b/>
                <w:sz w:val="24"/>
                <w:lang w:val="ro-RO"/>
              </w:rPr>
              <w:t>Interesul filosofic principal</w:t>
            </w:r>
          </w:p>
        </w:tc>
      </w:tr>
      <w:tr w:rsidR="005B5954" w:rsidRPr="006D51B8" w14:paraId="2D2AEC9F" w14:textId="77777777" w:rsidTr="005B5954">
        <w:tc>
          <w:tcPr>
            <w:tcW w:w="3823" w:type="dxa"/>
          </w:tcPr>
          <w:p w14:paraId="77FDCF23" w14:textId="77777777" w:rsidR="005B5954" w:rsidRPr="006D51B8" w:rsidRDefault="005B5954" w:rsidP="005B5954">
            <w:pPr>
              <w:rPr>
                <w:sz w:val="24"/>
                <w:lang w:val="ro-RO"/>
              </w:rPr>
            </w:pPr>
            <w:r w:rsidRPr="006D51B8">
              <w:rPr>
                <w:sz w:val="24"/>
                <w:lang w:val="ro-RO"/>
              </w:rPr>
              <w:t>Fenomenologia</w:t>
            </w:r>
          </w:p>
        </w:tc>
        <w:tc>
          <w:tcPr>
            <w:tcW w:w="5527" w:type="dxa"/>
          </w:tcPr>
          <w:p w14:paraId="5F0064E1" w14:textId="77777777" w:rsidR="005B5954" w:rsidRPr="006D51B8" w:rsidRDefault="005B5954" w:rsidP="005B5954">
            <w:pPr>
              <w:rPr>
                <w:sz w:val="24"/>
                <w:lang w:val="ro-RO"/>
              </w:rPr>
            </w:pPr>
            <w:r w:rsidRPr="006D51B8">
              <w:rPr>
                <w:sz w:val="24"/>
                <w:lang w:val="ro-RO"/>
              </w:rPr>
              <w:t>”Munca” con</w:t>
            </w:r>
            <w:r w:rsidR="00E5608E" w:rsidRPr="006D51B8">
              <w:rPr>
                <w:sz w:val="24"/>
                <w:lang w:val="ro-RO"/>
              </w:rPr>
              <w:t>ş</w:t>
            </w:r>
            <w:r w:rsidRPr="006D51B8">
              <w:rPr>
                <w:sz w:val="24"/>
                <w:lang w:val="ro-RO"/>
              </w:rPr>
              <w:t>tiin</w:t>
            </w:r>
            <w:r w:rsidR="00E5608E" w:rsidRPr="006D51B8">
              <w:rPr>
                <w:sz w:val="24"/>
                <w:lang w:val="ro-RO"/>
              </w:rPr>
              <w:t>ţ</w:t>
            </w:r>
            <w:r w:rsidRPr="006D51B8">
              <w:rPr>
                <w:sz w:val="24"/>
                <w:lang w:val="ro-RO"/>
              </w:rPr>
              <w:t>a cu fenomene</w:t>
            </w:r>
          </w:p>
        </w:tc>
      </w:tr>
      <w:tr w:rsidR="005B5954" w:rsidRPr="00A2199A" w14:paraId="1A60CA8E" w14:textId="77777777" w:rsidTr="005B5954">
        <w:tc>
          <w:tcPr>
            <w:tcW w:w="3823" w:type="dxa"/>
          </w:tcPr>
          <w:p w14:paraId="62C46447" w14:textId="77777777" w:rsidR="005B5954" w:rsidRPr="006D51B8" w:rsidRDefault="005B5954" w:rsidP="005B5954">
            <w:pPr>
              <w:rPr>
                <w:sz w:val="24"/>
                <w:lang w:val="ro-RO"/>
              </w:rPr>
            </w:pPr>
            <w:r w:rsidRPr="006D51B8">
              <w:rPr>
                <w:sz w:val="24"/>
                <w:lang w:val="ro-RO"/>
              </w:rPr>
              <w:t>Hemeneutica</w:t>
            </w:r>
          </w:p>
        </w:tc>
        <w:tc>
          <w:tcPr>
            <w:tcW w:w="5527" w:type="dxa"/>
          </w:tcPr>
          <w:p w14:paraId="2347F3CD" w14:textId="77777777" w:rsidR="005B5954" w:rsidRPr="006D51B8" w:rsidRDefault="005B5954" w:rsidP="005B5954">
            <w:pPr>
              <w:rPr>
                <w:sz w:val="24"/>
                <w:lang w:val="ro-RO"/>
              </w:rPr>
            </w:pPr>
            <w:r w:rsidRPr="006D51B8">
              <w:rPr>
                <w:sz w:val="24"/>
                <w:lang w:val="ro-RO"/>
              </w:rPr>
              <w:t>Existen</w:t>
            </w:r>
            <w:r w:rsidR="00E5608E" w:rsidRPr="006D51B8">
              <w:rPr>
                <w:sz w:val="24"/>
                <w:lang w:val="ro-RO"/>
              </w:rPr>
              <w:t>ţ</w:t>
            </w:r>
            <w:r w:rsidRPr="006D51B8">
              <w:rPr>
                <w:sz w:val="24"/>
                <w:lang w:val="ro-RO"/>
              </w:rPr>
              <w:t>a omului în lume, căutarea esen</w:t>
            </w:r>
            <w:r w:rsidR="00E5608E" w:rsidRPr="006D51B8">
              <w:rPr>
                <w:sz w:val="24"/>
                <w:lang w:val="ro-RO"/>
              </w:rPr>
              <w:t>ţ</w:t>
            </w:r>
            <w:r w:rsidRPr="006D51B8">
              <w:rPr>
                <w:sz w:val="24"/>
                <w:lang w:val="ro-RO"/>
              </w:rPr>
              <w:t>ei</w:t>
            </w:r>
          </w:p>
        </w:tc>
      </w:tr>
      <w:tr w:rsidR="005B5954" w:rsidRPr="00A2199A" w14:paraId="570E4237" w14:textId="77777777" w:rsidTr="005B5954">
        <w:tc>
          <w:tcPr>
            <w:tcW w:w="3823" w:type="dxa"/>
          </w:tcPr>
          <w:p w14:paraId="0E475D37" w14:textId="77777777" w:rsidR="005B5954" w:rsidRPr="006D51B8" w:rsidRDefault="005B5954" w:rsidP="005B5954">
            <w:pPr>
              <w:rPr>
                <w:sz w:val="24"/>
                <w:lang w:val="ro-RO"/>
              </w:rPr>
            </w:pPr>
            <w:r w:rsidRPr="006D51B8">
              <w:rPr>
                <w:sz w:val="24"/>
                <w:lang w:val="ro-RO"/>
              </w:rPr>
              <w:t>Filosofia analitica</w:t>
            </w:r>
          </w:p>
        </w:tc>
        <w:tc>
          <w:tcPr>
            <w:tcW w:w="5527" w:type="dxa"/>
          </w:tcPr>
          <w:p w14:paraId="62CFC039" w14:textId="77777777" w:rsidR="005B5954" w:rsidRPr="006D51B8" w:rsidRDefault="005B5954" w:rsidP="005B5954">
            <w:pPr>
              <w:rPr>
                <w:sz w:val="24"/>
                <w:lang w:val="ro-RO"/>
              </w:rPr>
            </w:pPr>
            <w:r w:rsidRPr="006D51B8">
              <w:rPr>
                <w:sz w:val="24"/>
                <w:lang w:val="ro-RO"/>
              </w:rPr>
              <w:t>Analiza logică a limbii, utilizarea acesteia</w:t>
            </w:r>
          </w:p>
        </w:tc>
      </w:tr>
      <w:tr w:rsidR="005B5954" w:rsidRPr="00A2199A" w14:paraId="5F7162A1" w14:textId="77777777" w:rsidTr="005B5954">
        <w:tc>
          <w:tcPr>
            <w:tcW w:w="3823" w:type="dxa"/>
          </w:tcPr>
          <w:p w14:paraId="590F2D51" w14:textId="77777777" w:rsidR="005B5954" w:rsidRPr="006D51B8" w:rsidRDefault="005B5954" w:rsidP="005B5954">
            <w:pPr>
              <w:rPr>
                <w:sz w:val="24"/>
                <w:lang w:val="ro-RO"/>
              </w:rPr>
            </w:pPr>
            <w:r w:rsidRPr="006D51B8">
              <w:rPr>
                <w:sz w:val="24"/>
                <w:lang w:val="ro-RO"/>
              </w:rPr>
              <w:t>Postmodernism</w:t>
            </w:r>
          </w:p>
        </w:tc>
        <w:tc>
          <w:tcPr>
            <w:tcW w:w="5527" w:type="dxa"/>
          </w:tcPr>
          <w:p w14:paraId="364A6780" w14:textId="77777777" w:rsidR="005B5954" w:rsidRPr="006D51B8" w:rsidRDefault="005B5954" w:rsidP="005B5954">
            <w:pPr>
              <w:rPr>
                <w:sz w:val="24"/>
                <w:lang w:val="ro-RO"/>
              </w:rPr>
            </w:pPr>
            <w:r w:rsidRPr="006D51B8">
              <w:rPr>
                <w:sz w:val="24"/>
                <w:lang w:val="ro-RO"/>
              </w:rPr>
              <w:t>Deconstruc</w:t>
            </w:r>
            <w:r w:rsidR="00E5608E" w:rsidRPr="006D51B8">
              <w:rPr>
                <w:sz w:val="24"/>
                <w:lang w:val="ro-RO"/>
              </w:rPr>
              <w:t>ţ</w:t>
            </w:r>
            <w:r w:rsidRPr="006D51B8">
              <w:rPr>
                <w:sz w:val="24"/>
                <w:lang w:val="ro-RO"/>
              </w:rPr>
              <w:t xml:space="preserve">ia regulilor de conduită </w:t>
            </w:r>
            <w:r w:rsidR="00E5608E" w:rsidRPr="006D51B8">
              <w:rPr>
                <w:sz w:val="24"/>
                <w:lang w:val="ro-RO"/>
              </w:rPr>
              <w:t>ş</w:t>
            </w:r>
            <w:r w:rsidRPr="006D51B8">
              <w:rPr>
                <w:sz w:val="24"/>
                <w:lang w:val="ro-RO"/>
              </w:rPr>
              <w:t>i a valorilor societă</w:t>
            </w:r>
            <w:r w:rsidR="00E5608E" w:rsidRPr="006D51B8">
              <w:rPr>
                <w:sz w:val="24"/>
                <w:lang w:val="ro-RO"/>
              </w:rPr>
              <w:t>ţ</w:t>
            </w:r>
            <w:r w:rsidRPr="006D51B8">
              <w:rPr>
                <w:sz w:val="24"/>
                <w:lang w:val="ro-RO"/>
              </w:rPr>
              <w:t>ii; pluralism</w:t>
            </w:r>
          </w:p>
        </w:tc>
      </w:tr>
    </w:tbl>
    <w:p w14:paraId="1BE19F1F" w14:textId="77777777" w:rsidR="00C75F98" w:rsidRDefault="00C75F98" w:rsidP="0021755D">
      <w:pPr>
        <w:rPr>
          <w:sz w:val="24"/>
          <w:szCs w:val="24"/>
          <w:lang w:val="ro-RO"/>
        </w:rPr>
      </w:pPr>
    </w:p>
    <w:p w14:paraId="39A21991" w14:textId="77777777" w:rsidR="00C75F98" w:rsidRDefault="00C75F98" w:rsidP="0021755D">
      <w:pPr>
        <w:rPr>
          <w:sz w:val="24"/>
          <w:szCs w:val="24"/>
          <w:lang w:val="ro-RO"/>
        </w:rPr>
      </w:pPr>
    </w:p>
    <w:p w14:paraId="1ABB9716" w14:textId="77777777" w:rsidR="00C75F98" w:rsidRDefault="00C75F98" w:rsidP="0021755D">
      <w:pPr>
        <w:rPr>
          <w:sz w:val="24"/>
          <w:szCs w:val="24"/>
          <w:lang w:val="ro-RO"/>
        </w:rPr>
      </w:pPr>
    </w:p>
    <w:p w14:paraId="299FDE71" w14:textId="77777777" w:rsidR="00C75F98" w:rsidRDefault="00C75F98" w:rsidP="0021755D">
      <w:pPr>
        <w:rPr>
          <w:sz w:val="24"/>
          <w:szCs w:val="24"/>
          <w:lang w:val="ro-RO"/>
        </w:rPr>
      </w:pPr>
    </w:p>
    <w:p w14:paraId="75255869" w14:textId="77777777" w:rsidR="00C75F98" w:rsidRDefault="00C75F98" w:rsidP="0021755D">
      <w:pPr>
        <w:rPr>
          <w:sz w:val="24"/>
          <w:szCs w:val="24"/>
          <w:lang w:val="ro-RO"/>
        </w:rPr>
      </w:pPr>
    </w:p>
    <w:p w14:paraId="34BD994C" w14:textId="77777777" w:rsidR="00C75F98" w:rsidRDefault="00C75F98" w:rsidP="0021755D">
      <w:pPr>
        <w:rPr>
          <w:sz w:val="24"/>
          <w:szCs w:val="24"/>
          <w:lang w:val="ro-RO"/>
        </w:rPr>
      </w:pPr>
    </w:p>
    <w:p w14:paraId="68AEDAD7" w14:textId="77777777" w:rsidR="00C75F98" w:rsidRDefault="00C75F98" w:rsidP="0021755D">
      <w:pPr>
        <w:rPr>
          <w:sz w:val="24"/>
          <w:szCs w:val="24"/>
          <w:lang w:val="ro-RO"/>
        </w:rPr>
      </w:pPr>
    </w:p>
    <w:p w14:paraId="170E48F8" w14:textId="77777777" w:rsidR="00C75F98" w:rsidRDefault="00C75F98" w:rsidP="0021755D">
      <w:pPr>
        <w:rPr>
          <w:sz w:val="24"/>
          <w:szCs w:val="24"/>
          <w:lang w:val="ro-RO"/>
        </w:rPr>
      </w:pPr>
    </w:p>
    <w:p w14:paraId="1A1203EC" w14:textId="77777777" w:rsidR="00807EEA" w:rsidRDefault="00807EEA" w:rsidP="0021755D">
      <w:pPr>
        <w:rPr>
          <w:sz w:val="24"/>
          <w:szCs w:val="24"/>
          <w:lang w:val="ro-RO"/>
        </w:rPr>
      </w:pPr>
    </w:p>
    <w:p w14:paraId="402D468E" w14:textId="77777777" w:rsidR="00807EEA" w:rsidRDefault="00807EEA" w:rsidP="0021755D">
      <w:pPr>
        <w:rPr>
          <w:sz w:val="24"/>
          <w:szCs w:val="24"/>
          <w:lang w:val="ro-RO"/>
        </w:rPr>
      </w:pPr>
    </w:p>
    <w:p w14:paraId="23F89CEA" w14:textId="77777777" w:rsidR="00807EEA" w:rsidRDefault="00807EEA" w:rsidP="0021755D">
      <w:pPr>
        <w:rPr>
          <w:sz w:val="24"/>
          <w:szCs w:val="24"/>
          <w:lang w:val="ro-RO"/>
        </w:rPr>
      </w:pPr>
    </w:p>
    <w:p w14:paraId="13A882FE" w14:textId="77777777" w:rsidR="00807EEA" w:rsidRDefault="00807EEA" w:rsidP="0021755D">
      <w:pPr>
        <w:rPr>
          <w:sz w:val="24"/>
          <w:szCs w:val="24"/>
          <w:lang w:val="ro-RO"/>
        </w:rPr>
      </w:pPr>
    </w:p>
    <w:p w14:paraId="42B616C6" w14:textId="77777777" w:rsidR="00514460" w:rsidRPr="00514460" w:rsidRDefault="00514460" w:rsidP="00514460">
      <w:pPr>
        <w:jc w:val="center"/>
        <w:rPr>
          <w:b/>
          <w:sz w:val="24"/>
          <w:szCs w:val="24"/>
          <w:lang w:val="ro-RO"/>
        </w:rPr>
      </w:pPr>
      <w:r>
        <w:rPr>
          <w:b/>
          <w:sz w:val="24"/>
          <w:szCs w:val="24"/>
          <w:lang w:val="ro-RO"/>
        </w:rPr>
        <w:lastRenderedPageBreak/>
        <w:t>PARTEA A II-a</w:t>
      </w:r>
    </w:p>
    <w:p w14:paraId="5E94953A" w14:textId="77777777" w:rsidR="00A55C92" w:rsidRDefault="005C05F7" w:rsidP="00A55C92">
      <w:pPr>
        <w:rPr>
          <w:b/>
          <w:sz w:val="24"/>
          <w:szCs w:val="24"/>
          <w:lang w:val="ro-RO"/>
        </w:rPr>
      </w:pPr>
      <w:r>
        <w:rPr>
          <w:sz w:val="24"/>
          <w:szCs w:val="24"/>
          <w:lang w:val="ro-RO"/>
        </w:rPr>
        <w:t>Tabelul 7</w:t>
      </w:r>
      <w:r w:rsidR="00A55C92" w:rsidRPr="00035058">
        <w:rPr>
          <w:sz w:val="24"/>
          <w:szCs w:val="24"/>
          <w:lang w:val="ro-RO"/>
        </w:rPr>
        <w:t xml:space="preserve">. </w:t>
      </w:r>
      <w:r w:rsidR="00A55C92" w:rsidRPr="00035058">
        <w:rPr>
          <w:b/>
          <w:sz w:val="24"/>
          <w:szCs w:val="24"/>
          <w:lang w:val="ro-RO"/>
        </w:rPr>
        <w:t>Filosofia despre existenţă şi materie. Tipurile de miş</w:t>
      </w:r>
      <w:r w:rsidR="00A55C92">
        <w:rPr>
          <w:b/>
          <w:sz w:val="24"/>
          <w:szCs w:val="24"/>
          <w:lang w:val="ro-RO"/>
        </w:rPr>
        <w:t>care ale materiei</w:t>
      </w:r>
    </w:p>
    <w:p w14:paraId="052DB01C" w14:textId="77777777" w:rsidR="000A74EB" w:rsidRPr="006D51B8" w:rsidRDefault="000A74EB" w:rsidP="002565B0">
      <w:pPr>
        <w:jc w:val="center"/>
        <w:rPr>
          <w:b/>
          <w:lang w:val="ro-RO"/>
        </w:rPr>
      </w:pPr>
    </w:p>
    <w:tbl>
      <w:tblPr>
        <w:tblStyle w:val="af2"/>
        <w:tblpPr w:leftFromText="180" w:rightFromText="180" w:vertAnchor="text" w:horzAnchor="margin" w:tblpY="-46"/>
        <w:tblW w:w="9351" w:type="dxa"/>
        <w:tblLook w:val="04A0" w:firstRow="1" w:lastRow="0" w:firstColumn="1" w:lastColumn="0" w:noHBand="0" w:noVBand="1"/>
      </w:tblPr>
      <w:tblGrid>
        <w:gridCol w:w="2695"/>
        <w:gridCol w:w="3117"/>
        <w:gridCol w:w="3539"/>
      </w:tblGrid>
      <w:tr w:rsidR="000A74EB" w:rsidRPr="006D51B8" w14:paraId="77978395" w14:textId="77777777" w:rsidTr="000A74EB">
        <w:tc>
          <w:tcPr>
            <w:tcW w:w="2695" w:type="dxa"/>
            <w:tcBorders>
              <w:bottom w:val="nil"/>
            </w:tcBorders>
          </w:tcPr>
          <w:p w14:paraId="44C9D413" w14:textId="77777777" w:rsidR="000A74EB" w:rsidRPr="006D51B8" w:rsidRDefault="000A74EB" w:rsidP="000A74EB">
            <w:pPr>
              <w:jc w:val="center"/>
              <w:rPr>
                <w:b/>
                <w:lang w:val="ro-RO"/>
              </w:rPr>
            </w:pPr>
            <w:r w:rsidRPr="006D51B8">
              <w:rPr>
                <w:b/>
                <w:sz w:val="24"/>
                <w:lang w:val="ro-RO"/>
              </w:rPr>
              <w:t>Tipuri de mi</w:t>
            </w:r>
            <w:r w:rsidR="00E5608E" w:rsidRPr="006D51B8">
              <w:rPr>
                <w:b/>
                <w:sz w:val="24"/>
                <w:lang w:val="ro-RO"/>
              </w:rPr>
              <w:t>ş</w:t>
            </w:r>
            <w:r w:rsidRPr="006D51B8">
              <w:rPr>
                <w:b/>
                <w:sz w:val="24"/>
                <w:lang w:val="ro-RO"/>
              </w:rPr>
              <w:t>care</w:t>
            </w:r>
          </w:p>
        </w:tc>
        <w:tc>
          <w:tcPr>
            <w:tcW w:w="3117" w:type="dxa"/>
          </w:tcPr>
          <w:p w14:paraId="0DD9B5B2" w14:textId="77777777" w:rsidR="000A74EB" w:rsidRPr="006D51B8" w:rsidRDefault="000A74EB" w:rsidP="000A74EB">
            <w:pPr>
              <w:jc w:val="center"/>
              <w:rPr>
                <w:b/>
                <w:sz w:val="24"/>
                <w:lang w:val="ro-RO"/>
              </w:rPr>
            </w:pPr>
            <w:r w:rsidRPr="006D51B8">
              <w:rPr>
                <w:b/>
                <w:sz w:val="24"/>
                <w:lang w:val="ro-RO"/>
              </w:rPr>
              <w:t>Mi</w:t>
            </w:r>
            <w:r w:rsidR="00E5608E" w:rsidRPr="006D51B8">
              <w:rPr>
                <w:b/>
                <w:sz w:val="24"/>
                <w:lang w:val="ro-RO"/>
              </w:rPr>
              <w:t>ş</w:t>
            </w:r>
            <w:r w:rsidRPr="006D51B8">
              <w:rPr>
                <w:b/>
                <w:sz w:val="24"/>
                <w:lang w:val="ro-RO"/>
              </w:rPr>
              <w:t>carea micromecanică</w:t>
            </w:r>
          </w:p>
        </w:tc>
        <w:tc>
          <w:tcPr>
            <w:tcW w:w="3539" w:type="dxa"/>
          </w:tcPr>
          <w:p w14:paraId="741C2A81" w14:textId="77777777" w:rsidR="000A74EB" w:rsidRPr="006D51B8" w:rsidRDefault="000A74EB" w:rsidP="000A74EB">
            <w:pPr>
              <w:jc w:val="center"/>
              <w:rPr>
                <w:b/>
                <w:sz w:val="24"/>
                <w:lang w:val="ro-RO"/>
              </w:rPr>
            </w:pPr>
            <w:r w:rsidRPr="006D51B8">
              <w:rPr>
                <w:b/>
                <w:sz w:val="24"/>
                <w:lang w:val="ro-RO"/>
              </w:rPr>
              <w:t>Mi</w:t>
            </w:r>
            <w:r w:rsidR="00E5608E" w:rsidRPr="006D51B8">
              <w:rPr>
                <w:b/>
                <w:sz w:val="24"/>
                <w:lang w:val="ro-RO"/>
              </w:rPr>
              <w:t>ş</w:t>
            </w:r>
            <w:r w:rsidRPr="006D51B8">
              <w:rPr>
                <w:b/>
                <w:sz w:val="24"/>
                <w:lang w:val="ro-RO"/>
              </w:rPr>
              <w:t>carea macromecanică</w:t>
            </w:r>
          </w:p>
        </w:tc>
      </w:tr>
      <w:tr w:rsidR="000A74EB" w:rsidRPr="006D51B8" w14:paraId="79B678BA" w14:textId="77777777" w:rsidTr="000A74EB">
        <w:tc>
          <w:tcPr>
            <w:tcW w:w="2695" w:type="dxa"/>
            <w:tcBorders>
              <w:top w:val="nil"/>
            </w:tcBorders>
          </w:tcPr>
          <w:p w14:paraId="0A9FDA8D" w14:textId="77777777" w:rsidR="000A74EB" w:rsidRPr="006D51B8" w:rsidRDefault="000A74EB" w:rsidP="000A74EB">
            <w:pPr>
              <w:jc w:val="center"/>
              <w:rPr>
                <w:b/>
                <w:lang w:val="ro-RO"/>
              </w:rPr>
            </w:pPr>
          </w:p>
        </w:tc>
        <w:tc>
          <w:tcPr>
            <w:tcW w:w="3117" w:type="dxa"/>
          </w:tcPr>
          <w:p w14:paraId="31900A99" w14:textId="77777777" w:rsidR="000A74EB" w:rsidRPr="006D51B8" w:rsidRDefault="000A74EB" w:rsidP="000A74EB">
            <w:pPr>
              <w:rPr>
                <w:sz w:val="24"/>
                <w:lang w:val="ro-RO"/>
              </w:rPr>
            </w:pPr>
            <w:r w:rsidRPr="006D51B8">
              <w:rPr>
                <w:sz w:val="24"/>
                <w:lang w:val="ro-RO"/>
              </w:rPr>
              <w:t>Nivel subatomic</w:t>
            </w:r>
          </w:p>
        </w:tc>
        <w:tc>
          <w:tcPr>
            <w:tcW w:w="3539" w:type="dxa"/>
          </w:tcPr>
          <w:p w14:paraId="7DF34BF9" w14:textId="77777777" w:rsidR="000A74EB" w:rsidRPr="006D51B8" w:rsidRDefault="000A74EB" w:rsidP="000A74EB">
            <w:pPr>
              <w:rPr>
                <w:sz w:val="24"/>
                <w:lang w:val="ro-RO"/>
              </w:rPr>
            </w:pPr>
            <w:r w:rsidRPr="006D51B8">
              <w:rPr>
                <w:sz w:val="24"/>
                <w:lang w:val="ro-RO"/>
              </w:rPr>
              <w:t>Nivel supraatomic</w:t>
            </w:r>
          </w:p>
        </w:tc>
      </w:tr>
      <w:tr w:rsidR="000A74EB" w:rsidRPr="006D51B8" w14:paraId="191DE1DB" w14:textId="77777777" w:rsidTr="000A74EB">
        <w:tc>
          <w:tcPr>
            <w:tcW w:w="2695" w:type="dxa"/>
          </w:tcPr>
          <w:p w14:paraId="68427FB6" w14:textId="77777777" w:rsidR="000A74EB" w:rsidRPr="006D51B8" w:rsidRDefault="000A74EB" w:rsidP="000A74EB">
            <w:pPr>
              <w:rPr>
                <w:sz w:val="24"/>
                <w:lang w:val="ro-RO"/>
              </w:rPr>
            </w:pPr>
            <w:r w:rsidRPr="006D51B8">
              <w:rPr>
                <w:sz w:val="24"/>
                <w:lang w:val="ro-RO"/>
              </w:rPr>
              <w:t>Fizică</w:t>
            </w:r>
          </w:p>
        </w:tc>
        <w:tc>
          <w:tcPr>
            <w:tcW w:w="3117" w:type="dxa"/>
          </w:tcPr>
          <w:p w14:paraId="5A2A6AF7" w14:textId="77777777" w:rsidR="000A74EB" w:rsidRPr="006D51B8" w:rsidRDefault="000A74EB" w:rsidP="000A74EB">
            <w:pPr>
              <w:rPr>
                <w:sz w:val="24"/>
                <w:lang w:val="ro-RO"/>
              </w:rPr>
            </w:pPr>
            <w:r w:rsidRPr="006D51B8">
              <w:rPr>
                <w:sz w:val="24"/>
                <w:lang w:val="ro-RO"/>
              </w:rPr>
              <w:t>Câmpuri, nuclee, atomi</w:t>
            </w:r>
          </w:p>
        </w:tc>
        <w:tc>
          <w:tcPr>
            <w:tcW w:w="3539" w:type="dxa"/>
          </w:tcPr>
          <w:p w14:paraId="28567D9E" w14:textId="77777777" w:rsidR="000A74EB" w:rsidRPr="006D51B8" w:rsidRDefault="000A74EB" w:rsidP="000A74EB">
            <w:pPr>
              <w:rPr>
                <w:sz w:val="24"/>
                <w:lang w:val="ro-RO"/>
              </w:rPr>
            </w:pPr>
            <w:r w:rsidRPr="006D51B8">
              <w:rPr>
                <w:sz w:val="24"/>
                <w:lang w:val="ro-RO"/>
              </w:rPr>
              <w:t>Corpuri macroscopice, galaxii</w:t>
            </w:r>
          </w:p>
        </w:tc>
      </w:tr>
      <w:tr w:rsidR="000A74EB" w:rsidRPr="006D51B8" w14:paraId="12EC74A8" w14:textId="77777777" w:rsidTr="000A74EB">
        <w:tc>
          <w:tcPr>
            <w:tcW w:w="2695" w:type="dxa"/>
          </w:tcPr>
          <w:p w14:paraId="2A6E3EAA" w14:textId="77777777" w:rsidR="000A74EB" w:rsidRPr="006D51B8" w:rsidRDefault="000A74EB" w:rsidP="000A74EB">
            <w:pPr>
              <w:rPr>
                <w:sz w:val="24"/>
                <w:lang w:val="ro-RO"/>
              </w:rPr>
            </w:pPr>
            <w:r w:rsidRPr="006D51B8">
              <w:rPr>
                <w:sz w:val="24"/>
                <w:lang w:val="ro-RO"/>
              </w:rPr>
              <w:t xml:space="preserve">Chimică </w:t>
            </w:r>
          </w:p>
        </w:tc>
        <w:tc>
          <w:tcPr>
            <w:tcW w:w="3117" w:type="dxa"/>
          </w:tcPr>
          <w:p w14:paraId="6266CAC2" w14:textId="77777777" w:rsidR="000A74EB" w:rsidRPr="006D51B8" w:rsidRDefault="000A74EB" w:rsidP="000A74EB">
            <w:pPr>
              <w:rPr>
                <w:sz w:val="24"/>
                <w:lang w:val="ro-RO"/>
              </w:rPr>
            </w:pPr>
            <w:r w:rsidRPr="006D51B8">
              <w:rPr>
                <w:sz w:val="24"/>
                <w:lang w:val="ro-RO"/>
              </w:rPr>
              <w:t>Reac</w:t>
            </w:r>
            <w:r w:rsidR="00E5608E" w:rsidRPr="006D51B8">
              <w:rPr>
                <w:sz w:val="24"/>
                <w:lang w:val="ro-RO"/>
              </w:rPr>
              <w:t>ţ</w:t>
            </w:r>
            <w:r w:rsidRPr="006D51B8">
              <w:rPr>
                <w:sz w:val="24"/>
                <w:lang w:val="ro-RO"/>
              </w:rPr>
              <w:t>ii</w:t>
            </w:r>
          </w:p>
        </w:tc>
        <w:tc>
          <w:tcPr>
            <w:tcW w:w="3539" w:type="dxa"/>
          </w:tcPr>
          <w:p w14:paraId="1C7D6DDD" w14:textId="77777777" w:rsidR="000A74EB" w:rsidRPr="006D51B8" w:rsidRDefault="000A74EB" w:rsidP="000A74EB">
            <w:pPr>
              <w:rPr>
                <w:sz w:val="24"/>
                <w:lang w:val="ro-RO"/>
              </w:rPr>
            </w:pPr>
            <w:r w:rsidRPr="006D51B8">
              <w:rPr>
                <w:sz w:val="24"/>
                <w:lang w:val="ro-RO"/>
              </w:rPr>
              <w:t>Molecule</w:t>
            </w:r>
          </w:p>
        </w:tc>
      </w:tr>
      <w:tr w:rsidR="000A74EB" w:rsidRPr="006D51B8" w14:paraId="1F1AF99B" w14:textId="77777777" w:rsidTr="000A74EB">
        <w:tc>
          <w:tcPr>
            <w:tcW w:w="2695" w:type="dxa"/>
          </w:tcPr>
          <w:p w14:paraId="1443FB72" w14:textId="77777777" w:rsidR="000A74EB" w:rsidRPr="006D51B8" w:rsidRDefault="000A74EB" w:rsidP="000A74EB">
            <w:pPr>
              <w:rPr>
                <w:sz w:val="24"/>
                <w:lang w:val="ro-RO"/>
              </w:rPr>
            </w:pPr>
            <w:r w:rsidRPr="006D51B8">
              <w:rPr>
                <w:sz w:val="24"/>
                <w:lang w:val="ro-RO"/>
              </w:rPr>
              <w:t>Biologică</w:t>
            </w:r>
          </w:p>
        </w:tc>
        <w:tc>
          <w:tcPr>
            <w:tcW w:w="3117" w:type="dxa"/>
          </w:tcPr>
          <w:p w14:paraId="0F11F08D" w14:textId="77777777" w:rsidR="000A74EB" w:rsidRPr="006D51B8" w:rsidRDefault="000A74EB" w:rsidP="000A74EB">
            <w:pPr>
              <w:rPr>
                <w:sz w:val="24"/>
                <w:lang w:val="ro-RO"/>
              </w:rPr>
            </w:pPr>
            <w:r w:rsidRPr="006D51B8">
              <w:rPr>
                <w:sz w:val="24"/>
                <w:lang w:val="ro-RO"/>
              </w:rPr>
              <w:t>Popula</w:t>
            </w:r>
            <w:r w:rsidR="00E5608E" w:rsidRPr="006D51B8">
              <w:rPr>
                <w:sz w:val="24"/>
                <w:lang w:val="ro-RO"/>
              </w:rPr>
              <w:t>ţ</w:t>
            </w:r>
            <w:r w:rsidRPr="006D51B8">
              <w:rPr>
                <w:sz w:val="24"/>
                <w:lang w:val="ro-RO"/>
              </w:rPr>
              <w:t>ii, biocenoză</w:t>
            </w:r>
          </w:p>
        </w:tc>
        <w:tc>
          <w:tcPr>
            <w:tcW w:w="3539" w:type="dxa"/>
          </w:tcPr>
          <w:p w14:paraId="3E46042D" w14:textId="77777777" w:rsidR="000A74EB" w:rsidRPr="006D51B8" w:rsidRDefault="000A74EB" w:rsidP="000A74EB">
            <w:pPr>
              <w:jc w:val="center"/>
              <w:rPr>
                <w:b/>
                <w:sz w:val="24"/>
                <w:lang w:val="ro-RO"/>
              </w:rPr>
            </w:pPr>
          </w:p>
        </w:tc>
      </w:tr>
    </w:tbl>
    <w:p w14:paraId="68E67F2E" w14:textId="77777777" w:rsidR="00C75F98" w:rsidRDefault="00C75F98" w:rsidP="0021755D">
      <w:pPr>
        <w:rPr>
          <w:sz w:val="24"/>
          <w:lang w:val="ro-RO"/>
        </w:rPr>
      </w:pPr>
    </w:p>
    <w:p w14:paraId="6DA9F9AD" w14:textId="77777777" w:rsidR="00C75F98" w:rsidRDefault="00C75F98" w:rsidP="0021755D">
      <w:pPr>
        <w:rPr>
          <w:sz w:val="24"/>
          <w:lang w:val="ro-RO"/>
        </w:rPr>
      </w:pPr>
    </w:p>
    <w:p w14:paraId="2CDC4641" w14:textId="77777777" w:rsidR="00C75F98" w:rsidRDefault="00C75F98" w:rsidP="0021755D">
      <w:pPr>
        <w:rPr>
          <w:sz w:val="24"/>
          <w:lang w:val="ro-RO"/>
        </w:rPr>
      </w:pPr>
    </w:p>
    <w:p w14:paraId="197FEE61" w14:textId="77777777" w:rsidR="00C75F98" w:rsidRDefault="00C75F98" w:rsidP="0021755D">
      <w:pPr>
        <w:rPr>
          <w:sz w:val="24"/>
          <w:lang w:val="ro-RO"/>
        </w:rPr>
      </w:pPr>
    </w:p>
    <w:p w14:paraId="5BE8ACA5" w14:textId="77777777" w:rsidR="00C75F98" w:rsidRDefault="00C75F98" w:rsidP="0021755D">
      <w:pPr>
        <w:rPr>
          <w:sz w:val="24"/>
          <w:lang w:val="ro-RO"/>
        </w:rPr>
      </w:pPr>
    </w:p>
    <w:p w14:paraId="083412A2" w14:textId="77777777" w:rsidR="00C75F98" w:rsidRDefault="00C75F98" w:rsidP="0021755D">
      <w:pPr>
        <w:rPr>
          <w:sz w:val="24"/>
          <w:lang w:val="ro-RO"/>
        </w:rPr>
      </w:pPr>
    </w:p>
    <w:p w14:paraId="50BB786A" w14:textId="77777777" w:rsidR="000A74EB" w:rsidRPr="006D51B8" w:rsidRDefault="005C05F7" w:rsidP="0021755D">
      <w:pPr>
        <w:rPr>
          <w:b/>
          <w:sz w:val="24"/>
          <w:lang w:val="ro-RO"/>
        </w:rPr>
      </w:pPr>
      <w:r>
        <w:rPr>
          <w:sz w:val="24"/>
          <w:lang w:val="ro-RO"/>
        </w:rPr>
        <w:t>Tabelul 8</w:t>
      </w:r>
      <w:r w:rsidR="000A74EB" w:rsidRPr="006D51B8">
        <w:rPr>
          <w:sz w:val="24"/>
          <w:lang w:val="ro-RO"/>
        </w:rPr>
        <w:t xml:space="preserve">. </w:t>
      </w:r>
      <w:r w:rsidR="000A74EB" w:rsidRPr="006D51B8">
        <w:rPr>
          <w:b/>
          <w:sz w:val="24"/>
          <w:lang w:val="ro-RO"/>
        </w:rPr>
        <w:t>Trei concep</w:t>
      </w:r>
      <w:r w:rsidR="00E5608E" w:rsidRPr="006D51B8">
        <w:rPr>
          <w:b/>
          <w:sz w:val="24"/>
          <w:lang w:val="ro-RO"/>
        </w:rPr>
        <w:t>ţ</w:t>
      </w:r>
      <w:r w:rsidR="000A74EB" w:rsidRPr="006D51B8">
        <w:rPr>
          <w:b/>
          <w:sz w:val="24"/>
          <w:lang w:val="ro-RO"/>
        </w:rPr>
        <w:t>ii despre cunoa</w:t>
      </w:r>
      <w:r w:rsidR="00E5608E" w:rsidRPr="006D51B8">
        <w:rPr>
          <w:b/>
          <w:sz w:val="24"/>
          <w:lang w:val="ro-RO"/>
        </w:rPr>
        <w:t>ş</w:t>
      </w:r>
      <w:r w:rsidR="000A74EB" w:rsidRPr="006D51B8">
        <w:rPr>
          <w:b/>
          <w:sz w:val="24"/>
          <w:lang w:val="ro-RO"/>
        </w:rPr>
        <w:t>terea senzorială</w:t>
      </w:r>
    </w:p>
    <w:p w14:paraId="430750C0" w14:textId="77777777" w:rsidR="000A74EB" w:rsidRPr="006D51B8" w:rsidRDefault="000A74EB" w:rsidP="000A74EB">
      <w:pPr>
        <w:jc w:val="center"/>
        <w:rPr>
          <w:b/>
          <w:sz w:val="24"/>
          <w:lang w:val="ro-RO"/>
        </w:rPr>
      </w:pPr>
    </w:p>
    <w:tbl>
      <w:tblPr>
        <w:tblStyle w:val="af2"/>
        <w:tblW w:w="0" w:type="auto"/>
        <w:tblInd w:w="-5" w:type="dxa"/>
        <w:tblLook w:val="04A0" w:firstRow="1" w:lastRow="0" w:firstColumn="1" w:lastColumn="0" w:noHBand="0" w:noVBand="1"/>
      </w:tblPr>
      <w:tblGrid>
        <w:gridCol w:w="1696"/>
        <w:gridCol w:w="7654"/>
      </w:tblGrid>
      <w:tr w:rsidR="00807EEA" w:rsidRPr="006D51B8" w14:paraId="72435F9A" w14:textId="77777777" w:rsidTr="00E5608E">
        <w:tc>
          <w:tcPr>
            <w:tcW w:w="1696" w:type="dxa"/>
          </w:tcPr>
          <w:p w14:paraId="0AB1B237" w14:textId="77777777" w:rsidR="000A74EB" w:rsidRPr="006D51B8" w:rsidRDefault="000A74EB" w:rsidP="00E5608E">
            <w:pPr>
              <w:jc w:val="center"/>
              <w:rPr>
                <w:b/>
                <w:sz w:val="24"/>
                <w:lang w:val="ro-RO"/>
              </w:rPr>
            </w:pPr>
            <w:r w:rsidRPr="006D51B8">
              <w:rPr>
                <w:b/>
                <w:sz w:val="24"/>
                <w:lang w:val="ro-RO"/>
              </w:rPr>
              <w:t>Concep</w:t>
            </w:r>
            <w:r w:rsidR="00E5608E" w:rsidRPr="006D51B8">
              <w:rPr>
                <w:b/>
                <w:sz w:val="24"/>
                <w:lang w:val="ro-RO"/>
              </w:rPr>
              <w:t>ţ</w:t>
            </w:r>
            <w:r w:rsidRPr="006D51B8">
              <w:rPr>
                <w:b/>
                <w:sz w:val="24"/>
                <w:lang w:val="ro-RO"/>
              </w:rPr>
              <w:t>ia filosofică</w:t>
            </w:r>
          </w:p>
        </w:tc>
        <w:tc>
          <w:tcPr>
            <w:tcW w:w="7654" w:type="dxa"/>
          </w:tcPr>
          <w:p w14:paraId="5E0EA100" w14:textId="77777777" w:rsidR="000A74EB" w:rsidRPr="006D51B8" w:rsidRDefault="000A74EB" w:rsidP="00E5608E">
            <w:pPr>
              <w:jc w:val="center"/>
              <w:rPr>
                <w:b/>
                <w:sz w:val="24"/>
                <w:lang w:val="ro-RO"/>
              </w:rPr>
            </w:pPr>
            <w:r w:rsidRPr="006D51B8">
              <w:rPr>
                <w:b/>
                <w:sz w:val="24"/>
                <w:lang w:val="ro-RO"/>
              </w:rPr>
              <w:t>Con</w:t>
            </w:r>
            <w:r w:rsidR="00E5608E" w:rsidRPr="006D51B8">
              <w:rPr>
                <w:b/>
                <w:sz w:val="24"/>
                <w:lang w:val="ro-RO"/>
              </w:rPr>
              <w:t>ţ</w:t>
            </w:r>
            <w:r w:rsidRPr="006D51B8">
              <w:rPr>
                <w:b/>
                <w:sz w:val="24"/>
                <w:lang w:val="ro-RO"/>
              </w:rPr>
              <w:t>inutul concep</w:t>
            </w:r>
            <w:r w:rsidR="00E5608E" w:rsidRPr="006D51B8">
              <w:rPr>
                <w:b/>
                <w:sz w:val="24"/>
                <w:lang w:val="ro-RO"/>
              </w:rPr>
              <w:t>ţ</w:t>
            </w:r>
            <w:r w:rsidRPr="006D51B8">
              <w:rPr>
                <w:b/>
                <w:sz w:val="24"/>
                <w:lang w:val="ro-RO"/>
              </w:rPr>
              <w:t>iei</w:t>
            </w:r>
          </w:p>
        </w:tc>
      </w:tr>
      <w:tr w:rsidR="00807EEA" w:rsidRPr="00A2199A" w14:paraId="566E6D65" w14:textId="77777777" w:rsidTr="00E5608E">
        <w:tc>
          <w:tcPr>
            <w:tcW w:w="1696" w:type="dxa"/>
          </w:tcPr>
          <w:p w14:paraId="1DB798A6" w14:textId="77777777" w:rsidR="000A74EB" w:rsidRPr="006D51B8" w:rsidRDefault="000A74EB" w:rsidP="00E5608E">
            <w:pPr>
              <w:rPr>
                <w:sz w:val="24"/>
                <w:lang w:val="ro-RO"/>
              </w:rPr>
            </w:pPr>
            <w:r w:rsidRPr="006D51B8">
              <w:rPr>
                <w:sz w:val="24"/>
                <w:lang w:val="ro-RO"/>
              </w:rPr>
              <w:t>Locke</w:t>
            </w:r>
          </w:p>
        </w:tc>
        <w:tc>
          <w:tcPr>
            <w:tcW w:w="7654" w:type="dxa"/>
          </w:tcPr>
          <w:p w14:paraId="2767DBF7" w14:textId="77777777" w:rsidR="000A74EB" w:rsidRPr="006D51B8" w:rsidRDefault="000A74EB" w:rsidP="00E5608E">
            <w:pPr>
              <w:rPr>
                <w:sz w:val="24"/>
                <w:lang w:val="ro-RO"/>
              </w:rPr>
            </w:pPr>
            <w:r w:rsidRPr="006D51B8">
              <w:rPr>
                <w:sz w:val="24"/>
                <w:lang w:val="ro-RO"/>
              </w:rPr>
              <w:t>Senza</w:t>
            </w:r>
            <w:r w:rsidR="00E5608E" w:rsidRPr="006D51B8">
              <w:rPr>
                <w:sz w:val="24"/>
                <w:lang w:val="ro-RO"/>
              </w:rPr>
              <w:t>ţ</w:t>
            </w:r>
            <w:r w:rsidRPr="006D51B8">
              <w:rPr>
                <w:sz w:val="24"/>
                <w:lang w:val="ro-RO"/>
              </w:rPr>
              <w:t>iile se combină, se compară, se supun abstractizării. În rezultat subiectul formează în con</w:t>
            </w:r>
            <w:r w:rsidR="00E5608E" w:rsidRPr="006D51B8">
              <w:rPr>
                <w:sz w:val="24"/>
                <w:lang w:val="ro-RO"/>
              </w:rPr>
              <w:t>ş</w:t>
            </w:r>
            <w:r w:rsidRPr="006D51B8">
              <w:rPr>
                <w:sz w:val="24"/>
                <w:lang w:val="ro-RO"/>
              </w:rPr>
              <w:t>tiin</w:t>
            </w:r>
            <w:r w:rsidR="00E5608E" w:rsidRPr="006D51B8">
              <w:rPr>
                <w:sz w:val="24"/>
                <w:lang w:val="ro-RO"/>
              </w:rPr>
              <w:t>ţ</w:t>
            </w:r>
            <w:r w:rsidRPr="006D51B8">
              <w:rPr>
                <w:sz w:val="24"/>
                <w:lang w:val="ro-RO"/>
              </w:rPr>
              <w:t>ă senza</w:t>
            </w:r>
            <w:r w:rsidR="00E5608E" w:rsidRPr="006D51B8">
              <w:rPr>
                <w:sz w:val="24"/>
                <w:lang w:val="ro-RO"/>
              </w:rPr>
              <w:t>ţ</w:t>
            </w:r>
            <w:r w:rsidRPr="006D51B8">
              <w:rPr>
                <w:sz w:val="24"/>
                <w:lang w:val="ro-RO"/>
              </w:rPr>
              <w:t>ii complexe, idei</w:t>
            </w:r>
          </w:p>
        </w:tc>
      </w:tr>
      <w:tr w:rsidR="00807EEA" w:rsidRPr="00A2199A" w14:paraId="43C4DCAF" w14:textId="77777777" w:rsidTr="00E5608E">
        <w:tc>
          <w:tcPr>
            <w:tcW w:w="1696" w:type="dxa"/>
          </w:tcPr>
          <w:p w14:paraId="65678D49" w14:textId="77777777" w:rsidR="000A74EB" w:rsidRPr="006D51B8" w:rsidRDefault="000A74EB" w:rsidP="00E5608E">
            <w:pPr>
              <w:rPr>
                <w:sz w:val="24"/>
                <w:lang w:val="ro-RO"/>
              </w:rPr>
            </w:pPr>
            <w:r w:rsidRPr="006D51B8">
              <w:rPr>
                <w:sz w:val="24"/>
                <w:lang w:val="ro-RO"/>
              </w:rPr>
              <w:t>Kant</w:t>
            </w:r>
          </w:p>
        </w:tc>
        <w:tc>
          <w:tcPr>
            <w:tcW w:w="7654" w:type="dxa"/>
          </w:tcPr>
          <w:p w14:paraId="50A4224E" w14:textId="77777777" w:rsidR="000A74EB" w:rsidRPr="006D51B8" w:rsidRDefault="000A74EB" w:rsidP="00E5608E">
            <w:pPr>
              <w:rPr>
                <w:sz w:val="24"/>
                <w:lang w:val="ro-RO"/>
              </w:rPr>
            </w:pPr>
            <w:r w:rsidRPr="006D51B8">
              <w:rPr>
                <w:sz w:val="24"/>
                <w:lang w:val="ro-RO"/>
              </w:rPr>
              <w:t>Senza</w:t>
            </w:r>
            <w:r w:rsidR="00E5608E" w:rsidRPr="006D51B8">
              <w:rPr>
                <w:sz w:val="24"/>
                <w:lang w:val="ro-RO"/>
              </w:rPr>
              <w:t>ţ</w:t>
            </w:r>
            <w:r w:rsidRPr="006D51B8">
              <w:rPr>
                <w:sz w:val="24"/>
                <w:lang w:val="ro-RO"/>
              </w:rPr>
              <w:t>iile formează o anumită succesivitate în corespundere cu principiile apriorice</w:t>
            </w:r>
          </w:p>
        </w:tc>
      </w:tr>
      <w:tr w:rsidR="00807EEA" w:rsidRPr="006D51B8" w14:paraId="5E908447" w14:textId="77777777" w:rsidTr="00E5608E">
        <w:tc>
          <w:tcPr>
            <w:tcW w:w="1696" w:type="dxa"/>
          </w:tcPr>
          <w:p w14:paraId="7252F0F3" w14:textId="77777777" w:rsidR="000A74EB" w:rsidRPr="006D51B8" w:rsidRDefault="000A74EB" w:rsidP="00E5608E">
            <w:pPr>
              <w:rPr>
                <w:sz w:val="24"/>
                <w:lang w:val="ro-RO"/>
              </w:rPr>
            </w:pPr>
            <w:r w:rsidRPr="006D51B8">
              <w:rPr>
                <w:sz w:val="24"/>
                <w:lang w:val="ro-RO"/>
              </w:rPr>
              <w:t>Husserl</w:t>
            </w:r>
          </w:p>
        </w:tc>
        <w:tc>
          <w:tcPr>
            <w:tcW w:w="7654" w:type="dxa"/>
          </w:tcPr>
          <w:p w14:paraId="72F29023" w14:textId="77777777" w:rsidR="000A74EB" w:rsidRPr="006D51B8" w:rsidRDefault="000A74EB" w:rsidP="00E5608E">
            <w:pPr>
              <w:rPr>
                <w:sz w:val="24"/>
                <w:lang w:val="ro-RO"/>
              </w:rPr>
            </w:pPr>
            <w:r w:rsidRPr="006D51B8">
              <w:rPr>
                <w:sz w:val="24"/>
                <w:lang w:val="ro-RO"/>
              </w:rPr>
              <w:t>Senza</w:t>
            </w:r>
            <w:r w:rsidR="00E5608E" w:rsidRPr="006D51B8">
              <w:rPr>
                <w:sz w:val="24"/>
                <w:lang w:val="ro-RO"/>
              </w:rPr>
              <w:t>ţ</w:t>
            </w:r>
            <w:r w:rsidRPr="006D51B8">
              <w:rPr>
                <w:sz w:val="24"/>
                <w:lang w:val="ro-RO"/>
              </w:rPr>
              <w:t>iile se implică într-un curent de imagina</w:t>
            </w:r>
            <w:r w:rsidR="00E5608E" w:rsidRPr="006D51B8">
              <w:rPr>
                <w:sz w:val="24"/>
                <w:lang w:val="ro-RO"/>
              </w:rPr>
              <w:t>ţ</w:t>
            </w:r>
            <w:r w:rsidRPr="006D51B8">
              <w:rPr>
                <w:sz w:val="24"/>
                <w:lang w:val="ro-RO"/>
              </w:rPr>
              <w:t>ie, astfel se formează eidosul, confirmarea căruia este no</w:t>
            </w:r>
            <w:r w:rsidR="00E5608E" w:rsidRPr="006D51B8">
              <w:rPr>
                <w:sz w:val="24"/>
                <w:lang w:val="ro-RO"/>
              </w:rPr>
              <w:t>ţ</w:t>
            </w:r>
            <w:r w:rsidRPr="006D51B8">
              <w:rPr>
                <w:sz w:val="24"/>
                <w:lang w:val="ro-RO"/>
              </w:rPr>
              <w:t xml:space="preserve">iunea </w:t>
            </w:r>
            <w:r w:rsidR="00E5608E" w:rsidRPr="006D51B8">
              <w:rPr>
                <w:sz w:val="24"/>
                <w:lang w:val="ro-RO"/>
              </w:rPr>
              <w:t>ş</w:t>
            </w:r>
            <w:r w:rsidRPr="006D51B8">
              <w:rPr>
                <w:sz w:val="24"/>
                <w:lang w:val="ro-RO"/>
              </w:rPr>
              <w:t>i exprimarea ei prin anumi</w:t>
            </w:r>
            <w:r w:rsidR="00E5608E" w:rsidRPr="006D51B8">
              <w:rPr>
                <w:sz w:val="24"/>
                <w:lang w:val="ro-RO"/>
              </w:rPr>
              <w:t>ţ</w:t>
            </w:r>
            <w:r w:rsidRPr="006D51B8">
              <w:rPr>
                <w:sz w:val="24"/>
                <w:lang w:val="ro-RO"/>
              </w:rPr>
              <w:t>i termeni. Fenomenologia permite aprecierea senza</w:t>
            </w:r>
            <w:r w:rsidR="00E5608E" w:rsidRPr="006D51B8">
              <w:rPr>
                <w:sz w:val="24"/>
                <w:lang w:val="ro-RO"/>
              </w:rPr>
              <w:t>ţ</w:t>
            </w:r>
            <w:r w:rsidRPr="006D51B8">
              <w:rPr>
                <w:sz w:val="24"/>
                <w:lang w:val="ro-RO"/>
              </w:rPr>
              <w:t>iilor ini</w:t>
            </w:r>
            <w:r w:rsidR="00E5608E" w:rsidRPr="006D51B8">
              <w:rPr>
                <w:sz w:val="24"/>
                <w:lang w:val="ro-RO"/>
              </w:rPr>
              <w:t>ţ</w:t>
            </w:r>
            <w:r w:rsidRPr="006D51B8">
              <w:rPr>
                <w:sz w:val="24"/>
                <w:lang w:val="ro-RO"/>
              </w:rPr>
              <w:t>iale.</w:t>
            </w:r>
          </w:p>
        </w:tc>
      </w:tr>
    </w:tbl>
    <w:p w14:paraId="692F717B" w14:textId="77777777" w:rsidR="00A55C92" w:rsidRDefault="00A55C92" w:rsidP="0021755D">
      <w:pPr>
        <w:rPr>
          <w:sz w:val="24"/>
          <w:lang w:val="ro-RO"/>
        </w:rPr>
      </w:pPr>
    </w:p>
    <w:p w14:paraId="5C2165C8" w14:textId="77777777" w:rsidR="00C75F98" w:rsidRDefault="00C75F98" w:rsidP="0021755D">
      <w:pPr>
        <w:rPr>
          <w:b/>
          <w:sz w:val="24"/>
          <w:lang w:val="ro-RO"/>
        </w:rPr>
      </w:pPr>
      <w:r w:rsidRPr="006D51B8">
        <w:rPr>
          <w:sz w:val="24"/>
          <w:lang w:val="ro-RO"/>
        </w:rPr>
        <w:t xml:space="preserve">Tabelul </w:t>
      </w:r>
      <w:r w:rsidR="005C05F7">
        <w:rPr>
          <w:sz w:val="24"/>
          <w:lang w:val="ro-RO"/>
        </w:rPr>
        <w:t>9</w:t>
      </w:r>
      <w:r w:rsidRPr="006D51B8">
        <w:rPr>
          <w:sz w:val="24"/>
          <w:lang w:val="ro-RO"/>
        </w:rPr>
        <w:t xml:space="preserve">. </w:t>
      </w:r>
      <w:r w:rsidRPr="006D51B8">
        <w:rPr>
          <w:b/>
          <w:sz w:val="24"/>
          <w:lang w:val="ro-RO"/>
        </w:rPr>
        <w:t>Ce înseamnă cunoaşterea raţională</w:t>
      </w:r>
    </w:p>
    <w:p w14:paraId="084A8B4B" w14:textId="77777777" w:rsidR="00807EEA" w:rsidRDefault="00807EEA" w:rsidP="0021755D">
      <w:pPr>
        <w:rPr>
          <w:b/>
          <w:sz w:val="24"/>
          <w:lang w:val="ro-RO"/>
        </w:rPr>
      </w:pPr>
    </w:p>
    <w:tbl>
      <w:tblPr>
        <w:tblStyle w:val="af2"/>
        <w:tblpPr w:leftFromText="180" w:rightFromText="180" w:vertAnchor="page" w:horzAnchor="margin" w:tblpY="7231"/>
        <w:tblW w:w="0" w:type="auto"/>
        <w:tblLook w:val="04A0" w:firstRow="1" w:lastRow="0" w:firstColumn="1" w:lastColumn="0" w:noHBand="0" w:noVBand="1"/>
      </w:tblPr>
      <w:tblGrid>
        <w:gridCol w:w="2122"/>
        <w:gridCol w:w="7228"/>
      </w:tblGrid>
      <w:tr w:rsidR="00A55C92" w:rsidRPr="006D51B8" w14:paraId="630A9A2B" w14:textId="77777777" w:rsidTr="00A55C92">
        <w:tc>
          <w:tcPr>
            <w:tcW w:w="2122" w:type="dxa"/>
          </w:tcPr>
          <w:p w14:paraId="2ECE635C" w14:textId="77777777" w:rsidR="00A55C92" w:rsidRPr="006D51B8" w:rsidRDefault="00A55C92" w:rsidP="00A55C92">
            <w:pPr>
              <w:jc w:val="center"/>
              <w:rPr>
                <w:b/>
                <w:sz w:val="24"/>
                <w:lang w:val="ro-RO"/>
              </w:rPr>
            </w:pPr>
            <w:r w:rsidRPr="006D51B8">
              <w:rPr>
                <w:b/>
                <w:sz w:val="24"/>
                <w:lang w:val="ro-RO"/>
              </w:rPr>
              <w:t>Epoca istorică în filosofie</w:t>
            </w:r>
          </w:p>
        </w:tc>
        <w:tc>
          <w:tcPr>
            <w:tcW w:w="7228" w:type="dxa"/>
          </w:tcPr>
          <w:p w14:paraId="3EC69338" w14:textId="77777777" w:rsidR="00A55C92" w:rsidRPr="006D51B8" w:rsidRDefault="00A55C92" w:rsidP="00A55C92">
            <w:pPr>
              <w:jc w:val="center"/>
              <w:rPr>
                <w:b/>
                <w:sz w:val="24"/>
                <w:lang w:val="ro-RO"/>
              </w:rPr>
            </w:pPr>
            <w:r w:rsidRPr="006D51B8">
              <w:rPr>
                <w:b/>
                <w:sz w:val="24"/>
                <w:lang w:val="ro-RO"/>
              </w:rPr>
              <w:t>Esenţa cunoaşterii raţionale</w:t>
            </w:r>
          </w:p>
        </w:tc>
      </w:tr>
      <w:tr w:rsidR="00A55C92" w:rsidRPr="00A2199A" w14:paraId="1B7F67D4" w14:textId="77777777" w:rsidTr="00A55C92">
        <w:tc>
          <w:tcPr>
            <w:tcW w:w="2122" w:type="dxa"/>
          </w:tcPr>
          <w:p w14:paraId="28C940C2" w14:textId="77777777" w:rsidR="00A55C92" w:rsidRPr="006D51B8" w:rsidRDefault="00A55C92" w:rsidP="00A55C92">
            <w:pPr>
              <w:rPr>
                <w:sz w:val="24"/>
                <w:lang w:val="ro-RO"/>
              </w:rPr>
            </w:pPr>
            <w:r w:rsidRPr="006D51B8">
              <w:rPr>
                <w:sz w:val="24"/>
                <w:lang w:val="ro-RO"/>
              </w:rPr>
              <w:t>Antichitate</w:t>
            </w:r>
          </w:p>
        </w:tc>
        <w:tc>
          <w:tcPr>
            <w:tcW w:w="7228" w:type="dxa"/>
          </w:tcPr>
          <w:p w14:paraId="4BC623D9" w14:textId="77777777" w:rsidR="00A55C92" w:rsidRPr="006D51B8" w:rsidRDefault="00A55C92" w:rsidP="00A55C92">
            <w:pPr>
              <w:rPr>
                <w:sz w:val="24"/>
                <w:lang w:val="ro-RO"/>
              </w:rPr>
            </w:pPr>
            <w:r w:rsidRPr="006D51B8">
              <w:rPr>
                <w:sz w:val="24"/>
                <w:lang w:val="ro-RO"/>
              </w:rPr>
              <w:t>Ideea – generalul, care există independent şi se întruchipează în lucru (Platon)</w:t>
            </w:r>
          </w:p>
          <w:p w14:paraId="0B5A1FB7" w14:textId="77777777" w:rsidR="00A55C92" w:rsidRPr="006D51B8" w:rsidRDefault="00A55C92" w:rsidP="00A55C92">
            <w:pPr>
              <w:rPr>
                <w:sz w:val="24"/>
                <w:lang w:val="ro-RO"/>
              </w:rPr>
            </w:pPr>
            <w:r w:rsidRPr="006D51B8">
              <w:rPr>
                <w:sz w:val="24"/>
                <w:lang w:val="ro-RO"/>
              </w:rPr>
              <w:t>Esenţa – forma lucrului, unitatea lui interioară natura, care poate fi exprimată în regulile logicii formale (Aristotel)</w:t>
            </w:r>
          </w:p>
        </w:tc>
      </w:tr>
      <w:tr w:rsidR="00A55C92" w:rsidRPr="00A2199A" w14:paraId="3BE5F30A" w14:textId="77777777" w:rsidTr="00A55C92">
        <w:tc>
          <w:tcPr>
            <w:tcW w:w="2122" w:type="dxa"/>
          </w:tcPr>
          <w:p w14:paraId="01BEFA46" w14:textId="77777777" w:rsidR="00A55C92" w:rsidRPr="006D51B8" w:rsidRDefault="00A55C92" w:rsidP="00A55C92">
            <w:pPr>
              <w:rPr>
                <w:sz w:val="24"/>
                <w:lang w:val="ro-RO"/>
              </w:rPr>
            </w:pPr>
            <w:r w:rsidRPr="006D51B8">
              <w:rPr>
                <w:sz w:val="24"/>
                <w:lang w:val="ro-RO"/>
              </w:rPr>
              <w:t>Epoca Medievală</w:t>
            </w:r>
          </w:p>
        </w:tc>
        <w:tc>
          <w:tcPr>
            <w:tcW w:w="7228" w:type="dxa"/>
          </w:tcPr>
          <w:p w14:paraId="16940322" w14:textId="77777777" w:rsidR="00A55C92" w:rsidRPr="006D51B8" w:rsidRDefault="00A55C92" w:rsidP="00A55C92">
            <w:pPr>
              <w:rPr>
                <w:sz w:val="24"/>
                <w:lang w:val="ro-RO"/>
              </w:rPr>
            </w:pPr>
            <w:r w:rsidRPr="006D51B8">
              <w:rPr>
                <w:sz w:val="24"/>
                <w:lang w:val="ro-RO"/>
              </w:rPr>
              <w:t>Cunoaşterea raţională operează cu universalii, care exprimă generalul; generalul există în Dumnezeu, în ideile omului, în lucruri (Realism)</w:t>
            </w:r>
          </w:p>
          <w:p w14:paraId="4748EF91" w14:textId="77777777" w:rsidR="00A55C92" w:rsidRPr="006D51B8" w:rsidRDefault="00A55C92" w:rsidP="00A55C92">
            <w:pPr>
              <w:rPr>
                <w:sz w:val="24"/>
                <w:lang w:val="ro-RO"/>
              </w:rPr>
            </w:pPr>
            <w:r w:rsidRPr="006D51B8">
              <w:rPr>
                <w:sz w:val="24"/>
                <w:lang w:val="ro-RO"/>
              </w:rPr>
              <w:t>Generalul nu există, numele desemnează lucruri particulare (Nominalism)</w:t>
            </w:r>
          </w:p>
          <w:p w14:paraId="541B71B4" w14:textId="77777777" w:rsidR="00A55C92" w:rsidRPr="006D51B8" w:rsidRDefault="00A55C92" w:rsidP="00A55C92">
            <w:pPr>
              <w:rPr>
                <w:sz w:val="24"/>
                <w:lang w:val="ro-RO"/>
              </w:rPr>
            </w:pPr>
            <w:r w:rsidRPr="006D51B8">
              <w:rPr>
                <w:sz w:val="24"/>
                <w:lang w:val="ro-RO"/>
              </w:rPr>
              <w:t>Generalul reprezintă idei – generalizări, concepţii (Conceptualism)</w:t>
            </w:r>
          </w:p>
        </w:tc>
      </w:tr>
      <w:tr w:rsidR="00A55C92" w:rsidRPr="00A2199A" w14:paraId="5CDC52F2" w14:textId="77777777" w:rsidTr="00A55C92">
        <w:tc>
          <w:tcPr>
            <w:tcW w:w="2122" w:type="dxa"/>
          </w:tcPr>
          <w:p w14:paraId="7FA988A4" w14:textId="77777777" w:rsidR="00A55C92" w:rsidRPr="006D51B8" w:rsidRDefault="00A55C92" w:rsidP="00A55C92">
            <w:pPr>
              <w:rPr>
                <w:sz w:val="24"/>
                <w:lang w:val="ro-RO"/>
              </w:rPr>
            </w:pPr>
            <w:r w:rsidRPr="006D51B8">
              <w:rPr>
                <w:sz w:val="24"/>
                <w:lang w:val="ro-RO"/>
              </w:rPr>
              <w:t>Epoca Modernă</w:t>
            </w:r>
          </w:p>
        </w:tc>
        <w:tc>
          <w:tcPr>
            <w:tcW w:w="7228" w:type="dxa"/>
          </w:tcPr>
          <w:p w14:paraId="25EBFCC2" w14:textId="77777777" w:rsidR="00A55C92" w:rsidRPr="006D51B8" w:rsidRDefault="00A55C92" w:rsidP="00A55C92">
            <w:pPr>
              <w:rPr>
                <w:sz w:val="24"/>
                <w:lang w:val="ro-RO"/>
              </w:rPr>
            </w:pPr>
            <w:r w:rsidRPr="006D51B8">
              <w:rPr>
                <w:sz w:val="24"/>
                <w:lang w:val="ro-RO"/>
              </w:rPr>
              <w:t>Omului îi sunt caracteristice idei clare, idei ”în</w:t>
            </w:r>
            <w:r>
              <w:rPr>
                <w:sz w:val="24"/>
                <w:lang w:val="ro-RO"/>
              </w:rPr>
              <w:t>n</w:t>
            </w:r>
            <w:r w:rsidRPr="006D51B8">
              <w:rPr>
                <w:sz w:val="24"/>
                <w:lang w:val="ro-RO"/>
              </w:rPr>
              <w:t>ăscute” cu care putem opera după regulile deducţiei (Descartes, Leibnitz – Raţionalism)</w:t>
            </w:r>
          </w:p>
          <w:p w14:paraId="694C57A5" w14:textId="77777777" w:rsidR="00A55C92" w:rsidRPr="006D51B8" w:rsidRDefault="00A55C92" w:rsidP="00A55C92">
            <w:pPr>
              <w:rPr>
                <w:sz w:val="24"/>
                <w:lang w:val="ro-RO"/>
              </w:rPr>
            </w:pPr>
            <w:r w:rsidRPr="006D51B8">
              <w:rPr>
                <w:sz w:val="24"/>
                <w:lang w:val="ro-RO"/>
              </w:rPr>
              <w:t>Omul este deţinătorul principiilor apriorice, care determină posibilitatea logicii (Kant)</w:t>
            </w:r>
          </w:p>
          <w:p w14:paraId="30CB457C" w14:textId="77777777" w:rsidR="00A55C92" w:rsidRPr="006D51B8" w:rsidRDefault="00A55C92" w:rsidP="00A55C92">
            <w:pPr>
              <w:rPr>
                <w:sz w:val="24"/>
                <w:lang w:val="ro-RO"/>
              </w:rPr>
            </w:pPr>
            <w:r w:rsidRPr="006D51B8">
              <w:rPr>
                <w:sz w:val="24"/>
                <w:lang w:val="ro-RO"/>
              </w:rPr>
              <w:t>Ideile – sunt produsul procesării senzaţiilor (Locke - Sensualism)</w:t>
            </w:r>
          </w:p>
          <w:p w14:paraId="01357926" w14:textId="77777777" w:rsidR="00A55C92" w:rsidRPr="006D51B8" w:rsidRDefault="00A55C92" w:rsidP="00A55C92">
            <w:pPr>
              <w:rPr>
                <w:sz w:val="24"/>
                <w:lang w:val="ro-RO"/>
              </w:rPr>
            </w:pPr>
            <w:r w:rsidRPr="006D51B8">
              <w:rPr>
                <w:sz w:val="24"/>
                <w:lang w:val="ro-RO"/>
              </w:rPr>
              <w:t>Gândirea – este cea mai superioară stadie a cunoaşterii, abordarea problemelor în aspect ştiinţific, care permite operarea cu idei abstracte (Hegel)</w:t>
            </w:r>
          </w:p>
          <w:p w14:paraId="7B7544C6" w14:textId="77777777" w:rsidR="00A55C92" w:rsidRPr="006D51B8" w:rsidRDefault="00A55C92" w:rsidP="00A55C92">
            <w:pPr>
              <w:rPr>
                <w:sz w:val="24"/>
                <w:lang w:val="ro-RO"/>
              </w:rPr>
            </w:pPr>
            <w:r w:rsidRPr="006D51B8">
              <w:rPr>
                <w:sz w:val="24"/>
                <w:lang w:val="ro-RO"/>
              </w:rPr>
              <w:t>Gândirea şi logica sunt reflectarea practicii în cel mai larg sens al cuvântului (Marx)</w:t>
            </w:r>
          </w:p>
        </w:tc>
      </w:tr>
      <w:tr w:rsidR="00A55C92" w:rsidRPr="00A2199A" w14:paraId="50CCF6F1" w14:textId="77777777" w:rsidTr="00A55C92">
        <w:tc>
          <w:tcPr>
            <w:tcW w:w="2122" w:type="dxa"/>
          </w:tcPr>
          <w:p w14:paraId="0B66EC67" w14:textId="77777777" w:rsidR="00A55C92" w:rsidRPr="006D51B8" w:rsidRDefault="00A55C92" w:rsidP="00A55C92">
            <w:pPr>
              <w:rPr>
                <w:sz w:val="24"/>
                <w:lang w:val="ro-RO"/>
              </w:rPr>
            </w:pPr>
            <w:r w:rsidRPr="006D51B8">
              <w:rPr>
                <w:sz w:val="24"/>
                <w:lang w:val="ro-RO"/>
              </w:rPr>
              <w:t>Sec. XX</w:t>
            </w:r>
          </w:p>
        </w:tc>
        <w:tc>
          <w:tcPr>
            <w:tcW w:w="7228" w:type="dxa"/>
          </w:tcPr>
          <w:p w14:paraId="0687E0C5" w14:textId="77777777" w:rsidR="00A55C92" w:rsidRPr="006D51B8" w:rsidRDefault="00A55C92" w:rsidP="00A55C92">
            <w:pPr>
              <w:rPr>
                <w:sz w:val="24"/>
                <w:lang w:val="ro-RO"/>
              </w:rPr>
            </w:pPr>
            <w:r w:rsidRPr="006D51B8">
              <w:rPr>
                <w:sz w:val="24"/>
                <w:lang w:val="ro-RO"/>
              </w:rPr>
              <w:t>Cunoaşterea raţională – generalizare, care se realizează în procesul fenomenologiei (Fenomenologia)</w:t>
            </w:r>
          </w:p>
          <w:p w14:paraId="25C6A5A2" w14:textId="77777777" w:rsidR="00A55C92" w:rsidRPr="006D51B8" w:rsidRDefault="00A55C92" w:rsidP="00A55C92">
            <w:pPr>
              <w:rPr>
                <w:sz w:val="24"/>
                <w:lang w:val="ro-RO"/>
              </w:rPr>
            </w:pPr>
            <w:r w:rsidRPr="006D51B8">
              <w:rPr>
                <w:sz w:val="24"/>
                <w:lang w:val="ro-RO"/>
              </w:rPr>
              <w:t>Logica este regula limbii, ea exprimă semnificaţia şi esenţa cuvintelor (Analiticii)</w:t>
            </w:r>
          </w:p>
        </w:tc>
      </w:tr>
    </w:tbl>
    <w:p w14:paraId="622A5324" w14:textId="77777777" w:rsidR="00807EEA" w:rsidRDefault="00807EEA" w:rsidP="0021755D">
      <w:pPr>
        <w:rPr>
          <w:b/>
          <w:sz w:val="24"/>
          <w:lang w:val="ro-RO"/>
        </w:rPr>
      </w:pPr>
    </w:p>
    <w:p w14:paraId="0CC472E2" w14:textId="77777777" w:rsidR="00807EEA" w:rsidRDefault="00807EEA" w:rsidP="0021755D">
      <w:pPr>
        <w:rPr>
          <w:b/>
          <w:sz w:val="24"/>
          <w:lang w:val="ro-RO"/>
        </w:rPr>
      </w:pPr>
    </w:p>
    <w:p w14:paraId="677803AB" w14:textId="77777777" w:rsidR="00807EEA" w:rsidRDefault="00807EEA" w:rsidP="0021755D">
      <w:pPr>
        <w:rPr>
          <w:b/>
          <w:sz w:val="24"/>
          <w:lang w:val="ro-RO"/>
        </w:rPr>
      </w:pPr>
    </w:p>
    <w:p w14:paraId="0231A079" w14:textId="77777777" w:rsidR="00807EEA" w:rsidRDefault="00807EEA" w:rsidP="0021755D">
      <w:pPr>
        <w:rPr>
          <w:b/>
          <w:sz w:val="24"/>
          <w:lang w:val="ro-RO"/>
        </w:rPr>
      </w:pPr>
    </w:p>
    <w:p w14:paraId="44E60445" w14:textId="77777777" w:rsidR="00807EEA" w:rsidRDefault="00807EEA" w:rsidP="0021755D">
      <w:pPr>
        <w:rPr>
          <w:b/>
          <w:sz w:val="24"/>
          <w:lang w:val="ro-RO"/>
        </w:rPr>
      </w:pPr>
    </w:p>
    <w:p w14:paraId="473E9B64" w14:textId="77777777" w:rsidR="00807EEA" w:rsidRDefault="00807EEA" w:rsidP="0021755D">
      <w:pPr>
        <w:rPr>
          <w:sz w:val="24"/>
          <w:lang w:val="ro-RO"/>
        </w:rPr>
      </w:pPr>
    </w:p>
    <w:p w14:paraId="47DC3161" w14:textId="77777777" w:rsidR="00C75F98" w:rsidRDefault="00C75F98" w:rsidP="0021755D">
      <w:pPr>
        <w:rPr>
          <w:sz w:val="24"/>
          <w:lang w:val="ro-RO"/>
        </w:rPr>
      </w:pPr>
    </w:p>
    <w:p w14:paraId="655F3F36" w14:textId="77777777" w:rsidR="00C75F98" w:rsidRDefault="00C75F98" w:rsidP="0021755D">
      <w:pPr>
        <w:rPr>
          <w:sz w:val="24"/>
          <w:lang w:val="ro-RO"/>
        </w:rPr>
      </w:pPr>
    </w:p>
    <w:p w14:paraId="1208E6D1" w14:textId="77777777" w:rsidR="00C75F98" w:rsidRDefault="00C75F98" w:rsidP="0021755D">
      <w:pPr>
        <w:rPr>
          <w:sz w:val="24"/>
          <w:lang w:val="ro-RO"/>
        </w:rPr>
      </w:pPr>
    </w:p>
    <w:p w14:paraId="7A8B9E7D" w14:textId="77777777" w:rsidR="00C75F98" w:rsidRDefault="00C75F98" w:rsidP="0021755D">
      <w:pPr>
        <w:rPr>
          <w:sz w:val="24"/>
          <w:lang w:val="ro-RO"/>
        </w:rPr>
      </w:pPr>
    </w:p>
    <w:p w14:paraId="594C14F3" w14:textId="77777777" w:rsidR="00C75F98" w:rsidRDefault="00C75F98" w:rsidP="0021755D">
      <w:pPr>
        <w:rPr>
          <w:sz w:val="24"/>
          <w:lang w:val="ro-RO"/>
        </w:rPr>
      </w:pPr>
    </w:p>
    <w:p w14:paraId="56CC8BB6" w14:textId="77777777" w:rsidR="00C75F98" w:rsidRDefault="00C75F98" w:rsidP="0021755D">
      <w:pPr>
        <w:rPr>
          <w:sz w:val="24"/>
          <w:lang w:val="ro-RO"/>
        </w:rPr>
      </w:pPr>
    </w:p>
    <w:p w14:paraId="0018B25E" w14:textId="77777777" w:rsidR="00C75F98" w:rsidRDefault="00C75F98" w:rsidP="0021755D">
      <w:pPr>
        <w:rPr>
          <w:sz w:val="24"/>
          <w:lang w:val="ro-RO"/>
        </w:rPr>
      </w:pPr>
    </w:p>
    <w:p w14:paraId="4E7F6D2E" w14:textId="77777777" w:rsidR="00C75F98" w:rsidRDefault="00C75F98" w:rsidP="0021755D">
      <w:pPr>
        <w:rPr>
          <w:sz w:val="24"/>
          <w:lang w:val="ro-RO"/>
        </w:rPr>
      </w:pPr>
    </w:p>
    <w:p w14:paraId="098C5DED" w14:textId="77777777" w:rsidR="00C75F98" w:rsidRDefault="00C75F98" w:rsidP="0021755D">
      <w:pPr>
        <w:rPr>
          <w:sz w:val="24"/>
          <w:lang w:val="ro-RO"/>
        </w:rPr>
      </w:pPr>
    </w:p>
    <w:p w14:paraId="68FBF089" w14:textId="77777777" w:rsidR="00C75F98" w:rsidRDefault="00C75F98" w:rsidP="0021755D">
      <w:pPr>
        <w:rPr>
          <w:sz w:val="24"/>
          <w:lang w:val="ro-RO"/>
        </w:rPr>
      </w:pPr>
    </w:p>
    <w:p w14:paraId="2447B4C0" w14:textId="77777777" w:rsidR="00C75F98" w:rsidRDefault="00C75F98" w:rsidP="0021755D">
      <w:pPr>
        <w:rPr>
          <w:sz w:val="24"/>
          <w:lang w:val="ro-RO"/>
        </w:rPr>
      </w:pPr>
    </w:p>
    <w:p w14:paraId="6DEE02B0" w14:textId="77777777" w:rsidR="00C75F98" w:rsidRDefault="00C75F98" w:rsidP="0021755D">
      <w:pPr>
        <w:rPr>
          <w:sz w:val="24"/>
          <w:lang w:val="ro-RO"/>
        </w:rPr>
      </w:pPr>
    </w:p>
    <w:p w14:paraId="5EEA0B14" w14:textId="77777777" w:rsidR="00C75F98" w:rsidRDefault="00C75F98" w:rsidP="0021755D">
      <w:pPr>
        <w:rPr>
          <w:sz w:val="24"/>
          <w:lang w:val="ro-RO"/>
        </w:rPr>
      </w:pPr>
    </w:p>
    <w:p w14:paraId="53B7E2E5" w14:textId="77777777" w:rsidR="00C75F98" w:rsidRDefault="00C75F98" w:rsidP="0021755D">
      <w:pPr>
        <w:rPr>
          <w:sz w:val="24"/>
          <w:lang w:val="ro-RO"/>
        </w:rPr>
      </w:pPr>
    </w:p>
    <w:p w14:paraId="508842DB" w14:textId="77777777" w:rsidR="00C75F98" w:rsidRDefault="00C75F98" w:rsidP="0021755D">
      <w:pPr>
        <w:rPr>
          <w:sz w:val="24"/>
          <w:lang w:val="ro-RO"/>
        </w:rPr>
      </w:pPr>
    </w:p>
    <w:p w14:paraId="1679B955" w14:textId="77777777" w:rsidR="00C75F98" w:rsidRDefault="00C75F98" w:rsidP="0021755D">
      <w:pPr>
        <w:rPr>
          <w:sz w:val="24"/>
          <w:lang w:val="ro-RO"/>
        </w:rPr>
      </w:pPr>
    </w:p>
    <w:p w14:paraId="56C7A953" w14:textId="77777777" w:rsidR="00C75F98" w:rsidRDefault="00C75F98" w:rsidP="0021755D">
      <w:pPr>
        <w:rPr>
          <w:sz w:val="24"/>
          <w:lang w:val="ro-RO"/>
        </w:rPr>
      </w:pPr>
    </w:p>
    <w:p w14:paraId="44B7BEE0" w14:textId="77777777" w:rsidR="00C75F98" w:rsidRDefault="00C75F98" w:rsidP="0021755D">
      <w:pPr>
        <w:rPr>
          <w:sz w:val="24"/>
          <w:lang w:val="ro-RO"/>
        </w:rPr>
      </w:pPr>
    </w:p>
    <w:p w14:paraId="58227C87" w14:textId="77777777" w:rsidR="00C75F98" w:rsidRDefault="00C75F98" w:rsidP="0021755D">
      <w:pPr>
        <w:rPr>
          <w:sz w:val="24"/>
          <w:lang w:val="ro-RO"/>
        </w:rPr>
      </w:pPr>
    </w:p>
    <w:p w14:paraId="3E102920" w14:textId="77777777" w:rsidR="00C75F98" w:rsidRDefault="00C75F98" w:rsidP="0021755D">
      <w:pPr>
        <w:rPr>
          <w:sz w:val="24"/>
          <w:lang w:val="ro-RO"/>
        </w:rPr>
      </w:pPr>
    </w:p>
    <w:p w14:paraId="0D06818D" w14:textId="77777777" w:rsidR="00C75F98" w:rsidRDefault="00C75F98" w:rsidP="0021755D">
      <w:pPr>
        <w:rPr>
          <w:sz w:val="24"/>
          <w:lang w:val="ro-RO"/>
        </w:rPr>
      </w:pPr>
    </w:p>
    <w:p w14:paraId="4DA4B84B" w14:textId="77777777" w:rsidR="0021755D" w:rsidRPr="006D51B8" w:rsidRDefault="0021755D" w:rsidP="0021755D">
      <w:pPr>
        <w:rPr>
          <w:b/>
          <w:sz w:val="32"/>
          <w:szCs w:val="24"/>
          <w:lang w:val="ro-RO"/>
        </w:rPr>
      </w:pPr>
    </w:p>
    <w:p w14:paraId="433EE652" w14:textId="77777777" w:rsidR="0021755D" w:rsidRPr="006D51B8" w:rsidRDefault="004C3EEC" w:rsidP="0021755D">
      <w:pPr>
        <w:rPr>
          <w:b/>
          <w:sz w:val="24"/>
          <w:lang w:val="ro-RO"/>
        </w:rPr>
      </w:pPr>
      <w:r w:rsidRPr="006D51B8">
        <w:rPr>
          <w:sz w:val="24"/>
          <w:lang w:val="ro-RO"/>
        </w:rPr>
        <w:t>Tabelul 10</w:t>
      </w:r>
      <w:r w:rsidR="0021755D" w:rsidRPr="006D51B8">
        <w:rPr>
          <w:sz w:val="24"/>
          <w:lang w:val="ro-RO"/>
        </w:rPr>
        <w:t xml:space="preserve">. </w:t>
      </w:r>
      <w:r w:rsidR="0021755D" w:rsidRPr="006D51B8">
        <w:rPr>
          <w:b/>
          <w:sz w:val="24"/>
          <w:lang w:val="ro-RO"/>
        </w:rPr>
        <w:t>Ce este adevărul?</w:t>
      </w:r>
    </w:p>
    <w:p w14:paraId="5F169FCB" w14:textId="77777777" w:rsidR="0021755D" w:rsidRPr="006D51B8" w:rsidRDefault="0021755D" w:rsidP="0021755D">
      <w:pPr>
        <w:rPr>
          <w:b/>
          <w:sz w:val="24"/>
          <w:lang w:val="ro-RO"/>
        </w:rPr>
      </w:pPr>
    </w:p>
    <w:tbl>
      <w:tblPr>
        <w:tblStyle w:val="af2"/>
        <w:tblW w:w="0" w:type="auto"/>
        <w:tblLook w:val="04A0" w:firstRow="1" w:lastRow="0" w:firstColumn="1" w:lastColumn="0" w:noHBand="0" w:noVBand="1"/>
      </w:tblPr>
      <w:tblGrid>
        <w:gridCol w:w="2547"/>
        <w:gridCol w:w="6803"/>
      </w:tblGrid>
      <w:tr w:rsidR="0021755D" w:rsidRPr="006D51B8" w14:paraId="4F24EB7D" w14:textId="77777777" w:rsidTr="00E5608E">
        <w:tc>
          <w:tcPr>
            <w:tcW w:w="2547" w:type="dxa"/>
          </w:tcPr>
          <w:p w14:paraId="01FD1DF2" w14:textId="77777777" w:rsidR="0021755D" w:rsidRPr="006D51B8" w:rsidRDefault="0021755D" w:rsidP="00E5608E">
            <w:pPr>
              <w:jc w:val="center"/>
              <w:rPr>
                <w:b/>
                <w:sz w:val="24"/>
                <w:lang w:val="ro-RO"/>
              </w:rPr>
            </w:pPr>
            <w:r w:rsidRPr="006D51B8">
              <w:rPr>
                <w:b/>
                <w:sz w:val="24"/>
                <w:lang w:val="ro-RO"/>
              </w:rPr>
              <w:t>Epoca în istoria filosofiei</w:t>
            </w:r>
          </w:p>
        </w:tc>
        <w:tc>
          <w:tcPr>
            <w:tcW w:w="6803" w:type="dxa"/>
          </w:tcPr>
          <w:p w14:paraId="66726F4E" w14:textId="77777777" w:rsidR="0021755D" w:rsidRPr="006D51B8" w:rsidRDefault="0021755D" w:rsidP="00E5608E">
            <w:pPr>
              <w:jc w:val="center"/>
              <w:rPr>
                <w:b/>
                <w:sz w:val="24"/>
                <w:lang w:val="ro-RO"/>
              </w:rPr>
            </w:pPr>
            <w:r w:rsidRPr="006D51B8">
              <w:rPr>
                <w:b/>
                <w:sz w:val="24"/>
                <w:lang w:val="ro-RO"/>
              </w:rPr>
              <w:t>Esen</w:t>
            </w:r>
            <w:r w:rsidR="00E5608E" w:rsidRPr="006D51B8">
              <w:rPr>
                <w:b/>
                <w:sz w:val="24"/>
                <w:lang w:val="ro-RO"/>
              </w:rPr>
              <w:t>ţ</w:t>
            </w:r>
            <w:r w:rsidRPr="006D51B8">
              <w:rPr>
                <w:b/>
                <w:sz w:val="24"/>
                <w:lang w:val="ro-RO"/>
              </w:rPr>
              <w:t>a adevărului</w:t>
            </w:r>
          </w:p>
        </w:tc>
      </w:tr>
      <w:tr w:rsidR="0021755D" w:rsidRPr="00A2199A" w14:paraId="4B2888A4" w14:textId="77777777" w:rsidTr="00E5608E">
        <w:tc>
          <w:tcPr>
            <w:tcW w:w="2547" w:type="dxa"/>
          </w:tcPr>
          <w:p w14:paraId="566AF752" w14:textId="77777777" w:rsidR="0021755D" w:rsidRPr="006D51B8" w:rsidRDefault="0021755D" w:rsidP="00E5608E">
            <w:pPr>
              <w:jc w:val="both"/>
              <w:rPr>
                <w:sz w:val="24"/>
                <w:lang w:val="ro-RO"/>
              </w:rPr>
            </w:pPr>
            <w:r w:rsidRPr="006D51B8">
              <w:rPr>
                <w:sz w:val="24"/>
                <w:lang w:val="ro-RO"/>
              </w:rPr>
              <w:t>Antichitate</w:t>
            </w:r>
          </w:p>
        </w:tc>
        <w:tc>
          <w:tcPr>
            <w:tcW w:w="6803" w:type="dxa"/>
          </w:tcPr>
          <w:p w14:paraId="609EE79E" w14:textId="77777777" w:rsidR="0021755D" w:rsidRPr="006D51B8" w:rsidRDefault="0021755D" w:rsidP="00E5608E">
            <w:pPr>
              <w:rPr>
                <w:sz w:val="24"/>
                <w:lang w:val="ro-RO"/>
              </w:rPr>
            </w:pPr>
            <w:r w:rsidRPr="006D51B8">
              <w:rPr>
                <w:sz w:val="24"/>
                <w:lang w:val="ro-RO"/>
              </w:rPr>
              <w:t>Adevărul – manifestare a ideii (Platon) sau a esen</w:t>
            </w:r>
            <w:r w:rsidR="00E5608E" w:rsidRPr="006D51B8">
              <w:rPr>
                <w:sz w:val="24"/>
                <w:lang w:val="ro-RO"/>
              </w:rPr>
              <w:t>ţ</w:t>
            </w:r>
            <w:r w:rsidRPr="006D51B8">
              <w:rPr>
                <w:sz w:val="24"/>
                <w:lang w:val="ro-RO"/>
              </w:rPr>
              <w:t>ei (Aristotel)</w:t>
            </w:r>
          </w:p>
        </w:tc>
      </w:tr>
      <w:tr w:rsidR="0021755D" w:rsidRPr="006D51B8" w14:paraId="459FCB6B" w14:textId="77777777" w:rsidTr="00E5608E">
        <w:tc>
          <w:tcPr>
            <w:tcW w:w="2547" w:type="dxa"/>
          </w:tcPr>
          <w:p w14:paraId="6D0ED929" w14:textId="77777777" w:rsidR="0021755D" w:rsidRPr="006D51B8" w:rsidRDefault="0021755D" w:rsidP="00E5608E">
            <w:pPr>
              <w:rPr>
                <w:sz w:val="24"/>
                <w:lang w:val="ro-RO"/>
              </w:rPr>
            </w:pPr>
            <w:r w:rsidRPr="006D51B8">
              <w:rPr>
                <w:sz w:val="24"/>
                <w:lang w:val="ro-RO"/>
              </w:rPr>
              <w:t>Epoca Medievală</w:t>
            </w:r>
          </w:p>
        </w:tc>
        <w:tc>
          <w:tcPr>
            <w:tcW w:w="6803" w:type="dxa"/>
          </w:tcPr>
          <w:p w14:paraId="6DADF513" w14:textId="77777777" w:rsidR="0021755D" w:rsidRPr="006D51B8" w:rsidRDefault="0021755D" w:rsidP="00E5608E">
            <w:pPr>
              <w:rPr>
                <w:sz w:val="24"/>
                <w:lang w:val="ro-RO"/>
              </w:rPr>
            </w:pPr>
            <w:r w:rsidRPr="006D51B8">
              <w:rPr>
                <w:sz w:val="24"/>
                <w:lang w:val="ro-RO"/>
              </w:rPr>
              <w:t>Dumnezeu – adevărul suprem</w:t>
            </w:r>
          </w:p>
        </w:tc>
      </w:tr>
      <w:tr w:rsidR="0021755D" w:rsidRPr="00A2199A" w14:paraId="04CB9848" w14:textId="77777777" w:rsidTr="00E5608E">
        <w:tc>
          <w:tcPr>
            <w:tcW w:w="2547" w:type="dxa"/>
          </w:tcPr>
          <w:p w14:paraId="1E4BA8E8" w14:textId="77777777" w:rsidR="0021755D" w:rsidRPr="006D51B8" w:rsidRDefault="0021755D" w:rsidP="00E5608E">
            <w:pPr>
              <w:rPr>
                <w:sz w:val="24"/>
                <w:lang w:val="ro-RO"/>
              </w:rPr>
            </w:pPr>
            <w:r w:rsidRPr="006D51B8">
              <w:rPr>
                <w:sz w:val="24"/>
                <w:lang w:val="ro-RO"/>
              </w:rPr>
              <w:t>Epoca Modernă</w:t>
            </w:r>
          </w:p>
        </w:tc>
        <w:tc>
          <w:tcPr>
            <w:tcW w:w="6803" w:type="dxa"/>
          </w:tcPr>
          <w:p w14:paraId="579B885F" w14:textId="77777777" w:rsidR="0021755D" w:rsidRPr="006D51B8" w:rsidRDefault="0021755D" w:rsidP="00E5608E">
            <w:pPr>
              <w:rPr>
                <w:sz w:val="24"/>
                <w:lang w:val="ro-RO"/>
              </w:rPr>
            </w:pPr>
            <w:r w:rsidRPr="006D51B8">
              <w:rPr>
                <w:sz w:val="24"/>
                <w:lang w:val="ro-RO"/>
              </w:rPr>
              <w:t>Adevărul – corespunde senza</w:t>
            </w:r>
            <w:r w:rsidR="00E5608E" w:rsidRPr="006D51B8">
              <w:rPr>
                <w:sz w:val="24"/>
                <w:lang w:val="ro-RO"/>
              </w:rPr>
              <w:t>ţ</w:t>
            </w:r>
            <w:r w:rsidRPr="006D51B8">
              <w:rPr>
                <w:sz w:val="24"/>
                <w:lang w:val="ro-RO"/>
              </w:rPr>
              <w:t xml:space="preserve">iilor, ideile faptelor </w:t>
            </w:r>
          </w:p>
        </w:tc>
      </w:tr>
      <w:tr w:rsidR="0021755D" w:rsidRPr="00A2199A" w14:paraId="47EFC1D9" w14:textId="77777777" w:rsidTr="00E5608E">
        <w:tc>
          <w:tcPr>
            <w:tcW w:w="2547" w:type="dxa"/>
          </w:tcPr>
          <w:p w14:paraId="119DA7A0" w14:textId="77777777" w:rsidR="0021755D" w:rsidRPr="006D51B8" w:rsidRDefault="0021755D" w:rsidP="00E5608E">
            <w:pPr>
              <w:rPr>
                <w:sz w:val="24"/>
                <w:lang w:val="ro-RO"/>
              </w:rPr>
            </w:pPr>
            <w:r w:rsidRPr="006D51B8">
              <w:rPr>
                <w:sz w:val="24"/>
                <w:lang w:val="ro-RO"/>
              </w:rPr>
              <w:t>Epoca Contemporană sec. XX</w:t>
            </w:r>
          </w:p>
        </w:tc>
        <w:tc>
          <w:tcPr>
            <w:tcW w:w="6803" w:type="dxa"/>
          </w:tcPr>
          <w:p w14:paraId="683451B5" w14:textId="77777777" w:rsidR="0021755D" w:rsidRPr="006D51B8" w:rsidRDefault="0021755D" w:rsidP="00E5608E">
            <w:pPr>
              <w:rPr>
                <w:sz w:val="24"/>
                <w:lang w:val="ro-RO"/>
              </w:rPr>
            </w:pPr>
            <w:r w:rsidRPr="006D51B8">
              <w:rPr>
                <w:sz w:val="24"/>
                <w:lang w:val="ro-RO"/>
              </w:rPr>
              <w:t>Adevărul este dezvăluirea esen</w:t>
            </w:r>
            <w:r w:rsidR="00E5608E" w:rsidRPr="006D51B8">
              <w:rPr>
                <w:sz w:val="24"/>
                <w:lang w:val="ro-RO"/>
              </w:rPr>
              <w:t>ţ</w:t>
            </w:r>
            <w:r w:rsidRPr="006D51B8">
              <w:rPr>
                <w:sz w:val="24"/>
                <w:lang w:val="ro-RO"/>
              </w:rPr>
              <w:t>ei lucrurilor (Hermeneutica)</w:t>
            </w:r>
          </w:p>
          <w:p w14:paraId="3A2F6984" w14:textId="77777777" w:rsidR="0021755D" w:rsidRPr="006D51B8" w:rsidRDefault="0021755D" w:rsidP="00E5608E">
            <w:pPr>
              <w:rPr>
                <w:sz w:val="24"/>
                <w:lang w:val="ro-RO"/>
              </w:rPr>
            </w:pPr>
            <w:r w:rsidRPr="006D51B8">
              <w:rPr>
                <w:sz w:val="24"/>
                <w:lang w:val="ro-RO"/>
              </w:rPr>
              <w:t xml:space="preserve">Adevărul este o caracteristică a expunerii, realizată în cuvinte, care corespunde faptelor (filosofia analitică) </w:t>
            </w:r>
          </w:p>
        </w:tc>
      </w:tr>
    </w:tbl>
    <w:p w14:paraId="53EC73F4" w14:textId="77777777" w:rsidR="0021755D" w:rsidRPr="006D51B8" w:rsidRDefault="0021755D" w:rsidP="0021755D">
      <w:pPr>
        <w:rPr>
          <w:b/>
          <w:sz w:val="32"/>
          <w:szCs w:val="24"/>
          <w:lang w:val="ro-RO"/>
        </w:rPr>
      </w:pPr>
    </w:p>
    <w:p w14:paraId="3129347A" w14:textId="77777777" w:rsidR="004C3EEC" w:rsidRPr="006D51B8" w:rsidRDefault="004C3EEC" w:rsidP="004C3EEC">
      <w:pPr>
        <w:rPr>
          <w:b/>
          <w:sz w:val="24"/>
          <w:lang w:val="ro-RO"/>
        </w:rPr>
      </w:pPr>
      <w:r w:rsidRPr="006D51B8">
        <w:rPr>
          <w:sz w:val="24"/>
          <w:lang w:val="ro-RO"/>
        </w:rPr>
        <w:t xml:space="preserve">Tabelul 11. </w:t>
      </w:r>
      <w:r w:rsidRPr="006D51B8">
        <w:rPr>
          <w:b/>
          <w:sz w:val="24"/>
          <w:lang w:val="ro-RO"/>
        </w:rPr>
        <w:t>Nivelele cunoa</w:t>
      </w:r>
      <w:r w:rsidR="00E5608E" w:rsidRPr="006D51B8">
        <w:rPr>
          <w:b/>
          <w:sz w:val="24"/>
          <w:lang w:val="ro-RO"/>
        </w:rPr>
        <w:t>ş</w:t>
      </w:r>
      <w:r w:rsidRPr="006D51B8">
        <w:rPr>
          <w:b/>
          <w:sz w:val="24"/>
          <w:lang w:val="ro-RO"/>
        </w:rPr>
        <w:t xml:space="preserve">terii </w:t>
      </w:r>
      <w:r w:rsidR="00E5608E" w:rsidRPr="006D51B8">
        <w:rPr>
          <w:b/>
          <w:sz w:val="24"/>
          <w:lang w:val="ro-RO"/>
        </w:rPr>
        <w:t>ş</w:t>
      </w:r>
      <w:r w:rsidRPr="006D51B8">
        <w:rPr>
          <w:b/>
          <w:sz w:val="24"/>
          <w:lang w:val="ro-RO"/>
        </w:rPr>
        <w:t>tiin</w:t>
      </w:r>
      <w:r w:rsidR="00E5608E" w:rsidRPr="006D51B8">
        <w:rPr>
          <w:b/>
          <w:sz w:val="24"/>
          <w:lang w:val="ro-RO"/>
        </w:rPr>
        <w:t>ţ</w:t>
      </w:r>
      <w:r w:rsidRPr="006D51B8">
        <w:rPr>
          <w:b/>
          <w:sz w:val="24"/>
          <w:lang w:val="ro-RO"/>
        </w:rPr>
        <w:t>ifice</w:t>
      </w:r>
    </w:p>
    <w:p w14:paraId="14CF082F" w14:textId="77777777" w:rsidR="00F82DD1" w:rsidRPr="006D51B8" w:rsidRDefault="00F82DD1" w:rsidP="004C3EEC">
      <w:pPr>
        <w:rPr>
          <w:b/>
          <w:sz w:val="24"/>
          <w:lang w:val="ro-RO"/>
        </w:rPr>
      </w:pPr>
    </w:p>
    <w:tbl>
      <w:tblPr>
        <w:tblStyle w:val="af2"/>
        <w:tblW w:w="0" w:type="auto"/>
        <w:tblLook w:val="04A0" w:firstRow="1" w:lastRow="0" w:firstColumn="1" w:lastColumn="0" w:noHBand="0" w:noVBand="1"/>
      </w:tblPr>
      <w:tblGrid>
        <w:gridCol w:w="2689"/>
        <w:gridCol w:w="6661"/>
      </w:tblGrid>
      <w:tr w:rsidR="004C3EEC" w:rsidRPr="006D51B8" w14:paraId="53DFD7E0" w14:textId="77777777" w:rsidTr="00E5608E">
        <w:tc>
          <w:tcPr>
            <w:tcW w:w="2689" w:type="dxa"/>
          </w:tcPr>
          <w:p w14:paraId="6579C113" w14:textId="77777777" w:rsidR="004C3EEC" w:rsidRPr="006D51B8" w:rsidRDefault="004C3EEC" w:rsidP="00E5608E">
            <w:pPr>
              <w:jc w:val="center"/>
              <w:rPr>
                <w:b/>
                <w:sz w:val="24"/>
                <w:lang w:val="ro-RO"/>
              </w:rPr>
            </w:pPr>
            <w:r w:rsidRPr="006D51B8">
              <w:rPr>
                <w:b/>
                <w:sz w:val="24"/>
                <w:lang w:val="ro-RO"/>
              </w:rPr>
              <w:t>Nivelul cunoa</w:t>
            </w:r>
            <w:r w:rsidR="00E5608E" w:rsidRPr="006D51B8">
              <w:rPr>
                <w:b/>
                <w:sz w:val="24"/>
                <w:lang w:val="ro-RO"/>
              </w:rPr>
              <w:t>ş</w:t>
            </w:r>
            <w:r w:rsidRPr="006D51B8">
              <w:rPr>
                <w:b/>
                <w:sz w:val="24"/>
                <w:lang w:val="ro-RO"/>
              </w:rPr>
              <w:t xml:space="preserve">terii </w:t>
            </w:r>
            <w:r w:rsidR="00E5608E" w:rsidRPr="006D51B8">
              <w:rPr>
                <w:b/>
                <w:sz w:val="24"/>
                <w:lang w:val="ro-RO"/>
              </w:rPr>
              <w:t>ş</w:t>
            </w:r>
            <w:r w:rsidRPr="006D51B8">
              <w:rPr>
                <w:b/>
                <w:sz w:val="24"/>
                <w:lang w:val="ro-RO"/>
              </w:rPr>
              <w:t>tiin</w:t>
            </w:r>
            <w:r w:rsidR="00E5608E" w:rsidRPr="006D51B8">
              <w:rPr>
                <w:b/>
                <w:sz w:val="24"/>
                <w:lang w:val="ro-RO"/>
              </w:rPr>
              <w:t>ţ</w:t>
            </w:r>
            <w:r w:rsidRPr="006D51B8">
              <w:rPr>
                <w:b/>
                <w:sz w:val="24"/>
                <w:lang w:val="ro-RO"/>
              </w:rPr>
              <w:t>ifice</w:t>
            </w:r>
          </w:p>
        </w:tc>
        <w:tc>
          <w:tcPr>
            <w:tcW w:w="6661" w:type="dxa"/>
          </w:tcPr>
          <w:p w14:paraId="0AF0D31E" w14:textId="77777777" w:rsidR="004C3EEC" w:rsidRPr="006D51B8" w:rsidRDefault="004C3EEC" w:rsidP="00E5608E">
            <w:pPr>
              <w:jc w:val="center"/>
              <w:rPr>
                <w:b/>
                <w:sz w:val="24"/>
                <w:lang w:val="ro-RO"/>
              </w:rPr>
            </w:pPr>
            <w:r w:rsidRPr="006D51B8">
              <w:rPr>
                <w:b/>
                <w:sz w:val="24"/>
                <w:lang w:val="ro-RO"/>
              </w:rPr>
              <w:t>Scopul cercetării</w:t>
            </w:r>
          </w:p>
        </w:tc>
      </w:tr>
      <w:tr w:rsidR="004C3EEC" w:rsidRPr="00A2199A" w14:paraId="01F992B2" w14:textId="77777777" w:rsidTr="00E5608E">
        <w:tc>
          <w:tcPr>
            <w:tcW w:w="2689" w:type="dxa"/>
          </w:tcPr>
          <w:p w14:paraId="4D698C22" w14:textId="77777777" w:rsidR="004C3EEC" w:rsidRPr="006D51B8" w:rsidRDefault="004C3EEC" w:rsidP="00E5608E">
            <w:pPr>
              <w:rPr>
                <w:sz w:val="24"/>
                <w:lang w:val="ro-RO"/>
              </w:rPr>
            </w:pPr>
            <w:r w:rsidRPr="006D51B8">
              <w:rPr>
                <w:sz w:val="24"/>
                <w:lang w:val="ro-RO"/>
              </w:rPr>
              <w:t>Empiric</w:t>
            </w:r>
          </w:p>
        </w:tc>
        <w:tc>
          <w:tcPr>
            <w:tcW w:w="6661" w:type="dxa"/>
          </w:tcPr>
          <w:p w14:paraId="6531D36F" w14:textId="77777777" w:rsidR="004C3EEC" w:rsidRPr="006D51B8" w:rsidRDefault="004C3EEC" w:rsidP="00E5608E">
            <w:pPr>
              <w:rPr>
                <w:sz w:val="24"/>
                <w:lang w:val="ro-RO"/>
              </w:rPr>
            </w:pPr>
            <w:r w:rsidRPr="006D51B8">
              <w:rPr>
                <w:sz w:val="24"/>
                <w:lang w:val="ro-RO"/>
              </w:rPr>
              <w:t>Acumularea faptelor experimentale noi</w:t>
            </w:r>
          </w:p>
          <w:p w14:paraId="4389366B" w14:textId="77777777" w:rsidR="004C3EEC" w:rsidRPr="006D51B8" w:rsidRDefault="004C3EEC" w:rsidP="00E5608E">
            <w:pPr>
              <w:rPr>
                <w:sz w:val="24"/>
                <w:lang w:val="ro-RO"/>
              </w:rPr>
            </w:pPr>
            <w:r w:rsidRPr="006D51B8">
              <w:rPr>
                <w:sz w:val="24"/>
                <w:lang w:val="ro-RO"/>
              </w:rPr>
              <w:t>Corelarea faptelor cu teoria, verificarea gradului de eficacitate</w:t>
            </w:r>
          </w:p>
        </w:tc>
      </w:tr>
      <w:tr w:rsidR="004C3EEC" w:rsidRPr="00A2199A" w14:paraId="5BCBFE23" w14:textId="77777777" w:rsidTr="00E5608E">
        <w:tc>
          <w:tcPr>
            <w:tcW w:w="2689" w:type="dxa"/>
          </w:tcPr>
          <w:p w14:paraId="5E7D78C0" w14:textId="77777777" w:rsidR="004C3EEC" w:rsidRPr="006D51B8" w:rsidRDefault="004C3EEC" w:rsidP="00E5608E">
            <w:pPr>
              <w:rPr>
                <w:sz w:val="24"/>
                <w:lang w:val="ro-RO"/>
              </w:rPr>
            </w:pPr>
            <w:r w:rsidRPr="006D51B8">
              <w:rPr>
                <w:sz w:val="24"/>
                <w:lang w:val="ro-RO"/>
              </w:rPr>
              <w:t>Teoretic</w:t>
            </w:r>
          </w:p>
        </w:tc>
        <w:tc>
          <w:tcPr>
            <w:tcW w:w="6661" w:type="dxa"/>
          </w:tcPr>
          <w:p w14:paraId="0E8E3F89" w14:textId="77777777" w:rsidR="004C3EEC" w:rsidRPr="006D51B8" w:rsidRDefault="004C3EEC" w:rsidP="00E5608E">
            <w:pPr>
              <w:rPr>
                <w:sz w:val="24"/>
                <w:lang w:val="ro-RO"/>
              </w:rPr>
            </w:pPr>
            <w:r w:rsidRPr="006D51B8">
              <w:rPr>
                <w:sz w:val="24"/>
                <w:lang w:val="ro-RO"/>
              </w:rPr>
              <w:t>Interpretarea teoretică a faptelor experimentale</w:t>
            </w:r>
          </w:p>
          <w:p w14:paraId="022836D3" w14:textId="77777777" w:rsidR="004C3EEC" w:rsidRPr="006D51B8" w:rsidRDefault="004C3EEC" w:rsidP="00E5608E">
            <w:pPr>
              <w:rPr>
                <w:sz w:val="24"/>
                <w:lang w:val="ro-RO"/>
              </w:rPr>
            </w:pPr>
            <w:r w:rsidRPr="006D51B8">
              <w:rPr>
                <w:sz w:val="24"/>
                <w:lang w:val="ro-RO"/>
              </w:rPr>
              <w:t>Formularea unei noi teorii, care ar fi mai eficientă decât cea precedentă</w:t>
            </w:r>
          </w:p>
        </w:tc>
      </w:tr>
    </w:tbl>
    <w:p w14:paraId="3BE17B7B" w14:textId="77777777" w:rsidR="004C3EEC" w:rsidRPr="006D51B8" w:rsidRDefault="004C3EEC" w:rsidP="004C3EEC">
      <w:pPr>
        <w:rPr>
          <w:b/>
          <w:sz w:val="24"/>
          <w:lang w:val="ro-RO"/>
        </w:rPr>
      </w:pPr>
    </w:p>
    <w:p w14:paraId="544AE457" w14:textId="77777777" w:rsidR="004C3EEC" w:rsidRPr="006D51B8" w:rsidRDefault="004C3EEC" w:rsidP="004C3EEC">
      <w:pPr>
        <w:rPr>
          <w:b/>
          <w:sz w:val="24"/>
          <w:lang w:val="ro-RO"/>
        </w:rPr>
      </w:pPr>
      <w:r w:rsidRPr="006D51B8">
        <w:rPr>
          <w:sz w:val="24"/>
          <w:lang w:val="ro-RO"/>
        </w:rPr>
        <w:t xml:space="preserve">Tabelul 12. </w:t>
      </w:r>
      <w:r w:rsidRPr="006D51B8">
        <w:rPr>
          <w:b/>
          <w:sz w:val="24"/>
          <w:lang w:val="ro-RO"/>
        </w:rPr>
        <w:t>Trei nivele teoretice</w:t>
      </w:r>
    </w:p>
    <w:p w14:paraId="5826C275" w14:textId="77777777" w:rsidR="00F82DD1" w:rsidRPr="006D51B8" w:rsidRDefault="00F82DD1" w:rsidP="004C3EEC">
      <w:pPr>
        <w:rPr>
          <w:b/>
          <w:sz w:val="24"/>
          <w:lang w:val="ro-RO"/>
        </w:rPr>
      </w:pPr>
    </w:p>
    <w:tbl>
      <w:tblPr>
        <w:tblStyle w:val="af2"/>
        <w:tblW w:w="0" w:type="auto"/>
        <w:tblLook w:val="04A0" w:firstRow="1" w:lastRow="0" w:firstColumn="1" w:lastColumn="0" w:noHBand="0" w:noVBand="1"/>
      </w:tblPr>
      <w:tblGrid>
        <w:gridCol w:w="1838"/>
        <w:gridCol w:w="7512"/>
      </w:tblGrid>
      <w:tr w:rsidR="004C3EEC" w:rsidRPr="006D51B8" w14:paraId="3E07EEA2" w14:textId="77777777" w:rsidTr="00E5608E">
        <w:tc>
          <w:tcPr>
            <w:tcW w:w="1838" w:type="dxa"/>
          </w:tcPr>
          <w:p w14:paraId="61FEEF13" w14:textId="77777777" w:rsidR="004C3EEC" w:rsidRPr="006D51B8" w:rsidRDefault="004C3EEC" w:rsidP="00E5608E">
            <w:pPr>
              <w:jc w:val="center"/>
              <w:rPr>
                <w:b/>
                <w:sz w:val="24"/>
                <w:lang w:val="ro-RO"/>
              </w:rPr>
            </w:pPr>
            <w:r w:rsidRPr="006D51B8">
              <w:rPr>
                <w:b/>
                <w:sz w:val="24"/>
                <w:lang w:val="ro-RO"/>
              </w:rPr>
              <w:t>Metoda teoretică</w:t>
            </w:r>
          </w:p>
        </w:tc>
        <w:tc>
          <w:tcPr>
            <w:tcW w:w="7512" w:type="dxa"/>
          </w:tcPr>
          <w:p w14:paraId="0C268D50" w14:textId="77777777" w:rsidR="004C3EEC" w:rsidRPr="006D51B8" w:rsidRDefault="004C3EEC" w:rsidP="00E5608E">
            <w:pPr>
              <w:jc w:val="center"/>
              <w:rPr>
                <w:b/>
                <w:sz w:val="24"/>
                <w:lang w:val="ro-RO"/>
              </w:rPr>
            </w:pPr>
            <w:r w:rsidRPr="006D51B8">
              <w:rPr>
                <w:b/>
                <w:sz w:val="24"/>
                <w:lang w:val="ro-RO"/>
              </w:rPr>
              <w:t>Caracteristica</w:t>
            </w:r>
          </w:p>
        </w:tc>
      </w:tr>
      <w:tr w:rsidR="004C3EEC" w:rsidRPr="00A2199A" w14:paraId="0FCBE916" w14:textId="77777777" w:rsidTr="00E5608E">
        <w:tc>
          <w:tcPr>
            <w:tcW w:w="1838" w:type="dxa"/>
          </w:tcPr>
          <w:p w14:paraId="515A9C02" w14:textId="77777777" w:rsidR="004C3EEC" w:rsidRPr="006D51B8" w:rsidRDefault="004C3EEC" w:rsidP="00E5608E">
            <w:pPr>
              <w:rPr>
                <w:sz w:val="24"/>
                <w:lang w:val="ro-RO"/>
              </w:rPr>
            </w:pPr>
            <w:r w:rsidRPr="006D51B8">
              <w:rPr>
                <w:sz w:val="24"/>
                <w:lang w:val="ro-RO"/>
              </w:rPr>
              <w:t>Axiomatică</w:t>
            </w:r>
          </w:p>
        </w:tc>
        <w:tc>
          <w:tcPr>
            <w:tcW w:w="7512" w:type="dxa"/>
          </w:tcPr>
          <w:p w14:paraId="1C1FECCB" w14:textId="77777777" w:rsidR="004C3EEC" w:rsidRPr="006D51B8" w:rsidRDefault="004C3EEC" w:rsidP="00E5608E">
            <w:pPr>
              <w:rPr>
                <w:sz w:val="24"/>
                <w:lang w:val="ro-RO"/>
              </w:rPr>
            </w:pPr>
            <w:r w:rsidRPr="006D51B8">
              <w:rPr>
                <w:sz w:val="24"/>
                <w:lang w:val="ro-RO"/>
              </w:rPr>
              <w:t>Axioma stă la baza teoriei. Din axiome rezultă teoreme. Nu se realizează confruntarea cuno</w:t>
            </w:r>
            <w:r w:rsidR="00E5608E" w:rsidRPr="006D51B8">
              <w:rPr>
                <w:sz w:val="24"/>
                <w:lang w:val="ro-RO"/>
              </w:rPr>
              <w:t>ş</w:t>
            </w:r>
            <w:r w:rsidRPr="006D51B8">
              <w:rPr>
                <w:sz w:val="24"/>
                <w:lang w:val="ro-RO"/>
              </w:rPr>
              <w:t>tin</w:t>
            </w:r>
            <w:r w:rsidR="00E5608E" w:rsidRPr="006D51B8">
              <w:rPr>
                <w:sz w:val="24"/>
                <w:lang w:val="ro-RO"/>
              </w:rPr>
              <w:t>ţ</w:t>
            </w:r>
            <w:r w:rsidRPr="006D51B8">
              <w:rPr>
                <w:sz w:val="24"/>
                <w:lang w:val="ro-RO"/>
              </w:rPr>
              <w:t>elor cu faptele experimentale</w:t>
            </w:r>
          </w:p>
        </w:tc>
      </w:tr>
      <w:tr w:rsidR="004C3EEC" w:rsidRPr="00A2199A" w14:paraId="268E013A" w14:textId="77777777" w:rsidTr="00E5608E">
        <w:tc>
          <w:tcPr>
            <w:tcW w:w="1838" w:type="dxa"/>
          </w:tcPr>
          <w:p w14:paraId="1CB9B375" w14:textId="77777777" w:rsidR="004C3EEC" w:rsidRPr="006D51B8" w:rsidRDefault="004C3EEC" w:rsidP="00E5608E">
            <w:pPr>
              <w:rPr>
                <w:sz w:val="24"/>
                <w:lang w:val="ro-RO"/>
              </w:rPr>
            </w:pPr>
            <w:r w:rsidRPr="006D51B8">
              <w:rPr>
                <w:sz w:val="24"/>
                <w:lang w:val="ro-RO"/>
              </w:rPr>
              <w:t>Ipotetico-deductiv</w:t>
            </w:r>
          </w:p>
        </w:tc>
        <w:tc>
          <w:tcPr>
            <w:tcW w:w="7512" w:type="dxa"/>
          </w:tcPr>
          <w:p w14:paraId="1B264767" w14:textId="77777777" w:rsidR="004C3EEC" w:rsidRPr="006D51B8" w:rsidRDefault="004C3EEC" w:rsidP="00E5608E">
            <w:pPr>
              <w:rPr>
                <w:sz w:val="24"/>
                <w:lang w:val="ro-RO"/>
              </w:rPr>
            </w:pPr>
            <w:r w:rsidRPr="006D51B8">
              <w:rPr>
                <w:sz w:val="24"/>
                <w:lang w:val="ro-RO"/>
              </w:rPr>
              <w:t>Se înaintează ipoteze, din care se deduc noi informa</w:t>
            </w:r>
            <w:r w:rsidR="00E5608E" w:rsidRPr="006D51B8">
              <w:rPr>
                <w:sz w:val="24"/>
                <w:lang w:val="ro-RO"/>
              </w:rPr>
              <w:t>ţ</w:t>
            </w:r>
            <w:r w:rsidRPr="006D51B8">
              <w:rPr>
                <w:sz w:val="24"/>
                <w:lang w:val="ro-RO"/>
              </w:rPr>
              <w:t>ii. Eficacitatea ipotezelor se manifestă în procesul de confruntare a teoriei cu datele experimentale</w:t>
            </w:r>
          </w:p>
        </w:tc>
      </w:tr>
      <w:tr w:rsidR="004C3EEC" w:rsidRPr="00A2199A" w14:paraId="1B759D64" w14:textId="77777777" w:rsidTr="00E5608E">
        <w:tc>
          <w:tcPr>
            <w:tcW w:w="1838" w:type="dxa"/>
          </w:tcPr>
          <w:p w14:paraId="30D1DA80" w14:textId="77777777" w:rsidR="004C3EEC" w:rsidRPr="006D51B8" w:rsidRDefault="004C3EEC" w:rsidP="00E5608E">
            <w:pPr>
              <w:rPr>
                <w:sz w:val="24"/>
                <w:lang w:val="ro-RO"/>
              </w:rPr>
            </w:pPr>
            <w:r w:rsidRPr="006D51B8">
              <w:rPr>
                <w:sz w:val="24"/>
                <w:lang w:val="ro-RO"/>
              </w:rPr>
              <w:t>Descriptivă</w:t>
            </w:r>
          </w:p>
        </w:tc>
        <w:tc>
          <w:tcPr>
            <w:tcW w:w="7512" w:type="dxa"/>
          </w:tcPr>
          <w:p w14:paraId="7DB81E76" w14:textId="77777777" w:rsidR="004C3EEC" w:rsidRPr="006D51B8" w:rsidRDefault="004C3EEC" w:rsidP="00E5608E">
            <w:pPr>
              <w:rPr>
                <w:sz w:val="24"/>
                <w:lang w:val="ro-RO"/>
              </w:rPr>
            </w:pPr>
            <w:r w:rsidRPr="006D51B8">
              <w:rPr>
                <w:sz w:val="24"/>
                <w:lang w:val="ro-RO"/>
              </w:rPr>
              <w:t xml:space="preserve">Se realizează acumularea </w:t>
            </w:r>
            <w:r w:rsidR="00E5608E" w:rsidRPr="006D51B8">
              <w:rPr>
                <w:sz w:val="24"/>
                <w:lang w:val="ro-RO"/>
              </w:rPr>
              <w:t>ş</w:t>
            </w:r>
            <w:r w:rsidRPr="006D51B8">
              <w:rPr>
                <w:sz w:val="24"/>
                <w:lang w:val="ro-RO"/>
              </w:rPr>
              <w:t>i descrierea faptelor, confruntarea lor, se caută regularitatea cu care ele pot repeta</w:t>
            </w:r>
          </w:p>
        </w:tc>
      </w:tr>
    </w:tbl>
    <w:p w14:paraId="0A23B702" w14:textId="77777777" w:rsidR="00F82DD1" w:rsidRPr="006D51B8" w:rsidRDefault="00F82DD1" w:rsidP="004C3EEC">
      <w:pPr>
        <w:rPr>
          <w:sz w:val="24"/>
          <w:lang w:val="ro-RO"/>
        </w:rPr>
      </w:pPr>
    </w:p>
    <w:p w14:paraId="17308B9D" w14:textId="77777777" w:rsidR="005C05F7" w:rsidRDefault="005C05F7">
      <w:pPr>
        <w:spacing w:after="160" w:line="259" w:lineRule="auto"/>
        <w:rPr>
          <w:sz w:val="24"/>
          <w:lang w:val="ro-RO"/>
        </w:rPr>
      </w:pPr>
      <w:r>
        <w:rPr>
          <w:sz w:val="24"/>
          <w:lang w:val="ro-RO"/>
        </w:rPr>
        <w:br w:type="page"/>
      </w:r>
    </w:p>
    <w:p w14:paraId="3C68CF3E" w14:textId="77777777" w:rsidR="00C75F98" w:rsidRDefault="00F82DD1" w:rsidP="00F82DD1">
      <w:pPr>
        <w:rPr>
          <w:b/>
          <w:sz w:val="24"/>
          <w:lang w:val="ro-RO"/>
        </w:rPr>
      </w:pPr>
      <w:r w:rsidRPr="006D51B8">
        <w:rPr>
          <w:sz w:val="24"/>
          <w:lang w:val="ro-RO"/>
        </w:rPr>
        <w:lastRenderedPageBreak/>
        <w:t xml:space="preserve">Tabelul 13. </w:t>
      </w:r>
      <w:r w:rsidRPr="006D51B8">
        <w:rPr>
          <w:b/>
          <w:sz w:val="24"/>
          <w:lang w:val="ro-RO"/>
        </w:rPr>
        <w:t>Filosofia despre om</w:t>
      </w:r>
    </w:p>
    <w:p w14:paraId="1BE342C2" w14:textId="77777777" w:rsidR="005C05F7" w:rsidRDefault="005C05F7" w:rsidP="00F82DD1">
      <w:pPr>
        <w:rPr>
          <w:b/>
          <w:sz w:val="24"/>
          <w:lang w:val="ro-RO"/>
        </w:rPr>
      </w:pPr>
    </w:p>
    <w:tbl>
      <w:tblPr>
        <w:tblStyle w:val="af2"/>
        <w:tblpPr w:leftFromText="180" w:rightFromText="180" w:vertAnchor="page" w:horzAnchor="margin" w:tblpY="1625"/>
        <w:tblW w:w="0" w:type="auto"/>
        <w:tblLook w:val="04A0" w:firstRow="1" w:lastRow="0" w:firstColumn="1" w:lastColumn="0" w:noHBand="0" w:noVBand="1"/>
      </w:tblPr>
      <w:tblGrid>
        <w:gridCol w:w="1696"/>
        <w:gridCol w:w="7768"/>
      </w:tblGrid>
      <w:tr w:rsidR="005C05F7" w:rsidRPr="006D51B8" w14:paraId="508B70CE" w14:textId="77777777" w:rsidTr="005C05F7">
        <w:trPr>
          <w:trHeight w:val="842"/>
        </w:trPr>
        <w:tc>
          <w:tcPr>
            <w:tcW w:w="1696" w:type="dxa"/>
          </w:tcPr>
          <w:p w14:paraId="7884E005" w14:textId="77777777" w:rsidR="005C05F7" w:rsidRPr="006D51B8" w:rsidRDefault="005C05F7" w:rsidP="005C05F7">
            <w:pPr>
              <w:jc w:val="center"/>
              <w:rPr>
                <w:b/>
                <w:sz w:val="24"/>
                <w:lang w:val="ro-RO"/>
              </w:rPr>
            </w:pPr>
            <w:r w:rsidRPr="006D51B8">
              <w:rPr>
                <w:b/>
                <w:sz w:val="24"/>
                <w:lang w:val="ro-RO"/>
              </w:rPr>
              <w:t>Epoca istorică a filosofiei</w:t>
            </w:r>
          </w:p>
        </w:tc>
        <w:tc>
          <w:tcPr>
            <w:tcW w:w="7768" w:type="dxa"/>
            <w:vAlign w:val="center"/>
          </w:tcPr>
          <w:p w14:paraId="1C930DF7" w14:textId="77777777" w:rsidR="005C05F7" w:rsidRPr="006D51B8" w:rsidRDefault="005C05F7" w:rsidP="005C05F7">
            <w:pPr>
              <w:jc w:val="center"/>
              <w:rPr>
                <w:b/>
                <w:sz w:val="24"/>
                <w:lang w:val="ro-RO"/>
              </w:rPr>
            </w:pPr>
            <w:r w:rsidRPr="006D51B8">
              <w:rPr>
                <w:b/>
                <w:sz w:val="24"/>
                <w:lang w:val="ro-RO"/>
              </w:rPr>
              <w:t>Ce este omul?</w:t>
            </w:r>
          </w:p>
        </w:tc>
      </w:tr>
      <w:tr w:rsidR="005C05F7" w:rsidRPr="00A2199A" w14:paraId="4A76F7EB" w14:textId="77777777" w:rsidTr="005C05F7">
        <w:tc>
          <w:tcPr>
            <w:tcW w:w="1696" w:type="dxa"/>
          </w:tcPr>
          <w:p w14:paraId="107371E5" w14:textId="77777777" w:rsidR="005C05F7" w:rsidRPr="006D51B8" w:rsidRDefault="005C05F7" w:rsidP="005C05F7">
            <w:pPr>
              <w:rPr>
                <w:sz w:val="24"/>
                <w:lang w:val="ro-RO"/>
              </w:rPr>
            </w:pPr>
            <w:r w:rsidRPr="006D51B8">
              <w:rPr>
                <w:sz w:val="24"/>
                <w:lang w:val="ro-RO"/>
              </w:rPr>
              <w:t>Antichitate</w:t>
            </w:r>
          </w:p>
        </w:tc>
        <w:tc>
          <w:tcPr>
            <w:tcW w:w="7768" w:type="dxa"/>
          </w:tcPr>
          <w:p w14:paraId="37E5169D" w14:textId="77777777" w:rsidR="005C05F7" w:rsidRPr="006D51B8" w:rsidRDefault="005C05F7" w:rsidP="005C05F7">
            <w:pPr>
              <w:rPr>
                <w:sz w:val="24"/>
                <w:lang w:val="ro-RO"/>
              </w:rPr>
            </w:pPr>
            <w:r w:rsidRPr="006D51B8">
              <w:rPr>
                <w:sz w:val="24"/>
                <w:lang w:val="ro-RO"/>
              </w:rPr>
              <w:t xml:space="preserve">Microcosmos (Suflet + corp) </w:t>
            </w:r>
          </w:p>
          <w:p w14:paraId="6AA15641" w14:textId="77777777" w:rsidR="005C05F7" w:rsidRPr="006D51B8" w:rsidRDefault="005C05F7" w:rsidP="005C05F7">
            <w:pPr>
              <w:rPr>
                <w:sz w:val="24"/>
                <w:lang w:val="ro-RO"/>
              </w:rPr>
            </w:pPr>
            <w:r w:rsidRPr="006D51B8">
              <w:rPr>
                <w:sz w:val="24"/>
                <w:lang w:val="ro-RO"/>
              </w:rPr>
              <w:t xml:space="preserve">Sufletul este manifestarea ideii (Platon); Sufletul – este forma omului (Aristotel)  </w:t>
            </w:r>
          </w:p>
        </w:tc>
      </w:tr>
      <w:tr w:rsidR="005C05F7" w:rsidRPr="00A2199A" w14:paraId="6CFE2423" w14:textId="77777777" w:rsidTr="005C05F7">
        <w:tc>
          <w:tcPr>
            <w:tcW w:w="1696" w:type="dxa"/>
          </w:tcPr>
          <w:p w14:paraId="5111D952" w14:textId="77777777" w:rsidR="005C05F7" w:rsidRPr="006D51B8" w:rsidRDefault="005C05F7" w:rsidP="005C05F7">
            <w:pPr>
              <w:rPr>
                <w:sz w:val="24"/>
                <w:lang w:val="ro-RO"/>
              </w:rPr>
            </w:pPr>
            <w:r w:rsidRPr="006D51B8">
              <w:rPr>
                <w:sz w:val="24"/>
                <w:lang w:val="ro-RO"/>
              </w:rPr>
              <w:t>Evul Mediu</w:t>
            </w:r>
          </w:p>
        </w:tc>
        <w:tc>
          <w:tcPr>
            <w:tcW w:w="7768" w:type="dxa"/>
          </w:tcPr>
          <w:p w14:paraId="34CB0EA8" w14:textId="77777777" w:rsidR="005C05F7" w:rsidRPr="006D51B8" w:rsidRDefault="005C05F7" w:rsidP="005C05F7">
            <w:pPr>
              <w:rPr>
                <w:sz w:val="24"/>
                <w:lang w:val="ro-RO"/>
              </w:rPr>
            </w:pPr>
            <w:r w:rsidRPr="006D51B8">
              <w:rPr>
                <w:sz w:val="24"/>
                <w:lang w:val="ro-RO"/>
              </w:rPr>
              <w:t xml:space="preserve">Spiritualitate + suflet + corp; Spiritualitatea este legătura omului cu D-zeu prin intermediul credinţei, dragostei, speranţei, conştiinţei  </w:t>
            </w:r>
          </w:p>
        </w:tc>
      </w:tr>
      <w:tr w:rsidR="005C05F7" w:rsidRPr="00A2199A" w14:paraId="00B487A0" w14:textId="77777777" w:rsidTr="005C05F7">
        <w:tc>
          <w:tcPr>
            <w:tcW w:w="1696" w:type="dxa"/>
          </w:tcPr>
          <w:p w14:paraId="6CBD3C23" w14:textId="77777777" w:rsidR="005C05F7" w:rsidRPr="006D51B8" w:rsidRDefault="005C05F7" w:rsidP="005C05F7">
            <w:pPr>
              <w:rPr>
                <w:sz w:val="24"/>
                <w:lang w:val="ro-RO"/>
              </w:rPr>
            </w:pPr>
            <w:r w:rsidRPr="006D51B8">
              <w:rPr>
                <w:sz w:val="24"/>
                <w:lang w:val="ro-RO"/>
              </w:rPr>
              <w:t>Epoca Modernă</w:t>
            </w:r>
          </w:p>
        </w:tc>
        <w:tc>
          <w:tcPr>
            <w:tcW w:w="7768" w:type="dxa"/>
          </w:tcPr>
          <w:p w14:paraId="32B8FA6F" w14:textId="77777777" w:rsidR="005C05F7" w:rsidRPr="006D51B8" w:rsidRDefault="005C05F7" w:rsidP="005C05F7">
            <w:pPr>
              <w:rPr>
                <w:sz w:val="24"/>
                <w:lang w:val="ro-RO"/>
              </w:rPr>
            </w:pPr>
            <w:r w:rsidRPr="006D51B8">
              <w:rPr>
                <w:sz w:val="24"/>
                <w:lang w:val="ro-RO"/>
              </w:rPr>
              <w:t>Fiinţă raţională care acţionează după legile raţiunii (Locke, Kant)</w:t>
            </w:r>
          </w:p>
          <w:p w14:paraId="7D6C4791" w14:textId="77777777" w:rsidR="005C05F7" w:rsidRPr="006D51B8" w:rsidRDefault="005C05F7" w:rsidP="005C05F7">
            <w:pPr>
              <w:rPr>
                <w:sz w:val="24"/>
                <w:lang w:val="ro-RO"/>
              </w:rPr>
            </w:pPr>
            <w:r w:rsidRPr="006D51B8">
              <w:rPr>
                <w:sz w:val="24"/>
                <w:lang w:val="ro-RO"/>
              </w:rPr>
              <w:t>Manifestarea relaţiilor sociale (Marx)</w:t>
            </w:r>
          </w:p>
          <w:p w14:paraId="3E027E50" w14:textId="77777777" w:rsidR="005C05F7" w:rsidRPr="006D51B8" w:rsidRDefault="005C05F7" w:rsidP="005C05F7">
            <w:pPr>
              <w:rPr>
                <w:sz w:val="24"/>
                <w:lang w:val="ro-RO"/>
              </w:rPr>
            </w:pPr>
            <w:r w:rsidRPr="006D51B8">
              <w:rPr>
                <w:sz w:val="24"/>
                <w:lang w:val="ro-RO"/>
              </w:rPr>
              <w:t>Fiinţă cu voinţa puternică şi pasiune (Nietche)</w:t>
            </w:r>
          </w:p>
        </w:tc>
      </w:tr>
      <w:tr w:rsidR="005C05F7" w:rsidRPr="00A2199A" w14:paraId="7BA63453" w14:textId="77777777" w:rsidTr="005C05F7">
        <w:tc>
          <w:tcPr>
            <w:tcW w:w="1696" w:type="dxa"/>
          </w:tcPr>
          <w:p w14:paraId="28C3C052" w14:textId="77777777" w:rsidR="005C05F7" w:rsidRPr="006D51B8" w:rsidRDefault="005C05F7" w:rsidP="005C05F7">
            <w:pPr>
              <w:rPr>
                <w:sz w:val="24"/>
                <w:lang w:val="ro-RO"/>
              </w:rPr>
            </w:pPr>
            <w:r w:rsidRPr="006D51B8">
              <w:rPr>
                <w:sz w:val="24"/>
                <w:lang w:val="ro-RO"/>
              </w:rPr>
              <w:t>Sec. XX</w:t>
            </w:r>
          </w:p>
        </w:tc>
        <w:tc>
          <w:tcPr>
            <w:tcW w:w="7768" w:type="dxa"/>
          </w:tcPr>
          <w:p w14:paraId="78B5D04B" w14:textId="77777777" w:rsidR="005C05F7" w:rsidRPr="006D51B8" w:rsidRDefault="005C05F7" w:rsidP="005C05F7">
            <w:pPr>
              <w:rPr>
                <w:sz w:val="24"/>
                <w:lang w:val="ro-RO"/>
              </w:rPr>
            </w:pPr>
            <w:r w:rsidRPr="006D51B8">
              <w:rPr>
                <w:sz w:val="24"/>
                <w:lang w:val="ro-RO"/>
              </w:rPr>
              <w:t>Fiinţă care însuşeşte lumea în concordanţă cu funcţionarea fenomenologică a conştiinţei (Husserl şi alţi fenomenologi)</w:t>
            </w:r>
          </w:p>
          <w:p w14:paraId="7204D606" w14:textId="77777777" w:rsidR="005C05F7" w:rsidRPr="006D51B8" w:rsidRDefault="005C05F7" w:rsidP="005C05F7">
            <w:pPr>
              <w:rPr>
                <w:sz w:val="24"/>
                <w:lang w:val="ro-RO"/>
              </w:rPr>
            </w:pPr>
            <w:r w:rsidRPr="006D51B8">
              <w:rPr>
                <w:sz w:val="24"/>
                <w:lang w:val="ro-RO"/>
              </w:rPr>
              <w:t>Fiinţă care există şi încearcă să înţeleagă lumea care o înconjoară, prin intermediul limbii şi emoţiilor (grijă, frică, speranţă pentru viitor)</w:t>
            </w:r>
            <w:r>
              <w:rPr>
                <w:sz w:val="24"/>
                <w:lang w:val="ro-RO"/>
              </w:rPr>
              <w:t xml:space="preserve"> </w:t>
            </w:r>
            <w:r w:rsidRPr="006D51B8">
              <w:rPr>
                <w:sz w:val="24"/>
                <w:lang w:val="ro-RO"/>
              </w:rPr>
              <w:t>(Heidegger şi alţi hermeneuţi)</w:t>
            </w:r>
          </w:p>
          <w:p w14:paraId="3E93A7AE" w14:textId="77777777" w:rsidR="005C05F7" w:rsidRPr="006D51B8" w:rsidRDefault="005C05F7" w:rsidP="005C05F7">
            <w:pPr>
              <w:rPr>
                <w:sz w:val="24"/>
                <w:lang w:val="ro-RO"/>
              </w:rPr>
            </w:pPr>
            <w:r w:rsidRPr="006D51B8">
              <w:rPr>
                <w:sz w:val="24"/>
                <w:lang w:val="ro-RO"/>
              </w:rPr>
              <w:t>Fiinţa, limitele existenţei căreia este limba (Witgenstein, Austin şi alţi folosofi analişti)</w:t>
            </w:r>
          </w:p>
          <w:p w14:paraId="41948FA9" w14:textId="77777777" w:rsidR="005C05F7" w:rsidRPr="006D51B8" w:rsidRDefault="005C05F7" w:rsidP="005C05F7">
            <w:pPr>
              <w:rPr>
                <w:sz w:val="24"/>
                <w:lang w:val="ro-RO"/>
              </w:rPr>
            </w:pPr>
            <w:r w:rsidRPr="006D51B8">
              <w:rPr>
                <w:sz w:val="24"/>
                <w:lang w:val="ro-RO"/>
              </w:rPr>
              <w:t>Fiinţă care nu se supune normelor sociale, luptă cu monotonia (Derrida, Focault, Lyotarde şi alţi postmodernişti)</w:t>
            </w:r>
          </w:p>
          <w:p w14:paraId="7B580AE0" w14:textId="77777777" w:rsidR="005C05F7" w:rsidRPr="006D51B8" w:rsidRDefault="005C05F7" w:rsidP="005C05F7">
            <w:pPr>
              <w:rPr>
                <w:sz w:val="24"/>
                <w:lang w:val="ro-RO"/>
              </w:rPr>
            </w:pPr>
            <w:r w:rsidRPr="006D51B8">
              <w:rPr>
                <w:sz w:val="24"/>
                <w:lang w:val="ro-RO"/>
              </w:rPr>
              <w:t>Fiinţă în care subconştientul conduce conştientul (Freud şi adepţii lui)</w:t>
            </w:r>
          </w:p>
        </w:tc>
      </w:tr>
    </w:tbl>
    <w:p w14:paraId="32324538" w14:textId="77777777" w:rsidR="00C75F98" w:rsidRPr="006D51B8" w:rsidRDefault="00C75F98" w:rsidP="00F82DD1">
      <w:pPr>
        <w:rPr>
          <w:b/>
          <w:sz w:val="24"/>
          <w:lang w:val="ro-RO"/>
        </w:rPr>
      </w:pPr>
    </w:p>
    <w:p w14:paraId="4D9652EE" w14:textId="77777777" w:rsidR="00F82DD1" w:rsidRPr="006D51B8" w:rsidRDefault="00F82DD1" w:rsidP="004C3EEC">
      <w:pPr>
        <w:rPr>
          <w:sz w:val="24"/>
          <w:lang w:val="ro-RO"/>
        </w:rPr>
      </w:pPr>
    </w:p>
    <w:p w14:paraId="1AF84948" w14:textId="77777777" w:rsidR="00F82DD1" w:rsidRDefault="00F82DD1" w:rsidP="004C3EEC">
      <w:pPr>
        <w:rPr>
          <w:i/>
          <w:sz w:val="24"/>
          <w:lang w:val="ro-RO"/>
        </w:rPr>
      </w:pPr>
    </w:p>
    <w:p w14:paraId="42201A4F" w14:textId="77777777" w:rsidR="00C75F98" w:rsidRDefault="00C75F98" w:rsidP="004C3EEC">
      <w:pPr>
        <w:rPr>
          <w:i/>
          <w:sz w:val="24"/>
          <w:lang w:val="ro-RO"/>
        </w:rPr>
      </w:pPr>
    </w:p>
    <w:p w14:paraId="649E29A8" w14:textId="77777777" w:rsidR="00C75F98" w:rsidRDefault="00C75F98" w:rsidP="004C3EEC">
      <w:pPr>
        <w:rPr>
          <w:i/>
          <w:sz w:val="24"/>
          <w:lang w:val="ro-RO"/>
        </w:rPr>
      </w:pPr>
    </w:p>
    <w:p w14:paraId="22B0ED85" w14:textId="77777777" w:rsidR="00C75F98" w:rsidRDefault="00C75F98" w:rsidP="004C3EEC">
      <w:pPr>
        <w:rPr>
          <w:i/>
          <w:sz w:val="24"/>
          <w:lang w:val="ro-RO"/>
        </w:rPr>
      </w:pPr>
    </w:p>
    <w:p w14:paraId="7894D8D6" w14:textId="77777777" w:rsidR="00C75F98" w:rsidRDefault="00C75F98" w:rsidP="004C3EEC">
      <w:pPr>
        <w:rPr>
          <w:i/>
          <w:sz w:val="24"/>
          <w:lang w:val="ro-RO"/>
        </w:rPr>
      </w:pPr>
    </w:p>
    <w:p w14:paraId="014F7B90" w14:textId="77777777" w:rsidR="00C75F98" w:rsidRDefault="00C75F98" w:rsidP="004C3EEC">
      <w:pPr>
        <w:rPr>
          <w:i/>
          <w:sz w:val="24"/>
          <w:lang w:val="ro-RO"/>
        </w:rPr>
      </w:pPr>
    </w:p>
    <w:p w14:paraId="6143F37D" w14:textId="77777777" w:rsidR="00C75F98" w:rsidRDefault="00C75F98" w:rsidP="004C3EEC">
      <w:pPr>
        <w:rPr>
          <w:i/>
          <w:sz w:val="24"/>
          <w:lang w:val="ro-RO"/>
        </w:rPr>
      </w:pPr>
    </w:p>
    <w:p w14:paraId="06E0FAC0" w14:textId="77777777" w:rsidR="00C75F98" w:rsidRDefault="00C75F98" w:rsidP="004C3EEC">
      <w:pPr>
        <w:rPr>
          <w:i/>
          <w:sz w:val="24"/>
          <w:lang w:val="ro-RO"/>
        </w:rPr>
      </w:pPr>
    </w:p>
    <w:p w14:paraId="00004BC1" w14:textId="77777777" w:rsidR="00C75F98" w:rsidRDefault="00C75F98" w:rsidP="004C3EEC">
      <w:pPr>
        <w:rPr>
          <w:i/>
          <w:sz w:val="24"/>
          <w:lang w:val="ro-RO"/>
        </w:rPr>
      </w:pPr>
    </w:p>
    <w:p w14:paraId="2666E0D7" w14:textId="77777777" w:rsidR="00C75F98" w:rsidRDefault="00C75F98" w:rsidP="004C3EEC">
      <w:pPr>
        <w:rPr>
          <w:i/>
          <w:sz w:val="24"/>
          <w:lang w:val="ro-RO"/>
        </w:rPr>
      </w:pPr>
    </w:p>
    <w:p w14:paraId="53CC54A6" w14:textId="77777777" w:rsidR="00C75F98" w:rsidRDefault="00C75F98" w:rsidP="004C3EEC">
      <w:pPr>
        <w:rPr>
          <w:i/>
          <w:sz w:val="24"/>
          <w:lang w:val="ro-RO"/>
        </w:rPr>
      </w:pPr>
    </w:p>
    <w:p w14:paraId="60D842F0" w14:textId="77777777" w:rsidR="00C75F98" w:rsidRDefault="00C75F98" w:rsidP="004C3EEC">
      <w:pPr>
        <w:rPr>
          <w:i/>
          <w:sz w:val="24"/>
          <w:lang w:val="ro-RO"/>
        </w:rPr>
      </w:pPr>
    </w:p>
    <w:p w14:paraId="638CDAD6" w14:textId="77777777" w:rsidR="00C75F98" w:rsidRDefault="00C75F98" w:rsidP="004C3EEC">
      <w:pPr>
        <w:rPr>
          <w:i/>
          <w:sz w:val="24"/>
          <w:lang w:val="ro-RO"/>
        </w:rPr>
      </w:pPr>
    </w:p>
    <w:p w14:paraId="2DB421EE" w14:textId="77777777" w:rsidR="00C75F98" w:rsidRDefault="00C75F98" w:rsidP="004C3EEC">
      <w:pPr>
        <w:rPr>
          <w:i/>
          <w:sz w:val="24"/>
          <w:lang w:val="ro-RO"/>
        </w:rPr>
      </w:pPr>
    </w:p>
    <w:p w14:paraId="7286674C" w14:textId="77777777" w:rsidR="00C75F98" w:rsidRDefault="00C75F98" w:rsidP="004C3EEC">
      <w:pPr>
        <w:rPr>
          <w:i/>
          <w:sz w:val="24"/>
          <w:lang w:val="ro-RO"/>
        </w:rPr>
      </w:pPr>
    </w:p>
    <w:p w14:paraId="2935C586" w14:textId="77777777" w:rsidR="00C75F98" w:rsidRDefault="00C75F98" w:rsidP="004C3EEC">
      <w:pPr>
        <w:rPr>
          <w:i/>
          <w:sz w:val="24"/>
          <w:lang w:val="ro-RO"/>
        </w:rPr>
      </w:pPr>
    </w:p>
    <w:p w14:paraId="0EE76359" w14:textId="77777777" w:rsidR="00C75F98" w:rsidRDefault="00C75F98" w:rsidP="004C3EEC">
      <w:pPr>
        <w:rPr>
          <w:i/>
          <w:sz w:val="24"/>
          <w:lang w:val="ro-RO"/>
        </w:rPr>
      </w:pPr>
    </w:p>
    <w:p w14:paraId="5DDB139D" w14:textId="77777777" w:rsidR="00C75F98" w:rsidRDefault="00C75F98" w:rsidP="004C3EEC">
      <w:pPr>
        <w:rPr>
          <w:i/>
          <w:sz w:val="24"/>
          <w:lang w:val="ro-RO"/>
        </w:rPr>
      </w:pPr>
    </w:p>
    <w:p w14:paraId="388C5669" w14:textId="77777777" w:rsidR="00C75F98" w:rsidRDefault="00C75F98" w:rsidP="004C3EEC">
      <w:pPr>
        <w:rPr>
          <w:i/>
          <w:sz w:val="24"/>
          <w:lang w:val="ro-RO"/>
        </w:rPr>
      </w:pPr>
    </w:p>
    <w:p w14:paraId="7ADBD4F4" w14:textId="77777777" w:rsidR="00C75F98" w:rsidRPr="006D51B8" w:rsidRDefault="00C75F98" w:rsidP="004C3EEC">
      <w:pPr>
        <w:rPr>
          <w:i/>
          <w:sz w:val="24"/>
          <w:lang w:val="ro-RO"/>
        </w:rPr>
      </w:pPr>
    </w:p>
    <w:p w14:paraId="5E859A89" w14:textId="77777777" w:rsidR="005C05F7" w:rsidRDefault="005C05F7" w:rsidP="005C05F7">
      <w:pPr>
        <w:rPr>
          <w:sz w:val="24"/>
          <w:lang w:val="ro-RO"/>
        </w:rPr>
      </w:pPr>
    </w:p>
    <w:p w14:paraId="46866A63" w14:textId="77777777" w:rsidR="005C05F7" w:rsidRDefault="005C05F7" w:rsidP="005C05F7">
      <w:pPr>
        <w:rPr>
          <w:b/>
          <w:sz w:val="24"/>
          <w:lang w:val="ro-RO"/>
        </w:rPr>
      </w:pPr>
      <w:r w:rsidRPr="006D51B8">
        <w:rPr>
          <w:sz w:val="24"/>
          <w:lang w:val="ro-RO"/>
        </w:rPr>
        <w:t xml:space="preserve">Tabelul 14. </w:t>
      </w:r>
      <w:r>
        <w:rPr>
          <w:b/>
          <w:sz w:val="24"/>
          <w:lang w:val="ro-RO"/>
        </w:rPr>
        <w:t>Filosofia naturii</w:t>
      </w:r>
    </w:p>
    <w:p w14:paraId="2DAC3208" w14:textId="77777777" w:rsidR="005C05F7" w:rsidRPr="005C05F7" w:rsidRDefault="005C05F7" w:rsidP="005C05F7">
      <w:pPr>
        <w:rPr>
          <w:b/>
          <w:sz w:val="24"/>
          <w:lang w:val="ro-RO"/>
        </w:rPr>
      </w:pPr>
    </w:p>
    <w:tbl>
      <w:tblPr>
        <w:tblStyle w:val="af2"/>
        <w:tblW w:w="0" w:type="auto"/>
        <w:tblLook w:val="04A0" w:firstRow="1" w:lastRow="0" w:firstColumn="1" w:lastColumn="0" w:noHBand="0" w:noVBand="1"/>
      </w:tblPr>
      <w:tblGrid>
        <w:gridCol w:w="2683"/>
        <w:gridCol w:w="6781"/>
      </w:tblGrid>
      <w:tr w:rsidR="005C05F7" w:rsidRPr="006D51B8" w14:paraId="0022153C" w14:textId="77777777" w:rsidTr="005C05F7">
        <w:tc>
          <w:tcPr>
            <w:tcW w:w="2683" w:type="dxa"/>
          </w:tcPr>
          <w:p w14:paraId="42081D1F" w14:textId="77777777" w:rsidR="005C05F7" w:rsidRPr="006D51B8" w:rsidRDefault="005C05F7" w:rsidP="005B099E">
            <w:pPr>
              <w:jc w:val="center"/>
              <w:rPr>
                <w:b/>
                <w:sz w:val="24"/>
                <w:lang w:val="ro-RO"/>
              </w:rPr>
            </w:pPr>
            <w:r w:rsidRPr="006D51B8">
              <w:rPr>
                <w:b/>
                <w:sz w:val="24"/>
                <w:lang w:val="ro-RO"/>
              </w:rPr>
              <w:t>Epoca în istoria filosofiei</w:t>
            </w:r>
          </w:p>
        </w:tc>
        <w:tc>
          <w:tcPr>
            <w:tcW w:w="6781" w:type="dxa"/>
          </w:tcPr>
          <w:p w14:paraId="4C51FB4A" w14:textId="77777777" w:rsidR="005C05F7" w:rsidRPr="006D51B8" w:rsidRDefault="005C05F7" w:rsidP="005B099E">
            <w:pPr>
              <w:jc w:val="center"/>
              <w:rPr>
                <w:b/>
                <w:sz w:val="24"/>
                <w:lang w:val="ro-RO"/>
              </w:rPr>
            </w:pPr>
            <w:r w:rsidRPr="006D51B8">
              <w:rPr>
                <w:b/>
                <w:sz w:val="24"/>
                <w:lang w:val="ro-RO"/>
              </w:rPr>
              <w:t>Interpretarea specificului naturii</w:t>
            </w:r>
          </w:p>
        </w:tc>
      </w:tr>
      <w:tr w:rsidR="005C05F7" w:rsidRPr="00A2199A" w14:paraId="04C5C33F" w14:textId="77777777" w:rsidTr="005C05F7">
        <w:tc>
          <w:tcPr>
            <w:tcW w:w="2683" w:type="dxa"/>
          </w:tcPr>
          <w:p w14:paraId="36955FFC" w14:textId="77777777" w:rsidR="005C05F7" w:rsidRPr="006D51B8" w:rsidRDefault="005C05F7" w:rsidP="005B099E">
            <w:pPr>
              <w:rPr>
                <w:sz w:val="24"/>
                <w:lang w:val="ro-RO"/>
              </w:rPr>
            </w:pPr>
            <w:r w:rsidRPr="006D51B8">
              <w:rPr>
                <w:sz w:val="24"/>
                <w:lang w:val="ro-RO"/>
              </w:rPr>
              <w:t>Antichitatea</w:t>
            </w:r>
          </w:p>
        </w:tc>
        <w:tc>
          <w:tcPr>
            <w:tcW w:w="6781" w:type="dxa"/>
          </w:tcPr>
          <w:p w14:paraId="1B902170" w14:textId="77777777" w:rsidR="005C05F7" w:rsidRPr="006D51B8" w:rsidRDefault="005C05F7" w:rsidP="005B099E">
            <w:pPr>
              <w:rPr>
                <w:sz w:val="24"/>
                <w:lang w:val="ro-RO"/>
              </w:rPr>
            </w:pPr>
            <w:r w:rsidRPr="006D51B8">
              <w:rPr>
                <w:sz w:val="24"/>
                <w:lang w:val="ro-RO"/>
              </w:rPr>
              <w:t>Natura – partea organică a cosmosului</w:t>
            </w:r>
          </w:p>
          <w:p w14:paraId="035F9437" w14:textId="77777777" w:rsidR="005C05F7" w:rsidRPr="006D51B8" w:rsidRDefault="005C05F7" w:rsidP="005B099E">
            <w:pPr>
              <w:rPr>
                <w:sz w:val="24"/>
                <w:lang w:val="ro-RO"/>
              </w:rPr>
            </w:pPr>
            <w:r w:rsidRPr="006D51B8">
              <w:rPr>
                <w:sz w:val="24"/>
                <w:lang w:val="ro-RO"/>
              </w:rPr>
              <w:t>Deseori natura era considerată însufleţită</w:t>
            </w:r>
          </w:p>
        </w:tc>
      </w:tr>
      <w:tr w:rsidR="005C05F7" w:rsidRPr="00A2199A" w14:paraId="4E15D432" w14:textId="77777777" w:rsidTr="005C05F7">
        <w:tc>
          <w:tcPr>
            <w:tcW w:w="2683" w:type="dxa"/>
          </w:tcPr>
          <w:p w14:paraId="31E00362" w14:textId="77777777" w:rsidR="005C05F7" w:rsidRPr="006D51B8" w:rsidRDefault="005C05F7" w:rsidP="005B099E">
            <w:pPr>
              <w:rPr>
                <w:sz w:val="24"/>
                <w:lang w:val="ro-RO"/>
              </w:rPr>
            </w:pPr>
            <w:r w:rsidRPr="006D51B8">
              <w:rPr>
                <w:sz w:val="24"/>
                <w:lang w:val="ro-RO"/>
              </w:rPr>
              <w:t>Epoca Medievală</w:t>
            </w:r>
          </w:p>
        </w:tc>
        <w:tc>
          <w:tcPr>
            <w:tcW w:w="6781" w:type="dxa"/>
          </w:tcPr>
          <w:p w14:paraId="79EE829E" w14:textId="77777777" w:rsidR="005C05F7" w:rsidRPr="006D51B8" w:rsidRDefault="005C05F7" w:rsidP="005B099E">
            <w:pPr>
              <w:rPr>
                <w:sz w:val="24"/>
                <w:lang w:val="ro-RO"/>
              </w:rPr>
            </w:pPr>
            <w:r w:rsidRPr="006D51B8">
              <w:rPr>
                <w:sz w:val="24"/>
                <w:lang w:val="ro-RO"/>
              </w:rPr>
              <w:t>Natura este creată de Dumnezeu după propriul său proiect. În ierarhia Dumnezeu – Om – Natură anume natura era considerată ultima treaptă a existenţei</w:t>
            </w:r>
          </w:p>
        </w:tc>
      </w:tr>
      <w:tr w:rsidR="005C05F7" w:rsidRPr="00A2199A" w14:paraId="3F43ED18" w14:textId="77777777" w:rsidTr="005C05F7">
        <w:tc>
          <w:tcPr>
            <w:tcW w:w="2683" w:type="dxa"/>
          </w:tcPr>
          <w:p w14:paraId="367A521D" w14:textId="77777777" w:rsidR="005C05F7" w:rsidRPr="006D51B8" w:rsidRDefault="005C05F7" w:rsidP="005B099E">
            <w:pPr>
              <w:rPr>
                <w:sz w:val="24"/>
                <w:lang w:val="ro-RO"/>
              </w:rPr>
            </w:pPr>
            <w:r w:rsidRPr="006D51B8">
              <w:rPr>
                <w:sz w:val="24"/>
                <w:lang w:val="ro-RO"/>
              </w:rPr>
              <w:t>Epoca Modernă</w:t>
            </w:r>
          </w:p>
        </w:tc>
        <w:tc>
          <w:tcPr>
            <w:tcW w:w="6781" w:type="dxa"/>
          </w:tcPr>
          <w:p w14:paraId="0DACF51C" w14:textId="77777777" w:rsidR="005C05F7" w:rsidRPr="006D51B8" w:rsidRDefault="005C05F7" w:rsidP="005B099E">
            <w:pPr>
              <w:rPr>
                <w:sz w:val="24"/>
                <w:lang w:val="ro-RO"/>
              </w:rPr>
            </w:pPr>
            <w:r w:rsidRPr="006D51B8">
              <w:rPr>
                <w:sz w:val="24"/>
                <w:lang w:val="ro-RO"/>
              </w:rPr>
              <w:t>Natura – forţă care se opune omului. Omul are menirea s</w:t>
            </w:r>
            <w:r>
              <w:rPr>
                <w:sz w:val="24"/>
                <w:lang w:val="ro-RO"/>
              </w:rPr>
              <w:t>ă</w:t>
            </w:r>
            <w:r w:rsidRPr="006D51B8">
              <w:rPr>
                <w:sz w:val="24"/>
                <w:lang w:val="ro-RO"/>
              </w:rPr>
              <w:t xml:space="preserve"> o domine</w:t>
            </w:r>
          </w:p>
        </w:tc>
      </w:tr>
      <w:tr w:rsidR="005C05F7" w:rsidRPr="00A2199A" w14:paraId="7D847409" w14:textId="77777777" w:rsidTr="005C05F7">
        <w:tc>
          <w:tcPr>
            <w:tcW w:w="2683" w:type="dxa"/>
          </w:tcPr>
          <w:p w14:paraId="2BEB74DB" w14:textId="77777777" w:rsidR="005C05F7" w:rsidRPr="006D51B8" w:rsidRDefault="005C05F7" w:rsidP="005B099E">
            <w:pPr>
              <w:rPr>
                <w:sz w:val="24"/>
                <w:lang w:val="ro-RO"/>
              </w:rPr>
            </w:pPr>
            <w:r w:rsidRPr="006D51B8">
              <w:rPr>
                <w:sz w:val="24"/>
                <w:lang w:val="ro-RO"/>
              </w:rPr>
              <w:t>Epoca Contemporană sec. XX</w:t>
            </w:r>
          </w:p>
        </w:tc>
        <w:tc>
          <w:tcPr>
            <w:tcW w:w="6781" w:type="dxa"/>
          </w:tcPr>
          <w:p w14:paraId="02EEC5D0" w14:textId="77777777" w:rsidR="005C05F7" w:rsidRPr="006D51B8" w:rsidRDefault="005C05F7" w:rsidP="005B099E">
            <w:pPr>
              <w:rPr>
                <w:sz w:val="24"/>
                <w:lang w:val="ro-RO"/>
              </w:rPr>
            </w:pPr>
            <w:r w:rsidRPr="006D51B8">
              <w:rPr>
                <w:sz w:val="24"/>
                <w:lang w:val="ro-RO"/>
              </w:rPr>
              <w:t xml:space="preserve">Natura – stihie, care datorită activităţii conştiente a omului trebuie să devină o lume unde domină raţiunea, </w:t>
            </w:r>
            <w:r w:rsidRPr="006D51B8">
              <w:rPr>
                <w:b/>
                <w:sz w:val="24"/>
                <w:lang w:val="ro-RO"/>
              </w:rPr>
              <w:t xml:space="preserve">noosfera </w:t>
            </w:r>
            <w:r w:rsidRPr="006D51B8">
              <w:rPr>
                <w:sz w:val="24"/>
                <w:lang w:val="ro-RO"/>
              </w:rPr>
              <w:t>(V. I. Vernadski, P. T. de Charden)</w:t>
            </w:r>
          </w:p>
          <w:p w14:paraId="1D275E48" w14:textId="77777777" w:rsidR="005C05F7" w:rsidRPr="006D51B8" w:rsidRDefault="005C05F7" w:rsidP="005B099E">
            <w:pPr>
              <w:rPr>
                <w:sz w:val="24"/>
                <w:lang w:val="ro-RO"/>
              </w:rPr>
            </w:pPr>
            <w:r w:rsidRPr="006D51B8">
              <w:rPr>
                <w:sz w:val="24"/>
                <w:lang w:val="ro-RO"/>
              </w:rPr>
              <w:t>Natura – lumea în cadrul căreia trăieşte omul. Omul poate concepe natura datorită metodei hermeneutice (Hermeneutica)</w:t>
            </w:r>
          </w:p>
          <w:p w14:paraId="0A58BFF6" w14:textId="77777777" w:rsidR="005C05F7" w:rsidRPr="006D51B8" w:rsidRDefault="005C05F7" w:rsidP="005B099E">
            <w:pPr>
              <w:rPr>
                <w:sz w:val="24"/>
                <w:lang w:val="ro-RO"/>
              </w:rPr>
            </w:pPr>
            <w:r w:rsidRPr="006D51B8">
              <w:rPr>
                <w:sz w:val="24"/>
                <w:lang w:val="ro-RO"/>
              </w:rPr>
              <w:t>Natura – este casa noastră, care trebuie să fie amenajată după legile raţ</w:t>
            </w:r>
            <w:r>
              <w:rPr>
                <w:sz w:val="24"/>
                <w:lang w:val="ro-RO"/>
              </w:rPr>
              <w:t>iunii, ţ</w:t>
            </w:r>
            <w:r w:rsidRPr="006D51B8">
              <w:rPr>
                <w:sz w:val="24"/>
                <w:lang w:val="ro-RO"/>
              </w:rPr>
              <w:t>inând cont de activitatea omului şi consecinţelor ei (Filosofia analitică)</w:t>
            </w:r>
          </w:p>
          <w:p w14:paraId="09C8F5A5" w14:textId="77777777" w:rsidR="005C05F7" w:rsidRPr="006D51B8" w:rsidRDefault="005C05F7" w:rsidP="005B099E">
            <w:pPr>
              <w:rPr>
                <w:sz w:val="24"/>
                <w:lang w:val="ro-RO"/>
              </w:rPr>
            </w:pPr>
            <w:r w:rsidRPr="006D51B8">
              <w:rPr>
                <w:sz w:val="24"/>
                <w:lang w:val="ro-RO"/>
              </w:rPr>
              <w:t>Natura este un sistem complex pentru care sunt caracteristice stări care o pot dezechilibra. Omul trebuie să asigure o evoluţie corelativă dintre natură şi societate.</w:t>
            </w:r>
          </w:p>
        </w:tc>
      </w:tr>
    </w:tbl>
    <w:p w14:paraId="5D6466D8" w14:textId="77777777" w:rsidR="0084608E" w:rsidRPr="006D51B8" w:rsidRDefault="0084608E" w:rsidP="0084608E">
      <w:pPr>
        <w:rPr>
          <w:sz w:val="32"/>
          <w:szCs w:val="24"/>
          <w:lang w:val="ro-RO"/>
        </w:rPr>
      </w:pPr>
    </w:p>
    <w:p w14:paraId="6FCA43C2" w14:textId="77777777" w:rsidR="005C05F7" w:rsidRDefault="005C05F7" w:rsidP="0084608E">
      <w:pPr>
        <w:jc w:val="center"/>
        <w:rPr>
          <w:b/>
          <w:sz w:val="32"/>
          <w:szCs w:val="24"/>
          <w:lang w:val="ro-RO"/>
        </w:rPr>
      </w:pPr>
    </w:p>
    <w:p w14:paraId="3D965AC5" w14:textId="77777777" w:rsidR="0084608E" w:rsidRPr="006D51B8" w:rsidRDefault="0084608E" w:rsidP="0084608E">
      <w:pPr>
        <w:jc w:val="center"/>
        <w:rPr>
          <w:b/>
          <w:sz w:val="32"/>
          <w:szCs w:val="24"/>
          <w:lang w:val="ro-RO"/>
        </w:rPr>
      </w:pPr>
      <w:r w:rsidRPr="006D51B8">
        <w:rPr>
          <w:b/>
          <w:sz w:val="32"/>
          <w:szCs w:val="24"/>
          <w:lang w:val="ro-RO"/>
        </w:rPr>
        <w:lastRenderedPageBreak/>
        <w:t>Anexa 2.</w:t>
      </w:r>
    </w:p>
    <w:p w14:paraId="4C25039E" w14:textId="77777777" w:rsidR="0084608E" w:rsidRPr="006D51B8" w:rsidRDefault="0084608E" w:rsidP="0084608E">
      <w:pPr>
        <w:jc w:val="center"/>
        <w:rPr>
          <w:b/>
          <w:sz w:val="32"/>
          <w:szCs w:val="24"/>
          <w:lang w:val="ro-RO"/>
        </w:rPr>
      </w:pPr>
      <w:r w:rsidRPr="006D51B8">
        <w:rPr>
          <w:b/>
          <w:sz w:val="32"/>
          <w:szCs w:val="24"/>
          <w:lang w:val="ro-RO"/>
        </w:rPr>
        <w:t>Tematica seminarelor</w:t>
      </w:r>
    </w:p>
    <w:p w14:paraId="4308AC40" w14:textId="77777777" w:rsidR="004E6B9F" w:rsidRPr="006D51B8" w:rsidRDefault="004E6B9F" w:rsidP="0084608E">
      <w:pPr>
        <w:jc w:val="center"/>
        <w:rPr>
          <w:b/>
          <w:sz w:val="32"/>
          <w:szCs w:val="24"/>
          <w:lang w:val="ro-RO"/>
        </w:rPr>
      </w:pPr>
    </w:p>
    <w:p w14:paraId="3EC4E3A6" w14:textId="77777777" w:rsidR="004E6B9F" w:rsidRPr="006D51B8" w:rsidRDefault="004E6B9F" w:rsidP="004E6B9F">
      <w:pPr>
        <w:rPr>
          <w:b/>
          <w:sz w:val="32"/>
          <w:szCs w:val="32"/>
          <w:lang w:val="ro-RO"/>
        </w:rPr>
      </w:pPr>
      <w:r w:rsidRPr="006D51B8">
        <w:rPr>
          <w:b/>
          <w:sz w:val="32"/>
          <w:szCs w:val="32"/>
          <w:lang w:val="ro-RO"/>
        </w:rPr>
        <w:t>Tema1.</w:t>
      </w:r>
      <w:r w:rsidR="00DA3312">
        <w:rPr>
          <w:b/>
          <w:sz w:val="32"/>
          <w:szCs w:val="32"/>
          <w:lang w:val="ro-RO"/>
        </w:rPr>
        <w:t xml:space="preserve"> Problemele filos</w:t>
      </w:r>
      <w:r w:rsidRPr="006D51B8">
        <w:rPr>
          <w:b/>
          <w:sz w:val="32"/>
          <w:szCs w:val="32"/>
          <w:lang w:val="ro-RO"/>
        </w:rPr>
        <w:t>ofiei antice</w:t>
      </w:r>
      <w:r w:rsidR="00DA3312">
        <w:rPr>
          <w:b/>
          <w:sz w:val="32"/>
          <w:szCs w:val="32"/>
          <w:lang w:val="ro-RO"/>
        </w:rPr>
        <w:t xml:space="preserve"> </w:t>
      </w:r>
      <w:r w:rsidRPr="006D51B8">
        <w:rPr>
          <w:b/>
          <w:sz w:val="32"/>
          <w:szCs w:val="32"/>
          <w:lang w:val="ro-RO"/>
        </w:rPr>
        <w:t>-</w:t>
      </w:r>
      <w:r w:rsidR="00DA3312">
        <w:rPr>
          <w:b/>
          <w:sz w:val="32"/>
          <w:szCs w:val="32"/>
          <w:lang w:val="ro-RO"/>
        </w:rPr>
        <w:t xml:space="preserve"> </w:t>
      </w:r>
      <w:r w:rsidRPr="006D51B8">
        <w:rPr>
          <w:b/>
          <w:sz w:val="32"/>
          <w:szCs w:val="32"/>
          <w:lang w:val="ro-RO"/>
        </w:rPr>
        <w:t>etapele de evoluţie</w:t>
      </w:r>
      <w:r w:rsidR="00DA3312">
        <w:rPr>
          <w:b/>
          <w:sz w:val="32"/>
          <w:szCs w:val="32"/>
          <w:lang w:val="ro-RO"/>
        </w:rPr>
        <w:t xml:space="preserve"> </w:t>
      </w:r>
      <w:r w:rsidRPr="006D51B8">
        <w:rPr>
          <w:b/>
          <w:sz w:val="32"/>
          <w:szCs w:val="32"/>
          <w:lang w:val="ro-RO"/>
        </w:rPr>
        <w:t>(4 ore)</w:t>
      </w:r>
    </w:p>
    <w:p w14:paraId="225E2D53" w14:textId="77777777" w:rsidR="004E6B9F" w:rsidRPr="006D51B8" w:rsidRDefault="004E6B9F" w:rsidP="004E6B9F">
      <w:pPr>
        <w:rPr>
          <w:b/>
          <w:sz w:val="28"/>
          <w:szCs w:val="28"/>
          <w:lang w:val="ro-RO"/>
        </w:rPr>
      </w:pPr>
    </w:p>
    <w:p w14:paraId="11FD90B6" w14:textId="77777777" w:rsidR="004E6B9F" w:rsidRPr="006D51B8" w:rsidRDefault="00DA3312" w:rsidP="00AE3A05">
      <w:pPr>
        <w:numPr>
          <w:ilvl w:val="0"/>
          <w:numId w:val="55"/>
        </w:numPr>
        <w:rPr>
          <w:sz w:val="28"/>
          <w:szCs w:val="28"/>
          <w:lang w:val="ro-RO"/>
        </w:rPr>
      </w:pPr>
      <w:r>
        <w:rPr>
          <w:sz w:val="28"/>
          <w:szCs w:val="28"/>
          <w:lang w:val="ro-RO"/>
        </w:rPr>
        <w:t>Instaurarea filos</w:t>
      </w:r>
      <w:r w:rsidR="004E6B9F" w:rsidRPr="006D51B8">
        <w:rPr>
          <w:sz w:val="28"/>
          <w:szCs w:val="28"/>
          <w:lang w:val="ro-RO"/>
        </w:rPr>
        <w:t>ofiei antice. Etapele ei de evoluţie.</w:t>
      </w:r>
    </w:p>
    <w:p w14:paraId="47A55B80" w14:textId="77777777" w:rsidR="004E6B9F" w:rsidRPr="006D51B8" w:rsidRDefault="004E6B9F" w:rsidP="00AE3A05">
      <w:pPr>
        <w:numPr>
          <w:ilvl w:val="0"/>
          <w:numId w:val="55"/>
        </w:numPr>
        <w:rPr>
          <w:sz w:val="28"/>
          <w:szCs w:val="28"/>
          <w:lang w:val="ro-RO"/>
        </w:rPr>
      </w:pPr>
      <w:r w:rsidRPr="006D51B8">
        <w:rPr>
          <w:sz w:val="28"/>
          <w:szCs w:val="28"/>
          <w:lang w:val="ro-RO"/>
        </w:rPr>
        <w:t>Naturfilozofia Timpurie: Thales, Heraclit, şcoala pitagoriană.</w:t>
      </w:r>
    </w:p>
    <w:p w14:paraId="2DB41EFC" w14:textId="77777777" w:rsidR="004E6B9F" w:rsidRPr="006D51B8" w:rsidRDefault="004E6B9F" w:rsidP="00AE3A05">
      <w:pPr>
        <w:numPr>
          <w:ilvl w:val="0"/>
          <w:numId w:val="55"/>
        </w:numPr>
        <w:rPr>
          <w:sz w:val="28"/>
          <w:szCs w:val="28"/>
          <w:lang w:val="ro-RO"/>
        </w:rPr>
      </w:pPr>
      <w:r w:rsidRPr="006D51B8">
        <w:rPr>
          <w:sz w:val="28"/>
          <w:szCs w:val="28"/>
          <w:lang w:val="ro-RO"/>
        </w:rPr>
        <w:t>Ontologia filosofiei antice greceşti: eclaţii şi Democrit.</w:t>
      </w:r>
    </w:p>
    <w:p w14:paraId="72156915" w14:textId="77777777" w:rsidR="004E6B9F" w:rsidRPr="006D51B8" w:rsidRDefault="004E6B9F" w:rsidP="00AE3A05">
      <w:pPr>
        <w:numPr>
          <w:ilvl w:val="0"/>
          <w:numId w:val="55"/>
        </w:numPr>
        <w:rPr>
          <w:sz w:val="28"/>
          <w:szCs w:val="28"/>
          <w:lang w:val="ro-RO"/>
        </w:rPr>
      </w:pPr>
      <w:r w:rsidRPr="006D51B8">
        <w:rPr>
          <w:sz w:val="28"/>
          <w:szCs w:val="28"/>
          <w:lang w:val="ro-RO"/>
        </w:rPr>
        <w:t>Tendinţe antropologice în filosofia antică</w:t>
      </w:r>
      <w:r w:rsidR="00DA3312">
        <w:rPr>
          <w:sz w:val="28"/>
          <w:szCs w:val="28"/>
          <w:lang w:val="ro-RO"/>
        </w:rPr>
        <w:t xml:space="preserve"> – </w:t>
      </w:r>
      <w:r w:rsidRPr="006D51B8">
        <w:rPr>
          <w:sz w:val="28"/>
          <w:szCs w:val="28"/>
          <w:lang w:val="ro-RO"/>
        </w:rPr>
        <w:t>Socrate.</w:t>
      </w:r>
    </w:p>
    <w:p w14:paraId="3A6D4C08" w14:textId="77777777" w:rsidR="004E6B9F" w:rsidRPr="006D51B8" w:rsidRDefault="004E6B9F" w:rsidP="00AE3A05">
      <w:pPr>
        <w:numPr>
          <w:ilvl w:val="0"/>
          <w:numId w:val="55"/>
        </w:numPr>
        <w:rPr>
          <w:sz w:val="28"/>
          <w:szCs w:val="28"/>
          <w:lang w:val="ro-RO"/>
        </w:rPr>
      </w:pPr>
      <w:r w:rsidRPr="006D51B8">
        <w:rPr>
          <w:sz w:val="28"/>
          <w:szCs w:val="28"/>
          <w:lang w:val="ro-RO"/>
        </w:rPr>
        <w:t>Peaton şi Aristotel</w:t>
      </w:r>
      <w:r w:rsidR="00DA3312">
        <w:rPr>
          <w:sz w:val="28"/>
          <w:szCs w:val="28"/>
          <w:lang w:val="ro-RO"/>
        </w:rPr>
        <w:t xml:space="preserve"> –</w:t>
      </w:r>
      <w:r w:rsidRPr="006D51B8">
        <w:rPr>
          <w:sz w:val="28"/>
          <w:szCs w:val="28"/>
          <w:lang w:val="ro-RO"/>
        </w:rPr>
        <w:t xml:space="preserve"> sistematizatorii filosofiei antice greceşti.</w:t>
      </w:r>
    </w:p>
    <w:p w14:paraId="0E0A9D0F" w14:textId="77777777" w:rsidR="004E6B9F" w:rsidRPr="006D51B8" w:rsidRDefault="004E6B9F" w:rsidP="00AE3A05">
      <w:pPr>
        <w:numPr>
          <w:ilvl w:val="0"/>
          <w:numId w:val="55"/>
        </w:numPr>
        <w:rPr>
          <w:sz w:val="28"/>
          <w:szCs w:val="28"/>
          <w:lang w:val="ro-RO"/>
        </w:rPr>
      </w:pPr>
      <w:r w:rsidRPr="006D51B8">
        <w:rPr>
          <w:sz w:val="28"/>
          <w:szCs w:val="28"/>
          <w:lang w:val="ro-RO"/>
        </w:rPr>
        <w:t>Problemele filosofiei greco-romane.</w:t>
      </w:r>
    </w:p>
    <w:p w14:paraId="48380D3C" w14:textId="77777777" w:rsidR="004E6B9F" w:rsidRPr="006D51B8" w:rsidRDefault="004E6B9F" w:rsidP="004E6B9F">
      <w:pPr>
        <w:rPr>
          <w:sz w:val="28"/>
          <w:szCs w:val="28"/>
          <w:lang w:val="ro-RO"/>
        </w:rPr>
      </w:pPr>
    </w:p>
    <w:p w14:paraId="296086E6" w14:textId="77777777" w:rsidR="004E6B9F" w:rsidRPr="006D51B8" w:rsidRDefault="004E6B9F" w:rsidP="004E6B9F">
      <w:pPr>
        <w:rPr>
          <w:b/>
          <w:sz w:val="32"/>
          <w:szCs w:val="32"/>
          <w:lang w:val="ro-RO"/>
        </w:rPr>
      </w:pPr>
      <w:r w:rsidRPr="006D51B8">
        <w:rPr>
          <w:b/>
          <w:sz w:val="32"/>
          <w:szCs w:val="32"/>
          <w:lang w:val="ro-RO"/>
        </w:rPr>
        <w:t>Tema2.</w:t>
      </w:r>
      <w:r w:rsidR="00DA3312">
        <w:rPr>
          <w:b/>
          <w:sz w:val="32"/>
          <w:szCs w:val="32"/>
          <w:lang w:val="ro-RO"/>
        </w:rPr>
        <w:t xml:space="preserve"> </w:t>
      </w:r>
      <w:r w:rsidRPr="006D51B8">
        <w:rPr>
          <w:b/>
          <w:sz w:val="32"/>
          <w:szCs w:val="32"/>
          <w:lang w:val="ro-RO"/>
        </w:rPr>
        <w:t>Filosofia medievală: teocentrismul (2 ore)</w:t>
      </w:r>
    </w:p>
    <w:p w14:paraId="7723DFB2" w14:textId="77777777" w:rsidR="004E6B9F" w:rsidRPr="006D51B8" w:rsidRDefault="004E6B9F" w:rsidP="004E6B9F">
      <w:pPr>
        <w:rPr>
          <w:sz w:val="28"/>
          <w:szCs w:val="28"/>
          <w:lang w:val="ro-RO"/>
        </w:rPr>
      </w:pPr>
    </w:p>
    <w:p w14:paraId="3649AE12" w14:textId="77777777" w:rsidR="004E6B9F" w:rsidRPr="006D51B8" w:rsidRDefault="004E6B9F" w:rsidP="00AE3A05">
      <w:pPr>
        <w:numPr>
          <w:ilvl w:val="0"/>
          <w:numId w:val="56"/>
        </w:numPr>
        <w:rPr>
          <w:sz w:val="28"/>
          <w:szCs w:val="28"/>
          <w:lang w:val="ro-RO"/>
        </w:rPr>
      </w:pPr>
      <w:r w:rsidRPr="006D51B8">
        <w:rPr>
          <w:sz w:val="28"/>
          <w:szCs w:val="28"/>
          <w:lang w:val="ro-RO"/>
        </w:rPr>
        <w:t>Principiile de formare a filosofiei medievale.</w:t>
      </w:r>
    </w:p>
    <w:p w14:paraId="43A7AC80" w14:textId="77777777" w:rsidR="004E6B9F" w:rsidRPr="006D51B8" w:rsidRDefault="004E6B9F" w:rsidP="00AE3A05">
      <w:pPr>
        <w:numPr>
          <w:ilvl w:val="0"/>
          <w:numId w:val="56"/>
        </w:numPr>
        <w:rPr>
          <w:sz w:val="28"/>
          <w:szCs w:val="28"/>
          <w:lang w:val="ro-RO"/>
        </w:rPr>
      </w:pPr>
      <w:r w:rsidRPr="006D51B8">
        <w:rPr>
          <w:sz w:val="28"/>
          <w:szCs w:val="28"/>
          <w:lang w:val="ro-RO"/>
        </w:rPr>
        <w:t>Caracterul religios a filosofiei medievale. Patristica.</w:t>
      </w:r>
    </w:p>
    <w:p w14:paraId="12917AAD" w14:textId="77777777" w:rsidR="004E6B9F" w:rsidRPr="006D51B8" w:rsidRDefault="004E6B9F" w:rsidP="00AE3A05">
      <w:pPr>
        <w:numPr>
          <w:ilvl w:val="0"/>
          <w:numId w:val="56"/>
        </w:numPr>
        <w:rPr>
          <w:sz w:val="28"/>
          <w:szCs w:val="28"/>
          <w:lang w:val="ro-RO"/>
        </w:rPr>
      </w:pPr>
      <w:r w:rsidRPr="006D51B8">
        <w:rPr>
          <w:sz w:val="28"/>
          <w:szCs w:val="28"/>
          <w:lang w:val="ro-RO"/>
        </w:rPr>
        <w:t>Scolastica. Concepţia filosofică a lui Toma d’Agnino.</w:t>
      </w:r>
    </w:p>
    <w:p w14:paraId="721BFFF5" w14:textId="77777777" w:rsidR="004E6B9F" w:rsidRPr="006D51B8" w:rsidRDefault="004E6B9F" w:rsidP="00AE3A05">
      <w:pPr>
        <w:numPr>
          <w:ilvl w:val="0"/>
          <w:numId w:val="56"/>
        </w:numPr>
        <w:rPr>
          <w:sz w:val="28"/>
          <w:szCs w:val="28"/>
          <w:lang w:val="ro-RO"/>
        </w:rPr>
      </w:pPr>
      <w:r w:rsidRPr="006D51B8">
        <w:rPr>
          <w:sz w:val="28"/>
          <w:szCs w:val="28"/>
          <w:lang w:val="ro-RO"/>
        </w:rPr>
        <w:t>Polemica dintre nomenalism şi realism.</w:t>
      </w:r>
    </w:p>
    <w:p w14:paraId="3737544A" w14:textId="77777777" w:rsidR="004E6B9F" w:rsidRPr="006D51B8" w:rsidRDefault="004E6B9F" w:rsidP="00AE3A05">
      <w:pPr>
        <w:numPr>
          <w:ilvl w:val="0"/>
          <w:numId w:val="56"/>
        </w:numPr>
        <w:rPr>
          <w:b/>
          <w:sz w:val="32"/>
          <w:szCs w:val="32"/>
          <w:lang w:val="ro-RO"/>
        </w:rPr>
      </w:pPr>
      <w:r w:rsidRPr="006D51B8">
        <w:rPr>
          <w:sz w:val="28"/>
          <w:szCs w:val="28"/>
          <w:lang w:val="ro-RO"/>
        </w:rPr>
        <w:t>Rolul istoric a</w:t>
      </w:r>
      <w:r w:rsidR="00DA3312">
        <w:rPr>
          <w:sz w:val="28"/>
          <w:szCs w:val="28"/>
          <w:lang w:val="ro-RO"/>
        </w:rPr>
        <w:t>l</w:t>
      </w:r>
      <w:r w:rsidRPr="006D51B8">
        <w:rPr>
          <w:sz w:val="28"/>
          <w:szCs w:val="28"/>
          <w:lang w:val="ro-RO"/>
        </w:rPr>
        <w:t xml:space="preserve"> filosofiei medievale.</w:t>
      </w:r>
    </w:p>
    <w:p w14:paraId="60A95F24" w14:textId="77777777" w:rsidR="004E6B9F" w:rsidRPr="006D51B8" w:rsidRDefault="004E6B9F" w:rsidP="004E6B9F">
      <w:pPr>
        <w:rPr>
          <w:b/>
          <w:sz w:val="32"/>
          <w:szCs w:val="32"/>
          <w:lang w:val="ro-RO"/>
        </w:rPr>
      </w:pPr>
    </w:p>
    <w:p w14:paraId="5CB3D420" w14:textId="77777777" w:rsidR="004E6B9F" w:rsidRPr="006D51B8" w:rsidRDefault="004E6B9F" w:rsidP="004E6B9F">
      <w:pPr>
        <w:rPr>
          <w:b/>
          <w:sz w:val="32"/>
          <w:szCs w:val="32"/>
          <w:lang w:val="ro-RO"/>
        </w:rPr>
      </w:pPr>
      <w:r w:rsidRPr="006D51B8">
        <w:rPr>
          <w:b/>
          <w:sz w:val="32"/>
          <w:szCs w:val="32"/>
          <w:lang w:val="ro-RO"/>
        </w:rPr>
        <w:t>Tema</w:t>
      </w:r>
      <w:r w:rsidR="00514460">
        <w:rPr>
          <w:b/>
          <w:sz w:val="32"/>
          <w:szCs w:val="32"/>
          <w:lang w:val="ro-RO"/>
        </w:rPr>
        <w:t xml:space="preserve"> </w:t>
      </w:r>
      <w:r w:rsidRPr="006D51B8">
        <w:rPr>
          <w:b/>
          <w:sz w:val="32"/>
          <w:szCs w:val="32"/>
          <w:lang w:val="ro-RO"/>
        </w:rPr>
        <w:t>3.</w:t>
      </w:r>
      <w:r w:rsidR="00DA3312">
        <w:rPr>
          <w:b/>
          <w:sz w:val="32"/>
          <w:szCs w:val="32"/>
          <w:lang w:val="ro-RO"/>
        </w:rPr>
        <w:t xml:space="preserve"> </w:t>
      </w:r>
      <w:r w:rsidRPr="006D51B8">
        <w:rPr>
          <w:b/>
          <w:sz w:val="32"/>
          <w:szCs w:val="32"/>
          <w:lang w:val="ro-RO"/>
        </w:rPr>
        <w:t>Filosofia epocii Renaşterii</w:t>
      </w:r>
      <w:r w:rsidR="00DA3312">
        <w:rPr>
          <w:b/>
          <w:sz w:val="32"/>
          <w:szCs w:val="32"/>
          <w:lang w:val="ro-RO"/>
        </w:rPr>
        <w:t xml:space="preserve"> </w:t>
      </w:r>
      <w:r w:rsidRPr="006D51B8">
        <w:rPr>
          <w:b/>
          <w:sz w:val="32"/>
          <w:szCs w:val="32"/>
          <w:lang w:val="ro-RO"/>
        </w:rPr>
        <w:t>-</w:t>
      </w:r>
      <w:r w:rsidR="00DA3312">
        <w:rPr>
          <w:b/>
          <w:sz w:val="32"/>
          <w:szCs w:val="32"/>
          <w:lang w:val="ro-RO"/>
        </w:rPr>
        <w:t xml:space="preserve"> </w:t>
      </w:r>
      <w:r w:rsidRPr="006D51B8">
        <w:rPr>
          <w:b/>
          <w:sz w:val="32"/>
          <w:szCs w:val="32"/>
          <w:lang w:val="ro-RO"/>
        </w:rPr>
        <w:t>antropocentrism, panteism (2 ore)</w:t>
      </w:r>
    </w:p>
    <w:p w14:paraId="79DDA69D" w14:textId="77777777" w:rsidR="004E6B9F" w:rsidRPr="006D51B8" w:rsidRDefault="004E6B9F" w:rsidP="004E6B9F">
      <w:pPr>
        <w:rPr>
          <w:b/>
          <w:sz w:val="32"/>
          <w:szCs w:val="32"/>
          <w:lang w:val="ro-RO"/>
        </w:rPr>
      </w:pPr>
    </w:p>
    <w:p w14:paraId="474DD0D1" w14:textId="77777777" w:rsidR="004E6B9F" w:rsidRPr="006D51B8" w:rsidRDefault="004E6B9F" w:rsidP="00AE3A05">
      <w:pPr>
        <w:numPr>
          <w:ilvl w:val="0"/>
          <w:numId w:val="57"/>
        </w:numPr>
        <w:rPr>
          <w:sz w:val="28"/>
          <w:szCs w:val="28"/>
          <w:lang w:val="ro-RO"/>
        </w:rPr>
      </w:pPr>
      <w:r w:rsidRPr="006D51B8">
        <w:rPr>
          <w:sz w:val="28"/>
          <w:szCs w:val="28"/>
          <w:lang w:val="ro-RO"/>
        </w:rPr>
        <w:t>Particularităţile filosofiei Renascentiste. Premizele istorice de formare a ei.</w:t>
      </w:r>
    </w:p>
    <w:p w14:paraId="0F50BE77" w14:textId="77777777" w:rsidR="004E6B9F" w:rsidRPr="006D51B8" w:rsidRDefault="00DA3312" w:rsidP="00AE3A05">
      <w:pPr>
        <w:numPr>
          <w:ilvl w:val="0"/>
          <w:numId w:val="57"/>
        </w:numPr>
        <w:rPr>
          <w:sz w:val="28"/>
          <w:szCs w:val="28"/>
          <w:lang w:val="ro-RO"/>
        </w:rPr>
      </w:pPr>
      <w:r>
        <w:rPr>
          <w:sz w:val="28"/>
          <w:szCs w:val="28"/>
          <w:lang w:val="ro-RO"/>
        </w:rPr>
        <w:t>Tendinţe antropologice în filos</w:t>
      </w:r>
      <w:r w:rsidR="004E6B9F" w:rsidRPr="006D51B8">
        <w:rPr>
          <w:sz w:val="28"/>
          <w:szCs w:val="28"/>
          <w:lang w:val="ro-RO"/>
        </w:rPr>
        <w:t>ofia Epocii Renaşterii: Dante Aligheri.</w:t>
      </w:r>
    </w:p>
    <w:p w14:paraId="27A79B39" w14:textId="77777777" w:rsidR="004E6B9F" w:rsidRPr="006D51B8" w:rsidRDefault="004E6B9F" w:rsidP="00AE3A05">
      <w:pPr>
        <w:numPr>
          <w:ilvl w:val="0"/>
          <w:numId w:val="57"/>
        </w:numPr>
        <w:rPr>
          <w:sz w:val="28"/>
          <w:szCs w:val="28"/>
          <w:lang w:val="ro-RO"/>
        </w:rPr>
      </w:pPr>
      <w:r w:rsidRPr="006D51B8">
        <w:rPr>
          <w:sz w:val="28"/>
          <w:szCs w:val="28"/>
          <w:lang w:val="ro-RO"/>
        </w:rPr>
        <w:t>Filosofia naturii în perioada Renaşterii: N. Cusanus, G. Bruno.</w:t>
      </w:r>
    </w:p>
    <w:p w14:paraId="63FA91D4" w14:textId="77777777" w:rsidR="004E6B9F" w:rsidRPr="006D51B8" w:rsidRDefault="004E6B9F" w:rsidP="00AE3A05">
      <w:pPr>
        <w:numPr>
          <w:ilvl w:val="0"/>
          <w:numId w:val="57"/>
        </w:numPr>
        <w:rPr>
          <w:sz w:val="28"/>
          <w:szCs w:val="28"/>
          <w:lang w:val="ro-RO"/>
        </w:rPr>
      </w:pPr>
      <w:r w:rsidRPr="006D51B8">
        <w:rPr>
          <w:sz w:val="28"/>
          <w:szCs w:val="28"/>
          <w:lang w:val="ro-RO"/>
        </w:rPr>
        <w:t>Problemele socialismului utopic.</w:t>
      </w:r>
    </w:p>
    <w:p w14:paraId="1EB94DBB" w14:textId="77777777" w:rsidR="004E6B9F" w:rsidRPr="006D51B8" w:rsidRDefault="004E6B9F" w:rsidP="004E6B9F">
      <w:pPr>
        <w:rPr>
          <w:b/>
          <w:sz w:val="32"/>
          <w:szCs w:val="32"/>
          <w:lang w:val="ro-RO"/>
        </w:rPr>
      </w:pPr>
    </w:p>
    <w:p w14:paraId="45E7BEFF" w14:textId="77777777" w:rsidR="004E6B9F" w:rsidRPr="006D51B8" w:rsidRDefault="004E6B9F" w:rsidP="004E6B9F">
      <w:pPr>
        <w:rPr>
          <w:b/>
          <w:sz w:val="32"/>
          <w:szCs w:val="32"/>
          <w:lang w:val="ro-RO"/>
        </w:rPr>
      </w:pPr>
      <w:r w:rsidRPr="006D51B8">
        <w:rPr>
          <w:b/>
          <w:sz w:val="32"/>
          <w:szCs w:val="32"/>
          <w:lang w:val="ro-RO"/>
        </w:rPr>
        <w:t>Tema</w:t>
      </w:r>
      <w:r w:rsidR="00514460">
        <w:rPr>
          <w:b/>
          <w:sz w:val="32"/>
          <w:szCs w:val="32"/>
          <w:lang w:val="ro-RO"/>
        </w:rPr>
        <w:t xml:space="preserve"> </w:t>
      </w:r>
      <w:r w:rsidRPr="006D51B8">
        <w:rPr>
          <w:b/>
          <w:sz w:val="32"/>
          <w:szCs w:val="32"/>
          <w:lang w:val="ro-RO"/>
        </w:rPr>
        <w:t>4.</w:t>
      </w:r>
      <w:r w:rsidR="00DA3312">
        <w:rPr>
          <w:b/>
          <w:sz w:val="32"/>
          <w:szCs w:val="32"/>
          <w:lang w:val="ro-RO"/>
        </w:rPr>
        <w:t xml:space="preserve"> </w:t>
      </w:r>
      <w:r w:rsidRPr="006D51B8">
        <w:rPr>
          <w:b/>
          <w:sz w:val="32"/>
          <w:szCs w:val="32"/>
          <w:lang w:val="ro-RO"/>
        </w:rPr>
        <w:t>Filosofia sec. XVII: formarea unui nou tablou al lumii şi noii   gnoseologii (2 ore)</w:t>
      </w:r>
    </w:p>
    <w:p w14:paraId="66972216" w14:textId="77777777" w:rsidR="004E6B9F" w:rsidRPr="006D51B8" w:rsidRDefault="004E6B9F" w:rsidP="004E6B9F">
      <w:pPr>
        <w:rPr>
          <w:b/>
          <w:sz w:val="32"/>
          <w:szCs w:val="32"/>
          <w:lang w:val="ro-RO"/>
        </w:rPr>
      </w:pPr>
    </w:p>
    <w:p w14:paraId="4F03A3F2" w14:textId="77777777" w:rsidR="004E6B9F" w:rsidRPr="006D51B8" w:rsidRDefault="004E6B9F" w:rsidP="00AE3A05">
      <w:pPr>
        <w:numPr>
          <w:ilvl w:val="0"/>
          <w:numId w:val="58"/>
        </w:numPr>
        <w:rPr>
          <w:sz w:val="28"/>
          <w:szCs w:val="28"/>
          <w:lang w:val="ro-RO"/>
        </w:rPr>
      </w:pPr>
      <w:r w:rsidRPr="006D51B8">
        <w:rPr>
          <w:sz w:val="28"/>
          <w:szCs w:val="28"/>
          <w:lang w:val="ro-RO"/>
        </w:rPr>
        <w:t>Caracteristica generală a filosofiei Epocii Moderne. Noţiunea de empirism şi raţionalism.</w:t>
      </w:r>
    </w:p>
    <w:p w14:paraId="59B561B7" w14:textId="77777777" w:rsidR="004E6B9F" w:rsidRPr="006D51B8" w:rsidRDefault="004E6B9F" w:rsidP="00AE3A05">
      <w:pPr>
        <w:numPr>
          <w:ilvl w:val="0"/>
          <w:numId w:val="58"/>
        </w:numPr>
        <w:rPr>
          <w:sz w:val="28"/>
          <w:szCs w:val="28"/>
          <w:lang w:val="ro-RO"/>
        </w:rPr>
      </w:pPr>
      <w:r w:rsidRPr="006D51B8">
        <w:rPr>
          <w:sz w:val="28"/>
          <w:szCs w:val="28"/>
          <w:lang w:val="ro-RO"/>
        </w:rPr>
        <w:t>Empirismul lui F. Becon şi metoda inductivă.</w:t>
      </w:r>
    </w:p>
    <w:p w14:paraId="1E728B6A" w14:textId="77777777" w:rsidR="004E6B9F" w:rsidRPr="006D51B8" w:rsidRDefault="004E6B9F" w:rsidP="00AE3A05">
      <w:pPr>
        <w:numPr>
          <w:ilvl w:val="0"/>
          <w:numId w:val="58"/>
        </w:numPr>
        <w:rPr>
          <w:sz w:val="28"/>
          <w:szCs w:val="28"/>
          <w:lang w:val="ro-RO"/>
        </w:rPr>
      </w:pPr>
      <w:r w:rsidRPr="006D51B8">
        <w:rPr>
          <w:sz w:val="28"/>
          <w:szCs w:val="28"/>
          <w:lang w:val="ro-RO"/>
        </w:rPr>
        <w:t>Raţionalismul lui R. Descartes. Regulile metodei deductive.</w:t>
      </w:r>
    </w:p>
    <w:p w14:paraId="2B5B247F" w14:textId="77777777" w:rsidR="004E6B9F" w:rsidRPr="006D51B8" w:rsidRDefault="004E6B9F" w:rsidP="004E6B9F">
      <w:pPr>
        <w:rPr>
          <w:sz w:val="28"/>
          <w:szCs w:val="28"/>
          <w:lang w:val="ro-RO"/>
        </w:rPr>
      </w:pPr>
    </w:p>
    <w:p w14:paraId="6293DE72" w14:textId="77777777" w:rsidR="004E6B9F" w:rsidRPr="006D51B8" w:rsidRDefault="004E6B9F" w:rsidP="004E6B9F">
      <w:pPr>
        <w:rPr>
          <w:b/>
          <w:sz w:val="32"/>
          <w:szCs w:val="32"/>
          <w:lang w:val="ro-RO"/>
        </w:rPr>
      </w:pPr>
      <w:r w:rsidRPr="006D51B8">
        <w:rPr>
          <w:b/>
          <w:sz w:val="32"/>
          <w:szCs w:val="32"/>
          <w:lang w:val="ro-RO"/>
        </w:rPr>
        <w:t>Tema</w:t>
      </w:r>
      <w:r w:rsidR="00514460">
        <w:rPr>
          <w:b/>
          <w:sz w:val="32"/>
          <w:szCs w:val="32"/>
          <w:lang w:val="ro-RO"/>
        </w:rPr>
        <w:t xml:space="preserve"> </w:t>
      </w:r>
      <w:r w:rsidRPr="006D51B8">
        <w:rPr>
          <w:b/>
          <w:sz w:val="32"/>
          <w:szCs w:val="32"/>
          <w:lang w:val="ro-RO"/>
        </w:rPr>
        <w:t>5.</w:t>
      </w:r>
      <w:r w:rsidR="00DA3312">
        <w:rPr>
          <w:b/>
          <w:sz w:val="32"/>
          <w:szCs w:val="32"/>
          <w:lang w:val="ro-RO"/>
        </w:rPr>
        <w:t xml:space="preserve"> </w:t>
      </w:r>
      <w:r w:rsidRPr="006D51B8">
        <w:rPr>
          <w:b/>
          <w:sz w:val="32"/>
          <w:szCs w:val="32"/>
          <w:lang w:val="ro-RO"/>
        </w:rPr>
        <w:t>Iluminismul şi materialismul francez din sec. XVIII (2 ore)</w:t>
      </w:r>
    </w:p>
    <w:p w14:paraId="5DC9B219" w14:textId="77777777" w:rsidR="004E6B9F" w:rsidRPr="006D51B8" w:rsidRDefault="004E6B9F" w:rsidP="004E6B9F">
      <w:pPr>
        <w:rPr>
          <w:sz w:val="28"/>
          <w:szCs w:val="28"/>
          <w:lang w:val="ro-RO"/>
        </w:rPr>
      </w:pPr>
    </w:p>
    <w:p w14:paraId="1DC25E7F" w14:textId="77777777" w:rsidR="004E6B9F" w:rsidRPr="006D51B8" w:rsidRDefault="004E6B9F" w:rsidP="00AE3A05">
      <w:pPr>
        <w:numPr>
          <w:ilvl w:val="0"/>
          <w:numId w:val="59"/>
        </w:numPr>
        <w:rPr>
          <w:sz w:val="28"/>
          <w:szCs w:val="28"/>
          <w:lang w:val="ro-RO"/>
        </w:rPr>
      </w:pPr>
      <w:r w:rsidRPr="006D51B8">
        <w:rPr>
          <w:sz w:val="28"/>
          <w:szCs w:val="28"/>
          <w:lang w:val="ro-RO"/>
        </w:rPr>
        <w:t>Premizele istorice a</w:t>
      </w:r>
      <w:r w:rsidR="00DA3312">
        <w:rPr>
          <w:sz w:val="28"/>
          <w:szCs w:val="28"/>
          <w:lang w:val="ro-RO"/>
        </w:rPr>
        <w:t>le</w:t>
      </w:r>
      <w:r w:rsidRPr="006D51B8">
        <w:rPr>
          <w:sz w:val="28"/>
          <w:szCs w:val="28"/>
          <w:lang w:val="ro-RO"/>
        </w:rPr>
        <w:t xml:space="preserve"> filosofiei Iluministe. Particularităţile raţionalismului illuminist.</w:t>
      </w:r>
    </w:p>
    <w:p w14:paraId="44AFF9D0" w14:textId="77777777" w:rsidR="004E6B9F" w:rsidRPr="006D51B8" w:rsidRDefault="004E6B9F" w:rsidP="00AE3A05">
      <w:pPr>
        <w:numPr>
          <w:ilvl w:val="0"/>
          <w:numId w:val="59"/>
        </w:numPr>
        <w:rPr>
          <w:sz w:val="28"/>
          <w:szCs w:val="28"/>
          <w:lang w:val="ro-RO"/>
        </w:rPr>
      </w:pPr>
      <w:r w:rsidRPr="006D51B8">
        <w:rPr>
          <w:sz w:val="28"/>
          <w:szCs w:val="28"/>
          <w:lang w:val="ro-RO"/>
        </w:rPr>
        <w:t>Critica religiei.</w:t>
      </w:r>
    </w:p>
    <w:p w14:paraId="2E0F8BF0" w14:textId="77777777" w:rsidR="004E6B9F" w:rsidRPr="006D51B8" w:rsidRDefault="004E6B9F" w:rsidP="00AE3A05">
      <w:pPr>
        <w:numPr>
          <w:ilvl w:val="0"/>
          <w:numId w:val="59"/>
        </w:numPr>
        <w:rPr>
          <w:sz w:val="28"/>
          <w:szCs w:val="28"/>
          <w:lang w:val="ro-RO"/>
        </w:rPr>
      </w:pPr>
      <w:r w:rsidRPr="006D51B8">
        <w:rPr>
          <w:sz w:val="28"/>
          <w:szCs w:val="28"/>
          <w:lang w:val="ro-RO"/>
        </w:rPr>
        <w:lastRenderedPageBreak/>
        <w:t>Materialismul mecanicist în filosofia Iluministă din sec. XVIII.</w:t>
      </w:r>
    </w:p>
    <w:p w14:paraId="257834D4" w14:textId="77777777" w:rsidR="004E6B9F" w:rsidRPr="006D51B8" w:rsidRDefault="004E6B9F" w:rsidP="004E6B9F">
      <w:pPr>
        <w:rPr>
          <w:sz w:val="28"/>
          <w:szCs w:val="28"/>
          <w:lang w:val="ro-RO"/>
        </w:rPr>
      </w:pPr>
    </w:p>
    <w:p w14:paraId="0F8F7D2A" w14:textId="77777777" w:rsidR="004E6B9F" w:rsidRPr="006D51B8" w:rsidRDefault="004E6B9F" w:rsidP="004E6B9F">
      <w:pPr>
        <w:rPr>
          <w:b/>
          <w:sz w:val="32"/>
          <w:szCs w:val="32"/>
          <w:lang w:val="ro-RO"/>
        </w:rPr>
      </w:pPr>
      <w:r w:rsidRPr="006D51B8">
        <w:rPr>
          <w:b/>
          <w:sz w:val="32"/>
          <w:szCs w:val="32"/>
          <w:lang w:val="ro-RO"/>
        </w:rPr>
        <w:t>Tema</w:t>
      </w:r>
      <w:r w:rsidR="00D5750E">
        <w:rPr>
          <w:b/>
          <w:sz w:val="32"/>
          <w:szCs w:val="32"/>
          <w:lang w:val="ro-RO"/>
        </w:rPr>
        <w:t xml:space="preserve"> </w:t>
      </w:r>
      <w:r w:rsidRPr="006D51B8">
        <w:rPr>
          <w:b/>
          <w:sz w:val="32"/>
          <w:szCs w:val="32"/>
          <w:lang w:val="ro-RO"/>
        </w:rPr>
        <w:t>6.</w:t>
      </w:r>
      <w:r w:rsidR="00014615">
        <w:rPr>
          <w:b/>
          <w:sz w:val="32"/>
          <w:szCs w:val="32"/>
          <w:lang w:val="ro-RO"/>
        </w:rPr>
        <w:t xml:space="preserve"> </w:t>
      </w:r>
      <w:r w:rsidRPr="006D51B8">
        <w:rPr>
          <w:b/>
          <w:sz w:val="32"/>
          <w:szCs w:val="32"/>
          <w:lang w:val="ro-RO"/>
        </w:rPr>
        <w:t>Filosofia clasică germană (4 ore)</w:t>
      </w:r>
    </w:p>
    <w:p w14:paraId="0EC16710" w14:textId="77777777" w:rsidR="004E6B9F" w:rsidRPr="006D51B8" w:rsidRDefault="004E6B9F" w:rsidP="004E6B9F">
      <w:pPr>
        <w:rPr>
          <w:b/>
          <w:sz w:val="32"/>
          <w:szCs w:val="32"/>
          <w:lang w:val="ro-RO"/>
        </w:rPr>
      </w:pPr>
    </w:p>
    <w:p w14:paraId="2C9B8A22" w14:textId="77777777" w:rsidR="004E6B9F" w:rsidRPr="006D51B8" w:rsidRDefault="004E6B9F" w:rsidP="00AE3A05">
      <w:pPr>
        <w:numPr>
          <w:ilvl w:val="0"/>
          <w:numId w:val="60"/>
        </w:numPr>
        <w:rPr>
          <w:sz w:val="28"/>
          <w:szCs w:val="28"/>
          <w:lang w:val="ro-RO"/>
        </w:rPr>
      </w:pPr>
      <w:r w:rsidRPr="006D51B8">
        <w:rPr>
          <w:sz w:val="28"/>
          <w:szCs w:val="28"/>
          <w:lang w:val="ro-RO"/>
        </w:rPr>
        <w:t>Premizele sociale şi spirituale a</w:t>
      </w:r>
      <w:r w:rsidR="00014615">
        <w:rPr>
          <w:sz w:val="28"/>
          <w:szCs w:val="28"/>
          <w:lang w:val="ro-RO"/>
        </w:rPr>
        <w:t>le</w:t>
      </w:r>
      <w:r w:rsidRPr="006D51B8">
        <w:rPr>
          <w:sz w:val="28"/>
          <w:szCs w:val="28"/>
          <w:lang w:val="ro-RO"/>
        </w:rPr>
        <w:t xml:space="preserve"> formării filosofiei clasice germane. Particularităţile ei.</w:t>
      </w:r>
    </w:p>
    <w:p w14:paraId="660F1277" w14:textId="77777777" w:rsidR="004E6B9F" w:rsidRPr="006D51B8" w:rsidRDefault="004E6B9F" w:rsidP="00AE3A05">
      <w:pPr>
        <w:numPr>
          <w:ilvl w:val="0"/>
          <w:numId w:val="60"/>
        </w:numPr>
        <w:rPr>
          <w:sz w:val="28"/>
          <w:szCs w:val="28"/>
          <w:lang w:val="ro-RO"/>
        </w:rPr>
      </w:pPr>
      <w:r w:rsidRPr="006D51B8">
        <w:rPr>
          <w:sz w:val="28"/>
          <w:szCs w:val="28"/>
          <w:lang w:val="ro-RO"/>
        </w:rPr>
        <w:t>Concepţia filosofică a lui I. Cant.</w:t>
      </w:r>
    </w:p>
    <w:p w14:paraId="6B445072" w14:textId="77777777" w:rsidR="004E6B9F" w:rsidRPr="006D51B8" w:rsidRDefault="004E6B9F" w:rsidP="00AE3A05">
      <w:pPr>
        <w:numPr>
          <w:ilvl w:val="1"/>
          <w:numId w:val="60"/>
        </w:numPr>
        <w:rPr>
          <w:sz w:val="28"/>
          <w:szCs w:val="28"/>
          <w:lang w:val="ro-RO"/>
        </w:rPr>
      </w:pPr>
      <w:r w:rsidRPr="006D51B8">
        <w:rPr>
          <w:sz w:val="28"/>
          <w:szCs w:val="28"/>
          <w:lang w:val="ro-RO"/>
        </w:rPr>
        <w:t>Conţinutul perioadei precritice;</w:t>
      </w:r>
    </w:p>
    <w:p w14:paraId="36CF10DD" w14:textId="77777777" w:rsidR="004E6B9F" w:rsidRPr="006D51B8" w:rsidRDefault="004E6B9F" w:rsidP="00AE3A05">
      <w:pPr>
        <w:numPr>
          <w:ilvl w:val="1"/>
          <w:numId w:val="60"/>
        </w:numPr>
        <w:rPr>
          <w:sz w:val="28"/>
          <w:szCs w:val="28"/>
          <w:lang w:val="ro-RO"/>
        </w:rPr>
      </w:pPr>
      <w:r w:rsidRPr="006D51B8">
        <w:rPr>
          <w:sz w:val="28"/>
          <w:szCs w:val="28"/>
          <w:lang w:val="ro-RO"/>
        </w:rPr>
        <w:t>Esenţa şi importanţa teoriei cunoaşterii a lui I. Cant.</w:t>
      </w:r>
    </w:p>
    <w:p w14:paraId="40C6B40B" w14:textId="77777777" w:rsidR="004E6B9F" w:rsidRPr="006D51B8" w:rsidRDefault="004E6B9F" w:rsidP="00AE3A05">
      <w:pPr>
        <w:numPr>
          <w:ilvl w:val="0"/>
          <w:numId w:val="60"/>
        </w:numPr>
        <w:rPr>
          <w:sz w:val="28"/>
          <w:szCs w:val="28"/>
          <w:lang w:val="ro-RO"/>
        </w:rPr>
      </w:pPr>
      <w:r w:rsidRPr="006D51B8">
        <w:rPr>
          <w:sz w:val="28"/>
          <w:szCs w:val="28"/>
          <w:lang w:val="ro-RO"/>
        </w:rPr>
        <w:t>Concepţia filosofică a lui G. Hegel.</w:t>
      </w:r>
    </w:p>
    <w:p w14:paraId="21F5E7F5" w14:textId="77777777" w:rsidR="004E6B9F" w:rsidRPr="006D51B8" w:rsidRDefault="004E6B9F" w:rsidP="00AE3A05">
      <w:pPr>
        <w:numPr>
          <w:ilvl w:val="1"/>
          <w:numId w:val="60"/>
        </w:numPr>
        <w:rPr>
          <w:sz w:val="28"/>
          <w:szCs w:val="28"/>
          <w:lang w:val="ro-RO"/>
        </w:rPr>
      </w:pPr>
      <w:r w:rsidRPr="006D51B8">
        <w:rPr>
          <w:sz w:val="28"/>
          <w:szCs w:val="28"/>
          <w:lang w:val="ro-RO"/>
        </w:rPr>
        <w:t>Sistemul lui Hegel. Etapele dezvoltării a</w:t>
      </w:r>
      <w:r w:rsidR="00014615">
        <w:rPr>
          <w:sz w:val="28"/>
          <w:szCs w:val="28"/>
          <w:lang w:val="ro-RO"/>
        </w:rPr>
        <w:t>le</w:t>
      </w:r>
      <w:r w:rsidRPr="006D51B8">
        <w:rPr>
          <w:sz w:val="28"/>
          <w:szCs w:val="28"/>
          <w:lang w:val="ro-RO"/>
        </w:rPr>
        <w:t xml:space="preserve"> “ideii absolute”;</w:t>
      </w:r>
    </w:p>
    <w:p w14:paraId="71D0734C" w14:textId="77777777" w:rsidR="004E6B9F" w:rsidRPr="006D51B8" w:rsidRDefault="004E6B9F" w:rsidP="00AE3A05">
      <w:pPr>
        <w:numPr>
          <w:ilvl w:val="1"/>
          <w:numId w:val="60"/>
        </w:numPr>
        <w:rPr>
          <w:sz w:val="28"/>
          <w:szCs w:val="28"/>
          <w:lang w:val="ro-RO"/>
        </w:rPr>
      </w:pPr>
      <w:r w:rsidRPr="006D51B8">
        <w:rPr>
          <w:sz w:val="28"/>
          <w:szCs w:val="28"/>
          <w:lang w:val="ro-RO"/>
        </w:rPr>
        <w:t>Metoda filosofică a lui Hegel.</w:t>
      </w:r>
    </w:p>
    <w:p w14:paraId="64E42DE2" w14:textId="77777777" w:rsidR="004E6B9F" w:rsidRPr="006D51B8" w:rsidRDefault="004E6B9F" w:rsidP="00AE3A05">
      <w:pPr>
        <w:numPr>
          <w:ilvl w:val="0"/>
          <w:numId w:val="60"/>
        </w:numPr>
        <w:rPr>
          <w:sz w:val="28"/>
          <w:szCs w:val="28"/>
          <w:lang w:val="ro-RO"/>
        </w:rPr>
      </w:pPr>
      <w:r w:rsidRPr="006D51B8">
        <w:rPr>
          <w:sz w:val="28"/>
          <w:szCs w:val="28"/>
          <w:lang w:val="ro-RO"/>
        </w:rPr>
        <w:t>Concepţia filosofică a lui L. Feuerbach.</w:t>
      </w:r>
    </w:p>
    <w:p w14:paraId="20C119EF" w14:textId="77777777" w:rsidR="004E6B9F" w:rsidRPr="006D51B8" w:rsidRDefault="004E6B9F" w:rsidP="00AE3A05">
      <w:pPr>
        <w:numPr>
          <w:ilvl w:val="1"/>
          <w:numId w:val="60"/>
        </w:numPr>
        <w:rPr>
          <w:sz w:val="28"/>
          <w:szCs w:val="28"/>
          <w:lang w:val="ro-RO"/>
        </w:rPr>
      </w:pPr>
      <w:r w:rsidRPr="006D51B8">
        <w:rPr>
          <w:sz w:val="28"/>
          <w:szCs w:val="28"/>
          <w:lang w:val="ro-RO"/>
        </w:rPr>
        <w:t>Categoriile de bază a conceptului lui filosofic.</w:t>
      </w:r>
    </w:p>
    <w:p w14:paraId="2B0CAFB5" w14:textId="77777777" w:rsidR="004E6B9F" w:rsidRPr="006D51B8" w:rsidRDefault="004E6B9F" w:rsidP="00AE3A05">
      <w:pPr>
        <w:numPr>
          <w:ilvl w:val="0"/>
          <w:numId w:val="60"/>
        </w:numPr>
        <w:rPr>
          <w:sz w:val="28"/>
          <w:szCs w:val="28"/>
          <w:lang w:val="ro-RO"/>
        </w:rPr>
      </w:pPr>
      <w:r w:rsidRPr="006D51B8">
        <w:rPr>
          <w:sz w:val="28"/>
          <w:szCs w:val="28"/>
          <w:lang w:val="ro-RO"/>
        </w:rPr>
        <w:t>Ideile esenţiale ale sistemului filosofic marxist.</w:t>
      </w:r>
    </w:p>
    <w:p w14:paraId="20BD69FA" w14:textId="77777777" w:rsidR="004E6B9F" w:rsidRPr="006D51B8" w:rsidRDefault="004E6B9F" w:rsidP="004E6B9F">
      <w:pPr>
        <w:ind w:left="360"/>
        <w:rPr>
          <w:b/>
          <w:sz w:val="32"/>
          <w:szCs w:val="32"/>
          <w:lang w:val="ro-RO"/>
        </w:rPr>
      </w:pPr>
    </w:p>
    <w:p w14:paraId="1D9770A4" w14:textId="77777777" w:rsidR="004E6B9F" w:rsidRPr="006D51B8" w:rsidRDefault="004E6B9F" w:rsidP="004E6B9F">
      <w:pPr>
        <w:rPr>
          <w:b/>
          <w:sz w:val="32"/>
          <w:szCs w:val="32"/>
          <w:lang w:val="ro-RO"/>
        </w:rPr>
      </w:pPr>
      <w:r w:rsidRPr="006D51B8">
        <w:rPr>
          <w:b/>
          <w:sz w:val="32"/>
          <w:szCs w:val="32"/>
          <w:lang w:val="ro-RO"/>
        </w:rPr>
        <w:t>Tema</w:t>
      </w:r>
      <w:r w:rsidR="00514460">
        <w:rPr>
          <w:b/>
          <w:sz w:val="32"/>
          <w:szCs w:val="32"/>
          <w:lang w:val="ro-RO"/>
        </w:rPr>
        <w:t xml:space="preserve"> </w:t>
      </w:r>
      <w:r w:rsidRPr="006D51B8">
        <w:rPr>
          <w:b/>
          <w:sz w:val="32"/>
          <w:szCs w:val="32"/>
          <w:lang w:val="ro-RO"/>
        </w:rPr>
        <w:t>7.</w:t>
      </w:r>
      <w:r w:rsidR="00A47219">
        <w:rPr>
          <w:b/>
          <w:sz w:val="32"/>
          <w:szCs w:val="32"/>
          <w:lang w:val="ro-RO"/>
        </w:rPr>
        <w:t xml:space="preserve"> </w:t>
      </w:r>
      <w:r w:rsidRPr="006D51B8">
        <w:rPr>
          <w:b/>
          <w:sz w:val="32"/>
          <w:szCs w:val="32"/>
          <w:lang w:val="ro-RO"/>
        </w:rPr>
        <w:t>Direcţiile principale ale filosofiei contemporane (2 ore)</w:t>
      </w:r>
    </w:p>
    <w:p w14:paraId="55C90EBB" w14:textId="77777777" w:rsidR="004E6B9F" w:rsidRPr="006D51B8" w:rsidRDefault="004E6B9F" w:rsidP="004E6B9F">
      <w:pPr>
        <w:ind w:left="360"/>
        <w:rPr>
          <w:sz w:val="28"/>
          <w:szCs w:val="28"/>
          <w:lang w:val="ro-RO"/>
        </w:rPr>
      </w:pPr>
    </w:p>
    <w:p w14:paraId="1D46FCE5" w14:textId="77777777" w:rsidR="004E6B9F" w:rsidRPr="006D51B8" w:rsidRDefault="00014615" w:rsidP="00AE3A05">
      <w:pPr>
        <w:numPr>
          <w:ilvl w:val="0"/>
          <w:numId w:val="61"/>
        </w:numPr>
        <w:rPr>
          <w:sz w:val="28"/>
          <w:szCs w:val="28"/>
          <w:lang w:val="ro-RO"/>
        </w:rPr>
      </w:pPr>
      <w:r w:rsidRPr="006D51B8">
        <w:rPr>
          <w:sz w:val="28"/>
          <w:szCs w:val="28"/>
          <w:lang w:val="ro-RO"/>
        </w:rPr>
        <w:t>P</w:t>
      </w:r>
      <w:r w:rsidR="004E6B9F" w:rsidRPr="006D51B8">
        <w:rPr>
          <w:sz w:val="28"/>
          <w:szCs w:val="28"/>
          <w:lang w:val="ro-RO"/>
        </w:rPr>
        <w:t>articularităţile filosofiei contemporane, deosebirile ei de filosofia clasică.</w:t>
      </w:r>
    </w:p>
    <w:p w14:paraId="47609251" w14:textId="77777777" w:rsidR="004E6B9F" w:rsidRPr="006D51B8" w:rsidRDefault="004E6B9F" w:rsidP="00AE3A05">
      <w:pPr>
        <w:numPr>
          <w:ilvl w:val="0"/>
          <w:numId w:val="61"/>
        </w:numPr>
        <w:rPr>
          <w:sz w:val="28"/>
          <w:szCs w:val="28"/>
          <w:lang w:val="ro-RO"/>
        </w:rPr>
      </w:pPr>
      <w:r w:rsidRPr="006D51B8">
        <w:rPr>
          <w:sz w:val="28"/>
          <w:szCs w:val="28"/>
          <w:lang w:val="ro-RO"/>
        </w:rPr>
        <w:t>Direcţiile principale ale filosofiei contemporane:</w:t>
      </w:r>
    </w:p>
    <w:p w14:paraId="5ED9FEF2" w14:textId="77777777" w:rsidR="004E6B9F" w:rsidRPr="006D51B8" w:rsidRDefault="004E6B9F" w:rsidP="00AE3A05">
      <w:pPr>
        <w:numPr>
          <w:ilvl w:val="1"/>
          <w:numId w:val="61"/>
        </w:numPr>
        <w:rPr>
          <w:sz w:val="28"/>
          <w:szCs w:val="28"/>
          <w:lang w:val="ro-RO"/>
        </w:rPr>
      </w:pPr>
      <w:r w:rsidRPr="006D51B8">
        <w:rPr>
          <w:sz w:val="28"/>
          <w:szCs w:val="28"/>
          <w:lang w:val="ro-RO"/>
        </w:rPr>
        <w:t>filosofia religioasă(neotonism, teotonism);</w:t>
      </w:r>
    </w:p>
    <w:p w14:paraId="6C167BBA" w14:textId="77777777" w:rsidR="004E6B9F" w:rsidRPr="006D51B8" w:rsidRDefault="004E6B9F" w:rsidP="00AE3A05">
      <w:pPr>
        <w:numPr>
          <w:ilvl w:val="1"/>
          <w:numId w:val="61"/>
        </w:numPr>
        <w:rPr>
          <w:sz w:val="28"/>
          <w:szCs w:val="28"/>
          <w:lang w:val="ro-RO"/>
        </w:rPr>
      </w:pPr>
      <w:r w:rsidRPr="006D51B8">
        <w:rPr>
          <w:sz w:val="28"/>
          <w:szCs w:val="28"/>
          <w:lang w:val="ro-RO"/>
        </w:rPr>
        <w:t>filosofia existenţialismului: sursele ei sociale şi particularităţile ei;</w:t>
      </w:r>
    </w:p>
    <w:p w14:paraId="35958B67" w14:textId="77777777" w:rsidR="004E6B9F" w:rsidRPr="006D51B8" w:rsidRDefault="004E6B9F" w:rsidP="00AE3A05">
      <w:pPr>
        <w:numPr>
          <w:ilvl w:val="1"/>
          <w:numId w:val="61"/>
        </w:numPr>
        <w:rPr>
          <w:sz w:val="28"/>
          <w:szCs w:val="28"/>
          <w:lang w:val="ro-RO"/>
        </w:rPr>
      </w:pPr>
      <w:r w:rsidRPr="006D51B8">
        <w:rPr>
          <w:sz w:val="28"/>
          <w:szCs w:val="28"/>
          <w:lang w:val="ro-RO"/>
        </w:rPr>
        <w:t>pozitism, neopozitism şi problemele metodologiei ştiinţelor.</w:t>
      </w:r>
    </w:p>
    <w:p w14:paraId="4511B992" w14:textId="77777777" w:rsidR="004E6B9F" w:rsidRPr="006D51B8" w:rsidRDefault="004E6B9F" w:rsidP="004E6B9F">
      <w:pPr>
        <w:rPr>
          <w:sz w:val="28"/>
          <w:szCs w:val="28"/>
          <w:lang w:val="ro-RO"/>
        </w:rPr>
      </w:pPr>
    </w:p>
    <w:p w14:paraId="5408F6FF" w14:textId="77777777" w:rsidR="004E6B9F" w:rsidRPr="006D51B8" w:rsidRDefault="004E6B9F" w:rsidP="004E6B9F">
      <w:pPr>
        <w:rPr>
          <w:b/>
          <w:sz w:val="32"/>
          <w:szCs w:val="32"/>
          <w:lang w:val="ro-RO"/>
        </w:rPr>
      </w:pPr>
      <w:r w:rsidRPr="006D51B8">
        <w:rPr>
          <w:b/>
          <w:sz w:val="32"/>
          <w:szCs w:val="32"/>
          <w:lang w:val="ro-RO"/>
        </w:rPr>
        <w:t>Tema</w:t>
      </w:r>
      <w:r w:rsidR="00514460">
        <w:rPr>
          <w:b/>
          <w:sz w:val="32"/>
          <w:szCs w:val="32"/>
          <w:lang w:val="ro-RO"/>
        </w:rPr>
        <w:t xml:space="preserve"> </w:t>
      </w:r>
      <w:r w:rsidRPr="006D51B8">
        <w:rPr>
          <w:b/>
          <w:sz w:val="32"/>
          <w:szCs w:val="32"/>
          <w:lang w:val="ro-RO"/>
        </w:rPr>
        <w:t>8.</w:t>
      </w:r>
      <w:r w:rsidR="00A47219">
        <w:rPr>
          <w:b/>
          <w:sz w:val="32"/>
          <w:szCs w:val="32"/>
          <w:lang w:val="ro-RO"/>
        </w:rPr>
        <w:t xml:space="preserve"> Problema existenţei în filos</w:t>
      </w:r>
      <w:r w:rsidRPr="006D51B8">
        <w:rPr>
          <w:b/>
          <w:sz w:val="32"/>
          <w:szCs w:val="32"/>
          <w:lang w:val="ro-RO"/>
        </w:rPr>
        <w:t>ofia contemporană (2 ore)</w:t>
      </w:r>
    </w:p>
    <w:p w14:paraId="76F8701F" w14:textId="77777777" w:rsidR="004E6B9F" w:rsidRPr="006D51B8" w:rsidRDefault="004E6B9F" w:rsidP="004E6B9F">
      <w:pPr>
        <w:rPr>
          <w:b/>
          <w:sz w:val="32"/>
          <w:szCs w:val="32"/>
          <w:lang w:val="ro-RO"/>
        </w:rPr>
      </w:pPr>
    </w:p>
    <w:p w14:paraId="33F24D26" w14:textId="77777777" w:rsidR="004E6B9F" w:rsidRPr="006D51B8" w:rsidRDefault="004E6B9F" w:rsidP="00AE3A05">
      <w:pPr>
        <w:numPr>
          <w:ilvl w:val="0"/>
          <w:numId w:val="62"/>
        </w:numPr>
        <w:rPr>
          <w:sz w:val="28"/>
          <w:szCs w:val="28"/>
          <w:lang w:val="ro-RO"/>
        </w:rPr>
      </w:pPr>
      <w:r w:rsidRPr="006D51B8">
        <w:rPr>
          <w:sz w:val="28"/>
          <w:szCs w:val="28"/>
          <w:lang w:val="ro-RO"/>
        </w:rPr>
        <w:t>Esenţa filosofică a noţiunii de existenţă. Formele ei fundamentale.</w:t>
      </w:r>
    </w:p>
    <w:p w14:paraId="71867641" w14:textId="77777777" w:rsidR="004E6B9F" w:rsidRPr="006D51B8" w:rsidRDefault="004E6B9F" w:rsidP="00AE3A05">
      <w:pPr>
        <w:numPr>
          <w:ilvl w:val="0"/>
          <w:numId w:val="62"/>
        </w:numPr>
        <w:rPr>
          <w:sz w:val="28"/>
          <w:szCs w:val="28"/>
          <w:lang w:val="ro-RO"/>
        </w:rPr>
      </w:pPr>
      <w:r w:rsidRPr="006D51B8">
        <w:rPr>
          <w:sz w:val="28"/>
          <w:szCs w:val="28"/>
          <w:lang w:val="ro-RO"/>
        </w:rPr>
        <w:t>Definiţia filosofică a materiei. Concepţiile contemporane ştiinţifice despre structura materiei.</w:t>
      </w:r>
    </w:p>
    <w:p w14:paraId="4E739871" w14:textId="77777777" w:rsidR="004E6B9F" w:rsidRPr="006D51B8" w:rsidRDefault="004E6B9F" w:rsidP="00AE3A05">
      <w:pPr>
        <w:numPr>
          <w:ilvl w:val="0"/>
          <w:numId w:val="62"/>
        </w:numPr>
        <w:rPr>
          <w:sz w:val="28"/>
          <w:szCs w:val="28"/>
          <w:lang w:val="ro-RO"/>
        </w:rPr>
      </w:pPr>
      <w:r w:rsidRPr="006D51B8">
        <w:rPr>
          <w:sz w:val="28"/>
          <w:szCs w:val="28"/>
          <w:lang w:val="ro-RO"/>
        </w:rPr>
        <w:t>Mişcarea. Interacţiunea formelor principale de mişcare.</w:t>
      </w:r>
    </w:p>
    <w:p w14:paraId="43AC1891" w14:textId="77777777" w:rsidR="004E6B9F" w:rsidRPr="006D51B8" w:rsidRDefault="004E6B9F" w:rsidP="00AE3A05">
      <w:pPr>
        <w:numPr>
          <w:ilvl w:val="0"/>
          <w:numId w:val="62"/>
        </w:numPr>
        <w:rPr>
          <w:sz w:val="28"/>
          <w:szCs w:val="28"/>
          <w:lang w:val="ro-RO"/>
        </w:rPr>
      </w:pPr>
      <w:r w:rsidRPr="006D51B8">
        <w:rPr>
          <w:sz w:val="28"/>
          <w:szCs w:val="28"/>
          <w:lang w:val="ro-RO"/>
        </w:rPr>
        <w:t>Spaţiul şi timpul ca forme de existenţă a</w:t>
      </w:r>
      <w:r w:rsidR="00A47219">
        <w:rPr>
          <w:sz w:val="28"/>
          <w:szCs w:val="28"/>
          <w:lang w:val="ro-RO"/>
        </w:rPr>
        <w:t>le</w:t>
      </w:r>
      <w:r w:rsidRPr="006D51B8">
        <w:rPr>
          <w:sz w:val="28"/>
          <w:szCs w:val="28"/>
          <w:lang w:val="ro-RO"/>
        </w:rPr>
        <w:t xml:space="preserve"> materiei.</w:t>
      </w:r>
    </w:p>
    <w:p w14:paraId="3C3753A2" w14:textId="77777777" w:rsidR="004E6B9F" w:rsidRPr="006D51B8" w:rsidRDefault="004E6B9F" w:rsidP="00AE3A05">
      <w:pPr>
        <w:numPr>
          <w:ilvl w:val="0"/>
          <w:numId w:val="62"/>
        </w:numPr>
        <w:rPr>
          <w:sz w:val="28"/>
          <w:szCs w:val="28"/>
          <w:lang w:val="ro-RO"/>
        </w:rPr>
      </w:pPr>
      <w:r w:rsidRPr="006D51B8">
        <w:rPr>
          <w:sz w:val="28"/>
          <w:szCs w:val="28"/>
          <w:lang w:val="ro-RO"/>
        </w:rPr>
        <w:t>Problema unităţii lumii.</w:t>
      </w:r>
    </w:p>
    <w:p w14:paraId="31904957" w14:textId="77777777" w:rsidR="004E6B9F" w:rsidRPr="006D51B8" w:rsidRDefault="004E6B9F" w:rsidP="004E6B9F">
      <w:pPr>
        <w:rPr>
          <w:sz w:val="28"/>
          <w:szCs w:val="28"/>
          <w:lang w:val="ro-RO"/>
        </w:rPr>
      </w:pPr>
    </w:p>
    <w:p w14:paraId="075A6022" w14:textId="77777777" w:rsidR="004E6B9F" w:rsidRPr="006D51B8" w:rsidRDefault="004E6B9F" w:rsidP="004E6B9F">
      <w:pPr>
        <w:rPr>
          <w:b/>
          <w:sz w:val="32"/>
          <w:szCs w:val="32"/>
          <w:lang w:val="ro-RO"/>
        </w:rPr>
      </w:pPr>
      <w:r w:rsidRPr="006D51B8">
        <w:rPr>
          <w:b/>
          <w:sz w:val="32"/>
          <w:szCs w:val="32"/>
          <w:lang w:val="ro-RO"/>
        </w:rPr>
        <w:t>Tema</w:t>
      </w:r>
      <w:r w:rsidR="00514460">
        <w:rPr>
          <w:b/>
          <w:sz w:val="32"/>
          <w:szCs w:val="32"/>
          <w:lang w:val="ro-RO"/>
        </w:rPr>
        <w:t xml:space="preserve"> </w:t>
      </w:r>
      <w:r w:rsidRPr="006D51B8">
        <w:rPr>
          <w:b/>
          <w:sz w:val="32"/>
          <w:szCs w:val="32"/>
          <w:lang w:val="ro-RO"/>
        </w:rPr>
        <w:t>9.</w:t>
      </w:r>
      <w:r w:rsidR="00A47219">
        <w:rPr>
          <w:b/>
          <w:sz w:val="32"/>
          <w:szCs w:val="32"/>
          <w:lang w:val="ro-RO"/>
        </w:rPr>
        <w:t xml:space="preserve"> </w:t>
      </w:r>
      <w:r w:rsidRPr="006D51B8">
        <w:rPr>
          <w:b/>
          <w:sz w:val="32"/>
          <w:szCs w:val="32"/>
          <w:lang w:val="ro-RO"/>
        </w:rPr>
        <w:t>Problemele conştiinţei. Valorificarea spirituală şi practică a lumii (2ore)</w:t>
      </w:r>
    </w:p>
    <w:p w14:paraId="31269D71" w14:textId="77777777" w:rsidR="004E6B9F" w:rsidRPr="006D51B8" w:rsidRDefault="004E6B9F" w:rsidP="00AE3A05">
      <w:pPr>
        <w:numPr>
          <w:ilvl w:val="0"/>
          <w:numId w:val="63"/>
        </w:numPr>
        <w:rPr>
          <w:sz w:val="28"/>
          <w:szCs w:val="28"/>
          <w:lang w:val="ro-RO"/>
        </w:rPr>
      </w:pPr>
      <w:r w:rsidRPr="006D51B8">
        <w:rPr>
          <w:sz w:val="28"/>
          <w:szCs w:val="28"/>
          <w:lang w:val="ro-RO"/>
        </w:rPr>
        <w:t>Conştiinţa, structura şi caracteristicile ei principale.</w:t>
      </w:r>
    </w:p>
    <w:p w14:paraId="3172CE85" w14:textId="77777777" w:rsidR="004E6B9F" w:rsidRPr="006D51B8" w:rsidRDefault="004E6B9F" w:rsidP="00AE3A05">
      <w:pPr>
        <w:numPr>
          <w:ilvl w:val="0"/>
          <w:numId w:val="63"/>
        </w:numPr>
        <w:rPr>
          <w:sz w:val="28"/>
          <w:szCs w:val="28"/>
          <w:lang w:val="ro-RO"/>
        </w:rPr>
      </w:pPr>
      <w:r w:rsidRPr="006D51B8">
        <w:rPr>
          <w:sz w:val="28"/>
          <w:szCs w:val="28"/>
          <w:lang w:val="ro-RO"/>
        </w:rPr>
        <w:t>Realizările ştiinţei moderne despre cruce ca sursă a idealului.</w:t>
      </w:r>
    </w:p>
    <w:p w14:paraId="1C698F52" w14:textId="77777777" w:rsidR="004E6B9F" w:rsidRPr="006D51B8" w:rsidRDefault="004E6B9F" w:rsidP="00AE3A05">
      <w:pPr>
        <w:numPr>
          <w:ilvl w:val="0"/>
          <w:numId w:val="63"/>
        </w:numPr>
        <w:rPr>
          <w:sz w:val="28"/>
          <w:szCs w:val="28"/>
          <w:lang w:val="ro-RO"/>
        </w:rPr>
      </w:pPr>
      <w:r w:rsidRPr="006D51B8">
        <w:rPr>
          <w:sz w:val="28"/>
          <w:szCs w:val="28"/>
          <w:lang w:val="ro-RO"/>
        </w:rPr>
        <w:t>Conştiinţa socială şi individuală</w:t>
      </w:r>
      <w:r w:rsidR="00A47219">
        <w:rPr>
          <w:sz w:val="28"/>
          <w:szCs w:val="28"/>
          <w:lang w:val="ro-RO"/>
        </w:rPr>
        <w:t xml:space="preserve"> – </w:t>
      </w:r>
      <w:r w:rsidRPr="006D51B8">
        <w:rPr>
          <w:sz w:val="28"/>
          <w:szCs w:val="28"/>
          <w:lang w:val="ro-RO"/>
        </w:rPr>
        <w:t>corelaţia dintre ele.</w:t>
      </w:r>
    </w:p>
    <w:p w14:paraId="18AC0FD0" w14:textId="77777777" w:rsidR="004E6B9F" w:rsidRPr="006D51B8" w:rsidRDefault="004E6B9F" w:rsidP="00AE3A05">
      <w:pPr>
        <w:numPr>
          <w:ilvl w:val="0"/>
          <w:numId w:val="63"/>
        </w:numPr>
        <w:rPr>
          <w:sz w:val="28"/>
          <w:szCs w:val="28"/>
          <w:lang w:val="ro-RO"/>
        </w:rPr>
      </w:pPr>
      <w:r w:rsidRPr="006D51B8">
        <w:rPr>
          <w:sz w:val="28"/>
          <w:szCs w:val="28"/>
          <w:lang w:val="ro-RO"/>
        </w:rPr>
        <w:t>Structura conştiinţei sociale.</w:t>
      </w:r>
    </w:p>
    <w:p w14:paraId="1BE75BEE" w14:textId="77777777" w:rsidR="004E6B9F" w:rsidRPr="006D51B8" w:rsidRDefault="004E6B9F" w:rsidP="004E6B9F">
      <w:pPr>
        <w:rPr>
          <w:b/>
          <w:sz w:val="32"/>
          <w:szCs w:val="32"/>
          <w:lang w:val="ro-RO"/>
        </w:rPr>
      </w:pPr>
    </w:p>
    <w:p w14:paraId="15BE8A3D" w14:textId="77777777" w:rsidR="004E6B9F" w:rsidRPr="006D51B8" w:rsidRDefault="004E6B9F" w:rsidP="004E6B9F">
      <w:pPr>
        <w:rPr>
          <w:b/>
          <w:sz w:val="32"/>
          <w:szCs w:val="32"/>
          <w:lang w:val="ro-RO"/>
        </w:rPr>
      </w:pPr>
      <w:r w:rsidRPr="006D51B8">
        <w:rPr>
          <w:b/>
          <w:sz w:val="32"/>
          <w:szCs w:val="32"/>
          <w:lang w:val="ro-RO"/>
        </w:rPr>
        <w:lastRenderedPageBreak/>
        <w:t>Tema</w:t>
      </w:r>
      <w:r w:rsidR="00514460">
        <w:rPr>
          <w:b/>
          <w:sz w:val="32"/>
          <w:szCs w:val="32"/>
          <w:lang w:val="ro-RO"/>
        </w:rPr>
        <w:t xml:space="preserve"> </w:t>
      </w:r>
      <w:r w:rsidRPr="006D51B8">
        <w:rPr>
          <w:b/>
          <w:sz w:val="32"/>
          <w:szCs w:val="32"/>
          <w:lang w:val="ro-RO"/>
        </w:rPr>
        <w:t>10.</w:t>
      </w:r>
      <w:r w:rsidR="00365ABE">
        <w:rPr>
          <w:b/>
          <w:sz w:val="32"/>
          <w:szCs w:val="32"/>
          <w:lang w:val="ro-RO"/>
        </w:rPr>
        <w:t xml:space="preserve"> </w:t>
      </w:r>
      <w:r w:rsidRPr="006D51B8">
        <w:rPr>
          <w:b/>
          <w:sz w:val="32"/>
          <w:szCs w:val="32"/>
          <w:lang w:val="ro-RO"/>
        </w:rPr>
        <w:t>Cunoaşterea ca obiect al analizei filosofice (2 ore)</w:t>
      </w:r>
    </w:p>
    <w:p w14:paraId="49C9F24B" w14:textId="77777777" w:rsidR="004E6B9F" w:rsidRPr="006D51B8" w:rsidRDefault="004E6B9F" w:rsidP="004E6B9F">
      <w:pPr>
        <w:rPr>
          <w:sz w:val="28"/>
          <w:szCs w:val="28"/>
          <w:lang w:val="ro-RO"/>
        </w:rPr>
      </w:pPr>
    </w:p>
    <w:p w14:paraId="6361008F" w14:textId="77777777" w:rsidR="004E6B9F" w:rsidRPr="006D51B8" w:rsidRDefault="004E6B9F" w:rsidP="00AE3A05">
      <w:pPr>
        <w:numPr>
          <w:ilvl w:val="0"/>
          <w:numId w:val="64"/>
        </w:numPr>
        <w:rPr>
          <w:sz w:val="28"/>
          <w:szCs w:val="28"/>
          <w:lang w:val="ro-RO"/>
        </w:rPr>
      </w:pPr>
      <w:r w:rsidRPr="006D51B8">
        <w:rPr>
          <w:sz w:val="28"/>
          <w:szCs w:val="28"/>
          <w:lang w:val="ro-RO"/>
        </w:rPr>
        <w:t>Obiectul şi subiectul cunoaşterii. Cunoaşterea ca reflectare</w:t>
      </w:r>
      <w:r w:rsidR="00A47219">
        <w:rPr>
          <w:sz w:val="28"/>
          <w:szCs w:val="28"/>
          <w:lang w:val="ro-RO"/>
        </w:rPr>
        <w:t xml:space="preserve"> </w:t>
      </w:r>
      <w:r w:rsidRPr="006D51B8">
        <w:rPr>
          <w:sz w:val="28"/>
          <w:szCs w:val="28"/>
          <w:lang w:val="ro-RO"/>
        </w:rPr>
        <w:t>a realităţii.</w:t>
      </w:r>
    </w:p>
    <w:p w14:paraId="1B5F5B92" w14:textId="77777777" w:rsidR="004E6B9F" w:rsidRPr="006D51B8" w:rsidRDefault="004E6B9F" w:rsidP="00AE3A05">
      <w:pPr>
        <w:numPr>
          <w:ilvl w:val="0"/>
          <w:numId w:val="64"/>
        </w:numPr>
        <w:rPr>
          <w:sz w:val="28"/>
          <w:szCs w:val="28"/>
          <w:lang w:val="ro-RO"/>
        </w:rPr>
      </w:pPr>
      <w:r w:rsidRPr="006D51B8">
        <w:rPr>
          <w:sz w:val="28"/>
          <w:szCs w:val="28"/>
          <w:lang w:val="ro-RO"/>
        </w:rPr>
        <w:t>Cunoaşterea senzorială şi raţională.</w:t>
      </w:r>
    </w:p>
    <w:p w14:paraId="3448BFEA" w14:textId="77777777" w:rsidR="004E6B9F" w:rsidRPr="006D51B8" w:rsidRDefault="004E6B9F" w:rsidP="00AE3A05">
      <w:pPr>
        <w:numPr>
          <w:ilvl w:val="0"/>
          <w:numId w:val="64"/>
        </w:numPr>
        <w:rPr>
          <w:sz w:val="28"/>
          <w:szCs w:val="28"/>
          <w:lang w:val="ro-RO"/>
        </w:rPr>
      </w:pPr>
      <w:r w:rsidRPr="006D51B8">
        <w:rPr>
          <w:sz w:val="28"/>
          <w:szCs w:val="28"/>
          <w:lang w:val="ro-RO"/>
        </w:rPr>
        <w:t>Teoria adevărului.</w:t>
      </w:r>
    </w:p>
    <w:p w14:paraId="65F73F9C" w14:textId="77777777" w:rsidR="004E6B9F" w:rsidRPr="006D51B8" w:rsidRDefault="004E6B9F" w:rsidP="00AE3A05">
      <w:pPr>
        <w:numPr>
          <w:ilvl w:val="0"/>
          <w:numId w:val="64"/>
        </w:numPr>
        <w:rPr>
          <w:sz w:val="28"/>
          <w:szCs w:val="28"/>
          <w:lang w:val="ro-RO"/>
        </w:rPr>
      </w:pPr>
      <w:r w:rsidRPr="006D51B8">
        <w:rPr>
          <w:sz w:val="28"/>
          <w:szCs w:val="28"/>
          <w:lang w:val="ro-RO"/>
        </w:rPr>
        <w:t>Cunoaşterea ştiinţifică şi creaţia.</w:t>
      </w:r>
    </w:p>
    <w:p w14:paraId="59502813" w14:textId="77777777" w:rsidR="004E6B9F" w:rsidRPr="006D51B8" w:rsidRDefault="004E6B9F" w:rsidP="004E6B9F">
      <w:pPr>
        <w:rPr>
          <w:sz w:val="28"/>
          <w:szCs w:val="28"/>
          <w:lang w:val="ro-RO"/>
        </w:rPr>
      </w:pPr>
    </w:p>
    <w:p w14:paraId="731E4A06" w14:textId="77777777" w:rsidR="004E6B9F" w:rsidRPr="006D51B8" w:rsidRDefault="004E6B9F" w:rsidP="004E6B9F">
      <w:pPr>
        <w:rPr>
          <w:b/>
          <w:sz w:val="32"/>
          <w:szCs w:val="32"/>
          <w:lang w:val="ro-RO"/>
        </w:rPr>
      </w:pPr>
      <w:r w:rsidRPr="006D51B8">
        <w:rPr>
          <w:b/>
          <w:sz w:val="32"/>
          <w:szCs w:val="32"/>
          <w:lang w:val="ro-RO"/>
        </w:rPr>
        <w:t>Tema</w:t>
      </w:r>
      <w:r w:rsidR="00514460">
        <w:rPr>
          <w:b/>
          <w:sz w:val="32"/>
          <w:szCs w:val="32"/>
          <w:lang w:val="ro-RO"/>
        </w:rPr>
        <w:t xml:space="preserve"> </w:t>
      </w:r>
      <w:r w:rsidRPr="006D51B8">
        <w:rPr>
          <w:b/>
          <w:sz w:val="32"/>
          <w:szCs w:val="32"/>
          <w:lang w:val="ro-RO"/>
        </w:rPr>
        <w:t>11.</w:t>
      </w:r>
      <w:r w:rsidR="00365ABE">
        <w:rPr>
          <w:b/>
          <w:sz w:val="32"/>
          <w:szCs w:val="32"/>
          <w:lang w:val="ro-RO"/>
        </w:rPr>
        <w:t xml:space="preserve"> </w:t>
      </w:r>
      <w:r w:rsidRPr="006D51B8">
        <w:rPr>
          <w:b/>
          <w:sz w:val="32"/>
          <w:szCs w:val="32"/>
          <w:lang w:val="ro-RO"/>
        </w:rPr>
        <w:t>Filosofia despre natura umană şi sensul existenţei ei (2 ore)</w:t>
      </w:r>
    </w:p>
    <w:p w14:paraId="6C0AC24F" w14:textId="77777777" w:rsidR="004E6B9F" w:rsidRPr="006D51B8" w:rsidRDefault="004E6B9F" w:rsidP="004E6B9F">
      <w:pPr>
        <w:rPr>
          <w:b/>
          <w:sz w:val="32"/>
          <w:szCs w:val="32"/>
          <w:lang w:val="ro-RO"/>
        </w:rPr>
      </w:pPr>
    </w:p>
    <w:p w14:paraId="73CD53E5" w14:textId="77777777" w:rsidR="004E6B9F" w:rsidRPr="006D51B8" w:rsidRDefault="004E6B9F" w:rsidP="00AE3A05">
      <w:pPr>
        <w:numPr>
          <w:ilvl w:val="0"/>
          <w:numId w:val="65"/>
        </w:numPr>
        <w:rPr>
          <w:sz w:val="28"/>
          <w:szCs w:val="28"/>
          <w:lang w:val="ro-RO"/>
        </w:rPr>
      </w:pPr>
      <w:r w:rsidRPr="006D51B8">
        <w:rPr>
          <w:sz w:val="28"/>
          <w:szCs w:val="28"/>
          <w:lang w:val="ro-RO"/>
        </w:rPr>
        <w:t>Omul ca subiect al activită</w:t>
      </w:r>
      <w:r w:rsidR="00E5608E" w:rsidRPr="006D51B8">
        <w:rPr>
          <w:sz w:val="28"/>
          <w:szCs w:val="28"/>
          <w:lang w:val="ro-RO"/>
        </w:rPr>
        <w:t>ţ</w:t>
      </w:r>
      <w:r w:rsidRPr="006D51B8">
        <w:rPr>
          <w:sz w:val="28"/>
          <w:szCs w:val="28"/>
          <w:lang w:val="ro-RO"/>
        </w:rPr>
        <w:t>ii practice. Problema antroposociogenezei.</w:t>
      </w:r>
    </w:p>
    <w:p w14:paraId="27187A7E" w14:textId="77777777" w:rsidR="004E6B9F" w:rsidRPr="006D51B8" w:rsidRDefault="004E6B9F" w:rsidP="00AE3A05">
      <w:pPr>
        <w:numPr>
          <w:ilvl w:val="0"/>
          <w:numId w:val="65"/>
        </w:numPr>
        <w:rPr>
          <w:sz w:val="28"/>
          <w:szCs w:val="28"/>
          <w:lang w:val="ro-RO"/>
        </w:rPr>
      </w:pPr>
      <w:r w:rsidRPr="006D51B8">
        <w:rPr>
          <w:sz w:val="28"/>
          <w:szCs w:val="28"/>
          <w:lang w:val="ro-RO"/>
        </w:rPr>
        <w:t>Specificul existen</w:t>
      </w:r>
      <w:r w:rsidR="00E5608E" w:rsidRPr="006D51B8">
        <w:rPr>
          <w:sz w:val="28"/>
          <w:szCs w:val="28"/>
          <w:lang w:val="ro-RO"/>
        </w:rPr>
        <w:t>ţ</w:t>
      </w:r>
      <w:r w:rsidRPr="006D51B8">
        <w:rPr>
          <w:sz w:val="28"/>
          <w:szCs w:val="28"/>
          <w:lang w:val="ro-RO"/>
        </w:rPr>
        <w:t>ei umane în antropologia filosofică.</w:t>
      </w:r>
    </w:p>
    <w:p w14:paraId="712008D0" w14:textId="77777777" w:rsidR="004E6B9F" w:rsidRPr="006D51B8" w:rsidRDefault="004E6B9F" w:rsidP="00AE3A05">
      <w:pPr>
        <w:numPr>
          <w:ilvl w:val="0"/>
          <w:numId w:val="65"/>
        </w:numPr>
        <w:rPr>
          <w:sz w:val="28"/>
          <w:szCs w:val="28"/>
          <w:lang w:val="ro-RO"/>
        </w:rPr>
      </w:pPr>
      <w:r w:rsidRPr="006D51B8">
        <w:rPr>
          <w:sz w:val="28"/>
          <w:szCs w:val="28"/>
          <w:lang w:val="ro-RO"/>
        </w:rPr>
        <w:t>Omul, individual</w:t>
      </w:r>
      <w:r w:rsidR="00A47219">
        <w:rPr>
          <w:sz w:val="28"/>
          <w:szCs w:val="28"/>
          <w:lang w:val="ro-RO"/>
        </w:rPr>
        <w:t>ul</w:t>
      </w:r>
      <w:r w:rsidRPr="006D51B8">
        <w:rPr>
          <w:sz w:val="28"/>
          <w:szCs w:val="28"/>
          <w:lang w:val="ro-RO"/>
        </w:rPr>
        <w:t>, personalitatea. Esen</w:t>
      </w:r>
      <w:r w:rsidR="00E5608E" w:rsidRPr="006D51B8">
        <w:rPr>
          <w:sz w:val="28"/>
          <w:szCs w:val="28"/>
          <w:lang w:val="ro-RO"/>
        </w:rPr>
        <w:t>ţ</w:t>
      </w:r>
      <w:r w:rsidRPr="006D51B8">
        <w:rPr>
          <w:sz w:val="28"/>
          <w:szCs w:val="28"/>
          <w:lang w:val="ro-RO"/>
        </w:rPr>
        <w:t xml:space="preserve">a </w:t>
      </w:r>
      <w:r w:rsidR="00E5608E" w:rsidRPr="006D51B8">
        <w:rPr>
          <w:sz w:val="28"/>
          <w:szCs w:val="28"/>
          <w:lang w:val="ro-RO"/>
        </w:rPr>
        <w:t>ş</w:t>
      </w:r>
      <w:r w:rsidRPr="006D51B8">
        <w:rPr>
          <w:sz w:val="28"/>
          <w:szCs w:val="28"/>
          <w:lang w:val="ro-RO"/>
        </w:rPr>
        <w:t>i sensul existen</w:t>
      </w:r>
      <w:r w:rsidR="00E5608E" w:rsidRPr="006D51B8">
        <w:rPr>
          <w:sz w:val="28"/>
          <w:szCs w:val="28"/>
          <w:lang w:val="ro-RO"/>
        </w:rPr>
        <w:t>ţ</w:t>
      </w:r>
      <w:r w:rsidRPr="006D51B8">
        <w:rPr>
          <w:sz w:val="28"/>
          <w:szCs w:val="28"/>
          <w:lang w:val="ro-RO"/>
        </w:rPr>
        <w:t>ei ei.</w:t>
      </w:r>
    </w:p>
    <w:p w14:paraId="74FF19FB" w14:textId="77777777" w:rsidR="004E6B9F" w:rsidRPr="006D51B8" w:rsidRDefault="004E6B9F" w:rsidP="004E6B9F">
      <w:pPr>
        <w:ind w:left="360"/>
        <w:rPr>
          <w:sz w:val="28"/>
          <w:szCs w:val="28"/>
          <w:lang w:val="ro-RO"/>
        </w:rPr>
      </w:pPr>
    </w:p>
    <w:p w14:paraId="7994AD4A" w14:textId="77777777" w:rsidR="004E6B9F" w:rsidRPr="006D51B8" w:rsidRDefault="00365ABE" w:rsidP="004E6B9F">
      <w:pPr>
        <w:rPr>
          <w:b/>
          <w:sz w:val="32"/>
          <w:szCs w:val="32"/>
          <w:lang w:val="ro-RO"/>
        </w:rPr>
      </w:pPr>
      <w:r>
        <w:rPr>
          <w:b/>
          <w:sz w:val="32"/>
          <w:szCs w:val="32"/>
          <w:lang w:val="ro-RO"/>
        </w:rPr>
        <w:t>Tema</w:t>
      </w:r>
      <w:r w:rsidR="00514460">
        <w:rPr>
          <w:b/>
          <w:sz w:val="32"/>
          <w:szCs w:val="32"/>
          <w:lang w:val="ro-RO"/>
        </w:rPr>
        <w:t xml:space="preserve"> </w:t>
      </w:r>
      <w:r>
        <w:rPr>
          <w:b/>
          <w:sz w:val="32"/>
          <w:szCs w:val="32"/>
          <w:lang w:val="ro-RO"/>
        </w:rPr>
        <w:t>12. Societatea-ba</w:t>
      </w:r>
      <w:r w:rsidR="004E6B9F" w:rsidRPr="006D51B8">
        <w:rPr>
          <w:b/>
          <w:sz w:val="32"/>
          <w:szCs w:val="32"/>
          <w:lang w:val="ro-RO"/>
        </w:rPr>
        <w:t>zele analizei filosofice (2 ore)</w:t>
      </w:r>
    </w:p>
    <w:p w14:paraId="57C8DA81" w14:textId="77777777" w:rsidR="004E6B9F" w:rsidRPr="006D51B8" w:rsidRDefault="004E6B9F" w:rsidP="004E6B9F">
      <w:pPr>
        <w:rPr>
          <w:b/>
          <w:sz w:val="32"/>
          <w:szCs w:val="32"/>
          <w:lang w:val="ro-RO"/>
        </w:rPr>
      </w:pPr>
    </w:p>
    <w:p w14:paraId="4F7372FC" w14:textId="77777777" w:rsidR="004E6B9F" w:rsidRPr="006D51B8" w:rsidRDefault="004E6B9F" w:rsidP="00AE3A05">
      <w:pPr>
        <w:pStyle w:val="a8"/>
        <w:numPr>
          <w:ilvl w:val="0"/>
          <w:numId w:val="66"/>
        </w:numPr>
        <w:rPr>
          <w:rFonts w:ascii="Times New Roman" w:hAnsi="Times New Roman" w:cs="Times New Roman"/>
          <w:sz w:val="28"/>
          <w:szCs w:val="28"/>
          <w:lang w:val="ro-RO"/>
        </w:rPr>
      </w:pPr>
      <w:r w:rsidRPr="006D51B8">
        <w:rPr>
          <w:rFonts w:ascii="Times New Roman" w:eastAsia="Calibri" w:hAnsi="Times New Roman" w:cs="Times New Roman"/>
          <w:sz w:val="28"/>
          <w:szCs w:val="28"/>
          <w:lang w:val="ro-RO"/>
        </w:rPr>
        <w:t>Specificul conceperii filosofice a vie</w:t>
      </w:r>
      <w:r w:rsidR="00E5608E" w:rsidRPr="006D51B8">
        <w:rPr>
          <w:rFonts w:ascii="Times New Roman" w:eastAsia="Calibri" w:hAnsi="Times New Roman" w:cs="Times New Roman"/>
          <w:sz w:val="28"/>
          <w:szCs w:val="28"/>
          <w:lang w:val="ro-RO"/>
        </w:rPr>
        <w:t>ţ</w:t>
      </w:r>
      <w:r w:rsidRPr="006D51B8">
        <w:rPr>
          <w:rFonts w:ascii="Times New Roman" w:eastAsia="Calibri" w:hAnsi="Times New Roman" w:cs="Times New Roman"/>
          <w:sz w:val="28"/>
          <w:szCs w:val="28"/>
          <w:lang w:val="ro-RO"/>
        </w:rPr>
        <w:t>ii sociale.</w:t>
      </w:r>
    </w:p>
    <w:p w14:paraId="1B0F0B82" w14:textId="77777777" w:rsidR="004E6B9F" w:rsidRPr="006D51B8" w:rsidRDefault="004E6B9F" w:rsidP="00AE3A05">
      <w:pPr>
        <w:pStyle w:val="a8"/>
        <w:numPr>
          <w:ilvl w:val="0"/>
          <w:numId w:val="66"/>
        </w:numPr>
        <w:rPr>
          <w:rFonts w:ascii="Times New Roman" w:hAnsi="Times New Roman" w:cs="Times New Roman"/>
          <w:sz w:val="28"/>
          <w:szCs w:val="28"/>
          <w:lang w:val="ro-RO"/>
        </w:rPr>
      </w:pPr>
      <w:r w:rsidRPr="006D51B8">
        <w:rPr>
          <w:rFonts w:ascii="Times New Roman" w:eastAsia="Calibri" w:hAnsi="Times New Roman" w:cs="Times New Roman"/>
          <w:sz w:val="28"/>
          <w:szCs w:val="28"/>
          <w:lang w:val="ro-RO"/>
        </w:rPr>
        <w:t>No</w:t>
      </w:r>
      <w:r w:rsidR="00E5608E" w:rsidRPr="006D51B8">
        <w:rPr>
          <w:rFonts w:ascii="Times New Roman" w:eastAsia="Calibri" w:hAnsi="Times New Roman" w:cs="Times New Roman"/>
          <w:sz w:val="28"/>
          <w:szCs w:val="28"/>
          <w:lang w:val="ro-RO"/>
        </w:rPr>
        <w:t>ţ</w:t>
      </w:r>
      <w:r w:rsidRPr="006D51B8">
        <w:rPr>
          <w:rFonts w:ascii="Times New Roman" w:eastAsia="Calibri" w:hAnsi="Times New Roman" w:cs="Times New Roman"/>
          <w:sz w:val="28"/>
          <w:szCs w:val="28"/>
          <w:lang w:val="ro-RO"/>
        </w:rPr>
        <w:t xml:space="preserve">iunea </w:t>
      </w:r>
      <w:r w:rsidR="00E5608E" w:rsidRPr="006D51B8">
        <w:rPr>
          <w:rFonts w:ascii="Times New Roman" w:eastAsia="Calibri" w:hAnsi="Times New Roman" w:cs="Times New Roman"/>
          <w:sz w:val="28"/>
          <w:szCs w:val="28"/>
          <w:lang w:val="ro-RO"/>
        </w:rPr>
        <w:t>ş</w:t>
      </w:r>
      <w:r w:rsidRPr="006D51B8">
        <w:rPr>
          <w:rFonts w:ascii="Times New Roman" w:eastAsia="Calibri" w:hAnsi="Times New Roman" w:cs="Times New Roman"/>
          <w:sz w:val="28"/>
          <w:szCs w:val="28"/>
          <w:lang w:val="ro-RO"/>
        </w:rPr>
        <w:t>i structura societă</w:t>
      </w:r>
      <w:r w:rsidR="00E5608E" w:rsidRPr="006D51B8">
        <w:rPr>
          <w:rFonts w:ascii="Times New Roman" w:eastAsia="Calibri" w:hAnsi="Times New Roman" w:cs="Times New Roman"/>
          <w:sz w:val="28"/>
          <w:szCs w:val="28"/>
          <w:lang w:val="ro-RO"/>
        </w:rPr>
        <w:t>ţ</w:t>
      </w:r>
      <w:r w:rsidRPr="006D51B8">
        <w:rPr>
          <w:rFonts w:ascii="Times New Roman" w:eastAsia="Calibri" w:hAnsi="Times New Roman" w:cs="Times New Roman"/>
          <w:sz w:val="28"/>
          <w:szCs w:val="28"/>
          <w:lang w:val="ro-RO"/>
        </w:rPr>
        <w:t>ii.</w:t>
      </w:r>
    </w:p>
    <w:p w14:paraId="2B394B86" w14:textId="77777777" w:rsidR="004E6B9F" w:rsidRPr="006D51B8" w:rsidRDefault="004E6B9F" w:rsidP="00AE3A05">
      <w:pPr>
        <w:pStyle w:val="a8"/>
        <w:numPr>
          <w:ilvl w:val="0"/>
          <w:numId w:val="66"/>
        </w:numPr>
        <w:rPr>
          <w:rFonts w:ascii="Times New Roman" w:hAnsi="Times New Roman" w:cs="Times New Roman"/>
          <w:sz w:val="28"/>
          <w:szCs w:val="28"/>
          <w:lang w:val="ro-RO"/>
        </w:rPr>
      </w:pPr>
      <w:r w:rsidRPr="006D51B8">
        <w:rPr>
          <w:rFonts w:ascii="Times New Roman" w:eastAsia="Calibri" w:hAnsi="Times New Roman" w:cs="Times New Roman"/>
          <w:sz w:val="28"/>
          <w:szCs w:val="28"/>
          <w:lang w:val="ro-RO"/>
        </w:rPr>
        <w:t>Rela</w:t>
      </w:r>
      <w:r w:rsidR="00E5608E" w:rsidRPr="006D51B8">
        <w:rPr>
          <w:rFonts w:ascii="Times New Roman" w:eastAsia="Calibri" w:hAnsi="Times New Roman" w:cs="Times New Roman"/>
          <w:sz w:val="28"/>
          <w:szCs w:val="28"/>
          <w:lang w:val="ro-RO"/>
        </w:rPr>
        <w:t>ţ</w:t>
      </w:r>
      <w:r w:rsidR="00365ABE">
        <w:rPr>
          <w:rFonts w:ascii="Times New Roman" w:eastAsia="Calibri" w:hAnsi="Times New Roman" w:cs="Times New Roman"/>
          <w:sz w:val="28"/>
          <w:szCs w:val="28"/>
          <w:lang w:val="ro-RO"/>
        </w:rPr>
        <w:t>iile sociale. Individu</w:t>
      </w:r>
      <w:r w:rsidR="00A47219">
        <w:rPr>
          <w:rFonts w:ascii="Times New Roman" w:eastAsia="Calibri" w:hAnsi="Times New Roman" w:cs="Times New Roman"/>
          <w:sz w:val="28"/>
          <w:szCs w:val="28"/>
          <w:lang w:val="ro-RO"/>
        </w:rPr>
        <w:t>a</w:t>
      </w:r>
      <w:r w:rsidRPr="006D51B8">
        <w:rPr>
          <w:rFonts w:ascii="Times New Roman" w:eastAsia="Calibri" w:hAnsi="Times New Roman" w:cs="Times New Roman"/>
          <w:sz w:val="28"/>
          <w:szCs w:val="28"/>
          <w:lang w:val="ro-RO"/>
        </w:rPr>
        <w:t>l</w:t>
      </w:r>
      <w:r w:rsidR="00A47219">
        <w:rPr>
          <w:rFonts w:ascii="Times New Roman" w:eastAsia="Calibri" w:hAnsi="Times New Roman" w:cs="Times New Roman"/>
          <w:sz w:val="28"/>
          <w:szCs w:val="28"/>
          <w:lang w:val="ro-RO"/>
        </w:rPr>
        <w:t>ul</w:t>
      </w:r>
      <w:r w:rsidRPr="006D51B8">
        <w:rPr>
          <w:rFonts w:ascii="Times New Roman" w:eastAsia="Calibri" w:hAnsi="Times New Roman" w:cs="Times New Roman"/>
          <w:sz w:val="28"/>
          <w:szCs w:val="28"/>
          <w:lang w:val="ro-RO"/>
        </w:rPr>
        <w:t xml:space="preserve"> </w:t>
      </w:r>
      <w:r w:rsidR="00E5608E" w:rsidRPr="006D51B8">
        <w:rPr>
          <w:rFonts w:ascii="Times New Roman" w:eastAsia="Calibri" w:hAnsi="Times New Roman" w:cs="Times New Roman"/>
          <w:sz w:val="28"/>
          <w:szCs w:val="28"/>
          <w:lang w:val="ro-RO"/>
        </w:rPr>
        <w:t>ş</w:t>
      </w:r>
      <w:r w:rsidRPr="006D51B8">
        <w:rPr>
          <w:rFonts w:ascii="Times New Roman" w:eastAsia="Calibri" w:hAnsi="Times New Roman" w:cs="Times New Roman"/>
          <w:sz w:val="28"/>
          <w:szCs w:val="28"/>
          <w:lang w:val="ro-RO"/>
        </w:rPr>
        <w:t>i societatea.</w:t>
      </w:r>
    </w:p>
    <w:p w14:paraId="50133097" w14:textId="77777777" w:rsidR="004E6B9F" w:rsidRPr="006D51B8" w:rsidRDefault="004E6B9F" w:rsidP="00AE3A05">
      <w:pPr>
        <w:pStyle w:val="a8"/>
        <w:numPr>
          <w:ilvl w:val="0"/>
          <w:numId w:val="66"/>
        </w:numPr>
        <w:rPr>
          <w:rFonts w:ascii="Times New Roman" w:eastAsia="Calibri" w:hAnsi="Times New Roman" w:cs="Times New Roman"/>
          <w:sz w:val="28"/>
          <w:szCs w:val="28"/>
          <w:lang w:val="ro-RO"/>
        </w:rPr>
      </w:pPr>
      <w:r w:rsidRPr="006D51B8">
        <w:rPr>
          <w:rFonts w:ascii="Times New Roman" w:eastAsia="Calibri" w:hAnsi="Times New Roman" w:cs="Times New Roman"/>
          <w:sz w:val="28"/>
          <w:szCs w:val="28"/>
          <w:lang w:val="ro-RO"/>
        </w:rPr>
        <w:t>No</w:t>
      </w:r>
      <w:r w:rsidR="00E5608E" w:rsidRPr="006D51B8">
        <w:rPr>
          <w:rFonts w:ascii="Times New Roman" w:eastAsia="Calibri" w:hAnsi="Times New Roman" w:cs="Times New Roman"/>
          <w:sz w:val="28"/>
          <w:szCs w:val="28"/>
          <w:lang w:val="ro-RO"/>
        </w:rPr>
        <w:t>ţ</w:t>
      </w:r>
      <w:r w:rsidR="00365ABE">
        <w:rPr>
          <w:rFonts w:ascii="Times New Roman" w:eastAsia="Calibri" w:hAnsi="Times New Roman" w:cs="Times New Roman"/>
          <w:sz w:val="28"/>
          <w:szCs w:val="28"/>
          <w:lang w:val="ro-RO"/>
        </w:rPr>
        <w:t>iunea de di</w:t>
      </w:r>
      <w:r w:rsidRPr="006D51B8">
        <w:rPr>
          <w:rFonts w:ascii="Times New Roman" w:eastAsia="Calibri" w:hAnsi="Times New Roman" w:cs="Times New Roman"/>
          <w:sz w:val="28"/>
          <w:szCs w:val="28"/>
          <w:lang w:val="ro-RO"/>
        </w:rPr>
        <w:t>namism social: dezvoltare, progres, regres.</w:t>
      </w:r>
    </w:p>
    <w:p w14:paraId="0B3BF3B0" w14:textId="77777777" w:rsidR="004E6B9F" w:rsidRPr="006D51B8" w:rsidRDefault="004E6B9F" w:rsidP="0084608E">
      <w:pPr>
        <w:jc w:val="center"/>
        <w:rPr>
          <w:b/>
          <w:sz w:val="32"/>
          <w:szCs w:val="24"/>
          <w:lang w:val="ro-RO"/>
        </w:rPr>
      </w:pPr>
    </w:p>
    <w:p w14:paraId="160070D2" w14:textId="77777777" w:rsidR="00434FCC" w:rsidRPr="006D51B8" w:rsidRDefault="00434FCC" w:rsidP="0084608E">
      <w:pPr>
        <w:jc w:val="center"/>
        <w:rPr>
          <w:b/>
          <w:sz w:val="32"/>
          <w:szCs w:val="24"/>
          <w:lang w:val="ro-RO"/>
        </w:rPr>
      </w:pPr>
    </w:p>
    <w:p w14:paraId="29F4DF83" w14:textId="77777777" w:rsidR="00434FCC" w:rsidRPr="006D51B8" w:rsidRDefault="00434FCC" w:rsidP="0084608E">
      <w:pPr>
        <w:jc w:val="center"/>
        <w:rPr>
          <w:b/>
          <w:sz w:val="32"/>
          <w:szCs w:val="24"/>
          <w:lang w:val="ro-RO"/>
        </w:rPr>
      </w:pPr>
    </w:p>
    <w:p w14:paraId="322F7969" w14:textId="77777777" w:rsidR="00434FCC" w:rsidRPr="006D51B8" w:rsidRDefault="00434FCC" w:rsidP="0084608E">
      <w:pPr>
        <w:jc w:val="center"/>
        <w:rPr>
          <w:b/>
          <w:sz w:val="32"/>
          <w:szCs w:val="24"/>
          <w:lang w:val="ro-RO"/>
        </w:rPr>
      </w:pPr>
    </w:p>
    <w:p w14:paraId="62517C4C" w14:textId="77777777" w:rsidR="00434FCC" w:rsidRPr="006D51B8" w:rsidRDefault="00434FCC" w:rsidP="0084608E">
      <w:pPr>
        <w:jc w:val="center"/>
        <w:rPr>
          <w:b/>
          <w:sz w:val="32"/>
          <w:szCs w:val="24"/>
          <w:lang w:val="ro-RO"/>
        </w:rPr>
      </w:pPr>
    </w:p>
    <w:p w14:paraId="6B1A5090" w14:textId="77777777" w:rsidR="00434FCC" w:rsidRPr="006D51B8" w:rsidRDefault="00434FCC" w:rsidP="0084608E">
      <w:pPr>
        <w:jc w:val="center"/>
        <w:rPr>
          <w:b/>
          <w:sz w:val="32"/>
          <w:szCs w:val="24"/>
          <w:lang w:val="ro-RO"/>
        </w:rPr>
      </w:pPr>
    </w:p>
    <w:p w14:paraId="6B91A629" w14:textId="77777777" w:rsidR="00434FCC" w:rsidRPr="006D51B8" w:rsidRDefault="00434FCC" w:rsidP="0084608E">
      <w:pPr>
        <w:jc w:val="center"/>
        <w:rPr>
          <w:b/>
          <w:sz w:val="32"/>
          <w:szCs w:val="24"/>
          <w:lang w:val="ro-RO"/>
        </w:rPr>
      </w:pPr>
    </w:p>
    <w:p w14:paraId="4DA06ADB" w14:textId="77777777" w:rsidR="00434FCC" w:rsidRPr="006D51B8" w:rsidRDefault="00434FCC" w:rsidP="0084608E">
      <w:pPr>
        <w:jc w:val="center"/>
        <w:rPr>
          <w:b/>
          <w:sz w:val="32"/>
          <w:szCs w:val="24"/>
          <w:lang w:val="ro-RO"/>
        </w:rPr>
      </w:pPr>
    </w:p>
    <w:p w14:paraId="1E30260F" w14:textId="77777777" w:rsidR="00434FCC" w:rsidRPr="006D51B8" w:rsidRDefault="00434FCC" w:rsidP="0084608E">
      <w:pPr>
        <w:jc w:val="center"/>
        <w:rPr>
          <w:b/>
          <w:sz w:val="32"/>
          <w:szCs w:val="24"/>
          <w:lang w:val="ro-RO"/>
        </w:rPr>
      </w:pPr>
    </w:p>
    <w:p w14:paraId="3830C067" w14:textId="77777777" w:rsidR="00434FCC" w:rsidRPr="006D51B8" w:rsidRDefault="00434FCC" w:rsidP="0084608E">
      <w:pPr>
        <w:jc w:val="center"/>
        <w:rPr>
          <w:b/>
          <w:sz w:val="32"/>
          <w:szCs w:val="24"/>
          <w:lang w:val="ro-RO"/>
        </w:rPr>
      </w:pPr>
    </w:p>
    <w:p w14:paraId="4151F6AD" w14:textId="77777777" w:rsidR="00434FCC" w:rsidRPr="006D51B8" w:rsidRDefault="00434FCC" w:rsidP="0084608E">
      <w:pPr>
        <w:jc w:val="center"/>
        <w:rPr>
          <w:b/>
          <w:sz w:val="32"/>
          <w:szCs w:val="24"/>
          <w:lang w:val="ro-RO"/>
        </w:rPr>
      </w:pPr>
    </w:p>
    <w:p w14:paraId="00711ABA" w14:textId="77777777" w:rsidR="00434FCC" w:rsidRPr="006D51B8" w:rsidRDefault="00434FCC" w:rsidP="0084608E">
      <w:pPr>
        <w:jc w:val="center"/>
        <w:rPr>
          <w:b/>
          <w:sz w:val="32"/>
          <w:szCs w:val="24"/>
          <w:lang w:val="ro-RO"/>
        </w:rPr>
      </w:pPr>
    </w:p>
    <w:p w14:paraId="0E1AF6D0" w14:textId="77777777" w:rsidR="00434FCC" w:rsidRPr="006D51B8" w:rsidRDefault="00434FCC" w:rsidP="0084608E">
      <w:pPr>
        <w:jc w:val="center"/>
        <w:rPr>
          <w:b/>
          <w:sz w:val="32"/>
          <w:szCs w:val="24"/>
          <w:lang w:val="ro-RO"/>
        </w:rPr>
      </w:pPr>
    </w:p>
    <w:p w14:paraId="3B7B479B" w14:textId="77777777" w:rsidR="00773850" w:rsidRDefault="00773850" w:rsidP="00773850">
      <w:pPr>
        <w:jc w:val="center"/>
        <w:rPr>
          <w:b/>
          <w:sz w:val="32"/>
          <w:szCs w:val="24"/>
          <w:lang w:val="ro-RO"/>
        </w:rPr>
      </w:pPr>
      <w:r>
        <w:rPr>
          <w:b/>
          <w:sz w:val="32"/>
          <w:szCs w:val="24"/>
          <w:lang w:val="ro-RO"/>
        </w:rPr>
        <w:br w:type="page"/>
      </w:r>
      <w:r>
        <w:rPr>
          <w:b/>
          <w:sz w:val="32"/>
          <w:szCs w:val="24"/>
          <w:lang w:val="ro-RO"/>
        </w:rPr>
        <w:lastRenderedPageBreak/>
        <w:t xml:space="preserve">Anexa 3. </w:t>
      </w:r>
    </w:p>
    <w:p w14:paraId="0376D393" w14:textId="77777777" w:rsidR="00773850" w:rsidRDefault="00773850" w:rsidP="00773850">
      <w:pPr>
        <w:jc w:val="center"/>
        <w:rPr>
          <w:b/>
          <w:sz w:val="32"/>
          <w:szCs w:val="32"/>
          <w:lang w:val="ro-MD"/>
        </w:rPr>
      </w:pPr>
      <w:r>
        <w:rPr>
          <w:b/>
          <w:sz w:val="32"/>
          <w:szCs w:val="32"/>
          <w:lang w:val="ro-MD"/>
        </w:rPr>
        <w:t>Tematica lucrului individual</w:t>
      </w:r>
    </w:p>
    <w:p w14:paraId="009F6A80" w14:textId="77777777" w:rsidR="00773850" w:rsidRDefault="00773850" w:rsidP="00773850">
      <w:pPr>
        <w:jc w:val="center"/>
        <w:rPr>
          <w:b/>
          <w:sz w:val="32"/>
          <w:szCs w:val="32"/>
          <w:lang w:val="ro-MD"/>
        </w:rPr>
      </w:pPr>
    </w:p>
    <w:p w14:paraId="7EC55789" w14:textId="77777777" w:rsidR="00773850" w:rsidRDefault="00773850" w:rsidP="00773850">
      <w:pPr>
        <w:rPr>
          <w:b/>
          <w:sz w:val="32"/>
          <w:szCs w:val="32"/>
          <w:lang w:val="ro-MD"/>
        </w:rPr>
      </w:pPr>
      <w:r w:rsidRPr="00343217">
        <w:rPr>
          <w:b/>
          <w:sz w:val="32"/>
          <w:szCs w:val="32"/>
          <w:lang w:val="ro-MD"/>
        </w:rPr>
        <w:t>Co</w:t>
      </w:r>
      <w:r>
        <w:rPr>
          <w:b/>
          <w:sz w:val="32"/>
          <w:szCs w:val="32"/>
          <w:lang w:val="ro-MD"/>
        </w:rPr>
        <w:t>ncepţ</w:t>
      </w:r>
      <w:r w:rsidRPr="00343217">
        <w:rPr>
          <w:b/>
          <w:sz w:val="32"/>
          <w:szCs w:val="32"/>
          <w:lang w:val="ro-MD"/>
        </w:rPr>
        <w:t xml:space="preserve">ia despre ĺume, structura ei </w:t>
      </w:r>
      <w:r>
        <w:rPr>
          <w:b/>
          <w:sz w:val="32"/>
          <w:szCs w:val="32"/>
          <w:lang w:val="ro-MD"/>
        </w:rPr>
        <w:t>ş</w:t>
      </w:r>
      <w:r w:rsidRPr="00343217">
        <w:rPr>
          <w:b/>
          <w:sz w:val="32"/>
          <w:szCs w:val="32"/>
          <w:lang w:val="ro-MD"/>
        </w:rPr>
        <w:t>i tipurile ei</w:t>
      </w:r>
    </w:p>
    <w:p w14:paraId="73BC14F5" w14:textId="77777777" w:rsidR="00773850" w:rsidRDefault="00773850" w:rsidP="008E6788">
      <w:pPr>
        <w:pStyle w:val="a8"/>
        <w:numPr>
          <w:ilvl w:val="0"/>
          <w:numId w:val="71"/>
        </w:numPr>
        <w:spacing w:after="200" w:line="276" w:lineRule="auto"/>
        <w:rPr>
          <w:rFonts w:ascii="Times New Roman" w:hAnsi="Times New Roman" w:cs="Times New Roman"/>
          <w:sz w:val="28"/>
          <w:szCs w:val="28"/>
          <w:lang w:val="ro-MD"/>
        </w:rPr>
      </w:pPr>
      <w:r>
        <w:rPr>
          <w:rFonts w:ascii="Times New Roman" w:hAnsi="Times New Roman" w:cs="Times New Roman"/>
          <w:sz w:val="28"/>
          <w:szCs w:val="28"/>
          <w:lang w:val="ro-MD"/>
        </w:rPr>
        <w:t>M</w:t>
      </w:r>
      <w:r w:rsidRPr="00343217">
        <w:rPr>
          <w:rFonts w:ascii="Times New Roman" w:hAnsi="Times New Roman" w:cs="Times New Roman"/>
          <w:sz w:val="28"/>
          <w:szCs w:val="28"/>
          <w:lang w:val="ro-MD"/>
        </w:rPr>
        <w:t>itologie</w:t>
      </w:r>
      <w:r>
        <w:rPr>
          <w:rFonts w:ascii="Times New Roman" w:hAnsi="Times New Roman" w:cs="Times New Roman"/>
          <w:sz w:val="28"/>
          <w:szCs w:val="28"/>
          <w:lang w:val="ro-MD"/>
        </w:rPr>
        <w:t xml:space="preserve"> şi religie: similitudini şi deosebiri.</w:t>
      </w:r>
    </w:p>
    <w:p w14:paraId="117CFFDB" w14:textId="77777777" w:rsidR="00773850" w:rsidRDefault="00773850" w:rsidP="008E6788">
      <w:pPr>
        <w:pStyle w:val="a8"/>
        <w:numPr>
          <w:ilvl w:val="0"/>
          <w:numId w:val="71"/>
        </w:numPr>
        <w:spacing w:after="200" w:line="276" w:lineRule="auto"/>
        <w:rPr>
          <w:rFonts w:ascii="Times New Roman" w:hAnsi="Times New Roman" w:cs="Times New Roman"/>
          <w:sz w:val="28"/>
          <w:szCs w:val="28"/>
          <w:lang w:val="ro-MD"/>
        </w:rPr>
      </w:pPr>
      <w:r>
        <w:rPr>
          <w:rFonts w:ascii="Times New Roman" w:hAnsi="Times New Roman" w:cs="Times New Roman"/>
          <w:sz w:val="28"/>
          <w:szCs w:val="28"/>
          <w:lang w:val="ro-MD"/>
        </w:rPr>
        <w:t>Religie şi filosofie: similitudini şi deosebiri.</w:t>
      </w:r>
    </w:p>
    <w:p w14:paraId="037029FD" w14:textId="77777777" w:rsidR="00773850" w:rsidRPr="00A71A67" w:rsidRDefault="00773850" w:rsidP="008E6788">
      <w:pPr>
        <w:pStyle w:val="a8"/>
        <w:numPr>
          <w:ilvl w:val="0"/>
          <w:numId w:val="71"/>
        </w:numPr>
        <w:spacing w:after="200" w:line="276" w:lineRule="auto"/>
        <w:rPr>
          <w:rFonts w:ascii="Times New Roman" w:hAnsi="Times New Roman" w:cs="Times New Roman"/>
          <w:sz w:val="28"/>
          <w:szCs w:val="28"/>
          <w:lang w:val="ro-MD"/>
        </w:rPr>
      </w:pPr>
      <w:r>
        <w:rPr>
          <w:rFonts w:ascii="Times New Roman" w:hAnsi="Times New Roman" w:cs="Times New Roman"/>
          <w:sz w:val="28"/>
          <w:szCs w:val="28"/>
          <w:lang w:val="ro-MD"/>
        </w:rPr>
        <w:t>De alcătuit tabel logic în care să se numească cele patru epoci în evoluţ</w:t>
      </w:r>
      <w:r w:rsidR="00167CC6">
        <w:rPr>
          <w:rFonts w:ascii="Times New Roman" w:hAnsi="Times New Roman" w:cs="Times New Roman"/>
          <w:sz w:val="28"/>
          <w:szCs w:val="28"/>
          <w:lang w:val="ro-MD"/>
        </w:rPr>
        <w:t>ia gâ</w:t>
      </w:r>
      <w:r w:rsidRPr="0062041C">
        <w:rPr>
          <w:rFonts w:ascii="Times New Roman" w:hAnsi="Times New Roman" w:cs="Times New Roman"/>
          <w:sz w:val="28"/>
          <w:szCs w:val="28"/>
          <w:lang w:val="ro-MD"/>
        </w:rPr>
        <w:t xml:space="preserve">ndirii filosofice </w:t>
      </w:r>
      <w:r>
        <w:rPr>
          <w:rFonts w:ascii="Times New Roman" w:hAnsi="Times New Roman" w:cs="Times New Roman"/>
          <w:sz w:val="28"/>
          <w:szCs w:val="28"/>
          <w:lang w:val="ro-MD"/>
        </w:rPr>
        <w:t>ş</w:t>
      </w:r>
      <w:r w:rsidRPr="0062041C">
        <w:rPr>
          <w:rFonts w:ascii="Times New Roman" w:hAnsi="Times New Roman" w:cs="Times New Roman"/>
          <w:sz w:val="28"/>
          <w:szCs w:val="28"/>
          <w:lang w:val="ro-MD"/>
        </w:rPr>
        <w:t>i respectiv problemele esen</w:t>
      </w:r>
      <w:r>
        <w:rPr>
          <w:rFonts w:ascii="Times New Roman" w:hAnsi="Times New Roman" w:cs="Times New Roman"/>
          <w:sz w:val="28"/>
          <w:szCs w:val="28"/>
          <w:lang w:val="ro-MD"/>
        </w:rPr>
        <w:t>ţ</w:t>
      </w:r>
      <w:r w:rsidRPr="0062041C">
        <w:rPr>
          <w:rFonts w:ascii="Times New Roman" w:hAnsi="Times New Roman" w:cs="Times New Roman"/>
          <w:sz w:val="28"/>
          <w:szCs w:val="28"/>
          <w:lang w:val="ro-MD"/>
        </w:rPr>
        <w:t>iale de interes filosofic.</w:t>
      </w:r>
    </w:p>
    <w:p w14:paraId="01076F95" w14:textId="77777777" w:rsidR="00773850" w:rsidRDefault="00773850" w:rsidP="00773850">
      <w:pPr>
        <w:rPr>
          <w:b/>
          <w:sz w:val="32"/>
          <w:szCs w:val="32"/>
          <w:lang w:val="ro-MD"/>
        </w:rPr>
      </w:pPr>
      <w:r>
        <w:rPr>
          <w:b/>
          <w:sz w:val="32"/>
          <w:szCs w:val="32"/>
          <w:lang w:val="ro-MD"/>
        </w:rPr>
        <w:t>Tematica referatelor</w:t>
      </w:r>
    </w:p>
    <w:p w14:paraId="1550621A" w14:textId="77777777" w:rsidR="00773850" w:rsidRDefault="00773850" w:rsidP="008E6788">
      <w:pPr>
        <w:pStyle w:val="a8"/>
        <w:numPr>
          <w:ilvl w:val="0"/>
          <w:numId w:val="72"/>
        </w:numPr>
        <w:spacing w:after="200" w:line="276" w:lineRule="auto"/>
        <w:jc w:val="both"/>
        <w:rPr>
          <w:rFonts w:ascii="Times New Roman" w:hAnsi="Times New Roman" w:cs="Times New Roman"/>
          <w:sz w:val="28"/>
          <w:szCs w:val="28"/>
          <w:lang w:val="ro-MD"/>
        </w:rPr>
      </w:pPr>
      <w:r w:rsidRPr="0062041C">
        <w:rPr>
          <w:rFonts w:ascii="Times New Roman" w:hAnsi="Times New Roman" w:cs="Times New Roman"/>
          <w:sz w:val="28"/>
          <w:szCs w:val="28"/>
          <w:lang w:val="ro-MD"/>
        </w:rPr>
        <w:t>Concep</w:t>
      </w:r>
      <w:r>
        <w:rPr>
          <w:rFonts w:ascii="Times New Roman" w:hAnsi="Times New Roman" w:cs="Times New Roman"/>
          <w:sz w:val="28"/>
          <w:szCs w:val="28"/>
          <w:lang w:val="ro-MD"/>
        </w:rPr>
        <w:t>ţ</w:t>
      </w:r>
      <w:r w:rsidRPr="0062041C">
        <w:rPr>
          <w:rFonts w:ascii="Times New Roman" w:hAnsi="Times New Roman" w:cs="Times New Roman"/>
          <w:sz w:val="28"/>
          <w:szCs w:val="28"/>
          <w:lang w:val="ro-MD"/>
        </w:rPr>
        <w:t xml:space="preserve">ia generală despre lume </w:t>
      </w:r>
      <w:r>
        <w:rPr>
          <w:rFonts w:ascii="Times New Roman" w:hAnsi="Times New Roman" w:cs="Times New Roman"/>
          <w:sz w:val="28"/>
          <w:szCs w:val="28"/>
          <w:lang w:val="ro-MD"/>
        </w:rPr>
        <w:t>ş</w:t>
      </w:r>
      <w:r w:rsidRPr="0062041C">
        <w:rPr>
          <w:rFonts w:ascii="Times New Roman" w:hAnsi="Times New Roman" w:cs="Times New Roman"/>
          <w:sz w:val="28"/>
          <w:szCs w:val="28"/>
          <w:lang w:val="ro-MD"/>
        </w:rPr>
        <w:t>i concep</w:t>
      </w:r>
      <w:r>
        <w:rPr>
          <w:rFonts w:ascii="Times New Roman" w:hAnsi="Times New Roman" w:cs="Times New Roman"/>
          <w:sz w:val="28"/>
          <w:szCs w:val="28"/>
          <w:lang w:val="ro-MD"/>
        </w:rPr>
        <w:t>ţ</w:t>
      </w:r>
      <w:r w:rsidRPr="0062041C">
        <w:rPr>
          <w:rFonts w:ascii="Times New Roman" w:hAnsi="Times New Roman" w:cs="Times New Roman"/>
          <w:sz w:val="28"/>
          <w:szCs w:val="28"/>
          <w:lang w:val="ro-MD"/>
        </w:rPr>
        <w:t>ia ei în aspect teoretic</w:t>
      </w:r>
      <w:r>
        <w:rPr>
          <w:rFonts w:ascii="Times New Roman" w:hAnsi="Times New Roman" w:cs="Times New Roman"/>
          <w:sz w:val="28"/>
          <w:szCs w:val="28"/>
          <w:lang w:val="ro-MD"/>
        </w:rPr>
        <w:t>.</w:t>
      </w:r>
    </w:p>
    <w:p w14:paraId="47D0310D" w14:textId="77777777" w:rsidR="00773850" w:rsidRDefault="00773850" w:rsidP="008E6788">
      <w:pPr>
        <w:pStyle w:val="a8"/>
        <w:numPr>
          <w:ilvl w:val="0"/>
          <w:numId w:val="72"/>
        </w:numPr>
        <w:spacing w:after="200" w:line="276" w:lineRule="auto"/>
        <w:jc w:val="both"/>
        <w:rPr>
          <w:rFonts w:ascii="Times New Roman" w:hAnsi="Times New Roman" w:cs="Times New Roman"/>
          <w:sz w:val="28"/>
          <w:szCs w:val="28"/>
          <w:lang w:val="ro-MD"/>
        </w:rPr>
      </w:pPr>
      <w:r>
        <w:rPr>
          <w:rFonts w:ascii="Times New Roman" w:hAnsi="Times New Roman" w:cs="Times New Roman"/>
          <w:sz w:val="28"/>
          <w:szCs w:val="28"/>
          <w:lang w:val="ro-MD"/>
        </w:rPr>
        <w:t>Specificul problemelor filosofice.</w:t>
      </w:r>
    </w:p>
    <w:p w14:paraId="18F68825" w14:textId="77777777" w:rsidR="00773850" w:rsidRDefault="00773850" w:rsidP="008E6788">
      <w:pPr>
        <w:pStyle w:val="a8"/>
        <w:numPr>
          <w:ilvl w:val="0"/>
          <w:numId w:val="72"/>
        </w:numPr>
        <w:spacing w:after="200" w:line="276" w:lineRule="auto"/>
        <w:jc w:val="both"/>
        <w:rPr>
          <w:rFonts w:ascii="Times New Roman" w:hAnsi="Times New Roman" w:cs="Times New Roman"/>
          <w:sz w:val="28"/>
          <w:szCs w:val="28"/>
          <w:lang w:val="ro-MD"/>
        </w:rPr>
      </w:pPr>
      <w:r>
        <w:rPr>
          <w:rFonts w:ascii="Times New Roman" w:hAnsi="Times New Roman" w:cs="Times New Roman"/>
          <w:sz w:val="28"/>
          <w:szCs w:val="28"/>
          <w:lang w:val="ro-MD"/>
        </w:rPr>
        <w:t>Filosofia şi ştiinţa</w:t>
      </w:r>
      <w:r w:rsidRPr="003B1E88">
        <w:rPr>
          <w:rFonts w:ascii="Times New Roman" w:hAnsi="Times New Roman" w:cs="Times New Roman"/>
          <w:sz w:val="28"/>
          <w:szCs w:val="28"/>
          <w:lang w:val="ro-MD"/>
        </w:rPr>
        <w:t>:</w:t>
      </w:r>
      <w:r>
        <w:rPr>
          <w:rFonts w:ascii="Times New Roman" w:hAnsi="Times New Roman" w:cs="Times New Roman"/>
          <w:sz w:val="28"/>
          <w:szCs w:val="28"/>
          <w:lang w:val="ro-MD"/>
        </w:rPr>
        <w:t xml:space="preserve"> similitudini şi deosebiri.</w:t>
      </w:r>
    </w:p>
    <w:p w14:paraId="44D1A917" w14:textId="77777777" w:rsidR="00773850" w:rsidRPr="00A71A67" w:rsidRDefault="00773850" w:rsidP="008E6788">
      <w:pPr>
        <w:pStyle w:val="a8"/>
        <w:numPr>
          <w:ilvl w:val="0"/>
          <w:numId w:val="72"/>
        </w:numPr>
        <w:spacing w:after="200" w:line="276" w:lineRule="auto"/>
        <w:jc w:val="both"/>
        <w:rPr>
          <w:rFonts w:ascii="Times New Roman" w:hAnsi="Times New Roman" w:cs="Times New Roman"/>
          <w:sz w:val="28"/>
          <w:szCs w:val="28"/>
          <w:lang w:val="ro-MD"/>
        </w:rPr>
      </w:pPr>
      <w:r>
        <w:rPr>
          <w:rFonts w:ascii="Times New Roman" w:hAnsi="Times New Roman" w:cs="Times New Roman"/>
          <w:sz w:val="28"/>
          <w:szCs w:val="28"/>
          <w:lang w:val="ro-MD"/>
        </w:rPr>
        <w:t>Filosofia în sistemul culturii.</w:t>
      </w:r>
    </w:p>
    <w:p w14:paraId="3A50B34B" w14:textId="77777777" w:rsidR="00773850" w:rsidRDefault="00773850" w:rsidP="00773850">
      <w:pPr>
        <w:rPr>
          <w:b/>
          <w:sz w:val="32"/>
          <w:szCs w:val="32"/>
          <w:lang w:val="ro-MD"/>
        </w:rPr>
      </w:pPr>
      <w:r>
        <w:rPr>
          <w:b/>
          <w:sz w:val="32"/>
          <w:szCs w:val="32"/>
          <w:lang w:val="ro-MD"/>
        </w:rPr>
        <w:t xml:space="preserve"> Problemele filosofiei antice-etapele ei de evoluţie</w:t>
      </w:r>
    </w:p>
    <w:p w14:paraId="44FB1937" w14:textId="77777777" w:rsidR="00773850" w:rsidRDefault="00773850" w:rsidP="008E6788">
      <w:pPr>
        <w:pStyle w:val="a8"/>
        <w:numPr>
          <w:ilvl w:val="0"/>
          <w:numId w:val="73"/>
        </w:numPr>
        <w:spacing w:after="200" w:line="276" w:lineRule="auto"/>
        <w:ind w:left="993"/>
        <w:jc w:val="both"/>
        <w:rPr>
          <w:rFonts w:ascii="Times New Roman" w:hAnsi="Times New Roman" w:cs="Times New Roman"/>
          <w:sz w:val="28"/>
          <w:szCs w:val="28"/>
          <w:lang w:val="ro-MD"/>
        </w:rPr>
      </w:pPr>
      <w:r>
        <w:rPr>
          <w:rFonts w:ascii="Times New Roman" w:hAnsi="Times New Roman" w:cs="Times New Roman"/>
          <w:sz w:val="28"/>
          <w:szCs w:val="28"/>
          <w:lang w:val="ro-MD"/>
        </w:rPr>
        <w:t>Concepţiile filosofice ale naturfilosofilor</w:t>
      </w:r>
      <w:r w:rsidR="00167CC6">
        <w:rPr>
          <w:rFonts w:ascii="Times New Roman" w:hAnsi="Times New Roman" w:cs="Times New Roman"/>
          <w:sz w:val="28"/>
          <w:szCs w:val="28"/>
          <w:lang w:val="ro-MD"/>
        </w:rPr>
        <w:t>:</w:t>
      </w:r>
      <w:r>
        <w:rPr>
          <w:rFonts w:ascii="Times New Roman" w:hAnsi="Times New Roman" w:cs="Times New Roman"/>
          <w:sz w:val="28"/>
          <w:szCs w:val="28"/>
          <w:lang w:val="ro-MD"/>
        </w:rPr>
        <w:t xml:space="preserve"> Thales, Anaximandru, Anaximene, Heraclit.</w:t>
      </w:r>
    </w:p>
    <w:p w14:paraId="70032C11" w14:textId="77777777" w:rsidR="00773850" w:rsidRDefault="00773850" w:rsidP="008E6788">
      <w:pPr>
        <w:pStyle w:val="a8"/>
        <w:numPr>
          <w:ilvl w:val="0"/>
          <w:numId w:val="73"/>
        </w:numPr>
        <w:spacing w:after="200" w:line="276" w:lineRule="auto"/>
        <w:ind w:left="993"/>
        <w:jc w:val="both"/>
        <w:rPr>
          <w:rFonts w:ascii="Times New Roman" w:hAnsi="Times New Roman" w:cs="Times New Roman"/>
          <w:sz w:val="28"/>
          <w:szCs w:val="28"/>
          <w:lang w:val="ro-MD"/>
        </w:rPr>
      </w:pPr>
      <w:r>
        <w:rPr>
          <w:rFonts w:ascii="Times New Roman" w:hAnsi="Times New Roman" w:cs="Times New Roman"/>
          <w:sz w:val="28"/>
          <w:szCs w:val="28"/>
          <w:lang w:val="ro-MD"/>
        </w:rPr>
        <w:t>Intelectualismul antic- concepţiile lui Socrate, Platon şi Aristotel.</w:t>
      </w:r>
    </w:p>
    <w:p w14:paraId="44BE8741" w14:textId="77777777" w:rsidR="00773850" w:rsidRPr="00507510" w:rsidRDefault="00773850" w:rsidP="008E6788">
      <w:pPr>
        <w:pStyle w:val="a8"/>
        <w:numPr>
          <w:ilvl w:val="0"/>
          <w:numId w:val="73"/>
        </w:numPr>
        <w:spacing w:after="200" w:line="276" w:lineRule="auto"/>
        <w:ind w:left="993"/>
        <w:jc w:val="both"/>
        <w:rPr>
          <w:rFonts w:ascii="Times New Roman" w:hAnsi="Times New Roman" w:cs="Times New Roman"/>
          <w:sz w:val="28"/>
          <w:szCs w:val="28"/>
          <w:lang w:val="ro-MD"/>
        </w:rPr>
      </w:pPr>
      <w:r>
        <w:rPr>
          <w:rFonts w:ascii="Times New Roman" w:hAnsi="Times New Roman" w:cs="Times New Roman"/>
          <w:sz w:val="28"/>
          <w:szCs w:val="28"/>
          <w:lang w:val="ro-MD"/>
        </w:rPr>
        <w:t>Curentele filosofice ale filosofiei eleniste</w:t>
      </w:r>
      <w:r>
        <w:rPr>
          <w:rFonts w:ascii="Times New Roman" w:hAnsi="Times New Roman" w:cs="Times New Roman"/>
          <w:sz w:val="28"/>
          <w:szCs w:val="28"/>
          <w:lang w:val="en-US"/>
        </w:rPr>
        <w:t>: epicureism, stoicism, scepticism.</w:t>
      </w:r>
    </w:p>
    <w:p w14:paraId="5C57A4D9" w14:textId="77777777" w:rsidR="00773850" w:rsidRPr="00A71A67" w:rsidRDefault="00773850" w:rsidP="008E6788">
      <w:pPr>
        <w:pStyle w:val="a8"/>
        <w:numPr>
          <w:ilvl w:val="0"/>
          <w:numId w:val="73"/>
        </w:numPr>
        <w:spacing w:after="200" w:line="276" w:lineRule="auto"/>
        <w:ind w:left="993"/>
        <w:jc w:val="both"/>
        <w:rPr>
          <w:rFonts w:ascii="Times New Roman" w:hAnsi="Times New Roman" w:cs="Times New Roman"/>
          <w:sz w:val="28"/>
          <w:szCs w:val="28"/>
          <w:lang w:val="ro-MD"/>
        </w:rPr>
      </w:pPr>
      <w:r w:rsidRPr="003B1E88">
        <w:rPr>
          <w:rFonts w:ascii="Times New Roman" w:hAnsi="Times New Roman" w:cs="Times New Roman"/>
          <w:b/>
          <w:sz w:val="28"/>
          <w:szCs w:val="28"/>
          <w:lang w:val="ro-MD"/>
        </w:rPr>
        <w:t>Alcătuirea tabelului logic</w:t>
      </w:r>
      <w:r w:rsidRPr="003B1E88">
        <w:rPr>
          <w:rFonts w:ascii="Times New Roman" w:hAnsi="Times New Roman" w:cs="Times New Roman"/>
          <w:sz w:val="28"/>
          <w:szCs w:val="28"/>
          <w:lang w:val="ro-MD"/>
        </w:rPr>
        <w:t xml:space="preserve"> în care să se expună etapele evolu</w:t>
      </w:r>
      <w:r>
        <w:rPr>
          <w:rFonts w:ascii="Times New Roman" w:hAnsi="Times New Roman" w:cs="Times New Roman"/>
          <w:sz w:val="28"/>
          <w:szCs w:val="28"/>
          <w:lang w:val="ro-MD"/>
        </w:rPr>
        <w:t>ţ</w:t>
      </w:r>
      <w:r w:rsidRPr="003B1E88">
        <w:rPr>
          <w:rFonts w:ascii="Times New Roman" w:hAnsi="Times New Roman" w:cs="Times New Roman"/>
          <w:sz w:val="28"/>
          <w:szCs w:val="28"/>
          <w:lang w:val="ro-MD"/>
        </w:rPr>
        <w:t xml:space="preserve">iei filosofiei antice </w:t>
      </w:r>
      <w:r>
        <w:rPr>
          <w:rFonts w:ascii="Times New Roman" w:hAnsi="Times New Roman" w:cs="Times New Roman"/>
          <w:sz w:val="28"/>
          <w:szCs w:val="28"/>
          <w:lang w:val="ro-MD"/>
        </w:rPr>
        <w:t>ş</w:t>
      </w:r>
      <w:r w:rsidRPr="003B1E88">
        <w:rPr>
          <w:rFonts w:ascii="Times New Roman" w:hAnsi="Times New Roman" w:cs="Times New Roman"/>
          <w:sz w:val="28"/>
          <w:szCs w:val="28"/>
          <w:lang w:val="ro-MD"/>
        </w:rPr>
        <w:t>i respectiv problematical or esen</w:t>
      </w:r>
      <w:r>
        <w:rPr>
          <w:rFonts w:ascii="Times New Roman" w:hAnsi="Times New Roman" w:cs="Times New Roman"/>
          <w:sz w:val="28"/>
          <w:szCs w:val="28"/>
          <w:lang w:val="ro-MD"/>
        </w:rPr>
        <w:t>ţ</w:t>
      </w:r>
      <w:r w:rsidRPr="003B1E88">
        <w:rPr>
          <w:rFonts w:ascii="Times New Roman" w:hAnsi="Times New Roman" w:cs="Times New Roman"/>
          <w:sz w:val="28"/>
          <w:szCs w:val="28"/>
          <w:lang w:val="ro-MD"/>
        </w:rPr>
        <w:t>ială.</w:t>
      </w:r>
    </w:p>
    <w:p w14:paraId="295C09AD" w14:textId="77777777" w:rsidR="00773850" w:rsidRPr="00B11B6A" w:rsidRDefault="00773850" w:rsidP="00773850">
      <w:pPr>
        <w:rPr>
          <w:b/>
          <w:sz w:val="32"/>
          <w:szCs w:val="32"/>
          <w:lang w:val="ro-MD"/>
        </w:rPr>
      </w:pPr>
      <w:r w:rsidRPr="00B11B6A">
        <w:rPr>
          <w:b/>
          <w:sz w:val="32"/>
          <w:szCs w:val="32"/>
          <w:lang w:val="ro-MD"/>
        </w:rPr>
        <w:t>Tematica referatelor</w:t>
      </w:r>
    </w:p>
    <w:p w14:paraId="4AEBFA74" w14:textId="77777777" w:rsidR="00773850" w:rsidRDefault="00773850" w:rsidP="008E6788">
      <w:pPr>
        <w:pStyle w:val="a8"/>
        <w:numPr>
          <w:ilvl w:val="0"/>
          <w:numId w:val="74"/>
        </w:numPr>
        <w:spacing w:after="200" w:line="276" w:lineRule="auto"/>
        <w:rPr>
          <w:rFonts w:ascii="Times New Roman" w:hAnsi="Times New Roman" w:cs="Times New Roman"/>
          <w:sz w:val="28"/>
          <w:szCs w:val="28"/>
          <w:lang w:val="ro-MD"/>
        </w:rPr>
      </w:pPr>
      <w:r>
        <w:rPr>
          <w:rFonts w:ascii="Times New Roman" w:hAnsi="Times New Roman" w:cs="Times New Roman"/>
          <w:sz w:val="28"/>
          <w:szCs w:val="28"/>
          <w:lang w:val="ro-MD"/>
        </w:rPr>
        <w:t>Cosmologismul filosofiei antice greceşti.</w:t>
      </w:r>
    </w:p>
    <w:p w14:paraId="59F40E5A" w14:textId="77777777" w:rsidR="00773850" w:rsidRDefault="00773850" w:rsidP="008E6788">
      <w:pPr>
        <w:pStyle w:val="a8"/>
        <w:numPr>
          <w:ilvl w:val="0"/>
          <w:numId w:val="74"/>
        </w:numPr>
        <w:spacing w:after="200" w:line="276" w:lineRule="auto"/>
        <w:rPr>
          <w:rFonts w:ascii="Times New Roman" w:hAnsi="Times New Roman" w:cs="Times New Roman"/>
          <w:sz w:val="28"/>
          <w:szCs w:val="28"/>
          <w:lang w:val="ro-MD"/>
        </w:rPr>
      </w:pPr>
      <w:r>
        <w:rPr>
          <w:rFonts w:ascii="Times New Roman" w:hAnsi="Times New Roman" w:cs="Times New Roman"/>
          <w:sz w:val="28"/>
          <w:szCs w:val="28"/>
          <w:lang w:val="ro-MD"/>
        </w:rPr>
        <w:t>Abordarea atomistă a existenţei.</w:t>
      </w:r>
    </w:p>
    <w:p w14:paraId="02D78736" w14:textId="77777777" w:rsidR="00773850" w:rsidRDefault="00773850" w:rsidP="008E6788">
      <w:pPr>
        <w:pStyle w:val="a8"/>
        <w:numPr>
          <w:ilvl w:val="0"/>
          <w:numId w:val="74"/>
        </w:numPr>
        <w:spacing w:after="200" w:line="276" w:lineRule="auto"/>
        <w:rPr>
          <w:rFonts w:ascii="Times New Roman" w:hAnsi="Times New Roman" w:cs="Times New Roman"/>
          <w:sz w:val="28"/>
          <w:szCs w:val="28"/>
          <w:lang w:val="ro-MD"/>
        </w:rPr>
      </w:pPr>
      <w:r>
        <w:rPr>
          <w:rFonts w:ascii="Times New Roman" w:hAnsi="Times New Roman" w:cs="Times New Roman"/>
          <w:sz w:val="28"/>
          <w:szCs w:val="28"/>
          <w:lang w:val="ro-MD"/>
        </w:rPr>
        <w:t>Tratarea idealistă a existenţei</w:t>
      </w:r>
      <w:r>
        <w:rPr>
          <w:rFonts w:ascii="Times New Roman" w:hAnsi="Times New Roman" w:cs="Times New Roman"/>
          <w:sz w:val="28"/>
          <w:szCs w:val="28"/>
          <w:lang w:val="en-US"/>
        </w:rPr>
        <w:t>:</w:t>
      </w:r>
      <w:r>
        <w:rPr>
          <w:rFonts w:ascii="Times New Roman" w:hAnsi="Times New Roman" w:cs="Times New Roman"/>
          <w:sz w:val="28"/>
          <w:szCs w:val="28"/>
          <w:lang w:val="ro-MD"/>
        </w:rPr>
        <w:t xml:space="preserve"> existenţa ca idee încorporabilă.</w:t>
      </w:r>
    </w:p>
    <w:p w14:paraId="216AE767" w14:textId="77777777" w:rsidR="00773850" w:rsidRDefault="00773850" w:rsidP="008E6788">
      <w:pPr>
        <w:pStyle w:val="a8"/>
        <w:numPr>
          <w:ilvl w:val="0"/>
          <w:numId w:val="74"/>
        </w:numPr>
        <w:spacing w:after="200" w:line="276" w:lineRule="auto"/>
        <w:rPr>
          <w:rFonts w:ascii="Times New Roman" w:hAnsi="Times New Roman" w:cs="Times New Roman"/>
          <w:sz w:val="28"/>
          <w:szCs w:val="28"/>
          <w:lang w:val="ro-MD"/>
        </w:rPr>
      </w:pPr>
      <w:r>
        <w:rPr>
          <w:rFonts w:ascii="Times New Roman" w:hAnsi="Times New Roman" w:cs="Times New Roman"/>
          <w:sz w:val="28"/>
          <w:szCs w:val="28"/>
          <w:lang w:val="ro-MD"/>
        </w:rPr>
        <w:t>Utopia socială a lui Platon.</w:t>
      </w:r>
    </w:p>
    <w:p w14:paraId="1D3C2A85" w14:textId="77777777" w:rsidR="00773850" w:rsidRPr="00A71A67" w:rsidRDefault="00773850" w:rsidP="008E6788">
      <w:pPr>
        <w:pStyle w:val="a8"/>
        <w:numPr>
          <w:ilvl w:val="0"/>
          <w:numId w:val="74"/>
        </w:numPr>
        <w:spacing w:after="200" w:line="276" w:lineRule="auto"/>
        <w:rPr>
          <w:rFonts w:ascii="Times New Roman" w:hAnsi="Times New Roman" w:cs="Times New Roman"/>
          <w:sz w:val="28"/>
          <w:szCs w:val="28"/>
          <w:lang w:val="ro-MD"/>
        </w:rPr>
      </w:pPr>
      <w:r>
        <w:rPr>
          <w:rFonts w:ascii="Times New Roman" w:hAnsi="Times New Roman" w:cs="Times New Roman"/>
          <w:sz w:val="28"/>
          <w:szCs w:val="28"/>
          <w:lang w:val="ro-MD"/>
        </w:rPr>
        <w:t>Problema existenţei (substanţei) în concepţia lui Aristotel. Noţiunea de materiei.</w:t>
      </w:r>
    </w:p>
    <w:p w14:paraId="28380177" w14:textId="77777777" w:rsidR="00773850" w:rsidRPr="00A71A67" w:rsidRDefault="00773850" w:rsidP="008E6788">
      <w:pPr>
        <w:pStyle w:val="a8"/>
        <w:numPr>
          <w:ilvl w:val="0"/>
          <w:numId w:val="74"/>
        </w:numPr>
        <w:spacing w:after="200" w:line="276" w:lineRule="auto"/>
        <w:rPr>
          <w:rFonts w:ascii="Times New Roman" w:hAnsi="Times New Roman" w:cs="Times New Roman"/>
          <w:sz w:val="28"/>
          <w:szCs w:val="28"/>
          <w:lang w:val="ro-MD"/>
        </w:rPr>
      </w:pPr>
      <w:r>
        <w:rPr>
          <w:rFonts w:ascii="Times New Roman" w:hAnsi="Times New Roman" w:cs="Times New Roman"/>
          <w:sz w:val="28"/>
          <w:szCs w:val="28"/>
          <w:lang w:val="ro-MD"/>
        </w:rPr>
        <w:t>Etica lui Epicur</w:t>
      </w:r>
      <w:r>
        <w:rPr>
          <w:rFonts w:ascii="Times New Roman" w:hAnsi="Times New Roman" w:cs="Times New Roman"/>
          <w:sz w:val="28"/>
          <w:szCs w:val="28"/>
          <w:lang w:val="en-US"/>
        </w:rPr>
        <w:t>:</w:t>
      </w:r>
      <w:r>
        <w:rPr>
          <w:rFonts w:ascii="Times New Roman" w:hAnsi="Times New Roman" w:cs="Times New Roman"/>
          <w:sz w:val="28"/>
          <w:szCs w:val="28"/>
          <w:lang w:val="ro-MD"/>
        </w:rPr>
        <w:t xml:space="preserve"> atomismul fizic şi social</w:t>
      </w:r>
      <w:r w:rsidR="00167CC6">
        <w:rPr>
          <w:rFonts w:ascii="Times New Roman" w:hAnsi="Times New Roman" w:cs="Times New Roman"/>
          <w:sz w:val="28"/>
          <w:szCs w:val="28"/>
          <w:lang w:val="ro-MD"/>
        </w:rPr>
        <w:t>.</w:t>
      </w:r>
    </w:p>
    <w:p w14:paraId="079D0135" w14:textId="77777777" w:rsidR="00773850" w:rsidRPr="00167CC6" w:rsidRDefault="00773850" w:rsidP="00167CC6">
      <w:pPr>
        <w:rPr>
          <w:b/>
          <w:sz w:val="32"/>
          <w:szCs w:val="32"/>
          <w:lang w:val="ro-MD"/>
        </w:rPr>
      </w:pPr>
      <w:r w:rsidRPr="00B11B6A">
        <w:rPr>
          <w:b/>
          <w:sz w:val="32"/>
          <w:szCs w:val="32"/>
          <w:lang w:val="ro-MD"/>
        </w:rPr>
        <w:t>Filosofia medievală cre</w:t>
      </w:r>
      <w:r>
        <w:rPr>
          <w:b/>
          <w:sz w:val="32"/>
          <w:szCs w:val="32"/>
          <w:lang w:val="ro-MD"/>
        </w:rPr>
        <w:t>ş</w:t>
      </w:r>
      <w:r w:rsidR="00167CC6">
        <w:rPr>
          <w:b/>
          <w:sz w:val="32"/>
          <w:szCs w:val="32"/>
          <w:lang w:val="ro-MD"/>
        </w:rPr>
        <w:t>tină</w:t>
      </w:r>
    </w:p>
    <w:p w14:paraId="2D4412F7" w14:textId="77777777" w:rsidR="00773850" w:rsidRPr="00A71A67" w:rsidRDefault="00773850" w:rsidP="008E6788">
      <w:pPr>
        <w:pStyle w:val="a8"/>
        <w:numPr>
          <w:ilvl w:val="0"/>
          <w:numId w:val="75"/>
        </w:numPr>
        <w:spacing w:after="200" w:line="276" w:lineRule="auto"/>
        <w:ind w:left="1134"/>
        <w:rPr>
          <w:rFonts w:ascii="Times New Roman" w:hAnsi="Times New Roman" w:cs="Times New Roman"/>
          <w:sz w:val="28"/>
          <w:szCs w:val="28"/>
          <w:lang w:val="ro-MD"/>
        </w:rPr>
      </w:pPr>
      <w:r>
        <w:rPr>
          <w:rFonts w:ascii="Times New Roman" w:hAnsi="Times New Roman" w:cs="Times New Roman"/>
          <w:sz w:val="28"/>
          <w:szCs w:val="28"/>
          <w:lang w:val="ro-MD"/>
        </w:rPr>
        <w:t>Concepţia teocentristă a lui A. Augustin.</w:t>
      </w:r>
    </w:p>
    <w:p w14:paraId="279856DD" w14:textId="77777777" w:rsidR="00773850" w:rsidRDefault="00773850" w:rsidP="008E6788">
      <w:pPr>
        <w:pStyle w:val="a8"/>
        <w:numPr>
          <w:ilvl w:val="0"/>
          <w:numId w:val="75"/>
        </w:numPr>
        <w:spacing w:after="200" w:line="276" w:lineRule="auto"/>
        <w:ind w:left="1134"/>
        <w:rPr>
          <w:rFonts w:ascii="Times New Roman" w:hAnsi="Times New Roman" w:cs="Times New Roman"/>
          <w:sz w:val="28"/>
          <w:szCs w:val="28"/>
          <w:lang w:val="ro-MD"/>
        </w:rPr>
      </w:pPr>
      <w:r>
        <w:rPr>
          <w:rFonts w:ascii="Times New Roman" w:hAnsi="Times New Roman" w:cs="Times New Roman"/>
          <w:sz w:val="28"/>
          <w:szCs w:val="28"/>
          <w:lang w:val="ro-MD"/>
        </w:rPr>
        <w:t>Problemele esenţiale ale concepţiei filosofice a lui Toma d’Aquino.</w:t>
      </w:r>
    </w:p>
    <w:p w14:paraId="1A491A8E" w14:textId="77777777" w:rsidR="00773850" w:rsidRPr="00A71A67" w:rsidRDefault="00773850" w:rsidP="008E6788">
      <w:pPr>
        <w:pStyle w:val="a8"/>
        <w:numPr>
          <w:ilvl w:val="0"/>
          <w:numId w:val="75"/>
        </w:numPr>
        <w:spacing w:after="200" w:line="276" w:lineRule="auto"/>
        <w:ind w:left="1134"/>
        <w:rPr>
          <w:rFonts w:ascii="Times New Roman" w:hAnsi="Times New Roman" w:cs="Times New Roman"/>
          <w:sz w:val="28"/>
          <w:szCs w:val="28"/>
          <w:lang w:val="ro-MD"/>
        </w:rPr>
      </w:pPr>
      <w:r w:rsidRPr="00C13A03">
        <w:rPr>
          <w:rFonts w:ascii="Times New Roman" w:hAnsi="Times New Roman" w:cs="Times New Roman"/>
          <w:b/>
          <w:sz w:val="28"/>
          <w:szCs w:val="28"/>
          <w:lang w:val="ro-MD"/>
        </w:rPr>
        <w:t>Tabel logic</w:t>
      </w:r>
      <w:r>
        <w:rPr>
          <w:rFonts w:ascii="Times New Roman" w:hAnsi="Times New Roman" w:cs="Times New Roman"/>
          <w:sz w:val="28"/>
          <w:szCs w:val="28"/>
          <w:lang w:val="ro-MD"/>
        </w:rPr>
        <w:t xml:space="preserve"> în care  să se ilustreze etapele de evoluţie a filosofiei medievale a problemelor şi ideilor lor esenţiale.</w:t>
      </w:r>
    </w:p>
    <w:p w14:paraId="018C6AE5" w14:textId="77777777" w:rsidR="005C05F7" w:rsidRDefault="005C05F7" w:rsidP="00773850">
      <w:pPr>
        <w:rPr>
          <w:b/>
          <w:sz w:val="32"/>
          <w:szCs w:val="32"/>
          <w:lang w:val="ro-MD"/>
        </w:rPr>
      </w:pPr>
    </w:p>
    <w:p w14:paraId="02ED743D" w14:textId="77777777" w:rsidR="00773850" w:rsidRPr="00735C3B" w:rsidRDefault="00773850" w:rsidP="00773850">
      <w:pPr>
        <w:rPr>
          <w:b/>
          <w:sz w:val="32"/>
          <w:szCs w:val="32"/>
          <w:lang w:val="ro-MD"/>
        </w:rPr>
      </w:pPr>
      <w:r w:rsidRPr="00735C3B">
        <w:rPr>
          <w:b/>
          <w:sz w:val="32"/>
          <w:szCs w:val="32"/>
          <w:lang w:val="ro-MD"/>
        </w:rPr>
        <w:lastRenderedPageBreak/>
        <w:t>Tematica referatelor</w:t>
      </w:r>
    </w:p>
    <w:p w14:paraId="6A90FF9B" w14:textId="77777777" w:rsidR="00773850" w:rsidRDefault="00773850" w:rsidP="008E6788">
      <w:pPr>
        <w:pStyle w:val="a8"/>
        <w:numPr>
          <w:ilvl w:val="0"/>
          <w:numId w:val="76"/>
        </w:numPr>
        <w:spacing w:after="200" w:line="276" w:lineRule="auto"/>
        <w:ind w:left="709"/>
        <w:jc w:val="both"/>
        <w:rPr>
          <w:rFonts w:ascii="Times New Roman" w:hAnsi="Times New Roman" w:cs="Times New Roman"/>
          <w:sz w:val="28"/>
          <w:szCs w:val="28"/>
          <w:lang w:val="ro-MD"/>
        </w:rPr>
      </w:pPr>
      <w:r>
        <w:rPr>
          <w:rFonts w:ascii="Times New Roman" w:hAnsi="Times New Roman" w:cs="Times New Roman"/>
          <w:sz w:val="28"/>
          <w:szCs w:val="28"/>
          <w:lang w:val="ro-MD"/>
        </w:rPr>
        <w:t>Filosofia medievală sinteză a două tradiţii: a relaţiei creştine şi a filosofiei antice.</w:t>
      </w:r>
    </w:p>
    <w:p w14:paraId="57AAD288" w14:textId="77777777" w:rsidR="00773850" w:rsidRDefault="00773850" w:rsidP="008E6788">
      <w:pPr>
        <w:pStyle w:val="a8"/>
        <w:numPr>
          <w:ilvl w:val="0"/>
          <w:numId w:val="76"/>
        </w:numPr>
        <w:spacing w:after="200" w:line="276" w:lineRule="auto"/>
        <w:ind w:left="709"/>
        <w:jc w:val="both"/>
        <w:rPr>
          <w:rFonts w:ascii="Times New Roman" w:hAnsi="Times New Roman" w:cs="Times New Roman"/>
          <w:sz w:val="28"/>
          <w:szCs w:val="28"/>
          <w:lang w:val="ro-MD"/>
        </w:rPr>
      </w:pPr>
      <w:r>
        <w:rPr>
          <w:rFonts w:ascii="Times New Roman" w:hAnsi="Times New Roman" w:cs="Times New Roman"/>
          <w:sz w:val="28"/>
          <w:szCs w:val="28"/>
          <w:lang w:val="ro-MD"/>
        </w:rPr>
        <w:t>Toma d</w:t>
      </w:r>
      <w:r>
        <w:rPr>
          <w:rFonts w:ascii="Times New Roman" w:hAnsi="Times New Roman" w:cs="Times New Roman"/>
          <w:sz w:val="28"/>
          <w:szCs w:val="28"/>
          <w:lang w:val="en-US"/>
        </w:rPr>
        <w:t>’</w:t>
      </w:r>
      <w:r>
        <w:rPr>
          <w:rFonts w:ascii="Times New Roman" w:hAnsi="Times New Roman" w:cs="Times New Roman"/>
          <w:sz w:val="28"/>
          <w:szCs w:val="28"/>
          <w:lang w:val="ro-MD"/>
        </w:rPr>
        <w:t>Aquino-sistemator al scolasticii medievale.</w:t>
      </w:r>
    </w:p>
    <w:p w14:paraId="4F5B883E" w14:textId="77777777" w:rsidR="00773850" w:rsidRPr="00A71A67" w:rsidRDefault="00773850" w:rsidP="008E6788">
      <w:pPr>
        <w:pStyle w:val="a8"/>
        <w:numPr>
          <w:ilvl w:val="0"/>
          <w:numId w:val="76"/>
        </w:numPr>
        <w:spacing w:after="200" w:line="276" w:lineRule="auto"/>
        <w:ind w:left="709"/>
        <w:jc w:val="both"/>
        <w:rPr>
          <w:rFonts w:ascii="Times New Roman" w:hAnsi="Times New Roman" w:cs="Times New Roman"/>
          <w:sz w:val="28"/>
          <w:szCs w:val="28"/>
          <w:lang w:val="ro-MD"/>
        </w:rPr>
      </w:pPr>
      <w:r>
        <w:rPr>
          <w:rFonts w:ascii="Times New Roman" w:hAnsi="Times New Roman" w:cs="Times New Roman"/>
          <w:sz w:val="28"/>
          <w:szCs w:val="28"/>
          <w:lang w:val="ro-MD"/>
        </w:rPr>
        <w:t>Rolul „ teoriei a d</w:t>
      </w:r>
      <w:r w:rsidR="00167CC6">
        <w:rPr>
          <w:rFonts w:ascii="Times New Roman" w:hAnsi="Times New Roman" w:cs="Times New Roman"/>
          <w:sz w:val="28"/>
          <w:szCs w:val="28"/>
          <w:lang w:val="ro-MD"/>
        </w:rPr>
        <w:t>ouă adevăruri” în dezvoltarea gâ</w:t>
      </w:r>
      <w:r>
        <w:rPr>
          <w:rFonts w:ascii="Times New Roman" w:hAnsi="Times New Roman" w:cs="Times New Roman"/>
          <w:sz w:val="28"/>
          <w:szCs w:val="28"/>
          <w:lang w:val="ro-MD"/>
        </w:rPr>
        <w:t>ndirii filosofice medievale.</w:t>
      </w:r>
    </w:p>
    <w:p w14:paraId="05868E64" w14:textId="77777777" w:rsidR="00773850" w:rsidRPr="00167CC6" w:rsidRDefault="00773850" w:rsidP="00167CC6">
      <w:pPr>
        <w:rPr>
          <w:b/>
          <w:sz w:val="32"/>
          <w:szCs w:val="32"/>
          <w:lang w:val="ro-MD"/>
        </w:rPr>
      </w:pPr>
      <w:r w:rsidRPr="00B11B6A">
        <w:rPr>
          <w:b/>
          <w:sz w:val="32"/>
          <w:szCs w:val="32"/>
          <w:lang w:val="ro-MD"/>
        </w:rPr>
        <w:t xml:space="preserve"> Filosofia epocii Rena</w:t>
      </w:r>
      <w:r>
        <w:rPr>
          <w:b/>
          <w:sz w:val="32"/>
          <w:szCs w:val="32"/>
          <w:lang w:val="ro-MD"/>
        </w:rPr>
        <w:t>ş</w:t>
      </w:r>
      <w:r w:rsidRPr="00B11B6A">
        <w:rPr>
          <w:b/>
          <w:sz w:val="32"/>
          <w:szCs w:val="32"/>
          <w:lang w:val="ro-MD"/>
        </w:rPr>
        <w:t>terii- antropocentr</w:t>
      </w:r>
      <w:r w:rsidR="00167CC6">
        <w:rPr>
          <w:b/>
          <w:sz w:val="32"/>
          <w:szCs w:val="32"/>
          <w:lang w:val="ro-MD"/>
        </w:rPr>
        <w:t>ism, panteism</w:t>
      </w:r>
    </w:p>
    <w:p w14:paraId="161139F8" w14:textId="77777777" w:rsidR="00773850" w:rsidRPr="00B11B6A" w:rsidRDefault="00773850" w:rsidP="008E6788">
      <w:pPr>
        <w:pStyle w:val="a8"/>
        <w:numPr>
          <w:ilvl w:val="0"/>
          <w:numId w:val="82"/>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De ce pictorul este figura centrală a Epocii Rena</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terii?</w:t>
      </w:r>
    </w:p>
    <w:p w14:paraId="2DE995F1" w14:textId="77777777" w:rsidR="00773850" w:rsidRPr="00B11B6A" w:rsidRDefault="00773850" w:rsidP="008E6788">
      <w:pPr>
        <w:pStyle w:val="a8"/>
        <w:numPr>
          <w:ilvl w:val="0"/>
          <w:numId w:val="82"/>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Nicolo Cuzanus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principiile coinciden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ei contradic</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iilor.</w:t>
      </w:r>
    </w:p>
    <w:p w14:paraId="752A16E3" w14:textId="77777777" w:rsidR="00773850" w:rsidRPr="00B11B6A" w:rsidRDefault="00773850" w:rsidP="008E6788">
      <w:pPr>
        <w:pStyle w:val="a8"/>
        <w:numPr>
          <w:ilvl w:val="0"/>
          <w:numId w:val="82"/>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Universul infinit a lui Copernic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G. Bruno. Heliocentrismul.</w:t>
      </w:r>
    </w:p>
    <w:p w14:paraId="6ABD0896" w14:textId="77777777" w:rsidR="00773850" w:rsidRPr="00167CC6" w:rsidRDefault="00167CC6" w:rsidP="00167CC6">
      <w:pPr>
        <w:rPr>
          <w:b/>
          <w:sz w:val="32"/>
          <w:szCs w:val="32"/>
          <w:lang w:val="ro-MD"/>
        </w:rPr>
      </w:pPr>
      <w:r>
        <w:rPr>
          <w:b/>
          <w:sz w:val="32"/>
          <w:szCs w:val="32"/>
          <w:lang w:val="ro-MD"/>
        </w:rPr>
        <w:t>Tematica referatelor</w:t>
      </w:r>
    </w:p>
    <w:p w14:paraId="70FF41B9" w14:textId="77777777" w:rsidR="00773850" w:rsidRPr="00B11B6A" w:rsidRDefault="00773850" w:rsidP="008E6788">
      <w:pPr>
        <w:pStyle w:val="a8"/>
        <w:numPr>
          <w:ilvl w:val="0"/>
          <w:numId w:val="83"/>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Unanismul Renascentist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problema individualismului.</w:t>
      </w:r>
    </w:p>
    <w:p w14:paraId="0B89513E" w14:textId="77777777" w:rsidR="00773850" w:rsidRPr="00B11B6A" w:rsidRDefault="00773850" w:rsidP="008E6788">
      <w:pPr>
        <w:pStyle w:val="a8"/>
        <w:numPr>
          <w:ilvl w:val="0"/>
          <w:numId w:val="83"/>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Panteismul-trăsătură specifică a natur-filosofiei Renascentiste.</w:t>
      </w:r>
    </w:p>
    <w:p w14:paraId="2DFE74E4" w14:textId="77777777" w:rsidR="00773850" w:rsidRPr="00B11B6A" w:rsidRDefault="00773850" w:rsidP="008E6788">
      <w:pPr>
        <w:pStyle w:val="a8"/>
        <w:numPr>
          <w:ilvl w:val="0"/>
          <w:numId w:val="83"/>
        </w:numPr>
        <w:spacing w:after="200" w:line="276" w:lineRule="auto"/>
        <w:rPr>
          <w:rFonts w:ascii="Times New Roman" w:hAnsi="Times New Roman" w:cs="Times New Roman"/>
          <w:sz w:val="28"/>
          <w:szCs w:val="28"/>
          <w:lang w:val="ro-MD"/>
        </w:rPr>
      </w:pPr>
      <w:r w:rsidRPr="00B11B6A">
        <w:rPr>
          <w:rFonts w:ascii="Times New Roman" w:hAnsi="Times New Roman" w:cs="Times New Roman"/>
          <w:b/>
          <w:sz w:val="28"/>
          <w:szCs w:val="28"/>
          <w:lang w:val="ro-MD"/>
        </w:rPr>
        <w:t>Studiu comparativ</w:t>
      </w:r>
      <w:r w:rsidRPr="00B11B6A">
        <w:rPr>
          <w:rFonts w:ascii="Times New Roman" w:hAnsi="Times New Roman" w:cs="Times New Roman"/>
          <w:sz w:val="28"/>
          <w:szCs w:val="28"/>
          <w:lang w:val="en-US"/>
        </w:rPr>
        <w:t>:</w:t>
      </w:r>
      <w:r w:rsidRPr="00B11B6A">
        <w:rPr>
          <w:rFonts w:ascii="Times New Roman" w:hAnsi="Times New Roman" w:cs="Times New Roman"/>
          <w:sz w:val="28"/>
          <w:szCs w:val="28"/>
          <w:lang w:val="ro-MD"/>
        </w:rPr>
        <w:t xml:space="preserve"> filosofia epocii Rena</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 xml:space="preserve">terii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filosofia medievală.</w:t>
      </w:r>
    </w:p>
    <w:p w14:paraId="15D71F9B" w14:textId="77777777" w:rsidR="00773850" w:rsidRPr="00167CC6" w:rsidRDefault="00773850" w:rsidP="00167CC6">
      <w:pPr>
        <w:rPr>
          <w:b/>
          <w:sz w:val="32"/>
          <w:szCs w:val="32"/>
          <w:lang w:val="ro-MD"/>
        </w:rPr>
      </w:pPr>
      <w:r w:rsidRPr="00B11B6A">
        <w:rPr>
          <w:b/>
          <w:sz w:val="32"/>
          <w:szCs w:val="32"/>
          <w:lang w:val="ro-MD"/>
        </w:rPr>
        <w:t xml:space="preserve"> Filosofia Epocii Moderne. Ra</w:t>
      </w:r>
      <w:r>
        <w:rPr>
          <w:b/>
          <w:sz w:val="32"/>
          <w:szCs w:val="32"/>
          <w:lang w:val="ro-MD"/>
        </w:rPr>
        <w:t>ţ</w:t>
      </w:r>
      <w:r w:rsidR="00167CC6">
        <w:rPr>
          <w:b/>
          <w:sz w:val="32"/>
          <w:szCs w:val="32"/>
          <w:lang w:val="ro-MD"/>
        </w:rPr>
        <w:t>ionalismul sec. XVII</w:t>
      </w:r>
    </w:p>
    <w:p w14:paraId="78E42970" w14:textId="77777777" w:rsidR="00773850" w:rsidRPr="00B11B6A" w:rsidRDefault="00773850" w:rsidP="008E6788">
      <w:pPr>
        <w:pStyle w:val="a8"/>
        <w:numPr>
          <w:ilvl w:val="0"/>
          <w:numId w:val="84"/>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Empirismul lui F. Bacon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ra</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ionalismul lui R. Descartes: similitudini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deosebiri.</w:t>
      </w:r>
    </w:p>
    <w:p w14:paraId="6416AD5D" w14:textId="77777777" w:rsidR="00773850" w:rsidRPr="00B11B6A" w:rsidRDefault="00773850" w:rsidP="008E6788">
      <w:pPr>
        <w:pStyle w:val="a8"/>
        <w:numPr>
          <w:ilvl w:val="0"/>
          <w:numId w:val="84"/>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G. Galilei, I. Newton</w:t>
      </w:r>
      <w:r w:rsidRPr="00B11B6A">
        <w:rPr>
          <w:rFonts w:ascii="Times New Roman" w:hAnsi="Times New Roman" w:cs="Times New Roman"/>
          <w:sz w:val="28"/>
          <w:szCs w:val="28"/>
          <w:lang w:val="en-US"/>
        </w:rPr>
        <w:t>:</w:t>
      </w:r>
      <w:r w:rsidRPr="00B11B6A">
        <w:rPr>
          <w:rFonts w:ascii="Times New Roman" w:hAnsi="Times New Roman" w:cs="Times New Roman"/>
          <w:sz w:val="28"/>
          <w:szCs w:val="28"/>
          <w:lang w:val="ro-MD"/>
        </w:rPr>
        <w:t xml:space="preserve"> crearea mecanicii teoretice.</w:t>
      </w:r>
    </w:p>
    <w:p w14:paraId="5505B667" w14:textId="77777777" w:rsidR="00773850" w:rsidRDefault="00773850" w:rsidP="00773850">
      <w:pPr>
        <w:rPr>
          <w:b/>
          <w:sz w:val="32"/>
          <w:szCs w:val="32"/>
          <w:lang w:val="ro-MD"/>
        </w:rPr>
      </w:pPr>
      <w:r>
        <w:rPr>
          <w:b/>
          <w:sz w:val="32"/>
          <w:szCs w:val="32"/>
          <w:lang w:val="ro-MD"/>
        </w:rPr>
        <w:t>Tematica referatelor</w:t>
      </w:r>
    </w:p>
    <w:p w14:paraId="573383A7" w14:textId="77777777" w:rsidR="00773850" w:rsidRPr="00B11B6A" w:rsidRDefault="00773850" w:rsidP="008E6788">
      <w:pPr>
        <w:pStyle w:val="a8"/>
        <w:numPr>
          <w:ilvl w:val="0"/>
          <w:numId w:val="85"/>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B. Spinozei</w:t>
      </w:r>
      <w:r w:rsidRPr="00B11B6A">
        <w:rPr>
          <w:rFonts w:ascii="Times New Roman" w:hAnsi="Times New Roman" w:cs="Times New Roman"/>
          <w:sz w:val="28"/>
          <w:szCs w:val="28"/>
          <w:lang w:val="en-US"/>
        </w:rPr>
        <w:t>:</w:t>
      </w:r>
      <w:r w:rsidRPr="00B11B6A">
        <w:rPr>
          <w:rFonts w:ascii="Times New Roman" w:hAnsi="Times New Roman" w:cs="Times New Roman"/>
          <w:sz w:val="28"/>
          <w:szCs w:val="28"/>
          <w:lang w:val="ro-MD"/>
        </w:rPr>
        <w:t xml:space="preserve"> învă</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ătura despre substan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ă.</w:t>
      </w:r>
    </w:p>
    <w:p w14:paraId="6E4E8FA2" w14:textId="77777777" w:rsidR="00773850" w:rsidRPr="00B11B6A" w:rsidRDefault="00773850" w:rsidP="008E6788">
      <w:pPr>
        <w:pStyle w:val="a8"/>
        <w:numPr>
          <w:ilvl w:val="0"/>
          <w:numId w:val="85"/>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Leibniz</w:t>
      </w:r>
      <w:r w:rsidRPr="00B11B6A">
        <w:rPr>
          <w:rFonts w:ascii="Times New Roman" w:hAnsi="Times New Roman" w:cs="Times New Roman"/>
          <w:sz w:val="28"/>
          <w:szCs w:val="28"/>
          <w:lang w:val="en-US"/>
        </w:rPr>
        <w:t>:</w:t>
      </w:r>
      <w:r w:rsidRPr="00B11B6A">
        <w:rPr>
          <w:rFonts w:ascii="Times New Roman" w:hAnsi="Times New Roman" w:cs="Times New Roman"/>
          <w:sz w:val="28"/>
          <w:szCs w:val="28"/>
          <w:lang w:val="ro-MD"/>
        </w:rPr>
        <w:t xml:space="preserve"> teoria despre multiplicitatea substan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elor. </w:t>
      </w:r>
    </w:p>
    <w:p w14:paraId="56E91E41" w14:textId="77777777" w:rsidR="00773850" w:rsidRPr="00B11B6A" w:rsidRDefault="00773850" w:rsidP="008E6788">
      <w:pPr>
        <w:pStyle w:val="a8"/>
        <w:numPr>
          <w:ilvl w:val="0"/>
          <w:numId w:val="85"/>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Corela</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ia dintre gnosiologie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ontologie în filosofia sec. XVII</w:t>
      </w:r>
    </w:p>
    <w:p w14:paraId="483A8CBD" w14:textId="77777777" w:rsidR="00773850" w:rsidRPr="00167CC6" w:rsidRDefault="00773850" w:rsidP="00167CC6">
      <w:pPr>
        <w:rPr>
          <w:b/>
          <w:sz w:val="32"/>
          <w:szCs w:val="32"/>
          <w:lang w:val="ro-MD"/>
        </w:rPr>
      </w:pPr>
      <w:r w:rsidRPr="00B11B6A">
        <w:rPr>
          <w:b/>
          <w:sz w:val="32"/>
          <w:szCs w:val="32"/>
          <w:lang w:val="ro-MD"/>
        </w:rPr>
        <w:t xml:space="preserve"> Iluminismul </w:t>
      </w:r>
      <w:r>
        <w:rPr>
          <w:b/>
          <w:sz w:val="32"/>
          <w:szCs w:val="32"/>
          <w:lang w:val="ro-MD"/>
        </w:rPr>
        <w:t>ş</w:t>
      </w:r>
      <w:r w:rsidRPr="00B11B6A">
        <w:rPr>
          <w:b/>
          <w:sz w:val="32"/>
          <w:szCs w:val="32"/>
          <w:lang w:val="ro-MD"/>
        </w:rPr>
        <w:t>i mater</w:t>
      </w:r>
      <w:r w:rsidR="00167CC6">
        <w:rPr>
          <w:b/>
          <w:sz w:val="32"/>
          <w:szCs w:val="32"/>
          <w:lang w:val="ro-MD"/>
        </w:rPr>
        <w:t>ialismul francez din sec. XVIII</w:t>
      </w:r>
    </w:p>
    <w:p w14:paraId="0936026F" w14:textId="77777777" w:rsidR="00773850" w:rsidRDefault="00773850" w:rsidP="008E6788">
      <w:pPr>
        <w:pStyle w:val="a8"/>
        <w:numPr>
          <w:ilvl w:val="0"/>
          <w:numId w:val="77"/>
        </w:numPr>
        <w:spacing w:after="200" w:line="276" w:lineRule="auto"/>
        <w:ind w:left="993"/>
        <w:jc w:val="both"/>
        <w:rPr>
          <w:rFonts w:ascii="Times New Roman" w:hAnsi="Times New Roman" w:cs="Times New Roman"/>
          <w:sz w:val="28"/>
          <w:szCs w:val="28"/>
          <w:lang w:val="ro-MD"/>
        </w:rPr>
      </w:pPr>
      <w:r w:rsidRPr="00C13A03">
        <w:rPr>
          <w:rFonts w:ascii="Times New Roman" w:hAnsi="Times New Roman" w:cs="Times New Roman"/>
          <w:b/>
          <w:sz w:val="28"/>
          <w:szCs w:val="28"/>
          <w:lang w:val="ro-MD"/>
        </w:rPr>
        <w:t>Studiu comparativ</w:t>
      </w:r>
      <w:r w:rsidRPr="003B1E88">
        <w:rPr>
          <w:rFonts w:ascii="Times New Roman" w:hAnsi="Times New Roman" w:cs="Times New Roman"/>
          <w:sz w:val="28"/>
          <w:szCs w:val="28"/>
          <w:lang w:val="ro-MD"/>
        </w:rPr>
        <w:t xml:space="preserve">: </w:t>
      </w:r>
      <w:r>
        <w:rPr>
          <w:rFonts w:ascii="Times New Roman" w:hAnsi="Times New Roman" w:cs="Times New Roman"/>
          <w:sz w:val="28"/>
          <w:szCs w:val="28"/>
          <w:lang w:val="ro-MD"/>
        </w:rPr>
        <w:t>noţiunea de „raţionalism” în filosofia sec.</w:t>
      </w:r>
      <w:r w:rsidR="00167CC6">
        <w:rPr>
          <w:rFonts w:ascii="Times New Roman" w:hAnsi="Times New Roman" w:cs="Times New Roman"/>
          <w:sz w:val="28"/>
          <w:szCs w:val="28"/>
          <w:lang w:val="ro-MD"/>
        </w:rPr>
        <w:t xml:space="preserve"> XVII şi „raţionalism” în gâ</w:t>
      </w:r>
      <w:r>
        <w:rPr>
          <w:rFonts w:ascii="Times New Roman" w:hAnsi="Times New Roman" w:cs="Times New Roman"/>
          <w:sz w:val="28"/>
          <w:szCs w:val="28"/>
          <w:lang w:val="ro-MD"/>
        </w:rPr>
        <w:t>ndirea epocii Iluministe.</w:t>
      </w:r>
    </w:p>
    <w:p w14:paraId="780812A5" w14:textId="77777777" w:rsidR="00773850" w:rsidRDefault="00773850" w:rsidP="008E6788">
      <w:pPr>
        <w:pStyle w:val="a8"/>
        <w:numPr>
          <w:ilvl w:val="0"/>
          <w:numId w:val="77"/>
        </w:numPr>
        <w:spacing w:after="200" w:line="276" w:lineRule="auto"/>
        <w:ind w:left="993"/>
        <w:jc w:val="both"/>
        <w:rPr>
          <w:rFonts w:ascii="Times New Roman" w:hAnsi="Times New Roman" w:cs="Times New Roman"/>
          <w:sz w:val="28"/>
          <w:szCs w:val="28"/>
          <w:lang w:val="ro-MD"/>
        </w:rPr>
      </w:pPr>
      <w:r>
        <w:rPr>
          <w:rFonts w:ascii="Times New Roman" w:hAnsi="Times New Roman" w:cs="Times New Roman"/>
          <w:sz w:val="28"/>
          <w:szCs w:val="28"/>
          <w:lang w:val="ro-MD"/>
        </w:rPr>
        <w:t>Structurarea ideilor esenţiale ale Materialiştilor francezi din sec. XVIII.</w:t>
      </w:r>
    </w:p>
    <w:p w14:paraId="68C0383A" w14:textId="77777777" w:rsidR="00773850" w:rsidRDefault="00773850" w:rsidP="00773850">
      <w:pPr>
        <w:rPr>
          <w:b/>
          <w:sz w:val="32"/>
          <w:szCs w:val="32"/>
          <w:lang w:val="ro-MD"/>
        </w:rPr>
      </w:pPr>
      <w:r>
        <w:rPr>
          <w:b/>
          <w:sz w:val="32"/>
          <w:szCs w:val="32"/>
          <w:lang w:val="ro-MD"/>
        </w:rPr>
        <w:t>Tematica referatelor</w:t>
      </w:r>
    </w:p>
    <w:p w14:paraId="313A05AD" w14:textId="77777777" w:rsidR="00773850" w:rsidRPr="00B11B6A" w:rsidRDefault="00773850" w:rsidP="008E6788">
      <w:pPr>
        <w:pStyle w:val="a8"/>
        <w:numPr>
          <w:ilvl w:val="0"/>
          <w:numId w:val="86"/>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Idealul social al Iluminismului. Colizia dintre „interes privat”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„echitare socială”.</w:t>
      </w:r>
    </w:p>
    <w:p w14:paraId="19F89A50" w14:textId="77777777" w:rsidR="00773850" w:rsidRPr="00B11B6A" w:rsidRDefault="00773850" w:rsidP="008E6788">
      <w:pPr>
        <w:pStyle w:val="a8"/>
        <w:numPr>
          <w:ilvl w:val="0"/>
          <w:numId w:val="86"/>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Abordarea problemei omului în filosofia Iluministă.</w:t>
      </w:r>
    </w:p>
    <w:p w14:paraId="7144A815" w14:textId="77777777" w:rsidR="00773850" w:rsidRDefault="00773850" w:rsidP="008E6788">
      <w:pPr>
        <w:pStyle w:val="a8"/>
        <w:numPr>
          <w:ilvl w:val="0"/>
          <w:numId w:val="86"/>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Critica religiei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abordarea materialistă a lumii în concep</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iile filosofilor Ilumini</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ti.</w:t>
      </w:r>
    </w:p>
    <w:p w14:paraId="71F1103B" w14:textId="77777777" w:rsidR="00773850" w:rsidRDefault="005C05F7" w:rsidP="00773850">
      <w:pPr>
        <w:rPr>
          <w:b/>
          <w:sz w:val="32"/>
          <w:szCs w:val="32"/>
          <w:lang w:val="ro-MD"/>
        </w:rPr>
      </w:pPr>
      <w:r>
        <w:rPr>
          <w:b/>
          <w:sz w:val="32"/>
          <w:szCs w:val="32"/>
          <w:lang w:val="ro-MD"/>
        </w:rPr>
        <w:t>F</w:t>
      </w:r>
      <w:r w:rsidR="00773850">
        <w:rPr>
          <w:b/>
          <w:sz w:val="32"/>
          <w:szCs w:val="32"/>
          <w:lang w:val="ro-MD"/>
        </w:rPr>
        <w:t>ilosofia clasică germană</w:t>
      </w:r>
    </w:p>
    <w:p w14:paraId="4808A922" w14:textId="77777777" w:rsidR="00773850" w:rsidRPr="00B11B6A" w:rsidRDefault="00773850" w:rsidP="008E6788">
      <w:pPr>
        <w:pStyle w:val="a8"/>
        <w:numPr>
          <w:ilvl w:val="0"/>
          <w:numId w:val="87"/>
        </w:numPr>
        <w:spacing w:after="200" w:line="276" w:lineRule="auto"/>
        <w:jc w:val="both"/>
        <w:rPr>
          <w:rFonts w:ascii="Times New Roman" w:hAnsi="Times New Roman" w:cs="Times New Roman"/>
          <w:sz w:val="28"/>
          <w:szCs w:val="28"/>
          <w:lang w:val="ro-MD"/>
        </w:rPr>
      </w:pPr>
      <w:r w:rsidRPr="00B11B6A">
        <w:rPr>
          <w:rFonts w:ascii="Times New Roman" w:hAnsi="Times New Roman" w:cs="Times New Roman"/>
          <w:sz w:val="28"/>
          <w:szCs w:val="28"/>
          <w:lang w:val="ro-MD"/>
        </w:rPr>
        <w:t>Principiul de bază al idealismului transcedental a lui I. Cant.</w:t>
      </w:r>
    </w:p>
    <w:p w14:paraId="0F4D6761" w14:textId="77777777" w:rsidR="00773850" w:rsidRPr="00B11B6A" w:rsidRDefault="00773850" w:rsidP="008E6788">
      <w:pPr>
        <w:pStyle w:val="a8"/>
        <w:numPr>
          <w:ilvl w:val="0"/>
          <w:numId w:val="87"/>
        </w:numPr>
        <w:spacing w:after="200" w:line="276" w:lineRule="auto"/>
        <w:jc w:val="both"/>
        <w:rPr>
          <w:rFonts w:ascii="Times New Roman" w:hAnsi="Times New Roman" w:cs="Times New Roman"/>
          <w:sz w:val="28"/>
          <w:szCs w:val="28"/>
          <w:lang w:val="ro-MD"/>
        </w:rPr>
      </w:pPr>
      <w:r w:rsidRPr="00B11B6A">
        <w:rPr>
          <w:rFonts w:ascii="Times New Roman" w:hAnsi="Times New Roman" w:cs="Times New Roman"/>
          <w:sz w:val="28"/>
          <w:szCs w:val="28"/>
          <w:lang w:val="ro-MD"/>
        </w:rPr>
        <w:t>Metoda filosofică a lui Hegel.</w:t>
      </w:r>
    </w:p>
    <w:p w14:paraId="2783A88A" w14:textId="77777777" w:rsidR="00773850" w:rsidRPr="00B11B6A" w:rsidRDefault="00773850" w:rsidP="008E6788">
      <w:pPr>
        <w:pStyle w:val="a8"/>
        <w:numPr>
          <w:ilvl w:val="0"/>
          <w:numId w:val="87"/>
        </w:numPr>
        <w:spacing w:after="200" w:line="276" w:lineRule="auto"/>
        <w:jc w:val="both"/>
        <w:rPr>
          <w:rFonts w:ascii="Times New Roman" w:hAnsi="Times New Roman" w:cs="Times New Roman"/>
          <w:sz w:val="28"/>
          <w:szCs w:val="28"/>
          <w:lang w:val="ro-MD"/>
        </w:rPr>
      </w:pPr>
      <w:r w:rsidRPr="00B11B6A">
        <w:rPr>
          <w:rFonts w:ascii="Times New Roman" w:hAnsi="Times New Roman" w:cs="Times New Roman"/>
          <w:b/>
          <w:sz w:val="28"/>
          <w:szCs w:val="28"/>
          <w:lang w:val="ro-MD"/>
        </w:rPr>
        <w:t>Studiu comparativ</w:t>
      </w:r>
      <w:r w:rsidRPr="003B1E88">
        <w:rPr>
          <w:rFonts w:ascii="Times New Roman" w:hAnsi="Times New Roman" w:cs="Times New Roman"/>
          <w:sz w:val="28"/>
          <w:szCs w:val="28"/>
          <w:lang w:val="fr-CA"/>
        </w:rPr>
        <w:t>:</w:t>
      </w:r>
      <w:r w:rsidRPr="00B11B6A">
        <w:rPr>
          <w:rFonts w:ascii="Times New Roman" w:hAnsi="Times New Roman" w:cs="Times New Roman"/>
          <w:sz w:val="28"/>
          <w:szCs w:val="28"/>
          <w:lang w:val="ro-MD"/>
        </w:rPr>
        <w:t xml:space="preserve"> materialismul antropologic a lui L. Feuerbach. Ideile esen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iale ale filosofiei lui în raport cu concep</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iile prdecesorilor lui. </w:t>
      </w:r>
      <w:r w:rsidRPr="00B11B6A">
        <w:rPr>
          <w:rFonts w:ascii="Times New Roman" w:hAnsi="Times New Roman" w:cs="Times New Roman"/>
          <w:b/>
          <w:sz w:val="28"/>
          <w:szCs w:val="28"/>
          <w:lang w:val="ro-MD"/>
        </w:rPr>
        <w:t>Tabelul logic.</w:t>
      </w:r>
    </w:p>
    <w:p w14:paraId="00E587BC" w14:textId="77777777" w:rsidR="00773850" w:rsidRDefault="00773850" w:rsidP="00773850">
      <w:pPr>
        <w:rPr>
          <w:b/>
          <w:sz w:val="32"/>
          <w:szCs w:val="32"/>
          <w:lang w:val="ro-MD"/>
        </w:rPr>
      </w:pPr>
      <w:r>
        <w:rPr>
          <w:b/>
          <w:sz w:val="32"/>
          <w:szCs w:val="32"/>
          <w:lang w:val="ro-MD"/>
        </w:rPr>
        <w:lastRenderedPageBreak/>
        <w:t>Tematica referatelor</w:t>
      </w:r>
    </w:p>
    <w:p w14:paraId="0094E35C" w14:textId="77777777" w:rsidR="00773850" w:rsidRPr="00B11B6A" w:rsidRDefault="00773850" w:rsidP="008E6788">
      <w:pPr>
        <w:pStyle w:val="a8"/>
        <w:numPr>
          <w:ilvl w:val="0"/>
          <w:numId w:val="88"/>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Fenomen, „lucru în sine”, natura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libertatea.</w:t>
      </w:r>
    </w:p>
    <w:p w14:paraId="6AE2EC67" w14:textId="77777777" w:rsidR="00773850" w:rsidRPr="00B11B6A" w:rsidRDefault="00773850" w:rsidP="008E6788">
      <w:pPr>
        <w:pStyle w:val="a8"/>
        <w:numPr>
          <w:ilvl w:val="0"/>
          <w:numId w:val="88"/>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Istoria ca o modalitate de existen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ă a subiectului.</w:t>
      </w:r>
    </w:p>
    <w:p w14:paraId="1E9428A9" w14:textId="77777777" w:rsidR="00773850" w:rsidRDefault="00773850" w:rsidP="008E6788">
      <w:pPr>
        <w:pStyle w:val="a8"/>
        <w:numPr>
          <w:ilvl w:val="0"/>
          <w:numId w:val="88"/>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Sistemul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metoda dialectică a lui Hegel.</w:t>
      </w:r>
    </w:p>
    <w:p w14:paraId="34E8A2A7" w14:textId="77777777" w:rsidR="00773850" w:rsidRDefault="00773850" w:rsidP="008E6788">
      <w:pPr>
        <w:pStyle w:val="a8"/>
        <w:numPr>
          <w:ilvl w:val="0"/>
          <w:numId w:val="88"/>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De la materialismul antropologic a lui L. Feuerbach la </w:t>
      </w:r>
      <w:r w:rsidR="005C05F7">
        <w:rPr>
          <w:rFonts w:ascii="Times New Roman" w:hAnsi="Times New Roman" w:cs="Times New Roman"/>
          <w:sz w:val="28"/>
          <w:szCs w:val="28"/>
          <w:lang w:val="ro-MD"/>
        </w:rPr>
        <w:t>materialismul dialectic a lui K. Marx.</w:t>
      </w:r>
    </w:p>
    <w:p w14:paraId="5BB4B08A" w14:textId="77777777" w:rsidR="00773850" w:rsidRPr="00B11B6A" w:rsidRDefault="00773850" w:rsidP="00773850">
      <w:pPr>
        <w:rPr>
          <w:sz w:val="28"/>
          <w:szCs w:val="28"/>
          <w:lang w:val="ro-MD"/>
        </w:rPr>
      </w:pPr>
      <w:r w:rsidRPr="00B11B6A">
        <w:rPr>
          <w:b/>
          <w:sz w:val="32"/>
          <w:szCs w:val="32"/>
          <w:lang w:val="ro-MD"/>
        </w:rPr>
        <w:t>Direc</w:t>
      </w:r>
      <w:r>
        <w:rPr>
          <w:b/>
          <w:sz w:val="32"/>
          <w:szCs w:val="32"/>
          <w:lang w:val="ro-MD"/>
        </w:rPr>
        <w:t>ţ</w:t>
      </w:r>
      <w:r w:rsidRPr="00B11B6A">
        <w:rPr>
          <w:b/>
          <w:sz w:val="32"/>
          <w:szCs w:val="32"/>
          <w:lang w:val="ro-MD"/>
        </w:rPr>
        <w:t>iile principale ale filosofiei contemporane</w:t>
      </w:r>
    </w:p>
    <w:p w14:paraId="3DE59019" w14:textId="77777777" w:rsidR="00773850" w:rsidRPr="00B11B6A" w:rsidRDefault="00773850" w:rsidP="008E6788">
      <w:pPr>
        <w:pStyle w:val="a8"/>
        <w:numPr>
          <w:ilvl w:val="0"/>
          <w:numId w:val="89"/>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Folosofia postmodernistă</w:t>
      </w:r>
      <w:r w:rsidRPr="003B1E88">
        <w:rPr>
          <w:rFonts w:ascii="Times New Roman" w:hAnsi="Times New Roman" w:cs="Times New Roman"/>
          <w:sz w:val="28"/>
          <w:szCs w:val="28"/>
          <w:lang w:val="fr-CA"/>
        </w:rPr>
        <w:t xml:space="preserve">: critica monismului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eviden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ierea pluralismului.</w:t>
      </w:r>
    </w:p>
    <w:p w14:paraId="2AD5F37D" w14:textId="77777777" w:rsidR="00773850" w:rsidRDefault="00773850" w:rsidP="008E6788">
      <w:pPr>
        <w:pStyle w:val="a8"/>
        <w:numPr>
          <w:ilvl w:val="0"/>
          <w:numId w:val="89"/>
        </w:numPr>
        <w:spacing w:after="200" w:line="276" w:lineRule="auto"/>
        <w:rPr>
          <w:rFonts w:ascii="Times New Roman" w:hAnsi="Times New Roman" w:cs="Times New Roman"/>
          <w:sz w:val="28"/>
          <w:szCs w:val="28"/>
          <w:lang w:val="ro-MD"/>
        </w:rPr>
      </w:pPr>
      <w:r w:rsidRPr="00B11B6A">
        <w:rPr>
          <w:rFonts w:ascii="Times New Roman" w:hAnsi="Times New Roman" w:cs="Times New Roman"/>
          <w:b/>
          <w:sz w:val="28"/>
          <w:szCs w:val="28"/>
          <w:lang w:val="ro-MD"/>
        </w:rPr>
        <w:t>Studiu comparativ</w:t>
      </w:r>
      <w:r w:rsidRPr="003B1E88">
        <w:rPr>
          <w:rFonts w:ascii="Times New Roman" w:hAnsi="Times New Roman" w:cs="Times New Roman"/>
          <w:b/>
          <w:sz w:val="28"/>
          <w:szCs w:val="28"/>
          <w:lang w:val="fr-CA"/>
        </w:rPr>
        <w:t>:</w:t>
      </w:r>
      <w:r w:rsidRPr="00B11B6A">
        <w:rPr>
          <w:rFonts w:ascii="Times New Roman" w:hAnsi="Times New Roman" w:cs="Times New Roman"/>
          <w:b/>
          <w:sz w:val="28"/>
          <w:szCs w:val="28"/>
          <w:lang w:val="ro-MD"/>
        </w:rPr>
        <w:t xml:space="preserve"> </w:t>
      </w:r>
      <w:r w:rsidRPr="00B11B6A">
        <w:rPr>
          <w:rFonts w:ascii="Times New Roman" w:hAnsi="Times New Roman" w:cs="Times New Roman"/>
          <w:sz w:val="28"/>
          <w:szCs w:val="28"/>
          <w:lang w:val="ro-MD"/>
        </w:rPr>
        <w:t>particularită</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ile filosofie neclasice contemporane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deosebirile ei de filosofia clasică.</w:t>
      </w:r>
    </w:p>
    <w:p w14:paraId="6CEAC52B" w14:textId="77777777" w:rsidR="00773850" w:rsidRPr="00B11B6A" w:rsidRDefault="00773850" w:rsidP="008E6788">
      <w:pPr>
        <w:pStyle w:val="a8"/>
        <w:numPr>
          <w:ilvl w:val="0"/>
          <w:numId w:val="89"/>
        </w:numPr>
        <w:spacing w:after="200" w:line="276" w:lineRule="auto"/>
        <w:rPr>
          <w:rFonts w:ascii="Times New Roman" w:hAnsi="Times New Roman" w:cs="Times New Roman"/>
          <w:sz w:val="28"/>
          <w:szCs w:val="28"/>
          <w:lang w:val="ro-MD"/>
        </w:rPr>
      </w:pPr>
      <w:r w:rsidRPr="00B11B6A">
        <w:rPr>
          <w:rFonts w:ascii="Times New Roman" w:hAnsi="Times New Roman" w:cs="Times New Roman"/>
          <w:b/>
          <w:sz w:val="28"/>
          <w:szCs w:val="28"/>
          <w:lang w:val="ro-MD"/>
        </w:rPr>
        <w:t>Tabelul logic</w:t>
      </w:r>
      <w:r w:rsidRPr="003B1E88">
        <w:rPr>
          <w:rFonts w:ascii="Times New Roman" w:hAnsi="Times New Roman" w:cs="Times New Roman"/>
          <w:b/>
          <w:sz w:val="28"/>
          <w:szCs w:val="28"/>
          <w:lang w:val="fr-CA"/>
        </w:rPr>
        <w:t>:</w:t>
      </w:r>
      <w:r w:rsidRPr="00B11B6A">
        <w:rPr>
          <w:rFonts w:ascii="Times New Roman" w:hAnsi="Times New Roman" w:cs="Times New Roman"/>
          <w:sz w:val="28"/>
          <w:szCs w:val="28"/>
          <w:lang w:val="ro-MD"/>
        </w:rPr>
        <w:t xml:space="preserve"> în care să se indice direc</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iile principale ale filosofiei contemporane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respectiv problemele lor esen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iale de interes filosofic.</w:t>
      </w:r>
    </w:p>
    <w:p w14:paraId="059AFCC2" w14:textId="77777777" w:rsidR="00773850" w:rsidRPr="00B11B6A" w:rsidRDefault="00773850" w:rsidP="00773850">
      <w:pPr>
        <w:rPr>
          <w:sz w:val="28"/>
          <w:szCs w:val="28"/>
          <w:lang w:val="ro-MD"/>
        </w:rPr>
      </w:pPr>
      <w:r w:rsidRPr="00B11B6A">
        <w:rPr>
          <w:b/>
          <w:sz w:val="32"/>
          <w:szCs w:val="32"/>
          <w:lang w:val="ro-MD"/>
        </w:rPr>
        <w:t>Tematica referatelor</w:t>
      </w:r>
    </w:p>
    <w:p w14:paraId="25DF54F4" w14:textId="77777777" w:rsidR="00773850" w:rsidRPr="00B11B6A" w:rsidRDefault="00773850" w:rsidP="008E6788">
      <w:pPr>
        <w:pStyle w:val="a8"/>
        <w:numPr>
          <w:ilvl w:val="0"/>
          <w:numId w:val="90"/>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Principiile de bază a filosofie clasice. Criteriile filosofiei clasice.</w:t>
      </w:r>
    </w:p>
    <w:p w14:paraId="03CACA25" w14:textId="77777777" w:rsidR="00773850" w:rsidRPr="00B11B6A" w:rsidRDefault="00773850" w:rsidP="008E6788">
      <w:pPr>
        <w:pStyle w:val="a8"/>
        <w:numPr>
          <w:ilvl w:val="0"/>
          <w:numId w:val="90"/>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Tradi</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ionalismul</w:t>
      </w:r>
      <w:r w:rsidRPr="00B11B6A">
        <w:rPr>
          <w:rFonts w:ascii="Times New Roman" w:hAnsi="Times New Roman" w:cs="Times New Roman"/>
          <w:sz w:val="28"/>
          <w:szCs w:val="28"/>
          <w:lang w:val="en-US"/>
        </w:rPr>
        <w:t xml:space="preserve">: </w:t>
      </w:r>
      <w:r w:rsidRPr="00B11B6A">
        <w:rPr>
          <w:rFonts w:ascii="Times New Roman" w:hAnsi="Times New Roman" w:cs="Times New Roman"/>
          <w:sz w:val="28"/>
          <w:szCs w:val="28"/>
          <w:lang w:val="ro-MD"/>
        </w:rPr>
        <w:t>incon</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 xml:space="preserve">tientul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psihoanaliza.</w:t>
      </w:r>
    </w:p>
    <w:p w14:paraId="15B99515" w14:textId="77777777" w:rsidR="00773850" w:rsidRDefault="00773850" w:rsidP="008E6788">
      <w:pPr>
        <w:pStyle w:val="a8"/>
        <w:numPr>
          <w:ilvl w:val="0"/>
          <w:numId w:val="90"/>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„Filosofia vie</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ii”-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varietă</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ile acestui curent.</w:t>
      </w:r>
    </w:p>
    <w:p w14:paraId="0B98FD7B" w14:textId="77777777" w:rsidR="00773850" w:rsidRDefault="00773850" w:rsidP="00773850">
      <w:pPr>
        <w:rPr>
          <w:sz w:val="28"/>
          <w:szCs w:val="28"/>
          <w:lang w:val="ro-MD"/>
        </w:rPr>
      </w:pPr>
      <w:r w:rsidRPr="00B11B6A">
        <w:rPr>
          <w:b/>
          <w:sz w:val="32"/>
          <w:szCs w:val="32"/>
          <w:lang w:val="ro-MD"/>
        </w:rPr>
        <w:t xml:space="preserve">  Problema existen</w:t>
      </w:r>
      <w:r>
        <w:rPr>
          <w:b/>
          <w:sz w:val="32"/>
          <w:szCs w:val="32"/>
          <w:lang w:val="ro-MD"/>
        </w:rPr>
        <w:t>ţ</w:t>
      </w:r>
      <w:r w:rsidRPr="00B11B6A">
        <w:rPr>
          <w:b/>
          <w:sz w:val="32"/>
          <w:szCs w:val="32"/>
          <w:lang w:val="ro-MD"/>
        </w:rPr>
        <w:t>ei în filosofia contemporană</w:t>
      </w:r>
    </w:p>
    <w:p w14:paraId="074109AA" w14:textId="77777777" w:rsidR="00773850" w:rsidRPr="00B11B6A" w:rsidRDefault="00773850" w:rsidP="008E6788">
      <w:pPr>
        <w:pStyle w:val="a8"/>
        <w:numPr>
          <w:ilvl w:val="0"/>
          <w:numId w:val="91"/>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No</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iunea de mi</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care în contextul însu</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irilor  universale a materiei.</w:t>
      </w:r>
    </w:p>
    <w:p w14:paraId="651C7827" w14:textId="77777777" w:rsidR="00773850" w:rsidRPr="00B11B6A" w:rsidRDefault="00773850" w:rsidP="008E6788">
      <w:pPr>
        <w:pStyle w:val="a8"/>
        <w:numPr>
          <w:ilvl w:val="0"/>
          <w:numId w:val="91"/>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Spa</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iul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timpul- particularită</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ile lor.</w:t>
      </w:r>
    </w:p>
    <w:p w14:paraId="103A4F41" w14:textId="77777777" w:rsidR="00773850" w:rsidRPr="00B11B6A" w:rsidRDefault="00773850" w:rsidP="008E6788">
      <w:pPr>
        <w:pStyle w:val="a8"/>
        <w:numPr>
          <w:ilvl w:val="0"/>
          <w:numId w:val="91"/>
        </w:numPr>
        <w:spacing w:after="200" w:line="276" w:lineRule="auto"/>
        <w:rPr>
          <w:rFonts w:ascii="Times New Roman" w:hAnsi="Times New Roman" w:cs="Times New Roman"/>
          <w:b/>
          <w:sz w:val="28"/>
          <w:szCs w:val="28"/>
          <w:lang w:val="ro-MD"/>
        </w:rPr>
      </w:pPr>
      <w:r w:rsidRPr="005C05F7">
        <w:rPr>
          <w:rFonts w:ascii="Times New Roman" w:hAnsi="Times New Roman" w:cs="Times New Roman"/>
          <w:sz w:val="28"/>
          <w:szCs w:val="28"/>
          <w:lang w:val="ro-MD"/>
        </w:rPr>
        <w:t>A crea schema</w:t>
      </w:r>
      <w:r w:rsidRPr="00B11B6A">
        <w:rPr>
          <w:rFonts w:ascii="Times New Roman" w:hAnsi="Times New Roman" w:cs="Times New Roman"/>
          <w:b/>
          <w:sz w:val="28"/>
          <w:szCs w:val="28"/>
          <w:lang w:val="ro-MD"/>
        </w:rPr>
        <w:t xml:space="preserve"> </w:t>
      </w:r>
      <w:r w:rsidRPr="00B11B6A">
        <w:rPr>
          <w:rFonts w:ascii="Times New Roman" w:hAnsi="Times New Roman" w:cs="Times New Roman"/>
          <w:sz w:val="28"/>
          <w:szCs w:val="28"/>
          <w:lang w:val="ro-MD"/>
        </w:rPr>
        <w:t>ierarhică de organizare a materiei lumii.</w:t>
      </w:r>
    </w:p>
    <w:p w14:paraId="27FF3759" w14:textId="77777777" w:rsidR="00773850" w:rsidRDefault="00773850" w:rsidP="00773850">
      <w:pPr>
        <w:rPr>
          <w:b/>
          <w:sz w:val="32"/>
          <w:szCs w:val="32"/>
          <w:lang w:val="ro-MD"/>
        </w:rPr>
      </w:pPr>
      <w:r>
        <w:rPr>
          <w:b/>
          <w:sz w:val="32"/>
          <w:szCs w:val="32"/>
          <w:lang w:val="ro-MD"/>
        </w:rPr>
        <w:t>Tematica referatelor</w:t>
      </w:r>
    </w:p>
    <w:p w14:paraId="04FB16CB" w14:textId="77777777" w:rsidR="00773850" w:rsidRPr="00B11B6A" w:rsidRDefault="00773850" w:rsidP="008E6788">
      <w:pPr>
        <w:pStyle w:val="a8"/>
        <w:numPr>
          <w:ilvl w:val="0"/>
          <w:numId w:val="92"/>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Esen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a filosofică a problemei existen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ei.</w:t>
      </w:r>
    </w:p>
    <w:p w14:paraId="2FA62BD6" w14:textId="77777777" w:rsidR="00773850" w:rsidRPr="00B11B6A" w:rsidRDefault="00773850" w:rsidP="008E6788">
      <w:pPr>
        <w:pStyle w:val="a8"/>
        <w:numPr>
          <w:ilvl w:val="0"/>
          <w:numId w:val="92"/>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Formele existen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ei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particularită</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ile lor.</w:t>
      </w:r>
    </w:p>
    <w:p w14:paraId="14EC6C2A" w14:textId="77777777" w:rsidR="00773850" w:rsidRDefault="00773850" w:rsidP="008E6788">
      <w:pPr>
        <w:pStyle w:val="a8"/>
        <w:numPr>
          <w:ilvl w:val="0"/>
          <w:numId w:val="92"/>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Corela</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ia dintre spa</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iu-timp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mi</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care a materiei.</w:t>
      </w:r>
    </w:p>
    <w:p w14:paraId="4CFE3C4E" w14:textId="77777777" w:rsidR="00773850" w:rsidRDefault="00773850" w:rsidP="00773850">
      <w:pPr>
        <w:rPr>
          <w:b/>
          <w:sz w:val="32"/>
          <w:szCs w:val="28"/>
          <w:lang w:val="ro-MD"/>
        </w:rPr>
      </w:pPr>
      <w:r w:rsidRPr="00FF417C">
        <w:rPr>
          <w:b/>
          <w:sz w:val="32"/>
          <w:szCs w:val="28"/>
          <w:lang w:val="ro-MD"/>
        </w:rPr>
        <w:t>Problema con</w:t>
      </w:r>
      <w:r>
        <w:rPr>
          <w:b/>
          <w:sz w:val="32"/>
          <w:szCs w:val="28"/>
          <w:lang w:val="ro-MD"/>
        </w:rPr>
        <w:t>ş</w:t>
      </w:r>
      <w:r w:rsidRPr="00FF417C">
        <w:rPr>
          <w:b/>
          <w:sz w:val="32"/>
          <w:szCs w:val="28"/>
          <w:lang w:val="ro-MD"/>
        </w:rPr>
        <w:t>tiin</w:t>
      </w:r>
      <w:r>
        <w:rPr>
          <w:b/>
          <w:sz w:val="32"/>
          <w:szCs w:val="28"/>
          <w:lang w:val="ro-MD"/>
        </w:rPr>
        <w:t>ţ</w:t>
      </w:r>
      <w:r w:rsidRPr="00FF417C">
        <w:rPr>
          <w:b/>
          <w:sz w:val="32"/>
          <w:szCs w:val="28"/>
          <w:lang w:val="ro-MD"/>
        </w:rPr>
        <w:t xml:space="preserve">ei. Verificarea spirituală </w:t>
      </w:r>
      <w:r>
        <w:rPr>
          <w:b/>
          <w:sz w:val="32"/>
          <w:szCs w:val="28"/>
          <w:lang w:val="ro-MD"/>
        </w:rPr>
        <w:t>ş</w:t>
      </w:r>
      <w:r w:rsidRPr="00FF417C">
        <w:rPr>
          <w:b/>
          <w:sz w:val="32"/>
          <w:szCs w:val="28"/>
          <w:lang w:val="ro-MD"/>
        </w:rPr>
        <w:t>i practică a lumii</w:t>
      </w:r>
    </w:p>
    <w:p w14:paraId="505C6D41" w14:textId="77777777" w:rsidR="00773850" w:rsidRPr="00B11B6A" w:rsidRDefault="00773850" w:rsidP="008E6788">
      <w:pPr>
        <w:pStyle w:val="a8"/>
        <w:numPr>
          <w:ilvl w:val="0"/>
          <w:numId w:val="93"/>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Con</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tiin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a</w:t>
      </w:r>
      <w:r w:rsidRPr="00167CC6">
        <w:rPr>
          <w:rFonts w:ascii="Times New Roman" w:hAnsi="Times New Roman" w:cs="Times New Roman"/>
          <w:sz w:val="28"/>
          <w:szCs w:val="28"/>
          <w:lang w:val="ro-MD"/>
        </w:rPr>
        <w:t>:</w:t>
      </w:r>
      <w:r w:rsidRPr="00B11B6A">
        <w:rPr>
          <w:rFonts w:ascii="Times New Roman" w:hAnsi="Times New Roman" w:cs="Times New Roman"/>
          <w:sz w:val="28"/>
          <w:szCs w:val="28"/>
          <w:lang w:val="ro-MD"/>
        </w:rPr>
        <w:t xml:space="preserve"> două modalită</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 contradictorii de solu</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ionare a problemei corela</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iei dintre con</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tiin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ă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materie. Con</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tiin</w:t>
      </w:r>
      <w:r>
        <w:rPr>
          <w:rFonts w:ascii="Times New Roman" w:hAnsi="Times New Roman" w:cs="Times New Roman"/>
          <w:sz w:val="28"/>
          <w:szCs w:val="28"/>
          <w:lang w:val="ro-MD"/>
        </w:rPr>
        <w:t>ţ</w:t>
      </w:r>
      <w:r w:rsidR="00167CC6">
        <w:rPr>
          <w:rFonts w:ascii="Times New Roman" w:hAnsi="Times New Roman" w:cs="Times New Roman"/>
          <w:sz w:val="28"/>
          <w:szCs w:val="28"/>
          <w:lang w:val="ro-MD"/>
        </w:rPr>
        <w:t>a</w:t>
      </w:r>
      <w:r w:rsidRPr="00B11B6A">
        <w:rPr>
          <w:rFonts w:ascii="Times New Roman" w:hAnsi="Times New Roman" w:cs="Times New Roman"/>
          <w:sz w:val="28"/>
          <w:szCs w:val="28"/>
          <w:lang w:val="ro-MD"/>
        </w:rPr>
        <w:t xml:space="preserve"> ca formă superioară a reflectării.</w:t>
      </w:r>
    </w:p>
    <w:p w14:paraId="04D82631" w14:textId="77777777" w:rsidR="00773850" w:rsidRPr="00B11B6A" w:rsidRDefault="00773850" w:rsidP="008E6788">
      <w:pPr>
        <w:pStyle w:val="a8"/>
        <w:numPr>
          <w:ilvl w:val="0"/>
          <w:numId w:val="93"/>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Raportul dintre gîndire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limbă.</w:t>
      </w:r>
    </w:p>
    <w:p w14:paraId="733DD587" w14:textId="77777777" w:rsidR="00773850" w:rsidRPr="00B11B6A" w:rsidRDefault="00773850" w:rsidP="008E6788">
      <w:pPr>
        <w:pStyle w:val="a8"/>
        <w:numPr>
          <w:ilvl w:val="0"/>
          <w:numId w:val="93"/>
        </w:numPr>
        <w:spacing w:after="200" w:line="276" w:lineRule="auto"/>
        <w:rPr>
          <w:rFonts w:ascii="Times New Roman" w:hAnsi="Times New Roman" w:cs="Times New Roman"/>
          <w:sz w:val="28"/>
          <w:szCs w:val="28"/>
          <w:lang w:val="ro-MD"/>
        </w:rPr>
      </w:pPr>
      <w:r w:rsidRPr="00B11B6A">
        <w:rPr>
          <w:rFonts w:ascii="Times New Roman" w:hAnsi="Times New Roman" w:cs="Times New Roman"/>
          <w:b/>
          <w:sz w:val="28"/>
          <w:szCs w:val="28"/>
          <w:lang w:val="ro-MD"/>
        </w:rPr>
        <w:t>Exerci</w:t>
      </w:r>
      <w:r>
        <w:rPr>
          <w:rFonts w:ascii="Times New Roman" w:hAnsi="Times New Roman" w:cs="Times New Roman"/>
          <w:b/>
          <w:sz w:val="28"/>
          <w:szCs w:val="28"/>
          <w:lang w:val="ro-MD"/>
        </w:rPr>
        <w:t>ţ</w:t>
      </w:r>
      <w:r w:rsidRPr="00B11B6A">
        <w:rPr>
          <w:rFonts w:ascii="Times New Roman" w:hAnsi="Times New Roman" w:cs="Times New Roman"/>
          <w:b/>
          <w:sz w:val="28"/>
          <w:szCs w:val="28"/>
          <w:lang w:val="ro-MD"/>
        </w:rPr>
        <w:t>iu</w:t>
      </w:r>
      <w:r w:rsidRPr="003B1E88">
        <w:rPr>
          <w:rFonts w:ascii="Times New Roman" w:hAnsi="Times New Roman" w:cs="Times New Roman"/>
          <w:b/>
          <w:sz w:val="28"/>
          <w:szCs w:val="28"/>
          <w:lang w:val="fr-CA"/>
        </w:rPr>
        <w:t>: argumenta</w:t>
      </w:r>
      <w:r>
        <w:rPr>
          <w:rFonts w:ascii="Times New Roman" w:hAnsi="Times New Roman" w:cs="Times New Roman"/>
          <w:b/>
          <w:sz w:val="28"/>
          <w:szCs w:val="28"/>
          <w:lang w:val="ro-MD"/>
        </w:rPr>
        <w:t>ţ</w:t>
      </w:r>
      <w:r w:rsidRPr="00B11B6A">
        <w:rPr>
          <w:rFonts w:ascii="Times New Roman" w:hAnsi="Times New Roman" w:cs="Times New Roman"/>
          <w:b/>
          <w:sz w:val="28"/>
          <w:szCs w:val="28"/>
          <w:lang w:val="ro-MD"/>
        </w:rPr>
        <w:t xml:space="preserve">i </w:t>
      </w:r>
      <w:r w:rsidRPr="00B11B6A">
        <w:rPr>
          <w:rFonts w:ascii="Times New Roman" w:hAnsi="Times New Roman" w:cs="Times New Roman"/>
          <w:sz w:val="28"/>
          <w:szCs w:val="28"/>
          <w:lang w:val="ro-MD"/>
        </w:rPr>
        <w:t>de ce limba este de natură materială.</w:t>
      </w:r>
    </w:p>
    <w:p w14:paraId="263590EF" w14:textId="77777777" w:rsidR="00773850" w:rsidRPr="00B11B6A" w:rsidRDefault="00773850" w:rsidP="00773850">
      <w:pPr>
        <w:rPr>
          <w:b/>
          <w:sz w:val="32"/>
          <w:szCs w:val="32"/>
          <w:lang w:val="ro-MD"/>
        </w:rPr>
      </w:pPr>
      <w:r w:rsidRPr="00B11B6A">
        <w:rPr>
          <w:b/>
          <w:sz w:val="32"/>
          <w:szCs w:val="32"/>
          <w:lang w:val="ro-MD"/>
        </w:rPr>
        <w:t>Tematica referatelor</w:t>
      </w:r>
    </w:p>
    <w:p w14:paraId="7005E216" w14:textId="77777777" w:rsidR="00773850" w:rsidRPr="00433095" w:rsidRDefault="00773850" w:rsidP="00773850">
      <w:pPr>
        <w:rPr>
          <w:b/>
          <w:sz w:val="32"/>
          <w:szCs w:val="28"/>
          <w:lang w:val="ro-MD"/>
        </w:rPr>
      </w:pPr>
      <w:r w:rsidRPr="00433095">
        <w:rPr>
          <w:b/>
          <w:sz w:val="32"/>
          <w:szCs w:val="28"/>
          <w:lang w:val="ro-MD"/>
        </w:rPr>
        <w:t>Con</w:t>
      </w:r>
      <w:r>
        <w:rPr>
          <w:b/>
          <w:sz w:val="32"/>
          <w:szCs w:val="28"/>
          <w:lang w:val="ro-MD"/>
        </w:rPr>
        <w:t>ş</w:t>
      </w:r>
      <w:r w:rsidRPr="00433095">
        <w:rPr>
          <w:b/>
          <w:sz w:val="32"/>
          <w:szCs w:val="28"/>
          <w:lang w:val="ro-MD"/>
        </w:rPr>
        <w:t>tiin</w:t>
      </w:r>
      <w:r>
        <w:rPr>
          <w:b/>
          <w:sz w:val="32"/>
          <w:szCs w:val="28"/>
          <w:lang w:val="ro-MD"/>
        </w:rPr>
        <w:t>ţ</w:t>
      </w:r>
      <w:r w:rsidRPr="00433095">
        <w:rPr>
          <w:b/>
          <w:sz w:val="32"/>
          <w:szCs w:val="28"/>
          <w:lang w:val="ro-MD"/>
        </w:rPr>
        <w:t>a- condi</w:t>
      </w:r>
      <w:r>
        <w:rPr>
          <w:b/>
          <w:sz w:val="32"/>
          <w:szCs w:val="28"/>
          <w:lang w:val="ro-MD"/>
        </w:rPr>
        <w:t>ţ</w:t>
      </w:r>
      <w:r w:rsidRPr="00433095">
        <w:rPr>
          <w:b/>
          <w:sz w:val="32"/>
          <w:szCs w:val="28"/>
          <w:lang w:val="ro-MD"/>
        </w:rPr>
        <w:t>ie indispensabilă de reproducere a culturii umane.</w:t>
      </w:r>
    </w:p>
    <w:p w14:paraId="2CBF47DA" w14:textId="77777777" w:rsidR="00773850" w:rsidRPr="00433095" w:rsidRDefault="00773850" w:rsidP="008E6788">
      <w:pPr>
        <w:pStyle w:val="a8"/>
        <w:numPr>
          <w:ilvl w:val="0"/>
          <w:numId w:val="78"/>
        </w:numPr>
        <w:tabs>
          <w:tab w:val="left" w:pos="1843"/>
        </w:tabs>
        <w:spacing w:after="200" w:line="276" w:lineRule="auto"/>
        <w:rPr>
          <w:rFonts w:ascii="Times New Roman" w:hAnsi="Times New Roman" w:cs="Times New Roman"/>
          <w:sz w:val="28"/>
          <w:szCs w:val="28"/>
          <w:lang w:val="ro-MD"/>
        </w:rPr>
      </w:pPr>
      <w:r w:rsidRPr="00433095">
        <w:rPr>
          <w:rFonts w:ascii="Times New Roman" w:hAnsi="Times New Roman" w:cs="Times New Roman"/>
          <w:sz w:val="28"/>
          <w:szCs w:val="28"/>
          <w:lang w:val="ro-MD"/>
        </w:rPr>
        <w:t>Teoria reflectării</w:t>
      </w:r>
      <w:r w:rsidRPr="00433095">
        <w:rPr>
          <w:rFonts w:ascii="Times New Roman" w:hAnsi="Times New Roman" w:cs="Times New Roman"/>
          <w:sz w:val="28"/>
          <w:szCs w:val="28"/>
          <w:lang w:val="en-US"/>
        </w:rPr>
        <w:t xml:space="preserve">: valoarea </w:t>
      </w:r>
      <w:r>
        <w:rPr>
          <w:rFonts w:ascii="Times New Roman" w:hAnsi="Times New Roman" w:cs="Times New Roman"/>
          <w:sz w:val="28"/>
          <w:szCs w:val="28"/>
          <w:lang w:val="ro-MD"/>
        </w:rPr>
        <w:t>ş</w:t>
      </w:r>
      <w:r w:rsidRPr="00433095">
        <w:rPr>
          <w:rFonts w:ascii="Times New Roman" w:hAnsi="Times New Roman" w:cs="Times New Roman"/>
          <w:sz w:val="28"/>
          <w:szCs w:val="28"/>
          <w:lang w:val="ro-MD"/>
        </w:rPr>
        <w:t>i caren</w:t>
      </w:r>
      <w:r>
        <w:rPr>
          <w:rFonts w:ascii="Times New Roman" w:hAnsi="Times New Roman" w:cs="Times New Roman"/>
          <w:sz w:val="28"/>
          <w:szCs w:val="28"/>
          <w:lang w:val="ro-MD"/>
        </w:rPr>
        <w:t>ţ</w:t>
      </w:r>
      <w:r w:rsidRPr="00433095">
        <w:rPr>
          <w:rFonts w:ascii="Times New Roman" w:hAnsi="Times New Roman" w:cs="Times New Roman"/>
          <w:sz w:val="28"/>
          <w:szCs w:val="28"/>
          <w:lang w:val="ro-MD"/>
        </w:rPr>
        <w:t>ele ei.</w:t>
      </w:r>
    </w:p>
    <w:p w14:paraId="4134325D" w14:textId="77777777" w:rsidR="00773850" w:rsidRPr="00433095" w:rsidRDefault="00773850" w:rsidP="008E6788">
      <w:pPr>
        <w:pStyle w:val="a8"/>
        <w:numPr>
          <w:ilvl w:val="0"/>
          <w:numId w:val="78"/>
        </w:numPr>
        <w:spacing w:after="200" w:line="276" w:lineRule="auto"/>
        <w:rPr>
          <w:rFonts w:ascii="Times New Roman" w:hAnsi="Times New Roman" w:cs="Times New Roman"/>
          <w:sz w:val="28"/>
          <w:szCs w:val="28"/>
          <w:lang w:val="ro-MD"/>
        </w:rPr>
      </w:pPr>
      <w:r w:rsidRPr="00433095">
        <w:rPr>
          <w:rFonts w:ascii="Times New Roman" w:hAnsi="Times New Roman" w:cs="Times New Roman"/>
          <w:sz w:val="28"/>
          <w:szCs w:val="28"/>
          <w:lang w:val="ro-MD"/>
        </w:rPr>
        <w:lastRenderedPageBreak/>
        <w:t>Con</w:t>
      </w:r>
      <w:r>
        <w:rPr>
          <w:rFonts w:ascii="Times New Roman" w:hAnsi="Times New Roman" w:cs="Times New Roman"/>
          <w:sz w:val="28"/>
          <w:szCs w:val="28"/>
          <w:lang w:val="ro-MD"/>
        </w:rPr>
        <w:t>ş</w:t>
      </w:r>
      <w:r w:rsidRPr="00433095">
        <w:rPr>
          <w:rFonts w:ascii="Times New Roman" w:hAnsi="Times New Roman" w:cs="Times New Roman"/>
          <w:sz w:val="28"/>
          <w:szCs w:val="28"/>
          <w:lang w:val="ro-MD"/>
        </w:rPr>
        <w:t>tiin</w:t>
      </w:r>
      <w:r>
        <w:rPr>
          <w:rFonts w:ascii="Times New Roman" w:hAnsi="Times New Roman" w:cs="Times New Roman"/>
          <w:sz w:val="28"/>
          <w:szCs w:val="28"/>
          <w:lang w:val="ro-MD"/>
        </w:rPr>
        <w:t>ţ</w:t>
      </w:r>
      <w:r w:rsidRPr="00433095">
        <w:rPr>
          <w:rFonts w:ascii="Times New Roman" w:hAnsi="Times New Roman" w:cs="Times New Roman"/>
          <w:sz w:val="28"/>
          <w:szCs w:val="28"/>
          <w:lang w:val="ro-MD"/>
        </w:rPr>
        <w:t xml:space="preserve">a individuală </w:t>
      </w:r>
      <w:r>
        <w:rPr>
          <w:rFonts w:ascii="Times New Roman" w:hAnsi="Times New Roman" w:cs="Times New Roman"/>
          <w:sz w:val="28"/>
          <w:szCs w:val="28"/>
          <w:lang w:val="ro-MD"/>
        </w:rPr>
        <w:t>ş</w:t>
      </w:r>
      <w:r w:rsidRPr="00433095">
        <w:rPr>
          <w:rFonts w:ascii="Times New Roman" w:hAnsi="Times New Roman" w:cs="Times New Roman"/>
          <w:sz w:val="28"/>
          <w:szCs w:val="28"/>
          <w:lang w:val="ro-MD"/>
        </w:rPr>
        <w:t>i con</w:t>
      </w:r>
      <w:r>
        <w:rPr>
          <w:rFonts w:ascii="Times New Roman" w:hAnsi="Times New Roman" w:cs="Times New Roman"/>
          <w:sz w:val="28"/>
          <w:szCs w:val="28"/>
          <w:lang w:val="ro-MD"/>
        </w:rPr>
        <w:t>ş</w:t>
      </w:r>
      <w:r w:rsidRPr="00433095">
        <w:rPr>
          <w:rFonts w:ascii="Times New Roman" w:hAnsi="Times New Roman" w:cs="Times New Roman"/>
          <w:sz w:val="28"/>
          <w:szCs w:val="28"/>
          <w:lang w:val="ro-MD"/>
        </w:rPr>
        <w:t>tiin</w:t>
      </w:r>
      <w:r>
        <w:rPr>
          <w:rFonts w:ascii="Times New Roman" w:hAnsi="Times New Roman" w:cs="Times New Roman"/>
          <w:sz w:val="28"/>
          <w:szCs w:val="28"/>
          <w:lang w:val="ro-MD"/>
        </w:rPr>
        <w:t>ţ</w:t>
      </w:r>
      <w:r w:rsidRPr="00433095">
        <w:rPr>
          <w:rFonts w:ascii="Times New Roman" w:hAnsi="Times New Roman" w:cs="Times New Roman"/>
          <w:sz w:val="28"/>
          <w:szCs w:val="28"/>
          <w:lang w:val="ro-MD"/>
        </w:rPr>
        <w:t>a socială- corela</w:t>
      </w:r>
      <w:r>
        <w:rPr>
          <w:rFonts w:ascii="Times New Roman" w:hAnsi="Times New Roman" w:cs="Times New Roman"/>
          <w:sz w:val="28"/>
          <w:szCs w:val="28"/>
          <w:lang w:val="ro-MD"/>
        </w:rPr>
        <w:t>ţ</w:t>
      </w:r>
      <w:r w:rsidRPr="00433095">
        <w:rPr>
          <w:rFonts w:ascii="Times New Roman" w:hAnsi="Times New Roman" w:cs="Times New Roman"/>
          <w:sz w:val="28"/>
          <w:szCs w:val="28"/>
          <w:lang w:val="ro-MD"/>
        </w:rPr>
        <w:t>ia dintre ele.</w:t>
      </w:r>
    </w:p>
    <w:p w14:paraId="0A7CEE28" w14:textId="77777777" w:rsidR="00773850" w:rsidRPr="00433095" w:rsidRDefault="00773850" w:rsidP="00773850">
      <w:pPr>
        <w:rPr>
          <w:sz w:val="28"/>
          <w:szCs w:val="28"/>
          <w:lang w:val="ro-MD"/>
        </w:rPr>
      </w:pPr>
      <w:r w:rsidRPr="00433095">
        <w:rPr>
          <w:b/>
          <w:sz w:val="32"/>
          <w:szCs w:val="32"/>
          <w:lang w:val="ro-MD"/>
        </w:rPr>
        <w:t xml:space="preserve"> Cunoa</w:t>
      </w:r>
      <w:r>
        <w:rPr>
          <w:b/>
          <w:sz w:val="32"/>
          <w:szCs w:val="32"/>
          <w:lang w:val="ro-MD"/>
        </w:rPr>
        <w:t>ş</w:t>
      </w:r>
      <w:r w:rsidRPr="00433095">
        <w:rPr>
          <w:b/>
          <w:sz w:val="32"/>
          <w:szCs w:val="32"/>
          <w:lang w:val="ro-MD"/>
        </w:rPr>
        <w:t>terea ca obiect al analizei filosofice</w:t>
      </w:r>
    </w:p>
    <w:p w14:paraId="75C93C3C" w14:textId="77777777" w:rsidR="00773850" w:rsidRPr="00433095" w:rsidRDefault="00773850" w:rsidP="008E6788">
      <w:pPr>
        <w:pStyle w:val="a8"/>
        <w:numPr>
          <w:ilvl w:val="0"/>
          <w:numId w:val="79"/>
        </w:numPr>
        <w:spacing w:after="200" w:line="276" w:lineRule="auto"/>
        <w:rPr>
          <w:rFonts w:ascii="Times New Roman" w:hAnsi="Times New Roman" w:cs="Times New Roman"/>
          <w:sz w:val="28"/>
          <w:szCs w:val="28"/>
          <w:lang w:val="ro-MD"/>
        </w:rPr>
      </w:pPr>
      <w:r w:rsidRPr="00433095">
        <w:rPr>
          <w:rFonts w:ascii="Times New Roman" w:hAnsi="Times New Roman" w:cs="Times New Roman"/>
          <w:sz w:val="28"/>
          <w:szCs w:val="28"/>
          <w:lang w:val="ro-MD"/>
        </w:rPr>
        <w:t>Dialectica procesului de cunoa</w:t>
      </w:r>
      <w:r>
        <w:rPr>
          <w:rFonts w:ascii="Times New Roman" w:hAnsi="Times New Roman" w:cs="Times New Roman"/>
          <w:sz w:val="28"/>
          <w:szCs w:val="28"/>
          <w:lang w:val="ro-MD"/>
        </w:rPr>
        <w:t>ş</w:t>
      </w:r>
      <w:r w:rsidRPr="00433095">
        <w:rPr>
          <w:rFonts w:ascii="Times New Roman" w:hAnsi="Times New Roman" w:cs="Times New Roman"/>
          <w:sz w:val="28"/>
          <w:szCs w:val="28"/>
          <w:lang w:val="ro-MD"/>
        </w:rPr>
        <w:t>tere.</w:t>
      </w:r>
    </w:p>
    <w:p w14:paraId="4418C37B" w14:textId="77777777" w:rsidR="00773850" w:rsidRPr="00433095" w:rsidRDefault="00773850" w:rsidP="008E6788">
      <w:pPr>
        <w:pStyle w:val="a8"/>
        <w:numPr>
          <w:ilvl w:val="0"/>
          <w:numId w:val="79"/>
        </w:numPr>
        <w:spacing w:after="200" w:line="276" w:lineRule="auto"/>
        <w:rPr>
          <w:rFonts w:ascii="Times New Roman" w:hAnsi="Times New Roman" w:cs="Times New Roman"/>
          <w:sz w:val="28"/>
          <w:szCs w:val="28"/>
          <w:lang w:val="ro-MD"/>
        </w:rPr>
      </w:pPr>
      <w:r w:rsidRPr="00433095">
        <w:rPr>
          <w:rFonts w:ascii="Times New Roman" w:hAnsi="Times New Roman" w:cs="Times New Roman"/>
          <w:sz w:val="28"/>
          <w:szCs w:val="28"/>
          <w:lang w:val="ro-MD"/>
        </w:rPr>
        <w:t>Cunoa</w:t>
      </w:r>
      <w:r>
        <w:rPr>
          <w:rFonts w:ascii="Times New Roman" w:hAnsi="Times New Roman" w:cs="Times New Roman"/>
          <w:sz w:val="28"/>
          <w:szCs w:val="28"/>
          <w:lang w:val="ro-MD"/>
        </w:rPr>
        <w:t>ş</w:t>
      </w:r>
      <w:r w:rsidRPr="00433095">
        <w:rPr>
          <w:rFonts w:ascii="Times New Roman" w:hAnsi="Times New Roman" w:cs="Times New Roman"/>
          <w:sz w:val="28"/>
          <w:szCs w:val="28"/>
          <w:lang w:val="ro-MD"/>
        </w:rPr>
        <w:t xml:space="preserve">terea </w:t>
      </w:r>
      <w:r>
        <w:rPr>
          <w:rFonts w:ascii="Times New Roman" w:hAnsi="Times New Roman" w:cs="Times New Roman"/>
          <w:sz w:val="28"/>
          <w:szCs w:val="28"/>
          <w:lang w:val="ro-MD"/>
        </w:rPr>
        <w:t>ş</w:t>
      </w:r>
      <w:r w:rsidRPr="00433095">
        <w:rPr>
          <w:rFonts w:ascii="Times New Roman" w:hAnsi="Times New Roman" w:cs="Times New Roman"/>
          <w:sz w:val="28"/>
          <w:szCs w:val="28"/>
          <w:lang w:val="ro-MD"/>
        </w:rPr>
        <w:t>tiin</w:t>
      </w:r>
      <w:r>
        <w:rPr>
          <w:rFonts w:ascii="Times New Roman" w:hAnsi="Times New Roman" w:cs="Times New Roman"/>
          <w:sz w:val="28"/>
          <w:szCs w:val="28"/>
          <w:lang w:val="ro-MD"/>
        </w:rPr>
        <w:t>ţ</w:t>
      </w:r>
      <w:r w:rsidRPr="00433095">
        <w:rPr>
          <w:rFonts w:ascii="Times New Roman" w:hAnsi="Times New Roman" w:cs="Times New Roman"/>
          <w:sz w:val="28"/>
          <w:szCs w:val="28"/>
          <w:lang w:val="ro-MD"/>
        </w:rPr>
        <w:t>ifică. Particularită</w:t>
      </w:r>
      <w:r>
        <w:rPr>
          <w:rFonts w:ascii="Times New Roman" w:hAnsi="Times New Roman" w:cs="Times New Roman"/>
          <w:sz w:val="28"/>
          <w:szCs w:val="28"/>
          <w:lang w:val="ro-MD"/>
        </w:rPr>
        <w:t>ţ</w:t>
      </w:r>
      <w:r w:rsidRPr="00433095">
        <w:rPr>
          <w:rFonts w:ascii="Times New Roman" w:hAnsi="Times New Roman" w:cs="Times New Roman"/>
          <w:sz w:val="28"/>
          <w:szCs w:val="28"/>
          <w:lang w:val="ro-MD"/>
        </w:rPr>
        <w:t>ile.</w:t>
      </w:r>
    </w:p>
    <w:p w14:paraId="05101EED" w14:textId="77777777" w:rsidR="00773850" w:rsidRDefault="00773850" w:rsidP="00773850">
      <w:pPr>
        <w:rPr>
          <w:b/>
          <w:sz w:val="32"/>
          <w:szCs w:val="32"/>
          <w:lang w:val="ro-MD"/>
        </w:rPr>
      </w:pPr>
      <w:r w:rsidRPr="00EC371E">
        <w:rPr>
          <w:b/>
          <w:sz w:val="32"/>
          <w:szCs w:val="32"/>
          <w:lang w:val="ro-MD"/>
        </w:rPr>
        <w:t>Tematica referatelor</w:t>
      </w:r>
    </w:p>
    <w:p w14:paraId="567F2A63" w14:textId="77777777" w:rsidR="00773850" w:rsidRPr="00B11B6A" w:rsidRDefault="00773850" w:rsidP="008E6788">
      <w:pPr>
        <w:pStyle w:val="a8"/>
        <w:numPr>
          <w:ilvl w:val="0"/>
          <w:numId w:val="80"/>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Unitatea dintre senzorial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ra</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ional   în cunoa</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tere.</w:t>
      </w:r>
    </w:p>
    <w:p w14:paraId="6789EBF5" w14:textId="77777777" w:rsidR="00773850" w:rsidRPr="00B11B6A" w:rsidRDefault="00773850" w:rsidP="008E6788">
      <w:pPr>
        <w:pStyle w:val="a8"/>
        <w:numPr>
          <w:ilvl w:val="0"/>
          <w:numId w:val="80"/>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Adevărul ca proces. Dialectica dintre adevărul absolut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relativ.</w:t>
      </w:r>
    </w:p>
    <w:p w14:paraId="312E0799" w14:textId="77777777" w:rsidR="00773850" w:rsidRDefault="00773850" w:rsidP="008E6788">
      <w:pPr>
        <w:pStyle w:val="a8"/>
        <w:numPr>
          <w:ilvl w:val="0"/>
          <w:numId w:val="80"/>
        </w:numPr>
        <w:spacing w:after="200" w:line="276" w:lineRule="auto"/>
        <w:rPr>
          <w:rFonts w:ascii="Times New Roman" w:hAnsi="Times New Roman" w:cs="Times New Roman"/>
          <w:sz w:val="28"/>
          <w:szCs w:val="28"/>
          <w:lang w:val="ro-MD"/>
        </w:rPr>
      </w:pPr>
      <w:r w:rsidRPr="00B11B6A">
        <w:rPr>
          <w:rFonts w:ascii="Times New Roman" w:hAnsi="Times New Roman" w:cs="Times New Roman"/>
          <w:b/>
          <w:sz w:val="28"/>
          <w:szCs w:val="28"/>
          <w:lang w:val="ro-MD"/>
        </w:rPr>
        <w:t>Tabel logic</w:t>
      </w:r>
      <w:r w:rsidRPr="003B1E88">
        <w:rPr>
          <w:rFonts w:ascii="Times New Roman" w:hAnsi="Times New Roman" w:cs="Times New Roman"/>
          <w:b/>
          <w:sz w:val="28"/>
          <w:szCs w:val="28"/>
          <w:lang w:val="ro-MD"/>
        </w:rPr>
        <w:t>:</w:t>
      </w:r>
      <w:r w:rsidRPr="00B11B6A">
        <w:rPr>
          <w:rFonts w:ascii="Times New Roman" w:hAnsi="Times New Roman" w:cs="Times New Roman"/>
          <w:b/>
          <w:sz w:val="28"/>
          <w:szCs w:val="28"/>
          <w:lang w:val="ro-MD"/>
        </w:rPr>
        <w:t xml:space="preserve"> </w:t>
      </w:r>
      <w:r w:rsidRPr="00B11B6A">
        <w:rPr>
          <w:rFonts w:ascii="Times New Roman" w:hAnsi="Times New Roman" w:cs="Times New Roman"/>
          <w:sz w:val="28"/>
          <w:szCs w:val="28"/>
          <w:lang w:val="ro-MD"/>
        </w:rPr>
        <w:t xml:space="preserve">de dezvăluit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înscris în tabel răsunsul la întrebarea despre „natura adevărului” care corespunde etapelor de evolu</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ie a gîndirii filosofice (antică, medievală, Epoca Modernă, contemporană).</w:t>
      </w:r>
    </w:p>
    <w:p w14:paraId="4DE63A25" w14:textId="77777777" w:rsidR="00773850" w:rsidRPr="00B11B6A" w:rsidRDefault="00773850" w:rsidP="00773850">
      <w:pPr>
        <w:rPr>
          <w:b/>
          <w:sz w:val="32"/>
          <w:szCs w:val="32"/>
          <w:lang w:val="ro-MD"/>
        </w:rPr>
      </w:pPr>
      <w:r w:rsidRPr="00B11B6A">
        <w:rPr>
          <w:b/>
          <w:sz w:val="32"/>
          <w:szCs w:val="32"/>
          <w:lang w:val="ro-MD"/>
        </w:rPr>
        <w:t xml:space="preserve">Filosofia despre natura umană </w:t>
      </w:r>
      <w:r>
        <w:rPr>
          <w:b/>
          <w:sz w:val="32"/>
          <w:szCs w:val="32"/>
          <w:lang w:val="ro-MD"/>
        </w:rPr>
        <w:t>ş</w:t>
      </w:r>
      <w:r w:rsidRPr="00B11B6A">
        <w:rPr>
          <w:b/>
          <w:sz w:val="32"/>
          <w:szCs w:val="32"/>
          <w:lang w:val="ro-MD"/>
        </w:rPr>
        <w:t>i sensul existen</w:t>
      </w:r>
      <w:r>
        <w:rPr>
          <w:b/>
          <w:sz w:val="32"/>
          <w:szCs w:val="32"/>
          <w:lang w:val="ro-MD"/>
        </w:rPr>
        <w:t>ţ</w:t>
      </w:r>
      <w:r w:rsidRPr="00B11B6A">
        <w:rPr>
          <w:b/>
          <w:sz w:val="32"/>
          <w:szCs w:val="32"/>
          <w:lang w:val="ro-MD"/>
        </w:rPr>
        <w:t>ei ei</w:t>
      </w:r>
    </w:p>
    <w:p w14:paraId="145174D0" w14:textId="77777777" w:rsidR="00773850" w:rsidRPr="00167CC6" w:rsidRDefault="00773850" w:rsidP="008E6788">
      <w:pPr>
        <w:pStyle w:val="a8"/>
        <w:numPr>
          <w:ilvl w:val="0"/>
          <w:numId w:val="81"/>
        </w:numPr>
        <w:spacing w:after="200" w:line="276" w:lineRule="auto"/>
        <w:jc w:val="both"/>
        <w:rPr>
          <w:rFonts w:ascii="Times New Roman" w:hAnsi="Times New Roman" w:cs="Times New Roman"/>
          <w:sz w:val="28"/>
          <w:szCs w:val="28"/>
          <w:lang w:val="ro-MD"/>
        </w:rPr>
      </w:pPr>
      <w:r w:rsidRPr="00B11B6A">
        <w:rPr>
          <w:rFonts w:ascii="Times New Roman" w:hAnsi="Times New Roman" w:cs="Times New Roman"/>
          <w:sz w:val="28"/>
          <w:szCs w:val="28"/>
          <w:lang w:val="ro-MD"/>
        </w:rPr>
        <w:t>Problema existen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ei în antropologia filosofică ( materialism, idealism, filosofia religioasă, existen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ialism).</w:t>
      </w:r>
    </w:p>
    <w:p w14:paraId="13FAFB19" w14:textId="77777777" w:rsidR="00773850" w:rsidRPr="00B11B6A" w:rsidRDefault="00773850" w:rsidP="008E6788">
      <w:pPr>
        <w:pStyle w:val="a8"/>
        <w:numPr>
          <w:ilvl w:val="0"/>
          <w:numId w:val="81"/>
        </w:numPr>
        <w:spacing w:after="200" w:line="276" w:lineRule="auto"/>
        <w:jc w:val="both"/>
        <w:rPr>
          <w:rFonts w:ascii="Times New Roman" w:hAnsi="Times New Roman" w:cs="Times New Roman"/>
          <w:sz w:val="28"/>
          <w:szCs w:val="28"/>
          <w:lang w:val="ro-MD"/>
        </w:rPr>
      </w:pPr>
      <w:r w:rsidRPr="00B11B6A">
        <w:rPr>
          <w:rFonts w:ascii="Times New Roman" w:hAnsi="Times New Roman" w:cs="Times New Roman"/>
          <w:b/>
          <w:sz w:val="28"/>
          <w:szCs w:val="28"/>
          <w:lang w:val="ro-MD"/>
        </w:rPr>
        <w:t>Tabel logic</w:t>
      </w:r>
      <w:r w:rsidRPr="003B1E88">
        <w:rPr>
          <w:rFonts w:ascii="Times New Roman" w:hAnsi="Times New Roman" w:cs="Times New Roman"/>
          <w:sz w:val="28"/>
          <w:szCs w:val="28"/>
          <w:lang w:val="ro-MD"/>
        </w:rPr>
        <w:t xml:space="preserve">: </w:t>
      </w:r>
      <w:r w:rsidRPr="00B11B6A">
        <w:rPr>
          <w:rFonts w:ascii="Times New Roman" w:hAnsi="Times New Roman" w:cs="Times New Roman"/>
          <w:sz w:val="28"/>
          <w:szCs w:val="28"/>
          <w:lang w:val="ro-MD"/>
        </w:rPr>
        <w:t>să se indice particularită</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ile specifice interpretărilor filosofice a omului din antichitate pînă în perioada contemporană( epoca istorică în evolu</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ia gîndirii filosofice- abordarea problemei omului).</w:t>
      </w:r>
    </w:p>
    <w:p w14:paraId="1E7FB604" w14:textId="77777777" w:rsidR="00773850" w:rsidRDefault="00773850" w:rsidP="00773850">
      <w:pPr>
        <w:rPr>
          <w:b/>
          <w:sz w:val="32"/>
          <w:szCs w:val="32"/>
          <w:lang w:val="ro-MD"/>
        </w:rPr>
      </w:pPr>
      <w:r>
        <w:rPr>
          <w:b/>
          <w:sz w:val="32"/>
          <w:szCs w:val="32"/>
          <w:lang w:val="ro-MD"/>
        </w:rPr>
        <w:t>Tematica referatelor</w:t>
      </w:r>
    </w:p>
    <w:p w14:paraId="24767951" w14:textId="77777777" w:rsidR="00773850" w:rsidRPr="00B11B6A" w:rsidRDefault="00773850" w:rsidP="008E6788">
      <w:pPr>
        <w:pStyle w:val="a8"/>
        <w:numPr>
          <w:ilvl w:val="0"/>
          <w:numId w:val="94"/>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Ce este omul? Care este enigma antroposocionezei?</w:t>
      </w:r>
    </w:p>
    <w:p w14:paraId="7018E54D" w14:textId="77777777" w:rsidR="00773850" w:rsidRPr="00B11B6A" w:rsidRDefault="00773850" w:rsidP="008E6788">
      <w:pPr>
        <w:pStyle w:val="a8"/>
        <w:numPr>
          <w:ilvl w:val="0"/>
          <w:numId w:val="94"/>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Naturalul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socialul în om.</w:t>
      </w:r>
    </w:p>
    <w:p w14:paraId="0621A2C1" w14:textId="77777777" w:rsidR="00773850" w:rsidRPr="00B11B6A" w:rsidRDefault="00773850" w:rsidP="008E6788">
      <w:pPr>
        <w:pStyle w:val="a8"/>
        <w:numPr>
          <w:ilvl w:val="0"/>
          <w:numId w:val="94"/>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Filosofia despre esen</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a vie</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ii omului, moarte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nemurire.</w:t>
      </w:r>
    </w:p>
    <w:p w14:paraId="536D6941" w14:textId="77777777" w:rsidR="00773850" w:rsidRDefault="00773850" w:rsidP="00773850">
      <w:pPr>
        <w:rPr>
          <w:b/>
          <w:sz w:val="32"/>
          <w:szCs w:val="32"/>
          <w:lang w:val="ro-MD"/>
        </w:rPr>
      </w:pPr>
      <w:r>
        <w:rPr>
          <w:b/>
          <w:sz w:val="32"/>
          <w:szCs w:val="32"/>
          <w:lang w:val="ro-MD"/>
        </w:rPr>
        <w:t>Societatea- bazele analizei filosofice</w:t>
      </w:r>
    </w:p>
    <w:p w14:paraId="276BC3B9" w14:textId="77777777" w:rsidR="00773850" w:rsidRPr="00B11B6A" w:rsidRDefault="00773850" w:rsidP="008E6788">
      <w:pPr>
        <w:pStyle w:val="a8"/>
        <w:numPr>
          <w:ilvl w:val="0"/>
          <w:numId w:val="95"/>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Particularită</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 xml:space="preserve">ile sferei materiale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spirituale a societă</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ii</w:t>
      </w:r>
    </w:p>
    <w:p w14:paraId="6C405344" w14:textId="77777777" w:rsidR="00773850" w:rsidRPr="00B11B6A" w:rsidRDefault="00773850" w:rsidP="008E6788">
      <w:pPr>
        <w:pStyle w:val="a8"/>
        <w:numPr>
          <w:ilvl w:val="0"/>
          <w:numId w:val="95"/>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No</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iunea de determinism social.</w:t>
      </w:r>
    </w:p>
    <w:p w14:paraId="7AC74758" w14:textId="77777777" w:rsidR="00773850" w:rsidRPr="00B11B6A" w:rsidRDefault="00773850" w:rsidP="008E6788">
      <w:pPr>
        <w:pStyle w:val="a8"/>
        <w:numPr>
          <w:ilvl w:val="0"/>
          <w:numId w:val="95"/>
        </w:numPr>
        <w:spacing w:after="200" w:line="276" w:lineRule="auto"/>
        <w:jc w:val="both"/>
        <w:rPr>
          <w:rFonts w:ascii="Times New Roman" w:hAnsi="Times New Roman" w:cs="Times New Roman"/>
          <w:sz w:val="28"/>
          <w:szCs w:val="28"/>
          <w:lang w:val="ro-MD"/>
        </w:rPr>
      </w:pPr>
      <w:r w:rsidRPr="00B11B6A">
        <w:rPr>
          <w:rFonts w:ascii="Times New Roman" w:hAnsi="Times New Roman" w:cs="Times New Roman"/>
          <w:b/>
          <w:sz w:val="28"/>
          <w:szCs w:val="28"/>
          <w:lang w:val="ro-MD"/>
        </w:rPr>
        <w:t>Tabel logic</w:t>
      </w:r>
      <w:r w:rsidRPr="003B1E88">
        <w:rPr>
          <w:rFonts w:ascii="Times New Roman" w:hAnsi="Times New Roman" w:cs="Times New Roman"/>
          <w:b/>
          <w:sz w:val="28"/>
          <w:szCs w:val="28"/>
          <w:lang w:val="ro-MD"/>
        </w:rPr>
        <w:t xml:space="preserve">: </w:t>
      </w:r>
      <w:r w:rsidRPr="00B11B6A">
        <w:rPr>
          <w:rFonts w:ascii="Times New Roman" w:hAnsi="Times New Roman" w:cs="Times New Roman"/>
          <w:sz w:val="28"/>
          <w:szCs w:val="28"/>
          <w:lang w:val="ro-MD"/>
        </w:rPr>
        <w:t>să se înscrie particularită</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ile interpretărilor filosofice a</w:t>
      </w:r>
      <w:r w:rsidR="00167CC6">
        <w:rPr>
          <w:rFonts w:ascii="Times New Roman" w:hAnsi="Times New Roman" w:cs="Times New Roman"/>
          <w:sz w:val="28"/>
          <w:szCs w:val="28"/>
          <w:lang w:val="ro-MD"/>
        </w:rPr>
        <w:t>le</w:t>
      </w:r>
      <w:r w:rsidRPr="00B11B6A">
        <w:rPr>
          <w:rFonts w:ascii="Times New Roman" w:hAnsi="Times New Roman" w:cs="Times New Roman"/>
          <w:sz w:val="28"/>
          <w:szCs w:val="28"/>
          <w:lang w:val="ro-MD"/>
        </w:rPr>
        <w:t xml:space="preserve"> societă</w:t>
      </w:r>
      <w:r>
        <w:rPr>
          <w:rFonts w:ascii="Times New Roman" w:hAnsi="Times New Roman" w:cs="Times New Roman"/>
          <w:sz w:val="28"/>
          <w:szCs w:val="28"/>
          <w:lang w:val="ro-MD"/>
        </w:rPr>
        <w:t>ţ</w:t>
      </w:r>
      <w:r w:rsidR="00167CC6">
        <w:rPr>
          <w:rFonts w:ascii="Times New Roman" w:hAnsi="Times New Roman" w:cs="Times New Roman"/>
          <w:sz w:val="28"/>
          <w:szCs w:val="28"/>
          <w:lang w:val="ro-MD"/>
        </w:rPr>
        <w:t>ii din antichitate pâ</w:t>
      </w:r>
      <w:r w:rsidRPr="00B11B6A">
        <w:rPr>
          <w:rFonts w:ascii="Times New Roman" w:hAnsi="Times New Roman" w:cs="Times New Roman"/>
          <w:sz w:val="28"/>
          <w:szCs w:val="28"/>
          <w:lang w:val="ro-MD"/>
        </w:rPr>
        <w:t>nă în perioada c</w:t>
      </w:r>
      <w:r w:rsidR="00167CC6">
        <w:rPr>
          <w:rFonts w:ascii="Times New Roman" w:hAnsi="Times New Roman" w:cs="Times New Roman"/>
          <w:sz w:val="28"/>
          <w:szCs w:val="28"/>
          <w:lang w:val="ro-MD"/>
        </w:rPr>
        <w:t>ontemporană( epoca istorică a gâ</w:t>
      </w:r>
      <w:r w:rsidRPr="00B11B6A">
        <w:rPr>
          <w:rFonts w:ascii="Times New Roman" w:hAnsi="Times New Roman" w:cs="Times New Roman"/>
          <w:sz w:val="28"/>
          <w:szCs w:val="28"/>
          <w:lang w:val="ro-MD"/>
        </w:rPr>
        <w:t>ndirii filosofice</w:t>
      </w:r>
      <w:r w:rsidR="00167CC6">
        <w:rPr>
          <w:rFonts w:ascii="Times New Roman" w:hAnsi="Times New Roman" w:cs="Times New Roman"/>
          <w:sz w:val="28"/>
          <w:szCs w:val="28"/>
          <w:lang w:val="ro-MD"/>
        </w:rPr>
        <w:t xml:space="preserve"> </w:t>
      </w:r>
      <w:r w:rsidRPr="00B11B6A">
        <w:rPr>
          <w:rFonts w:ascii="Times New Roman" w:hAnsi="Times New Roman" w:cs="Times New Roman"/>
          <w:sz w:val="28"/>
          <w:szCs w:val="28"/>
          <w:lang w:val="ro-MD"/>
        </w:rPr>
        <w:t>- no</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iunea de societate în aspect metodologic).</w:t>
      </w:r>
    </w:p>
    <w:p w14:paraId="4A08EDAF" w14:textId="77777777" w:rsidR="00773850" w:rsidRDefault="00773850" w:rsidP="00773850">
      <w:pPr>
        <w:rPr>
          <w:b/>
          <w:sz w:val="32"/>
          <w:szCs w:val="32"/>
          <w:lang w:val="ro-MD"/>
        </w:rPr>
      </w:pPr>
      <w:r>
        <w:rPr>
          <w:b/>
          <w:sz w:val="32"/>
          <w:szCs w:val="32"/>
          <w:lang w:val="ro-MD"/>
        </w:rPr>
        <w:t>Tematica referatelor</w:t>
      </w:r>
    </w:p>
    <w:p w14:paraId="53933002" w14:textId="77777777" w:rsidR="00773850" w:rsidRPr="00B11B6A" w:rsidRDefault="00773850" w:rsidP="008E6788">
      <w:pPr>
        <w:pStyle w:val="a8"/>
        <w:numPr>
          <w:ilvl w:val="0"/>
          <w:numId w:val="96"/>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Raportul dintre soocietate ca sistem teoretic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ca sistem concret istoric.</w:t>
      </w:r>
    </w:p>
    <w:p w14:paraId="50A5A9F9" w14:textId="77777777" w:rsidR="00773850" w:rsidRPr="00B11B6A" w:rsidRDefault="00773850" w:rsidP="008E6788">
      <w:pPr>
        <w:pStyle w:val="a8"/>
        <w:numPr>
          <w:ilvl w:val="0"/>
          <w:numId w:val="96"/>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 xml:space="preserve">Economia </w:t>
      </w:r>
      <w:r>
        <w:rPr>
          <w:rFonts w:ascii="Times New Roman" w:hAnsi="Times New Roman" w:cs="Times New Roman"/>
          <w:sz w:val="28"/>
          <w:szCs w:val="28"/>
          <w:lang w:val="ro-MD"/>
        </w:rPr>
        <w:t>ş</w:t>
      </w:r>
      <w:r w:rsidRPr="00B11B6A">
        <w:rPr>
          <w:rFonts w:ascii="Times New Roman" w:hAnsi="Times New Roman" w:cs="Times New Roman"/>
          <w:sz w:val="28"/>
          <w:szCs w:val="28"/>
          <w:lang w:val="ro-MD"/>
        </w:rPr>
        <w:t>i politica</w:t>
      </w:r>
      <w:r w:rsidRPr="00B11B6A">
        <w:rPr>
          <w:rFonts w:ascii="Times New Roman" w:hAnsi="Times New Roman" w:cs="Times New Roman"/>
          <w:sz w:val="28"/>
          <w:szCs w:val="28"/>
          <w:lang w:val="en-US"/>
        </w:rPr>
        <w:t>:</w:t>
      </w:r>
      <w:r w:rsidRPr="00B11B6A">
        <w:rPr>
          <w:rFonts w:ascii="Times New Roman" w:hAnsi="Times New Roman" w:cs="Times New Roman"/>
          <w:sz w:val="28"/>
          <w:szCs w:val="28"/>
          <w:lang w:val="ro-MD"/>
        </w:rPr>
        <w:t xml:space="preserve"> dialectica corela</w:t>
      </w:r>
      <w:r>
        <w:rPr>
          <w:rFonts w:ascii="Times New Roman" w:hAnsi="Times New Roman" w:cs="Times New Roman"/>
          <w:sz w:val="28"/>
          <w:szCs w:val="28"/>
          <w:lang w:val="ro-MD"/>
        </w:rPr>
        <w:t>ţ</w:t>
      </w:r>
      <w:r w:rsidRPr="00B11B6A">
        <w:rPr>
          <w:rFonts w:ascii="Times New Roman" w:hAnsi="Times New Roman" w:cs="Times New Roman"/>
          <w:sz w:val="28"/>
          <w:szCs w:val="28"/>
          <w:lang w:val="ro-MD"/>
        </w:rPr>
        <w:t>iei lor.</w:t>
      </w:r>
    </w:p>
    <w:p w14:paraId="7E7688D9" w14:textId="77777777" w:rsidR="00773850" w:rsidRPr="00B11B6A" w:rsidRDefault="00773850" w:rsidP="008E6788">
      <w:pPr>
        <w:pStyle w:val="a8"/>
        <w:numPr>
          <w:ilvl w:val="0"/>
          <w:numId w:val="96"/>
        </w:numPr>
        <w:spacing w:after="200" w:line="276" w:lineRule="auto"/>
        <w:rPr>
          <w:rFonts w:ascii="Times New Roman" w:hAnsi="Times New Roman" w:cs="Times New Roman"/>
          <w:sz w:val="28"/>
          <w:szCs w:val="28"/>
          <w:lang w:val="ro-MD"/>
        </w:rPr>
      </w:pPr>
      <w:r w:rsidRPr="00B11B6A">
        <w:rPr>
          <w:rFonts w:ascii="Times New Roman" w:hAnsi="Times New Roman" w:cs="Times New Roman"/>
          <w:sz w:val="28"/>
          <w:szCs w:val="28"/>
          <w:lang w:val="ro-MD"/>
        </w:rPr>
        <w:t>Problema subiectului în cadrul procesului istoric.</w:t>
      </w:r>
    </w:p>
    <w:p w14:paraId="246CF368" w14:textId="77777777" w:rsidR="00773850" w:rsidRPr="00FD7423" w:rsidRDefault="00773850" w:rsidP="00773850">
      <w:pPr>
        <w:pStyle w:val="a8"/>
        <w:ind w:left="1800"/>
        <w:jc w:val="center"/>
        <w:rPr>
          <w:rFonts w:ascii="Times New Roman" w:hAnsi="Times New Roman" w:cs="Times New Roman"/>
          <w:sz w:val="28"/>
          <w:szCs w:val="28"/>
          <w:lang w:val="ro-MD"/>
        </w:rPr>
      </w:pPr>
    </w:p>
    <w:p w14:paraId="02C298F4" w14:textId="77777777" w:rsidR="00773850" w:rsidRPr="0062076D" w:rsidRDefault="00773850" w:rsidP="00773850">
      <w:pPr>
        <w:ind w:left="1800"/>
        <w:jc w:val="center"/>
        <w:rPr>
          <w:sz w:val="28"/>
          <w:szCs w:val="28"/>
          <w:lang w:val="ro-MD"/>
        </w:rPr>
      </w:pPr>
    </w:p>
    <w:p w14:paraId="7E7276A5" w14:textId="77777777" w:rsidR="00434FCC" w:rsidRPr="006D51B8" w:rsidRDefault="00773850" w:rsidP="00434FCC">
      <w:pPr>
        <w:jc w:val="center"/>
        <w:rPr>
          <w:b/>
          <w:sz w:val="32"/>
          <w:szCs w:val="24"/>
          <w:lang w:val="ro-RO"/>
        </w:rPr>
      </w:pPr>
      <w:r>
        <w:rPr>
          <w:b/>
          <w:sz w:val="32"/>
          <w:szCs w:val="24"/>
          <w:lang w:val="ro-RO"/>
        </w:rPr>
        <w:lastRenderedPageBreak/>
        <w:t>Anexa 4</w:t>
      </w:r>
      <w:r w:rsidR="00434FCC" w:rsidRPr="006D51B8">
        <w:rPr>
          <w:b/>
          <w:sz w:val="32"/>
          <w:szCs w:val="24"/>
          <w:lang w:val="ro-RO"/>
        </w:rPr>
        <w:t>.</w:t>
      </w:r>
    </w:p>
    <w:p w14:paraId="083E8604" w14:textId="77777777" w:rsidR="00434FCC" w:rsidRPr="006D51B8" w:rsidRDefault="00434FCC" w:rsidP="0084608E">
      <w:pPr>
        <w:jc w:val="center"/>
        <w:rPr>
          <w:b/>
          <w:sz w:val="32"/>
          <w:szCs w:val="24"/>
          <w:lang w:val="ro-RO"/>
        </w:rPr>
      </w:pPr>
      <w:r w:rsidRPr="006D51B8">
        <w:rPr>
          <w:b/>
          <w:sz w:val="32"/>
          <w:szCs w:val="24"/>
          <w:lang w:val="ro-RO"/>
        </w:rPr>
        <w:t xml:space="preserve">Teste, probleme </w:t>
      </w:r>
      <w:r w:rsidR="00E5608E" w:rsidRPr="006D51B8">
        <w:rPr>
          <w:b/>
          <w:sz w:val="32"/>
          <w:szCs w:val="24"/>
          <w:lang w:val="ro-RO"/>
        </w:rPr>
        <w:t>ş</w:t>
      </w:r>
      <w:r w:rsidRPr="006D51B8">
        <w:rPr>
          <w:b/>
          <w:sz w:val="32"/>
          <w:szCs w:val="24"/>
          <w:lang w:val="ro-RO"/>
        </w:rPr>
        <w:t>i exerci</w:t>
      </w:r>
      <w:r w:rsidR="00E5608E" w:rsidRPr="006D51B8">
        <w:rPr>
          <w:b/>
          <w:sz w:val="32"/>
          <w:szCs w:val="24"/>
          <w:lang w:val="ro-RO"/>
        </w:rPr>
        <w:t>ţ</w:t>
      </w:r>
      <w:r w:rsidRPr="006D51B8">
        <w:rPr>
          <w:b/>
          <w:sz w:val="32"/>
          <w:szCs w:val="24"/>
          <w:lang w:val="ro-RO"/>
        </w:rPr>
        <w:t>ii</w:t>
      </w:r>
    </w:p>
    <w:p w14:paraId="61A80B69" w14:textId="77777777" w:rsidR="00434FCC" w:rsidRDefault="00434FCC" w:rsidP="0084608E">
      <w:pPr>
        <w:jc w:val="center"/>
        <w:rPr>
          <w:b/>
          <w:sz w:val="32"/>
          <w:szCs w:val="24"/>
          <w:lang w:val="ro-RO"/>
        </w:rPr>
      </w:pPr>
    </w:p>
    <w:p w14:paraId="06CAB1AF" w14:textId="77777777" w:rsidR="000C09BE" w:rsidRPr="00EE416F" w:rsidRDefault="00EE416F" w:rsidP="00EE416F">
      <w:pPr>
        <w:pStyle w:val="a8"/>
        <w:numPr>
          <w:ilvl w:val="2"/>
          <w:numId w:val="61"/>
        </w:numPr>
        <w:ind w:left="709"/>
        <w:jc w:val="center"/>
        <w:rPr>
          <w:rFonts w:ascii="Times New Roman" w:hAnsi="Times New Roman" w:cs="Times New Roman"/>
          <w:b/>
          <w:i/>
          <w:sz w:val="32"/>
          <w:szCs w:val="24"/>
          <w:lang w:val="ro-RO"/>
        </w:rPr>
      </w:pPr>
      <w:r w:rsidRPr="00EE416F">
        <w:rPr>
          <w:rFonts w:ascii="Times New Roman" w:hAnsi="Times New Roman" w:cs="Times New Roman"/>
          <w:b/>
          <w:i/>
          <w:sz w:val="32"/>
          <w:szCs w:val="24"/>
          <w:lang w:val="ro-RO"/>
        </w:rPr>
        <w:t>Filosofia, obiectul de studiu şi rolul ei în societate</w:t>
      </w:r>
    </w:p>
    <w:p w14:paraId="290F47B0" w14:textId="77777777" w:rsidR="00EE416F" w:rsidRDefault="00EE416F" w:rsidP="00EE416F">
      <w:pPr>
        <w:pStyle w:val="a8"/>
        <w:ind w:left="709"/>
        <w:jc w:val="center"/>
        <w:rPr>
          <w:rFonts w:ascii="Times New Roman" w:hAnsi="Times New Roman" w:cs="Times New Roman"/>
          <w:sz w:val="32"/>
          <w:szCs w:val="24"/>
          <w:lang w:val="ro-RO"/>
        </w:rPr>
      </w:pPr>
      <w:r w:rsidRPr="00E30589">
        <w:rPr>
          <w:rFonts w:ascii="Times New Roman" w:hAnsi="Times New Roman" w:cs="Times New Roman"/>
          <w:sz w:val="28"/>
          <w:szCs w:val="24"/>
          <w:lang w:val="ro-RO"/>
        </w:rPr>
        <w:t>(întrebări şi exerciţii)</w:t>
      </w:r>
    </w:p>
    <w:p w14:paraId="4A3DFEDB" w14:textId="77777777" w:rsidR="00EE416F" w:rsidRPr="00E30589" w:rsidRDefault="00EE416F" w:rsidP="00EE416F">
      <w:pPr>
        <w:pStyle w:val="a8"/>
        <w:numPr>
          <w:ilvl w:val="2"/>
          <w:numId w:val="60"/>
        </w:numPr>
        <w:tabs>
          <w:tab w:val="clear" w:pos="2340"/>
        </w:tabs>
        <w:ind w:left="567"/>
        <w:jc w:val="both"/>
        <w:rPr>
          <w:rFonts w:ascii="Times New Roman" w:hAnsi="Times New Roman" w:cs="Times New Roman"/>
          <w:b/>
          <w:sz w:val="32"/>
          <w:szCs w:val="24"/>
          <w:lang w:val="ro-RO"/>
        </w:rPr>
      </w:pPr>
      <w:r w:rsidRPr="00E30589">
        <w:rPr>
          <w:rFonts w:ascii="Times New Roman" w:hAnsi="Times New Roman" w:cs="Times New Roman"/>
          <w:b/>
          <w:sz w:val="28"/>
          <w:szCs w:val="24"/>
          <w:lang w:val="ro-RO"/>
        </w:rPr>
        <w:t>Explicaţi</w:t>
      </w:r>
      <w:r w:rsidRPr="00E30589">
        <w:rPr>
          <w:rFonts w:ascii="Times New Roman" w:hAnsi="Times New Roman" w:cs="Times New Roman"/>
          <w:b/>
          <w:sz w:val="32"/>
          <w:szCs w:val="24"/>
          <w:lang w:val="ro-RO"/>
        </w:rPr>
        <w:t xml:space="preserve"> </w:t>
      </w:r>
      <w:r w:rsidRPr="00E30589">
        <w:rPr>
          <w:rFonts w:ascii="Times New Roman" w:hAnsi="Times New Roman" w:cs="Times New Roman"/>
          <w:b/>
          <w:sz w:val="28"/>
          <w:szCs w:val="24"/>
          <w:lang w:val="ro-RO"/>
        </w:rPr>
        <w:t>şi co</w:t>
      </w:r>
      <w:r w:rsidRPr="00E30589">
        <w:rPr>
          <w:rFonts w:ascii="Times New Roman" w:hAnsi="Times New Roman" w:cs="Times New Roman"/>
          <w:b/>
          <w:sz w:val="28"/>
          <w:szCs w:val="28"/>
          <w:lang w:val="ro-RO"/>
        </w:rPr>
        <w:t>mentaţi fiecare dintre aceste expresii:</w:t>
      </w:r>
    </w:p>
    <w:p w14:paraId="4767022E" w14:textId="77777777" w:rsidR="00EE416F" w:rsidRPr="00EE416F" w:rsidRDefault="00EE416F" w:rsidP="00EE416F">
      <w:pPr>
        <w:pStyle w:val="a8"/>
        <w:numPr>
          <w:ilvl w:val="3"/>
          <w:numId w:val="60"/>
        </w:numPr>
        <w:ind w:left="993" w:right="333"/>
        <w:jc w:val="both"/>
        <w:rPr>
          <w:rFonts w:ascii="Times New Roman" w:hAnsi="Times New Roman" w:cs="Times New Roman"/>
          <w:sz w:val="32"/>
          <w:szCs w:val="24"/>
          <w:lang w:val="ro-RO"/>
        </w:rPr>
      </w:pPr>
      <w:r>
        <w:rPr>
          <w:rFonts w:ascii="Times New Roman" w:hAnsi="Times New Roman" w:cs="Times New Roman"/>
          <w:sz w:val="28"/>
          <w:szCs w:val="28"/>
          <w:lang w:val="ro-RO"/>
        </w:rPr>
        <w:t>Filosofia este un domeniu spiritual specific, care se plasează între ştiinţă şi religie;</w:t>
      </w:r>
    </w:p>
    <w:p w14:paraId="55CB8AC2" w14:textId="77777777" w:rsidR="00EE416F" w:rsidRPr="00EE416F" w:rsidRDefault="00EE416F" w:rsidP="00EE416F">
      <w:pPr>
        <w:pStyle w:val="a8"/>
        <w:numPr>
          <w:ilvl w:val="3"/>
          <w:numId w:val="60"/>
        </w:numPr>
        <w:ind w:left="993" w:right="333"/>
        <w:jc w:val="both"/>
        <w:rPr>
          <w:rFonts w:ascii="Times New Roman" w:hAnsi="Times New Roman" w:cs="Times New Roman"/>
          <w:sz w:val="32"/>
          <w:szCs w:val="24"/>
          <w:lang w:val="ro-RO"/>
        </w:rPr>
      </w:pPr>
      <w:r>
        <w:rPr>
          <w:rFonts w:ascii="Times New Roman" w:hAnsi="Times New Roman" w:cs="Times New Roman"/>
          <w:sz w:val="28"/>
          <w:szCs w:val="28"/>
          <w:lang w:val="ro-RO"/>
        </w:rPr>
        <w:t>Filosofia este o anumită concepţie despre lume, o anumită atitudine despre lume, un anumit mod de viaţă;</w:t>
      </w:r>
    </w:p>
    <w:p w14:paraId="7C970B77" w14:textId="77777777" w:rsidR="00EE416F" w:rsidRPr="00EE416F" w:rsidRDefault="00EE416F" w:rsidP="00EE416F">
      <w:pPr>
        <w:pStyle w:val="a8"/>
        <w:numPr>
          <w:ilvl w:val="3"/>
          <w:numId w:val="60"/>
        </w:numPr>
        <w:ind w:left="993" w:right="333"/>
        <w:jc w:val="both"/>
        <w:rPr>
          <w:rFonts w:ascii="Times New Roman" w:hAnsi="Times New Roman" w:cs="Times New Roman"/>
          <w:sz w:val="32"/>
          <w:szCs w:val="24"/>
          <w:lang w:val="ro-RO"/>
        </w:rPr>
      </w:pPr>
      <w:r>
        <w:rPr>
          <w:rFonts w:ascii="Times New Roman" w:hAnsi="Times New Roman" w:cs="Times New Roman"/>
          <w:sz w:val="28"/>
          <w:szCs w:val="28"/>
          <w:lang w:val="ro-RO"/>
        </w:rPr>
        <w:t>Filosofia este ştiinţa despre cele mai generale legităţi ale naturii, societăţii, gândirii;</w:t>
      </w:r>
    </w:p>
    <w:p w14:paraId="499FD003" w14:textId="77777777" w:rsidR="00EE416F" w:rsidRPr="00EE416F" w:rsidRDefault="00EE416F" w:rsidP="00EE416F">
      <w:pPr>
        <w:pStyle w:val="a8"/>
        <w:numPr>
          <w:ilvl w:val="3"/>
          <w:numId w:val="60"/>
        </w:numPr>
        <w:ind w:left="993" w:right="333"/>
        <w:jc w:val="both"/>
        <w:rPr>
          <w:rFonts w:ascii="Times New Roman" w:hAnsi="Times New Roman" w:cs="Times New Roman"/>
          <w:sz w:val="32"/>
          <w:szCs w:val="24"/>
          <w:lang w:val="ro-RO"/>
        </w:rPr>
      </w:pPr>
      <w:r>
        <w:rPr>
          <w:rFonts w:ascii="Times New Roman" w:hAnsi="Times New Roman" w:cs="Times New Roman"/>
          <w:sz w:val="28"/>
          <w:szCs w:val="28"/>
          <w:lang w:val="ro-RO"/>
        </w:rPr>
        <w:t>Filosofia este învăţătura despre metodele de cunoaştere, care sunt utilizate şi de alte ştiinţe.</w:t>
      </w:r>
    </w:p>
    <w:p w14:paraId="12FBDFA1" w14:textId="77777777" w:rsidR="00EE416F" w:rsidRPr="00E30589" w:rsidRDefault="007E202B" w:rsidP="00EE416F">
      <w:pPr>
        <w:pStyle w:val="a8"/>
        <w:numPr>
          <w:ilvl w:val="2"/>
          <w:numId w:val="60"/>
        </w:numPr>
        <w:tabs>
          <w:tab w:val="clear" w:pos="2340"/>
          <w:tab w:val="num" w:pos="2268"/>
        </w:tabs>
        <w:ind w:left="567" w:right="333"/>
        <w:jc w:val="both"/>
        <w:rPr>
          <w:rFonts w:ascii="Times New Roman" w:hAnsi="Times New Roman" w:cs="Times New Roman"/>
          <w:b/>
          <w:sz w:val="28"/>
          <w:szCs w:val="28"/>
          <w:lang w:val="ro-RO"/>
        </w:rPr>
      </w:pPr>
      <w:r w:rsidRPr="00E30589">
        <w:rPr>
          <w:rFonts w:ascii="Times New Roman" w:hAnsi="Times New Roman" w:cs="Times New Roman"/>
          <w:b/>
          <w:sz w:val="28"/>
          <w:szCs w:val="28"/>
          <w:lang w:val="ro-RO"/>
        </w:rPr>
        <w:t>Întrebări orientate spre înţelegerea mai profundă a acestei teme:</w:t>
      </w:r>
    </w:p>
    <w:p w14:paraId="63BEE37A" w14:textId="77777777" w:rsidR="007E202B" w:rsidRDefault="007E202B" w:rsidP="007E202B">
      <w:pPr>
        <w:pStyle w:val="a8"/>
        <w:numPr>
          <w:ilvl w:val="3"/>
          <w:numId w:val="60"/>
        </w:numPr>
        <w:ind w:left="993" w:right="333"/>
        <w:jc w:val="both"/>
        <w:rPr>
          <w:rFonts w:ascii="Times New Roman" w:hAnsi="Times New Roman" w:cs="Times New Roman"/>
          <w:sz w:val="28"/>
          <w:szCs w:val="28"/>
          <w:lang w:val="ro-RO"/>
        </w:rPr>
      </w:pPr>
      <w:r>
        <w:rPr>
          <w:rFonts w:ascii="Times New Roman" w:hAnsi="Times New Roman" w:cs="Times New Roman"/>
          <w:sz w:val="28"/>
          <w:szCs w:val="28"/>
          <w:lang w:val="ro-RO"/>
        </w:rPr>
        <w:t>De ce funcţia conceptuală, exprimată în termenii filosofiei, este mai accentuată, nuanţată, decât, spre exemplu, în ştiinţa filosofică?</w:t>
      </w:r>
    </w:p>
    <w:p w14:paraId="2D299DCE" w14:textId="77777777" w:rsidR="007E202B" w:rsidRDefault="007E202B" w:rsidP="007E202B">
      <w:pPr>
        <w:pStyle w:val="a8"/>
        <w:numPr>
          <w:ilvl w:val="3"/>
          <w:numId w:val="60"/>
        </w:numPr>
        <w:ind w:left="993" w:right="333"/>
        <w:jc w:val="both"/>
        <w:rPr>
          <w:rFonts w:ascii="Times New Roman" w:hAnsi="Times New Roman" w:cs="Times New Roman"/>
          <w:sz w:val="28"/>
          <w:szCs w:val="28"/>
          <w:lang w:val="ro-RO"/>
        </w:rPr>
      </w:pPr>
      <w:r>
        <w:rPr>
          <w:rFonts w:ascii="Times New Roman" w:hAnsi="Times New Roman" w:cs="Times New Roman"/>
          <w:sz w:val="28"/>
          <w:szCs w:val="28"/>
          <w:lang w:val="ro-RO"/>
        </w:rPr>
        <w:t>Care sunt cele mai importante valori caracteristice pentru ştiinţă, artă, practică, filosofie?</w:t>
      </w:r>
    </w:p>
    <w:p w14:paraId="3097C38D" w14:textId="77777777" w:rsidR="007E202B" w:rsidRDefault="007E202B" w:rsidP="007E202B">
      <w:pPr>
        <w:pStyle w:val="a8"/>
        <w:numPr>
          <w:ilvl w:val="3"/>
          <w:numId w:val="60"/>
        </w:numPr>
        <w:ind w:left="993" w:right="333"/>
        <w:jc w:val="both"/>
        <w:rPr>
          <w:rFonts w:ascii="Times New Roman" w:hAnsi="Times New Roman" w:cs="Times New Roman"/>
          <w:sz w:val="28"/>
          <w:szCs w:val="28"/>
          <w:lang w:val="ro-RO"/>
        </w:rPr>
      </w:pPr>
      <w:r>
        <w:rPr>
          <w:rFonts w:ascii="Times New Roman" w:hAnsi="Times New Roman" w:cs="Times New Roman"/>
          <w:sz w:val="28"/>
          <w:szCs w:val="28"/>
          <w:lang w:val="ro-RO"/>
        </w:rPr>
        <w:t>Care este predestinarea filosofiei? Comentaţi aspectul ei pragmatic.</w:t>
      </w:r>
    </w:p>
    <w:p w14:paraId="4935B849" w14:textId="77777777" w:rsidR="007E202B" w:rsidRDefault="007E202B" w:rsidP="007E202B">
      <w:pPr>
        <w:pStyle w:val="a8"/>
        <w:numPr>
          <w:ilvl w:val="3"/>
          <w:numId w:val="60"/>
        </w:numPr>
        <w:ind w:left="993" w:right="333"/>
        <w:jc w:val="both"/>
        <w:rPr>
          <w:rFonts w:ascii="Times New Roman" w:hAnsi="Times New Roman" w:cs="Times New Roman"/>
          <w:sz w:val="28"/>
          <w:szCs w:val="28"/>
          <w:lang w:val="ro-RO"/>
        </w:rPr>
      </w:pPr>
      <w:r>
        <w:rPr>
          <w:rFonts w:ascii="Times New Roman" w:hAnsi="Times New Roman" w:cs="Times New Roman"/>
          <w:sz w:val="28"/>
          <w:szCs w:val="28"/>
          <w:lang w:val="ro-RO"/>
        </w:rPr>
        <w:t>Care dintre aceste trei enunţuri au sens filosofic?</w:t>
      </w:r>
    </w:p>
    <w:p w14:paraId="2CEBADF9" w14:textId="77777777" w:rsidR="007E202B" w:rsidRDefault="007E202B" w:rsidP="007E202B">
      <w:pPr>
        <w:pStyle w:val="a8"/>
        <w:numPr>
          <w:ilvl w:val="0"/>
          <w:numId w:val="50"/>
        </w:numPr>
        <w:ind w:right="333" w:firstLine="66"/>
        <w:jc w:val="both"/>
        <w:rPr>
          <w:rFonts w:ascii="Times New Roman" w:hAnsi="Times New Roman" w:cs="Times New Roman"/>
          <w:sz w:val="28"/>
          <w:szCs w:val="28"/>
          <w:lang w:val="ro-RO"/>
        </w:rPr>
      </w:pPr>
      <w:r>
        <w:rPr>
          <w:rFonts w:ascii="Times New Roman" w:hAnsi="Times New Roman" w:cs="Times New Roman"/>
          <w:sz w:val="28"/>
          <w:szCs w:val="28"/>
          <w:lang w:val="ro-RO"/>
        </w:rPr>
        <w:t>Energia nu dispare niciodată;</w:t>
      </w:r>
    </w:p>
    <w:p w14:paraId="687E010C" w14:textId="77777777" w:rsidR="007E202B" w:rsidRDefault="007E202B" w:rsidP="007E202B">
      <w:pPr>
        <w:pStyle w:val="a8"/>
        <w:numPr>
          <w:ilvl w:val="0"/>
          <w:numId w:val="50"/>
        </w:numPr>
        <w:ind w:right="333" w:firstLine="66"/>
        <w:jc w:val="both"/>
        <w:rPr>
          <w:rFonts w:ascii="Times New Roman" w:hAnsi="Times New Roman" w:cs="Times New Roman"/>
          <w:sz w:val="28"/>
          <w:szCs w:val="28"/>
          <w:lang w:val="ro-RO"/>
        </w:rPr>
      </w:pPr>
      <w:r>
        <w:rPr>
          <w:rFonts w:ascii="Times New Roman" w:hAnsi="Times New Roman" w:cs="Times New Roman"/>
          <w:sz w:val="28"/>
          <w:szCs w:val="28"/>
          <w:lang w:val="ro-RO"/>
        </w:rPr>
        <w:t>Nimerind într-o situaţie complicată, încearcă să o concepţi şi să faci concluzii;</w:t>
      </w:r>
    </w:p>
    <w:p w14:paraId="44FB1029" w14:textId="77777777" w:rsidR="007E202B" w:rsidRDefault="007E202B" w:rsidP="007E202B">
      <w:pPr>
        <w:pStyle w:val="a8"/>
        <w:numPr>
          <w:ilvl w:val="0"/>
          <w:numId w:val="50"/>
        </w:numPr>
        <w:ind w:right="333" w:firstLine="66"/>
        <w:jc w:val="both"/>
        <w:rPr>
          <w:rFonts w:ascii="Times New Roman" w:hAnsi="Times New Roman" w:cs="Times New Roman"/>
          <w:sz w:val="28"/>
          <w:szCs w:val="28"/>
          <w:lang w:val="ro-RO"/>
        </w:rPr>
      </w:pPr>
      <w:r>
        <w:rPr>
          <w:rFonts w:ascii="Times New Roman" w:hAnsi="Times New Roman" w:cs="Times New Roman"/>
          <w:sz w:val="28"/>
          <w:szCs w:val="28"/>
          <w:lang w:val="ro-RO"/>
        </w:rPr>
        <w:t>Fă gimnastica de dimineaţă.</w:t>
      </w:r>
    </w:p>
    <w:p w14:paraId="6EA7D6D3" w14:textId="77777777" w:rsidR="007E202B" w:rsidRDefault="007E202B" w:rsidP="007E202B">
      <w:pPr>
        <w:pStyle w:val="a8"/>
        <w:numPr>
          <w:ilvl w:val="3"/>
          <w:numId w:val="60"/>
        </w:numPr>
        <w:ind w:left="993" w:right="333"/>
        <w:jc w:val="both"/>
        <w:rPr>
          <w:rFonts w:ascii="Times New Roman" w:hAnsi="Times New Roman" w:cs="Times New Roman"/>
          <w:sz w:val="28"/>
          <w:szCs w:val="28"/>
          <w:lang w:val="ro-RO"/>
        </w:rPr>
      </w:pPr>
      <w:r>
        <w:rPr>
          <w:rFonts w:ascii="Times New Roman" w:hAnsi="Times New Roman" w:cs="Times New Roman"/>
          <w:sz w:val="28"/>
          <w:szCs w:val="28"/>
          <w:lang w:val="ro-RO"/>
        </w:rPr>
        <w:t>Încercaţi să vă autoapreciaţi în direcţia apartenenţei filosofice (împărtăşiţi viziunile cărui curent filosofic)</w:t>
      </w:r>
    </w:p>
    <w:p w14:paraId="37E94601" w14:textId="77777777" w:rsidR="0039481F" w:rsidRDefault="007E202B" w:rsidP="007E202B">
      <w:pPr>
        <w:pStyle w:val="a8"/>
        <w:numPr>
          <w:ilvl w:val="3"/>
          <w:numId w:val="60"/>
        </w:numPr>
        <w:ind w:left="993" w:right="333"/>
        <w:jc w:val="both"/>
        <w:rPr>
          <w:rFonts w:ascii="Times New Roman" w:hAnsi="Times New Roman" w:cs="Times New Roman"/>
          <w:sz w:val="28"/>
          <w:szCs w:val="28"/>
          <w:lang w:val="ro-RO"/>
        </w:rPr>
      </w:pPr>
      <w:r>
        <w:rPr>
          <w:rFonts w:ascii="Times New Roman" w:hAnsi="Times New Roman" w:cs="Times New Roman"/>
          <w:sz w:val="28"/>
          <w:szCs w:val="28"/>
          <w:lang w:val="ro-RO"/>
        </w:rPr>
        <w:t>Există oare căi de depăşire a situaţiei de criză din ştiinţa filosofică? Va salva filosofia lumea?</w:t>
      </w:r>
    </w:p>
    <w:p w14:paraId="0B2F56D4" w14:textId="77777777" w:rsidR="0039481F" w:rsidRDefault="0039481F">
      <w:pPr>
        <w:spacing w:after="160" w:line="259" w:lineRule="auto"/>
        <w:rPr>
          <w:rFonts w:eastAsiaTheme="minorHAnsi"/>
          <w:sz w:val="28"/>
          <w:szCs w:val="28"/>
          <w:lang w:val="ro-RO" w:eastAsia="en-US"/>
        </w:rPr>
      </w:pPr>
      <w:r>
        <w:rPr>
          <w:sz w:val="28"/>
          <w:szCs w:val="28"/>
          <w:lang w:val="ro-RO"/>
        </w:rPr>
        <w:br w:type="page"/>
      </w:r>
    </w:p>
    <w:p w14:paraId="3222BAEA" w14:textId="77777777" w:rsidR="0039481F" w:rsidRPr="00A068EC" w:rsidRDefault="0039481F" w:rsidP="00403C1C">
      <w:pPr>
        <w:pStyle w:val="a8"/>
        <w:numPr>
          <w:ilvl w:val="2"/>
          <w:numId w:val="61"/>
        </w:numPr>
        <w:ind w:left="709"/>
        <w:jc w:val="center"/>
        <w:rPr>
          <w:rFonts w:ascii="Times New Roman" w:hAnsi="Times New Roman" w:cs="Times New Roman"/>
          <w:b/>
          <w:i/>
          <w:sz w:val="32"/>
          <w:szCs w:val="24"/>
          <w:lang w:val="ro-RO"/>
        </w:rPr>
      </w:pPr>
      <w:r w:rsidRPr="00A068EC">
        <w:rPr>
          <w:rFonts w:ascii="Times New Roman" w:hAnsi="Times New Roman" w:cs="Times New Roman"/>
          <w:b/>
          <w:i/>
          <w:sz w:val="32"/>
          <w:szCs w:val="24"/>
          <w:lang w:val="ro-RO"/>
        </w:rPr>
        <w:lastRenderedPageBreak/>
        <w:t>Momente din istoria filosofiei</w:t>
      </w:r>
    </w:p>
    <w:p w14:paraId="796969D0" w14:textId="77777777" w:rsidR="0039481F" w:rsidRPr="0039481F" w:rsidRDefault="0039481F" w:rsidP="0039481F">
      <w:pPr>
        <w:jc w:val="center"/>
        <w:rPr>
          <w:b/>
          <w:sz w:val="32"/>
          <w:szCs w:val="24"/>
          <w:lang w:val="ro-RO"/>
        </w:rPr>
      </w:pPr>
      <w:r w:rsidRPr="0039481F">
        <w:rPr>
          <w:b/>
          <w:sz w:val="32"/>
          <w:szCs w:val="24"/>
          <w:lang w:val="ro-RO"/>
        </w:rPr>
        <w:t>(teste)</w:t>
      </w:r>
    </w:p>
    <w:p w14:paraId="5C0D435A" w14:textId="77777777" w:rsidR="0039481F" w:rsidRDefault="0039481F" w:rsidP="0039481F">
      <w:pPr>
        <w:jc w:val="center"/>
        <w:rPr>
          <w:b/>
          <w:sz w:val="28"/>
          <w:szCs w:val="24"/>
          <w:lang w:val="ro-RO"/>
        </w:rPr>
      </w:pPr>
    </w:p>
    <w:p w14:paraId="03DDB807" w14:textId="77777777" w:rsidR="0074707A" w:rsidRPr="00011323" w:rsidRDefault="00DC0148" w:rsidP="0074707A">
      <w:pPr>
        <w:jc w:val="center"/>
        <w:rPr>
          <w:b/>
          <w:sz w:val="24"/>
          <w:szCs w:val="28"/>
          <w:lang w:val="ro-RO"/>
        </w:rPr>
      </w:pPr>
      <w:r w:rsidRPr="00DC0148">
        <w:rPr>
          <w:b/>
          <w:sz w:val="24"/>
          <w:szCs w:val="28"/>
          <w:lang w:val="ro-RO"/>
        </w:rPr>
        <w:t xml:space="preserve">Varianta </w:t>
      </w:r>
      <w:r w:rsidR="0074707A" w:rsidRPr="00011323">
        <w:rPr>
          <w:b/>
          <w:sz w:val="24"/>
          <w:szCs w:val="28"/>
          <w:lang w:val="ro-RO"/>
        </w:rPr>
        <w:t>-</w:t>
      </w:r>
      <w:r w:rsidRPr="00011323">
        <w:rPr>
          <w:b/>
          <w:sz w:val="24"/>
          <w:szCs w:val="28"/>
          <w:lang w:val="ro-RO"/>
        </w:rPr>
        <w:t xml:space="preserve"> </w:t>
      </w:r>
      <w:r w:rsidR="0074707A" w:rsidRPr="00011323">
        <w:rPr>
          <w:b/>
          <w:sz w:val="24"/>
          <w:szCs w:val="28"/>
          <w:lang w:val="ro-RO"/>
        </w:rPr>
        <w:t>I</w:t>
      </w:r>
    </w:p>
    <w:p w14:paraId="6BE9A055" w14:textId="77777777" w:rsidR="0074707A" w:rsidRPr="00011323" w:rsidRDefault="0074707A" w:rsidP="0074707A">
      <w:pPr>
        <w:jc w:val="center"/>
        <w:rPr>
          <w:b/>
          <w:sz w:val="24"/>
          <w:szCs w:val="28"/>
          <w:lang w:val="ro-RO"/>
        </w:rPr>
      </w:pPr>
    </w:p>
    <w:p w14:paraId="7CB8DB21" w14:textId="77777777" w:rsidR="0074707A" w:rsidRPr="00011323" w:rsidRDefault="0074707A" w:rsidP="0074707A">
      <w:pPr>
        <w:jc w:val="both"/>
        <w:rPr>
          <w:sz w:val="24"/>
          <w:szCs w:val="28"/>
          <w:lang w:val="ro-RO"/>
        </w:rPr>
      </w:pPr>
      <w:r w:rsidRPr="00011323">
        <w:rPr>
          <w:sz w:val="24"/>
          <w:szCs w:val="28"/>
          <w:lang w:val="ro-RO"/>
        </w:rPr>
        <w:t xml:space="preserve">Implică tehnici de evaluare “obiective” şi “subiective”. Itemii 1-5 determină nivelul cognitive </w:t>
      </w:r>
      <w:r w:rsidRPr="00011323">
        <w:rPr>
          <w:b/>
          <w:sz w:val="24"/>
          <w:szCs w:val="28"/>
          <w:lang w:val="ro-RO"/>
        </w:rPr>
        <w:t>de cunoastere</w:t>
      </w:r>
      <w:r w:rsidRPr="00011323">
        <w:rPr>
          <w:sz w:val="24"/>
          <w:szCs w:val="28"/>
          <w:lang w:val="ro-RO"/>
        </w:rPr>
        <w:t xml:space="preserve">; itemii 6-9 – </w:t>
      </w:r>
      <w:r w:rsidRPr="00011323">
        <w:rPr>
          <w:b/>
          <w:sz w:val="24"/>
          <w:szCs w:val="28"/>
          <w:lang w:val="ro-RO"/>
        </w:rPr>
        <w:t>de înţelegere</w:t>
      </w:r>
      <w:r w:rsidRPr="00011323">
        <w:rPr>
          <w:sz w:val="24"/>
          <w:szCs w:val="28"/>
          <w:lang w:val="ro-RO"/>
        </w:rPr>
        <w:t xml:space="preserve">; itemii 10-14 – </w:t>
      </w:r>
      <w:r w:rsidRPr="00011323">
        <w:rPr>
          <w:b/>
          <w:sz w:val="24"/>
          <w:szCs w:val="28"/>
          <w:lang w:val="ro-RO"/>
        </w:rPr>
        <w:t>de aplicare;</w:t>
      </w:r>
      <w:r w:rsidRPr="00011323">
        <w:rPr>
          <w:sz w:val="24"/>
          <w:szCs w:val="28"/>
          <w:lang w:val="ro-RO"/>
        </w:rPr>
        <w:t xml:space="preserve"> itemul 15 determină nivelul cognitiv superior </w:t>
      </w:r>
      <w:r w:rsidRPr="00011323">
        <w:rPr>
          <w:b/>
          <w:sz w:val="24"/>
          <w:szCs w:val="28"/>
          <w:lang w:val="ro-RO"/>
        </w:rPr>
        <w:t>de analiză.</w:t>
      </w:r>
      <w:r w:rsidRPr="00011323">
        <w:rPr>
          <w:sz w:val="24"/>
          <w:szCs w:val="28"/>
          <w:lang w:val="ro-RO"/>
        </w:rPr>
        <w:t xml:space="preserve"> </w:t>
      </w:r>
    </w:p>
    <w:p w14:paraId="5ABB83BD" w14:textId="77777777" w:rsidR="0074707A" w:rsidRPr="00747F83" w:rsidRDefault="0074707A" w:rsidP="0074707A">
      <w:pPr>
        <w:jc w:val="both"/>
        <w:rPr>
          <w:sz w:val="24"/>
          <w:szCs w:val="28"/>
          <w:lang w:val="fr-CA"/>
        </w:rPr>
      </w:pPr>
      <w:r w:rsidRPr="00AB5B3E">
        <w:rPr>
          <w:sz w:val="24"/>
          <w:szCs w:val="28"/>
          <w:lang w:val="ro-RO"/>
        </w:rPr>
        <w:t xml:space="preserve">Răspunsurile la fiecare item se plasează în spaţiul special rezervat. </w:t>
      </w:r>
      <w:r w:rsidRPr="00747F83">
        <w:rPr>
          <w:sz w:val="24"/>
          <w:szCs w:val="28"/>
          <w:lang w:val="fr-CA"/>
        </w:rPr>
        <w:t>Pentru realizarea testului este nevoie de pix şi două foi de hîrtie albă (A4) utilizate în calitate de maculator.</w:t>
      </w:r>
    </w:p>
    <w:p w14:paraId="66B9C226" w14:textId="77777777" w:rsidR="0074707A" w:rsidRPr="008C1CF2" w:rsidRDefault="0074707A" w:rsidP="008E6788">
      <w:pPr>
        <w:pStyle w:val="a8"/>
        <w:numPr>
          <w:ilvl w:val="0"/>
          <w:numId w:val="69"/>
        </w:numPr>
        <w:spacing w:line="240" w:lineRule="auto"/>
        <w:rPr>
          <w:rFonts w:ascii="Times New Roman" w:hAnsi="Times New Roman" w:cs="Times New Roman"/>
          <w:sz w:val="24"/>
          <w:szCs w:val="28"/>
          <w:lang w:val="en-US"/>
        </w:rPr>
      </w:pPr>
      <w:r w:rsidRPr="008C1CF2">
        <w:rPr>
          <w:rFonts w:ascii="Times New Roman" w:hAnsi="Times New Roman" w:cs="Times New Roman"/>
          <w:b/>
          <w:sz w:val="24"/>
          <w:szCs w:val="28"/>
          <w:lang w:val="en-US"/>
        </w:rPr>
        <w:t>Defini</w:t>
      </w:r>
      <w:r>
        <w:rPr>
          <w:rFonts w:ascii="Times New Roman" w:hAnsi="Times New Roman" w:cs="Times New Roman"/>
          <w:b/>
          <w:sz w:val="24"/>
          <w:szCs w:val="28"/>
          <w:lang w:val="en-US"/>
        </w:rPr>
        <w:t>ţ</w:t>
      </w:r>
      <w:r w:rsidRPr="008C1CF2">
        <w:rPr>
          <w:rFonts w:ascii="Times New Roman" w:hAnsi="Times New Roman" w:cs="Times New Roman"/>
          <w:b/>
          <w:sz w:val="24"/>
          <w:szCs w:val="28"/>
          <w:lang w:val="en-US"/>
        </w:rPr>
        <w:t>i următoarele concepte flosofice:</w:t>
      </w:r>
    </w:p>
    <w:p w14:paraId="7F5A197F" w14:textId="77777777" w:rsidR="0074707A" w:rsidRPr="008C1CF2" w:rsidRDefault="0074707A" w:rsidP="0074707A">
      <w:pPr>
        <w:pStyle w:val="a8"/>
        <w:spacing w:line="240" w:lineRule="auto"/>
        <w:rPr>
          <w:rFonts w:ascii="Times New Roman" w:hAnsi="Times New Roman" w:cs="Times New Roman"/>
          <w:sz w:val="24"/>
          <w:szCs w:val="28"/>
          <w:lang w:val="en-US"/>
        </w:rPr>
      </w:pPr>
      <w:r w:rsidRPr="008C1CF2">
        <w:rPr>
          <w:rFonts w:ascii="Times New Roman" w:hAnsi="Times New Roman" w:cs="Times New Roman"/>
          <w:b/>
          <w:sz w:val="24"/>
          <w:szCs w:val="28"/>
          <w:lang w:val="en-US"/>
        </w:rPr>
        <w:t>Materialism</w:t>
      </w:r>
      <w:r w:rsidRPr="008C1CF2">
        <w:rPr>
          <w:rFonts w:ascii="Times New Roman" w:hAnsi="Times New Roman" w:cs="Times New Roman"/>
          <w:sz w:val="24"/>
          <w:szCs w:val="28"/>
          <w:lang w:val="en-US"/>
        </w:rPr>
        <w:t>…………………………………………………………………………………</w:t>
      </w:r>
      <w:r w:rsidR="00B24FB6">
        <w:rPr>
          <w:rFonts w:ascii="Times New Roman" w:hAnsi="Times New Roman" w:cs="Times New Roman"/>
          <w:sz w:val="24"/>
          <w:szCs w:val="28"/>
          <w:lang w:val="en-US"/>
        </w:rPr>
        <w:t>…</w:t>
      </w:r>
    </w:p>
    <w:p w14:paraId="3E911A58" w14:textId="77777777" w:rsidR="0074707A" w:rsidRPr="008C1CF2" w:rsidRDefault="0074707A" w:rsidP="0074707A">
      <w:pPr>
        <w:pStyle w:val="a8"/>
        <w:spacing w:line="240" w:lineRule="auto"/>
        <w:rPr>
          <w:rFonts w:ascii="Times New Roman" w:hAnsi="Times New Roman" w:cs="Times New Roman"/>
          <w:b/>
          <w:sz w:val="24"/>
          <w:szCs w:val="28"/>
          <w:lang w:val="en-US"/>
        </w:rPr>
      </w:pPr>
      <w:r w:rsidRPr="008C1CF2">
        <w:rPr>
          <w:rFonts w:ascii="Times New Roman" w:hAnsi="Times New Roman" w:cs="Times New Roman"/>
          <w:b/>
          <w:sz w:val="24"/>
          <w:szCs w:val="28"/>
          <w:lang w:val="en-US"/>
        </w:rPr>
        <w:t>Idealism</w:t>
      </w:r>
      <w:r w:rsidRPr="008C1CF2">
        <w:rPr>
          <w:rFonts w:ascii="Times New Roman" w:hAnsi="Times New Roman" w:cs="Times New Roman"/>
          <w:sz w:val="24"/>
          <w:szCs w:val="28"/>
          <w:lang w:val="en-US"/>
        </w:rPr>
        <w:t>………………………………………………………………………………</w:t>
      </w:r>
      <w:r>
        <w:rPr>
          <w:rFonts w:ascii="Times New Roman" w:hAnsi="Times New Roman" w:cs="Times New Roman"/>
          <w:sz w:val="24"/>
          <w:szCs w:val="28"/>
          <w:lang w:val="en-US"/>
        </w:rPr>
        <w:t>…</w:t>
      </w:r>
      <w:r w:rsidR="00B24FB6">
        <w:rPr>
          <w:rFonts w:ascii="Times New Roman" w:hAnsi="Times New Roman" w:cs="Times New Roman"/>
          <w:sz w:val="24"/>
          <w:szCs w:val="28"/>
          <w:lang w:val="en-US"/>
        </w:rPr>
        <w:t>…….</w:t>
      </w:r>
      <w:r w:rsidRPr="008C1CF2">
        <w:rPr>
          <w:rFonts w:ascii="Times New Roman" w:hAnsi="Times New Roman" w:cs="Times New Roman"/>
          <w:b/>
          <w:sz w:val="24"/>
          <w:szCs w:val="28"/>
          <w:lang w:val="en-US"/>
        </w:rPr>
        <w:t xml:space="preserve"> (5p)</w:t>
      </w:r>
    </w:p>
    <w:p w14:paraId="5FAC6986" w14:textId="77777777" w:rsidR="0074707A" w:rsidRPr="008C1CF2" w:rsidRDefault="0074707A" w:rsidP="008E6788">
      <w:pPr>
        <w:pStyle w:val="a8"/>
        <w:numPr>
          <w:ilvl w:val="0"/>
          <w:numId w:val="69"/>
        </w:numPr>
        <w:spacing w:line="240" w:lineRule="auto"/>
        <w:rPr>
          <w:rFonts w:ascii="Times New Roman" w:hAnsi="Times New Roman" w:cs="Times New Roman"/>
          <w:b/>
          <w:sz w:val="24"/>
          <w:szCs w:val="28"/>
          <w:lang w:val="en-US"/>
        </w:rPr>
      </w:pPr>
      <w:r w:rsidRPr="008C1CF2">
        <w:rPr>
          <w:rFonts w:ascii="Times New Roman" w:hAnsi="Times New Roman" w:cs="Times New Roman"/>
          <w:b/>
          <w:sz w:val="24"/>
          <w:szCs w:val="28"/>
          <w:lang w:val="en-US"/>
        </w:rPr>
        <w:t>Alcătui</w:t>
      </w:r>
      <w:r>
        <w:rPr>
          <w:rFonts w:ascii="Times New Roman" w:hAnsi="Times New Roman" w:cs="Times New Roman"/>
          <w:b/>
          <w:sz w:val="24"/>
          <w:szCs w:val="28"/>
          <w:lang w:val="en-US"/>
        </w:rPr>
        <w:t>ţ</w:t>
      </w:r>
      <w:r w:rsidRPr="008C1CF2">
        <w:rPr>
          <w:rFonts w:ascii="Times New Roman" w:hAnsi="Times New Roman" w:cs="Times New Roman"/>
          <w:b/>
          <w:sz w:val="24"/>
          <w:szCs w:val="28"/>
          <w:lang w:val="en-US"/>
        </w:rPr>
        <w:t>i două enun</w:t>
      </w:r>
      <w:r>
        <w:rPr>
          <w:rFonts w:ascii="Times New Roman" w:hAnsi="Times New Roman" w:cs="Times New Roman"/>
          <w:b/>
          <w:sz w:val="24"/>
          <w:szCs w:val="28"/>
          <w:lang w:val="en-US"/>
        </w:rPr>
        <w:t>ţ</w:t>
      </w:r>
      <w:r w:rsidRPr="008C1CF2">
        <w:rPr>
          <w:rFonts w:ascii="Times New Roman" w:hAnsi="Times New Roman" w:cs="Times New Roman"/>
          <w:b/>
          <w:sz w:val="24"/>
          <w:szCs w:val="28"/>
          <w:lang w:val="en-US"/>
        </w:rPr>
        <w:t>uri, care să con</w:t>
      </w:r>
      <w:r>
        <w:rPr>
          <w:rFonts w:ascii="Times New Roman" w:hAnsi="Times New Roman" w:cs="Times New Roman"/>
          <w:b/>
          <w:sz w:val="24"/>
          <w:szCs w:val="28"/>
          <w:lang w:val="en-US"/>
        </w:rPr>
        <w:t>ţ</w:t>
      </w:r>
      <w:r w:rsidRPr="008C1CF2">
        <w:rPr>
          <w:rFonts w:ascii="Times New Roman" w:hAnsi="Times New Roman" w:cs="Times New Roman"/>
          <w:b/>
          <w:sz w:val="24"/>
          <w:szCs w:val="28"/>
          <w:lang w:val="en-US"/>
        </w:rPr>
        <w:t>ină no</w:t>
      </w:r>
      <w:r>
        <w:rPr>
          <w:rFonts w:ascii="Times New Roman" w:hAnsi="Times New Roman" w:cs="Times New Roman"/>
          <w:b/>
          <w:sz w:val="24"/>
          <w:szCs w:val="28"/>
          <w:lang w:val="en-US"/>
        </w:rPr>
        <w:t>ţ</w:t>
      </w:r>
      <w:r w:rsidRPr="008C1CF2">
        <w:rPr>
          <w:rFonts w:ascii="Times New Roman" w:hAnsi="Times New Roman" w:cs="Times New Roman"/>
          <w:b/>
          <w:sz w:val="24"/>
          <w:szCs w:val="28"/>
          <w:lang w:val="en-US"/>
        </w:rPr>
        <w:t>iunile din itemul 1:</w:t>
      </w:r>
    </w:p>
    <w:p w14:paraId="7459256C" w14:textId="77777777" w:rsidR="0074707A" w:rsidRPr="008C1CF2" w:rsidRDefault="0074707A" w:rsidP="0074707A">
      <w:pPr>
        <w:pStyle w:val="a8"/>
        <w:spacing w:line="240" w:lineRule="auto"/>
        <w:rPr>
          <w:rFonts w:ascii="Times New Roman" w:hAnsi="Times New Roman" w:cs="Times New Roman"/>
          <w:b/>
          <w:sz w:val="24"/>
          <w:szCs w:val="28"/>
          <w:lang w:val="en-US"/>
        </w:rPr>
      </w:pPr>
      <w:r w:rsidRPr="008C1CF2">
        <w:rPr>
          <w:rFonts w:ascii="Times New Roman" w:hAnsi="Times New Roman" w:cs="Times New Roman"/>
          <w:sz w:val="24"/>
          <w:szCs w:val="28"/>
          <w:lang w:val="en-US"/>
        </w:rPr>
        <w:t>…………………</w:t>
      </w:r>
      <w:r w:rsidR="00B24FB6">
        <w:rPr>
          <w:rFonts w:ascii="Times New Roman" w:hAnsi="Times New Roman" w:cs="Times New Roman"/>
          <w:sz w:val="24"/>
          <w:szCs w:val="28"/>
          <w:lang w:val="en-US"/>
        </w:rPr>
        <w:t>………………………………………………………………………………</w:t>
      </w:r>
      <w:r w:rsidRPr="008C1CF2">
        <w:rPr>
          <w:rFonts w:ascii="Times New Roman" w:hAnsi="Times New Roman" w:cs="Times New Roman"/>
          <w:b/>
          <w:sz w:val="24"/>
          <w:szCs w:val="28"/>
          <w:lang w:val="en-US"/>
        </w:rPr>
        <w:t xml:space="preserve"> (5p)</w:t>
      </w:r>
    </w:p>
    <w:p w14:paraId="1AFDA815" w14:textId="77777777" w:rsidR="0074707A" w:rsidRPr="008C1CF2" w:rsidRDefault="0074707A" w:rsidP="008E6788">
      <w:pPr>
        <w:pStyle w:val="a8"/>
        <w:numPr>
          <w:ilvl w:val="0"/>
          <w:numId w:val="69"/>
        </w:numPr>
        <w:spacing w:line="240" w:lineRule="auto"/>
        <w:rPr>
          <w:rFonts w:ascii="Times New Roman" w:hAnsi="Times New Roman" w:cs="Times New Roman"/>
          <w:b/>
          <w:sz w:val="24"/>
          <w:szCs w:val="28"/>
          <w:lang w:val="en-US"/>
        </w:rPr>
      </w:pPr>
      <w:r w:rsidRPr="008C1CF2">
        <w:rPr>
          <w:rFonts w:ascii="Times New Roman" w:hAnsi="Times New Roman" w:cs="Times New Roman"/>
          <w:b/>
          <w:sz w:val="24"/>
          <w:szCs w:val="28"/>
          <w:lang w:val="en-US"/>
        </w:rPr>
        <w:t>Identifica</w:t>
      </w:r>
      <w:r>
        <w:rPr>
          <w:rFonts w:ascii="Times New Roman" w:hAnsi="Times New Roman" w:cs="Times New Roman"/>
          <w:b/>
          <w:sz w:val="24"/>
          <w:szCs w:val="28"/>
          <w:lang w:val="en-US"/>
        </w:rPr>
        <w:t>ţ</w:t>
      </w:r>
      <w:r w:rsidRPr="008C1CF2">
        <w:rPr>
          <w:rFonts w:ascii="Times New Roman" w:hAnsi="Times New Roman" w:cs="Times New Roman"/>
          <w:b/>
          <w:sz w:val="24"/>
          <w:szCs w:val="28"/>
          <w:lang w:val="en-US"/>
        </w:rPr>
        <w:t>i reprezentan</w:t>
      </w:r>
      <w:r>
        <w:rPr>
          <w:rFonts w:ascii="Times New Roman" w:hAnsi="Times New Roman" w:cs="Times New Roman"/>
          <w:b/>
          <w:sz w:val="24"/>
          <w:szCs w:val="28"/>
          <w:lang w:val="en-US"/>
        </w:rPr>
        <w:t>ţ</w:t>
      </w:r>
      <w:r w:rsidRPr="008C1CF2">
        <w:rPr>
          <w:rFonts w:ascii="Times New Roman" w:hAnsi="Times New Roman" w:cs="Times New Roman"/>
          <w:b/>
          <w:sz w:val="24"/>
          <w:szCs w:val="28"/>
          <w:lang w:val="en-US"/>
        </w:rPr>
        <w:t>ii filosofiei din epoca Rena</w:t>
      </w:r>
      <w:r>
        <w:rPr>
          <w:rFonts w:ascii="Times New Roman" w:hAnsi="Times New Roman" w:cs="Times New Roman"/>
          <w:b/>
          <w:sz w:val="24"/>
          <w:szCs w:val="28"/>
          <w:lang w:val="en-US"/>
        </w:rPr>
        <w:t>ş</w:t>
      </w:r>
      <w:r w:rsidRPr="008C1CF2">
        <w:rPr>
          <w:rFonts w:ascii="Times New Roman" w:hAnsi="Times New Roman" w:cs="Times New Roman"/>
          <w:b/>
          <w:sz w:val="24"/>
          <w:szCs w:val="28"/>
          <w:lang w:val="en-US"/>
        </w:rPr>
        <w:t>terii:</w:t>
      </w:r>
    </w:p>
    <w:p w14:paraId="1025ED3F" w14:textId="77777777" w:rsidR="0074707A" w:rsidRPr="008C1CF2" w:rsidRDefault="0074707A" w:rsidP="0074707A">
      <w:pPr>
        <w:pStyle w:val="a8"/>
        <w:spacing w:line="240" w:lineRule="auto"/>
        <w:rPr>
          <w:rFonts w:ascii="Times New Roman" w:hAnsi="Times New Roman" w:cs="Times New Roman"/>
          <w:b/>
          <w:sz w:val="24"/>
          <w:szCs w:val="28"/>
          <w:lang w:val="en-US"/>
        </w:rPr>
      </w:pPr>
      <w:r w:rsidRPr="008C1CF2">
        <w:rPr>
          <w:rFonts w:ascii="Times New Roman" w:hAnsi="Times New Roman" w:cs="Times New Roman"/>
          <w:sz w:val="24"/>
          <w:szCs w:val="28"/>
          <w:lang w:val="en-US"/>
        </w:rPr>
        <w:t>…………………………………………………………………</w:t>
      </w:r>
      <w:r>
        <w:rPr>
          <w:rFonts w:ascii="Times New Roman" w:hAnsi="Times New Roman" w:cs="Times New Roman"/>
          <w:sz w:val="24"/>
          <w:szCs w:val="28"/>
          <w:lang w:val="en-US"/>
        </w:rPr>
        <w:t>…………………</w:t>
      </w:r>
      <w:r w:rsidR="005B6CFF">
        <w:rPr>
          <w:rFonts w:ascii="Times New Roman" w:hAnsi="Times New Roman" w:cs="Times New Roman"/>
          <w:sz w:val="24"/>
          <w:szCs w:val="28"/>
          <w:lang w:val="en-US"/>
        </w:rPr>
        <w:t>………</w:t>
      </w:r>
      <w:r w:rsidR="00B24FB6">
        <w:rPr>
          <w:rFonts w:ascii="Times New Roman" w:hAnsi="Times New Roman" w:cs="Times New Roman"/>
          <w:sz w:val="24"/>
          <w:szCs w:val="28"/>
          <w:lang w:val="en-US"/>
        </w:rPr>
        <w:t>……</w:t>
      </w:r>
      <w:r w:rsidRPr="008C1CF2">
        <w:rPr>
          <w:rFonts w:ascii="Times New Roman" w:hAnsi="Times New Roman" w:cs="Times New Roman"/>
          <w:sz w:val="24"/>
          <w:szCs w:val="28"/>
          <w:lang w:val="en-US"/>
        </w:rPr>
        <w:t>.</w:t>
      </w:r>
      <w:r w:rsidRPr="008C1CF2">
        <w:rPr>
          <w:rFonts w:ascii="Times New Roman" w:hAnsi="Times New Roman" w:cs="Times New Roman"/>
          <w:b/>
          <w:sz w:val="24"/>
          <w:szCs w:val="28"/>
          <w:lang w:val="en-US"/>
        </w:rPr>
        <w:t>(5p)</w:t>
      </w:r>
    </w:p>
    <w:p w14:paraId="1A0B4588" w14:textId="77777777" w:rsidR="0074707A" w:rsidRPr="008C1CF2" w:rsidRDefault="0074707A" w:rsidP="008E6788">
      <w:pPr>
        <w:pStyle w:val="a8"/>
        <w:numPr>
          <w:ilvl w:val="0"/>
          <w:numId w:val="69"/>
        </w:numPr>
        <w:spacing w:line="240" w:lineRule="auto"/>
        <w:rPr>
          <w:rFonts w:ascii="Times New Roman" w:hAnsi="Times New Roman" w:cs="Times New Roman"/>
          <w:b/>
          <w:sz w:val="24"/>
          <w:szCs w:val="28"/>
          <w:lang w:val="en-US"/>
        </w:rPr>
      </w:pPr>
      <w:r w:rsidRPr="008C1CF2">
        <w:rPr>
          <w:rFonts w:ascii="Times New Roman" w:hAnsi="Times New Roman" w:cs="Times New Roman"/>
          <w:b/>
          <w:sz w:val="24"/>
          <w:szCs w:val="28"/>
          <w:lang w:val="en-US"/>
        </w:rPr>
        <w:t>Eviden</w:t>
      </w:r>
      <w:r>
        <w:rPr>
          <w:rFonts w:ascii="Times New Roman" w:hAnsi="Times New Roman" w:cs="Times New Roman"/>
          <w:b/>
          <w:sz w:val="24"/>
          <w:szCs w:val="28"/>
          <w:lang w:val="en-US"/>
        </w:rPr>
        <w:t>ţ</w:t>
      </w:r>
      <w:r w:rsidRPr="008C1CF2">
        <w:rPr>
          <w:rFonts w:ascii="Times New Roman" w:hAnsi="Times New Roman" w:cs="Times New Roman"/>
          <w:b/>
          <w:sz w:val="24"/>
          <w:szCs w:val="28"/>
          <w:lang w:val="en-US"/>
        </w:rPr>
        <w:t>ia</w:t>
      </w:r>
      <w:r>
        <w:rPr>
          <w:rFonts w:ascii="Times New Roman" w:hAnsi="Times New Roman" w:cs="Times New Roman"/>
          <w:b/>
          <w:sz w:val="24"/>
          <w:szCs w:val="28"/>
          <w:lang w:val="en-US"/>
        </w:rPr>
        <w:t>ţ</w:t>
      </w:r>
      <w:r w:rsidRPr="008C1CF2">
        <w:rPr>
          <w:rFonts w:ascii="Times New Roman" w:hAnsi="Times New Roman" w:cs="Times New Roman"/>
          <w:b/>
          <w:sz w:val="24"/>
          <w:szCs w:val="28"/>
          <w:lang w:val="en-US"/>
        </w:rPr>
        <w:t>i carcteristicile genereale alefilosofiei din epoca Modernă:</w:t>
      </w:r>
    </w:p>
    <w:p w14:paraId="3D773C5C" w14:textId="77777777" w:rsidR="00B24FB6" w:rsidRPr="00764704" w:rsidRDefault="0074707A" w:rsidP="00764704">
      <w:pPr>
        <w:pStyle w:val="a8"/>
        <w:spacing w:line="240" w:lineRule="auto"/>
        <w:rPr>
          <w:rFonts w:ascii="Times New Roman" w:hAnsi="Times New Roman" w:cs="Times New Roman"/>
          <w:b/>
          <w:sz w:val="24"/>
          <w:szCs w:val="28"/>
          <w:lang w:val="fr-CA"/>
        </w:rPr>
      </w:pPr>
      <w:r w:rsidRPr="00B24FB6">
        <w:rPr>
          <w:rFonts w:ascii="Times New Roman" w:hAnsi="Times New Roman" w:cs="Times New Roman"/>
          <w:sz w:val="24"/>
          <w:szCs w:val="28"/>
          <w:lang w:val="fr-CA"/>
        </w:rPr>
        <w:t>…………………</w:t>
      </w:r>
      <w:r w:rsidR="00B24FB6" w:rsidRPr="00B24FB6">
        <w:rPr>
          <w:rFonts w:ascii="Times New Roman" w:hAnsi="Times New Roman" w:cs="Times New Roman"/>
          <w:sz w:val="24"/>
          <w:szCs w:val="28"/>
          <w:lang w:val="fr-CA"/>
        </w:rPr>
        <w:t>………………………………………………………………………</w:t>
      </w:r>
      <w:r w:rsidR="00B24FB6" w:rsidRPr="00B24FB6">
        <w:rPr>
          <w:rFonts w:ascii="Times New Roman" w:hAnsi="Times New Roman" w:cs="Times New Roman"/>
          <w:b/>
          <w:sz w:val="24"/>
          <w:szCs w:val="28"/>
          <w:lang w:val="fr-CA"/>
        </w:rPr>
        <w:t xml:space="preserve"> </w:t>
      </w:r>
      <w:r w:rsidR="00B24FB6" w:rsidRPr="00B24FB6">
        <w:rPr>
          <w:rFonts w:ascii="Times New Roman" w:hAnsi="Times New Roman" w:cs="Times New Roman"/>
          <w:sz w:val="24"/>
          <w:szCs w:val="28"/>
          <w:lang w:val="fr-CA"/>
        </w:rPr>
        <w:t>….</w:t>
      </w:r>
      <w:r w:rsidR="00B24FB6">
        <w:rPr>
          <w:rFonts w:ascii="Times New Roman" w:hAnsi="Times New Roman" w:cs="Times New Roman"/>
          <w:sz w:val="24"/>
          <w:szCs w:val="28"/>
          <w:lang w:val="fr-CA"/>
        </w:rPr>
        <w:t>.......</w:t>
      </w:r>
      <w:r w:rsidR="00B24FB6" w:rsidRPr="00B24FB6">
        <w:rPr>
          <w:rFonts w:ascii="Times New Roman" w:hAnsi="Times New Roman" w:cs="Times New Roman"/>
          <w:b/>
          <w:sz w:val="24"/>
          <w:szCs w:val="28"/>
          <w:lang w:val="fr-CA"/>
        </w:rPr>
        <w:t>(5p)</w:t>
      </w:r>
    </w:p>
    <w:p w14:paraId="225379FA" w14:textId="77777777" w:rsidR="0074707A" w:rsidRPr="0074707A" w:rsidRDefault="0074707A" w:rsidP="008E6788">
      <w:pPr>
        <w:pStyle w:val="a8"/>
        <w:numPr>
          <w:ilvl w:val="0"/>
          <w:numId w:val="69"/>
        </w:numPr>
        <w:spacing w:line="240" w:lineRule="auto"/>
        <w:rPr>
          <w:rFonts w:ascii="Times New Roman" w:hAnsi="Times New Roman" w:cs="Times New Roman"/>
          <w:b/>
          <w:sz w:val="24"/>
          <w:szCs w:val="28"/>
          <w:lang w:val="fr-CA"/>
        </w:rPr>
      </w:pPr>
      <w:r w:rsidRPr="0074707A">
        <w:rPr>
          <w:rFonts w:ascii="Times New Roman" w:hAnsi="Times New Roman" w:cs="Times New Roman"/>
          <w:b/>
          <w:sz w:val="24"/>
          <w:szCs w:val="28"/>
          <w:lang w:val="fr-CA"/>
        </w:rPr>
        <w:t>Definiţi ţi carcaterizaţi tipurile istorice de concepţie despre lume:</w:t>
      </w:r>
    </w:p>
    <w:p w14:paraId="777B3C84" w14:textId="77777777" w:rsidR="0074707A" w:rsidRPr="008C1CF2" w:rsidRDefault="0074707A" w:rsidP="0074707A">
      <w:pPr>
        <w:pStyle w:val="a8"/>
        <w:spacing w:line="240" w:lineRule="auto"/>
        <w:rPr>
          <w:rFonts w:ascii="Times New Roman" w:hAnsi="Times New Roman" w:cs="Times New Roman"/>
          <w:sz w:val="24"/>
          <w:szCs w:val="28"/>
          <w:lang w:val="en-US"/>
        </w:rPr>
      </w:pPr>
      <w:r w:rsidRPr="00B24FB6">
        <w:rPr>
          <w:rFonts w:ascii="Times New Roman" w:hAnsi="Times New Roman" w:cs="Times New Roman"/>
          <w:sz w:val="24"/>
          <w:szCs w:val="28"/>
          <w:lang w:val="fr-CA"/>
        </w:rPr>
        <w:t>…………………</w:t>
      </w:r>
      <w:r w:rsidR="00B24FB6">
        <w:rPr>
          <w:rFonts w:ascii="Times New Roman" w:hAnsi="Times New Roman" w:cs="Times New Roman"/>
          <w:sz w:val="24"/>
          <w:szCs w:val="28"/>
          <w:lang w:val="fr-CA"/>
        </w:rPr>
        <w:t>………………………………………………………………………………</w:t>
      </w:r>
      <w:r w:rsidRPr="008C1CF2">
        <w:rPr>
          <w:rFonts w:ascii="Times New Roman" w:hAnsi="Times New Roman" w:cs="Times New Roman"/>
          <w:b/>
          <w:sz w:val="24"/>
          <w:szCs w:val="28"/>
          <w:lang w:val="en-US"/>
        </w:rPr>
        <w:t xml:space="preserve"> (5p)</w:t>
      </w:r>
    </w:p>
    <w:p w14:paraId="4DCD85D8" w14:textId="77777777" w:rsidR="0074707A" w:rsidRPr="0074707A" w:rsidRDefault="0074707A" w:rsidP="008E6788">
      <w:pPr>
        <w:pStyle w:val="a8"/>
        <w:numPr>
          <w:ilvl w:val="0"/>
          <w:numId w:val="69"/>
        </w:numPr>
        <w:spacing w:line="240" w:lineRule="auto"/>
        <w:rPr>
          <w:rFonts w:ascii="Times New Roman" w:hAnsi="Times New Roman" w:cs="Times New Roman"/>
          <w:b/>
          <w:sz w:val="24"/>
          <w:szCs w:val="28"/>
          <w:lang w:val="fr-CA"/>
        </w:rPr>
      </w:pPr>
      <w:r w:rsidRPr="0074707A">
        <w:rPr>
          <w:rFonts w:ascii="Times New Roman" w:hAnsi="Times New Roman" w:cs="Times New Roman"/>
          <w:b/>
          <w:sz w:val="24"/>
          <w:szCs w:val="28"/>
          <w:lang w:val="fr-CA"/>
        </w:rPr>
        <w:t>Explicaţi prin intermediul a două trei fraze: “gnosiologia”ca domeniu de reflecţie filozofică:</w:t>
      </w:r>
      <w:r w:rsidRPr="0074707A">
        <w:rPr>
          <w:rFonts w:ascii="Times New Roman" w:hAnsi="Times New Roman" w:cs="Times New Roman"/>
          <w:sz w:val="24"/>
          <w:szCs w:val="28"/>
          <w:lang w:val="fr-CA"/>
        </w:rPr>
        <w:t>………</w:t>
      </w:r>
      <w:r w:rsidR="003F34E7">
        <w:rPr>
          <w:rFonts w:ascii="Times New Roman" w:hAnsi="Times New Roman" w:cs="Times New Roman"/>
          <w:sz w:val="24"/>
          <w:szCs w:val="28"/>
          <w:lang w:val="fr-CA"/>
        </w:rPr>
        <w:t>………………………………………………………………………………</w:t>
      </w:r>
      <w:r>
        <w:rPr>
          <w:rFonts w:ascii="Times New Roman" w:hAnsi="Times New Roman" w:cs="Times New Roman"/>
          <w:sz w:val="24"/>
          <w:szCs w:val="28"/>
          <w:lang w:val="fr-CA"/>
        </w:rPr>
        <w:t>(</w:t>
      </w:r>
      <w:r w:rsidRPr="0074707A">
        <w:rPr>
          <w:rFonts w:ascii="Times New Roman" w:hAnsi="Times New Roman" w:cs="Times New Roman"/>
          <w:b/>
          <w:sz w:val="24"/>
          <w:szCs w:val="28"/>
          <w:lang w:val="fr-CA"/>
        </w:rPr>
        <w:t>5p)</w:t>
      </w:r>
    </w:p>
    <w:p w14:paraId="60948CE7" w14:textId="77777777" w:rsidR="0074707A" w:rsidRPr="0074707A" w:rsidRDefault="0074707A" w:rsidP="008E6788">
      <w:pPr>
        <w:pStyle w:val="a8"/>
        <w:numPr>
          <w:ilvl w:val="0"/>
          <w:numId w:val="69"/>
        </w:numPr>
        <w:spacing w:line="240" w:lineRule="auto"/>
        <w:rPr>
          <w:rFonts w:ascii="Times New Roman" w:hAnsi="Times New Roman" w:cs="Times New Roman"/>
          <w:b/>
          <w:sz w:val="24"/>
          <w:szCs w:val="28"/>
          <w:lang w:val="fr-CA"/>
        </w:rPr>
      </w:pPr>
      <w:r w:rsidRPr="0074707A">
        <w:rPr>
          <w:rFonts w:ascii="Times New Roman" w:hAnsi="Times New Roman" w:cs="Times New Roman"/>
          <w:b/>
          <w:sz w:val="24"/>
          <w:szCs w:val="28"/>
          <w:lang w:val="fr-CA"/>
        </w:rPr>
        <w:t>Identificaţi fondatorul filosofiei empiriste din epoca Modernă:</w:t>
      </w:r>
    </w:p>
    <w:p w14:paraId="3DEE672A" w14:textId="77777777" w:rsidR="0074707A" w:rsidRPr="0074707A" w:rsidRDefault="0074707A" w:rsidP="0074707A">
      <w:pPr>
        <w:pStyle w:val="a8"/>
        <w:spacing w:line="240" w:lineRule="auto"/>
        <w:rPr>
          <w:rFonts w:ascii="Times New Roman" w:hAnsi="Times New Roman" w:cs="Times New Roman"/>
          <w:b/>
          <w:sz w:val="24"/>
          <w:szCs w:val="28"/>
          <w:lang w:val="fr-CA"/>
        </w:rPr>
      </w:pPr>
      <w:r>
        <w:rPr>
          <w:rFonts w:ascii="Times New Roman" w:hAnsi="Times New Roman" w:cs="Times New Roman"/>
          <w:sz w:val="24"/>
          <w:szCs w:val="28"/>
          <w:lang w:val="fr-CA"/>
        </w:rPr>
        <w:t>………………………………………………………………………</w:t>
      </w:r>
      <w:r w:rsidRPr="0074707A">
        <w:rPr>
          <w:rFonts w:ascii="Times New Roman" w:hAnsi="Times New Roman" w:cs="Times New Roman"/>
          <w:sz w:val="24"/>
          <w:szCs w:val="28"/>
          <w:lang w:val="fr-CA"/>
        </w:rPr>
        <w:t>…………………....</w:t>
      </w:r>
      <w:r w:rsidR="003F34E7">
        <w:rPr>
          <w:rFonts w:ascii="Times New Roman" w:hAnsi="Times New Roman" w:cs="Times New Roman"/>
          <w:sz w:val="24"/>
          <w:szCs w:val="28"/>
          <w:lang w:val="fr-CA"/>
        </w:rPr>
        <w:t>.........</w:t>
      </w:r>
      <w:r w:rsidRPr="0074707A">
        <w:rPr>
          <w:rFonts w:ascii="Times New Roman" w:hAnsi="Times New Roman" w:cs="Times New Roman"/>
          <w:b/>
          <w:sz w:val="24"/>
          <w:szCs w:val="28"/>
          <w:lang w:val="fr-CA"/>
        </w:rPr>
        <w:t>(5p)</w:t>
      </w:r>
    </w:p>
    <w:p w14:paraId="7DF889A6" w14:textId="77777777" w:rsidR="0074707A" w:rsidRPr="005C05F7" w:rsidRDefault="0074707A" w:rsidP="008E6788">
      <w:pPr>
        <w:pStyle w:val="a8"/>
        <w:numPr>
          <w:ilvl w:val="0"/>
          <w:numId w:val="69"/>
        </w:numPr>
        <w:spacing w:line="240" w:lineRule="auto"/>
        <w:rPr>
          <w:rFonts w:ascii="Times New Roman" w:hAnsi="Times New Roman" w:cs="Times New Roman"/>
          <w:b/>
          <w:sz w:val="24"/>
          <w:szCs w:val="28"/>
          <w:lang w:val="fr-CA"/>
        </w:rPr>
      </w:pPr>
      <w:r w:rsidRPr="005C05F7">
        <w:rPr>
          <w:rFonts w:ascii="Times New Roman" w:hAnsi="Times New Roman" w:cs="Times New Roman"/>
          <w:b/>
          <w:sz w:val="24"/>
          <w:szCs w:val="28"/>
          <w:lang w:val="fr-CA"/>
        </w:rPr>
        <w:t>Precizaţi filosoful căruia îi aparţine aforismul: “În unul şi acelaşi râu nu te poţi scufunda de două ori ”:</w:t>
      </w:r>
      <w:r w:rsidR="005C05F7" w:rsidRPr="005C05F7">
        <w:rPr>
          <w:rFonts w:ascii="Times New Roman" w:hAnsi="Times New Roman" w:cs="Times New Roman"/>
          <w:sz w:val="24"/>
          <w:szCs w:val="28"/>
          <w:lang w:val="fr-CA"/>
        </w:rPr>
        <w:t>......………</w:t>
      </w:r>
      <w:r w:rsidRPr="005C05F7">
        <w:rPr>
          <w:rFonts w:ascii="Times New Roman" w:hAnsi="Times New Roman" w:cs="Times New Roman"/>
          <w:sz w:val="24"/>
          <w:szCs w:val="28"/>
          <w:lang w:val="fr-CA"/>
        </w:rPr>
        <w:t>………………………………………………………………</w:t>
      </w:r>
      <w:r w:rsidR="003F34E7" w:rsidRPr="005C05F7">
        <w:rPr>
          <w:rFonts w:ascii="Times New Roman" w:hAnsi="Times New Roman" w:cs="Times New Roman"/>
          <w:sz w:val="24"/>
          <w:szCs w:val="28"/>
          <w:lang w:val="fr-CA"/>
        </w:rPr>
        <w:t>........</w:t>
      </w:r>
      <w:r w:rsidRPr="005C05F7">
        <w:rPr>
          <w:rFonts w:ascii="Times New Roman" w:hAnsi="Times New Roman" w:cs="Times New Roman"/>
          <w:sz w:val="24"/>
          <w:szCs w:val="28"/>
          <w:lang w:val="fr-CA"/>
        </w:rPr>
        <w:t>…....</w:t>
      </w:r>
      <w:r w:rsidRPr="005C05F7">
        <w:rPr>
          <w:rFonts w:ascii="Times New Roman" w:hAnsi="Times New Roman" w:cs="Times New Roman"/>
          <w:b/>
          <w:sz w:val="24"/>
          <w:szCs w:val="28"/>
          <w:lang w:val="fr-CA"/>
        </w:rPr>
        <w:t>(5p)</w:t>
      </w:r>
    </w:p>
    <w:p w14:paraId="42C5ABE0" w14:textId="77777777" w:rsidR="0074707A" w:rsidRPr="0074707A" w:rsidRDefault="0074707A" w:rsidP="008E6788">
      <w:pPr>
        <w:pStyle w:val="a8"/>
        <w:numPr>
          <w:ilvl w:val="0"/>
          <w:numId w:val="69"/>
        </w:numPr>
        <w:spacing w:line="240" w:lineRule="auto"/>
        <w:rPr>
          <w:rFonts w:ascii="Times New Roman" w:hAnsi="Times New Roman" w:cs="Times New Roman"/>
          <w:b/>
          <w:sz w:val="24"/>
          <w:szCs w:val="28"/>
          <w:lang w:val="fr-CA"/>
        </w:rPr>
      </w:pPr>
      <w:r w:rsidRPr="0074707A">
        <w:rPr>
          <w:rFonts w:ascii="Times New Roman" w:hAnsi="Times New Roman" w:cs="Times New Roman"/>
          <w:b/>
          <w:sz w:val="24"/>
          <w:szCs w:val="28"/>
          <w:lang w:val="fr-CA"/>
        </w:rPr>
        <w:t>Caracterizaţi concepţia filosofică a lui Socrate:</w:t>
      </w:r>
    </w:p>
    <w:p w14:paraId="345F92E8" w14:textId="77777777" w:rsidR="003F34E7" w:rsidRPr="005C05F7" w:rsidRDefault="0074707A" w:rsidP="003F34E7">
      <w:pPr>
        <w:pStyle w:val="a8"/>
        <w:spacing w:line="240" w:lineRule="auto"/>
        <w:rPr>
          <w:rFonts w:ascii="Times New Roman" w:hAnsi="Times New Roman" w:cs="Times New Roman"/>
          <w:b/>
          <w:sz w:val="24"/>
          <w:szCs w:val="28"/>
          <w:lang w:val="fr-CA"/>
        </w:rPr>
      </w:pPr>
      <w:r w:rsidRPr="005C05F7">
        <w:rPr>
          <w:rFonts w:ascii="Times New Roman" w:hAnsi="Times New Roman" w:cs="Times New Roman"/>
          <w:sz w:val="24"/>
          <w:szCs w:val="28"/>
          <w:lang w:val="fr-CA"/>
        </w:rPr>
        <w:t>……………………</w:t>
      </w:r>
      <w:r w:rsidR="003F34E7" w:rsidRPr="005C05F7">
        <w:rPr>
          <w:rFonts w:ascii="Times New Roman" w:hAnsi="Times New Roman" w:cs="Times New Roman"/>
          <w:sz w:val="24"/>
          <w:szCs w:val="28"/>
          <w:lang w:val="fr-CA"/>
        </w:rPr>
        <w:t>…………………………………………………………………….……..</w:t>
      </w:r>
      <w:r w:rsidR="003F34E7" w:rsidRPr="005C05F7">
        <w:rPr>
          <w:rFonts w:ascii="Times New Roman" w:hAnsi="Times New Roman" w:cs="Times New Roman"/>
          <w:b/>
          <w:sz w:val="24"/>
          <w:szCs w:val="28"/>
          <w:lang w:val="fr-CA"/>
        </w:rPr>
        <w:t xml:space="preserve"> (10p)</w:t>
      </w:r>
    </w:p>
    <w:p w14:paraId="5193A2A6" w14:textId="77777777" w:rsidR="0074707A" w:rsidRPr="0074707A" w:rsidRDefault="0074707A" w:rsidP="008E6788">
      <w:pPr>
        <w:pStyle w:val="a8"/>
        <w:numPr>
          <w:ilvl w:val="0"/>
          <w:numId w:val="69"/>
        </w:numPr>
        <w:spacing w:line="240" w:lineRule="auto"/>
        <w:rPr>
          <w:rFonts w:ascii="Times New Roman" w:hAnsi="Times New Roman" w:cs="Times New Roman"/>
          <w:sz w:val="24"/>
          <w:szCs w:val="28"/>
          <w:lang w:val="en-US"/>
        </w:rPr>
      </w:pPr>
      <w:r w:rsidRPr="005C05F7">
        <w:rPr>
          <w:rFonts w:ascii="Times New Roman" w:hAnsi="Times New Roman" w:cs="Times New Roman"/>
          <w:b/>
          <w:sz w:val="24"/>
          <w:szCs w:val="28"/>
          <w:lang w:val="fr-CA"/>
        </w:rPr>
        <w:t>Evidenţiaţi caracteristicile gen</w:t>
      </w:r>
      <w:r w:rsidRPr="008C1CF2">
        <w:rPr>
          <w:rFonts w:ascii="Times New Roman" w:hAnsi="Times New Roman" w:cs="Times New Roman"/>
          <w:b/>
          <w:sz w:val="24"/>
          <w:szCs w:val="28"/>
          <w:lang w:val="en-US"/>
        </w:rPr>
        <w:t xml:space="preserve">erale ale filosofiei din Grecia Antică </w:t>
      </w:r>
      <w:r w:rsidRPr="008C1CF2">
        <w:rPr>
          <w:rFonts w:ascii="Times New Roman" w:hAnsi="Times New Roman" w:cs="Times New Roman"/>
          <w:sz w:val="24"/>
          <w:szCs w:val="28"/>
          <w:lang w:val="en-US"/>
        </w:rPr>
        <w:t>……………………</w:t>
      </w:r>
      <w:r w:rsidR="003F34E7">
        <w:rPr>
          <w:rFonts w:ascii="Times New Roman" w:hAnsi="Times New Roman" w:cs="Times New Roman"/>
          <w:sz w:val="24"/>
          <w:szCs w:val="28"/>
          <w:lang w:val="en-US"/>
        </w:rPr>
        <w:t>………………………………………………..</w:t>
      </w:r>
      <w:r w:rsidR="00FD4BD2">
        <w:rPr>
          <w:rFonts w:ascii="Times New Roman" w:hAnsi="Times New Roman" w:cs="Times New Roman"/>
          <w:sz w:val="24"/>
          <w:szCs w:val="28"/>
          <w:lang w:val="en-US"/>
        </w:rPr>
        <w:t>……………….……</w:t>
      </w:r>
      <w:r>
        <w:rPr>
          <w:rFonts w:ascii="Times New Roman" w:hAnsi="Times New Roman" w:cs="Times New Roman"/>
          <w:sz w:val="24"/>
          <w:szCs w:val="28"/>
          <w:lang w:val="en-US"/>
        </w:rPr>
        <w:t>……</w:t>
      </w:r>
      <w:r w:rsidRPr="0074707A">
        <w:rPr>
          <w:rFonts w:ascii="Times New Roman" w:hAnsi="Times New Roman" w:cs="Times New Roman"/>
          <w:sz w:val="24"/>
          <w:szCs w:val="28"/>
          <w:lang w:val="en-US"/>
        </w:rPr>
        <w:t>.</w:t>
      </w:r>
      <w:r w:rsidR="003F34E7">
        <w:rPr>
          <w:rFonts w:ascii="Times New Roman" w:hAnsi="Times New Roman" w:cs="Times New Roman"/>
          <w:sz w:val="24"/>
          <w:szCs w:val="28"/>
          <w:lang w:val="en-US"/>
        </w:rPr>
        <w:t>.</w:t>
      </w:r>
      <w:r w:rsidRPr="0074707A">
        <w:rPr>
          <w:rFonts w:ascii="Times New Roman" w:hAnsi="Times New Roman" w:cs="Times New Roman"/>
          <w:b/>
          <w:sz w:val="24"/>
          <w:szCs w:val="28"/>
          <w:lang w:val="en-US"/>
        </w:rPr>
        <w:t>(5p)</w:t>
      </w:r>
    </w:p>
    <w:p w14:paraId="27D3A860" w14:textId="77777777" w:rsidR="0074707A" w:rsidRPr="001F21A2" w:rsidRDefault="0074707A" w:rsidP="008E6788">
      <w:pPr>
        <w:pStyle w:val="a8"/>
        <w:numPr>
          <w:ilvl w:val="0"/>
          <w:numId w:val="69"/>
        </w:numPr>
        <w:spacing w:line="240" w:lineRule="auto"/>
        <w:rPr>
          <w:rFonts w:ascii="Times New Roman" w:hAnsi="Times New Roman" w:cs="Times New Roman"/>
          <w:b/>
          <w:sz w:val="24"/>
          <w:szCs w:val="28"/>
          <w:lang w:val="fr-CA"/>
        </w:rPr>
      </w:pPr>
      <w:r w:rsidRPr="001F21A2">
        <w:rPr>
          <w:rFonts w:ascii="Times New Roman" w:hAnsi="Times New Roman" w:cs="Times New Roman"/>
          <w:b/>
          <w:sz w:val="24"/>
          <w:szCs w:val="28"/>
          <w:lang w:val="fr-CA"/>
        </w:rPr>
        <w:t>Stabiliţi raportul dintre credinţă şi raţiune în filosofia lui T.D’Aquino :</w:t>
      </w:r>
    </w:p>
    <w:p w14:paraId="7DEF3E31" w14:textId="77777777" w:rsidR="0074707A" w:rsidRPr="003F34E7" w:rsidRDefault="0074707A" w:rsidP="0074707A">
      <w:pPr>
        <w:pStyle w:val="a8"/>
        <w:spacing w:line="240" w:lineRule="auto"/>
        <w:rPr>
          <w:rFonts w:ascii="Times New Roman" w:hAnsi="Times New Roman" w:cs="Times New Roman"/>
          <w:b/>
          <w:sz w:val="24"/>
          <w:szCs w:val="28"/>
          <w:lang w:val="fr-CA"/>
        </w:rPr>
      </w:pPr>
      <w:r w:rsidRPr="003F34E7">
        <w:rPr>
          <w:rFonts w:ascii="Times New Roman" w:hAnsi="Times New Roman" w:cs="Times New Roman"/>
          <w:sz w:val="24"/>
          <w:szCs w:val="28"/>
          <w:lang w:val="fr-CA"/>
        </w:rPr>
        <w:t>…………</w:t>
      </w:r>
      <w:r w:rsidR="003F34E7">
        <w:rPr>
          <w:rFonts w:ascii="Times New Roman" w:hAnsi="Times New Roman" w:cs="Times New Roman"/>
          <w:sz w:val="24"/>
          <w:szCs w:val="28"/>
          <w:lang w:val="fr-CA"/>
        </w:rPr>
        <w:t>……………………………………………….</w:t>
      </w:r>
      <w:r w:rsidRPr="003F34E7">
        <w:rPr>
          <w:rFonts w:ascii="Times New Roman" w:hAnsi="Times New Roman" w:cs="Times New Roman"/>
          <w:sz w:val="24"/>
          <w:szCs w:val="28"/>
          <w:lang w:val="fr-CA"/>
        </w:rPr>
        <w:t>……………………….……………</w:t>
      </w:r>
      <w:r w:rsidR="003F34E7">
        <w:rPr>
          <w:rFonts w:ascii="Times New Roman" w:hAnsi="Times New Roman" w:cs="Times New Roman"/>
          <w:sz w:val="24"/>
          <w:szCs w:val="28"/>
          <w:lang w:val="fr-CA"/>
        </w:rPr>
        <w:t>..</w:t>
      </w:r>
      <w:r w:rsidRPr="003F34E7">
        <w:rPr>
          <w:rFonts w:ascii="Times New Roman" w:hAnsi="Times New Roman" w:cs="Times New Roman"/>
          <w:b/>
          <w:sz w:val="24"/>
          <w:szCs w:val="28"/>
          <w:lang w:val="fr-CA"/>
        </w:rPr>
        <w:t xml:space="preserve"> (5p)</w:t>
      </w:r>
    </w:p>
    <w:p w14:paraId="5E31DD67" w14:textId="77777777" w:rsidR="0074707A" w:rsidRPr="0074707A" w:rsidRDefault="0074707A" w:rsidP="008E6788">
      <w:pPr>
        <w:pStyle w:val="a8"/>
        <w:numPr>
          <w:ilvl w:val="0"/>
          <w:numId w:val="69"/>
        </w:numPr>
        <w:spacing w:line="240" w:lineRule="auto"/>
        <w:rPr>
          <w:rFonts w:ascii="Times New Roman" w:hAnsi="Times New Roman" w:cs="Times New Roman"/>
          <w:b/>
          <w:sz w:val="24"/>
          <w:szCs w:val="28"/>
          <w:lang w:val="fr-CA"/>
        </w:rPr>
      </w:pPr>
      <w:r w:rsidRPr="0074707A">
        <w:rPr>
          <w:rFonts w:ascii="Times New Roman" w:hAnsi="Times New Roman" w:cs="Times New Roman"/>
          <w:b/>
          <w:sz w:val="24"/>
          <w:szCs w:val="28"/>
          <w:lang w:val="fr-CA"/>
        </w:rPr>
        <w:t>Argumentaţi specificul filosofiei lui Im.Kant:</w:t>
      </w:r>
    </w:p>
    <w:p w14:paraId="3A079F25" w14:textId="77777777" w:rsidR="0074707A" w:rsidRPr="0074707A" w:rsidRDefault="0074707A" w:rsidP="0074707A">
      <w:pPr>
        <w:pStyle w:val="a8"/>
        <w:spacing w:line="240" w:lineRule="auto"/>
        <w:rPr>
          <w:rFonts w:ascii="Times New Roman" w:hAnsi="Times New Roman" w:cs="Times New Roman"/>
          <w:b/>
          <w:sz w:val="24"/>
          <w:szCs w:val="28"/>
          <w:lang w:val="fr-CA"/>
        </w:rPr>
      </w:pPr>
      <w:r w:rsidRPr="0074707A">
        <w:rPr>
          <w:rFonts w:ascii="Times New Roman" w:hAnsi="Times New Roman" w:cs="Times New Roman"/>
          <w:sz w:val="24"/>
          <w:szCs w:val="28"/>
          <w:lang w:val="fr-CA"/>
        </w:rPr>
        <w:t>……………………</w:t>
      </w:r>
      <w:r w:rsidR="003F34E7">
        <w:rPr>
          <w:rFonts w:ascii="Times New Roman" w:hAnsi="Times New Roman" w:cs="Times New Roman"/>
          <w:sz w:val="24"/>
          <w:szCs w:val="28"/>
          <w:lang w:val="fr-CA"/>
        </w:rPr>
        <w:t>…………………………………………………………………….……..</w:t>
      </w:r>
      <w:r w:rsidR="003F34E7" w:rsidRPr="0074707A">
        <w:rPr>
          <w:rFonts w:ascii="Times New Roman" w:hAnsi="Times New Roman" w:cs="Times New Roman"/>
          <w:b/>
          <w:sz w:val="24"/>
          <w:szCs w:val="28"/>
          <w:lang w:val="fr-CA"/>
        </w:rPr>
        <w:t xml:space="preserve"> </w:t>
      </w:r>
      <w:r w:rsidRPr="0074707A">
        <w:rPr>
          <w:rFonts w:ascii="Times New Roman" w:hAnsi="Times New Roman" w:cs="Times New Roman"/>
          <w:b/>
          <w:sz w:val="24"/>
          <w:szCs w:val="28"/>
          <w:lang w:val="fr-CA"/>
        </w:rPr>
        <w:t>(10p)</w:t>
      </w:r>
    </w:p>
    <w:p w14:paraId="51712967" w14:textId="77777777" w:rsidR="0074707A" w:rsidRPr="00773850" w:rsidRDefault="0074707A" w:rsidP="008E6788">
      <w:pPr>
        <w:pStyle w:val="a8"/>
        <w:numPr>
          <w:ilvl w:val="0"/>
          <w:numId w:val="69"/>
        </w:numPr>
        <w:spacing w:line="240" w:lineRule="auto"/>
        <w:rPr>
          <w:rFonts w:ascii="Times New Roman" w:hAnsi="Times New Roman" w:cs="Times New Roman"/>
          <w:b/>
          <w:sz w:val="24"/>
          <w:szCs w:val="28"/>
          <w:lang w:val="fr-CA"/>
        </w:rPr>
      </w:pPr>
      <w:r w:rsidRPr="0074707A">
        <w:rPr>
          <w:rFonts w:ascii="Times New Roman" w:hAnsi="Times New Roman" w:cs="Times New Roman"/>
          <w:b/>
          <w:sz w:val="24"/>
          <w:szCs w:val="28"/>
          <w:lang w:val="fr-CA"/>
        </w:rPr>
        <w:t>Efectuaţi un studiu comparativ dintre concepţiile filosofice ale lui F.Bacon  şi R.</w:t>
      </w:r>
      <w:r w:rsidR="003F34E7">
        <w:rPr>
          <w:rFonts w:ascii="Times New Roman" w:hAnsi="Times New Roman" w:cs="Times New Roman"/>
          <w:b/>
          <w:sz w:val="24"/>
          <w:szCs w:val="28"/>
          <w:lang w:val="fr-CA"/>
        </w:rPr>
        <w:t xml:space="preserve"> </w:t>
      </w:r>
      <w:r w:rsidRPr="0074707A">
        <w:rPr>
          <w:rFonts w:ascii="Times New Roman" w:hAnsi="Times New Roman" w:cs="Times New Roman"/>
          <w:b/>
          <w:sz w:val="24"/>
          <w:szCs w:val="28"/>
          <w:lang w:val="fr-CA"/>
        </w:rPr>
        <w:t>Descartes:</w:t>
      </w:r>
      <w:r w:rsidRPr="0074707A">
        <w:rPr>
          <w:rFonts w:ascii="Times New Roman" w:hAnsi="Times New Roman" w:cs="Times New Roman"/>
          <w:sz w:val="24"/>
          <w:szCs w:val="28"/>
          <w:lang w:val="fr-CA"/>
        </w:rPr>
        <w:t>………</w:t>
      </w:r>
      <w:r w:rsidR="003F34E7">
        <w:rPr>
          <w:rFonts w:ascii="Times New Roman" w:hAnsi="Times New Roman" w:cs="Times New Roman"/>
          <w:sz w:val="24"/>
          <w:szCs w:val="28"/>
          <w:lang w:val="fr-CA"/>
        </w:rPr>
        <w:t>……………………………………………………………………… .....</w:t>
      </w:r>
      <w:r w:rsidR="00773850">
        <w:rPr>
          <w:rFonts w:ascii="Times New Roman" w:hAnsi="Times New Roman" w:cs="Times New Roman"/>
          <w:sz w:val="24"/>
          <w:szCs w:val="28"/>
          <w:lang w:val="fr-CA"/>
        </w:rPr>
        <w:t>…</w:t>
      </w:r>
      <w:r w:rsidRPr="00773850">
        <w:rPr>
          <w:rFonts w:ascii="Times New Roman" w:hAnsi="Times New Roman" w:cs="Times New Roman"/>
          <w:b/>
          <w:sz w:val="24"/>
          <w:szCs w:val="28"/>
          <w:lang w:val="fr-CA"/>
        </w:rPr>
        <w:t>(10p)</w:t>
      </w:r>
    </w:p>
    <w:p w14:paraId="7D4E41E3" w14:textId="77777777" w:rsidR="0074707A" w:rsidRPr="0074707A" w:rsidRDefault="0074707A" w:rsidP="008E6788">
      <w:pPr>
        <w:pStyle w:val="a8"/>
        <w:numPr>
          <w:ilvl w:val="0"/>
          <w:numId w:val="69"/>
        </w:numPr>
        <w:spacing w:line="240" w:lineRule="auto"/>
        <w:rPr>
          <w:rFonts w:ascii="Times New Roman" w:hAnsi="Times New Roman" w:cs="Times New Roman"/>
          <w:b/>
          <w:sz w:val="24"/>
          <w:szCs w:val="28"/>
          <w:lang w:val="fr-CA"/>
        </w:rPr>
      </w:pPr>
      <w:r w:rsidRPr="0074707A">
        <w:rPr>
          <w:rFonts w:ascii="Times New Roman" w:hAnsi="Times New Roman" w:cs="Times New Roman"/>
          <w:b/>
          <w:sz w:val="24"/>
          <w:szCs w:val="28"/>
          <w:lang w:val="fr-CA"/>
        </w:rPr>
        <w:t xml:space="preserve">Argumentaţi contribuţia concepţiei lui Eminescu în dezvoltarea filosofiei româneşti </w:t>
      </w:r>
      <w:r w:rsidRPr="0074707A">
        <w:rPr>
          <w:rFonts w:ascii="Times New Roman" w:hAnsi="Times New Roman" w:cs="Times New Roman"/>
          <w:sz w:val="24"/>
          <w:szCs w:val="28"/>
          <w:lang w:val="fr-CA"/>
        </w:rPr>
        <w:t>…………………</w:t>
      </w:r>
      <w:r w:rsidR="003F34E7">
        <w:rPr>
          <w:rFonts w:ascii="Times New Roman" w:hAnsi="Times New Roman" w:cs="Times New Roman"/>
          <w:sz w:val="24"/>
          <w:szCs w:val="28"/>
          <w:lang w:val="fr-CA"/>
        </w:rPr>
        <w:t>………………………………………………………………………………</w:t>
      </w:r>
      <w:r w:rsidR="00773850" w:rsidRPr="0074707A">
        <w:rPr>
          <w:rFonts w:ascii="Times New Roman" w:hAnsi="Times New Roman" w:cs="Times New Roman"/>
          <w:b/>
          <w:sz w:val="24"/>
          <w:szCs w:val="28"/>
          <w:lang w:val="fr-CA"/>
        </w:rPr>
        <w:t xml:space="preserve"> </w:t>
      </w:r>
      <w:r w:rsidRPr="0074707A">
        <w:rPr>
          <w:rFonts w:ascii="Times New Roman" w:hAnsi="Times New Roman" w:cs="Times New Roman"/>
          <w:b/>
          <w:sz w:val="24"/>
          <w:szCs w:val="28"/>
          <w:lang w:val="fr-CA"/>
        </w:rPr>
        <w:t>(10p)</w:t>
      </w:r>
    </w:p>
    <w:p w14:paraId="3E4289C4" w14:textId="77777777" w:rsidR="0074707A" w:rsidRPr="008C1CF2" w:rsidRDefault="0074707A" w:rsidP="008E6788">
      <w:pPr>
        <w:pStyle w:val="a8"/>
        <w:numPr>
          <w:ilvl w:val="0"/>
          <w:numId w:val="69"/>
        </w:numPr>
        <w:spacing w:line="240" w:lineRule="auto"/>
        <w:rPr>
          <w:rFonts w:ascii="Times New Roman" w:hAnsi="Times New Roman" w:cs="Times New Roman"/>
          <w:b/>
          <w:sz w:val="24"/>
          <w:szCs w:val="28"/>
          <w:lang w:val="en-US"/>
        </w:rPr>
      </w:pPr>
      <w:r w:rsidRPr="008C1CF2">
        <w:rPr>
          <w:rFonts w:ascii="Times New Roman" w:hAnsi="Times New Roman" w:cs="Times New Roman"/>
          <w:b/>
          <w:sz w:val="24"/>
          <w:szCs w:val="28"/>
          <w:lang w:val="en-US"/>
        </w:rPr>
        <w:t>Realiza</w:t>
      </w:r>
      <w:r>
        <w:rPr>
          <w:rFonts w:ascii="Times New Roman" w:hAnsi="Times New Roman" w:cs="Times New Roman"/>
          <w:b/>
          <w:sz w:val="24"/>
          <w:szCs w:val="28"/>
          <w:lang w:val="en-US"/>
        </w:rPr>
        <w:t>ţ</w:t>
      </w:r>
      <w:r w:rsidRPr="008C1CF2">
        <w:rPr>
          <w:rFonts w:ascii="Times New Roman" w:hAnsi="Times New Roman" w:cs="Times New Roman"/>
          <w:b/>
          <w:sz w:val="24"/>
          <w:szCs w:val="28"/>
          <w:lang w:val="en-US"/>
        </w:rPr>
        <w:t>i eseul filosofic cu tema :“</w:t>
      </w:r>
      <w:r w:rsidRPr="008C1CF2">
        <w:rPr>
          <w:rFonts w:ascii="Times New Roman" w:hAnsi="Times New Roman" w:cs="Times New Roman"/>
          <w:b/>
          <w:sz w:val="24"/>
          <w:szCs w:val="28"/>
        </w:rPr>
        <w:t>Interpretarea filosofică a fericirii</w:t>
      </w:r>
      <w:r w:rsidRPr="008C1CF2">
        <w:rPr>
          <w:rFonts w:ascii="Times New Roman" w:hAnsi="Times New Roman" w:cs="Times New Roman"/>
          <w:b/>
          <w:sz w:val="24"/>
          <w:szCs w:val="28"/>
          <w:lang w:val="en-US"/>
        </w:rPr>
        <w:t>”</w:t>
      </w:r>
    </w:p>
    <w:p w14:paraId="19ABF80D" w14:textId="77777777" w:rsidR="0074707A" w:rsidRPr="00773850" w:rsidRDefault="0074707A" w:rsidP="0074707A">
      <w:pPr>
        <w:pStyle w:val="a8"/>
        <w:spacing w:line="240" w:lineRule="auto"/>
        <w:rPr>
          <w:rFonts w:ascii="Times New Roman" w:hAnsi="Times New Roman" w:cs="Times New Roman"/>
          <w:b/>
          <w:sz w:val="24"/>
          <w:szCs w:val="28"/>
          <w:lang w:val="en-US"/>
        </w:rPr>
      </w:pPr>
      <w:r w:rsidRPr="008C1CF2">
        <w:rPr>
          <w:rFonts w:ascii="Times New Roman" w:hAnsi="Times New Roman" w:cs="Times New Roman"/>
          <w:sz w:val="24"/>
          <w:szCs w:val="28"/>
          <w:lang w:val="en-US"/>
        </w:rPr>
        <w:t>……………………</w:t>
      </w:r>
      <w:r w:rsidR="003F34E7">
        <w:rPr>
          <w:rFonts w:ascii="Times New Roman" w:hAnsi="Times New Roman" w:cs="Times New Roman"/>
          <w:sz w:val="24"/>
          <w:szCs w:val="28"/>
          <w:lang w:val="en-US"/>
        </w:rPr>
        <w:t>…………………………………………………………………….……...</w:t>
      </w:r>
      <w:r w:rsidR="003F34E7" w:rsidRPr="00773850">
        <w:rPr>
          <w:rFonts w:ascii="Times New Roman" w:hAnsi="Times New Roman" w:cs="Times New Roman"/>
          <w:b/>
          <w:sz w:val="24"/>
          <w:szCs w:val="28"/>
          <w:lang w:val="en-US"/>
        </w:rPr>
        <w:t xml:space="preserve"> </w:t>
      </w:r>
      <w:r w:rsidR="003F34E7">
        <w:rPr>
          <w:rFonts w:ascii="Times New Roman" w:hAnsi="Times New Roman" w:cs="Times New Roman"/>
          <w:b/>
          <w:sz w:val="24"/>
          <w:szCs w:val="28"/>
          <w:lang w:val="en-US"/>
        </w:rPr>
        <w:t>(10p</w:t>
      </w:r>
      <w:r w:rsidR="00773850" w:rsidRPr="00773850">
        <w:rPr>
          <w:rFonts w:ascii="Times New Roman" w:hAnsi="Times New Roman" w:cs="Times New Roman"/>
          <w:b/>
          <w:sz w:val="24"/>
          <w:szCs w:val="28"/>
          <w:lang w:val="en-US"/>
        </w:rPr>
        <w:t>)</w:t>
      </w:r>
    </w:p>
    <w:p w14:paraId="7557C803" w14:textId="77777777" w:rsidR="0074707A" w:rsidRPr="008C1CF2" w:rsidRDefault="0074707A" w:rsidP="0074707A">
      <w:pPr>
        <w:pStyle w:val="a8"/>
        <w:spacing w:line="240" w:lineRule="auto"/>
        <w:rPr>
          <w:rFonts w:ascii="Times New Roman" w:hAnsi="Times New Roman" w:cs="Times New Roman"/>
          <w:sz w:val="24"/>
          <w:szCs w:val="28"/>
          <w:lang w:val="en-US"/>
        </w:rPr>
      </w:pPr>
    </w:p>
    <w:tbl>
      <w:tblPr>
        <w:tblStyle w:val="af2"/>
        <w:tblpPr w:leftFromText="180" w:rightFromText="180" w:vertAnchor="text" w:horzAnchor="margin" w:tblpXSpec="center" w:tblpY="274"/>
        <w:tblW w:w="10768" w:type="dxa"/>
        <w:tblLook w:val="04A0" w:firstRow="1" w:lastRow="0" w:firstColumn="1" w:lastColumn="0" w:noHBand="0" w:noVBand="1"/>
      </w:tblPr>
      <w:tblGrid>
        <w:gridCol w:w="1297"/>
        <w:gridCol w:w="907"/>
        <w:gridCol w:w="907"/>
        <w:gridCol w:w="907"/>
        <w:gridCol w:w="906"/>
        <w:gridCol w:w="906"/>
        <w:gridCol w:w="906"/>
        <w:gridCol w:w="907"/>
        <w:gridCol w:w="907"/>
        <w:gridCol w:w="907"/>
        <w:gridCol w:w="1311"/>
      </w:tblGrid>
      <w:tr w:rsidR="00773850" w:rsidRPr="008C1CF2" w14:paraId="0EA9FD9A" w14:textId="77777777" w:rsidTr="00773850">
        <w:trPr>
          <w:trHeight w:val="633"/>
        </w:trPr>
        <w:tc>
          <w:tcPr>
            <w:tcW w:w="1297" w:type="dxa"/>
          </w:tcPr>
          <w:p w14:paraId="43A10B42"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punctaj</w:t>
            </w:r>
          </w:p>
        </w:tc>
        <w:tc>
          <w:tcPr>
            <w:tcW w:w="907" w:type="dxa"/>
          </w:tcPr>
          <w:p w14:paraId="1439B9AC" w14:textId="77777777" w:rsidR="00773850" w:rsidRPr="008C1CF2" w:rsidRDefault="00773850" w:rsidP="00773850">
            <w:pPr>
              <w:pStyle w:val="a8"/>
              <w:spacing w:line="240" w:lineRule="auto"/>
              <w:ind w:left="0"/>
              <w:rPr>
                <w:rFonts w:ascii="Times New Roman" w:hAnsi="Times New Roman" w:cs="Times New Roman"/>
                <w:b/>
                <w:sz w:val="24"/>
                <w:szCs w:val="28"/>
              </w:rPr>
            </w:pPr>
            <w:r w:rsidRPr="008C1CF2">
              <w:rPr>
                <w:rFonts w:ascii="Times New Roman" w:hAnsi="Times New Roman" w:cs="Times New Roman"/>
                <w:b/>
                <w:sz w:val="24"/>
                <w:szCs w:val="28"/>
                <w:lang w:val="en-US"/>
              </w:rPr>
              <w:t xml:space="preserve">  1</w:t>
            </w:r>
            <w:r w:rsidRPr="008C1CF2">
              <w:rPr>
                <w:rFonts w:ascii="Times New Roman" w:hAnsi="Times New Roman" w:cs="Times New Roman"/>
                <w:b/>
                <w:sz w:val="24"/>
                <w:szCs w:val="28"/>
              </w:rPr>
              <w:t>-5</w:t>
            </w:r>
          </w:p>
        </w:tc>
        <w:tc>
          <w:tcPr>
            <w:tcW w:w="907" w:type="dxa"/>
          </w:tcPr>
          <w:p w14:paraId="0594B508"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6-11</w:t>
            </w:r>
          </w:p>
        </w:tc>
        <w:tc>
          <w:tcPr>
            <w:tcW w:w="907" w:type="dxa"/>
          </w:tcPr>
          <w:p w14:paraId="34F1BA91"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12-19</w:t>
            </w:r>
          </w:p>
        </w:tc>
        <w:tc>
          <w:tcPr>
            <w:tcW w:w="906" w:type="dxa"/>
          </w:tcPr>
          <w:p w14:paraId="388F0B2B"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20-29</w:t>
            </w:r>
          </w:p>
        </w:tc>
        <w:tc>
          <w:tcPr>
            <w:tcW w:w="906" w:type="dxa"/>
          </w:tcPr>
          <w:p w14:paraId="62AC36D4"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30-45</w:t>
            </w:r>
          </w:p>
        </w:tc>
        <w:tc>
          <w:tcPr>
            <w:tcW w:w="906" w:type="dxa"/>
          </w:tcPr>
          <w:p w14:paraId="03C0446D"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46-61</w:t>
            </w:r>
          </w:p>
        </w:tc>
        <w:tc>
          <w:tcPr>
            <w:tcW w:w="907" w:type="dxa"/>
          </w:tcPr>
          <w:p w14:paraId="020DC22C"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62-74</w:t>
            </w:r>
          </w:p>
        </w:tc>
        <w:tc>
          <w:tcPr>
            <w:tcW w:w="907" w:type="dxa"/>
          </w:tcPr>
          <w:p w14:paraId="64DECAC7"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75-84</w:t>
            </w:r>
          </w:p>
        </w:tc>
        <w:tc>
          <w:tcPr>
            <w:tcW w:w="907" w:type="dxa"/>
          </w:tcPr>
          <w:p w14:paraId="5216285C"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85-94</w:t>
            </w:r>
          </w:p>
        </w:tc>
        <w:tc>
          <w:tcPr>
            <w:tcW w:w="1311" w:type="dxa"/>
          </w:tcPr>
          <w:p w14:paraId="371729C3"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95-100</w:t>
            </w:r>
          </w:p>
        </w:tc>
      </w:tr>
      <w:tr w:rsidR="00773850" w:rsidRPr="008C1CF2" w14:paraId="11CD532C" w14:textId="77777777" w:rsidTr="005C05F7">
        <w:trPr>
          <w:trHeight w:val="414"/>
        </w:trPr>
        <w:tc>
          <w:tcPr>
            <w:tcW w:w="1297" w:type="dxa"/>
          </w:tcPr>
          <w:p w14:paraId="2A72B5AB"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nota</w:t>
            </w:r>
          </w:p>
        </w:tc>
        <w:tc>
          <w:tcPr>
            <w:tcW w:w="907" w:type="dxa"/>
          </w:tcPr>
          <w:p w14:paraId="0DB027DB"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1</w:t>
            </w:r>
          </w:p>
        </w:tc>
        <w:tc>
          <w:tcPr>
            <w:tcW w:w="907" w:type="dxa"/>
          </w:tcPr>
          <w:p w14:paraId="39F5C205"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2</w:t>
            </w:r>
          </w:p>
        </w:tc>
        <w:tc>
          <w:tcPr>
            <w:tcW w:w="907" w:type="dxa"/>
          </w:tcPr>
          <w:p w14:paraId="2420FBE8"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3</w:t>
            </w:r>
          </w:p>
        </w:tc>
        <w:tc>
          <w:tcPr>
            <w:tcW w:w="906" w:type="dxa"/>
          </w:tcPr>
          <w:p w14:paraId="206CAEB4"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4</w:t>
            </w:r>
          </w:p>
        </w:tc>
        <w:tc>
          <w:tcPr>
            <w:tcW w:w="906" w:type="dxa"/>
          </w:tcPr>
          <w:p w14:paraId="0476E472"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5</w:t>
            </w:r>
          </w:p>
        </w:tc>
        <w:tc>
          <w:tcPr>
            <w:tcW w:w="906" w:type="dxa"/>
          </w:tcPr>
          <w:p w14:paraId="60268D9A"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6</w:t>
            </w:r>
          </w:p>
        </w:tc>
        <w:tc>
          <w:tcPr>
            <w:tcW w:w="907" w:type="dxa"/>
          </w:tcPr>
          <w:p w14:paraId="421342E2"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7</w:t>
            </w:r>
          </w:p>
        </w:tc>
        <w:tc>
          <w:tcPr>
            <w:tcW w:w="907" w:type="dxa"/>
          </w:tcPr>
          <w:p w14:paraId="77F9AE31"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8</w:t>
            </w:r>
          </w:p>
        </w:tc>
        <w:tc>
          <w:tcPr>
            <w:tcW w:w="907" w:type="dxa"/>
          </w:tcPr>
          <w:p w14:paraId="409C82B0"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9</w:t>
            </w:r>
          </w:p>
        </w:tc>
        <w:tc>
          <w:tcPr>
            <w:tcW w:w="1311" w:type="dxa"/>
          </w:tcPr>
          <w:p w14:paraId="4F4E8190" w14:textId="77777777" w:rsidR="00773850" w:rsidRPr="008C1CF2" w:rsidRDefault="00773850" w:rsidP="00773850">
            <w:pPr>
              <w:pStyle w:val="a8"/>
              <w:spacing w:line="240" w:lineRule="auto"/>
              <w:ind w:left="0"/>
              <w:jc w:val="center"/>
              <w:rPr>
                <w:rFonts w:ascii="Times New Roman" w:hAnsi="Times New Roman" w:cs="Times New Roman"/>
                <w:b/>
                <w:sz w:val="24"/>
                <w:szCs w:val="28"/>
                <w:lang w:val="en-US"/>
              </w:rPr>
            </w:pPr>
            <w:r w:rsidRPr="008C1CF2">
              <w:rPr>
                <w:rFonts w:ascii="Times New Roman" w:hAnsi="Times New Roman" w:cs="Times New Roman"/>
                <w:b/>
                <w:sz w:val="24"/>
                <w:szCs w:val="28"/>
                <w:lang w:val="en-US"/>
              </w:rPr>
              <w:t>10</w:t>
            </w:r>
          </w:p>
        </w:tc>
      </w:tr>
    </w:tbl>
    <w:p w14:paraId="0CFC7B01" w14:textId="77777777" w:rsidR="00773850" w:rsidRDefault="00DC0148" w:rsidP="00773850">
      <w:pPr>
        <w:jc w:val="center"/>
        <w:rPr>
          <w:b/>
          <w:sz w:val="24"/>
          <w:szCs w:val="24"/>
          <w:lang w:val="ro-RO"/>
        </w:rPr>
      </w:pPr>
      <w:r w:rsidRPr="00DC0148">
        <w:rPr>
          <w:b/>
          <w:sz w:val="24"/>
          <w:szCs w:val="24"/>
          <w:lang w:val="ro-RO"/>
        </w:rPr>
        <w:lastRenderedPageBreak/>
        <w:t xml:space="preserve">Varianta </w:t>
      </w:r>
      <w:r w:rsidR="000C09BE">
        <w:rPr>
          <w:b/>
          <w:sz w:val="24"/>
          <w:szCs w:val="24"/>
          <w:lang w:val="ro-RO"/>
        </w:rPr>
        <w:t>–</w:t>
      </w:r>
      <w:r w:rsidRPr="00011323">
        <w:rPr>
          <w:b/>
          <w:sz w:val="24"/>
          <w:szCs w:val="24"/>
          <w:lang w:val="ro-RO"/>
        </w:rPr>
        <w:t xml:space="preserve"> </w:t>
      </w:r>
      <w:r w:rsidR="00773850" w:rsidRPr="00011323">
        <w:rPr>
          <w:b/>
          <w:sz w:val="24"/>
          <w:szCs w:val="24"/>
          <w:lang w:val="ro-RO"/>
        </w:rPr>
        <w:t>II</w:t>
      </w:r>
    </w:p>
    <w:p w14:paraId="4D079BCC" w14:textId="77777777" w:rsidR="000C09BE" w:rsidRPr="00011323" w:rsidRDefault="000C09BE" w:rsidP="00773850">
      <w:pPr>
        <w:jc w:val="center"/>
        <w:rPr>
          <w:b/>
          <w:sz w:val="24"/>
          <w:szCs w:val="24"/>
          <w:lang w:val="ro-RO"/>
        </w:rPr>
      </w:pPr>
    </w:p>
    <w:p w14:paraId="37F0B10F" w14:textId="77777777" w:rsidR="00773850" w:rsidRPr="00011323" w:rsidRDefault="00773850" w:rsidP="00773850">
      <w:pPr>
        <w:jc w:val="both"/>
        <w:rPr>
          <w:sz w:val="24"/>
          <w:szCs w:val="24"/>
          <w:lang w:val="ro-RO"/>
        </w:rPr>
      </w:pPr>
      <w:r w:rsidRPr="00011323">
        <w:rPr>
          <w:sz w:val="24"/>
          <w:szCs w:val="24"/>
          <w:lang w:val="ro-RO"/>
        </w:rPr>
        <w:t xml:space="preserve">Implică tehnici de evaluare “obiective” şi “subiective”.Itemii 1-5 determină nivelul cognitive </w:t>
      </w:r>
      <w:r w:rsidRPr="00011323">
        <w:rPr>
          <w:b/>
          <w:sz w:val="24"/>
          <w:szCs w:val="24"/>
          <w:lang w:val="ro-RO"/>
        </w:rPr>
        <w:t>de cunoastere</w:t>
      </w:r>
      <w:r w:rsidRPr="00011323">
        <w:rPr>
          <w:sz w:val="24"/>
          <w:szCs w:val="24"/>
          <w:lang w:val="ro-RO"/>
        </w:rPr>
        <w:t xml:space="preserve">; itemii 6-9 – </w:t>
      </w:r>
      <w:r w:rsidRPr="00011323">
        <w:rPr>
          <w:b/>
          <w:sz w:val="24"/>
          <w:szCs w:val="24"/>
          <w:lang w:val="ro-RO"/>
        </w:rPr>
        <w:t>de înţelegere</w:t>
      </w:r>
      <w:r w:rsidRPr="00011323">
        <w:rPr>
          <w:sz w:val="24"/>
          <w:szCs w:val="24"/>
          <w:lang w:val="ro-RO"/>
        </w:rPr>
        <w:t xml:space="preserve">; itemii 10-14 – </w:t>
      </w:r>
      <w:r w:rsidRPr="00011323">
        <w:rPr>
          <w:b/>
          <w:sz w:val="24"/>
          <w:szCs w:val="24"/>
          <w:lang w:val="ro-RO"/>
        </w:rPr>
        <w:t>de aplicare;</w:t>
      </w:r>
      <w:r w:rsidRPr="00011323">
        <w:rPr>
          <w:sz w:val="24"/>
          <w:szCs w:val="24"/>
          <w:lang w:val="ro-RO"/>
        </w:rPr>
        <w:t xml:space="preserve"> itemul 15 determină nivelul cognitivsuperior </w:t>
      </w:r>
      <w:r w:rsidRPr="00011323">
        <w:rPr>
          <w:b/>
          <w:sz w:val="24"/>
          <w:szCs w:val="24"/>
          <w:lang w:val="ro-RO"/>
        </w:rPr>
        <w:t>de analiză.</w:t>
      </w:r>
      <w:r w:rsidRPr="00011323">
        <w:rPr>
          <w:sz w:val="24"/>
          <w:szCs w:val="24"/>
          <w:lang w:val="ro-RO"/>
        </w:rPr>
        <w:t xml:space="preserve"> </w:t>
      </w:r>
    </w:p>
    <w:p w14:paraId="27C55F06" w14:textId="77777777" w:rsidR="00773850" w:rsidRPr="009D0128" w:rsidRDefault="00773850" w:rsidP="00773850">
      <w:pPr>
        <w:jc w:val="both"/>
        <w:rPr>
          <w:sz w:val="24"/>
          <w:szCs w:val="24"/>
          <w:lang w:val="fr-CA"/>
        </w:rPr>
      </w:pPr>
      <w:r w:rsidRPr="009D0128">
        <w:rPr>
          <w:sz w:val="24"/>
          <w:szCs w:val="24"/>
          <w:lang w:val="fr-CA"/>
        </w:rPr>
        <w:t>Răspunsurile la fiecare item se plasează în spaţiul special rezervat. Pentru realizarea testului este nevoie de pix şi două foi de hîrtie albă (A4) utilizate în calitate de maculator.</w:t>
      </w:r>
    </w:p>
    <w:p w14:paraId="59DB2319" w14:textId="77777777" w:rsidR="00773850" w:rsidRPr="00121F1A" w:rsidRDefault="00773850" w:rsidP="008E6788">
      <w:pPr>
        <w:pStyle w:val="a8"/>
        <w:numPr>
          <w:ilvl w:val="0"/>
          <w:numId w:val="70"/>
        </w:numPr>
        <w:spacing w:line="240" w:lineRule="auto"/>
        <w:rPr>
          <w:rFonts w:ascii="Times New Roman" w:hAnsi="Times New Roman" w:cs="Times New Roman"/>
          <w:sz w:val="24"/>
          <w:szCs w:val="24"/>
          <w:lang w:val="en-US"/>
        </w:rPr>
      </w:pPr>
      <w:r w:rsidRPr="00121F1A">
        <w:rPr>
          <w:rFonts w:ascii="Times New Roman" w:hAnsi="Times New Roman" w:cs="Times New Roman"/>
          <w:b/>
          <w:sz w:val="24"/>
          <w:szCs w:val="24"/>
          <w:lang w:val="en-US"/>
        </w:rPr>
        <w:t>Defini</w:t>
      </w:r>
      <w:r>
        <w:rPr>
          <w:rFonts w:ascii="Times New Roman" w:hAnsi="Times New Roman" w:cs="Times New Roman"/>
          <w:b/>
          <w:sz w:val="24"/>
          <w:szCs w:val="24"/>
          <w:lang w:val="en-US"/>
        </w:rPr>
        <w:t>ţ</w:t>
      </w:r>
      <w:r w:rsidRPr="00121F1A">
        <w:rPr>
          <w:rFonts w:ascii="Times New Roman" w:hAnsi="Times New Roman" w:cs="Times New Roman"/>
          <w:b/>
          <w:sz w:val="24"/>
          <w:szCs w:val="24"/>
          <w:lang w:val="en-US"/>
        </w:rPr>
        <w:t>i următoarele concepte flosofice:</w:t>
      </w:r>
    </w:p>
    <w:p w14:paraId="46DE5F95" w14:textId="77777777" w:rsidR="00773850" w:rsidRPr="00121F1A" w:rsidRDefault="00773850" w:rsidP="00773850">
      <w:pPr>
        <w:pStyle w:val="a8"/>
        <w:spacing w:line="240" w:lineRule="auto"/>
        <w:rPr>
          <w:rFonts w:ascii="Times New Roman" w:hAnsi="Times New Roman" w:cs="Times New Roman"/>
          <w:sz w:val="24"/>
          <w:szCs w:val="24"/>
          <w:lang w:val="en-US"/>
        </w:rPr>
      </w:pPr>
      <w:r w:rsidRPr="00121F1A">
        <w:rPr>
          <w:rFonts w:ascii="Times New Roman" w:hAnsi="Times New Roman" w:cs="Times New Roman"/>
          <w:b/>
          <w:sz w:val="24"/>
          <w:szCs w:val="24"/>
          <w:lang w:val="en-US"/>
        </w:rPr>
        <w:t>Rationalism</w:t>
      </w:r>
      <w:r w:rsidRPr="00121F1A">
        <w:rPr>
          <w:rFonts w:ascii="Times New Roman" w:hAnsi="Times New Roman" w:cs="Times New Roman"/>
          <w:sz w:val="24"/>
          <w:szCs w:val="24"/>
          <w:lang w:val="en-US"/>
        </w:rPr>
        <w:t>……………………………………………………………………………………</w:t>
      </w:r>
    </w:p>
    <w:p w14:paraId="5C05A760" w14:textId="77777777" w:rsidR="00773850" w:rsidRPr="00121F1A" w:rsidRDefault="00773850" w:rsidP="00773850">
      <w:pPr>
        <w:pStyle w:val="a8"/>
        <w:spacing w:line="240" w:lineRule="auto"/>
        <w:rPr>
          <w:rFonts w:ascii="Times New Roman" w:hAnsi="Times New Roman" w:cs="Times New Roman"/>
          <w:b/>
          <w:sz w:val="24"/>
          <w:szCs w:val="24"/>
          <w:lang w:val="en-US"/>
        </w:rPr>
      </w:pPr>
      <w:r w:rsidRPr="00121F1A">
        <w:rPr>
          <w:rFonts w:ascii="Times New Roman" w:hAnsi="Times New Roman" w:cs="Times New Roman"/>
          <w:b/>
          <w:sz w:val="24"/>
          <w:szCs w:val="24"/>
          <w:lang w:val="en-US"/>
        </w:rPr>
        <w:t>Empirism</w:t>
      </w:r>
      <w:r w:rsidRPr="00121F1A">
        <w:rPr>
          <w:rFonts w:ascii="Times New Roman" w:hAnsi="Times New Roman" w:cs="Times New Roman"/>
          <w:sz w:val="24"/>
          <w:szCs w:val="24"/>
          <w:lang w:val="en-US"/>
        </w:rPr>
        <w:t>……………………………………………………………………………</w:t>
      </w:r>
      <w:r>
        <w:rPr>
          <w:rFonts w:ascii="Times New Roman" w:hAnsi="Times New Roman" w:cs="Times New Roman"/>
          <w:sz w:val="24"/>
          <w:szCs w:val="24"/>
          <w:lang w:val="en-US"/>
        </w:rPr>
        <w:t>……</w:t>
      </w:r>
      <w:r w:rsidR="0004252C">
        <w:rPr>
          <w:rFonts w:ascii="Times New Roman" w:hAnsi="Times New Roman" w:cs="Times New Roman"/>
          <w:sz w:val="24"/>
          <w:szCs w:val="24"/>
          <w:lang w:val="fr-CA"/>
        </w:rPr>
        <w:t>……</w:t>
      </w:r>
      <w:r w:rsidRPr="00121F1A">
        <w:rPr>
          <w:rFonts w:ascii="Times New Roman" w:hAnsi="Times New Roman" w:cs="Times New Roman"/>
          <w:b/>
          <w:sz w:val="24"/>
          <w:szCs w:val="24"/>
          <w:lang w:val="en-US"/>
        </w:rPr>
        <w:t xml:space="preserve"> (5p)</w:t>
      </w:r>
    </w:p>
    <w:p w14:paraId="5FF2FC51" w14:textId="77777777" w:rsidR="00773850" w:rsidRPr="00121F1A" w:rsidRDefault="00773850" w:rsidP="008E6788">
      <w:pPr>
        <w:pStyle w:val="a8"/>
        <w:numPr>
          <w:ilvl w:val="0"/>
          <w:numId w:val="70"/>
        </w:numPr>
        <w:spacing w:line="240" w:lineRule="auto"/>
        <w:rPr>
          <w:rFonts w:ascii="Times New Roman" w:hAnsi="Times New Roman" w:cs="Times New Roman"/>
          <w:b/>
          <w:sz w:val="24"/>
          <w:szCs w:val="24"/>
          <w:lang w:val="en-US"/>
        </w:rPr>
      </w:pPr>
      <w:r w:rsidRPr="00121F1A">
        <w:rPr>
          <w:rFonts w:ascii="Times New Roman" w:hAnsi="Times New Roman" w:cs="Times New Roman"/>
          <w:b/>
          <w:sz w:val="24"/>
          <w:szCs w:val="24"/>
          <w:lang w:val="en-US"/>
        </w:rPr>
        <w:t>Alcătui</w:t>
      </w:r>
      <w:r>
        <w:rPr>
          <w:rFonts w:ascii="Times New Roman" w:hAnsi="Times New Roman" w:cs="Times New Roman"/>
          <w:b/>
          <w:sz w:val="24"/>
          <w:szCs w:val="24"/>
          <w:lang w:val="en-US"/>
        </w:rPr>
        <w:t>ţ</w:t>
      </w:r>
      <w:r w:rsidRPr="00121F1A">
        <w:rPr>
          <w:rFonts w:ascii="Times New Roman" w:hAnsi="Times New Roman" w:cs="Times New Roman"/>
          <w:b/>
          <w:sz w:val="24"/>
          <w:szCs w:val="24"/>
          <w:lang w:val="en-US"/>
        </w:rPr>
        <w:t>i două enun</w:t>
      </w:r>
      <w:r>
        <w:rPr>
          <w:rFonts w:ascii="Times New Roman" w:hAnsi="Times New Roman" w:cs="Times New Roman"/>
          <w:b/>
          <w:sz w:val="24"/>
          <w:szCs w:val="24"/>
          <w:lang w:val="en-US"/>
        </w:rPr>
        <w:t>ţ</w:t>
      </w:r>
      <w:r w:rsidRPr="00121F1A">
        <w:rPr>
          <w:rFonts w:ascii="Times New Roman" w:hAnsi="Times New Roman" w:cs="Times New Roman"/>
          <w:b/>
          <w:sz w:val="24"/>
          <w:szCs w:val="24"/>
          <w:lang w:val="en-US"/>
        </w:rPr>
        <w:t>uri, care să con</w:t>
      </w:r>
      <w:r>
        <w:rPr>
          <w:rFonts w:ascii="Times New Roman" w:hAnsi="Times New Roman" w:cs="Times New Roman"/>
          <w:b/>
          <w:sz w:val="24"/>
          <w:szCs w:val="24"/>
          <w:lang w:val="en-US"/>
        </w:rPr>
        <w:t>ţ</w:t>
      </w:r>
      <w:r w:rsidRPr="00121F1A">
        <w:rPr>
          <w:rFonts w:ascii="Times New Roman" w:hAnsi="Times New Roman" w:cs="Times New Roman"/>
          <w:b/>
          <w:sz w:val="24"/>
          <w:szCs w:val="24"/>
          <w:lang w:val="en-US"/>
        </w:rPr>
        <w:t>ină no</w:t>
      </w:r>
      <w:r>
        <w:rPr>
          <w:rFonts w:ascii="Times New Roman" w:hAnsi="Times New Roman" w:cs="Times New Roman"/>
          <w:b/>
          <w:sz w:val="24"/>
          <w:szCs w:val="24"/>
          <w:lang w:val="en-US"/>
        </w:rPr>
        <w:t>ţ</w:t>
      </w:r>
      <w:r w:rsidRPr="00121F1A">
        <w:rPr>
          <w:rFonts w:ascii="Times New Roman" w:hAnsi="Times New Roman" w:cs="Times New Roman"/>
          <w:b/>
          <w:sz w:val="24"/>
          <w:szCs w:val="24"/>
          <w:lang w:val="en-US"/>
        </w:rPr>
        <w:t>iunile din itemul 1:</w:t>
      </w:r>
    </w:p>
    <w:p w14:paraId="07C6A597" w14:textId="77777777" w:rsidR="00773850" w:rsidRPr="00121F1A" w:rsidRDefault="00773850" w:rsidP="00773850">
      <w:pPr>
        <w:pStyle w:val="a8"/>
        <w:spacing w:line="240" w:lineRule="auto"/>
        <w:rPr>
          <w:rFonts w:ascii="Times New Roman" w:hAnsi="Times New Roman" w:cs="Times New Roman"/>
          <w:b/>
          <w:sz w:val="24"/>
          <w:szCs w:val="24"/>
          <w:lang w:val="en-US"/>
        </w:rPr>
      </w:pPr>
      <w:r w:rsidRPr="00121F1A">
        <w:rPr>
          <w:rFonts w:ascii="Times New Roman" w:hAnsi="Times New Roman" w:cs="Times New Roman"/>
          <w:sz w:val="24"/>
          <w:szCs w:val="24"/>
          <w:lang w:val="en-US"/>
        </w:rPr>
        <w:t>……………</w:t>
      </w:r>
      <w:r w:rsidR="0004252C">
        <w:rPr>
          <w:rFonts w:ascii="Times New Roman" w:hAnsi="Times New Roman" w:cs="Times New Roman"/>
          <w:sz w:val="24"/>
          <w:szCs w:val="24"/>
          <w:lang w:val="en-US"/>
        </w:rPr>
        <w:t>………………………………………………………………………</w:t>
      </w:r>
      <w:r>
        <w:rPr>
          <w:rFonts w:ascii="Times New Roman" w:hAnsi="Times New Roman" w:cs="Times New Roman"/>
          <w:sz w:val="24"/>
          <w:szCs w:val="24"/>
          <w:lang w:val="en-US"/>
        </w:rPr>
        <w:t>…</w:t>
      </w:r>
      <w:r w:rsidR="0004252C">
        <w:rPr>
          <w:rFonts w:ascii="Times New Roman" w:hAnsi="Times New Roman" w:cs="Times New Roman"/>
          <w:sz w:val="24"/>
          <w:szCs w:val="24"/>
          <w:lang w:val="fr-CA"/>
        </w:rPr>
        <w:t>………</w:t>
      </w:r>
      <w:r>
        <w:rPr>
          <w:rFonts w:ascii="Times New Roman" w:hAnsi="Times New Roman" w:cs="Times New Roman"/>
          <w:sz w:val="24"/>
          <w:szCs w:val="24"/>
          <w:lang w:val="en-US"/>
        </w:rPr>
        <w:t>…</w:t>
      </w:r>
      <w:r w:rsidR="003F34E7">
        <w:rPr>
          <w:rFonts w:ascii="Times New Roman" w:hAnsi="Times New Roman" w:cs="Times New Roman"/>
          <w:sz w:val="24"/>
          <w:szCs w:val="24"/>
          <w:lang w:val="en-US"/>
        </w:rPr>
        <w:t>.</w:t>
      </w:r>
      <w:r w:rsidRPr="00121F1A">
        <w:rPr>
          <w:rFonts w:ascii="Times New Roman" w:hAnsi="Times New Roman" w:cs="Times New Roman"/>
          <w:b/>
          <w:sz w:val="24"/>
          <w:szCs w:val="24"/>
          <w:lang w:val="en-US"/>
        </w:rPr>
        <w:t xml:space="preserve"> (5p)</w:t>
      </w:r>
    </w:p>
    <w:p w14:paraId="6ACB567D" w14:textId="77777777" w:rsidR="00773850" w:rsidRPr="00121F1A" w:rsidRDefault="00773850" w:rsidP="008E6788">
      <w:pPr>
        <w:pStyle w:val="a8"/>
        <w:numPr>
          <w:ilvl w:val="0"/>
          <w:numId w:val="70"/>
        </w:numPr>
        <w:spacing w:line="240" w:lineRule="auto"/>
        <w:rPr>
          <w:rFonts w:ascii="Times New Roman" w:hAnsi="Times New Roman" w:cs="Times New Roman"/>
          <w:b/>
          <w:sz w:val="24"/>
          <w:szCs w:val="24"/>
          <w:lang w:val="en-US"/>
        </w:rPr>
      </w:pPr>
      <w:r w:rsidRPr="00121F1A">
        <w:rPr>
          <w:rFonts w:ascii="Times New Roman" w:hAnsi="Times New Roman" w:cs="Times New Roman"/>
          <w:b/>
          <w:sz w:val="24"/>
          <w:szCs w:val="24"/>
          <w:lang w:val="en-US"/>
        </w:rPr>
        <w:t>Identifica</w:t>
      </w:r>
      <w:r>
        <w:rPr>
          <w:rFonts w:ascii="Times New Roman" w:hAnsi="Times New Roman" w:cs="Times New Roman"/>
          <w:b/>
          <w:sz w:val="24"/>
          <w:szCs w:val="24"/>
          <w:lang w:val="en-US"/>
        </w:rPr>
        <w:t>ţ</w:t>
      </w:r>
      <w:r w:rsidRPr="00121F1A">
        <w:rPr>
          <w:rFonts w:ascii="Times New Roman" w:hAnsi="Times New Roman" w:cs="Times New Roman"/>
          <w:b/>
          <w:sz w:val="24"/>
          <w:szCs w:val="24"/>
          <w:lang w:val="en-US"/>
        </w:rPr>
        <w:t>i reprezentan</w:t>
      </w:r>
      <w:r>
        <w:rPr>
          <w:rFonts w:ascii="Times New Roman" w:hAnsi="Times New Roman" w:cs="Times New Roman"/>
          <w:b/>
          <w:sz w:val="24"/>
          <w:szCs w:val="24"/>
          <w:lang w:val="en-US"/>
        </w:rPr>
        <w:t>ţ</w:t>
      </w:r>
      <w:r w:rsidRPr="00121F1A">
        <w:rPr>
          <w:rFonts w:ascii="Times New Roman" w:hAnsi="Times New Roman" w:cs="Times New Roman"/>
          <w:b/>
          <w:sz w:val="24"/>
          <w:szCs w:val="24"/>
          <w:lang w:val="en-US"/>
        </w:rPr>
        <w:t xml:space="preserve">ii </w:t>
      </w:r>
      <w:r>
        <w:rPr>
          <w:rFonts w:ascii="Times New Roman" w:hAnsi="Times New Roman" w:cs="Times New Roman"/>
          <w:b/>
          <w:sz w:val="24"/>
          <w:szCs w:val="24"/>
          <w:lang w:val="en-US"/>
        </w:rPr>
        <w:t>ş</w:t>
      </w:r>
      <w:r w:rsidRPr="00121F1A">
        <w:rPr>
          <w:rFonts w:ascii="Times New Roman" w:hAnsi="Times New Roman" w:cs="Times New Roman"/>
          <w:b/>
          <w:sz w:val="24"/>
          <w:szCs w:val="24"/>
          <w:lang w:val="en-US"/>
        </w:rPr>
        <w:t>colii din Milet(filosofia Greciei Antice):</w:t>
      </w:r>
    </w:p>
    <w:p w14:paraId="15C1E1F0" w14:textId="77777777" w:rsidR="00773850" w:rsidRPr="00121F1A" w:rsidRDefault="00773850" w:rsidP="00773850">
      <w:pPr>
        <w:pStyle w:val="a8"/>
        <w:spacing w:line="240" w:lineRule="auto"/>
        <w:rPr>
          <w:rFonts w:ascii="Times New Roman" w:hAnsi="Times New Roman" w:cs="Times New Roman"/>
          <w:b/>
          <w:sz w:val="24"/>
          <w:szCs w:val="24"/>
          <w:lang w:val="en-US"/>
        </w:rPr>
      </w:pPr>
      <w:r w:rsidRPr="00121F1A">
        <w:rPr>
          <w:rFonts w:ascii="Times New Roman" w:hAnsi="Times New Roman" w:cs="Times New Roman"/>
          <w:sz w:val="24"/>
          <w:szCs w:val="24"/>
          <w:lang w:val="en-US"/>
        </w:rPr>
        <w:t>……………………………………………………………………………………....</w:t>
      </w:r>
      <w:r>
        <w:rPr>
          <w:rFonts w:ascii="Times New Roman" w:hAnsi="Times New Roman" w:cs="Times New Roman"/>
          <w:sz w:val="24"/>
          <w:szCs w:val="24"/>
          <w:lang w:val="en-US"/>
        </w:rPr>
        <w:t>..</w:t>
      </w:r>
      <w:r w:rsidR="0004252C">
        <w:rPr>
          <w:rFonts w:ascii="Times New Roman" w:hAnsi="Times New Roman" w:cs="Times New Roman"/>
          <w:sz w:val="24"/>
          <w:szCs w:val="24"/>
          <w:lang w:val="fr-CA"/>
        </w:rPr>
        <w:t>……</w:t>
      </w:r>
      <w:r>
        <w:rPr>
          <w:rFonts w:ascii="Times New Roman" w:hAnsi="Times New Roman" w:cs="Times New Roman"/>
          <w:sz w:val="24"/>
          <w:szCs w:val="24"/>
          <w:lang w:val="en-US"/>
        </w:rPr>
        <w:t>.....</w:t>
      </w:r>
      <w:r w:rsidR="003F34E7">
        <w:rPr>
          <w:rFonts w:ascii="Times New Roman" w:hAnsi="Times New Roman" w:cs="Times New Roman"/>
          <w:sz w:val="24"/>
          <w:szCs w:val="24"/>
          <w:lang w:val="en-US"/>
        </w:rPr>
        <w:t>.</w:t>
      </w:r>
      <w:r>
        <w:rPr>
          <w:rFonts w:ascii="Times New Roman" w:hAnsi="Times New Roman" w:cs="Times New Roman"/>
          <w:sz w:val="24"/>
          <w:szCs w:val="24"/>
          <w:lang w:val="en-US"/>
        </w:rPr>
        <w:t>.</w:t>
      </w:r>
      <w:r w:rsidRPr="00121F1A">
        <w:rPr>
          <w:rFonts w:ascii="Times New Roman" w:hAnsi="Times New Roman" w:cs="Times New Roman"/>
          <w:b/>
          <w:sz w:val="24"/>
          <w:szCs w:val="24"/>
          <w:lang w:val="en-US"/>
        </w:rPr>
        <w:t xml:space="preserve"> (5p)</w:t>
      </w:r>
    </w:p>
    <w:p w14:paraId="4A0576A6" w14:textId="77777777" w:rsidR="00773850" w:rsidRPr="00121F1A" w:rsidRDefault="00773850" w:rsidP="008E6788">
      <w:pPr>
        <w:pStyle w:val="a8"/>
        <w:numPr>
          <w:ilvl w:val="0"/>
          <w:numId w:val="70"/>
        </w:numPr>
        <w:spacing w:line="240" w:lineRule="auto"/>
        <w:rPr>
          <w:rFonts w:ascii="Times New Roman" w:hAnsi="Times New Roman" w:cs="Times New Roman"/>
          <w:b/>
          <w:sz w:val="24"/>
          <w:szCs w:val="24"/>
          <w:lang w:val="en-US"/>
        </w:rPr>
      </w:pPr>
      <w:r w:rsidRPr="00121F1A">
        <w:rPr>
          <w:rFonts w:ascii="Times New Roman" w:hAnsi="Times New Roman" w:cs="Times New Roman"/>
          <w:b/>
          <w:sz w:val="24"/>
          <w:szCs w:val="24"/>
          <w:lang w:val="en-US"/>
        </w:rPr>
        <w:t>Specifica</w:t>
      </w:r>
      <w:r>
        <w:rPr>
          <w:rFonts w:ascii="Times New Roman" w:hAnsi="Times New Roman" w:cs="Times New Roman"/>
          <w:b/>
          <w:sz w:val="24"/>
          <w:szCs w:val="24"/>
          <w:lang w:val="en-US"/>
        </w:rPr>
        <w:t>ţ</w:t>
      </w:r>
      <w:r w:rsidRPr="00121F1A">
        <w:rPr>
          <w:rFonts w:ascii="Times New Roman" w:hAnsi="Times New Roman" w:cs="Times New Roman"/>
          <w:b/>
          <w:sz w:val="24"/>
          <w:szCs w:val="24"/>
          <w:lang w:val="en-US"/>
        </w:rPr>
        <w:t>i principiile de formare a filosofiei medievale:</w:t>
      </w:r>
    </w:p>
    <w:p w14:paraId="4EA59C90" w14:textId="77777777" w:rsidR="00773850" w:rsidRPr="003F34E7" w:rsidRDefault="00773850" w:rsidP="00773850">
      <w:pPr>
        <w:pStyle w:val="a8"/>
        <w:spacing w:line="240" w:lineRule="auto"/>
        <w:rPr>
          <w:rFonts w:ascii="Times New Roman" w:hAnsi="Times New Roman" w:cs="Times New Roman"/>
          <w:b/>
          <w:sz w:val="24"/>
          <w:szCs w:val="24"/>
          <w:lang w:val="fr-CA"/>
        </w:rPr>
      </w:pPr>
      <w:r w:rsidRPr="003F34E7">
        <w:rPr>
          <w:rFonts w:ascii="Times New Roman" w:hAnsi="Times New Roman" w:cs="Times New Roman"/>
          <w:sz w:val="24"/>
          <w:szCs w:val="24"/>
          <w:lang w:val="fr-CA"/>
        </w:rPr>
        <w:t>……………………………………………………………………………………………</w:t>
      </w:r>
      <w:r w:rsidR="0004252C">
        <w:rPr>
          <w:rFonts w:ascii="Times New Roman" w:hAnsi="Times New Roman" w:cs="Times New Roman"/>
          <w:sz w:val="24"/>
          <w:szCs w:val="24"/>
          <w:lang w:val="fr-CA"/>
        </w:rPr>
        <w:t>……</w:t>
      </w:r>
      <w:r w:rsidR="003F34E7">
        <w:rPr>
          <w:rFonts w:ascii="Times New Roman" w:hAnsi="Times New Roman" w:cs="Times New Roman"/>
          <w:sz w:val="24"/>
          <w:szCs w:val="24"/>
          <w:lang w:val="fr-CA"/>
        </w:rPr>
        <w:t>.</w:t>
      </w:r>
      <w:r w:rsidRPr="003F34E7">
        <w:rPr>
          <w:rFonts w:ascii="Times New Roman" w:hAnsi="Times New Roman" w:cs="Times New Roman"/>
          <w:b/>
          <w:sz w:val="24"/>
          <w:szCs w:val="24"/>
          <w:lang w:val="fr-CA"/>
        </w:rPr>
        <w:t xml:space="preserve"> (5p)</w:t>
      </w:r>
    </w:p>
    <w:p w14:paraId="42742D7C" w14:textId="77777777" w:rsidR="00773850" w:rsidRPr="00773850" w:rsidRDefault="00773850" w:rsidP="008E6788">
      <w:pPr>
        <w:pStyle w:val="a8"/>
        <w:numPr>
          <w:ilvl w:val="0"/>
          <w:numId w:val="70"/>
        </w:numPr>
        <w:spacing w:line="240" w:lineRule="auto"/>
        <w:rPr>
          <w:rFonts w:ascii="Times New Roman" w:hAnsi="Times New Roman" w:cs="Times New Roman"/>
          <w:b/>
          <w:sz w:val="24"/>
          <w:szCs w:val="24"/>
          <w:lang w:val="fr-CA"/>
        </w:rPr>
      </w:pPr>
      <w:r w:rsidRPr="00773850">
        <w:rPr>
          <w:rFonts w:ascii="Times New Roman" w:hAnsi="Times New Roman" w:cs="Times New Roman"/>
          <w:b/>
          <w:sz w:val="24"/>
          <w:szCs w:val="24"/>
          <w:lang w:val="fr-CA"/>
        </w:rPr>
        <w:t>Definiţi noţiunea de concepţie despre lume şi caracterizaţi structura ei:</w:t>
      </w:r>
    </w:p>
    <w:p w14:paraId="7E01BA78" w14:textId="77777777" w:rsidR="00773850" w:rsidRPr="00FD4BD2" w:rsidRDefault="00773850" w:rsidP="00773850">
      <w:pPr>
        <w:pStyle w:val="a8"/>
        <w:spacing w:line="240" w:lineRule="auto"/>
        <w:rPr>
          <w:rFonts w:ascii="Times New Roman" w:hAnsi="Times New Roman" w:cs="Times New Roman"/>
          <w:sz w:val="24"/>
          <w:szCs w:val="24"/>
          <w:lang w:val="fr-CA"/>
        </w:rPr>
      </w:pPr>
      <w:r w:rsidRPr="00FD4BD2">
        <w:rPr>
          <w:rFonts w:ascii="Times New Roman" w:hAnsi="Times New Roman" w:cs="Times New Roman"/>
          <w:sz w:val="24"/>
          <w:szCs w:val="24"/>
          <w:lang w:val="fr-CA"/>
        </w:rPr>
        <w:t>……………</w:t>
      </w:r>
      <w:r w:rsidR="0004252C">
        <w:rPr>
          <w:rFonts w:ascii="Times New Roman" w:hAnsi="Times New Roman" w:cs="Times New Roman"/>
          <w:sz w:val="24"/>
          <w:szCs w:val="24"/>
          <w:lang w:val="fr-CA"/>
        </w:rPr>
        <w:t>……</w:t>
      </w:r>
      <w:r w:rsidR="00764704">
        <w:rPr>
          <w:rFonts w:ascii="Times New Roman" w:hAnsi="Times New Roman" w:cs="Times New Roman"/>
          <w:sz w:val="24"/>
          <w:szCs w:val="24"/>
          <w:lang w:val="fr-CA"/>
        </w:rPr>
        <w:t>……………………………………………………………………………….</w:t>
      </w:r>
      <w:r w:rsidR="003F34E7">
        <w:rPr>
          <w:rFonts w:ascii="Times New Roman" w:hAnsi="Times New Roman" w:cs="Times New Roman"/>
          <w:sz w:val="24"/>
          <w:szCs w:val="24"/>
          <w:lang w:val="fr-CA"/>
        </w:rPr>
        <w:t>.</w:t>
      </w:r>
      <w:r w:rsidRPr="00FD4BD2">
        <w:rPr>
          <w:rFonts w:ascii="Times New Roman" w:hAnsi="Times New Roman" w:cs="Times New Roman"/>
          <w:b/>
          <w:sz w:val="24"/>
          <w:szCs w:val="24"/>
          <w:lang w:val="fr-CA"/>
        </w:rPr>
        <w:t>(5p)</w:t>
      </w:r>
    </w:p>
    <w:p w14:paraId="235B984A" w14:textId="77777777" w:rsidR="00773850" w:rsidRPr="00773850" w:rsidRDefault="00773850" w:rsidP="008E6788">
      <w:pPr>
        <w:pStyle w:val="a8"/>
        <w:numPr>
          <w:ilvl w:val="0"/>
          <w:numId w:val="70"/>
        </w:numPr>
        <w:spacing w:line="240" w:lineRule="auto"/>
        <w:rPr>
          <w:rFonts w:ascii="Times New Roman" w:hAnsi="Times New Roman" w:cs="Times New Roman"/>
          <w:b/>
          <w:sz w:val="24"/>
          <w:szCs w:val="24"/>
          <w:lang w:val="fr-CA"/>
        </w:rPr>
      </w:pPr>
      <w:r w:rsidRPr="00773850">
        <w:rPr>
          <w:rFonts w:ascii="Times New Roman" w:hAnsi="Times New Roman" w:cs="Times New Roman"/>
          <w:b/>
          <w:sz w:val="24"/>
          <w:szCs w:val="24"/>
          <w:lang w:val="fr-CA"/>
        </w:rPr>
        <w:t>Explicaţi prin intermediul a două trei fraze: ontologia - ca domeniu de reflecţie filosofică:</w:t>
      </w:r>
      <w:r w:rsidRPr="00773850">
        <w:rPr>
          <w:rFonts w:ascii="Times New Roman" w:hAnsi="Times New Roman" w:cs="Times New Roman"/>
          <w:sz w:val="24"/>
          <w:szCs w:val="24"/>
          <w:lang w:val="fr-CA"/>
        </w:rPr>
        <w:t>………</w:t>
      </w:r>
      <w:r w:rsidR="003F34E7">
        <w:rPr>
          <w:rFonts w:ascii="Times New Roman" w:hAnsi="Times New Roman" w:cs="Times New Roman"/>
          <w:sz w:val="24"/>
          <w:szCs w:val="24"/>
          <w:lang w:val="fr-CA"/>
        </w:rPr>
        <w:t>………………………………………………………………………………</w:t>
      </w:r>
      <w:r w:rsidR="003F34E7" w:rsidRPr="00773850">
        <w:rPr>
          <w:rFonts w:ascii="Times New Roman" w:hAnsi="Times New Roman" w:cs="Times New Roman"/>
          <w:b/>
          <w:sz w:val="24"/>
          <w:szCs w:val="24"/>
          <w:lang w:val="fr-CA"/>
        </w:rPr>
        <w:t xml:space="preserve"> </w:t>
      </w:r>
      <w:r w:rsidRPr="00773850">
        <w:rPr>
          <w:rFonts w:ascii="Times New Roman" w:hAnsi="Times New Roman" w:cs="Times New Roman"/>
          <w:b/>
          <w:sz w:val="24"/>
          <w:szCs w:val="24"/>
          <w:lang w:val="fr-CA"/>
        </w:rPr>
        <w:t>(5p)</w:t>
      </w:r>
    </w:p>
    <w:p w14:paraId="0BEE0AC1" w14:textId="77777777" w:rsidR="00773850" w:rsidRPr="00773850" w:rsidRDefault="00773850" w:rsidP="008E6788">
      <w:pPr>
        <w:pStyle w:val="a8"/>
        <w:numPr>
          <w:ilvl w:val="0"/>
          <w:numId w:val="70"/>
        </w:numPr>
        <w:spacing w:line="240" w:lineRule="auto"/>
        <w:rPr>
          <w:rFonts w:ascii="Times New Roman" w:hAnsi="Times New Roman" w:cs="Times New Roman"/>
          <w:b/>
          <w:sz w:val="24"/>
          <w:szCs w:val="24"/>
          <w:lang w:val="fr-CA"/>
        </w:rPr>
      </w:pPr>
      <w:r w:rsidRPr="00773850">
        <w:rPr>
          <w:rFonts w:ascii="Times New Roman" w:hAnsi="Times New Roman" w:cs="Times New Roman"/>
          <w:b/>
          <w:sz w:val="24"/>
          <w:szCs w:val="24"/>
          <w:lang w:val="fr-CA"/>
        </w:rPr>
        <w:t>Identificaţi fondatorul filosofiei raţionaliste din Epoca Modernă:</w:t>
      </w:r>
    </w:p>
    <w:p w14:paraId="461F469C" w14:textId="77777777" w:rsidR="00773850" w:rsidRPr="0004252C" w:rsidRDefault="00773850" w:rsidP="00773850">
      <w:pPr>
        <w:pStyle w:val="a8"/>
        <w:spacing w:line="240" w:lineRule="auto"/>
        <w:rPr>
          <w:rFonts w:ascii="Times New Roman" w:hAnsi="Times New Roman" w:cs="Times New Roman"/>
          <w:b/>
          <w:sz w:val="24"/>
          <w:szCs w:val="24"/>
          <w:lang w:val="fr-CA"/>
        </w:rPr>
      </w:pPr>
      <w:r w:rsidRPr="00FD4BD2">
        <w:rPr>
          <w:rFonts w:ascii="Times New Roman" w:hAnsi="Times New Roman" w:cs="Times New Roman"/>
          <w:sz w:val="24"/>
          <w:szCs w:val="24"/>
          <w:lang w:val="fr-CA"/>
        </w:rPr>
        <w:t>…………</w:t>
      </w:r>
      <w:r w:rsidR="005B6CFF">
        <w:rPr>
          <w:rFonts w:ascii="Times New Roman" w:hAnsi="Times New Roman" w:cs="Times New Roman"/>
          <w:sz w:val="24"/>
          <w:szCs w:val="24"/>
          <w:lang w:val="fr-CA"/>
        </w:rPr>
        <w:t>…………………………………………………………………………………</w:t>
      </w:r>
      <w:r w:rsidR="0004252C">
        <w:rPr>
          <w:rFonts w:ascii="Times New Roman" w:hAnsi="Times New Roman" w:cs="Times New Roman"/>
          <w:sz w:val="24"/>
          <w:szCs w:val="24"/>
          <w:lang w:val="fr-CA"/>
        </w:rPr>
        <w:t>……</w:t>
      </w:r>
      <w:r w:rsidR="003F34E7">
        <w:rPr>
          <w:rFonts w:ascii="Times New Roman" w:hAnsi="Times New Roman" w:cs="Times New Roman"/>
          <w:sz w:val="24"/>
          <w:szCs w:val="24"/>
          <w:lang w:val="fr-CA"/>
        </w:rPr>
        <w:t>.</w:t>
      </w:r>
      <w:r w:rsidR="005B6CFF" w:rsidRPr="0004252C">
        <w:rPr>
          <w:rFonts w:ascii="Times New Roman" w:hAnsi="Times New Roman" w:cs="Times New Roman"/>
          <w:b/>
          <w:sz w:val="24"/>
          <w:szCs w:val="24"/>
          <w:lang w:val="fr-CA"/>
        </w:rPr>
        <w:t xml:space="preserve"> </w:t>
      </w:r>
      <w:r w:rsidRPr="0004252C">
        <w:rPr>
          <w:rFonts w:ascii="Times New Roman" w:hAnsi="Times New Roman" w:cs="Times New Roman"/>
          <w:b/>
          <w:sz w:val="24"/>
          <w:szCs w:val="24"/>
          <w:lang w:val="fr-CA"/>
        </w:rPr>
        <w:t>(5p)</w:t>
      </w:r>
    </w:p>
    <w:p w14:paraId="38E4A6DD" w14:textId="77777777" w:rsidR="00773850" w:rsidRPr="00011323" w:rsidRDefault="00773850" w:rsidP="008E6788">
      <w:pPr>
        <w:pStyle w:val="a8"/>
        <w:numPr>
          <w:ilvl w:val="0"/>
          <w:numId w:val="70"/>
        </w:numPr>
        <w:spacing w:line="240" w:lineRule="auto"/>
        <w:rPr>
          <w:rFonts w:ascii="Times New Roman" w:hAnsi="Times New Roman" w:cs="Times New Roman"/>
          <w:b/>
          <w:sz w:val="24"/>
          <w:szCs w:val="24"/>
          <w:lang w:val="fr-CA"/>
        </w:rPr>
      </w:pPr>
      <w:r w:rsidRPr="0004252C">
        <w:rPr>
          <w:rFonts w:ascii="Times New Roman" w:hAnsi="Times New Roman" w:cs="Times New Roman"/>
          <w:b/>
          <w:sz w:val="24"/>
          <w:szCs w:val="24"/>
          <w:lang w:val="fr-CA"/>
        </w:rPr>
        <w:t xml:space="preserve">Precizaţi filosoful </w:t>
      </w:r>
      <w:r w:rsidRPr="00011323">
        <w:rPr>
          <w:rFonts w:ascii="Times New Roman" w:hAnsi="Times New Roman" w:cs="Times New Roman"/>
          <w:b/>
          <w:sz w:val="24"/>
          <w:szCs w:val="24"/>
          <w:lang w:val="fr-CA"/>
        </w:rPr>
        <w:t>căruia îi aparţine aforismul: “Cunoaşte-te pe tine însuţi”:</w:t>
      </w:r>
    </w:p>
    <w:p w14:paraId="36E23E1C" w14:textId="77777777" w:rsidR="00773850" w:rsidRPr="00FD4BD2" w:rsidRDefault="00773850" w:rsidP="00773850">
      <w:pPr>
        <w:pStyle w:val="a8"/>
        <w:spacing w:line="240" w:lineRule="auto"/>
        <w:rPr>
          <w:rFonts w:ascii="Times New Roman" w:hAnsi="Times New Roman" w:cs="Times New Roman"/>
          <w:b/>
          <w:sz w:val="24"/>
          <w:szCs w:val="24"/>
          <w:lang w:val="fr-CA"/>
        </w:rPr>
      </w:pPr>
      <w:r w:rsidRPr="00FD4BD2">
        <w:rPr>
          <w:rFonts w:ascii="Times New Roman" w:hAnsi="Times New Roman" w:cs="Times New Roman"/>
          <w:sz w:val="24"/>
          <w:szCs w:val="24"/>
          <w:lang w:val="fr-CA"/>
        </w:rPr>
        <w:t>………………………………………………………………………………</w:t>
      </w:r>
      <w:r w:rsidR="00FD4BD2">
        <w:rPr>
          <w:rFonts w:ascii="Times New Roman" w:hAnsi="Times New Roman" w:cs="Times New Roman"/>
          <w:sz w:val="24"/>
          <w:szCs w:val="24"/>
          <w:lang w:val="fr-CA"/>
        </w:rPr>
        <w:t>……………</w:t>
      </w:r>
      <w:r w:rsidR="0004252C">
        <w:rPr>
          <w:rFonts w:ascii="Times New Roman" w:hAnsi="Times New Roman" w:cs="Times New Roman"/>
          <w:sz w:val="24"/>
          <w:szCs w:val="24"/>
          <w:lang w:val="fr-CA"/>
        </w:rPr>
        <w:t>……</w:t>
      </w:r>
      <w:r w:rsidRPr="00FD4BD2">
        <w:rPr>
          <w:rFonts w:ascii="Times New Roman" w:hAnsi="Times New Roman" w:cs="Times New Roman"/>
          <w:sz w:val="24"/>
          <w:szCs w:val="24"/>
          <w:lang w:val="fr-CA"/>
        </w:rPr>
        <w:t>..</w:t>
      </w:r>
      <w:r w:rsidRPr="00FD4BD2">
        <w:rPr>
          <w:rFonts w:ascii="Times New Roman" w:hAnsi="Times New Roman" w:cs="Times New Roman"/>
          <w:b/>
          <w:sz w:val="24"/>
          <w:szCs w:val="24"/>
          <w:lang w:val="fr-CA"/>
        </w:rPr>
        <w:t>(5p)</w:t>
      </w:r>
    </w:p>
    <w:p w14:paraId="20757923" w14:textId="77777777" w:rsidR="00773850" w:rsidRPr="00773850" w:rsidRDefault="00773850" w:rsidP="008E6788">
      <w:pPr>
        <w:pStyle w:val="a8"/>
        <w:numPr>
          <w:ilvl w:val="0"/>
          <w:numId w:val="70"/>
        </w:numPr>
        <w:spacing w:line="240" w:lineRule="auto"/>
        <w:rPr>
          <w:rFonts w:ascii="Times New Roman" w:hAnsi="Times New Roman" w:cs="Times New Roman"/>
          <w:b/>
          <w:sz w:val="24"/>
          <w:szCs w:val="24"/>
          <w:lang w:val="fr-CA"/>
        </w:rPr>
      </w:pPr>
      <w:r w:rsidRPr="00773850">
        <w:rPr>
          <w:rFonts w:ascii="Times New Roman" w:hAnsi="Times New Roman" w:cs="Times New Roman"/>
          <w:b/>
          <w:sz w:val="24"/>
          <w:szCs w:val="24"/>
          <w:lang w:val="fr-CA"/>
        </w:rPr>
        <w:t>Caracterizaţi concepţia filosofică a lui Democrit:</w:t>
      </w:r>
    </w:p>
    <w:p w14:paraId="55B4F9B2" w14:textId="77777777" w:rsidR="00773850" w:rsidRPr="00FD4BD2" w:rsidRDefault="00773850" w:rsidP="00FD4BD2">
      <w:pPr>
        <w:pStyle w:val="a8"/>
        <w:spacing w:line="240" w:lineRule="auto"/>
        <w:rPr>
          <w:rFonts w:ascii="Times New Roman" w:hAnsi="Times New Roman" w:cs="Times New Roman"/>
          <w:sz w:val="24"/>
          <w:szCs w:val="24"/>
          <w:lang w:val="en-US"/>
        </w:rPr>
      </w:pPr>
      <w:r w:rsidRPr="003F34E7">
        <w:rPr>
          <w:rFonts w:ascii="Times New Roman" w:hAnsi="Times New Roman" w:cs="Times New Roman"/>
          <w:sz w:val="24"/>
          <w:szCs w:val="24"/>
          <w:lang w:val="en-US"/>
        </w:rPr>
        <w:t>……………………</w:t>
      </w:r>
      <w:r w:rsidR="003F34E7">
        <w:rPr>
          <w:rFonts w:ascii="Times New Roman" w:hAnsi="Times New Roman" w:cs="Times New Roman"/>
          <w:sz w:val="24"/>
          <w:szCs w:val="24"/>
          <w:lang w:val="en-US"/>
        </w:rPr>
        <w:t>…………………………………………</w:t>
      </w:r>
      <w:r w:rsidR="00FD4BD2" w:rsidRPr="003F34E7">
        <w:rPr>
          <w:rFonts w:ascii="Times New Roman" w:hAnsi="Times New Roman" w:cs="Times New Roman"/>
          <w:sz w:val="24"/>
          <w:szCs w:val="24"/>
          <w:lang w:val="en-US"/>
        </w:rPr>
        <w:t>……………</w:t>
      </w:r>
      <w:r w:rsidRPr="003F34E7">
        <w:rPr>
          <w:rFonts w:ascii="Times New Roman" w:hAnsi="Times New Roman" w:cs="Times New Roman"/>
          <w:sz w:val="24"/>
          <w:szCs w:val="24"/>
          <w:lang w:val="en-US"/>
        </w:rPr>
        <w:t>…</w:t>
      </w:r>
      <w:r w:rsidR="0004252C" w:rsidRPr="003F34E7">
        <w:rPr>
          <w:rFonts w:ascii="Times New Roman" w:hAnsi="Times New Roman" w:cs="Times New Roman"/>
          <w:sz w:val="24"/>
          <w:szCs w:val="24"/>
          <w:lang w:val="en-US"/>
        </w:rPr>
        <w:t>…………………</w:t>
      </w:r>
      <w:r w:rsidR="003F34E7">
        <w:rPr>
          <w:rFonts w:ascii="Times New Roman" w:hAnsi="Times New Roman" w:cs="Times New Roman"/>
          <w:sz w:val="24"/>
          <w:szCs w:val="24"/>
          <w:lang w:val="en-US"/>
        </w:rPr>
        <w:t>.</w:t>
      </w:r>
      <w:r w:rsidRPr="00FD4BD2">
        <w:rPr>
          <w:rFonts w:ascii="Times New Roman" w:hAnsi="Times New Roman" w:cs="Times New Roman"/>
          <w:sz w:val="24"/>
          <w:szCs w:val="24"/>
          <w:lang w:val="en-US"/>
        </w:rPr>
        <w:t>.</w:t>
      </w:r>
      <w:r w:rsidRPr="00FD4BD2">
        <w:rPr>
          <w:rFonts w:ascii="Times New Roman" w:hAnsi="Times New Roman" w:cs="Times New Roman"/>
          <w:b/>
          <w:sz w:val="24"/>
          <w:szCs w:val="24"/>
          <w:lang w:val="en-US"/>
        </w:rPr>
        <w:t>(10p)</w:t>
      </w:r>
    </w:p>
    <w:p w14:paraId="1ADC1488" w14:textId="77777777" w:rsidR="00773850" w:rsidRPr="00121F1A" w:rsidRDefault="00773850" w:rsidP="008E6788">
      <w:pPr>
        <w:pStyle w:val="a8"/>
        <w:numPr>
          <w:ilvl w:val="0"/>
          <w:numId w:val="70"/>
        </w:numPr>
        <w:spacing w:after="0" w:line="240" w:lineRule="auto"/>
        <w:rPr>
          <w:rFonts w:ascii="Times New Roman" w:hAnsi="Times New Roman" w:cs="Times New Roman"/>
          <w:sz w:val="24"/>
          <w:szCs w:val="24"/>
          <w:lang w:val="en-US"/>
        </w:rPr>
      </w:pPr>
      <w:r w:rsidRPr="00121F1A">
        <w:rPr>
          <w:rFonts w:ascii="Times New Roman" w:hAnsi="Times New Roman" w:cs="Times New Roman"/>
          <w:b/>
          <w:sz w:val="24"/>
          <w:szCs w:val="24"/>
          <w:lang w:val="en-US"/>
        </w:rPr>
        <w:t>Defini</w:t>
      </w:r>
      <w:r>
        <w:rPr>
          <w:rFonts w:ascii="Times New Roman" w:hAnsi="Times New Roman" w:cs="Times New Roman"/>
          <w:b/>
          <w:sz w:val="24"/>
          <w:szCs w:val="24"/>
          <w:lang w:val="en-US"/>
        </w:rPr>
        <w:t>ţ</w:t>
      </w:r>
      <w:r w:rsidRPr="00121F1A">
        <w:rPr>
          <w:rFonts w:ascii="Times New Roman" w:hAnsi="Times New Roman" w:cs="Times New Roman"/>
          <w:b/>
          <w:sz w:val="24"/>
          <w:szCs w:val="24"/>
          <w:lang w:val="en-US"/>
        </w:rPr>
        <w:t xml:space="preserve">i obiectul de studiu al filosofiei </w:t>
      </w:r>
      <w:r>
        <w:rPr>
          <w:rFonts w:ascii="Times New Roman" w:hAnsi="Times New Roman" w:cs="Times New Roman"/>
          <w:b/>
          <w:sz w:val="24"/>
          <w:szCs w:val="24"/>
          <w:lang w:val="en-US"/>
        </w:rPr>
        <w:t>ţ</w:t>
      </w:r>
      <w:r w:rsidRPr="00121F1A">
        <w:rPr>
          <w:rFonts w:ascii="Times New Roman" w:hAnsi="Times New Roman" w:cs="Times New Roman"/>
          <w:b/>
          <w:sz w:val="24"/>
          <w:szCs w:val="24"/>
          <w:lang w:val="en-US"/>
        </w:rPr>
        <w:t>i specifica</w:t>
      </w:r>
      <w:r>
        <w:rPr>
          <w:rFonts w:ascii="Times New Roman" w:hAnsi="Times New Roman" w:cs="Times New Roman"/>
          <w:b/>
          <w:sz w:val="24"/>
          <w:szCs w:val="24"/>
          <w:lang w:val="en-US"/>
        </w:rPr>
        <w:t>ţ</w:t>
      </w:r>
      <w:r w:rsidRPr="00121F1A">
        <w:rPr>
          <w:rFonts w:ascii="Times New Roman" w:hAnsi="Times New Roman" w:cs="Times New Roman"/>
          <w:b/>
          <w:sz w:val="24"/>
          <w:szCs w:val="24"/>
          <w:lang w:val="en-US"/>
        </w:rPr>
        <w:t xml:space="preserve">i problemele filosofice abordate în : </w:t>
      </w:r>
      <w:r w:rsidRPr="00121F1A">
        <w:rPr>
          <w:rFonts w:ascii="Times New Roman" w:hAnsi="Times New Roman" w:cs="Times New Roman"/>
          <w:b/>
          <w:sz w:val="24"/>
          <w:szCs w:val="24"/>
          <w:lang w:val="en-US"/>
        </w:rPr>
        <w:tab/>
        <w:t>Filosofia antică</w:t>
      </w:r>
    </w:p>
    <w:p w14:paraId="080C6A58" w14:textId="77777777" w:rsidR="00773850" w:rsidRPr="00121F1A" w:rsidRDefault="00773850" w:rsidP="003F34E7">
      <w:pPr>
        <w:pStyle w:val="a8"/>
        <w:spacing w:after="0" w:line="240" w:lineRule="auto"/>
        <w:rPr>
          <w:rFonts w:ascii="Times New Roman" w:hAnsi="Times New Roman" w:cs="Times New Roman"/>
          <w:b/>
          <w:sz w:val="24"/>
          <w:szCs w:val="24"/>
          <w:lang w:val="en-US"/>
        </w:rPr>
      </w:pPr>
      <w:r w:rsidRPr="00121F1A">
        <w:rPr>
          <w:rFonts w:ascii="Times New Roman" w:hAnsi="Times New Roman" w:cs="Times New Roman"/>
          <w:b/>
          <w:sz w:val="24"/>
          <w:szCs w:val="24"/>
          <w:lang w:val="en-US"/>
        </w:rPr>
        <w:t xml:space="preserve">   </w:t>
      </w:r>
      <w:r w:rsidRPr="00121F1A">
        <w:rPr>
          <w:rFonts w:ascii="Times New Roman" w:hAnsi="Times New Roman" w:cs="Times New Roman"/>
          <w:b/>
          <w:sz w:val="24"/>
          <w:szCs w:val="24"/>
          <w:lang w:val="en-US"/>
        </w:rPr>
        <w:tab/>
        <w:t>Filosofia medievală</w:t>
      </w:r>
    </w:p>
    <w:p w14:paraId="5F5869A4" w14:textId="77777777" w:rsidR="00773850" w:rsidRPr="00121F1A" w:rsidRDefault="00773850" w:rsidP="003F34E7">
      <w:pPr>
        <w:pStyle w:val="a8"/>
        <w:spacing w:after="0" w:line="240" w:lineRule="auto"/>
        <w:rPr>
          <w:rFonts w:ascii="Times New Roman" w:hAnsi="Times New Roman" w:cs="Times New Roman"/>
          <w:b/>
          <w:sz w:val="24"/>
          <w:szCs w:val="24"/>
          <w:lang w:val="en-US"/>
        </w:rPr>
      </w:pPr>
      <w:r w:rsidRPr="00121F1A">
        <w:rPr>
          <w:rFonts w:ascii="Times New Roman" w:hAnsi="Times New Roman" w:cs="Times New Roman"/>
          <w:b/>
          <w:sz w:val="24"/>
          <w:szCs w:val="24"/>
          <w:lang w:val="en-US"/>
        </w:rPr>
        <w:tab/>
        <w:t>Filosofia rena</w:t>
      </w:r>
      <w:r>
        <w:rPr>
          <w:rFonts w:ascii="Times New Roman" w:hAnsi="Times New Roman" w:cs="Times New Roman"/>
          <w:b/>
          <w:sz w:val="24"/>
          <w:szCs w:val="24"/>
          <w:lang w:val="en-US"/>
        </w:rPr>
        <w:t>ş</w:t>
      </w:r>
      <w:r w:rsidRPr="00121F1A">
        <w:rPr>
          <w:rFonts w:ascii="Times New Roman" w:hAnsi="Times New Roman" w:cs="Times New Roman"/>
          <w:b/>
          <w:sz w:val="24"/>
          <w:szCs w:val="24"/>
          <w:lang w:val="en-US"/>
        </w:rPr>
        <w:t>centistă</w:t>
      </w:r>
    </w:p>
    <w:p w14:paraId="5DD990D8" w14:textId="77777777" w:rsidR="00773850" w:rsidRPr="00121F1A" w:rsidRDefault="00773850" w:rsidP="003F34E7">
      <w:pPr>
        <w:pStyle w:val="a8"/>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
        <w:t>Filosofia M</w:t>
      </w:r>
      <w:r w:rsidRPr="00121F1A">
        <w:rPr>
          <w:rFonts w:ascii="Times New Roman" w:hAnsi="Times New Roman" w:cs="Times New Roman"/>
          <w:b/>
          <w:sz w:val="24"/>
          <w:szCs w:val="24"/>
          <w:lang w:val="en-US"/>
        </w:rPr>
        <w:t>odernă</w:t>
      </w:r>
    </w:p>
    <w:p w14:paraId="7E968741" w14:textId="77777777" w:rsidR="00773850" w:rsidRPr="00121F1A" w:rsidRDefault="00773850" w:rsidP="003F34E7">
      <w:pPr>
        <w:pStyle w:val="a8"/>
        <w:spacing w:after="0" w:line="240" w:lineRule="auto"/>
        <w:rPr>
          <w:rFonts w:ascii="Times New Roman" w:hAnsi="Times New Roman" w:cs="Times New Roman"/>
          <w:b/>
          <w:sz w:val="24"/>
          <w:szCs w:val="24"/>
          <w:lang w:val="en-US"/>
        </w:rPr>
      </w:pPr>
      <w:r w:rsidRPr="00121F1A">
        <w:rPr>
          <w:rFonts w:ascii="Times New Roman" w:hAnsi="Times New Roman" w:cs="Times New Roman"/>
          <w:b/>
          <w:sz w:val="24"/>
          <w:szCs w:val="24"/>
          <w:lang w:val="en-US"/>
        </w:rPr>
        <w:tab/>
        <w:t xml:space="preserve">Filosofia contemporană </w:t>
      </w:r>
    </w:p>
    <w:p w14:paraId="6FCFD22E" w14:textId="77777777" w:rsidR="00773850" w:rsidRPr="00FD4BD2" w:rsidRDefault="00773850" w:rsidP="003F34E7">
      <w:pPr>
        <w:pStyle w:val="a8"/>
        <w:spacing w:after="0" w:line="240" w:lineRule="auto"/>
        <w:rPr>
          <w:rFonts w:ascii="Times New Roman" w:hAnsi="Times New Roman" w:cs="Times New Roman"/>
          <w:b/>
          <w:sz w:val="24"/>
          <w:szCs w:val="24"/>
          <w:lang w:val="fr-CA"/>
        </w:rPr>
      </w:pPr>
      <w:r w:rsidRPr="00FD4BD2">
        <w:rPr>
          <w:rFonts w:ascii="Times New Roman" w:hAnsi="Times New Roman" w:cs="Times New Roman"/>
          <w:sz w:val="24"/>
          <w:szCs w:val="24"/>
          <w:lang w:val="fr-CA"/>
        </w:rPr>
        <w:t>………………</w:t>
      </w:r>
      <w:r w:rsidR="00FD4BD2" w:rsidRPr="00FD4BD2">
        <w:rPr>
          <w:rFonts w:ascii="Times New Roman" w:hAnsi="Times New Roman" w:cs="Times New Roman"/>
          <w:sz w:val="24"/>
          <w:szCs w:val="24"/>
          <w:lang w:val="fr-CA"/>
        </w:rPr>
        <w:t>…………………………………………………………………………..</w:t>
      </w:r>
      <w:r w:rsidR="00FD4BD2">
        <w:rPr>
          <w:rFonts w:ascii="Times New Roman" w:hAnsi="Times New Roman" w:cs="Times New Roman"/>
          <w:sz w:val="24"/>
          <w:szCs w:val="24"/>
          <w:lang w:val="fr-CA"/>
        </w:rPr>
        <w:t>.</w:t>
      </w:r>
      <w:r w:rsidR="0004252C">
        <w:rPr>
          <w:rFonts w:ascii="Times New Roman" w:hAnsi="Times New Roman" w:cs="Times New Roman"/>
          <w:sz w:val="24"/>
          <w:szCs w:val="24"/>
          <w:lang w:val="fr-CA"/>
        </w:rPr>
        <w:t>..........</w:t>
      </w:r>
      <w:r w:rsidR="003F34E7">
        <w:rPr>
          <w:rFonts w:ascii="Times New Roman" w:hAnsi="Times New Roman" w:cs="Times New Roman"/>
          <w:sz w:val="24"/>
          <w:szCs w:val="24"/>
          <w:lang w:val="fr-CA"/>
        </w:rPr>
        <w:t>.</w:t>
      </w:r>
      <w:r w:rsidR="00FD4BD2" w:rsidRPr="00FD4BD2">
        <w:rPr>
          <w:rFonts w:ascii="Times New Roman" w:hAnsi="Times New Roman" w:cs="Times New Roman"/>
          <w:b/>
          <w:sz w:val="24"/>
          <w:szCs w:val="24"/>
          <w:lang w:val="fr-CA"/>
        </w:rPr>
        <w:t>(</w:t>
      </w:r>
      <w:r w:rsidRPr="00FD4BD2">
        <w:rPr>
          <w:rFonts w:ascii="Times New Roman" w:hAnsi="Times New Roman" w:cs="Times New Roman"/>
          <w:b/>
          <w:sz w:val="24"/>
          <w:szCs w:val="24"/>
          <w:lang w:val="fr-CA"/>
        </w:rPr>
        <w:t>5p)</w:t>
      </w:r>
    </w:p>
    <w:p w14:paraId="12BF1B6F" w14:textId="77777777" w:rsidR="00773850" w:rsidRPr="00773850" w:rsidRDefault="00773850" w:rsidP="008E6788">
      <w:pPr>
        <w:pStyle w:val="a8"/>
        <w:numPr>
          <w:ilvl w:val="0"/>
          <w:numId w:val="70"/>
        </w:numPr>
        <w:spacing w:line="240" w:lineRule="auto"/>
        <w:rPr>
          <w:rFonts w:ascii="Times New Roman" w:hAnsi="Times New Roman" w:cs="Times New Roman"/>
          <w:b/>
          <w:sz w:val="24"/>
          <w:szCs w:val="24"/>
          <w:lang w:val="fr-CA"/>
        </w:rPr>
      </w:pPr>
      <w:r w:rsidRPr="00773850">
        <w:rPr>
          <w:rFonts w:ascii="Times New Roman" w:hAnsi="Times New Roman" w:cs="Times New Roman"/>
          <w:b/>
          <w:sz w:val="24"/>
          <w:szCs w:val="24"/>
          <w:lang w:val="fr-CA"/>
        </w:rPr>
        <w:t>Stabiliţi raportul dintre materie şi formă în filosofia lui Aristotel:</w:t>
      </w:r>
    </w:p>
    <w:p w14:paraId="488C3A61" w14:textId="77777777" w:rsidR="00773850" w:rsidRPr="0004252C" w:rsidRDefault="00773850" w:rsidP="00773850">
      <w:pPr>
        <w:pStyle w:val="a8"/>
        <w:spacing w:line="240" w:lineRule="auto"/>
        <w:rPr>
          <w:rFonts w:ascii="Times New Roman" w:hAnsi="Times New Roman" w:cs="Times New Roman"/>
          <w:b/>
          <w:sz w:val="24"/>
          <w:szCs w:val="24"/>
          <w:lang w:val="fr-CA"/>
        </w:rPr>
      </w:pPr>
      <w:r w:rsidRPr="00FD4BD2">
        <w:rPr>
          <w:rFonts w:ascii="Times New Roman" w:hAnsi="Times New Roman" w:cs="Times New Roman"/>
          <w:sz w:val="24"/>
          <w:szCs w:val="24"/>
          <w:lang w:val="fr-CA"/>
        </w:rPr>
        <w:t>……………………</w:t>
      </w:r>
      <w:r w:rsidR="003F34E7">
        <w:rPr>
          <w:rFonts w:ascii="Times New Roman" w:hAnsi="Times New Roman" w:cs="Times New Roman"/>
          <w:sz w:val="24"/>
          <w:szCs w:val="24"/>
          <w:lang w:val="fr-CA"/>
        </w:rPr>
        <w:t>…………………………………………………………………….……….</w:t>
      </w:r>
      <w:r w:rsidRPr="0004252C">
        <w:rPr>
          <w:rFonts w:ascii="Times New Roman" w:hAnsi="Times New Roman" w:cs="Times New Roman"/>
          <w:b/>
          <w:sz w:val="24"/>
          <w:szCs w:val="24"/>
          <w:lang w:val="fr-CA"/>
        </w:rPr>
        <w:t>(5p)</w:t>
      </w:r>
    </w:p>
    <w:p w14:paraId="46A878E6" w14:textId="77777777" w:rsidR="00773850" w:rsidRPr="00773850" w:rsidRDefault="00773850" w:rsidP="008E6788">
      <w:pPr>
        <w:pStyle w:val="a8"/>
        <w:numPr>
          <w:ilvl w:val="0"/>
          <w:numId w:val="70"/>
        </w:numPr>
        <w:spacing w:line="240" w:lineRule="auto"/>
        <w:rPr>
          <w:rFonts w:ascii="Times New Roman" w:hAnsi="Times New Roman" w:cs="Times New Roman"/>
          <w:b/>
          <w:sz w:val="24"/>
          <w:szCs w:val="24"/>
          <w:lang w:val="fr-CA"/>
        </w:rPr>
      </w:pPr>
      <w:r w:rsidRPr="00773850">
        <w:rPr>
          <w:rFonts w:ascii="Times New Roman" w:hAnsi="Times New Roman" w:cs="Times New Roman"/>
          <w:b/>
          <w:sz w:val="24"/>
          <w:szCs w:val="24"/>
          <w:lang w:val="fr-CA"/>
        </w:rPr>
        <w:t>Argumentaţi specificul filosofiei lui Francis Bacon:</w:t>
      </w:r>
    </w:p>
    <w:p w14:paraId="4832EB57" w14:textId="77777777" w:rsidR="003F34E7" w:rsidRDefault="00773850" w:rsidP="003F34E7">
      <w:pPr>
        <w:pStyle w:val="a8"/>
        <w:spacing w:line="240" w:lineRule="auto"/>
        <w:rPr>
          <w:rFonts w:ascii="Times New Roman" w:hAnsi="Times New Roman" w:cs="Times New Roman"/>
          <w:b/>
          <w:sz w:val="24"/>
          <w:szCs w:val="24"/>
          <w:lang w:val="fr-CA"/>
        </w:rPr>
      </w:pPr>
      <w:r w:rsidRPr="0004252C">
        <w:rPr>
          <w:rFonts w:ascii="Times New Roman" w:hAnsi="Times New Roman" w:cs="Times New Roman"/>
          <w:sz w:val="24"/>
          <w:szCs w:val="24"/>
          <w:lang w:val="fr-CA"/>
        </w:rPr>
        <w:t>……………………</w:t>
      </w:r>
      <w:r w:rsidR="003F34E7">
        <w:rPr>
          <w:rFonts w:ascii="Times New Roman" w:hAnsi="Times New Roman" w:cs="Times New Roman"/>
          <w:sz w:val="24"/>
          <w:szCs w:val="24"/>
          <w:lang w:val="fr-CA"/>
        </w:rPr>
        <w:t>…………………………………………………………………….……....</w:t>
      </w:r>
      <w:r w:rsidR="0004252C" w:rsidRPr="003F34E7">
        <w:rPr>
          <w:rFonts w:ascii="Times New Roman" w:hAnsi="Times New Roman" w:cs="Times New Roman"/>
          <w:b/>
          <w:sz w:val="24"/>
          <w:szCs w:val="24"/>
          <w:lang w:val="fr-CA"/>
        </w:rPr>
        <w:t xml:space="preserve"> </w:t>
      </w:r>
      <w:r w:rsidRPr="003F34E7">
        <w:rPr>
          <w:rFonts w:ascii="Times New Roman" w:hAnsi="Times New Roman" w:cs="Times New Roman"/>
          <w:b/>
          <w:sz w:val="24"/>
          <w:szCs w:val="24"/>
          <w:lang w:val="fr-CA"/>
        </w:rPr>
        <w:t>(10p)</w:t>
      </w:r>
    </w:p>
    <w:p w14:paraId="647B5600" w14:textId="77777777" w:rsidR="00773850" w:rsidRPr="003F34E7" w:rsidRDefault="00773850" w:rsidP="008E6788">
      <w:pPr>
        <w:pStyle w:val="a8"/>
        <w:numPr>
          <w:ilvl w:val="0"/>
          <w:numId w:val="70"/>
        </w:numPr>
        <w:spacing w:line="240" w:lineRule="auto"/>
        <w:rPr>
          <w:rFonts w:ascii="Times New Roman" w:hAnsi="Times New Roman" w:cs="Times New Roman"/>
          <w:b/>
          <w:sz w:val="24"/>
          <w:szCs w:val="24"/>
          <w:lang w:val="fr-CA"/>
        </w:rPr>
      </w:pPr>
      <w:r w:rsidRPr="003F34E7">
        <w:rPr>
          <w:rFonts w:ascii="Times New Roman" w:hAnsi="Times New Roman" w:cs="Times New Roman"/>
          <w:b/>
          <w:sz w:val="24"/>
          <w:szCs w:val="24"/>
          <w:lang w:val="fr-CA"/>
        </w:rPr>
        <w:t>Efectuaţi un studiu comparativ dintre concepţiile filosofice ale lui Platon şi Aristotel:</w:t>
      </w:r>
      <w:r w:rsidRPr="003F34E7">
        <w:rPr>
          <w:rFonts w:ascii="Times New Roman" w:hAnsi="Times New Roman" w:cs="Times New Roman"/>
          <w:sz w:val="24"/>
          <w:szCs w:val="24"/>
          <w:lang w:val="fr-CA"/>
        </w:rPr>
        <w:t>……………</w:t>
      </w:r>
      <w:r w:rsidR="003F34E7">
        <w:rPr>
          <w:rFonts w:ascii="Times New Roman" w:hAnsi="Times New Roman" w:cs="Times New Roman"/>
          <w:sz w:val="24"/>
          <w:szCs w:val="24"/>
          <w:lang w:val="fr-CA"/>
        </w:rPr>
        <w:t>………………………………………………..</w:t>
      </w:r>
      <w:r w:rsidR="003F34E7" w:rsidRPr="003F34E7">
        <w:rPr>
          <w:rFonts w:ascii="Times New Roman" w:hAnsi="Times New Roman" w:cs="Times New Roman"/>
          <w:sz w:val="24"/>
          <w:szCs w:val="24"/>
          <w:lang w:val="fr-CA"/>
        </w:rPr>
        <w:t>………………………..</w:t>
      </w:r>
      <w:r w:rsidRPr="003F34E7">
        <w:rPr>
          <w:rFonts w:ascii="Times New Roman" w:hAnsi="Times New Roman" w:cs="Times New Roman"/>
          <w:b/>
          <w:sz w:val="24"/>
          <w:szCs w:val="24"/>
          <w:lang w:val="fr-CA"/>
        </w:rPr>
        <w:t xml:space="preserve"> (10p)</w:t>
      </w:r>
    </w:p>
    <w:p w14:paraId="6A9F1F54" w14:textId="77777777" w:rsidR="00773850" w:rsidRPr="001F21A2" w:rsidRDefault="00773850" w:rsidP="008E6788">
      <w:pPr>
        <w:pStyle w:val="a8"/>
        <w:numPr>
          <w:ilvl w:val="0"/>
          <w:numId w:val="70"/>
        </w:numPr>
        <w:spacing w:line="240" w:lineRule="auto"/>
        <w:rPr>
          <w:rFonts w:ascii="Times New Roman" w:hAnsi="Times New Roman" w:cs="Times New Roman"/>
          <w:b/>
          <w:sz w:val="24"/>
          <w:szCs w:val="24"/>
          <w:lang w:val="fr-CA"/>
        </w:rPr>
      </w:pPr>
      <w:r w:rsidRPr="00633360">
        <w:rPr>
          <w:rFonts w:ascii="Times New Roman" w:hAnsi="Times New Roman" w:cs="Times New Roman"/>
          <w:b/>
          <w:sz w:val="24"/>
          <w:szCs w:val="24"/>
          <w:lang w:val="fr-CA"/>
        </w:rPr>
        <w:t xml:space="preserve">Argumentaţi contribuţia concepţiei lui Cantemir în dezvoltarea filosofiei româneşti : </w:t>
      </w:r>
      <w:r w:rsidRPr="00633360">
        <w:rPr>
          <w:rFonts w:ascii="Times New Roman" w:hAnsi="Times New Roman" w:cs="Times New Roman"/>
          <w:sz w:val="24"/>
          <w:szCs w:val="24"/>
          <w:lang w:val="fr-CA"/>
        </w:rPr>
        <w:t>…………………</w:t>
      </w:r>
      <w:r w:rsidR="003F34E7">
        <w:rPr>
          <w:rFonts w:ascii="Times New Roman" w:hAnsi="Times New Roman" w:cs="Times New Roman"/>
          <w:sz w:val="24"/>
          <w:szCs w:val="24"/>
          <w:lang w:val="fr-CA"/>
        </w:rPr>
        <w:t>……………………………………………………………………………….</w:t>
      </w:r>
      <w:r w:rsidR="003F34E7" w:rsidRPr="001F21A2">
        <w:rPr>
          <w:rFonts w:ascii="Times New Roman" w:hAnsi="Times New Roman" w:cs="Times New Roman"/>
          <w:b/>
          <w:sz w:val="24"/>
          <w:szCs w:val="24"/>
          <w:lang w:val="fr-CA"/>
        </w:rPr>
        <w:t xml:space="preserve"> </w:t>
      </w:r>
      <w:r w:rsidRPr="001F21A2">
        <w:rPr>
          <w:rFonts w:ascii="Times New Roman" w:hAnsi="Times New Roman" w:cs="Times New Roman"/>
          <w:b/>
          <w:sz w:val="24"/>
          <w:szCs w:val="24"/>
          <w:lang w:val="fr-CA"/>
        </w:rPr>
        <w:t>(10p)</w:t>
      </w:r>
    </w:p>
    <w:p w14:paraId="7581D7D7" w14:textId="77777777" w:rsidR="00773850" w:rsidRPr="00121F1A" w:rsidRDefault="00773850" w:rsidP="008E6788">
      <w:pPr>
        <w:pStyle w:val="a8"/>
        <w:numPr>
          <w:ilvl w:val="0"/>
          <w:numId w:val="70"/>
        </w:numPr>
        <w:spacing w:line="240" w:lineRule="auto"/>
        <w:rPr>
          <w:rFonts w:ascii="Times New Roman" w:hAnsi="Times New Roman" w:cs="Times New Roman"/>
          <w:b/>
          <w:sz w:val="24"/>
          <w:szCs w:val="24"/>
          <w:lang w:val="en-US"/>
        </w:rPr>
      </w:pPr>
      <w:r w:rsidRPr="00121F1A">
        <w:rPr>
          <w:rFonts w:ascii="Times New Roman" w:hAnsi="Times New Roman" w:cs="Times New Roman"/>
          <w:b/>
          <w:sz w:val="24"/>
          <w:szCs w:val="24"/>
          <w:lang w:val="en-US"/>
        </w:rPr>
        <w:t>Realiza</w:t>
      </w:r>
      <w:r>
        <w:rPr>
          <w:rFonts w:ascii="Times New Roman" w:hAnsi="Times New Roman" w:cs="Times New Roman"/>
          <w:b/>
          <w:sz w:val="24"/>
          <w:szCs w:val="24"/>
          <w:lang w:val="en-US"/>
        </w:rPr>
        <w:t>ţ</w:t>
      </w:r>
      <w:r w:rsidR="00A37893">
        <w:rPr>
          <w:rFonts w:ascii="Times New Roman" w:hAnsi="Times New Roman" w:cs="Times New Roman"/>
          <w:b/>
          <w:sz w:val="24"/>
          <w:szCs w:val="24"/>
          <w:lang w:val="en-US"/>
        </w:rPr>
        <w:t>i eseul filosofic cu tema</w:t>
      </w:r>
      <w:r w:rsidRPr="00121F1A">
        <w:rPr>
          <w:rFonts w:ascii="Times New Roman" w:hAnsi="Times New Roman" w:cs="Times New Roman"/>
          <w:b/>
          <w:sz w:val="24"/>
          <w:szCs w:val="24"/>
          <w:lang w:val="en-US"/>
        </w:rPr>
        <w:t>:</w:t>
      </w:r>
      <w:r w:rsidR="00A37893">
        <w:rPr>
          <w:rFonts w:ascii="Times New Roman" w:hAnsi="Times New Roman" w:cs="Times New Roman"/>
          <w:b/>
          <w:sz w:val="24"/>
          <w:szCs w:val="24"/>
          <w:lang w:val="en-US"/>
        </w:rPr>
        <w:t xml:space="preserve"> </w:t>
      </w:r>
      <w:r w:rsidRPr="00121F1A">
        <w:rPr>
          <w:rFonts w:ascii="Times New Roman" w:hAnsi="Times New Roman" w:cs="Times New Roman"/>
          <w:b/>
          <w:sz w:val="24"/>
          <w:szCs w:val="24"/>
          <w:lang w:val="en-US"/>
        </w:rPr>
        <w:t>“</w:t>
      </w:r>
      <w:r w:rsidRPr="00121F1A">
        <w:rPr>
          <w:rFonts w:ascii="Times New Roman" w:hAnsi="Times New Roman" w:cs="Times New Roman"/>
          <w:b/>
          <w:sz w:val="24"/>
          <w:szCs w:val="24"/>
        </w:rPr>
        <w:t>Sensul vie</w:t>
      </w:r>
      <w:r>
        <w:rPr>
          <w:rFonts w:ascii="Times New Roman" w:hAnsi="Times New Roman" w:cs="Times New Roman"/>
          <w:b/>
          <w:sz w:val="24"/>
          <w:szCs w:val="24"/>
        </w:rPr>
        <w:t>ţ</w:t>
      </w:r>
      <w:r w:rsidRPr="00121F1A">
        <w:rPr>
          <w:rFonts w:ascii="Times New Roman" w:hAnsi="Times New Roman" w:cs="Times New Roman"/>
          <w:b/>
          <w:sz w:val="24"/>
          <w:szCs w:val="24"/>
        </w:rPr>
        <w:t>ii</w:t>
      </w:r>
      <w:r w:rsidRPr="00121F1A">
        <w:rPr>
          <w:rFonts w:ascii="Times New Roman" w:hAnsi="Times New Roman" w:cs="Times New Roman"/>
          <w:b/>
          <w:sz w:val="24"/>
          <w:szCs w:val="24"/>
          <w:lang w:val="en-US"/>
        </w:rPr>
        <w:t>”</w:t>
      </w:r>
    </w:p>
    <w:p w14:paraId="11425CC0" w14:textId="77777777" w:rsidR="00773850" w:rsidRPr="003F34E7" w:rsidRDefault="00773850" w:rsidP="003F34E7">
      <w:pPr>
        <w:pStyle w:val="a8"/>
        <w:spacing w:line="240" w:lineRule="auto"/>
        <w:rPr>
          <w:rFonts w:ascii="Times New Roman" w:hAnsi="Times New Roman" w:cs="Times New Roman"/>
          <w:b/>
          <w:sz w:val="24"/>
          <w:szCs w:val="24"/>
          <w:lang w:val="fr-CA"/>
        </w:rPr>
      </w:pPr>
      <w:r w:rsidRPr="0004252C">
        <w:rPr>
          <w:rFonts w:ascii="Times New Roman" w:hAnsi="Times New Roman" w:cs="Times New Roman"/>
          <w:sz w:val="24"/>
          <w:szCs w:val="24"/>
          <w:lang w:val="fr-CA"/>
        </w:rPr>
        <w:t>……………………</w:t>
      </w:r>
      <w:r w:rsidR="003F34E7">
        <w:rPr>
          <w:rFonts w:ascii="Times New Roman" w:hAnsi="Times New Roman" w:cs="Times New Roman"/>
          <w:sz w:val="24"/>
          <w:szCs w:val="24"/>
          <w:lang w:val="fr-CA"/>
        </w:rPr>
        <w:t>…………………………………………………………………….………</w:t>
      </w:r>
      <w:r w:rsidR="003F34E7" w:rsidRPr="0004252C">
        <w:rPr>
          <w:rFonts w:ascii="Times New Roman" w:hAnsi="Times New Roman" w:cs="Times New Roman"/>
          <w:b/>
          <w:sz w:val="24"/>
          <w:szCs w:val="24"/>
          <w:lang w:val="fr-CA"/>
        </w:rPr>
        <w:t xml:space="preserve"> </w:t>
      </w:r>
      <w:r w:rsidRPr="0004252C">
        <w:rPr>
          <w:rFonts w:ascii="Times New Roman" w:hAnsi="Times New Roman" w:cs="Times New Roman"/>
          <w:b/>
          <w:sz w:val="24"/>
          <w:szCs w:val="24"/>
          <w:lang w:val="fr-CA"/>
        </w:rPr>
        <w:t>(10p)</w:t>
      </w:r>
    </w:p>
    <w:tbl>
      <w:tblPr>
        <w:tblStyle w:val="af2"/>
        <w:tblpPr w:leftFromText="180" w:rightFromText="180" w:vertAnchor="text" w:horzAnchor="margin" w:tblpXSpec="center" w:tblpY="255"/>
        <w:tblW w:w="10768" w:type="dxa"/>
        <w:tblLook w:val="04A0" w:firstRow="1" w:lastRow="0" w:firstColumn="1" w:lastColumn="0" w:noHBand="0" w:noVBand="1"/>
      </w:tblPr>
      <w:tblGrid>
        <w:gridCol w:w="1297"/>
        <w:gridCol w:w="907"/>
        <w:gridCol w:w="907"/>
        <w:gridCol w:w="907"/>
        <w:gridCol w:w="906"/>
        <w:gridCol w:w="906"/>
        <w:gridCol w:w="906"/>
        <w:gridCol w:w="907"/>
        <w:gridCol w:w="907"/>
        <w:gridCol w:w="907"/>
        <w:gridCol w:w="1311"/>
      </w:tblGrid>
      <w:tr w:rsidR="00FD4BD2" w:rsidRPr="0004252C" w14:paraId="2DCAAAEA" w14:textId="77777777" w:rsidTr="00FD4BD2">
        <w:trPr>
          <w:trHeight w:val="633"/>
        </w:trPr>
        <w:tc>
          <w:tcPr>
            <w:tcW w:w="1297" w:type="dxa"/>
          </w:tcPr>
          <w:p w14:paraId="39ECFF27"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punctaj</w:t>
            </w:r>
          </w:p>
        </w:tc>
        <w:tc>
          <w:tcPr>
            <w:tcW w:w="907" w:type="dxa"/>
          </w:tcPr>
          <w:p w14:paraId="540546FF" w14:textId="77777777" w:rsidR="00FD4BD2" w:rsidRPr="0004252C" w:rsidRDefault="00FD4BD2" w:rsidP="00FD4BD2">
            <w:pPr>
              <w:pStyle w:val="a8"/>
              <w:ind w:left="0"/>
              <w:rPr>
                <w:rFonts w:ascii="Times New Roman" w:hAnsi="Times New Roman" w:cs="Times New Roman"/>
                <w:b/>
                <w:sz w:val="24"/>
                <w:szCs w:val="24"/>
                <w:lang w:val="fr-CA"/>
              </w:rPr>
            </w:pPr>
            <w:r w:rsidRPr="0004252C">
              <w:rPr>
                <w:rFonts w:ascii="Times New Roman" w:hAnsi="Times New Roman" w:cs="Times New Roman"/>
                <w:b/>
                <w:sz w:val="24"/>
                <w:szCs w:val="24"/>
                <w:lang w:val="fr-CA"/>
              </w:rPr>
              <w:t xml:space="preserve">  1-5</w:t>
            </w:r>
          </w:p>
        </w:tc>
        <w:tc>
          <w:tcPr>
            <w:tcW w:w="907" w:type="dxa"/>
          </w:tcPr>
          <w:p w14:paraId="69817795"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6-11</w:t>
            </w:r>
          </w:p>
        </w:tc>
        <w:tc>
          <w:tcPr>
            <w:tcW w:w="907" w:type="dxa"/>
          </w:tcPr>
          <w:p w14:paraId="26D56BE4"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12-19</w:t>
            </w:r>
          </w:p>
        </w:tc>
        <w:tc>
          <w:tcPr>
            <w:tcW w:w="906" w:type="dxa"/>
          </w:tcPr>
          <w:p w14:paraId="6498DEB8"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20-29</w:t>
            </w:r>
          </w:p>
        </w:tc>
        <w:tc>
          <w:tcPr>
            <w:tcW w:w="906" w:type="dxa"/>
          </w:tcPr>
          <w:p w14:paraId="57A53154"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30-45</w:t>
            </w:r>
          </w:p>
        </w:tc>
        <w:tc>
          <w:tcPr>
            <w:tcW w:w="906" w:type="dxa"/>
          </w:tcPr>
          <w:p w14:paraId="77624059"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46-61</w:t>
            </w:r>
          </w:p>
        </w:tc>
        <w:tc>
          <w:tcPr>
            <w:tcW w:w="907" w:type="dxa"/>
          </w:tcPr>
          <w:p w14:paraId="0F4B9890"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62-74</w:t>
            </w:r>
          </w:p>
        </w:tc>
        <w:tc>
          <w:tcPr>
            <w:tcW w:w="907" w:type="dxa"/>
          </w:tcPr>
          <w:p w14:paraId="62287419"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75-84</w:t>
            </w:r>
          </w:p>
        </w:tc>
        <w:tc>
          <w:tcPr>
            <w:tcW w:w="907" w:type="dxa"/>
          </w:tcPr>
          <w:p w14:paraId="44FACE3B"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85-94</w:t>
            </w:r>
          </w:p>
        </w:tc>
        <w:tc>
          <w:tcPr>
            <w:tcW w:w="1311" w:type="dxa"/>
          </w:tcPr>
          <w:p w14:paraId="64C67D88"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95-100</w:t>
            </w:r>
          </w:p>
        </w:tc>
      </w:tr>
      <w:tr w:rsidR="00FD4BD2" w:rsidRPr="0004252C" w14:paraId="2F905BD2" w14:textId="77777777" w:rsidTr="003F34E7">
        <w:trPr>
          <w:trHeight w:val="416"/>
        </w:trPr>
        <w:tc>
          <w:tcPr>
            <w:tcW w:w="1297" w:type="dxa"/>
          </w:tcPr>
          <w:p w14:paraId="530BAB0C"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nota</w:t>
            </w:r>
          </w:p>
        </w:tc>
        <w:tc>
          <w:tcPr>
            <w:tcW w:w="907" w:type="dxa"/>
          </w:tcPr>
          <w:p w14:paraId="01ADD59D"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1</w:t>
            </w:r>
          </w:p>
        </w:tc>
        <w:tc>
          <w:tcPr>
            <w:tcW w:w="907" w:type="dxa"/>
          </w:tcPr>
          <w:p w14:paraId="04E88AE1"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2</w:t>
            </w:r>
          </w:p>
        </w:tc>
        <w:tc>
          <w:tcPr>
            <w:tcW w:w="907" w:type="dxa"/>
          </w:tcPr>
          <w:p w14:paraId="68249EF9"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3</w:t>
            </w:r>
          </w:p>
        </w:tc>
        <w:tc>
          <w:tcPr>
            <w:tcW w:w="906" w:type="dxa"/>
          </w:tcPr>
          <w:p w14:paraId="5FF3A0FE"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4</w:t>
            </w:r>
          </w:p>
        </w:tc>
        <w:tc>
          <w:tcPr>
            <w:tcW w:w="906" w:type="dxa"/>
          </w:tcPr>
          <w:p w14:paraId="20742C6F"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5</w:t>
            </w:r>
          </w:p>
        </w:tc>
        <w:tc>
          <w:tcPr>
            <w:tcW w:w="906" w:type="dxa"/>
          </w:tcPr>
          <w:p w14:paraId="23D950FA"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6</w:t>
            </w:r>
          </w:p>
        </w:tc>
        <w:tc>
          <w:tcPr>
            <w:tcW w:w="907" w:type="dxa"/>
          </w:tcPr>
          <w:p w14:paraId="63045891"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7</w:t>
            </w:r>
          </w:p>
        </w:tc>
        <w:tc>
          <w:tcPr>
            <w:tcW w:w="907" w:type="dxa"/>
          </w:tcPr>
          <w:p w14:paraId="38C69309"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8</w:t>
            </w:r>
          </w:p>
        </w:tc>
        <w:tc>
          <w:tcPr>
            <w:tcW w:w="907" w:type="dxa"/>
          </w:tcPr>
          <w:p w14:paraId="35038A60"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9</w:t>
            </w:r>
          </w:p>
        </w:tc>
        <w:tc>
          <w:tcPr>
            <w:tcW w:w="1311" w:type="dxa"/>
          </w:tcPr>
          <w:p w14:paraId="63E05100" w14:textId="77777777" w:rsidR="00FD4BD2" w:rsidRPr="0004252C" w:rsidRDefault="00FD4BD2" w:rsidP="00FD4BD2">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10</w:t>
            </w:r>
          </w:p>
        </w:tc>
      </w:tr>
    </w:tbl>
    <w:p w14:paraId="501F5391" w14:textId="77777777" w:rsidR="005B6CFF" w:rsidRDefault="00DC0148" w:rsidP="00F7396B">
      <w:pPr>
        <w:tabs>
          <w:tab w:val="left" w:pos="-720"/>
        </w:tabs>
        <w:ind w:left="426"/>
        <w:jc w:val="center"/>
        <w:rPr>
          <w:b/>
          <w:sz w:val="28"/>
          <w:szCs w:val="28"/>
          <w:lang w:val="ro-RO"/>
        </w:rPr>
      </w:pPr>
      <w:r w:rsidRPr="00DC0148">
        <w:rPr>
          <w:b/>
          <w:sz w:val="28"/>
          <w:szCs w:val="28"/>
          <w:lang w:val="ro-RO"/>
        </w:rPr>
        <w:lastRenderedPageBreak/>
        <w:t xml:space="preserve">Varianta </w:t>
      </w:r>
      <w:r w:rsidR="000C09BE">
        <w:rPr>
          <w:b/>
          <w:sz w:val="28"/>
          <w:szCs w:val="28"/>
        </w:rPr>
        <w:t>–</w:t>
      </w:r>
      <w:r>
        <w:rPr>
          <w:b/>
          <w:sz w:val="28"/>
          <w:szCs w:val="28"/>
          <w:lang w:val="ro-RO"/>
        </w:rPr>
        <w:t xml:space="preserve"> </w:t>
      </w:r>
      <w:r w:rsidR="005B6CFF">
        <w:rPr>
          <w:b/>
          <w:sz w:val="28"/>
          <w:szCs w:val="28"/>
        </w:rPr>
        <w:t>II</w:t>
      </w:r>
      <w:r w:rsidR="005B6CFF" w:rsidRPr="00246DB0">
        <w:rPr>
          <w:b/>
          <w:sz w:val="28"/>
          <w:szCs w:val="28"/>
        </w:rPr>
        <w:t>I</w:t>
      </w:r>
    </w:p>
    <w:p w14:paraId="5CD5B811" w14:textId="77777777" w:rsidR="000C09BE" w:rsidRPr="000C09BE" w:rsidRDefault="000C09BE" w:rsidP="00F7396B">
      <w:pPr>
        <w:tabs>
          <w:tab w:val="left" w:pos="-720"/>
        </w:tabs>
        <w:ind w:left="426"/>
        <w:jc w:val="center"/>
        <w:rPr>
          <w:b/>
          <w:sz w:val="28"/>
          <w:szCs w:val="28"/>
          <w:lang w:val="ro-RO"/>
        </w:rPr>
      </w:pPr>
    </w:p>
    <w:p w14:paraId="0E034E94"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fr-CA"/>
        </w:rPr>
        <w:t>Implic</w:t>
      </w:r>
      <w:r w:rsidRPr="005B6CFF">
        <w:rPr>
          <w:sz w:val="24"/>
          <w:szCs w:val="24"/>
          <w:lang w:val="ro-RO"/>
        </w:rPr>
        <w:t xml:space="preserve">ă tehnici de evaluare „obiective” şi „subiective”. Itemii 1-5 determină nivelul cognitiv </w:t>
      </w:r>
      <w:r w:rsidRPr="005B6CFF">
        <w:rPr>
          <w:b/>
          <w:sz w:val="24"/>
          <w:szCs w:val="24"/>
          <w:lang w:val="ro-RO"/>
        </w:rPr>
        <w:t>de cunoaştere</w:t>
      </w:r>
      <w:r w:rsidRPr="005B6CFF">
        <w:rPr>
          <w:sz w:val="24"/>
          <w:szCs w:val="24"/>
          <w:lang w:val="ro-RO"/>
        </w:rPr>
        <w:t xml:space="preserve">; itemii 6-9 – </w:t>
      </w:r>
      <w:r w:rsidRPr="005B6CFF">
        <w:rPr>
          <w:b/>
          <w:sz w:val="24"/>
          <w:szCs w:val="24"/>
          <w:lang w:val="ro-RO"/>
        </w:rPr>
        <w:t>de înţelegere</w:t>
      </w:r>
      <w:r w:rsidRPr="005B6CFF">
        <w:rPr>
          <w:sz w:val="24"/>
          <w:szCs w:val="24"/>
          <w:lang w:val="ro-RO"/>
        </w:rPr>
        <w:t xml:space="preserve">; itemii 10-14 - </w:t>
      </w:r>
      <w:r w:rsidRPr="005B6CFF">
        <w:rPr>
          <w:b/>
          <w:sz w:val="24"/>
          <w:szCs w:val="24"/>
          <w:lang w:val="ro-RO"/>
        </w:rPr>
        <w:t>de aplicare</w:t>
      </w:r>
      <w:r w:rsidRPr="005B6CFF">
        <w:rPr>
          <w:sz w:val="24"/>
          <w:szCs w:val="24"/>
          <w:lang w:val="ro-RO"/>
        </w:rPr>
        <w:t xml:space="preserve">; itemul 15 determină nivelul cognitiv superior </w:t>
      </w:r>
      <w:r w:rsidRPr="005B6CFF">
        <w:rPr>
          <w:b/>
          <w:sz w:val="24"/>
          <w:szCs w:val="24"/>
          <w:lang w:val="ro-RO"/>
        </w:rPr>
        <w:t>de analiză.</w:t>
      </w:r>
    </w:p>
    <w:p w14:paraId="2FEA348C" w14:textId="77777777" w:rsidR="005B6CFF" w:rsidRPr="005B6CFF" w:rsidRDefault="005B6CFF" w:rsidP="00F7396B">
      <w:pPr>
        <w:tabs>
          <w:tab w:val="left" w:pos="-900"/>
          <w:tab w:val="left" w:pos="-720"/>
        </w:tabs>
        <w:ind w:left="426" w:right="50"/>
        <w:jc w:val="both"/>
        <w:rPr>
          <w:sz w:val="24"/>
          <w:szCs w:val="24"/>
          <w:lang w:val="ro-RO"/>
        </w:rPr>
      </w:pPr>
      <w:r w:rsidRPr="005B6CFF">
        <w:rPr>
          <w:sz w:val="24"/>
          <w:szCs w:val="24"/>
          <w:lang w:val="ro-RO"/>
        </w:rPr>
        <w:t>Răspunsurile la fiecare item se plasează în spaţiul special rezervat. Pentru realizarea testului este nevoie de pix şi două foi de hârtie albă (A4) utilizate în calitate de maculator.</w:t>
      </w:r>
    </w:p>
    <w:p w14:paraId="46EE9BDA" w14:textId="77777777" w:rsidR="005B6CFF" w:rsidRPr="005B6CFF" w:rsidRDefault="005B6CFF" w:rsidP="00F7396B">
      <w:pPr>
        <w:tabs>
          <w:tab w:val="left" w:pos="-900"/>
          <w:tab w:val="left" w:pos="-720"/>
        </w:tabs>
        <w:ind w:left="426" w:right="50"/>
        <w:jc w:val="both"/>
        <w:rPr>
          <w:sz w:val="24"/>
          <w:szCs w:val="24"/>
          <w:lang w:val="ro-RO"/>
        </w:rPr>
      </w:pPr>
    </w:p>
    <w:p w14:paraId="4ADDCE7D" w14:textId="77777777" w:rsidR="005B6CFF" w:rsidRPr="005B6CFF" w:rsidRDefault="005B6CFF" w:rsidP="008E6788">
      <w:pPr>
        <w:numPr>
          <w:ilvl w:val="0"/>
          <w:numId w:val="99"/>
        </w:numPr>
        <w:tabs>
          <w:tab w:val="left" w:pos="-900"/>
          <w:tab w:val="left" w:pos="-720"/>
        </w:tabs>
        <w:ind w:left="426" w:right="50" w:firstLine="0"/>
        <w:jc w:val="both"/>
        <w:rPr>
          <w:b/>
          <w:sz w:val="24"/>
          <w:szCs w:val="24"/>
          <w:lang w:val="ro-RO"/>
        </w:rPr>
      </w:pPr>
      <w:r w:rsidRPr="005B6CFF">
        <w:rPr>
          <w:b/>
          <w:sz w:val="24"/>
          <w:szCs w:val="24"/>
          <w:lang w:val="ro-RO"/>
        </w:rPr>
        <w:t>Definiţi următoarele concepte filosofice:</w:t>
      </w:r>
    </w:p>
    <w:p w14:paraId="3A477883" w14:textId="77777777" w:rsidR="005B6CFF" w:rsidRPr="005B6CFF" w:rsidRDefault="005B6CFF" w:rsidP="00F7396B">
      <w:pPr>
        <w:tabs>
          <w:tab w:val="left" w:pos="-900"/>
          <w:tab w:val="left" w:pos="-720"/>
        </w:tabs>
        <w:ind w:left="426" w:right="50"/>
        <w:jc w:val="both"/>
        <w:rPr>
          <w:sz w:val="24"/>
          <w:szCs w:val="24"/>
          <w:lang w:val="ro-RO"/>
        </w:rPr>
      </w:pPr>
      <w:r w:rsidRPr="005B6CFF">
        <w:rPr>
          <w:b/>
          <w:sz w:val="24"/>
          <w:szCs w:val="24"/>
          <w:lang w:val="ro-RO"/>
        </w:rPr>
        <w:t>materialism</w:t>
      </w:r>
      <w:r w:rsidRPr="005B6CFF">
        <w:rPr>
          <w:sz w:val="24"/>
          <w:szCs w:val="24"/>
          <w:lang w:val="ro-RO"/>
        </w:rPr>
        <w:t>………………………</w:t>
      </w:r>
      <w:r w:rsidR="00F7396B">
        <w:rPr>
          <w:sz w:val="24"/>
          <w:szCs w:val="24"/>
          <w:lang w:val="ro-RO"/>
        </w:rPr>
        <w:t>………………………………………………………………</w:t>
      </w:r>
    </w:p>
    <w:p w14:paraId="62E71108" w14:textId="77777777" w:rsidR="005B6CFF" w:rsidRPr="005B6CFF" w:rsidRDefault="005B6CFF" w:rsidP="00F7396B">
      <w:pPr>
        <w:tabs>
          <w:tab w:val="left" w:pos="-900"/>
          <w:tab w:val="left" w:pos="-720"/>
        </w:tabs>
        <w:ind w:left="426" w:right="50"/>
        <w:jc w:val="both"/>
        <w:rPr>
          <w:sz w:val="24"/>
          <w:szCs w:val="24"/>
          <w:lang w:val="ro-RO"/>
        </w:rPr>
      </w:pPr>
      <w:r w:rsidRPr="005B6CFF">
        <w:rPr>
          <w:b/>
          <w:sz w:val="24"/>
          <w:szCs w:val="24"/>
          <w:lang w:val="ro-RO"/>
        </w:rPr>
        <w:t xml:space="preserve">idealism </w:t>
      </w:r>
      <w:r w:rsidR="003F34E7">
        <w:rPr>
          <w:sz w:val="24"/>
          <w:szCs w:val="24"/>
          <w:lang w:val="ro-RO"/>
        </w:rPr>
        <w:t>…</w:t>
      </w:r>
      <w:r w:rsidRPr="005B6CFF">
        <w:rPr>
          <w:sz w:val="24"/>
          <w:szCs w:val="24"/>
          <w:lang w:val="ro-RO"/>
        </w:rPr>
        <w:t>………</w:t>
      </w:r>
      <w:r>
        <w:rPr>
          <w:sz w:val="24"/>
          <w:szCs w:val="24"/>
          <w:lang w:val="ro-RO"/>
        </w:rPr>
        <w:t>………………………………</w:t>
      </w:r>
      <w:r w:rsidR="00F7396B">
        <w:rPr>
          <w:sz w:val="24"/>
          <w:szCs w:val="24"/>
          <w:lang w:val="ro-RO"/>
        </w:rPr>
        <w:t>…………………………………………</w:t>
      </w:r>
      <w:r w:rsidR="006B06AE">
        <w:rPr>
          <w:sz w:val="24"/>
          <w:szCs w:val="24"/>
          <w:lang w:val="ro-RO"/>
        </w:rPr>
        <w:t>.</w:t>
      </w:r>
      <w:r w:rsidR="00F7396B">
        <w:rPr>
          <w:sz w:val="24"/>
          <w:szCs w:val="24"/>
          <w:lang w:val="ro-RO"/>
        </w:rPr>
        <w:t>……</w:t>
      </w:r>
      <w:r w:rsidRPr="005B6CFF">
        <w:rPr>
          <w:b/>
          <w:sz w:val="24"/>
          <w:szCs w:val="24"/>
          <w:lang w:val="ro-RO"/>
        </w:rPr>
        <w:t xml:space="preserve"> (5p)</w:t>
      </w:r>
    </w:p>
    <w:p w14:paraId="558538C5" w14:textId="77777777" w:rsidR="005B6CFF" w:rsidRPr="005B6CFF" w:rsidRDefault="005B6CFF" w:rsidP="008E6788">
      <w:pPr>
        <w:numPr>
          <w:ilvl w:val="0"/>
          <w:numId w:val="99"/>
        </w:numPr>
        <w:tabs>
          <w:tab w:val="left" w:pos="-900"/>
          <w:tab w:val="left" w:pos="-720"/>
        </w:tabs>
        <w:ind w:left="426" w:right="50" w:firstLine="0"/>
        <w:jc w:val="both"/>
        <w:rPr>
          <w:b/>
          <w:sz w:val="24"/>
          <w:szCs w:val="24"/>
          <w:lang w:val="ro-RO"/>
        </w:rPr>
      </w:pPr>
      <w:r w:rsidRPr="005B6CFF">
        <w:rPr>
          <w:b/>
          <w:sz w:val="24"/>
          <w:szCs w:val="24"/>
          <w:lang w:val="ro-RO"/>
        </w:rPr>
        <w:t>Alcătuiţi două enunţuri, care să conţină noţiunile din itemul 1:</w:t>
      </w:r>
    </w:p>
    <w:p w14:paraId="72DFC7BD"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ro-RO"/>
        </w:rPr>
        <w:t>……………………</w:t>
      </w:r>
      <w:r w:rsidR="003F34E7">
        <w:rPr>
          <w:sz w:val="24"/>
          <w:szCs w:val="24"/>
          <w:lang w:val="ro-RO"/>
        </w:rPr>
        <w:t>………………………………………………………………………………</w:t>
      </w:r>
      <w:r w:rsidR="00F7396B" w:rsidRPr="005B6CFF">
        <w:rPr>
          <w:b/>
          <w:sz w:val="24"/>
          <w:szCs w:val="24"/>
          <w:lang w:val="ro-RO"/>
        </w:rPr>
        <w:t xml:space="preserve"> </w:t>
      </w:r>
      <w:r w:rsidRPr="005B6CFF">
        <w:rPr>
          <w:b/>
          <w:sz w:val="24"/>
          <w:szCs w:val="24"/>
          <w:lang w:val="ro-RO"/>
        </w:rPr>
        <w:t>(5p)</w:t>
      </w:r>
    </w:p>
    <w:p w14:paraId="0DFE8643" w14:textId="77777777" w:rsidR="005B6CFF" w:rsidRPr="005B6CFF" w:rsidRDefault="005B6CFF" w:rsidP="008E6788">
      <w:pPr>
        <w:numPr>
          <w:ilvl w:val="0"/>
          <w:numId w:val="99"/>
        </w:numPr>
        <w:tabs>
          <w:tab w:val="left" w:pos="-900"/>
          <w:tab w:val="left" w:pos="-720"/>
        </w:tabs>
        <w:ind w:left="426" w:right="50" w:firstLine="0"/>
        <w:jc w:val="both"/>
        <w:rPr>
          <w:b/>
          <w:sz w:val="24"/>
          <w:szCs w:val="24"/>
          <w:lang w:val="ro-RO"/>
        </w:rPr>
      </w:pPr>
      <w:r w:rsidRPr="005B6CFF">
        <w:rPr>
          <w:b/>
          <w:sz w:val="24"/>
          <w:szCs w:val="24"/>
          <w:lang w:val="ro-RO"/>
        </w:rPr>
        <w:t>Identificaţi reprezentanţii filosofiei umaniste din epoca Renaşterii:</w:t>
      </w:r>
    </w:p>
    <w:p w14:paraId="787181B1"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ro-RO"/>
        </w:rPr>
        <w:t>..…………………………</w:t>
      </w:r>
      <w:r w:rsidR="00F7396B">
        <w:rPr>
          <w:sz w:val="24"/>
          <w:szCs w:val="24"/>
          <w:lang w:val="ro-RO"/>
        </w:rPr>
        <w:t>…………………………………………………………………………</w:t>
      </w:r>
      <w:r w:rsidRPr="005B6CFF">
        <w:rPr>
          <w:b/>
          <w:sz w:val="24"/>
          <w:szCs w:val="24"/>
          <w:lang w:val="ro-RO"/>
        </w:rPr>
        <w:t>(5p)</w:t>
      </w:r>
    </w:p>
    <w:p w14:paraId="35895CD6" w14:textId="77777777" w:rsidR="005B6CFF" w:rsidRPr="005B6CFF" w:rsidRDefault="005B6CFF" w:rsidP="008E6788">
      <w:pPr>
        <w:numPr>
          <w:ilvl w:val="0"/>
          <w:numId w:val="99"/>
        </w:numPr>
        <w:tabs>
          <w:tab w:val="left" w:pos="-900"/>
          <w:tab w:val="left" w:pos="-720"/>
        </w:tabs>
        <w:ind w:left="426" w:right="50" w:firstLine="0"/>
        <w:jc w:val="both"/>
        <w:rPr>
          <w:b/>
          <w:sz w:val="24"/>
          <w:szCs w:val="24"/>
          <w:lang w:val="ro-RO"/>
        </w:rPr>
      </w:pPr>
      <w:r w:rsidRPr="005B6CFF">
        <w:rPr>
          <w:b/>
          <w:sz w:val="24"/>
          <w:szCs w:val="24"/>
          <w:lang w:val="ro-RO"/>
        </w:rPr>
        <w:t>Specificaţi problemele filosofice abordate în filosofia Modernă:</w:t>
      </w:r>
    </w:p>
    <w:p w14:paraId="71BB4931"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ro-RO"/>
        </w:rPr>
        <w:t>……………………</w:t>
      </w:r>
      <w:r w:rsidR="003F34E7">
        <w:rPr>
          <w:sz w:val="24"/>
          <w:szCs w:val="24"/>
          <w:lang w:val="ro-RO"/>
        </w:rPr>
        <w:t>………………………………………………………………………………</w:t>
      </w:r>
      <w:r w:rsidR="00F7396B">
        <w:rPr>
          <w:sz w:val="24"/>
          <w:szCs w:val="24"/>
          <w:lang w:val="ro-RO"/>
        </w:rPr>
        <w:t>..</w:t>
      </w:r>
      <w:r w:rsidRPr="005B6CFF">
        <w:rPr>
          <w:b/>
          <w:sz w:val="24"/>
          <w:szCs w:val="24"/>
          <w:lang w:val="ro-RO"/>
        </w:rPr>
        <w:t>(5p)</w:t>
      </w:r>
    </w:p>
    <w:p w14:paraId="38F3D9A2" w14:textId="77777777" w:rsidR="005B6CFF" w:rsidRPr="005B6CFF" w:rsidRDefault="005B6CFF" w:rsidP="008E6788">
      <w:pPr>
        <w:numPr>
          <w:ilvl w:val="0"/>
          <w:numId w:val="99"/>
        </w:numPr>
        <w:tabs>
          <w:tab w:val="left" w:pos="-900"/>
          <w:tab w:val="left" w:pos="-720"/>
        </w:tabs>
        <w:ind w:left="426" w:right="50" w:firstLine="0"/>
        <w:jc w:val="both"/>
        <w:rPr>
          <w:b/>
          <w:sz w:val="24"/>
          <w:szCs w:val="24"/>
          <w:lang w:val="ro-RO"/>
        </w:rPr>
      </w:pPr>
      <w:r w:rsidRPr="005B6CFF">
        <w:rPr>
          <w:b/>
          <w:sz w:val="24"/>
          <w:szCs w:val="24"/>
          <w:lang w:val="ro-RO"/>
        </w:rPr>
        <w:t>Definiţi obiectul de studiu al filosofiei şi relevaţi caracterul ei istoric:</w:t>
      </w:r>
    </w:p>
    <w:p w14:paraId="7DF0E700"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ro-RO"/>
        </w:rPr>
        <w:t>…………………………………</w:t>
      </w:r>
      <w:r w:rsidR="00F7396B">
        <w:rPr>
          <w:sz w:val="24"/>
          <w:szCs w:val="24"/>
          <w:lang w:val="ro-RO"/>
        </w:rPr>
        <w:t>……………………………………………………………………</w:t>
      </w:r>
      <w:r w:rsidRPr="005B6CFF">
        <w:rPr>
          <w:b/>
          <w:sz w:val="24"/>
          <w:szCs w:val="24"/>
          <w:lang w:val="ro-RO"/>
        </w:rPr>
        <w:t>(5p)</w:t>
      </w:r>
    </w:p>
    <w:p w14:paraId="1DDAF253" w14:textId="77777777" w:rsidR="005B6CFF" w:rsidRPr="005B6CFF" w:rsidRDefault="005B6CFF" w:rsidP="008E6788">
      <w:pPr>
        <w:numPr>
          <w:ilvl w:val="0"/>
          <w:numId w:val="99"/>
        </w:numPr>
        <w:tabs>
          <w:tab w:val="left" w:pos="-900"/>
          <w:tab w:val="left" w:pos="-720"/>
        </w:tabs>
        <w:ind w:left="426" w:right="50" w:firstLine="0"/>
        <w:jc w:val="both"/>
        <w:rPr>
          <w:b/>
          <w:sz w:val="24"/>
          <w:szCs w:val="24"/>
          <w:lang w:val="ro-RO"/>
        </w:rPr>
      </w:pPr>
      <w:r w:rsidRPr="005B6CFF">
        <w:rPr>
          <w:b/>
          <w:sz w:val="24"/>
          <w:szCs w:val="24"/>
          <w:lang w:val="ro-RO"/>
        </w:rPr>
        <w:t>Explicaţi prin intermediul a două-trei fraze: epistemologia – ca domeniu de reflecţie filosofică:</w:t>
      </w:r>
    </w:p>
    <w:p w14:paraId="738F0F6C"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ro-RO"/>
        </w:rPr>
        <w:t>……………………</w:t>
      </w:r>
      <w:r w:rsidR="003F34E7">
        <w:rPr>
          <w:sz w:val="24"/>
          <w:szCs w:val="24"/>
          <w:lang w:val="ro-RO"/>
        </w:rPr>
        <w:t>………………………………………………………………………………</w:t>
      </w:r>
      <w:r w:rsidR="003F34E7" w:rsidRPr="005B6CFF">
        <w:rPr>
          <w:b/>
          <w:sz w:val="24"/>
          <w:szCs w:val="24"/>
          <w:lang w:val="ro-RO"/>
        </w:rPr>
        <w:t xml:space="preserve"> </w:t>
      </w:r>
      <w:r w:rsidRPr="005B6CFF">
        <w:rPr>
          <w:b/>
          <w:sz w:val="24"/>
          <w:szCs w:val="24"/>
          <w:lang w:val="ro-RO"/>
        </w:rPr>
        <w:t>(5p)</w:t>
      </w:r>
    </w:p>
    <w:p w14:paraId="524FA80E" w14:textId="77777777" w:rsidR="005B6CFF" w:rsidRPr="005B6CFF" w:rsidRDefault="005B6CFF" w:rsidP="008E6788">
      <w:pPr>
        <w:numPr>
          <w:ilvl w:val="0"/>
          <w:numId w:val="99"/>
        </w:numPr>
        <w:tabs>
          <w:tab w:val="left" w:pos="-900"/>
          <w:tab w:val="left" w:pos="-720"/>
        </w:tabs>
        <w:ind w:left="426" w:right="50" w:firstLine="0"/>
        <w:jc w:val="both"/>
        <w:rPr>
          <w:b/>
          <w:sz w:val="24"/>
          <w:szCs w:val="24"/>
          <w:lang w:val="ro-RO"/>
        </w:rPr>
      </w:pPr>
      <w:r w:rsidRPr="005B6CFF">
        <w:rPr>
          <w:b/>
          <w:sz w:val="24"/>
          <w:szCs w:val="24"/>
          <w:lang w:val="ro-RO"/>
        </w:rPr>
        <w:t>Identificaţi fondatorul filosofiei sofiste din Grecia Antică:</w:t>
      </w:r>
    </w:p>
    <w:p w14:paraId="54EF0ACF"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ro-RO"/>
        </w:rPr>
        <w:t>..…………………………</w:t>
      </w:r>
      <w:r w:rsidR="00F7396B">
        <w:rPr>
          <w:sz w:val="24"/>
          <w:szCs w:val="24"/>
          <w:lang w:val="ro-RO"/>
        </w:rPr>
        <w:t>…………………………………………………………………………</w:t>
      </w:r>
      <w:r w:rsidRPr="005B6CFF">
        <w:rPr>
          <w:sz w:val="24"/>
          <w:szCs w:val="24"/>
          <w:lang w:val="ro-RO"/>
        </w:rPr>
        <w:t>(</w:t>
      </w:r>
      <w:r w:rsidRPr="005B6CFF">
        <w:rPr>
          <w:b/>
          <w:sz w:val="24"/>
          <w:szCs w:val="24"/>
          <w:lang w:val="ro-RO"/>
        </w:rPr>
        <w:t>5p)</w:t>
      </w:r>
    </w:p>
    <w:p w14:paraId="717E8C5A" w14:textId="77777777" w:rsidR="005B6CFF" w:rsidRPr="005B6CFF" w:rsidRDefault="005B6CFF" w:rsidP="008E6788">
      <w:pPr>
        <w:numPr>
          <w:ilvl w:val="0"/>
          <w:numId w:val="99"/>
        </w:numPr>
        <w:tabs>
          <w:tab w:val="left" w:pos="-900"/>
          <w:tab w:val="left" w:pos="-720"/>
        </w:tabs>
        <w:ind w:left="426" w:right="50" w:firstLine="0"/>
        <w:jc w:val="both"/>
        <w:rPr>
          <w:b/>
          <w:sz w:val="24"/>
          <w:szCs w:val="24"/>
          <w:lang w:val="ro-RO"/>
        </w:rPr>
      </w:pPr>
      <w:r w:rsidRPr="005B6CFF">
        <w:rPr>
          <w:b/>
          <w:sz w:val="24"/>
          <w:szCs w:val="24"/>
          <w:lang w:val="ro-RO"/>
        </w:rPr>
        <w:t>Precizaţi filosoful căruia îi aparţine aforismul: „Cunoştinţa este putere”:</w:t>
      </w:r>
    </w:p>
    <w:p w14:paraId="1EDB3AC7"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ro-RO"/>
        </w:rPr>
        <w:t>..…………………………</w:t>
      </w:r>
      <w:r w:rsidR="00F7396B">
        <w:rPr>
          <w:sz w:val="24"/>
          <w:szCs w:val="24"/>
          <w:lang w:val="ro-RO"/>
        </w:rPr>
        <w:t>…………………………………………………………………………</w:t>
      </w:r>
      <w:r w:rsidRPr="005B6CFF">
        <w:rPr>
          <w:b/>
          <w:sz w:val="24"/>
          <w:szCs w:val="24"/>
          <w:lang w:val="ro-RO"/>
        </w:rPr>
        <w:t>(5p)</w:t>
      </w:r>
    </w:p>
    <w:p w14:paraId="5B6AB54A" w14:textId="77777777" w:rsidR="005B6CFF" w:rsidRPr="005B6CFF" w:rsidRDefault="005B6CFF" w:rsidP="008E6788">
      <w:pPr>
        <w:numPr>
          <w:ilvl w:val="0"/>
          <w:numId w:val="99"/>
        </w:numPr>
        <w:tabs>
          <w:tab w:val="left" w:pos="-900"/>
          <w:tab w:val="left" w:pos="-720"/>
        </w:tabs>
        <w:ind w:left="426" w:right="50" w:firstLine="0"/>
        <w:jc w:val="both"/>
        <w:rPr>
          <w:b/>
          <w:sz w:val="24"/>
          <w:szCs w:val="24"/>
          <w:lang w:val="ro-RO"/>
        </w:rPr>
      </w:pPr>
      <w:r w:rsidRPr="005B6CFF">
        <w:rPr>
          <w:b/>
          <w:sz w:val="24"/>
          <w:szCs w:val="24"/>
          <w:lang w:val="ro-RO"/>
        </w:rPr>
        <w:t>Caracterizaţi concepţia filosofică  a lui Heraclit:</w:t>
      </w:r>
    </w:p>
    <w:p w14:paraId="27B9BF49"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ro-RO"/>
        </w:rPr>
        <w:t>…………………………………</w:t>
      </w:r>
      <w:r w:rsidR="00F7396B">
        <w:rPr>
          <w:sz w:val="24"/>
          <w:szCs w:val="24"/>
          <w:lang w:val="ro-RO"/>
        </w:rPr>
        <w:t>………………………………………………………………</w:t>
      </w:r>
      <w:r w:rsidR="006B06AE">
        <w:rPr>
          <w:sz w:val="24"/>
          <w:szCs w:val="24"/>
          <w:lang w:val="ro-RO"/>
        </w:rPr>
        <w:t>.</w:t>
      </w:r>
      <w:r w:rsidR="00F7396B">
        <w:rPr>
          <w:sz w:val="24"/>
          <w:szCs w:val="24"/>
          <w:lang w:val="ro-RO"/>
        </w:rPr>
        <w:t>…</w:t>
      </w:r>
      <w:r w:rsidRPr="005B6CFF">
        <w:rPr>
          <w:b/>
          <w:sz w:val="24"/>
          <w:szCs w:val="24"/>
          <w:lang w:val="ro-RO"/>
        </w:rPr>
        <w:t>(10p)</w:t>
      </w:r>
    </w:p>
    <w:p w14:paraId="1BEC2079" w14:textId="77777777" w:rsidR="005B6CFF" w:rsidRPr="005B6CFF" w:rsidRDefault="005B6CFF" w:rsidP="008E6788">
      <w:pPr>
        <w:numPr>
          <w:ilvl w:val="0"/>
          <w:numId w:val="99"/>
        </w:numPr>
        <w:tabs>
          <w:tab w:val="clear" w:pos="720"/>
          <w:tab w:val="left" w:pos="-900"/>
          <w:tab w:val="left" w:pos="-720"/>
          <w:tab w:val="num" w:pos="426"/>
        </w:tabs>
        <w:ind w:left="426" w:right="50" w:firstLine="0"/>
        <w:jc w:val="both"/>
        <w:rPr>
          <w:b/>
          <w:sz w:val="24"/>
          <w:szCs w:val="24"/>
          <w:lang w:val="ro-RO"/>
        </w:rPr>
      </w:pPr>
      <w:r w:rsidRPr="005B6CFF">
        <w:rPr>
          <w:b/>
          <w:sz w:val="24"/>
          <w:szCs w:val="24"/>
          <w:lang w:val="ro-RO"/>
        </w:rPr>
        <w:t>Evidenţiaţi caracteristicile generale ale filosofiei din epoca Modernă:</w:t>
      </w:r>
    </w:p>
    <w:p w14:paraId="4CA68A56" w14:textId="77777777" w:rsidR="005B6CFF" w:rsidRPr="005B6CFF" w:rsidRDefault="005B6CFF" w:rsidP="00F7396B">
      <w:pPr>
        <w:tabs>
          <w:tab w:val="left" w:pos="-900"/>
          <w:tab w:val="left" w:pos="-720"/>
        </w:tabs>
        <w:ind w:left="426" w:right="50"/>
        <w:jc w:val="both"/>
        <w:rPr>
          <w:sz w:val="24"/>
          <w:szCs w:val="24"/>
          <w:lang w:val="ro-RO"/>
        </w:rPr>
      </w:pPr>
      <w:r w:rsidRPr="005B6CFF">
        <w:rPr>
          <w:sz w:val="24"/>
          <w:szCs w:val="24"/>
          <w:lang w:val="ro-RO"/>
        </w:rPr>
        <w:t>…………………………………</w:t>
      </w:r>
      <w:r w:rsidR="00F7396B">
        <w:rPr>
          <w:sz w:val="24"/>
          <w:szCs w:val="24"/>
          <w:lang w:val="ro-RO"/>
        </w:rPr>
        <w:t>…………………………………………………………………</w:t>
      </w:r>
      <w:r>
        <w:rPr>
          <w:sz w:val="24"/>
          <w:szCs w:val="24"/>
          <w:lang w:val="ro-RO"/>
        </w:rPr>
        <w:t>(</w:t>
      </w:r>
      <w:r w:rsidRPr="005B6CFF">
        <w:rPr>
          <w:b/>
          <w:sz w:val="24"/>
          <w:szCs w:val="24"/>
          <w:lang w:val="ro-RO"/>
        </w:rPr>
        <w:t>5p)</w:t>
      </w:r>
    </w:p>
    <w:p w14:paraId="2C15F0EA" w14:textId="77777777" w:rsidR="005B6CFF" w:rsidRPr="005B6CFF" w:rsidRDefault="005B6CFF" w:rsidP="008E6788">
      <w:pPr>
        <w:numPr>
          <w:ilvl w:val="0"/>
          <w:numId w:val="99"/>
        </w:numPr>
        <w:tabs>
          <w:tab w:val="left" w:pos="-900"/>
          <w:tab w:val="left" w:pos="-720"/>
        </w:tabs>
        <w:ind w:left="426" w:right="50" w:firstLine="0"/>
        <w:jc w:val="both"/>
        <w:rPr>
          <w:b/>
          <w:sz w:val="24"/>
          <w:szCs w:val="24"/>
          <w:lang w:val="ro-RO"/>
        </w:rPr>
      </w:pPr>
      <w:r w:rsidRPr="005B6CFF">
        <w:rPr>
          <w:b/>
          <w:sz w:val="24"/>
          <w:szCs w:val="24"/>
          <w:lang w:val="ro-RO"/>
        </w:rPr>
        <w:t>Stabiliţi raportul dintre credinţă şi raţiune în filosofia lui T. D</w:t>
      </w:r>
      <w:r w:rsidRPr="005B6CFF">
        <w:rPr>
          <w:b/>
          <w:sz w:val="24"/>
          <w:szCs w:val="24"/>
          <w:lang w:val="fr-CA"/>
        </w:rPr>
        <w:t>’Aquino</w:t>
      </w:r>
      <w:r w:rsidRPr="005B6CFF">
        <w:rPr>
          <w:b/>
          <w:sz w:val="24"/>
          <w:szCs w:val="24"/>
          <w:lang w:val="ro-RO"/>
        </w:rPr>
        <w:t>:</w:t>
      </w:r>
    </w:p>
    <w:p w14:paraId="60C81B85"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ro-RO"/>
        </w:rPr>
        <w:t>…………………………………</w:t>
      </w:r>
      <w:r w:rsidR="00F7396B">
        <w:rPr>
          <w:sz w:val="24"/>
          <w:szCs w:val="24"/>
          <w:lang w:val="ro-RO"/>
        </w:rPr>
        <w:t>…………………………………………………………………</w:t>
      </w:r>
      <w:r w:rsidRPr="005B6CFF">
        <w:rPr>
          <w:b/>
          <w:sz w:val="24"/>
          <w:szCs w:val="24"/>
          <w:lang w:val="ro-RO"/>
        </w:rPr>
        <w:t>(5p)</w:t>
      </w:r>
    </w:p>
    <w:p w14:paraId="77D4A756" w14:textId="77777777" w:rsidR="005B6CFF" w:rsidRPr="005B6CFF" w:rsidRDefault="005B6CFF" w:rsidP="008E6788">
      <w:pPr>
        <w:numPr>
          <w:ilvl w:val="0"/>
          <w:numId w:val="99"/>
        </w:numPr>
        <w:tabs>
          <w:tab w:val="left" w:pos="-900"/>
          <w:tab w:val="left" w:pos="-720"/>
        </w:tabs>
        <w:ind w:left="426" w:right="50" w:firstLine="0"/>
        <w:jc w:val="both"/>
        <w:rPr>
          <w:b/>
          <w:sz w:val="24"/>
          <w:szCs w:val="24"/>
          <w:lang w:val="ro-RO"/>
        </w:rPr>
      </w:pPr>
      <w:r w:rsidRPr="005B6CFF">
        <w:rPr>
          <w:b/>
          <w:sz w:val="24"/>
          <w:szCs w:val="24"/>
          <w:lang w:val="ro-RO"/>
        </w:rPr>
        <w:t>Argumentaţi specificul filosofiei lui Aureliu Augustin:</w:t>
      </w:r>
    </w:p>
    <w:p w14:paraId="34248F45"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ro-RO"/>
        </w:rPr>
        <w:t>……………………</w:t>
      </w:r>
      <w:r w:rsidR="003F34E7">
        <w:rPr>
          <w:sz w:val="24"/>
          <w:szCs w:val="24"/>
          <w:lang w:val="ro-RO"/>
        </w:rPr>
        <w:t>………………………………………………………………………………</w:t>
      </w:r>
      <w:r w:rsidR="003F34E7" w:rsidRPr="005B6CFF">
        <w:rPr>
          <w:b/>
          <w:sz w:val="24"/>
          <w:szCs w:val="24"/>
          <w:lang w:val="ro-RO"/>
        </w:rPr>
        <w:t xml:space="preserve"> </w:t>
      </w:r>
      <w:r w:rsidRPr="005B6CFF">
        <w:rPr>
          <w:b/>
          <w:sz w:val="24"/>
          <w:szCs w:val="24"/>
          <w:lang w:val="ro-RO"/>
        </w:rPr>
        <w:t>(10p)</w:t>
      </w:r>
    </w:p>
    <w:p w14:paraId="79991BCF" w14:textId="77777777" w:rsidR="005B6CFF" w:rsidRPr="005B6CFF" w:rsidRDefault="005B6CFF" w:rsidP="008E6788">
      <w:pPr>
        <w:numPr>
          <w:ilvl w:val="0"/>
          <w:numId w:val="99"/>
        </w:numPr>
        <w:tabs>
          <w:tab w:val="left" w:pos="-900"/>
          <w:tab w:val="left" w:pos="-720"/>
        </w:tabs>
        <w:ind w:left="426" w:right="50" w:firstLine="0"/>
        <w:jc w:val="both"/>
        <w:rPr>
          <w:b/>
          <w:sz w:val="24"/>
          <w:szCs w:val="24"/>
          <w:lang w:val="ro-RO"/>
        </w:rPr>
      </w:pPr>
      <w:r w:rsidRPr="005B6CFF">
        <w:rPr>
          <w:b/>
          <w:sz w:val="24"/>
          <w:szCs w:val="24"/>
          <w:lang w:val="ro-RO"/>
        </w:rPr>
        <w:t>Efectuaţi un studiu comparativ dintre filosofia lui Platon  şi Aristotel:</w:t>
      </w:r>
    </w:p>
    <w:p w14:paraId="01CCDAED"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ro-RO"/>
        </w:rPr>
        <w:t>……………………</w:t>
      </w:r>
      <w:r w:rsidR="003F34E7">
        <w:rPr>
          <w:sz w:val="24"/>
          <w:szCs w:val="24"/>
          <w:lang w:val="ro-RO"/>
        </w:rPr>
        <w:t>………………………………………………………………………………</w:t>
      </w:r>
      <w:r w:rsidR="003F34E7" w:rsidRPr="005B6CFF">
        <w:rPr>
          <w:b/>
          <w:sz w:val="24"/>
          <w:szCs w:val="24"/>
          <w:lang w:val="ro-RO"/>
        </w:rPr>
        <w:t xml:space="preserve"> </w:t>
      </w:r>
      <w:r w:rsidRPr="005B6CFF">
        <w:rPr>
          <w:b/>
          <w:sz w:val="24"/>
          <w:szCs w:val="24"/>
          <w:lang w:val="ro-RO"/>
        </w:rPr>
        <w:t>(10p)</w:t>
      </w:r>
    </w:p>
    <w:p w14:paraId="2AF759FD" w14:textId="77777777" w:rsidR="005B6CFF" w:rsidRPr="005B6CFF" w:rsidRDefault="005B6CFF" w:rsidP="008E6788">
      <w:pPr>
        <w:numPr>
          <w:ilvl w:val="0"/>
          <w:numId w:val="99"/>
        </w:numPr>
        <w:tabs>
          <w:tab w:val="clear" w:pos="720"/>
          <w:tab w:val="left" w:pos="-900"/>
          <w:tab w:val="left" w:pos="-720"/>
        </w:tabs>
        <w:ind w:left="426" w:right="50" w:firstLine="0"/>
        <w:jc w:val="both"/>
        <w:rPr>
          <w:b/>
          <w:sz w:val="24"/>
          <w:szCs w:val="24"/>
          <w:lang w:val="ro-RO"/>
        </w:rPr>
      </w:pPr>
      <w:r w:rsidRPr="005B6CFF">
        <w:rPr>
          <w:b/>
          <w:sz w:val="24"/>
          <w:szCs w:val="24"/>
          <w:lang w:val="ro-RO"/>
        </w:rPr>
        <w:t>Argumentaţi contribuţia filosofiei lui D. Cantemir în dezvoltarea filosofiei româneşti:</w:t>
      </w:r>
    </w:p>
    <w:p w14:paraId="6E4418F9" w14:textId="77777777" w:rsidR="005B6CFF" w:rsidRPr="005B6CFF" w:rsidRDefault="005B6CFF" w:rsidP="00F7396B">
      <w:pPr>
        <w:tabs>
          <w:tab w:val="left" w:pos="-900"/>
          <w:tab w:val="left" w:pos="-720"/>
        </w:tabs>
        <w:ind w:left="426" w:right="50"/>
        <w:jc w:val="both"/>
        <w:rPr>
          <w:b/>
          <w:sz w:val="24"/>
          <w:szCs w:val="24"/>
          <w:lang w:val="ro-RO"/>
        </w:rPr>
      </w:pPr>
      <w:r w:rsidRPr="005B6CFF">
        <w:rPr>
          <w:sz w:val="24"/>
          <w:szCs w:val="24"/>
          <w:lang w:val="ro-RO"/>
        </w:rPr>
        <w:t>……………………</w:t>
      </w:r>
      <w:r w:rsidR="003F34E7">
        <w:rPr>
          <w:sz w:val="24"/>
          <w:szCs w:val="24"/>
          <w:lang w:val="ro-RO"/>
        </w:rPr>
        <w:t>………………………………………………………………………………</w:t>
      </w:r>
      <w:r w:rsidR="003F34E7" w:rsidRPr="005B6CFF">
        <w:rPr>
          <w:b/>
          <w:sz w:val="24"/>
          <w:szCs w:val="24"/>
          <w:lang w:val="ro-RO"/>
        </w:rPr>
        <w:t xml:space="preserve"> </w:t>
      </w:r>
      <w:r w:rsidRPr="005B6CFF">
        <w:rPr>
          <w:b/>
          <w:sz w:val="24"/>
          <w:szCs w:val="24"/>
          <w:lang w:val="ro-RO"/>
        </w:rPr>
        <w:t>(10p)</w:t>
      </w:r>
    </w:p>
    <w:p w14:paraId="457F0609" w14:textId="77777777" w:rsidR="005B6CFF" w:rsidRPr="003F34E7" w:rsidRDefault="005B6CFF" w:rsidP="008E6788">
      <w:pPr>
        <w:numPr>
          <w:ilvl w:val="0"/>
          <w:numId w:val="99"/>
        </w:numPr>
        <w:tabs>
          <w:tab w:val="left" w:pos="-900"/>
          <w:tab w:val="left" w:pos="-720"/>
        </w:tabs>
        <w:ind w:left="426" w:right="50" w:firstLine="0"/>
        <w:jc w:val="both"/>
        <w:rPr>
          <w:sz w:val="24"/>
          <w:szCs w:val="24"/>
          <w:lang w:val="ro-RO"/>
        </w:rPr>
      </w:pPr>
      <w:r w:rsidRPr="003F34E7">
        <w:rPr>
          <w:b/>
          <w:sz w:val="24"/>
          <w:szCs w:val="24"/>
          <w:lang w:val="ro-RO"/>
        </w:rPr>
        <w:t xml:space="preserve">Realizaţi eseul filosofic cu tema: „Morala şi conştiinţa morală din perspectiva generaţiei </w:t>
      </w:r>
      <w:r w:rsidR="003F34E7">
        <w:rPr>
          <w:b/>
          <w:sz w:val="24"/>
          <w:szCs w:val="24"/>
          <w:lang w:val="ro-RO"/>
        </w:rPr>
        <w:t>t</w:t>
      </w:r>
      <w:r w:rsidRPr="003F34E7">
        <w:rPr>
          <w:b/>
          <w:sz w:val="24"/>
          <w:szCs w:val="24"/>
          <w:lang w:val="ro-RO"/>
        </w:rPr>
        <w:t>inere”:</w:t>
      </w:r>
      <w:r w:rsidRPr="003F34E7">
        <w:rPr>
          <w:sz w:val="24"/>
          <w:szCs w:val="24"/>
          <w:lang w:val="ro-RO"/>
        </w:rPr>
        <w:t>…………</w:t>
      </w:r>
      <w:r w:rsidR="003F34E7" w:rsidRPr="003F34E7">
        <w:rPr>
          <w:sz w:val="24"/>
          <w:szCs w:val="24"/>
          <w:lang w:val="ro-RO"/>
        </w:rPr>
        <w:t>……………………………………………………………………</w:t>
      </w:r>
      <w:r w:rsidR="003F34E7" w:rsidRPr="003F34E7">
        <w:rPr>
          <w:b/>
          <w:sz w:val="24"/>
          <w:szCs w:val="24"/>
          <w:lang w:val="ro-RO"/>
        </w:rPr>
        <w:t xml:space="preserve"> </w:t>
      </w:r>
      <w:r w:rsidRPr="003F34E7">
        <w:rPr>
          <w:b/>
          <w:sz w:val="24"/>
          <w:szCs w:val="24"/>
          <w:lang w:val="ro-RO"/>
        </w:rPr>
        <w:t>(10p)</w:t>
      </w:r>
    </w:p>
    <w:p w14:paraId="35177198" w14:textId="77777777" w:rsidR="005B6CFF" w:rsidRPr="005B6CFF" w:rsidRDefault="00F7396B" w:rsidP="00F7396B">
      <w:pPr>
        <w:tabs>
          <w:tab w:val="left" w:pos="6649"/>
        </w:tabs>
        <w:ind w:left="426" w:right="50"/>
        <w:jc w:val="both"/>
        <w:rPr>
          <w:b/>
          <w:i/>
          <w:sz w:val="24"/>
          <w:szCs w:val="24"/>
          <w:lang w:val="ro-RO"/>
        </w:rPr>
      </w:pPr>
      <w:r>
        <w:rPr>
          <w:b/>
          <w:i/>
          <w:sz w:val="24"/>
          <w:szCs w:val="24"/>
          <w:lang w:val="ro-RO"/>
        </w:rPr>
        <w:tab/>
      </w:r>
    </w:p>
    <w:p w14:paraId="5F6DA464" w14:textId="77777777" w:rsidR="005B6CFF" w:rsidRPr="005B6CFF" w:rsidRDefault="005B6CFF" w:rsidP="00F7396B">
      <w:pPr>
        <w:tabs>
          <w:tab w:val="left" w:pos="-900"/>
          <w:tab w:val="left" w:pos="-720"/>
        </w:tabs>
        <w:ind w:left="426" w:right="50"/>
        <w:jc w:val="both"/>
        <w:rPr>
          <w:b/>
          <w:i/>
          <w:sz w:val="24"/>
          <w:szCs w:val="24"/>
          <w:lang w:val="ro-RO"/>
        </w:rPr>
      </w:pPr>
      <w:r w:rsidRPr="005B6CFF">
        <w:rPr>
          <w:b/>
          <w:i/>
          <w:sz w:val="24"/>
          <w:szCs w:val="24"/>
          <w:lang w:val="ro-RO"/>
        </w:rPr>
        <w:t>Barem de notare:</w:t>
      </w:r>
    </w:p>
    <w:tbl>
      <w:tblPr>
        <w:tblStyle w:val="af2"/>
        <w:tblpPr w:leftFromText="180" w:rightFromText="180" w:vertAnchor="text" w:horzAnchor="margin" w:tblpXSpec="center" w:tblpY="255"/>
        <w:tblW w:w="10768" w:type="dxa"/>
        <w:tblLook w:val="04A0" w:firstRow="1" w:lastRow="0" w:firstColumn="1" w:lastColumn="0" w:noHBand="0" w:noVBand="1"/>
      </w:tblPr>
      <w:tblGrid>
        <w:gridCol w:w="1297"/>
        <w:gridCol w:w="907"/>
        <w:gridCol w:w="907"/>
        <w:gridCol w:w="907"/>
        <w:gridCol w:w="906"/>
        <w:gridCol w:w="906"/>
        <w:gridCol w:w="906"/>
        <w:gridCol w:w="907"/>
        <w:gridCol w:w="907"/>
        <w:gridCol w:w="907"/>
        <w:gridCol w:w="1311"/>
      </w:tblGrid>
      <w:tr w:rsidR="003F34E7" w:rsidRPr="0004252C" w14:paraId="1F3CD3AE" w14:textId="77777777" w:rsidTr="00A068EC">
        <w:trPr>
          <w:trHeight w:val="633"/>
        </w:trPr>
        <w:tc>
          <w:tcPr>
            <w:tcW w:w="1297" w:type="dxa"/>
          </w:tcPr>
          <w:p w14:paraId="0C4877CF"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punctaj</w:t>
            </w:r>
          </w:p>
        </w:tc>
        <w:tc>
          <w:tcPr>
            <w:tcW w:w="907" w:type="dxa"/>
          </w:tcPr>
          <w:p w14:paraId="5328EDC1" w14:textId="77777777" w:rsidR="003F34E7" w:rsidRPr="0004252C" w:rsidRDefault="003F34E7" w:rsidP="00A068EC">
            <w:pPr>
              <w:pStyle w:val="a8"/>
              <w:ind w:left="0"/>
              <w:rPr>
                <w:rFonts w:ascii="Times New Roman" w:hAnsi="Times New Roman" w:cs="Times New Roman"/>
                <w:b/>
                <w:sz w:val="24"/>
                <w:szCs w:val="24"/>
                <w:lang w:val="fr-CA"/>
              </w:rPr>
            </w:pPr>
            <w:r w:rsidRPr="0004252C">
              <w:rPr>
                <w:rFonts w:ascii="Times New Roman" w:hAnsi="Times New Roman" w:cs="Times New Roman"/>
                <w:b/>
                <w:sz w:val="24"/>
                <w:szCs w:val="24"/>
                <w:lang w:val="fr-CA"/>
              </w:rPr>
              <w:t xml:space="preserve">  1-5</w:t>
            </w:r>
          </w:p>
        </w:tc>
        <w:tc>
          <w:tcPr>
            <w:tcW w:w="907" w:type="dxa"/>
          </w:tcPr>
          <w:p w14:paraId="6435EFBC"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6-11</w:t>
            </w:r>
          </w:p>
        </w:tc>
        <w:tc>
          <w:tcPr>
            <w:tcW w:w="907" w:type="dxa"/>
          </w:tcPr>
          <w:p w14:paraId="043AEB59"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12-19</w:t>
            </w:r>
          </w:p>
        </w:tc>
        <w:tc>
          <w:tcPr>
            <w:tcW w:w="906" w:type="dxa"/>
          </w:tcPr>
          <w:p w14:paraId="636365F5"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20-29</w:t>
            </w:r>
          </w:p>
        </w:tc>
        <w:tc>
          <w:tcPr>
            <w:tcW w:w="906" w:type="dxa"/>
          </w:tcPr>
          <w:p w14:paraId="774B63C8"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30-45</w:t>
            </w:r>
          </w:p>
        </w:tc>
        <w:tc>
          <w:tcPr>
            <w:tcW w:w="906" w:type="dxa"/>
          </w:tcPr>
          <w:p w14:paraId="223FF28F"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46-61</w:t>
            </w:r>
          </w:p>
        </w:tc>
        <w:tc>
          <w:tcPr>
            <w:tcW w:w="907" w:type="dxa"/>
          </w:tcPr>
          <w:p w14:paraId="0A491804"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62-74</w:t>
            </w:r>
          </w:p>
        </w:tc>
        <w:tc>
          <w:tcPr>
            <w:tcW w:w="907" w:type="dxa"/>
          </w:tcPr>
          <w:p w14:paraId="312B108B"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75-84</w:t>
            </w:r>
          </w:p>
        </w:tc>
        <w:tc>
          <w:tcPr>
            <w:tcW w:w="907" w:type="dxa"/>
          </w:tcPr>
          <w:p w14:paraId="5C267C16"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85-94</w:t>
            </w:r>
          </w:p>
        </w:tc>
        <w:tc>
          <w:tcPr>
            <w:tcW w:w="1311" w:type="dxa"/>
          </w:tcPr>
          <w:p w14:paraId="4B733ECB"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95-100</w:t>
            </w:r>
          </w:p>
        </w:tc>
      </w:tr>
      <w:tr w:rsidR="003F34E7" w:rsidRPr="0004252C" w14:paraId="2F32CAAE" w14:textId="77777777" w:rsidTr="00A068EC">
        <w:trPr>
          <w:trHeight w:val="416"/>
        </w:trPr>
        <w:tc>
          <w:tcPr>
            <w:tcW w:w="1297" w:type="dxa"/>
          </w:tcPr>
          <w:p w14:paraId="7B917D32"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nota</w:t>
            </w:r>
          </w:p>
        </w:tc>
        <w:tc>
          <w:tcPr>
            <w:tcW w:w="907" w:type="dxa"/>
          </w:tcPr>
          <w:p w14:paraId="177CCFD7"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1</w:t>
            </w:r>
          </w:p>
        </w:tc>
        <w:tc>
          <w:tcPr>
            <w:tcW w:w="907" w:type="dxa"/>
          </w:tcPr>
          <w:p w14:paraId="2A3E3B81"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2</w:t>
            </w:r>
          </w:p>
        </w:tc>
        <w:tc>
          <w:tcPr>
            <w:tcW w:w="907" w:type="dxa"/>
          </w:tcPr>
          <w:p w14:paraId="307D99E2"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3</w:t>
            </w:r>
          </w:p>
        </w:tc>
        <w:tc>
          <w:tcPr>
            <w:tcW w:w="906" w:type="dxa"/>
          </w:tcPr>
          <w:p w14:paraId="5D853AA8"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4</w:t>
            </w:r>
          </w:p>
        </w:tc>
        <w:tc>
          <w:tcPr>
            <w:tcW w:w="906" w:type="dxa"/>
          </w:tcPr>
          <w:p w14:paraId="5B282AC7"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5</w:t>
            </w:r>
          </w:p>
        </w:tc>
        <w:tc>
          <w:tcPr>
            <w:tcW w:w="906" w:type="dxa"/>
          </w:tcPr>
          <w:p w14:paraId="2EFDF5C7"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6</w:t>
            </w:r>
          </w:p>
        </w:tc>
        <w:tc>
          <w:tcPr>
            <w:tcW w:w="907" w:type="dxa"/>
          </w:tcPr>
          <w:p w14:paraId="5FCA92D5"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7</w:t>
            </w:r>
          </w:p>
        </w:tc>
        <w:tc>
          <w:tcPr>
            <w:tcW w:w="907" w:type="dxa"/>
          </w:tcPr>
          <w:p w14:paraId="796FD06A"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8</w:t>
            </w:r>
          </w:p>
        </w:tc>
        <w:tc>
          <w:tcPr>
            <w:tcW w:w="907" w:type="dxa"/>
          </w:tcPr>
          <w:p w14:paraId="519B66F2"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9</w:t>
            </w:r>
          </w:p>
        </w:tc>
        <w:tc>
          <w:tcPr>
            <w:tcW w:w="1311" w:type="dxa"/>
          </w:tcPr>
          <w:p w14:paraId="51C9363E" w14:textId="77777777" w:rsidR="003F34E7" w:rsidRPr="0004252C" w:rsidRDefault="003F34E7" w:rsidP="00A068EC">
            <w:pPr>
              <w:pStyle w:val="a8"/>
              <w:ind w:left="0"/>
              <w:jc w:val="center"/>
              <w:rPr>
                <w:rFonts w:ascii="Times New Roman" w:hAnsi="Times New Roman" w:cs="Times New Roman"/>
                <w:b/>
                <w:sz w:val="24"/>
                <w:szCs w:val="24"/>
                <w:lang w:val="fr-CA"/>
              </w:rPr>
            </w:pPr>
            <w:r w:rsidRPr="0004252C">
              <w:rPr>
                <w:rFonts w:ascii="Times New Roman" w:hAnsi="Times New Roman" w:cs="Times New Roman"/>
                <w:b/>
                <w:sz w:val="24"/>
                <w:szCs w:val="24"/>
                <w:lang w:val="fr-CA"/>
              </w:rPr>
              <w:t>10</w:t>
            </w:r>
          </w:p>
        </w:tc>
      </w:tr>
    </w:tbl>
    <w:p w14:paraId="4A964D1A" w14:textId="77777777" w:rsidR="00F7396B" w:rsidRDefault="00F7396B" w:rsidP="00F7396B">
      <w:pPr>
        <w:spacing w:after="160" w:line="259" w:lineRule="auto"/>
        <w:ind w:left="426" w:right="50"/>
        <w:jc w:val="center"/>
        <w:rPr>
          <w:b/>
          <w:sz w:val="24"/>
          <w:szCs w:val="24"/>
          <w:lang w:val="ro-RO"/>
        </w:rPr>
      </w:pPr>
    </w:p>
    <w:p w14:paraId="0318BAC3" w14:textId="77777777" w:rsidR="00F578F9" w:rsidRPr="00F578F9" w:rsidRDefault="00DC0148" w:rsidP="00F578F9">
      <w:pPr>
        <w:spacing w:after="160" w:line="259" w:lineRule="auto"/>
        <w:jc w:val="center"/>
        <w:rPr>
          <w:b/>
          <w:sz w:val="24"/>
          <w:szCs w:val="24"/>
          <w:lang w:val="ro-RO"/>
        </w:rPr>
      </w:pPr>
      <w:r w:rsidRPr="00DC0148">
        <w:rPr>
          <w:b/>
          <w:sz w:val="24"/>
          <w:szCs w:val="24"/>
          <w:lang w:val="ro-RO"/>
        </w:rPr>
        <w:lastRenderedPageBreak/>
        <w:t xml:space="preserve">Varianta </w:t>
      </w:r>
      <w:r w:rsidR="00F578F9" w:rsidRPr="00F578F9">
        <w:rPr>
          <w:b/>
          <w:sz w:val="24"/>
          <w:szCs w:val="24"/>
          <w:lang w:val="ro-RO"/>
        </w:rPr>
        <w:t>-</w:t>
      </w:r>
      <w:r>
        <w:rPr>
          <w:b/>
          <w:sz w:val="24"/>
          <w:szCs w:val="24"/>
          <w:lang w:val="ro-RO"/>
        </w:rPr>
        <w:t xml:space="preserve"> </w:t>
      </w:r>
      <w:r w:rsidR="00F578F9" w:rsidRPr="00F578F9">
        <w:rPr>
          <w:b/>
          <w:sz w:val="24"/>
          <w:szCs w:val="24"/>
          <w:lang w:val="ro-RO"/>
        </w:rPr>
        <w:t>IV</w:t>
      </w:r>
    </w:p>
    <w:p w14:paraId="66C175EC" w14:textId="77777777" w:rsidR="00F578F9" w:rsidRPr="005B6CFF" w:rsidRDefault="00F578F9" w:rsidP="003F34E7">
      <w:pPr>
        <w:tabs>
          <w:tab w:val="left" w:pos="-900"/>
          <w:tab w:val="left" w:pos="-720"/>
        </w:tabs>
        <w:ind w:left="426" w:right="50"/>
        <w:jc w:val="both"/>
        <w:rPr>
          <w:b/>
          <w:sz w:val="24"/>
          <w:szCs w:val="24"/>
          <w:lang w:val="ro-RO"/>
        </w:rPr>
      </w:pPr>
      <w:r w:rsidRPr="005B6CFF">
        <w:rPr>
          <w:sz w:val="24"/>
          <w:szCs w:val="24"/>
          <w:lang w:val="fr-CA"/>
        </w:rPr>
        <w:t>Implic</w:t>
      </w:r>
      <w:r w:rsidRPr="005B6CFF">
        <w:rPr>
          <w:sz w:val="24"/>
          <w:szCs w:val="24"/>
          <w:lang w:val="ro-RO"/>
        </w:rPr>
        <w:t xml:space="preserve">ă tehnici de evaluare „obiective” şi „subiective”. Itemii 1-5 determină nivelul cognitiv </w:t>
      </w:r>
      <w:r w:rsidRPr="005B6CFF">
        <w:rPr>
          <w:b/>
          <w:sz w:val="24"/>
          <w:szCs w:val="24"/>
          <w:lang w:val="ro-RO"/>
        </w:rPr>
        <w:t>de cunoaştere</w:t>
      </w:r>
      <w:r w:rsidRPr="005B6CFF">
        <w:rPr>
          <w:sz w:val="24"/>
          <w:szCs w:val="24"/>
          <w:lang w:val="ro-RO"/>
        </w:rPr>
        <w:t xml:space="preserve">; itemii 6-9 – </w:t>
      </w:r>
      <w:r w:rsidRPr="005B6CFF">
        <w:rPr>
          <w:b/>
          <w:sz w:val="24"/>
          <w:szCs w:val="24"/>
          <w:lang w:val="ro-RO"/>
        </w:rPr>
        <w:t>de înţelegere</w:t>
      </w:r>
      <w:r w:rsidRPr="005B6CFF">
        <w:rPr>
          <w:sz w:val="24"/>
          <w:szCs w:val="24"/>
          <w:lang w:val="ro-RO"/>
        </w:rPr>
        <w:t xml:space="preserve">; itemii 10-14 - </w:t>
      </w:r>
      <w:r w:rsidRPr="005B6CFF">
        <w:rPr>
          <w:b/>
          <w:sz w:val="24"/>
          <w:szCs w:val="24"/>
          <w:lang w:val="ro-RO"/>
        </w:rPr>
        <w:t>de aplicare</w:t>
      </w:r>
      <w:r w:rsidRPr="005B6CFF">
        <w:rPr>
          <w:sz w:val="24"/>
          <w:szCs w:val="24"/>
          <w:lang w:val="ro-RO"/>
        </w:rPr>
        <w:t xml:space="preserve">; itemul 15 determină nivelul cognitiv superior </w:t>
      </w:r>
      <w:r w:rsidRPr="005B6CFF">
        <w:rPr>
          <w:b/>
          <w:sz w:val="24"/>
          <w:szCs w:val="24"/>
          <w:lang w:val="ro-RO"/>
        </w:rPr>
        <w:t>de analiză.</w:t>
      </w:r>
    </w:p>
    <w:p w14:paraId="26D5C996" w14:textId="77777777" w:rsidR="00F578F9" w:rsidRPr="005B6CFF" w:rsidRDefault="00F578F9" w:rsidP="003F34E7">
      <w:pPr>
        <w:tabs>
          <w:tab w:val="left" w:pos="-900"/>
          <w:tab w:val="left" w:pos="-720"/>
        </w:tabs>
        <w:ind w:left="426" w:right="50"/>
        <w:jc w:val="both"/>
        <w:rPr>
          <w:sz w:val="24"/>
          <w:szCs w:val="24"/>
          <w:lang w:val="ro-RO"/>
        </w:rPr>
      </w:pPr>
      <w:r w:rsidRPr="005B6CFF">
        <w:rPr>
          <w:sz w:val="24"/>
          <w:szCs w:val="24"/>
          <w:lang w:val="ro-RO"/>
        </w:rPr>
        <w:t>Răspunsurile la fiecare item se plasează în spaţiul special rezervat. Pentru realizarea testului este nevoie de pix şi două foi de hârtie albă (A4) utilizate în calitate de maculator.</w:t>
      </w:r>
    </w:p>
    <w:p w14:paraId="72A34AB8" w14:textId="77777777" w:rsidR="00F578F9" w:rsidRPr="00F578F9" w:rsidRDefault="00F578F9" w:rsidP="003F34E7">
      <w:pPr>
        <w:ind w:left="426"/>
        <w:rPr>
          <w:b/>
          <w:sz w:val="24"/>
          <w:szCs w:val="24"/>
          <w:lang w:val="ro-RO"/>
        </w:rPr>
      </w:pPr>
      <w:r w:rsidRPr="00F578F9">
        <w:rPr>
          <w:b/>
          <w:sz w:val="24"/>
          <w:szCs w:val="24"/>
          <w:lang w:val="ro-RO"/>
        </w:rPr>
        <w:t>1.</w:t>
      </w:r>
      <w:r w:rsidRPr="00F578F9">
        <w:rPr>
          <w:b/>
          <w:sz w:val="24"/>
          <w:szCs w:val="24"/>
          <w:lang w:val="ro-RO"/>
        </w:rPr>
        <w:tab/>
        <w:t>Definiţi următoarele concepte filosofice:</w:t>
      </w:r>
    </w:p>
    <w:p w14:paraId="7D765CC4" w14:textId="77777777" w:rsidR="00F578F9" w:rsidRPr="00F578F9" w:rsidRDefault="00F578F9" w:rsidP="003F34E7">
      <w:pPr>
        <w:ind w:left="426"/>
        <w:rPr>
          <w:sz w:val="24"/>
          <w:szCs w:val="24"/>
          <w:lang w:val="ro-RO"/>
        </w:rPr>
      </w:pPr>
      <w:r w:rsidRPr="00F578F9">
        <w:rPr>
          <w:b/>
          <w:sz w:val="24"/>
          <w:szCs w:val="24"/>
          <w:lang w:val="ro-RO"/>
        </w:rPr>
        <w:t>geocentrism</w:t>
      </w:r>
      <w:r w:rsidRPr="00F578F9">
        <w:rPr>
          <w:sz w:val="24"/>
          <w:szCs w:val="24"/>
          <w:lang w:val="ro-RO"/>
        </w:rPr>
        <w:t>……………………………………………………………………………………………</w:t>
      </w:r>
    </w:p>
    <w:p w14:paraId="40D1C902" w14:textId="77777777" w:rsidR="00F578F9" w:rsidRPr="00F578F9" w:rsidRDefault="00F578F9" w:rsidP="003F34E7">
      <w:pPr>
        <w:ind w:left="426"/>
        <w:rPr>
          <w:b/>
          <w:sz w:val="24"/>
          <w:szCs w:val="24"/>
          <w:lang w:val="ro-RO"/>
        </w:rPr>
      </w:pPr>
      <w:r w:rsidRPr="00F578F9">
        <w:rPr>
          <w:b/>
          <w:sz w:val="24"/>
          <w:szCs w:val="24"/>
          <w:lang w:val="ro-RO"/>
        </w:rPr>
        <w:t xml:space="preserve">heliocentrism </w:t>
      </w:r>
      <w:r w:rsidRPr="00F578F9">
        <w:rPr>
          <w:sz w:val="24"/>
          <w:szCs w:val="24"/>
          <w:lang w:val="ro-RO"/>
        </w:rPr>
        <w:t>………………………………………………………………………………………</w:t>
      </w:r>
      <w:r w:rsidRPr="00F578F9">
        <w:rPr>
          <w:b/>
          <w:sz w:val="24"/>
          <w:szCs w:val="24"/>
          <w:lang w:val="ro-RO"/>
        </w:rPr>
        <w:t>(5p)</w:t>
      </w:r>
    </w:p>
    <w:p w14:paraId="4B192AAB" w14:textId="77777777" w:rsidR="00F578F9" w:rsidRPr="00F578F9" w:rsidRDefault="00F578F9" w:rsidP="003F34E7">
      <w:pPr>
        <w:ind w:left="426"/>
        <w:rPr>
          <w:b/>
          <w:sz w:val="24"/>
          <w:szCs w:val="24"/>
          <w:lang w:val="ro-RO"/>
        </w:rPr>
      </w:pPr>
      <w:r w:rsidRPr="00F578F9">
        <w:rPr>
          <w:b/>
          <w:sz w:val="24"/>
          <w:szCs w:val="24"/>
          <w:lang w:val="ro-RO"/>
        </w:rPr>
        <w:t>2.</w:t>
      </w:r>
      <w:r w:rsidRPr="00F578F9">
        <w:rPr>
          <w:b/>
          <w:sz w:val="24"/>
          <w:szCs w:val="24"/>
          <w:lang w:val="ro-RO"/>
        </w:rPr>
        <w:tab/>
        <w:t>Alcătuiţi două enunţuri, care să conţină noţiunile din itemul 1:</w:t>
      </w:r>
    </w:p>
    <w:p w14:paraId="1F86ACE7" w14:textId="77777777" w:rsidR="00F578F9" w:rsidRPr="00F578F9" w:rsidRDefault="00F578F9" w:rsidP="003F34E7">
      <w:pPr>
        <w:ind w:left="426"/>
        <w:rPr>
          <w:b/>
          <w:sz w:val="24"/>
          <w:szCs w:val="24"/>
          <w:lang w:val="ro-RO"/>
        </w:rPr>
      </w:pPr>
      <w:r w:rsidRPr="00F578F9">
        <w:rPr>
          <w:sz w:val="24"/>
          <w:szCs w:val="24"/>
          <w:lang w:val="ro-RO"/>
        </w:rPr>
        <w:t>…………………………………………………………………………………………………</w:t>
      </w:r>
      <w:r w:rsidR="006B06AE">
        <w:rPr>
          <w:sz w:val="24"/>
          <w:szCs w:val="24"/>
          <w:lang w:val="ro-RO"/>
        </w:rPr>
        <w:t>.</w:t>
      </w:r>
      <w:r w:rsidRPr="00F578F9">
        <w:rPr>
          <w:sz w:val="24"/>
          <w:szCs w:val="24"/>
          <w:lang w:val="ro-RO"/>
        </w:rPr>
        <w:t xml:space="preserve">….. </w:t>
      </w:r>
      <w:r w:rsidRPr="00F578F9">
        <w:rPr>
          <w:b/>
          <w:sz w:val="24"/>
          <w:szCs w:val="24"/>
          <w:lang w:val="ro-RO"/>
        </w:rPr>
        <w:t>(5p)</w:t>
      </w:r>
    </w:p>
    <w:p w14:paraId="0CA3D809" w14:textId="77777777" w:rsidR="00F578F9" w:rsidRPr="00F578F9" w:rsidRDefault="00F578F9" w:rsidP="003F34E7">
      <w:pPr>
        <w:ind w:left="426"/>
        <w:rPr>
          <w:b/>
          <w:sz w:val="24"/>
          <w:szCs w:val="24"/>
          <w:lang w:val="ro-RO"/>
        </w:rPr>
      </w:pPr>
      <w:r w:rsidRPr="00F578F9">
        <w:rPr>
          <w:b/>
          <w:sz w:val="24"/>
          <w:szCs w:val="24"/>
          <w:lang w:val="ro-RO"/>
        </w:rPr>
        <w:t>3.</w:t>
      </w:r>
      <w:r w:rsidRPr="00F578F9">
        <w:rPr>
          <w:b/>
          <w:sz w:val="24"/>
          <w:szCs w:val="24"/>
          <w:lang w:val="ro-RO"/>
        </w:rPr>
        <w:tab/>
        <w:t>Identificaţi reprezentanţii filosofiei din perioada medievală:</w:t>
      </w:r>
    </w:p>
    <w:p w14:paraId="04A39B01" w14:textId="77777777" w:rsidR="00F578F9" w:rsidRPr="00F578F9" w:rsidRDefault="00F578F9" w:rsidP="003F34E7">
      <w:pPr>
        <w:ind w:left="426"/>
        <w:rPr>
          <w:b/>
          <w:sz w:val="24"/>
          <w:szCs w:val="24"/>
          <w:lang w:val="ro-RO"/>
        </w:rPr>
      </w:pPr>
      <w:r w:rsidRPr="00F578F9">
        <w:rPr>
          <w:sz w:val="24"/>
          <w:szCs w:val="24"/>
          <w:lang w:val="ro-RO"/>
        </w:rPr>
        <w:t>..………………………………………………………………………………………………</w:t>
      </w:r>
      <w:r w:rsidR="006B06AE">
        <w:rPr>
          <w:sz w:val="24"/>
          <w:szCs w:val="24"/>
          <w:lang w:val="ro-RO"/>
        </w:rPr>
        <w:t>.</w:t>
      </w:r>
      <w:r w:rsidRPr="00F578F9">
        <w:rPr>
          <w:sz w:val="24"/>
          <w:szCs w:val="24"/>
          <w:lang w:val="ro-RO"/>
        </w:rPr>
        <w:t xml:space="preserve">…… </w:t>
      </w:r>
      <w:r w:rsidRPr="00F578F9">
        <w:rPr>
          <w:b/>
          <w:sz w:val="24"/>
          <w:szCs w:val="24"/>
          <w:lang w:val="ro-RO"/>
        </w:rPr>
        <w:t>(5p)</w:t>
      </w:r>
    </w:p>
    <w:p w14:paraId="137E1EA7" w14:textId="77777777" w:rsidR="00F578F9" w:rsidRPr="00F578F9" w:rsidRDefault="00F578F9" w:rsidP="003F34E7">
      <w:pPr>
        <w:ind w:left="426"/>
        <w:rPr>
          <w:b/>
          <w:sz w:val="24"/>
          <w:szCs w:val="24"/>
          <w:lang w:val="ro-RO"/>
        </w:rPr>
      </w:pPr>
      <w:r w:rsidRPr="00F578F9">
        <w:rPr>
          <w:b/>
          <w:sz w:val="24"/>
          <w:szCs w:val="24"/>
          <w:lang w:val="ro-RO"/>
        </w:rPr>
        <w:t>4.</w:t>
      </w:r>
      <w:r w:rsidRPr="00F578F9">
        <w:rPr>
          <w:b/>
          <w:sz w:val="24"/>
          <w:szCs w:val="24"/>
          <w:lang w:val="ro-RO"/>
        </w:rPr>
        <w:tab/>
        <w:t>Specificaţi problemele filosofice abordate în filosofia clasică germană:</w:t>
      </w:r>
    </w:p>
    <w:p w14:paraId="686AA35D" w14:textId="77777777" w:rsidR="00F578F9" w:rsidRPr="00F578F9" w:rsidRDefault="00F578F9" w:rsidP="003F34E7">
      <w:pPr>
        <w:ind w:left="426"/>
        <w:rPr>
          <w:b/>
          <w:sz w:val="24"/>
          <w:szCs w:val="24"/>
          <w:lang w:val="ro-RO"/>
        </w:rPr>
      </w:pPr>
      <w:r w:rsidRPr="00F578F9">
        <w:rPr>
          <w:sz w:val="24"/>
          <w:szCs w:val="24"/>
          <w:lang w:val="ro-RO"/>
        </w:rPr>
        <w:t>………………………………………………………………………………………………</w:t>
      </w:r>
      <w:r w:rsidR="006B06AE">
        <w:rPr>
          <w:sz w:val="24"/>
          <w:szCs w:val="24"/>
          <w:lang w:val="ro-RO"/>
        </w:rPr>
        <w:t>.</w:t>
      </w:r>
      <w:r w:rsidRPr="00F578F9">
        <w:rPr>
          <w:sz w:val="24"/>
          <w:szCs w:val="24"/>
          <w:lang w:val="ro-RO"/>
        </w:rPr>
        <w:t>…</w:t>
      </w:r>
      <w:r w:rsidR="006B06AE">
        <w:rPr>
          <w:sz w:val="24"/>
          <w:szCs w:val="24"/>
          <w:lang w:val="ro-RO"/>
        </w:rPr>
        <w:t>.</w:t>
      </w:r>
      <w:r w:rsidRPr="00F578F9">
        <w:rPr>
          <w:sz w:val="24"/>
          <w:szCs w:val="24"/>
          <w:lang w:val="ro-RO"/>
        </w:rPr>
        <w:t>…</w:t>
      </w:r>
      <w:r w:rsidR="001B1FB9">
        <w:rPr>
          <w:sz w:val="24"/>
          <w:szCs w:val="24"/>
          <w:lang w:val="ro-RO"/>
        </w:rPr>
        <w:t>.</w:t>
      </w:r>
      <w:r w:rsidRPr="00F578F9">
        <w:rPr>
          <w:b/>
          <w:sz w:val="24"/>
          <w:szCs w:val="24"/>
          <w:lang w:val="ro-RO"/>
        </w:rPr>
        <w:t xml:space="preserve"> (5p)</w:t>
      </w:r>
    </w:p>
    <w:p w14:paraId="5E0A178D" w14:textId="77777777" w:rsidR="00F578F9" w:rsidRPr="00F578F9" w:rsidRDefault="00F578F9" w:rsidP="003F34E7">
      <w:pPr>
        <w:ind w:left="426"/>
        <w:rPr>
          <w:b/>
          <w:sz w:val="24"/>
          <w:szCs w:val="24"/>
          <w:lang w:val="ro-RO"/>
        </w:rPr>
      </w:pPr>
      <w:r w:rsidRPr="00F578F9">
        <w:rPr>
          <w:b/>
          <w:sz w:val="24"/>
          <w:szCs w:val="24"/>
          <w:lang w:val="ro-RO"/>
        </w:rPr>
        <w:t>5.</w:t>
      </w:r>
      <w:r w:rsidRPr="00F578F9">
        <w:rPr>
          <w:b/>
          <w:sz w:val="24"/>
          <w:szCs w:val="24"/>
          <w:lang w:val="ro-RO"/>
        </w:rPr>
        <w:tab/>
        <w:t>Definiţi şi caracterizaţi problema fundamentală a filosofiei:</w:t>
      </w:r>
    </w:p>
    <w:p w14:paraId="44366439" w14:textId="77777777" w:rsidR="00F578F9" w:rsidRPr="00F578F9" w:rsidRDefault="00F578F9" w:rsidP="003F34E7">
      <w:pPr>
        <w:ind w:left="426"/>
        <w:rPr>
          <w:b/>
          <w:sz w:val="24"/>
          <w:szCs w:val="24"/>
          <w:lang w:val="ro-RO"/>
        </w:rPr>
      </w:pPr>
      <w:r w:rsidRPr="00F578F9">
        <w:rPr>
          <w:sz w:val="24"/>
          <w:szCs w:val="24"/>
          <w:lang w:val="ro-RO"/>
        </w:rPr>
        <w:t>…………………………………………………………………………………………………</w:t>
      </w:r>
      <w:r w:rsidR="006B06AE">
        <w:rPr>
          <w:sz w:val="24"/>
          <w:szCs w:val="24"/>
          <w:lang w:val="ro-RO"/>
        </w:rPr>
        <w:t>..</w:t>
      </w:r>
      <w:r w:rsidR="001B1FB9">
        <w:rPr>
          <w:sz w:val="24"/>
          <w:szCs w:val="24"/>
          <w:lang w:val="ro-RO"/>
        </w:rPr>
        <w:t>.</w:t>
      </w:r>
      <w:r w:rsidRPr="00F578F9">
        <w:rPr>
          <w:sz w:val="24"/>
          <w:szCs w:val="24"/>
          <w:lang w:val="ro-RO"/>
        </w:rPr>
        <w:t>…</w:t>
      </w:r>
      <w:r w:rsidRPr="00F578F9">
        <w:rPr>
          <w:b/>
          <w:sz w:val="24"/>
          <w:szCs w:val="24"/>
          <w:lang w:val="ro-RO"/>
        </w:rPr>
        <w:t xml:space="preserve"> (5p)</w:t>
      </w:r>
    </w:p>
    <w:p w14:paraId="75AFBD0A" w14:textId="77777777" w:rsidR="00F578F9" w:rsidRPr="00F578F9" w:rsidRDefault="00F578F9" w:rsidP="003F34E7">
      <w:pPr>
        <w:ind w:left="426"/>
        <w:rPr>
          <w:b/>
          <w:sz w:val="24"/>
          <w:szCs w:val="24"/>
          <w:lang w:val="ro-RO"/>
        </w:rPr>
      </w:pPr>
      <w:r w:rsidRPr="00F578F9">
        <w:rPr>
          <w:b/>
          <w:sz w:val="24"/>
          <w:szCs w:val="24"/>
          <w:lang w:val="ro-RO"/>
        </w:rPr>
        <w:t>6.</w:t>
      </w:r>
      <w:r w:rsidRPr="00F578F9">
        <w:rPr>
          <w:b/>
          <w:sz w:val="24"/>
          <w:szCs w:val="24"/>
          <w:lang w:val="ro-RO"/>
        </w:rPr>
        <w:tab/>
        <w:t>Explicaţi prin intermediul a două-trei fraze: gnoseologia – ca domeniu de reflecţie filosofică:</w:t>
      </w:r>
    </w:p>
    <w:p w14:paraId="71F41CC5" w14:textId="77777777" w:rsidR="00F578F9" w:rsidRPr="00F578F9" w:rsidRDefault="00F578F9" w:rsidP="003F34E7">
      <w:pPr>
        <w:ind w:left="426"/>
        <w:rPr>
          <w:b/>
          <w:sz w:val="24"/>
          <w:szCs w:val="24"/>
          <w:lang w:val="ro-RO"/>
        </w:rPr>
      </w:pPr>
      <w:r w:rsidRPr="00077457">
        <w:rPr>
          <w:sz w:val="24"/>
          <w:szCs w:val="24"/>
          <w:lang w:val="ro-RO"/>
        </w:rPr>
        <w:t>……………………</w:t>
      </w:r>
      <w:r w:rsidR="003F34E7">
        <w:rPr>
          <w:sz w:val="24"/>
          <w:szCs w:val="24"/>
          <w:lang w:val="ro-RO"/>
        </w:rPr>
        <w:t>…………………………………………………………………………</w:t>
      </w:r>
      <w:r w:rsidR="006B06AE">
        <w:rPr>
          <w:sz w:val="24"/>
          <w:szCs w:val="24"/>
          <w:lang w:val="ro-RO"/>
        </w:rPr>
        <w:t>...</w:t>
      </w:r>
      <w:r w:rsidR="003F34E7">
        <w:rPr>
          <w:sz w:val="24"/>
          <w:szCs w:val="24"/>
          <w:lang w:val="ro-RO"/>
        </w:rPr>
        <w:t>……</w:t>
      </w:r>
      <w:r w:rsidR="00077457" w:rsidRPr="00F578F9">
        <w:rPr>
          <w:b/>
          <w:sz w:val="24"/>
          <w:szCs w:val="24"/>
          <w:lang w:val="ro-RO"/>
        </w:rPr>
        <w:t xml:space="preserve"> </w:t>
      </w:r>
      <w:r w:rsidRPr="00F578F9">
        <w:rPr>
          <w:b/>
          <w:sz w:val="24"/>
          <w:szCs w:val="24"/>
          <w:lang w:val="ro-RO"/>
        </w:rPr>
        <w:t>(5p)</w:t>
      </w:r>
    </w:p>
    <w:p w14:paraId="3D00A063" w14:textId="77777777" w:rsidR="00F578F9" w:rsidRPr="00F578F9" w:rsidRDefault="00F578F9" w:rsidP="003F34E7">
      <w:pPr>
        <w:ind w:left="426"/>
        <w:rPr>
          <w:b/>
          <w:sz w:val="24"/>
          <w:szCs w:val="24"/>
          <w:lang w:val="ro-RO"/>
        </w:rPr>
      </w:pPr>
      <w:r w:rsidRPr="00F578F9">
        <w:rPr>
          <w:b/>
          <w:sz w:val="24"/>
          <w:szCs w:val="24"/>
          <w:lang w:val="ro-RO"/>
        </w:rPr>
        <w:t>7.</w:t>
      </w:r>
      <w:r w:rsidRPr="00F578F9">
        <w:rPr>
          <w:b/>
          <w:sz w:val="24"/>
          <w:szCs w:val="24"/>
          <w:lang w:val="ro-RO"/>
        </w:rPr>
        <w:tab/>
        <w:t>Identificaţi fondatorul filosofiei clasice germane:</w:t>
      </w:r>
    </w:p>
    <w:p w14:paraId="5C15C251" w14:textId="77777777" w:rsidR="00F578F9" w:rsidRPr="00F578F9" w:rsidRDefault="00F578F9" w:rsidP="003F34E7">
      <w:pPr>
        <w:ind w:left="426"/>
        <w:rPr>
          <w:b/>
          <w:sz w:val="24"/>
          <w:szCs w:val="24"/>
          <w:lang w:val="ro-RO"/>
        </w:rPr>
      </w:pPr>
      <w:r w:rsidRPr="00077457">
        <w:rPr>
          <w:sz w:val="24"/>
          <w:szCs w:val="24"/>
          <w:lang w:val="ro-RO"/>
        </w:rPr>
        <w:t>..……………………</w:t>
      </w:r>
      <w:r w:rsidR="00077457" w:rsidRPr="00077457">
        <w:rPr>
          <w:sz w:val="24"/>
          <w:szCs w:val="24"/>
          <w:lang w:val="ro-RO"/>
        </w:rPr>
        <w:t>…………………………………………………………………………</w:t>
      </w:r>
      <w:r w:rsidR="006B06AE">
        <w:rPr>
          <w:sz w:val="24"/>
          <w:szCs w:val="24"/>
          <w:lang w:val="ro-RO"/>
        </w:rPr>
        <w:t>.</w:t>
      </w:r>
      <w:r w:rsidR="00077457" w:rsidRPr="00077457">
        <w:rPr>
          <w:sz w:val="24"/>
          <w:szCs w:val="24"/>
          <w:lang w:val="ro-RO"/>
        </w:rPr>
        <w:t>……</w:t>
      </w:r>
      <w:r w:rsidR="00077457" w:rsidRPr="00F578F9">
        <w:rPr>
          <w:b/>
          <w:sz w:val="24"/>
          <w:szCs w:val="24"/>
          <w:lang w:val="ro-RO"/>
        </w:rPr>
        <w:t xml:space="preserve"> </w:t>
      </w:r>
      <w:r w:rsidRPr="00F578F9">
        <w:rPr>
          <w:b/>
          <w:sz w:val="24"/>
          <w:szCs w:val="24"/>
          <w:lang w:val="ro-RO"/>
        </w:rPr>
        <w:t>(5p)</w:t>
      </w:r>
    </w:p>
    <w:p w14:paraId="49CC7AC9" w14:textId="77777777" w:rsidR="00F578F9" w:rsidRPr="00F578F9" w:rsidRDefault="00F578F9" w:rsidP="003F34E7">
      <w:pPr>
        <w:ind w:left="426"/>
        <w:rPr>
          <w:b/>
          <w:sz w:val="24"/>
          <w:szCs w:val="24"/>
          <w:lang w:val="ro-RO"/>
        </w:rPr>
      </w:pPr>
      <w:r w:rsidRPr="00F578F9">
        <w:rPr>
          <w:b/>
          <w:sz w:val="24"/>
          <w:szCs w:val="24"/>
          <w:lang w:val="ro-RO"/>
        </w:rPr>
        <w:t>8.</w:t>
      </w:r>
      <w:r w:rsidRPr="00F578F9">
        <w:rPr>
          <w:b/>
          <w:sz w:val="24"/>
          <w:szCs w:val="24"/>
          <w:lang w:val="ro-RO"/>
        </w:rPr>
        <w:tab/>
        <w:t>Precizaţi filosoful căruia îi aparţine aforismul: „Înţelege pentru a crede şi crede pentru a înţelege”:</w:t>
      </w:r>
    </w:p>
    <w:p w14:paraId="448F574C" w14:textId="77777777" w:rsidR="00F578F9" w:rsidRPr="00F578F9" w:rsidRDefault="00F578F9" w:rsidP="003F34E7">
      <w:pPr>
        <w:ind w:left="426"/>
        <w:rPr>
          <w:b/>
          <w:sz w:val="24"/>
          <w:szCs w:val="24"/>
          <w:lang w:val="ro-RO"/>
        </w:rPr>
      </w:pPr>
      <w:r w:rsidRPr="00077457">
        <w:rPr>
          <w:sz w:val="24"/>
          <w:szCs w:val="24"/>
          <w:lang w:val="ro-RO"/>
        </w:rPr>
        <w:t>..…………………………</w:t>
      </w:r>
      <w:r w:rsidR="00077457" w:rsidRPr="00077457">
        <w:rPr>
          <w:sz w:val="24"/>
          <w:szCs w:val="24"/>
          <w:lang w:val="ro-RO"/>
        </w:rPr>
        <w:t>………………………………………………………………………</w:t>
      </w:r>
      <w:r w:rsidR="006B06AE">
        <w:rPr>
          <w:sz w:val="24"/>
          <w:szCs w:val="24"/>
          <w:lang w:val="ro-RO"/>
        </w:rPr>
        <w:t>.</w:t>
      </w:r>
      <w:r w:rsidR="00077457" w:rsidRPr="00077457">
        <w:rPr>
          <w:sz w:val="24"/>
          <w:szCs w:val="24"/>
          <w:lang w:val="ro-RO"/>
        </w:rPr>
        <w:t>…</w:t>
      </w:r>
      <w:r w:rsidRPr="00F578F9">
        <w:rPr>
          <w:b/>
          <w:sz w:val="24"/>
          <w:szCs w:val="24"/>
          <w:lang w:val="ro-RO"/>
        </w:rPr>
        <w:t>(5p)</w:t>
      </w:r>
    </w:p>
    <w:p w14:paraId="4A14D620" w14:textId="77777777" w:rsidR="00F578F9" w:rsidRPr="00F578F9" w:rsidRDefault="00F578F9" w:rsidP="003F34E7">
      <w:pPr>
        <w:ind w:left="426"/>
        <w:rPr>
          <w:b/>
          <w:sz w:val="24"/>
          <w:szCs w:val="24"/>
          <w:lang w:val="ro-RO"/>
        </w:rPr>
      </w:pPr>
      <w:r w:rsidRPr="00F578F9">
        <w:rPr>
          <w:b/>
          <w:sz w:val="24"/>
          <w:szCs w:val="24"/>
          <w:lang w:val="ro-RO"/>
        </w:rPr>
        <w:t>9.</w:t>
      </w:r>
      <w:r w:rsidRPr="00F578F9">
        <w:rPr>
          <w:b/>
          <w:sz w:val="24"/>
          <w:szCs w:val="24"/>
          <w:lang w:val="ro-RO"/>
        </w:rPr>
        <w:tab/>
        <w:t>Caracterizaţi concepţia filosofică  a lui Democrit:</w:t>
      </w:r>
    </w:p>
    <w:p w14:paraId="1C676976" w14:textId="77777777" w:rsidR="00F578F9" w:rsidRPr="00F578F9" w:rsidRDefault="00F578F9" w:rsidP="003F34E7">
      <w:pPr>
        <w:ind w:left="426"/>
        <w:rPr>
          <w:b/>
          <w:sz w:val="24"/>
          <w:szCs w:val="24"/>
          <w:lang w:val="ro-RO"/>
        </w:rPr>
      </w:pPr>
      <w:r w:rsidRPr="00077457">
        <w:rPr>
          <w:sz w:val="24"/>
          <w:szCs w:val="24"/>
          <w:lang w:val="ro-RO"/>
        </w:rPr>
        <w:t>……………………</w:t>
      </w:r>
      <w:r w:rsidR="00077457" w:rsidRPr="00077457">
        <w:rPr>
          <w:sz w:val="24"/>
          <w:szCs w:val="24"/>
          <w:lang w:val="ro-RO"/>
        </w:rPr>
        <w:t>………………………………………………………………………………</w:t>
      </w:r>
      <w:r w:rsidRPr="00077457">
        <w:rPr>
          <w:sz w:val="24"/>
          <w:szCs w:val="24"/>
          <w:lang w:val="ro-RO"/>
        </w:rPr>
        <w:t>..</w:t>
      </w:r>
      <w:r w:rsidRPr="00F578F9">
        <w:rPr>
          <w:b/>
          <w:sz w:val="24"/>
          <w:szCs w:val="24"/>
          <w:lang w:val="ro-RO"/>
        </w:rPr>
        <w:t>(10p)</w:t>
      </w:r>
    </w:p>
    <w:p w14:paraId="4645938E" w14:textId="77777777" w:rsidR="00F578F9" w:rsidRPr="00F578F9" w:rsidRDefault="00F578F9" w:rsidP="003F34E7">
      <w:pPr>
        <w:ind w:left="426"/>
        <w:rPr>
          <w:b/>
          <w:sz w:val="24"/>
          <w:szCs w:val="24"/>
          <w:lang w:val="ro-RO"/>
        </w:rPr>
      </w:pPr>
      <w:r w:rsidRPr="00F578F9">
        <w:rPr>
          <w:b/>
          <w:sz w:val="24"/>
          <w:szCs w:val="24"/>
          <w:lang w:val="ro-RO"/>
        </w:rPr>
        <w:t>10.</w:t>
      </w:r>
      <w:r w:rsidRPr="00F578F9">
        <w:rPr>
          <w:b/>
          <w:sz w:val="24"/>
          <w:szCs w:val="24"/>
          <w:lang w:val="ro-RO"/>
        </w:rPr>
        <w:tab/>
        <w:t>Evidenţiaţi caracteristicile generale ale filosofiei din Grecia Antică:</w:t>
      </w:r>
    </w:p>
    <w:p w14:paraId="763A978F" w14:textId="77777777" w:rsidR="00F578F9" w:rsidRPr="00F578F9" w:rsidRDefault="00F578F9" w:rsidP="003F34E7">
      <w:pPr>
        <w:ind w:left="426"/>
        <w:rPr>
          <w:b/>
          <w:sz w:val="24"/>
          <w:szCs w:val="24"/>
          <w:lang w:val="ro-RO"/>
        </w:rPr>
      </w:pPr>
      <w:r w:rsidRPr="00077457">
        <w:rPr>
          <w:sz w:val="24"/>
          <w:szCs w:val="24"/>
          <w:lang w:val="ro-RO"/>
        </w:rPr>
        <w:t>………………………………</w:t>
      </w:r>
      <w:r w:rsidR="00077457" w:rsidRPr="00077457">
        <w:rPr>
          <w:sz w:val="24"/>
          <w:szCs w:val="24"/>
          <w:lang w:val="ro-RO"/>
        </w:rPr>
        <w:t>…………………………………………………………………</w:t>
      </w:r>
      <w:r w:rsidR="006B06AE">
        <w:rPr>
          <w:sz w:val="24"/>
          <w:szCs w:val="24"/>
          <w:lang w:val="ro-RO"/>
        </w:rPr>
        <w:t>..</w:t>
      </w:r>
      <w:r w:rsidR="00077457" w:rsidRPr="00077457">
        <w:rPr>
          <w:sz w:val="24"/>
          <w:szCs w:val="24"/>
          <w:lang w:val="ro-RO"/>
        </w:rPr>
        <w:t>….</w:t>
      </w:r>
      <w:r w:rsidR="00077457">
        <w:rPr>
          <w:b/>
          <w:sz w:val="24"/>
          <w:szCs w:val="24"/>
          <w:lang w:val="ro-RO"/>
        </w:rPr>
        <w:t>(</w:t>
      </w:r>
      <w:r w:rsidRPr="00F578F9">
        <w:rPr>
          <w:b/>
          <w:sz w:val="24"/>
          <w:szCs w:val="24"/>
          <w:lang w:val="ro-RO"/>
        </w:rPr>
        <w:t>5p)</w:t>
      </w:r>
    </w:p>
    <w:p w14:paraId="40D53525" w14:textId="77777777" w:rsidR="00F578F9" w:rsidRPr="00F578F9" w:rsidRDefault="00F578F9" w:rsidP="003F34E7">
      <w:pPr>
        <w:ind w:left="426"/>
        <w:rPr>
          <w:b/>
          <w:sz w:val="24"/>
          <w:szCs w:val="24"/>
          <w:lang w:val="ro-RO"/>
        </w:rPr>
      </w:pPr>
      <w:r w:rsidRPr="00F578F9">
        <w:rPr>
          <w:b/>
          <w:sz w:val="24"/>
          <w:szCs w:val="24"/>
          <w:lang w:val="ro-RO"/>
        </w:rPr>
        <w:t>11.</w:t>
      </w:r>
      <w:r w:rsidRPr="00F578F9">
        <w:rPr>
          <w:b/>
          <w:sz w:val="24"/>
          <w:szCs w:val="24"/>
          <w:lang w:val="ro-RO"/>
        </w:rPr>
        <w:tab/>
        <w:t>Stabiliţi raportul dintre Dumnezeu şi natură în filosofia lui N.Cuzanus:</w:t>
      </w:r>
    </w:p>
    <w:p w14:paraId="4E64B15F" w14:textId="77777777" w:rsidR="00F578F9" w:rsidRPr="00F578F9" w:rsidRDefault="00F578F9" w:rsidP="003F34E7">
      <w:pPr>
        <w:ind w:left="426"/>
        <w:rPr>
          <w:b/>
          <w:sz w:val="24"/>
          <w:szCs w:val="24"/>
          <w:lang w:val="ro-RO"/>
        </w:rPr>
      </w:pPr>
      <w:r w:rsidRPr="00077457">
        <w:rPr>
          <w:sz w:val="24"/>
          <w:szCs w:val="24"/>
          <w:lang w:val="ro-RO"/>
        </w:rPr>
        <w:t>……………………</w:t>
      </w:r>
      <w:r w:rsidR="003F34E7">
        <w:rPr>
          <w:sz w:val="24"/>
          <w:szCs w:val="24"/>
          <w:lang w:val="ro-RO"/>
        </w:rPr>
        <w:t>……………………………………………………………………………</w:t>
      </w:r>
      <w:r w:rsidR="006B06AE">
        <w:rPr>
          <w:sz w:val="24"/>
          <w:szCs w:val="24"/>
          <w:lang w:val="ro-RO"/>
        </w:rPr>
        <w:t>..</w:t>
      </w:r>
      <w:r w:rsidR="003F34E7">
        <w:rPr>
          <w:sz w:val="24"/>
          <w:szCs w:val="24"/>
          <w:lang w:val="ro-RO"/>
        </w:rPr>
        <w:t>…</w:t>
      </w:r>
      <w:r w:rsidR="003F34E7" w:rsidRPr="00F578F9">
        <w:rPr>
          <w:b/>
          <w:sz w:val="24"/>
          <w:szCs w:val="24"/>
          <w:lang w:val="ro-RO"/>
        </w:rPr>
        <w:t xml:space="preserve"> </w:t>
      </w:r>
      <w:r w:rsidRPr="00F578F9">
        <w:rPr>
          <w:b/>
          <w:sz w:val="24"/>
          <w:szCs w:val="24"/>
          <w:lang w:val="ro-RO"/>
        </w:rPr>
        <w:t>(5p)</w:t>
      </w:r>
    </w:p>
    <w:p w14:paraId="07F556B1" w14:textId="77777777" w:rsidR="00F578F9" w:rsidRPr="00F578F9" w:rsidRDefault="00F578F9" w:rsidP="003F34E7">
      <w:pPr>
        <w:ind w:left="426"/>
        <w:rPr>
          <w:b/>
          <w:sz w:val="24"/>
          <w:szCs w:val="24"/>
          <w:lang w:val="ro-RO"/>
        </w:rPr>
      </w:pPr>
      <w:r w:rsidRPr="00F578F9">
        <w:rPr>
          <w:b/>
          <w:sz w:val="24"/>
          <w:szCs w:val="24"/>
          <w:lang w:val="ro-RO"/>
        </w:rPr>
        <w:t>12.</w:t>
      </w:r>
      <w:r w:rsidRPr="00F578F9">
        <w:rPr>
          <w:b/>
          <w:sz w:val="24"/>
          <w:szCs w:val="24"/>
          <w:lang w:val="ro-RO"/>
        </w:rPr>
        <w:tab/>
        <w:t>Argumentaţi specificul filosofiei lui Im. Kant:</w:t>
      </w:r>
    </w:p>
    <w:p w14:paraId="6A0B7B39" w14:textId="77777777" w:rsidR="00F578F9" w:rsidRPr="00F578F9" w:rsidRDefault="00F578F9" w:rsidP="003F34E7">
      <w:pPr>
        <w:ind w:left="426"/>
        <w:rPr>
          <w:b/>
          <w:sz w:val="24"/>
          <w:szCs w:val="24"/>
          <w:lang w:val="ro-RO"/>
        </w:rPr>
      </w:pPr>
      <w:r w:rsidRPr="00077457">
        <w:rPr>
          <w:sz w:val="24"/>
          <w:szCs w:val="24"/>
          <w:lang w:val="ro-RO"/>
        </w:rPr>
        <w:t>……………………</w:t>
      </w:r>
      <w:r w:rsidR="003F34E7">
        <w:rPr>
          <w:sz w:val="24"/>
          <w:szCs w:val="24"/>
          <w:lang w:val="ro-RO"/>
        </w:rPr>
        <w:t>……………………………………………………………………………</w:t>
      </w:r>
      <w:r w:rsidR="006B06AE">
        <w:rPr>
          <w:sz w:val="24"/>
          <w:szCs w:val="24"/>
          <w:lang w:val="ro-RO"/>
        </w:rPr>
        <w:t>.</w:t>
      </w:r>
      <w:r w:rsidR="003F34E7">
        <w:rPr>
          <w:sz w:val="24"/>
          <w:szCs w:val="24"/>
          <w:lang w:val="ro-RO"/>
        </w:rPr>
        <w:t>…</w:t>
      </w:r>
      <w:r w:rsidR="003F34E7" w:rsidRPr="00F578F9">
        <w:rPr>
          <w:b/>
          <w:sz w:val="24"/>
          <w:szCs w:val="24"/>
          <w:lang w:val="ro-RO"/>
        </w:rPr>
        <w:t xml:space="preserve"> </w:t>
      </w:r>
      <w:r w:rsidRPr="00F578F9">
        <w:rPr>
          <w:b/>
          <w:sz w:val="24"/>
          <w:szCs w:val="24"/>
          <w:lang w:val="ro-RO"/>
        </w:rPr>
        <w:t>(10p)</w:t>
      </w:r>
    </w:p>
    <w:p w14:paraId="55831904" w14:textId="77777777" w:rsidR="00F578F9" w:rsidRPr="00F578F9" w:rsidRDefault="00F578F9" w:rsidP="003F34E7">
      <w:pPr>
        <w:ind w:left="426"/>
        <w:rPr>
          <w:b/>
          <w:sz w:val="24"/>
          <w:szCs w:val="24"/>
          <w:lang w:val="ro-RO"/>
        </w:rPr>
      </w:pPr>
      <w:r w:rsidRPr="00F578F9">
        <w:rPr>
          <w:b/>
          <w:sz w:val="24"/>
          <w:szCs w:val="24"/>
          <w:lang w:val="ro-RO"/>
        </w:rPr>
        <w:t>13.</w:t>
      </w:r>
      <w:r w:rsidRPr="00F578F9">
        <w:rPr>
          <w:b/>
          <w:sz w:val="24"/>
          <w:szCs w:val="24"/>
          <w:lang w:val="ro-RO"/>
        </w:rPr>
        <w:tab/>
        <w:t>Efectuaţi un studiu comparativ dintre filosofia lui Heraclit  şi Parmenide din Grecia Antică:</w:t>
      </w:r>
    </w:p>
    <w:p w14:paraId="21638A18" w14:textId="77777777" w:rsidR="00F578F9" w:rsidRPr="00F578F9" w:rsidRDefault="00F578F9" w:rsidP="003F34E7">
      <w:pPr>
        <w:ind w:left="426"/>
        <w:rPr>
          <w:b/>
          <w:sz w:val="24"/>
          <w:szCs w:val="24"/>
          <w:lang w:val="ro-RO"/>
        </w:rPr>
      </w:pPr>
      <w:r w:rsidRPr="00077457">
        <w:rPr>
          <w:sz w:val="24"/>
          <w:szCs w:val="24"/>
          <w:lang w:val="ro-RO"/>
        </w:rPr>
        <w:t>……………………</w:t>
      </w:r>
      <w:r w:rsidR="00077457" w:rsidRPr="00077457">
        <w:rPr>
          <w:sz w:val="24"/>
          <w:szCs w:val="24"/>
          <w:lang w:val="ro-RO"/>
        </w:rPr>
        <w:t>………………………………………………………………………………</w:t>
      </w:r>
      <w:r w:rsidR="00077457" w:rsidRPr="00F578F9">
        <w:rPr>
          <w:b/>
          <w:sz w:val="24"/>
          <w:szCs w:val="24"/>
          <w:lang w:val="ro-RO"/>
        </w:rPr>
        <w:t xml:space="preserve"> </w:t>
      </w:r>
      <w:r w:rsidRPr="00F578F9">
        <w:rPr>
          <w:b/>
          <w:sz w:val="24"/>
          <w:szCs w:val="24"/>
          <w:lang w:val="ro-RO"/>
        </w:rPr>
        <w:t>(10p)</w:t>
      </w:r>
    </w:p>
    <w:p w14:paraId="02B573D1" w14:textId="77777777" w:rsidR="00F578F9" w:rsidRPr="00F578F9" w:rsidRDefault="00F578F9" w:rsidP="003F34E7">
      <w:pPr>
        <w:ind w:left="426"/>
        <w:rPr>
          <w:b/>
          <w:sz w:val="24"/>
          <w:szCs w:val="24"/>
          <w:lang w:val="ro-RO"/>
        </w:rPr>
      </w:pPr>
      <w:r w:rsidRPr="00F578F9">
        <w:rPr>
          <w:b/>
          <w:sz w:val="24"/>
          <w:szCs w:val="24"/>
          <w:lang w:val="ro-RO"/>
        </w:rPr>
        <w:t>14.</w:t>
      </w:r>
      <w:r w:rsidRPr="00F578F9">
        <w:rPr>
          <w:b/>
          <w:sz w:val="24"/>
          <w:szCs w:val="24"/>
          <w:lang w:val="ro-RO"/>
        </w:rPr>
        <w:tab/>
        <w:t>Argumentaţi contribuţia filosofiei lui L. Blaga  în dezvoltarea filosofiei româneşti:</w:t>
      </w:r>
    </w:p>
    <w:p w14:paraId="0628DC24" w14:textId="77777777" w:rsidR="00077457" w:rsidRPr="00F578F9" w:rsidRDefault="00077457" w:rsidP="003F34E7">
      <w:pPr>
        <w:ind w:left="426"/>
        <w:rPr>
          <w:b/>
          <w:sz w:val="24"/>
          <w:szCs w:val="24"/>
          <w:lang w:val="ro-RO"/>
        </w:rPr>
      </w:pPr>
      <w:r w:rsidRPr="00077457">
        <w:rPr>
          <w:sz w:val="24"/>
          <w:szCs w:val="24"/>
          <w:lang w:val="ro-RO"/>
        </w:rPr>
        <w:t>……………………</w:t>
      </w:r>
      <w:r w:rsidR="003F34E7">
        <w:rPr>
          <w:sz w:val="24"/>
          <w:szCs w:val="24"/>
          <w:lang w:val="ro-RO"/>
        </w:rPr>
        <w:t>………………………………………………………………………………</w:t>
      </w:r>
      <w:r w:rsidR="003F34E7" w:rsidRPr="00F578F9">
        <w:rPr>
          <w:b/>
          <w:sz w:val="24"/>
          <w:szCs w:val="24"/>
          <w:lang w:val="ro-RO"/>
        </w:rPr>
        <w:t xml:space="preserve"> </w:t>
      </w:r>
      <w:r w:rsidRPr="00F578F9">
        <w:rPr>
          <w:b/>
          <w:sz w:val="24"/>
          <w:szCs w:val="24"/>
          <w:lang w:val="ro-RO"/>
        </w:rPr>
        <w:t>(10p)</w:t>
      </w:r>
    </w:p>
    <w:p w14:paraId="689201EE" w14:textId="77777777" w:rsidR="00F578F9" w:rsidRPr="00F578F9" w:rsidRDefault="00F578F9" w:rsidP="003F34E7">
      <w:pPr>
        <w:ind w:left="426"/>
        <w:rPr>
          <w:b/>
          <w:sz w:val="24"/>
          <w:szCs w:val="24"/>
          <w:lang w:val="ro-RO"/>
        </w:rPr>
      </w:pPr>
      <w:r w:rsidRPr="00F578F9">
        <w:rPr>
          <w:b/>
          <w:sz w:val="24"/>
          <w:szCs w:val="24"/>
          <w:lang w:val="ro-RO"/>
        </w:rPr>
        <w:t>15.</w:t>
      </w:r>
      <w:r w:rsidRPr="00F578F9">
        <w:rPr>
          <w:b/>
          <w:sz w:val="24"/>
          <w:szCs w:val="24"/>
          <w:lang w:val="ro-RO"/>
        </w:rPr>
        <w:tab/>
        <w:t>Realizaţi eseul filosofic cu tema: „Umanismul – valoare eternă a umanităţii”:</w:t>
      </w:r>
    </w:p>
    <w:p w14:paraId="446108C7" w14:textId="77777777" w:rsidR="00F578F9" w:rsidRPr="00F578F9" w:rsidRDefault="00077457" w:rsidP="003F34E7">
      <w:pPr>
        <w:ind w:left="426"/>
        <w:rPr>
          <w:b/>
          <w:sz w:val="24"/>
          <w:szCs w:val="24"/>
          <w:lang w:val="ro-RO"/>
        </w:rPr>
      </w:pPr>
      <w:r w:rsidRPr="00077457">
        <w:rPr>
          <w:sz w:val="24"/>
          <w:szCs w:val="24"/>
          <w:lang w:val="ro-RO"/>
        </w:rPr>
        <w:t>……………………</w:t>
      </w:r>
      <w:r w:rsidR="003F34E7">
        <w:rPr>
          <w:sz w:val="24"/>
          <w:szCs w:val="24"/>
          <w:lang w:val="ro-RO"/>
        </w:rPr>
        <w:t>………………………………………………………………………………</w:t>
      </w:r>
      <w:r w:rsidR="003F34E7" w:rsidRPr="00F578F9">
        <w:rPr>
          <w:b/>
          <w:sz w:val="24"/>
          <w:szCs w:val="24"/>
          <w:lang w:val="ro-RO"/>
        </w:rPr>
        <w:t xml:space="preserve"> </w:t>
      </w:r>
      <w:r w:rsidRPr="00F578F9">
        <w:rPr>
          <w:b/>
          <w:sz w:val="24"/>
          <w:szCs w:val="24"/>
          <w:lang w:val="ro-RO"/>
        </w:rPr>
        <w:t>(10p)</w:t>
      </w:r>
    </w:p>
    <w:p w14:paraId="599A987A" w14:textId="77777777" w:rsidR="00F578F9" w:rsidRDefault="00F578F9" w:rsidP="003F34E7">
      <w:pPr>
        <w:tabs>
          <w:tab w:val="left" w:pos="-720"/>
          <w:tab w:val="left" w:pos="0"/>
        </w:tabs>
        <w:ind w:left="426" w:right="-185"/>
        <w:jc w:val="both"/>
        <w:rPr>
          <w:b/>
          <w:i/>
          <w:sz w:val="28"/>
          <w:szCs w:val="28"/>
          <w:lang w:val="ro-RO"/>
        </w:rPr>
      </w:pPr>
      <w:r w:rsidRPr="00DF3486">
        <w:rPr>
          <w:b/>
          <w:i/>
          <w:sz w:val="28"/>
          <w:szCs w:val="28"/>
          <w:lang w:val="ro-RO"/>
        </w:rPr>
        <w:t>Barem de notare:</w:t>
      </w:r>
    </w:p>
    <w:p w14:paraId="1AD86686" w14:textId="77777777" w:rsidR="00F578F9" w:rsidRPr="00DF3486" w:rsidRDefault="00F578F9" w:rsidP="003F34E7">
      <w:pPr>
        <w:tabs>
          <w:tab w:val="left" w:pos="-900"/>
          <w:tab w:val="left" w:pos="-720"/>
        </w:tabs>
        <w:ind w:left="426" w:right="-185"/>
        <w:jc w:val="both"/>
        <w:rPr>
          <w:b/>
          <w:i/>
          <w:lang w:val="ro-RO"/>
        </w:rPr>
      </w:pPr>
    </w:p>
    <w:tbl>
      <w:tblPr>
        <w:tblStyle w:val="af2"/>
        <w:tblW w:w="10759" w:type="dxa"/>
        <w:shd w:val="clear" w:color="auto" w:fill="FFFFFF" w:themeFill="background1"/>
        <w:tblLook w:val="01E0" w:firstRow="1" w:lastRow="1" w:firstColumn="1" w:lastColumn="1" w:noHBand="0" w:noVBand="0"/>
      </w:tblPr>
      <w:tblGrid>
        <w:gridCol w:w="978"/>
        <w:gridCol w:w="978"/>
        <w:gridCol w:w="978"/>
        <w:gridCol w:w="978"/>
        <w:gridCol w:w="978"/>
        <w:gridCol w:w="978"/>
        <w:gridCol w:w="978"/>
        <w:gridCol w:w="978"/>
        <w:gridCol w:w="978"/>
        <w:gridCol w:w="978"/>
        <w:gridCol w:w="979"/>
      </w:tblGrid>
      <w:tr w:rsidR="00F578F9" w:rsidRPr="00F578F9" w14:paraId="2A29A235" w14:textId="77777777" w:rsidTr="00F578F9">
        <w:trPr>
          <w:trHeight w:val="642"/>
        </w:trPr>
        <w:tc>
          <w:tcPr>
            <w:tcW w:w="978" w:type="dxa"/>
            <w:shd w:val="clear" w:color="auto" w:fill="FFFFFF" w:themeFill="background1"/>
            <w:vAlign w:val="center"/>
          </w:tcPr>
          <w:p w14:paraId="7AE1F339" w14:textId="77777777" w:rsidR="00F578F9" w:rsidRPr="00F578F9" w:rsidRDefault="00F578F9" w:rsidP="003F34E7">
            <w:pPr>
              <w:tabs>
                <w:tab w:val="left" w:pos="-900"/>
                <w:tab w:val="left" w:pos="-720"/>
              </w:tabs>
              <w:ind w:left="-180" w:right="-185"/>
              <w:jc w:val="center"/>
              <w:rPr>
                <w:b/>
                <w:sz w:val="24"/>
                <w:szCs w:val="24"/>
                <w:lang w:val="ro-RO"/>
              </w:rPr>
            </w:pPr>
            <w:r w:rsidRPr="00F578F9">
              <w:rPr>
                <w:b/>
                <w:sz w:val="24"/>
                <w:szCs w:val="24"/>
                <w:lang w:val="ro-RO"/>
              </w:rPr>
              <w:t>punctaj</w:t>
            </w:r>
          </w:p>
        </w:tc>
        <w:tc>
          <w:tcPr>
            <w:tcW w:w="978" w:type="dxa"/>
            <w:shd w:val="clear" w:color="auto" w:fill="FFFFFF" w:themeFill="background1"/>
            <w:vAlign w:val="center"/>
          </w:tcPr>
          <w:p w14:paraId="493CDC06"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1-5</w:t>
            </w:r>
          </w:p>
        </w:tc>
        <w:tc>
          <w:tcPr>
            <w:tcW w:w="978" w:type="dxa"/>
            <w:shd w:val="clear" w:color="auto" w:fill="FFFFFF" w:themeFill="background1"/>
            <w:vAlign w:val="center"/>
          </w:tcPr>
          <w:p w14:paraId="3ED1B802"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6-11</w:t>
            </w:r>
          </w:p>
        </w:tc>
        <w:tc>
          <w:tcPr>
            <w:tcW w:w="978" w:type="dxa"/>
            <w:shd w:val="clear" w:color="auto" w:fill="FFFFFF" w:themeFill="background1"/>
            <w:vAlign w:val="center"/>
          </w:tcPr>
          <w:p w14:paraId="0E8CF8CD"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12-19</w:t>
            </w:r>
          </w:p>
        </w:tc>
        <w:tc>
          <w:tcPr>
            <w:tcW w:w="978" w:type="dxa"/>
            <w:shd w:val="clear" w:color="auto" w:fill="FFFFFF" w:themeFill="background1"/>
            <w:vAlign w:val="center"/>
          </w:tcPr>
          <w:p w14:paraId="51317C4E"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20-29</w:t>
            </w:r>
          </w:p>
        </w:tc>
        <w:tc>
          <w:tcPr>
            <w:tcW w:w="978" w:type="dxa"/>
            <w:shd w:val="clear" w:color="auto" w:fill="FFFFFF" w:themeFill="background1"/>
            <w:vAlign w:val="center"/>
          </w:tcPr>
          <w:p w14:paraId="727AA023"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30-45</w:t>
            </w:r>
          </w:p>
        </w:tc>
        <w:tc>
          <w:tcPr>
            <w:tcW w:w="978" w:type="dxa"/>
            <w:shd w:val="clear" w:color="auto" w:fill="FFFFFF" w:themeFill="background1"/>
            <w:vAlign w:val="center"/>
          </w:tcPr>
          <w:p w14:paraId="655E5CD1"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46-61</w:t>
            </w:r>
          </w:p>
        </w:tc>
        <w:tc>
          <w:tcPr>
            <w:tcW w:w="978" w:type="dxa"/>
            <w:shd w:val="clear" w:color="auto" w:fill="FFFFFF" w:themeFill="background1"/>
            <w:vAlign w:val="center"/>
          </w:tcPr>
          <w:p w14:paraId="701BB2BD"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62-74</w:t>
            </w:r>
          </w:p>
        </w:tc>
        <w:tc>
          <w:tcPr>
            <w:tcW w:w="978" w:type="dxa"/>
            <w:shd w:val="clear" w:color="auto" w:fill="FFFFFF" w:themeFill="background1"/>
            <w:vAlign w:val="center"/>
          </w:tcPr>
          <w:p w14:paraId="71A4DD51"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75-84</w:t>
            </w:r>
          </w:p>
        </w:tc>
        <w:tc>
          <w:tcPr>
            <w:tcW w:w="978" w:type="dxa"/>
            <w:shd w:val="clear" w:color="auto" w:fill="FFFFFF" w:themeFill="background1"/>
            <w:vAlign w:val="center"/>
          </w:tcPr>
          <w:p w14:paraId="5CCB528D"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85-94</w:t>
            </w:r>
          </w:p>
        </w:tc>
        <w:tc>
          <w:tcPr>
            <w:tcW w:w="979" w:type="dxa"/>
            <w:shd w:val="clear" w:color="auto" w:fill="FFFFFF" w:themeFill="background1"/>
            <w:vAlign w:val="center"/>
          </w:tcPr>
          <w:p w14:paraId="7F2ADB3D"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95-100</w:t>
            </w:r>
          </w:p>
        </w:tc>
      </w:tr>
      <w:tr w:rsidR="00F578F9" w:rsidRPr="00F578F9" w14:paraId="797CF078" w14:textId="77777777" w:rsidTr="00F578F9">
        <w:trPr>
          <w:trHeight w:val="677"/>
        </w:trPr>
        <w:tc>
          <w:tcPr>
            <w:tcW w:w="978" w:type="dxa"/>
            <w:shd w:val="clear" w:color="auto" w:fill="FFFFFF" w:themeFill="background1"/>
            <w:vAlign w:val="center"/>
          </w:tcPr>
          <w:p w14:paraId="1A40863A" w14:textId="77777777" w:rsidR="00F578F9" w:rsidRPr="00F578F9" w:rsidRDefault="00F578F9" w:rsidP="003F34E7">
            <w:pPr>
              <w:tabs>
                <w:tab w:val="left" w:pos="-900"/>
                <w:tab w:val="left" w:pos="-720"/>
              </w:tabs>
              <w:ind w:left="-180" w:right="-185"/>
              <w:jc w:val="center"/>
              <w:rPr>
                <w:b/>
                <w:sz w:val="24"/>
                <w:szCs w:val="24"/>
                <w:lang w:val="ro-RO"/>
              </w:rPr>
            </w:pPr>
            <w:r w:rsidRPr="00F578F9">
              <w:rPr>
                <w:b/>
                <w:sz w:val="24"/>
                <w:szCs w:val="24"/>
                <w:lang w:val="ro-RO"/>
              </w:rPr>
              <w:t>nota</w:t>
            </w:r>
          </w:p>
        </w:tc>
        <w:tc>
          <w:tcPr>
            <w:tcW w:w="978" w:type="dxa"/>
            <w:shd w:val="clear" w:color="auto" w:fill="FFFFFF" w:themeFill="background1"/>
            <w:vAlign w:val="center"/>
          </w:tcPr>
          <w:p w14:paraId="386A10AC"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1</w:t>
            </w:r>
          </w:p>
        </w:tc>
        <w:tc>
          <w:tcPr>
            <w:tcW w:w="978" w:type="dxa"/>
            <w:shd w:val="clear" w:color="auto" w:fill="FFFFFF" w:themeFill="background1"/>
            <w:vAlign w:val="center"/>
          </w:tcPr>
          <w:p w14:paraId="580E79C3"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2</w:t>
            </w:r>
          </w:p>
        </w:tc>
        <w:tc>
          <w:tcPr>
            <w:tcW w:w="978" w:type="dxa"/>
            <w:shd w:val="clear" w:color="auto" w:fill="FFFFFF" w:themeFill="background1"/>
            <w:vAlign w:val="center"/>
          </w:tcPr>
          <w:p w14:paraId="3E622188"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3</w:t>
            </w:r>
          </w:p>
        </w:tc>
        <w:tc>
          <w:tcPr>
            <w:tcW w:w="978" w:type="dxa"/>
            <w:shd w:val="clear" w:color="auto" w:fill="FFFFFF" w:themeFill="background1"/>
            <w:vAlign w:val="center"/>
          </w:tcPr>
          <w:p w14:paraId="55AD2344"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4</w:t>
            </w:r>
          </w:p>
        </w:tc>
        <w:tc>
          <w:tcPr>
            <w:tcW w:w="978" w:type="dxa"/>
            <w:shd w:val="clear" w:color="auto" w:fill="FFFFFF" w:themeFill="background1"/>
            <w:vAlign w:val="center"/>
          </w:tcPr>
          <w:p w14:paraId="6E2EBEC4"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5</w:t>
            </w:r>
          </w:p>
        </w:tc>
        <w:tc>
          <w:tcPr>
            <w:tcW w:w="978" w:type="dxa"/>
            <w:shd w:val="clear" w:color="auto" w:fill="FFFFFF" w:themeFill="background1"/>
            <w:vAlign w:val="center"/>
          </w:tcPr>
          <w:p w14:paraId="125967F5"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6</w:t>
            </w:r>
          </w:p>
        </w:tc>
        <w:tc>
          <w:tcPr>
            <w:tcW w:w="978" w:type="dxa"/>
            <w:shd w:val="clear" w:color="auto" w:fill="FFFFFF" w:themeFill="background1"/>
            <w:vAlign w:val="center"/>
          </w:tcPr>
          <w:p w14:paraId="0AF5D422"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7</w:t>
            </w:r>
          </w:p>
        </w:tc>
        <w:tc>
          <w:tcPr>
            <w:tcW w:w="978" w:type="dxa"/>
            <w:shd w:val="clear" w:color="auto" w:fill="FFFFFF" w:themeFill="background1"/>
            <w:vAlign w:val="center"/>
          </w:tcPr>
          <w:p w14:paraId="13D7E3B0"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8</w:t>
            </w:r>
          </w:p>
        </w:tc>
        <w:tc>
          <w:tcPr>
            <w:tcW w:w="978" w:type="dxa"/>
            <w:shd w:val="clear" w:color="auto" w:fill="FFFFFF" w:themeFill="background1"/>
            <w:vAlign w:val="center"/>
          </w:tcPr>
          <w:p w14:paraId="5C46876A"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9</w:t>
            </w:r>
          </w:p>
        </w:tc>
        <w:tc>
          <w:tcPr>
            <w:tcW w:w="979" w:type="dxa"/>
            <w:shd w:val="clear" w:color="auto" w:fill="FFFFFF" w:themeFill="background1"/>
            <w:vAlign w:val="center"/>
          </w:tcPr>
          <w:p w14:paraId="18C5DB5B" w14:textId="77777777" w:rsidR="00F578F9" w:rsidRPr="00F578F9" w:rsidRDefault="00F578F9" w:rsidP="003F34E7">
            <w:pPr>
              <w:tabs>
                <w:tab w:val="left" w:pos="-900"/>
                <w:tab w:val="left" w:pos="-720"/>
              </w:tabs>
              <w:ind w:right="-185"/>
              <w:jc w:val="center"/>
              <w:rPr>
                <w:b/>
                <w:sz w:val="24"/>
                <w:szCs w:val="24"/>
                <w:lang w:val="ro-RO"/>
              </w:rPr>
            </w:pPr>
            <w:r w:rsidRPr="00F578F9">
              <w:rPr>
                <w:b/>
                <w:sz w:val="24"/>
                <w:szCs w:val="24"/>
                <w:lang w:val="ro-RO"/>
              </w:rPr>
              <w:t>10</w:t>
            </w:r>
          </w:p>
        </w:tc>
      </w:tr>
    </w:tbl>
    <w:p w14:paraId="4922378F" w14:textId="77777777" w:rsidR="00F578F9" w:rsidRDefault="00F578F9" w:rsidP="00633360">
      <w:pPr>
        <w:spacing w:after="160" w:line="259" w:lineRule="auto"/>
        <w:jc w:val="center"/>
        <w:rPr>
          <w:b/>
          <w:sz w:val="32"/>
          <w:szCs w:val="24"/>
          <w:lang w:val="ro-RO"/>
        </w:rPr>
      </w:pPr>
    </w:p>
    <w:p w14:paraId="40BA4E7A" w14:textId="77777777" w:rsidR="001B1FB9" w:rsidRDefault="00F578F9" w:rsidP="000C09BE">
      <w:pPr>
        <w:tabs>
          <w:tab w:val="left" w:pos="-720"/>
        </w:tabs>
        <w:jc w:val="center"/>
        <w:rPr>
          <w:b/>
          <w:sz w:val="24"/>
          <w:szCs w:val="24"/>
          <w:lang w:val="ro-RO"/>
        </w:rPr>
      </w:pPr>
      <w:r>
        <w:rPr>
          <w:b/>
          <w:sz w:val="32"/>
          <w:szCs w:val="24"/>
          <w:lang w:val="ro-RO"/>
        </w:rPr>
        <w:br w:type="page"/>
      </w:r>
      <w:r w:rsidR="001B1FB9" w:rsidRPr="00DC0148">
        <w:rPr>
          <w:b/>
          <w:sz w:val="24"/>
          <w:szCs w:val="24"/>
          <w:lang w:val="ro-RO"/>
        </w:rPr>
        <w:lastRenderedPageBreak/>
        <w:t>V</w:t>
      </w:r>
      <w:r w:rsidR="00DC0148" w:rsidRPr="00DC0148">
        <w:rPr>
          <w:b/>
          <w:sz w:val="24"/>
          <w:szCs w:val="24"/>
          <w:lang w:val="ro-RO"/>
        </w:rPr>
        <w:t xml:space="preserve">arianta </w:t>
      </w:r>
      <w:r w:rsidR="000C09BE">
        <w:rPr>
          <w:b/>
          <w:sz w:val="24"/>
          <w:szCs w:val="24"/>
          <w:lang w:val="ro-RO"/>
        </w:rPr>
        <w:t>–</w:t>
      </w:r>
      <w:r w:rsidR="001B1FB9" w:rsidRPr="00DC0148">
        <w:rPr>
          <w:b/>
          <w:sz w:val="24"/>
          <w:szCs w:val="24"/>
          <w:lang w:val="ro-RO"/>
        </w:rPr>
        <w:t>V</w:t>
      </w:r>
    </w:p>
    <w:p w14:paraId="46617CE1" w14:textId="77777777" w:rsidR="000C09BE" w:rsidRPr="00DC0148" w:rsidRDefault="000C09BE" w:rsidP="000C09BE">
      <w:pPr>
        <w:tabs>
          <w:tab w:val="left" w:pos="-720"/>
        </w:tabs>
        <w:jc w:val="center"/>
        <w:rPr>
          <w:b/>
          <w:sz w:val="24"/>
          <w:szCs w:val="24"/>
          <w:lang w:val="ro-RO"/>
        </w:rPr>
      </w:pPr>
    </w:p>
    <w:p w14:paraId="2500A66C" w14:textId="77777777" w:rsidR="001B1FB9" w:rsidRPr="005B6CFF" w:rsidRDefault="001B1FB9" w:rsidP="001B1FB9">
      <w:pPr>
        <w:tabs>
          <w:tab w:val="left" w:pos="-900"/>
          <w:tab w:val="left" w:pos="-720"/>
        </w:tabs>
        <w:ind w:left="426" w:right="50"/>
        <w:jc w:val="both"/>
        <w:rPr>
          <w:b/>
          <w:sz w:val="24"/>
          <w:szCs w:val="24"/>
          <w:lang w:val="ro-RO"/>
        </w:rPr>
      </w:pPr>
      <w:r w:rsidRPr="005B6CFF">
        <w:rPr>
          <w:sz w:val="24"/>
          <w:szCs w:val="24"/>
          <w:lang w:val="fr-CA"/>
        </w:rPr>
        <w:t>Implic</w:t>
      </w:r>
      <w:r w:rsidRPr="005B6CFF">
        <w:rPr>
          <w:sz w:val="24"/>
          <w:szCs w:val="24"/>
          <w:lang w:val="ro-RO"/>
        </w:rPr>
        <w:t xml:space="preserve">ă tehnici de evaluare „obiective” şi „subiective”. Itemii 1-5 determină nivelul cognitiv </w:t>
      </w:r>
      <w:r w:rsidRPr="005B6CFF">
        <w:rPr>
          <w:b/>
          <w:sz w:val="24"/>
          <w:szCs w:val="24"/>
          <w:lang w:val="ro-RO"/>
        </w:rPr>
        <w:t>de cunoaştere</w:t>
      </w:r>
      <w:r w:rsidRPr="005B6CFF">
        <w:rPr>
          <w:sz w:val="24"/>
          <w:szCs w:val="24"/>
          <w:lang w:val="ro-RO"/>
        </w:rPr>
        <w:t xml:space="preserve">; itemii 6-9 – </w:t>
      </w:r>
      <w:r w:rsidRPr="005B6CFF">
        <w:rPr>
          <w:b/>
          <w:sz w:val="24"/>
          <w:szCs w:val="24"/>
          <w:lang w:val="ro-RO"/>
        </w:rPr>
        <w:t>de înţelegere</w:t>
      </w:r>
      <w:r w:rsidRPr="005B6CFF">
        <w:rPr>
          <w:sz w:val="24"/>
          <w:szCs w:val="24"/>
          <w:lang w:val="ro-RO"/>
        </w:rPr>
        <w:t xml:space="preserve">; itemii 10-14 - </w:t>
      </w:r>
      <w:r w:rsidRPr="005B6CFF">
        <w:rPr>
          <w:b/>
          <w:sz w:val="24"/>
          <w:szCs w:val="24"/>
          <w:lang w:val="ro-RO"/>
        </w:rPr>
        <w:t>de aplicare</w:t>
      </w:r>
      <w:r w:rsidRPr="005B6CFF">
        <w:rPr>
          <w:sz w:val="24"/>
          <w:szCs w:val="24"/>
          <w:lang w:val="ro-RO"/>
        </w:rPr>
        <w:t xml:space="preserve">; itemul 15 determină nivelul cognitiv superior </w:t>
      </w:r>
      <w:r w:rsidRPr="005B6CFF">
        <w:rPr>
          <w:b/>
          <w:sz w:val="24"/>
          <w:szCs w:val="24"/>
          <w:lang w:val="ro-RO"/>
        </w:rPr>
        <w:t>de analiză.</w:t>
      </w:r>
    </w:p>
    <w:p w14:paraId="24FD392E" w14:textId="77777777" w:rsidR="001B1FB9" w:rsidRPr="005B6CFF" w:rsidRDefault="001B1FB9" w:rsidP="001B1FB9">
      <w:pPr>
        <w:tabs>
          <w:tab w:val="left" w:pos="-900"/>
          <w:tab w:val="left" w:pos="-720"/>
        </w:tabs>
        <w:ind w:left="426" w:right="50"/>
        <w:jc w:val="both"/>
        <w:rPr>
          <w:sz w:val="24"/>
          <w:szCs w:val="24"/>
          <w:lang w:val="ro-RO"/>
        </w:rPr>
      </w:pPr>
      <w:r w:rsidRPr="005B6CFF">
        <w:rPr>
          <w:sz w:val="24"/>
          <w:szCs w:val="24"/>
          <w:lang w:val="ro-RO"/>
        </w:rPr>
        <w:t>Răspunsurile la fiecare item se plasează în spaţiul special rezervat. Pentru realizarea testului este nevoie de pix şi două foi de hârtie albă (A4) utilizate în calitate de maculator.</w:t>
      </w:r>
    </w:p>
    <w:p w14:paraId="2187592D" w14:textId="77777777" w:rsidR="001B1FB9" w:rsidRPr="001B1FB9" w:rsidRDefault="001B1FB9" w:rsidP="006B06AE">
      <w:pPr>
        <w:ind w:left="426"/>
        <w:rPr>
          <w:b/>
          <w:sz w:val="24"/>
          <w:szCs w:val="24"/>
          <w:lang w:val="ro-RO"/>
        </w:rPr>
      </w:pPr>
      <w:r w:rsidRPr="001B1FB9">
        <w:rPr>
          <w:b/>
          <w:sz w:val="24"/>
          <w:szCs w:val="24"/>
          <w:lang w:val="ro-RO"/>
        </w:rPr>
        <w:t>1.</w:t>
      </w:r>
      <w:r w:rsidRPr="001B1FB9">
        <w:rPr>
          <w:b/>
          <w:sz w:val="24"/>
          <w:szCs w:val="24"/>
          <w:lang w:val="ro-RO"/>
        </w:rPr>
        <w:tab/>
        <w:t>Definiţi următoarele concepte filosofice:</w:t>
      </w:r>
    </w:p>
    <w:p w14:paraId="6074E76A" w14:textId="77777777" w:rsidR="001B1FB9" w:rsidRPr="0004252C" w:rsidRDefault="001B1FB9" w:rsidP="006B06AE">
      <w:pPr>
        <w:ind w:left="426"/>
        <w:rPr>
          <w:sz w:val="24"/>
          <w:szCs w:val="24"/>
          <w:lang w:val="ro-RO"/>
        </w:rPr>
      </w:pPr>
      <w:r w:rsidRPr="001B1FB9">
        <w:rPr>
          <w:b/>
          <w:sz w:val="24"/>
          <w:szCs w:val="24"/>
          <w:lang w:val="ro-RO"/>
        </w:rPr>
        <w:t>creaţionism</w:t>
      </w:r>
      <w:r w:rsidRPr="0004252C">
        <w:rPr>
          <w:sz w:val="24"/>
          <w:szCs w:val="24"/>
          <w:lang w:val="ro-RO"/>
        </w:rPr>
        <w:t>……………………………………………………………………………………………</w:t>
      </w:r>
    </w:p>
    <w:p w14:paraId="7FDEC610" w14:textId="77777777" w:rsidR="001B1FB9" w:rsidRPr="001B1FB9" w:rsidRDefault="00614F6C" w:rsidP="006B06AE">
      <w:pPr>
        <w:ind w:left="426"/>
        <w:rPr>
          <w:b/>
          <w:sz w:val="24"/>
          <w:szCs w:val="24"/>
          <w:lang w:val="ro-RO"/>
        </w:rPr>
      </w:pPr>
      <w:r>
        <w:rPr>
          <w:b/>
          <w:sz w:val="24"/>
          <w:szCs w:val="24"/>
          <w:lang w:val="ro-RO"/>
        </w:rPr>
        <w:t>revelaţie</w:t>
      </w:r>
      <w:r w:rsidR="001B1FB9" w:rsidRPr="0004252C">
        <w:rPr>
          <w:sz w:val="24"/>
          <w:szCs w:val="24"/>
          <w:lang w:val="ro-RO"/>
        </w:rPr>
        <w:t>……………………</w:t>
      </w:r>
      <w:r w:rsidRPr="0004252C">
        <w:rPr>
          <w:sz w:val="24"/>
          <w:szCs w:val="24"/>
          <w:lang w:val="ro-RO"/>
        </w:rPr>
        <w:t>………………………………………………………………………</w:t>
      </w:r>
      <w:r w:rsidR="001B1FB9" w:rsidRPr="001B1FB9">
        <w:rPr>
          <w:b/>
          <w:sz w:val="24"/>
          <w:szCs w:val="24"/>
          <w:lang w:val="ro-RO"/>
        </w:rPr>
        <w:t>(5p)</w:t>
      </w:r>
    </w:p>
    <w:p w14:paraId="20615DFC" w14:textId="77777777" w:rsidR="001B1FB9" w:rsidRPr="001B1FB9" w:rsidRDefault="001B1FB9" w:rsidP="006B06AE">
      <w:pPr>
        <w:ind w:left="426"/>
        <w:rPr>
          <w:b/>
          <w:sz w:val="24"/>
          <w:szCs w:val="24"/>
          <w:lang w:val="ro-RO"/>
        </w:rPr>
      </w:pPr>
      <w:r w:rsidRPr="001B1FB9">
        <w:rPr>
          <w:b/>
          <w:sz w:val="24"/>
          <w:szCs w:val="24"/>
          <w:lang w:val="ro-RO"/>
        </w:rPr>
        <w:t>2.</w:t>
      </w:r>
      <w:r w:rsidRPr="001B1FB9">
        <w:rPr>
          <w:b/>
          <w:sz w:val="24"/>
          <w:szCs w:val="24"/>
          <w:lang w:val="ro-RO"/>
        </w:rPr>
        <w:tab/>
        <w:t>Alcătuiţi două enunţuri, care să conţină noţiunile din itemul 1:</w:t>
      </w:r>
    </w:p>
    <w:p w14:paraId="525F3DED" w14:textId="77777777" w:rsidR="001B1FB9" w:rsidRPr="001B1FB9" w:rsidRDefault="001B1FB9" w:rsidP="006B06AE">
      <w:pPr>
        <w:ind w:left="426"/>
        <w:rPr>
          <w:b/>
          <w:sz w:val="24"/>
          <w:szCs w:val="24"/>
          <w:lang w:val="ro-RO"/>
        </w:rPr>
      </w:pPr>
      <w:r w:rsidRPr="0004252C">
        <w:rPr>
          <w:sz w:val="24"/>
          <w:szCs w:val="24"/>
          <w:lang w:val="ro-RO"/>
        </w:rPr>
        <w:t>……………………………………………………………………………………………………..</w:t>
      </w:r>
      <w:r w:rsidRPr="001B1FB9">
        <w:rPr>
          <w:b/>
          <w:sz w:val="24"/>
          <w:szCs w:val="24"/>
          <w:lang w:val="ro-RO"/>
        </w:rPr>
        <w:t>(5p)</w:t>
      </w:r>
    </w:p>
    <w:p w14:paraId="2AD77B79" w14:textId="77777777" w:rsidR="001B1FB9" w:rsidRPr="001B1FB9" w:rsidRDefault="001B1FB9" w:rsidP="006B06AE">
      <w:pPr>
        <w:ind w:left="426"/>
        <w:rPr>
          <w:b/>
          <w:sz w:val="24"/>
          <w:szCs w:val="24"/>
          <w:lang w:val="ro-RO"/>
        </w:rPr>
      </w:pPr>
      <w:r w:rsidRPr="001B1FB9">
        <w:rPr>
          <w:b/>
          <w:sz w:val="24"/>
          <w:szCs w:val="24"/>
          <w:lang w:val="ro-RO"/>
        </w:rPr>
        <w:t>3.</w:t>
      </w:r>
      <w:r w:rsidRPr="001B1FB9">
        <w:rPr>
          <w:b/>
          <w:sz w:val="24"/>
          <w:szCs w:val="24"/>
          <w:lang w:val="ro-RO"/>
        </w:rPr>
        <w:tab/>
        <w:t>Identificaţi reprezentanţii filosofiei din epoca Renaşterii:</w:t>
      </w:r>
    </w:p>
    <w:p w14:paraId="27A8AAA6" w14:textId="77777777" w:rsidR="001B1FB9" w:rsidRPr="001B1FB9" w:rsidRDefault="001B1FB9" w:rsidP="006B06AE">
      <w:pPr>
        <w:ind w:left="426"/>
        <w:rPr>
          <w:b/>
          <w:sz w:val="24"/>
          <w:szCs w:val="24"/>
          <w:lang w:val="ro-RO"/>
        </w:rPr>
      </w:pPr>
      <w:r w:rsidRPr="0004252C">
        <w:rPr>
          <w:sz w:val="24"/>
          <w:szCs w:val="24"/>
          <w:lang w:val="ro-RO"/>
        </w:rPr>
        <w:t>..……………………………………………………………………………………………………</w:t>
      </w:r>
      <w:r>
        <w:rPr>
          <w:b/>
          <w:sz w:val="24"/>
          <w:szCs w:val="24"/>
          <w:lang w:val="ro-RO"/>
        </w:rPr>
        <w:t>(5p)</w:t>
      </w:r>
    </w:p>
    <w:p w14:paraId="0CA7660B" w14:textId="77777777" w:rsidR="001B1FB9" w:rsidRPr="001B1FB9" w:rsidRDefault="001B1FB9" w:rsidP="006B06AE">
      <w:pPr>
        <w:ind w:left="426"/>
        <w:rPr>
          <w:b/>
          <w:sz w:val="24"/>
          <w:szCs w:val="24"/>
          <w:lang w:val="ro-RO"/>
        </w:rPr>
      </w:pPr>
      <w:r w:rsidRPr="001B1FB9">
        <w:rPr>
          <w:b/>
          <w:sz w:val="24"/>
          <w:szCs w:val="24"/>
          <w:lang w:val="ro-RO"/>
        </w:rPr>
        <w:t>4.</w:t>
      </w:r>
      <w:r w:rsidRPr="001B1FB9">
        <w:rPr>
          <w:b/>
          <w:sz w:val="24"/>
          <w:szCs w:val="24"/>
          <w:lang w:val="ro-RO"/>
        </w:rPr>
        <w:tab/>
        <w:t>Specificaţi problemele filosofice abordate în filosofia din Grecia Antică:</w:t>
      </w:r>
    </w:p>
    <w:p w14:paraId="0D026F45" w14:textId="77777777" w:rsidR="001B1FB9" w:rsidRPr="001B1FB9" w:rsidRDefault="001B1FB9" w:rsidP="006B06AE">
      <w:pPr>
        <w:ind w:left="426"/>
        <w:rPr>
          <w:b/>
          <w:sz w:val="24"/>
          <w:szCs w:val="24"/>
          <w:lang w:val="ro-RO"/>
        </w:rPr>
      </w:pPr>
      <w:r w:rsidRPr="0004252C">
        <w:rPr>
          <w:sz w:val="24"/>
          <w:szCs w:val="24"/>
          <w:lang w:val="ro-RO"/>
        </w:rPr>
        <w:t>…………………………………………</w:t>
      </w:r>
      <w:r w:rsidR="003F34E7">
        <w:rPr>
          <w:sz w:val="24"/>
          <w:szCs w:val="24"/>
          <w:lang w:val="ro-RO"/>
        </w:rPr>
        <w:t>………………………………………………………</w:t>
      </w:r>
      <w:r w:rsidR="006B06AE">
        <w:rPr>
          <w:sz w:val="24"/>
          <w:szCs w:val="24"/>
          <w:lang w:val="ro-RO"/>
        </w:rPr>
        <w:t>..</w:t>
      </w:r>
      <w:r w:rsidR="003F34E7">
        <w:rPr>
          <w:sz w:val="24"/>
          <w:szCs w:val="24"/>
          <w:lang w:val="ro-RO"/>
        </w:rPr>
        <w:t>…</w:t>
      </w:r>
      <w:r w:rsidRPr="001B1FB9">
        <w:rPr>
          <w:b/>
          <w:sz w:val="24"/>
          <w:szCs w:val="24"/>
          <w:lang w:val="ro-RO"/>
        </w:rPr>
        <w:t>(5p)</w:t>
      </w:r>
    </w:p>
    <w:p w14:paraId="3173512E" w14:textId="77777777" w:rsidR="001B1FB9" w:rsidRPr="001B1FB9" w:rsidRDefault="001B1FB9" w:rsidP="006B06AE">
      <w:pPr>
        <w:ind w:left="426"/>
        <w:rPr>
          <w:b/>
          <w:sz w:val="24"/>
          <w:szCs w:val="24"/>
          <w:lang w:val="ro-RO"/>
        </w:rPr>
      </w:pPr>
      <w:r w:rsidRPr="001B1FB9">
        <w:rPr>
          <w:b/>
          <w:sz w:val="24"/>
          <w:szCs w:val="24"/>
          <w:lang w:val="ro-RO"/>
        </w:rPr>
        <w:t>5.</w:t>
      </w:r>
      <w:r w:rsidRPr="001B1FB9">
        <w:rPr>
          <w:b/>
          <w:sz w:val="24"/>
          <w:szCs w:val="24"/>
          <w:lang w:val="ro-RO"/>
        </w:rPr>
        <w:tab/>
        <w:t>Enumeraţi şi caracterizaţi funcţiile filosofiei:</w:t>
      </w:r>
    </w:p>
    <w:p w14:paraId="2FFE2482" w14:textId="77777777" w:rsidR="001B1FB9" w:rsidRPr="001B1FB9" w:rsidRDefault="001B1FB9" w:rsidP="006B06AE">
      <w:pPr>
        <w:ind w:left="426"/>
        <w:rPr>
          <w:b/>
          <w:sz w:val="24"/>
          <w:szCs w:val="24"/>
          <w:lang w:val="ro-RO"/>
        </w:rPr>
      </w:pPr>
      <w:r w:rsidRPr="0004252C">
        <w:rPr>
          <w:sz w:val="24"/>
          <w:szCs w:val="24"/>
          <w:lang w:val="ro-RO"/>
        </w:rPr>
        <w:t>……………………</w:t>
      </w:r>
      <w:r w:rsidR="003F34E7">
        <w:rPr>
          <w:sz w:val="24"/>
          <w:szCs w:val="24"/>
          <w:lang w:val="ro-RO"/>
        </w:rPr>
        <w:t>……………………………………………………………………………</w:t>
      </w:r>
      <w:r w:rsidR="006B06AE">
        <w:rPr>
          <w:sz w:val="24"/>
          <w:szCs w:val="24"/>
          <w:lang w:val="ro-RO"/>
        </w:rPr>
        <w:t>.</w:t>
      </w:r>
      <w:r w:rsidR="003F34E7">
        <w:rPr>
          <w:sz w:val="24"/>
          <w:szCs w:val="24"/>
          <w:lang w:val="ro-RO"/>
        </w:rPr>
        <w:t>…</w:t>
      </w:r>
      <w:r w:rsidRPr="001B1FB9">
        <w:rPr>
          <w:b/>
          <w:sz w:val="24"/>
          <w:szCs w:val="24"/>
          <w:lang w:val="ro-RO"/>
        </w:rPr>
        <w:t xml:space="preserve"> (5p)</w:t>
      </w:r>
    </w:p>
    <w:p w14:paraId="43CB5E0D" w14:textId="77777777" w:rsidR="001B1FB9" w:rsidRPr="001B1FB9" w:rsidRDefault="001B1FB9" w:rsidP="006B06AE">
      <w:pPr>
        <w:ind w:left="426"/>
        <w:rPr>
          <w:b/>
          <w:sz w:val="24"/>
          <w:szCs w:val="24"/>
          <w:lang w:val="ro-RO"/>
        </w:rPr>
      </w:pPr>
      <w:r w:rsidRPr="001B1FB9">
        <w:rPr>
          <w:b/>
          <w:sz w:val="24"/>
          <w:szCs w:val="24"/>
          <w:lang w:val="ro-RO"/>
        </w:rPr>
        <w:t>6.</w:t>
      </w:r>
      <w:r w:rsidRPr="001B1FB9">
        <w:rPr>
          <w:b/>
          <w:sz w:val="24"/>
          <w:szCs w:val="24"/>
          <w:lang w:val="ro-RO"/>
        </w:rPr>
        <w:tab/>
        <w:t>Explicaţi prin intermediul a două-trei fraze: ontologia – ca domeniu de reflecţie filosofică:</w:t>
      </w:r>
    </w:p>
    <w:p w14:paraId="6BE3F5DB" w14:textId="77777777" w:rsidR="001B1FB9" w:rsidRPr="001B1FB9" w:rsidRDefault="001B1FB9" w:rsidP="006B06AE">
      <w:pPr>
        <w:ind w:left="426"/>
        <w:rPr>
          <w:b/>
          <w:sz w:val="24"/>
          <w:szCs w:val="24"/>
          <w:lang w:val="ro-RO"/>
        </w:rPr>
      </w:pPr>
      <w:r w:rsidRPr="0004252C">
        <w:rPr>
          <w:sz w:val="24"/>
          <w:szCs w:val="24"/>
          <w:lang w:val="ro-RO"/>
        </w:rPr>
        <w:t>……………………</w:t>
      </w:r>
      <w:r w:rsidR="003F34E7">
        <w:rPr>
          <w:sz w:val="24"/>
          <w:szCs w:val="24"/>
          <w:lang w:val="ro-RO"/>
        </w:rPr>
        <w:t>…………………………………………………………………………</w:t>
      </w:r>
      <w:r w:rsidR="006B06AE">
        <w:rPr>
          <w:sz w:val="24"/>
          <w:szCs w:val="24"/>
          <w:lang w:val="ro-RO"/>
        </w:rPr>
        <w:t>.</w:t>
      </w:r>
      <w:r w:rsidR="003F34E7">
        <w:rPr>
          <w:sz w:val="24"/>
          <w:szCs w:val="24"/>
          <w:lang w:val="ro-RO"/>
        </w:rPr>
        <w:t>……</w:t>
      </w:r>
      <w:r w:rsidRPr="0004252C">
        <w:rPr>
          <w:sz w:val="24"/>
          <w:szCs w:val="24"/>
          <w:lang w:val="ro-RO"/>
        </w:rPr>
        <w:t xml:space="preserve"> </w:t>
      </w:r>
      <w:r w:rsidRPr="001B1FB9">
        <w:rPr>
          <w:b/>
          <w:sz w:val="24"/>
          <w:szCs w:val="24"/>
          <w:lang w:val="ro-RO"/>
        </w:rPr>
        <w:t>(5p)</w:t>
      </w:r>
    </w:p>
    <w:p w14:paraId="235BCA4C" w14:textId="77777777" w:rsidR="001B1FB9" w:rsidRPr="001B1FB9" w:rsidRDefault="001B1FB9" w:rsidP="006B06AE">
      <w:pPr>
        <w:ind w:left="426"/>
        <w:rPr>
          <w:b/>
          <w:sz w:val="24"/>
          <w:szCs w:val="24"/>
          <w:lang w:val="ro-RO"/>
        </w:rPr>
      </w:pPr>
      <w:r w:rsidRPr="001B1FB9">
        <w:rPr>
          <w:b/>
          <w:sz w:val="24"/>
          <w:szCs w:val="24"/>
          <w:lang w:val="ro-RO"/>
        </w:rPr>
        <w:t>7.</w:t>
      </w:r>
      <w:r w:rsidRPr="001B1FB9">
        <w:rPr>
          <w:b/>
          <w:sz w:val="24"/>
          <w:szCs w:val="24"/>
          <w:lang w:val="ro-RO"/>
        </w:rPr>
        <w:tab/>
        <w:t>Identificaţi fondatorul filosofiei raţionaliste din epoca Modernă:</w:t>
      </w:r>
    </w:p>
    <w:p w14:paraId="136C8347" w14:textId="77777777" w:rsidR="001B1FB9" w:rsidRPr="001B1FB9" w:rsidRDefault="001B1FB9" w:rsidP="006B06AE">
      <w:pPr>
        <w:ind w:left="426"/>
        <w:rPr>
          <w:b/>
          <w:sz w:val="24"/>
          <w:szCs w:val="24"/>
          <w:lang w:val="ro-RO"/>
        </w:rPr>
      </w:pPr>
      <w:r w:rsidRPr="0004252C">
        <w:rPr>
          <w:sz w:val="24"/>
          <w:szCs w:val="24"/>
          <w:lang w:val="ro-RO"/>
        </w:rPr>
        <w:t>..……………………………………………………………………………………………………</w:t>
      </w:r>
      <w:r w:rsidRPr="001B1FB9">
        <w:rPr>
          <w:b/>
          <w:sz w:val="24"/>
          <w:szCs w:val="24"/>
          <w:lang w:val="ro-RO"/>
        </w:rPr>
        <w:t>(5p)</w:t>
      </w:r>
    </w:p>
    <w:p w14:paraId="44F50113" w14:textId="77777777" w:rsidR="001B1FB9" w:rsidRPr="001B1FB9" w:rsidRDefault="001B1FB9" w:rsidP="006B06AE">
      <w:pPr>
        <w:ind w:left="426"/>
        <w:rPr>
          <w:b/>
          <w:sz w:val="24"/>
          <w:szCs w:val="24"/>
          <w:lang w:val="ro-RO"/>
        </w:rPr>
      </w:pPr>
      <w:r w:rsidRPr="001B1FB9">
        <w:rPr>
          <w:b/>
          <w:sz w:val="24"/>
          <w:szCs w:val="24"/>
          <w:lang w:val="ro-RO"/>
        </w:rPr>
        <w:t>8.</w:t>
      </w:r>
      <w:r w:rsidRPr="001B1FB9">
        <w:rPr>
          <w:b/>
          <w:sz w:val="24"/>
          <w:szCs w:val="24"/>
          <w:lang w:val="ro-RO"/>
        </w:rPr>
        <w:tab/>
        <w:t>Precizaţi filosoful căruia îi aparţine aforismul: „Cogito ergo sum”:</w:t>
      </w:r>
    </w:p>
    <w:p w14:paraId="06371E48" w14:textId="77777777" w:rsidR="001B1FB9" w:rsidRPr="001B1FB9" w:rsidRDefault="001B1FB9" w:rsidP="006B06AE">
      <w:pPr>
        <w:ind w:left="426"/>
        <w:rPr>
          <w:b/>
          <w:sz w:val="24"/>
          <w:szCs w:val="24"/>
          <w:lang w:val="ro-RO"/>
        </w:rPr>
      </w:pPr>
      <w:r w:rsidRPr="0004252C">
        <w:rPr>
          <w:sz w:val="24"/>
          <w:szCs w:val="24"/>
          <w:lang w:val="ro-RO"/>
        </w:rPr>
        <w:t>..……………………………………………………………………………………………………</w:t>
      </w:r>
      <w:r w:rsidRPr="001B1FB9">
        <w:rPr>
          <w:b/>
          <w:sz w:val="24"/>
          <w:szCs w:val="24"/>
          <w:lang w:val="ro-RO"/>
        </w:rPr>
        <w:t>(5p)</w:t>
      </w:r>
    </w:p>
    <w:p w14:paraId="0B91649C" w14:textId="77777777" w:rsidR="001B1FB9" w:rsidRPr="001B1FB9" w:rsidRDefault="001B1FB9" w:rsidP="006B06AE">
      <w:pPr>
        <w:ind w:left="426"/>
        <w:rPr>
          <w:b/>
          <w:sz w:val="24"/>
          <w:szCs w:val="24"/>
          <w:lang w:val="ro-RO"/>
        </w:rPr>
      </w:pPr>
      <w:r w:rsidRPr="001B1FB9">
        <w:rPr>
          <w:b/>
          <w:sz w:val="24"/>
          <w:szCs w:val="24"/>
          <w:lang w:val="ro-RO"/>
        </w:rPr>
        <w:t>9.</w:t>
      </w:r>
      <w:r w:rsidRPr="001B1FB9">
        <w:rPr>
          <w:b/>
          <w:sz w:val="24"/>
          <w:szCs w:val="24"/>
          <w:lang w:val="ro-RO"/>
        </w:rPr>
        <w:tab/>
        <w:t>Caracterizaţi concepţia filosofică  a lui Socrate:</w:t>
      </w:r>
    </w:p>
    <w:p w14:paraId="63CD6DD7" w14:textId="77777777" w:rsidR="001B1FB9" w:rsidRPr="001B1FB9" w:rsidRDefault="001B1FB9" w:rsidP="006B06AE">
      <w:pPr>
        <w:ind w:left="426"/>
        <w:rPr>
          <w:b/>
          <w:sz w:val="24"/>
          <w:szCs w:val="24"/>
          <w:lang w:val="ro-RO"/>
        </w:rPr>
      </w:pPr>
      <w:r w:rsidRPr="0004252C">
        <w:rPr>
          <w:sz w:val="24"/>
          <w:szCs w:val="24"/>
          <w:lang w:val="ro-RO"/>
        </w:rPr>
        <w:t>……………………</w:t>
      </w:r>
      <w:r w:rsidR="003F34E7">
        <w:rPr>
          <w:sz w:val="24"/>
          <w:szCs w:val="24"/>
          <w:lang w:val="ro-RO"/>
        </w:rPr>
        <w:t>……………………………………………………………………………</w:t>
      </w:r>
      <w:r w:rsidR="006B06AE">
        <w:rPr>
          <w:sz w:val="24"/>
          <w:szCs w:val="24"/>
          <w:lang w:val="ro-RO"/>
        </w:rPr>
        <w:t>.</w:t>
      </w:r>
      <w:r w:rsidR="003F34E7">
        <w:rPr>
          <w:sz w:val="24"/>
          <w:szCs w:val="24"/>
          <w:lang w:val="ro-RO"/>
        </w:rPr>
        <w:t>…</w:t>
      </w:r>
      <w:r w:rsidR="00764704" w:rsidRPr="00764704">
        <w:rPr>
          <w:sz w:val="24"/>
          <w:szCs w:val="24"/>
          <w:lang w:val="ro-RO"/>
        </w:rPr>
        <w:t>.</w:t>
      </w:r>
      <w:r w:rsidRPr="001B1FB9">
        <w:rPr>
          <w:b/>
          <w:sz w:val="24"/>
          <w:szCs w:val="24"/>
          <w:lang w:val="ro-RO"/>
        </w:rPr>
        <w:t>(10p)</w:t>
      </w:r>
    </w:p>
    <w:p w14:paraId="5AFBC1A5" w14:textId="77777777" w:rsidR="001B1FB9" w:rsidRPr="001B1FB9" w:rsidRDefault="001B1FB9" w:rsidP="006B06AE">
      <w:pPr>
        <w:ind w:left="426"/>
        <w:rPr>
          <w:b/>
          <w:sz w:val="24"/>
          <w:szCs w:val="24"/>
          <w:lang w:val="ro-RO"/>
        </w:rPr>
      </w:pPr>
      <w:r w:rsidRPr="001B1FB9">
        <w:rPr>
          <w:b/>
          <w:sz w:val="24"/>
          <w:szCs w:val="24"/>
          <w:lang w:val="ro-RO"/>
        </w:rPr>
        <w:t>10.</w:t>
      </w:r>
      <w:r w:rsidRPr="001B1FB9">
        <w:rPr>
          <w:b/>
          <w:sz w:val="24"/>
          <w:szCs w:val="24"/>
          <w:lang w:val="ro-RO"/>
        </w:rPr>
        <w:tab/>
        <w:t>Evidenţiaţi caracteristicile generale ale filosofiei clasice germane:</w:t>
      </w:r>
    </w:p>
    <w:p w14:paraId="0740D067" w14:textId="77777777" w:rsidR="001B1FB9" w:rsidRPr="001B1FB9" w:rsidRDefault="001B1FB9" w:rsidP="006B06AE">
      <w:pPr>
        <w:ind w:left="426"/>
        <w:rPr>
          <w:b/>
          <w:sz w:val="24"/>
          <w:szCs w:val="24"/>
          <w:lang w:val="ro-RO"/>
        </w:rPr>
      </w:pPr>
      <w:r w:rsidRPr="0004252C">
        <w:rPr>
          <w:sz w:val="24"/>
          <w:szCs w:val="24"/>
          <w:lang w:val="ro-RO"/>
        </w:rPr>
        <w:t>…………………………………………………………………………………………………</w:t>
      </w:r>
      <w:r w:rsidR="006B06AE">
        <w:rPr>
          <w:sz w:val="24"/>
          <w:szCs w:val="24"/>
          <w:lang w:val="ro-RO"/>
        </w:rPr>
        <w:t>..</w:t>
      </w:r>
      <w:r w:rsidRPr="0004252C">
        <w:rPr>
          <w:sz w:val="24"/>
          <w:szCs w:val="24"/>
          <w:lang w:val="ro-RO"/>
        </w:rPr>
        <w:t>…</w:t>
      </w:r>
      <w:r>
        <w:rPr>
          <w:b/>
          <w:sz w:val="24"/>
          <w:szCs w:val="24"/>
          <w:lang w:val="ro-RO"/>
        </w:rPr>
        <w:t>(</w:t>
      </w:r>
      <w:r w:rsidRPr="001B1FB9">
        <w:rPr>
          <w:b/>
          <w:sz w:val="24"/>
          <w:szCs w:val="24"/>
          <w:lang w:val="ro-RO"/>
        </w:rPr>
        <w:t>5p)</w:t>
      </w:r>
    </w:p>
    <w:p w14:paraId="5C87C3C0" w14:textId="77777777" w:rsidR="001B1FB9" w:rsidRPr="001B1FB9" w:rsidRDefault="001B1FB9" w:rsidP="006B06AE">
      <w:pPr>
        <w:ind w:left="426"/>
        <w:rPr>
          <w:b/>
          <w:sz w:val="24"/>
          <w:szCs w:val="24"/>
          <w:lang w:val="ro-RO"/>
        </w:rPr>
      </w:pPr>
      <w:r w:rsidRPr="001B1FB9">
        <w:rPr>
          <w:b/>
          <w:sz w:val="24"/>
          <w:szCs w:val="24"/>
          <w:lang w:val="ro-RO"/>
        </w:rPr>
        <w:t>11.</w:t>
      </w:r>
      <w:r w:rsidRPr="001B1FB9">
        <w:rPr>
          <w:b/>
          <w:sz w:val="24"/>
          <w:szCs w:val="24"/>
          <w:lang w:val="ro-RO"/>
        </w:rPr>
        <w:tab/>
        <w:t>Stabiliţi raportul dintre materie şi formă în filosofia lui Aristotel:</w:t>
      </w:r>
    </w:p>
    <w:p w14:paraId="5F6D8FC3" w14:textId="77777777" w:rsidR="001B1FB9" w:rsidRPr="001B1FB9" w:rsidRDefault="001B1FB9" w:rsidP="006B06AE">
      <w:pPr>
        <w:ind w:left="426"/>
        <w:rPr>
          <w:b/>
          <w:sz w:val="24"/>
          <w:szCs w:val="24"/>
          <w:lang w:val="ro-RO"/>
        </w:rPr>
      </w:pPr>
      <w:r w:rsidRPr="0004252C">
        <w:rPr>
          <w:sz w:val="24"/>
          <w:szCs w:val="24"/>
          <w:lang w:val="ro-RO"/>
        </w:rPr>
        <w:t>……………………</w:t>
      </w:r>
      <w:r w:rsidR="006B06AE">
        <w:rPr>
          <w:sz w:val="24"/>
          <w:szCs w:val="24"/>
          <w:lang w:val="ro-RO"/>
        </w:rPr>
        <w:t>……………………………………………………………………………....</w:t>
      </w:r>
      <w:r w:rsidR="003F34E7">
        <w:rPr>
          <w:sz w:val="24"/>
          <w:szCs w:val="24"/>
          <w:lang w:val="ro-RO"/>
        </w:rPr>
        <w:t>..</w:t>
      </w:r>
      <w:r w:rsidRPr="001B1FB9">
        <w:rPr>
          <w:b/>
          <w:sz w:val="24"/>
          <w:szCs w:val="24"/>
          <w:lang w:val="ro-RO"/>
        </w:rPr>
        <w:t>(5p)</w:t>
      </w:r>
    </w:p>
    <w:p w14:paraId="09312514" w14:textId="77777777" w:rsidR="001B1FB9" w:rsidRPr="001B1FB9" w:rsidRDefault="001B1FB9" w:rsidP="006B06AE">
      <w:pPr>
        <w:ind w:left="426"/>
        <w:rPr>
          <w:b/>
          <w:sz w:val="24"/>
          <w:szCs w:val="24"/>
          <w:lang w:val="ro-RO"/>
        </w:rPr>
      </w:pPr>
      <w:r w:rsidRPr="001B1FB9">
        <w:rPr>
          <w:b/>
          <w:sz w:val="24"/>
          <w:szCs w:val="24"/>
          <w:lang w:val="ro-RO"/>
        </w:rPr>
        <w:t>12.</w:t>
      </w:r>
      <w:r w:rsidRPr="001B1FB9">
        <w:rPr>
          <w:b/>
          <w:sz w:val="24"/>
          <w:szCs w:val="24"/>
          <w:lang w:val="ro-RO"/>
        </w:rPr>
        <w:tab/>
        <w:t>Argumentaţi specificul filosofiei lui T. D’Aquino:</w:t>
      </w:r>
    </w:p>
    <w:p w14:paraId="3D681FB2" w14:textId="77777777" w:rsidR="001B1FB9" w:rsidRPr="001B1FB9" w:rsidRDefault="001B1FB9" w:rsidP="006B06AE">
      <w:pPr>
        <w:ind w:left="426"/>
        <w:rPr>
          <w:b/>
          <w:sz w:val="24"/>
          <w:szCs w:val="24"/>
          <w:lang w:val="ro-RO"/>
        </w:rPr>
      </w:pPr>
      <w:r w:rsidRPr="0004252C">
        <w:rPr>
          <w:sz w:val="24"/>
          <w:szCs w:val="24"/>
          <w:lang w:val="ro-RO"/>
        </w:rPr>
        <w:t>……………………</w:t>
      </w:r>
      <w:r w:rsidR="003F34E7">
        <w:rPr>
          <w:sz w:val="24"/>
          <w:szCs w:val="24"/>
          <w:lang w:val="ro-RO"/>
        </w:rPr>
        <w:t>……………………………………………………………………………….</w:t>
      </w:r>
      <w:r w:rsidR="003F34E7" w:rsidRPr="001B1FB9">
        <w:rPr>
          <w:b/>
          <w:sz w:val="24"/>
          <w:szCs w:val="24"/>
          <w:lang w:val="ro-RO"/>
        </w:rPr>
        <w:t xml:space="preserve"> </w:t>
      </w:r>
      <w:r w:rsidRPr="001B1FB9">
        <w:rPr>
          <w:b/>
          <w:sz w:val="24"/>
          <w:szCs w:val="24"/>
          <w:lang w:val="ro-RO"/>
        </w:rPr>
        <w:t>(10p)</w:t>
      </w:r>
    </w:p>
    <w:p w14:paraId="5E94C8AD" w14:textId="77777777" w:rsidR="001B1FB9" w:rsidRPr="001B1FB9" w:rsidRDefault="001B1FB9" w:rsidP="006B06AE">
      <w:pPr>
        <w:ind w:left="426"/>
        <w:rPr>
          <w:b/>
          <w:sz w:val="24"/>
          <w:szCs w:val="24"/>
          <w:lang w:val="ro-RO"/>
        </w:rPr>
      </w:pPr>
      <w:r w:rsidRPr="001B1FB9">
        <w:rPr>
          <w:b/>
          <w:sz w:val="24"/>
          <w:szCs w:val="24"/>
          <w:lang w:val="ro-RO"/>
        </w:rPr>
        <w:t>13.</w:t>
      </w:r>
      <w:r w:rsidRPr="001B1FB9">
        <w:rPr>
          <w:b/>
          <w:sz w:val="24"/>
          <w:szCs w:val="24"/>
          <w:lang w:val="ro-RO"/>
        </w:rPr>
        <w:tab/>
        <w:t>Efectuaţi un studiu comparativ dintre filosofia lui Thomas Morus şi Tomasso Campanella:</w:t>
      </w:r>
    </w:p>
    <w:p w14:paraId="0CE38CF6" w14:textId="77777777" w:rsidR="001B1FB9" w:rsidRPr="001B1FB9" w:rsidRDefault="001B1FB9" w:rsidP="006B06AE">
      <w:pPr>
        <w:ind w:left="426"/>
        <w:rPr>
          <w:b/>
          <w:sz w:val="24"/>
          <w:szCs w:val="24"/>
          <w:lang w:val="ro-RO"/>
        </w:rPr>
      </w:pPr>
      <w:r w:rsidRPr="0004252C">
        <w:rPr>
          <w:sz w:val="24"/>
          <w:szCs w:val="24"/>
          <w:lang w:val="ro-RO"/>
        </w:rPr>
        <w:t>……………………</w:t>
      </w:r>
      <w:r w:rsidR="003F34E7">
        <w:rPr>
          <w:sz w:val="24"/>
          <w:szCs w:val="24"/>
          <w:lang w:val="ro-RO"/>
        </w:rPr>
        <w:t>………………………………………………………………………………</w:t>
      </w:r>
      <w:r w:rsidRPr="0004252C">
        <w:rPr>
          <w:sz w:val="24"/>
          <w:szCs w:val="24"/>
          <w:lang w:val="ro-RO"/>
        </w:rPr>
        <w:t xml:space="preserve"> </w:t>
      </w:r>
      <w:r w:rsidRPr="001B1FB9">
        <w:rPr>
          <w:b/>
          <w:sz w:val="24"/>
          <w:szCs w:val="24"/>
          <w:lang w:val="ro-RO"/>
        </w:rPr>
        <w:t>(10p)</w:t>
      </w:r>
    </w:p>
    <w:p w14:paraId="10A3735D" w14:textId="77777777" w:rsidR="001B1FB9" w:rsidRPr="001B1FB9" w:rsidRDefault="001B1FB9" w:rsidP="006B06AE">
      <w:pPr>
        <w:ind w:left="426"/>
        <w:rPr>
          <w:b/>
          <w:sz w:val="24"/>
          <w:szCs w:val="24"/>
          <w:lang w:val="ro-RO"/>
        </w:rPr>
      </w:pPr>
      <w:r w:rsidRPr="001B1FB9">
        <w:rPr>
          <w:b/>
          <w:sz w:val="24"/>
          <w:szCs w:val="24"/>
          <w:lang w:val="ro-RO"/>
        </w:rPr>
        <w:t>14.</w:t>
      </w:r>
      <w:r w:rsidRPr="001B1FB9">
        <w:rPr>
          <w:b/>
          <w:sz w:val="24"/>
          <w:szCs w:val="24"/>
          <w:lang w:val="ro-RO"/>
        </w:rPr>
        <w:tab/>
        <w:t>Argumentaţi contribuţia filosofiei lui M. Eliade în dezvoltarea filosofiei româneşti:</w:t>
      </w:r>
    </w:p>
    <w:p w14:paraId="698D80E3" w14:textId="77777777" w:rsidR="001B1FB9" w:rsidRPr="001B1FB9" w:rsidRDefault="001B1FB9" w:rsidP="006B06AE">
      <w:pPr>
        <w:ind w:left="426"/>
        <w:rPr>
          <w:b/>
          <w:sz w:val="24"/>
          <w:szCs w:val="24"/>
          <w:lang w:val="ro-RO"/>
        </w:rPr>
      </w:pPr>
      <w:r w:rsidRPr="0004252C">
        <w:rPr>
          <w:sz w:val="24"/>
          <w:szCs w:val="24"/>
          <w:lang w:val="ro-RO"/>
        </w:rPr>
        <w:t>……………………</w:t>
      </w:r>
      <w:r w:rsidR="006B06AE">
        <w:rPr>
          <w:sz w:val="24"/>
          <w:szCs w:val="24"/>
          <w:lang w:val="ro-RO"/>
        </w:rPr>
        <w:t>……………………………………………………………………………</w:t>
      </w:r>
      <w:r w:rsidR="00764704">
        <w:rPr>
          <w:sz w:val="24"/>
          <w:szCs w:val="24"/>
          <w:lang w:val="ro-RO"/>
        </w:rPr>
        <w:t>.</w:t>
      </w:r>
      <w:r w:rsidR="006B06AE">
        <w:rPr>
          <w:sz w:val="24"/>
          <w:szCs w:val="24"/>
          <w:lang w:val="ro-RO"/>
        </w:rPr>
        <w:t>…</w:t>
      </w:r>
      <w:r w:rsidRPr="001B1FB9">
        <w:rPr>
          <w:b/>
          <w:sz w:val="24"/>
          <w:szCs w:val="24"/>
          <w:lang w:val="ro-RO"/>
        </w:rPr>
        <w:t>(10p)</w:t>
      </w:r>
    </w:p>
    <w:p w14:paraId="749676F4" w14:textId="77777777" w:rsidR="001B1FB9" w:rsidRPr="001B1FB9" w:rsidRDefault="001B1FB9" w:rsidP="006B06AE">
      <w:pPr>
        <w:ind w:left="426"/>
        <w:rPr>
          <w:b/>
          <w:sz w:val="24"/>
          <w:szCs w:val="24"/>
          <w:lang w:val="ro-RO"/>
        </w:rPr>
      </w:pPr>
      <w:r w:rsidRPr="001B1FB9">
        <w:rPr>
          <w:b/>
          <w:sz w:val="24"/>
          <w:szCs w:val="24"/>
          <w:lang w:val="ro-RO"/>
        </w:rPr>
        <w:t>15.</w:t>
      </w:r>
      <w:r w:rsidRPr="001B1FB9">
        <w:rPr>
          <w:b/>
          <w:sz w:val="24"/>
          <w:szCs w:val="24"/>
          <w:lang w:val="ro-RO"/>
        </w:rPr>
        <w:tab/>
        <w:t>Realizaţi eseul filosofic cu tema: „Libertatea omului în condiţiile societăţii contemporane”:</w:t>
      </w:r>
    </w:p>
    <w:p w14:paraId="4B5E5D76" w14:textId="77777777" w:rsidR="001B1FB9" w:rsidRPr="001B1FB9" w:rsidRDefault="001B1FB9" w:rsidP="006B06AE">
      <w:pPr>
        <w:ind w:left="426"/>
        <w:rPr>
          <w:b/>
          <w:sz w:val="24"/>
          <w:szCs w:val="24"/>
          <w:lang w:val="ro-RO"/>
        </w:rPr>
      </w:pPr>
      <w:r w:rsidRPr="0004252C">
        <w:rPr>
          <w:sz w:val="24"/>
          <w:szCs w:val="24"/>
          <w:lang w:val="ro-RO"/>
        </w:rPr>
        <w:t>…………………………………………………………………………………………………….</w:t>
      </w:r>
      <w:r w:rsidRPr="001B1FB9">
        <w:rPr>
          <w:b/>
          <w:sz w:val="24"/>
          <w:szCs w:val="24"/>
          <w:lang w:val="ro-RO"/>
        </w:rPr>
        <w:t>(10p)</w:t>
      </w:r>
    </w:p>
    <w:p w14:paraId="7E344437" w14:textId="77777777" w:rsidR="001B1FB9" w:rsidRPr="001B1FB9" w:rsidRDefault="001B1FB9" w:rsidP="006B06AE">
      <w:pPr>
        <w:spacing w:before="240" w:after="160"/>
        <w:ind w:left="426"/>
        <w:rPr>
          <w:b/>
          <w:i/>
          <w:sz w:val="24"/>
          <w:szCs w:val="24"/>
          <w:lang w:val="ro-RO"/>
        </w:rPr>
      </w:pPr>
      <w:r w:rsidRPr="001B1FB9">
        <w:rPr>
          <w:b/>
          <w:i/>
          <w:sz w:val="24"/>
          <w:szCs w:val="24"/>
          <w:lang w:val="ro-RO"/>
        </w:rPr>
        <w:t>Barem de notare:</w:t>
      </w:r>
    </w:p>
    <w:tbl>
      <w:tblPr>
        <w:tblStyle w:val="af2"/>
        <w:tblW w:w="10759" w:type="dxa"/>
        <w:shd w:val="clear" w:color="auto" w:fill="FFFFFF" w:themeFill="background1"/>
        <w:tblLook w:val="01E0" w:firstRow="1" w:lastRow="1" w:firstColumn="1" w:lastColumn="1" w:noHBand="0" w:noVBand="0"/>
      </w:tblPr>
      <w:tblGrid>
        <w:gridCol w:w="978"/>
        <w:gridCol w:w="978"/>
        <w:gridCol w:w="978"/>
        <w:gridCol w:w="978"/>
        <w:gridCol w:w="978"/>
        <w:gridCol w:w="978"/>
        <w:gridCol w:w="978"/>
        <w:gridCol w:w="978"/>
        <w:gridCol w:w="978"/>
        <w:gridCol w:w="978"/>
        <w:gridCol w:w="979"/>
      </w:tblGrid>
      <w:tr w:rsidR="001B1FB9" w:rsidRPr="00F578F9" w14:paraId="4A04E09D" w14:textId="77777777" w:rsidTr="00A068EC">
        <w:trPr>
          <w:trHeight w:val="642"/>
        </w:trPr>
        <w:tc>
          <w:tcPr>
            <w:tcW w:w="978" w:type="dxa"/>
            <w:shd w:val="clear" w:color="auto" w:fill="FFFFFF" w:themeFill="background1"/>
            <w:vAlign w:val="center"/>
          </w:tcPr>
          <w:p w14:paraId="3629F5B5" w14:textId="77777777" w:rsidR="001B1FB9" w:rsidRPr="00F578F9" w:rsidRDefault="001B1FB9" w:rsidP="006B06AE">
            <w:pPr>
              <w:tabs>
                <w:tab w:val="left" w:pos="-900"/>
                <w:tab w:val="left" w:pos="-720"/>
              </w:tabs>
              <w:ind w:left="-180" w:right="-185"/>
              <w:jc w:val="center"/>
              <w:rPr>
                <w:b/>
                <w:sz w:val="24"/>
                <w:szCs w:val="24"/>
                <w:lang w:val="ro-RO"/>
              </w:rPr>
            </w:pPr>
            <w:r w:rsidRPr="00F578F9">
              <w:rPr>
                <w:b/>
                <w:sz w:val="24"/>
                <w:szCs w:val="24"/>
                <w:lang w:val="ro-RO"/>
              </w:rPr>
              <w:t>punctaj</w:t>
            </w:r>
          </w:p>
        </w:tc>
        <w:tc>
          <w:tcPr>
            <w:tcW w:w="978" w:type="dxa"/>
            <w:shd w:val="clear" w:color="auto" w:fill="FFFFFF" w:themeFill="background1"/>
            <w:vAlign w:val="center"/>
          </w:tcPr>
          <w:p w14:paraId="02C3E0D2"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1-5</w:t>
            </w:r>
          </w:p>
        </w:tc>
        <w:tc>
          <w:tcPr>
            <w:tcW w:w="978" w:type="dxa"/>
            <w:shd w:val="clear" w:color="auto" w:fill="FFFFFF" w:themeFill="background1"/>
            <w:vAlign w:val="center"/>
          </w:tcPr>
          <w:p w14:paraId="2F949761"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6-11</w:t>
            </w:r>
          </w:p>
        </w:tc>
        <w:tc>
          <w:tcPr>
            <w:tcW w:w="978" w:type="dxa"/>
            <w:shd w:val="clear" w:color="auto" w:fill="FFFFFF" w:themeFill="background1"/>
            <w:vAlign w:val="center"/>
          </w:tcPr>
          <w:p w14:paraId="72803BD4"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12-19</w:t>
            </w:r>
          </w:p>
        </w:tc>
        <w:tc>
          <w:tcPr>
            <w:tcW w:w="978" w:type="dxa"/>
            <w:shd w:val="clear" w:color="auto" w:fill="FFFFFF" w:themeFill="background1"/>
            <w:vAlign w:val="center"/>
          </w:tcPr>
          <w:p w14:paraId="3C8431D2"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20-29</w:t>
            </w:r>
          </w:p>
        </w:tc>
        <w:tc>
          <w:tcPr>
            <w:tcW w:w="978" w:type="dxa"/>
            <w:shd w:val="clear" w:color="auto" w:fill="FFFFFF" w:themeFill="background1"/>
            <w:vAlign w:val="center"/>
          </w:tcPr>
          <w:p w14:paraId="36781E3B"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30-45</w:t>
            </w:r>
          </w:p>
        </w:tc>
        <w:tc>
          <w:tcPr>
            <w:tcW w:w="978" w:type="dxa"/>
            <w:shd w:val="clear" w:color="auto" w:fill="FFFFFF" w:themeFill="background1"/>
            <w:vAlign w:val="center"/>
          </w:tcPr>
          <w:p w14:paraId="392C8836"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46-61</w:t>
            </w:r>
          </w:p>
        </w:tc>
        <w:tc>
          <w:tcPr>
            <w:tcW w:w="978" w:type="dxa"/>
            <w:shd w:val="clear" w:color="auto" w:fill="FFFFFF" w:themeFill="background1"/>
            <w:vAlign w:val="center"/>
          </w:tcPr>
          <w:p w14:paraId="7C726418"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62-74</w:t>
            </w:r>
          </w:p>
        </w:tc>
        <w:tc>
          <w:tcPr>
            <w:tcW w:w="978" w:type="dxa"/>
            <w:shd w:val="clear" w:color="auto" w:fill="FFFFFF" w:themeFill="background1"/>
            <w:vAlign w:val="center"/>
          </w:tcPr>
          <w:p w14:paraId="4B76DCD0"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75-84</w:t>
            </w:r>
          </w:p>
        </w:tc>
        <w:tc>
          <w:tcPr>
            <w:tcW w:w="978" w:type="dxa"/>
            <w:shd w:val="clear" w:color="auto" w:fill="FFFFFF" w:themeFill="background1"/>
            <w:vAlign w:val="center"/>
          </w:tcPr>
          <w:p w14:paraId="2A01E737"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85-94</w:t>
            </w:r>
          </w:p>
        </w:tc>
        <w:tc>
          <w:tcPr>
            <w:tcW w:w="979" w:type="dxa"/>
            <w:shd w:val="clear" w:color="auto" w:fill="FFFFFF" w:themeFill="background1"/>
            <w:vAlign w:val="center"/>
          </w:tcPr>
          <w:p w14:paraId="260FDFAE"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95-100</w:t>
            </w:r>
          </w:p>
        </w:tc>
      </w:tr>
      <w:tr w:rsidR="001B1FB9" w:rsidRPr="00F578F9" w14:paraId="4C3F09C4" w14:textId="77777777" w:rsidTr="006B06AE">
        <w:trPr>
          <w:trHeight w:val="556"/>
        </w:trPr>
        <w:tc>
          <w:tcPr>
            <w:tcW w:w="978" w:type="dxa"/>
            <w:shd w:val="clear" w:color="auto" w:fill="FFFFFF" w:themeFill="background1"/>
            <w:vAlign w:val="center"/>
          </w:tcPr>
          <w:p w14:paraId="3829CF09" w14:textId="77777777" w:rsidR="001B1FB9" w:rsidRPr="00F578F9" w:rsidRDefault="001B1FB9" w:rsidP="006B06AE">
            <w:pPr>
              <w:tabs>
                <w:tab w:val="left" w:pos="-900"/>
                <w:tab w:val="left" w:pos="-720"/>
              </w:tabs>
              <w:ind w:left="-180" w:right="-185"/>
              <w:jc w:val="center"/>
              <w:rPr>
                <w:b/>
                <w:sz w:val="24"/>
                <w:szCs w:val="24"/>
                <w:lang w:val="ro-RO"/>
              </w:rPr>
            </w:pPr>
            <w:r w:rsidRPr="00F578F9">
              <w:rPr>
                <w:b/>
                <w:sz w:val="24"/>
                <w:szCs w:val="24"/>
                <w:lang w:val="ro-RO"/>
              </w:rPr>
              <w:t>nota</w:t>
            </w:r>
          </w:p>
        </w:tc>
        <w:tc>
          <w:tcPr>
            <w:tcW w:w="978" w:type="dxa"/>
            <w:shd w:val="clear" w:color="auto" w:fill="FFFFFF" w:themeFill="background1"/>
            <w:vAlign w:val="center"/>
          </w:tcPr>
          <w:p w14:paraId="36F86A9B"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1</w:t>
            </w:r>
          </w:p>
        </w:tc>
        <w:tc>
          <w:tcPr>
            <w:tcW w:w="978" w:type="dxa"/>
            <w:shd w:val="clear" w:color="auto" w:fill="FFFFFF" w:themeFill="background1"/>
            <w:vAlign w:val="center"/>
          </w:tcPr>
          <w:p w14:paraId="731E8A15"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2</w:t>
            </w:r>
          </w:p>
        </w:tc>
        <w:tc>
          <w:tcPr>
            <w:tcW w:w="978" w:type="dxa"/>
            <w:shd w:val="clear" w:color="auto" w:fill="FFFFFF" w:themeFill="background1"/>
            <w:vAlign w:val="center"/>
          </w:tcPr>
          <w:p w14:paraId="75A4364C"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3</w:t>
            </w:r>
          </w:p>
        </w:tc>
        <w:tc>
          <w:tcPr>
            <w:tcW w:w="978" w:type="dxa"/>
            <w:shd w:val="clear" w:color="auto" w:fill="FFFFFF" w:themeFill="background1"/>
            <w:vAlign w:val="center"/>
          </w:tcPr>
          <w:p w14:paraId="37C3E664"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4</w:t>
            </w:r>
          </w:p>
        </w:tc>
        <w:tc>
          <w:tcPr>
            <w:tcW w:w="978" w:type="dxa"/>
            <w:shd w:val="clear" w:color="auto" w:fill="FFFFFF" w:themeFill="background1"/>
            <w:vAlign w:val="center"/>
          </w:tcPr>
          <w:p w14:paraId="716A49A4"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5</w:t>
            </w:r>
          </w:p>
        </w:tc>
        <w:tc>
          <w:tcPr>
            <w:tcW w:w="978" w:type="dxa"/>
            <w:shd w:val="clear" w:color="auto" w:fill="FFFFFF" w:themeFill="background1"/>
            <w:vAlign w:val="center"/>
          </w:tcPr>
          <w:p w14:paraId="15980514"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6</w:t>
            </w:r>
          </w:p>
        </w:tc>
        <w:tc>
          <w:tcPr>
            <w:tcW w:w="978" w:type="dxa"/>
            <w:shd w:val="clear" w:color="auto" w:fill="FFFFFF" w:themeFill="background1"/>
            <w:vAlign w:val="center"/>
          </w:tcPr>
          <w:p w14:paraId="04078458"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7</w:t>
            </w:r>
          </w:p>
        </w:tc>
        <w:tc>
          <w:tcPr>
            <w:tcW w:w="978" w:type="dxa"/>
            <w:shd w:val="clear" w:color="auto" w:fill="FFFFFF" w:themeFill="background1"/>
            <w:vAlign w:val="center"/>
          </w:tcPr>
          <w:p w14:paraId="2F6CE0A9"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8</w:t>
            </w:r>
          </w:p>
        </w:tc>
        <w:tc>
          <w:tcPr>
            <w:tcW w:w="978" w:type="dxa"/>
            <w:shd w:val="clear" w:color="auto" w:fill="FFFFFF" w:themeFill="background1"/>
            <w:vAlign w:val="center"/>
          </w:tcPr>
          <w:p w14:paraId="7EF3922D"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9</w:t>
            </w:r>
          </w:p>
        </w:tc>
        <w:tc>
          <w:tcPr>
            <w:tcW w:w="979" w:type="dxa"/>
            <w:shd w:val="clear" w:color="auto" w:fill="FFFFFF" w:themeFill="background1"/>
            <w:vAlign w:val="center"/>
          </w:tcPr>
          <w:p w14:paraId="613BBFEE" w14:textId="77777777" w:rsidR="001B1FB9" w:rsidRPr="00F578F9" w:rsidRDefault="001B1FB9" w:rsidP="006B06AE">
            <w:pPr>
              <w:tabs>
                <w:tab w:val="left" w:pos="-900"/>
                <w:tab w:val="left" w:pos="-720"/>
              </w:tabs>
              <w:ind w:right="-185"/>
              <w:jc w:val="center"/>
              <w:rPr>
                <w:b/>
                <w:sz w:val="24"/>
                <w:szCs w:val="24"/>
                <w:lang w:val="ro-RO"/>
              </w:rPr>
            </w:pPr>
            <w:r w:rsidRPr="00F578F9">
              <w:rPr>
                <w:b/>
                <w:sz w:val="24"/>
                <w:szCs w:val="24"/>
                <w:lang w:val="ro-RO"/>
              </w:rPr>
              <w:t>10</w:t>
            </w:r>
          </w:p>
        </w:tc>
      </w:tr>
    </w:tbl>
    <w:p w14:paraId="29668B28" w14:textId="77777777" w:rsidR="001B1FB9" w:rsidRDefault="001B1FB9" w:rsidP="001B1FB9">
      <w:pPr>
        <w:spacing w:after="160" w:line="259" w:lineRule="auto"/>
        <w:ind w:left="426"/>
        <w:rPr>
          <w:b/>
          <w:sz w:val="32"/>
          <w:szCs w:val="24"/>
          <w:lang w:val="ro-RO"/>
        </w:rPr>
      </w:pPr>
      <w:r>
        <w:rPr>
          <w:b/>
          <w:sz w:val="32"/>
          <w:szCs w:val="24"/>
          <w:lang w:val="ro-RO"/>
        </w:rPr>
        <w:br w:type="page"/>
      </w:r>
    </w:p>
    <w:p w14:paraId="5DF54709" w14:textId="77777777" w:rsidR="00403C1C" w:rsidRPr="00A068EC" w:rsidRDefault="00403C1C" w:rsidP="00A068EC">
      <w:pPr>
        <w:pStyle w:val="a8"/>
        <w:numPr>
          <w:ilvl w:val="2"/>
          <w:numId w:val="61"/>
        </w:numPr>
        <w:ind w:left="709"/>
        <w:jc w:val="center"/>
        <w:rPr>
          <w:rFonts w:ascii="Times New Roman" w:hAnsi="Times New Roman" w:cs="Times New Roman"/>
          <w:b/>
          <w:i/>
          <w:sz w:val="32"/>
          <w:szCs w:val="28"/>
          <w:lang w:val="ro-RO"/>
        </w:rPr>
      </w:pPr>
      <w:r w:rsidRPr="00A068EC">
        <w:rPr>
          <w:rFonts w:ascii="Times New Roman" w:hAnsi="Times New Roman" w:cs="Times New Roman"/>
          <w:b/>
          <w:i/>
          <w:sz w:val="32"/>
          <w:szCs w:val="28"/>
          <w:lang w:val="ro-RO"/>
        </w:rPr>
        <w:lastRenderedPageBreak/>
        <w:t>Ontologia şi problematica ei</w:t>
      </w:r>
    </w:p>
    <w:p w14:paraId="25B30561" w14:textId="77777777" w:rsidR="00A068EC" w:rsidRDefault="00A068EC" w:rsidP="00A068EC">
      <w:pPr>
        <w:pStyle w:val="a8"/>
        <w:ind w:left="709"/>
        <w:rPr>
          <w:rFonts w:ascii="Times New Roman" w:hAnsi="Times New Roman" w:cs="Times New Roman"/>
          <w:b/>
          <w:sz w:val="32"/>
          <w:szCs w:val="28"/>
          <w:lang w:val="ro-RO"/>
        </w:rPr>
      </w:pPr>
    </w:p>
    <w:p w14:paraId="5FE21D4C" w14:textId="77777777" w:rsidR="00A068EC" w:rsidRPr="00161B82" w:rsidRDefault="00A068EC" w:rsidP="00161B82">
      <w:pPr>
        <w:pStyle w:val="a8"/>
        <w:numPr>
          <w:ilvl w:val="1"/>
          <w:numId w:val="54"/>
        </w:numPr>
        <w:tabs>
          <w:tab w:val="clear" w:pos="1440"/>
          <w:tab w:val="num" w:pos="1134"/>
        </w:tabs>
        <w:ind w:left="1134"/>
        <w:jc w:val="both"/>
        <w:rPr>
          <w:rFonts w:ascii="Times New Roman" w:hAnsi="Times New Roman" w:cs="Times New Roman"/>
          <w:b/>
          <w:sz w:val="28"/>
          <w:szCs w:val="28"/>
          <w:lang w:val="ro-RO"/>
        </w:rPr>
      </w:pPr>
      <w:r w:rsidRPr="00161B82">
        <w:rPr>
          <w:rFonts w:ascii="Times New Roman" w:hAnsi="Times New Roman" w:cs="Times New Roman"/>
          <w:b/>
          <w:sz w:val="28"/>
          <w:szCs w:val="28"/>
          <w:lang w:val="ro-RO"/>
        </w:rPr>
        <w:t>Arătaţi care sunt semnificaţiile filosofice ale următoarelor afirmaţii:</w:t>
      </w:r>
    </w:p>
    <w:p w14:paraId="008ADC42" w14:textId="77777777" w:rsidR="00A068EC" w:rsidRPr="00161B82" w:rsidRDefault="00A068EC" w:rsidP="008E6788">
      <w:pPr>
        <w:pStyle w:val="a8"/>
        <w:numPr>
          <w:ilvl w:val="0"/>
          <w:numId w:val="100"/>
        </w:numPr>
        <w:tabs>
          <w:tab w:val="num" w:pos="1276"/>
        </w:tabs>
        <w:ind w:left="1701"/>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Lumea reală constă dintr-o corelaţie permanentă şi continuă a naturii ideale. (V. C. Soloviev)</w:t>
      </w:r>
    </w:p>
    <w:p w14:paraId="6A3075D0" w14:textId="77777777" w:rsidR="00A068EC" w:rsidRPr="00161B82" w:rsidRDefault="00A068EC" w:rsidP="008E6788">
      <w:pPr>
        <w:pStyle w:val="a8"/>
        <w:numPr>
          <w:ilvl w:val="0"/>
          <w:numId w:val="100"/>
        </w:numPr>
        <w:tabs>
          <w:tab w:val="num" w:pos="1276"/>
        </w:tabs>
        <w:ind w:left="1701"/>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Existenţa nu poate fi o calitate, adică un fel de a fi, ea este faptul de a fi. (C. Noica)</w:t>
      </w:r>
    </w:p>
    <w:p w14:paraId="6024A259" w14:textId="77777777" w:rsidR="00A068EC" w:rsidRPr="00161B82" w:rsidRDefault="00A068EC" w:rsidP="008E6788">
      <w:pPr>
        <w:pStyle w:val="a8"/>
        <w:numPr>
          <w:ilvl w:val="0"/>
          <w:numId w:val="100"/>
        </w:numPr>
        <w:tabs>
          <w:tab w:val="num" w:pos="1276"/>
        </w:tabs>
        <w:ind w:left="1701"/>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Universul este pluralist şi complex. (I. Prigojiu)</w:t>
      </w:r>
    </w:p>
    <w:p w14:paraId="78752A50" w14:textId="77777777" w:rsidR="00A068EC" w:rsidRPr="00161B82" w:rsidRDefault="00A068EC" w:rsidP="008E6788">
      <w:pPr>
        <w:pStyle w:val="a8"/>
        <w:numPr>
          <w:ilvl w:val="0"/>
          <w:numId w:val="100"/>
        </w:numPr>
        <w:tabs>
          <w:tab w:val="num" w:pos="1276"/>
        </w:tabs>
        <w:ind w:left="1701"/>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 xml:space="preserve">Forma fără ideea de ea </w:t>
      </w:r>
      <w:r w:rsidR="0053571B" w:rsidRPr="00161B82">
        <w:rPr>
          <w:rFonts w:ascii="Times New Roman" w:hAnsi="Times New Roman" w:cs="Times New Roman"/>
          <w:sz w:val="28"/>
          <w:szCs w:val="28"/>
          <w:lang w:val="ro-RO"/>
        </w:rPr>
        <w:t>nu are existenţă, lumea fără Eu nu are existenţă. (M. Eminescu)</w:t>
      </w:r>
    </w:p>
    <w:p w14:paraId="41E5342D" w14:textId="77777777" w:rsidR="0053571B" w:rsidRPr="00161B82" w:rsidRDefault="0053571B" w:rsidP="008E6788">
      <w:pPr>
        <w:pStyle w:val="a8"/>
        <w:numPr>
          <w:ilvl w:val="0"/>
          <w:numId w:val="100"/>
        </w:numPr>
        <w:tabs>
          <w:tab w:val="num" w:pos="1276"/>
        </w:tabs>
        <w:ind w:left="1701"/>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Daţi-mi materie şi mişcare, şi eu voi crea lumea. (R. Decartes)</w:t>
      </w:r>
    </w:p>
    <w:p w14:paraId="110F7898" w14:textId="77777777" w:rsidR="0053571B" w:rsidRPr="00161B82" w:rsidRDefault="0053571B" w:rsidP="00161B82">
      <w:pPr>
        <w:pStyle w:val="a8"/>
        <w:numPr>
          <w:ilvl w:val="1"/>
          <w:numId w:val="54"/>
        </w:numPr>
        <w:tabs>
          <w:tab w:val="clear" w:pos="1440"/>
          <w:tab w:val="num" w:pos="1134"/>
        </w:tabs>
        <w:ind w:left="1134"/>
        <w:jc w:val="both"/>
        <w:rPr>
          <w:rFonts w:ascii="Times New Roman" w:hAnsi="Times New Roman" w:cs="Times New Roman"/>
          <w:b/>
          <w:sz w:val="28"/>
          <w:szCs w:val="28"/>
          <w:lang w:val="ro-RO"/>
        </w:rPr>
      </w:pPr>
      <w:r w:rsidRPr="00161B82">
        <w:rPr>
          <w:rFonts w:ascii="Times New Roman" w:hAnsi="Times New Roman" w:cs="Times New Roman"/>
          <w:b/>
          <w:sz w:val="28"/>
          <w:szCs w:val="28"/>
          <w:lang w:val="ro-RO"/>
        </w:rPr>
        <w:t>Alcătuiţi mici comentarii, abordând următoarele întrebări:</w:t>
      </w:r>
    </w:p>
    <w:p w14:paraId="19921552" w14:textId="77777777" w:rsidR="0053571B" w:rsidRPr="00161B82" w:rsidRDefault="0053571B" w:rsidP="008E6788">
      <w:pPr>
        <w:pStyle w:val="a8"/>
        <w:numPr>
          <w:ilvl w:val="0"/>
          <w:numId w:val="101"/>
        </w:numPr>
        <w:tabs>
          <w:tab w:val="num" w:pos="1560"/>
        </w:tabs>
        <w:ind w:left="1560" w:hanging="284"/>
        <w:jc w:val="both"/>
        <w:rPr>
          <w:rFonts w:ascii="Times New Roman" w:hAnsi="Times New Roman" w:cs="Times New Roman"/>
          <w:b/>
          <w:sz w:val="28"/>
          <w:szCs w:val="28"/>
          <w:lang w:val="ro-RO"/>
        </w:rPr>
      </w:pPr>
      <w:r w:rsidRPr="00161B82">
        <w:rPr>
          <w:rFonts w:ascii="Times New Roman" w:hAnsi="Times New Roman" w:cs="Times New Roman"/>
          <w:sz w:val="28"/>
          <w:szCs w:val="28"/>
          <w:lang w:val="ro-RO"/>
        </w:rPr>
        <w:t>Ce (cine), în opinia dumneavoastră, a creat lumea noastră?</w:t>
      </w:r>
    </w:p>
    <w:p w14:paraId="1448A3D0" w14:textId="77777777" w:rsidR="0053571B" w:rsidRPr="00161B82" w:rsidRDefault="0053571B" w:rsidP="008E6788">
      <w:pPr>
        <w:pStyle w:val="a8"/>
        <w:numPr>
          <w:ilvl w:val="0"/>
          <w:numId w:val="101"/>
        </w:numPr>
        <w:tabs>
          <w:tab w:val="num" w:pos="1560"/>
        </w:tabs>
        <w:ind w:left="1560" w:hanging="284"/>
        <w:jc w:val="both"/>
        <w:rPr>
          <w:rFonts w:ascii="Times New Roman" w:hAnsi="Times New Roman" w:cs="Times New Roman"/>
          <w:b/>
          <w:sz w:val="28"/>
          <w:szCs w:val="28"/>
          <w:lang w:val="ro-RO"/>
        </w:rPr>
      </w:pPr>
      <w:r w:rsidRPr="00161B82">
        <w:rPr>
          <w:rFonts w:ascii="Times New Roman" w:hAnsi="Times New Roman" w:cs="Times New Roman"/>
          <w:sz w:val="28"/>
          <w:szCs w:val="28"/>
          <w:lang w:val="ro-RO"/>
        </w:rPr>
        <w:t>Se supune oare omul legilor fizicii?</w:t>
      </w:r>
    </w:p>
    <w:p w14:paraId="41C11ECE" w14:textId="77777777" w:rsidR="0053571B" w:rsidRPr="00161B82" w:rsidRDefault="0053571B" w:rsidP="008E6788">
      <w:pPr>
        <w:pStyle w:val="a8"/>
        <w:numPr>
          <w:ilvl w:val="0"/>
          <w:numId w:val="101"/>
        </w:numPr>
        <w:tabs>
          <w:tab w:val="num" w:pos="1560"/>
        </w:tabs>
        <w:ind w:left="1560" w:hanging="284"/>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Încercaţi să formulaţi un exemplu de sistem complex, în cadrul căruia este şi haos, şi ordine</w:t>
      </w:r>
      <w:r w:rsidR="002A4FAC" w:rsidRPr="00161B82">
        <w:rPr>
          <w:rFonts w:ascii="Times New Roman" w:hAnsi="Times New Roman" w:cs="Times New Roman"/>
          <w:sz w:val="28"/>
          <w:szCs w:val="28"/>
          <w:lang w:val="ro-RO"/>
        </w:rPr>
        <w:t>.</w:t>
      </w:r>
    </w:p>
    <w:p w14:paraId="28C7A02D" w14:textId="77777777" w:rsidR="002A4FAC" w:rsidRPr="00161B82" w:rsidRDefault="002A4FAC" w:rsidP="008E6788">
      <w:pPr>
        <w:pStyle w:val="a8"/>
        <w:numPr>
          <w:ilvl w:val="0"/>
          <w:numId w:val="101"/>
        </w:numPr>
        <w:tabs>
          <w:tab w:val="num" w:pos="1560"/>
        </w:tabs>
        <w:ind w:left="1560" w:hanging="284"/>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Vidul şi spaţiul este oare acelaşi lucru?</w:t>
      </w:r>
    </w:p>
    <w:p w14:paraId="0D58A1F0" w14:textId="77777777" w:rsidR="002A4FAC" w:rsidRPr="00161B82" w:rsidRDefault="002A4FAC" w:rsidP="008E6788">
      <w:pPr>
        <w:pStyle w:val="a8"/>
        <w:numPr>
          <w:ilvl w:val="0"/>
          <w:numId w:val="101"/>
        </w:numPr>
        <w:tabs>
          <w:tab w:val="num" w:pos="1560"/>
        </w:tabs>
        <w:ind w:left="1560" w:hanging="284"/>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 xml:space="preserve">Despre lume, oamenii </w:t>
      </w:r>
      <w:r w:rsidR="00BB348A" w:rsidRPr="00161B82">
        <w:rPr>
          <w:rFonts w:ascii="Times New Roman" w:hAnsi="Times New Roman" w:cs="Times New Roman"/>
          <w:sz w:val="28"/>
          <w:szCs w:val="28"/>
          <w:lang w:val="ro-RO"/>
        </w:rPr>
        <w:t>judecă reieşind din doctrine şi teorii, dar ele deseori</w:t>
      </w:r>
      <w:r w:rsidR="007C3CE4" w:rsidRPr="00161B82">
        <w:rPr>
          <w:rFonts w:ascii="Times New Roman" w:hAnsi="Times New Roman" w:cs="Times New Roman"/>
          <w:sz w:val="28"/>
          <w:szCs w:val="28"/>
          <w:lang w:val="ro-RO"/>
        </w:rPr>
        <w:t xml:space="preserve"> sunt contradictorii. Rezultă întrebarea: lumea</w:t>
      </w:r>
      <w:r w:rsidR="00717013" w:rsidRPr="00161B82">
        <w:rPr>
          <w:rFonts w:ascii="Times New Roman" w:hAnsi="Times New Roman" w:cs="Times New Roman"/>
          <w:sz w:val="28"/>
          <w:szCs w:val="28"/>
          <w:lang w:val="ro-RO"/>
        </w:rPr>
        <w:t xml:space="preserve"> </w:t>
      </w:r>
      <w:r w:rsidR="007C3CE4" w:rsidRPr="00161B82">
        <w:rPr>
          <w:rFonts w:ascii="Times New Roman" w:hAnsi="Times New Roman" w:cs="Times New Roman"/>
          <w:sz w:val="28"/>
          <w:szCs w:val="28"/>
          <w:lang w:val="ro-RO"/>
        </w:rPr>
        <w:t>de asemenea este contradictorie?</w:t>
      </w:r>
    </w:p>
    <w:p w14:paraId="1C492186" w14:textId="77777777" w:rsidR="00B216F9" w:rsidRPr="00161B82" w:rsidRDefault="00B216F9" w:rsidP="008E6788">
      <w:pPr>
        <w:pStyle w:val="a8"/>
        <w:numPr>
          <w:ilvl w:val="0"/>
          <w:numId w:val="101"/>
        </w:numPr>
        <w:tabs>
          <w:tab w:val="num" w:pos="1560"/>
        </w:tabs>
        <w:ind w:left="1560" w:hanging="284"/>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Găsiţi deosebiri între posibilitatea reală şi cea virtuală.</w:t>
      </w:r>
    </w:p>
    <w:p w14:paraId="3C97C109" w14:textId="77777777" w:rsidR="00B216F9" w:rsidRPr="00161B82" w:rsidRDefault="00B216F9" w:rsidP="00161B82">
      <w:pPr>
        <w:pStyle w:val="a8"/>
        <w:numPr>
          <w:ilvl w:val="1"/>
          <w:numId w:val="54"/>
        </w:numPr>
        <w:tabs>
          <w:tab w:val="clear" w:pos="1440"/>
          <w:tab w:val="num" w:pos="1134"/>
        </w:tabs>
        <w:ind w:left="1134"/>
        <w:jc w:val="both"/>
        <w:rPr>
          <w:rFonts w:ascii="Times New Roman" w:hAnsi="Times New Roman" w:cs="Times New Roman"/>
          <w:b/>
          <w:sz w:val="28"/>
          <w:szCs w:val="28"/>
          <w:lang w:val="ro-RO"/>
        </w:rPr>
      </w:pPr>
      <w:r w:rsidRPr="00161B82">
        <w:rPr>
          <w:rFonts w:ascii="Times New Roman" w:hAnsi="Times New Roman" w:cs="Times New Roman"/>
          <w:b/>
          <w:sz w:val="28"/>
          <w:szCs w:val="28"/>
          <w:lang w:val="ro-RO"/>
        </w:rPr>
        <w:t>Viziunea</w:t>
      </w:r>
      <w:r w:rsidR="00E30589">
        <w:rPr>
          <w:rFonts w:ascii="Times New Roman" w:hAnsi="Times New Roman" w:cs="Times New Roman"/>
          <w:b/>
          <w:sz w:val="28"/>
          <w:szCs w:val="28"/>
          <w:lang w:val="ro-RO"/>
        </w:rPr>
        <w:t>,</w:t>
      </w:r>
      <w:r w:rsidRPr="00161B82">
        <w:rPr>
          <w:rFonts w:ascii="Times New Roman" w:hAnsi="Times New Roman" w:cs="Times New Roman"/>
          <w:b/>
          <w:sz w:val="28"/>
          <w:szCs w:val="28"/>
          <w:lang w:val="ro-RO"/>
        </w:rPr>
        <w:t xml:space="preserve"> potrivit căreia</w:t>
      </w:r>
      <w:r w:rsidR="00E30589">
        <w:rPr>
          <w:rFonts w:ascii="Times New Roman" w:hAnsi="Times New Roman" w:cs="Times New Roman"/>
          <w:b/>
          <w:sz w:val="28"/>
          <w:szCs w:val="28"/>
          <w:lang w:val="ro-RO"/>
        </w:rPr>
        <w:t>,</w:t>
      </w:r>
      <w:r w:rsidRPr="00161B82">
        <w:rPr>
          <w:rFonts w:ascii="Times New Roman" w:hAnsi="Times New Roman" w:cs="Times New Roman"/>
          <w:b/>
          <w:sz w:val="28"/>
          <w:szCs w:val="28"/>
          <w:lang w:val="ro-RO"/>
        </w:rPr>
        <w:t xml:space="preserve"> tot ce există în lume formează o integritate, aparţine:</w:t>
      </w:r>
    </w:p>
    <w:p w14:paraId="24D54851" w14:textId="77777777" w:rsidR="00B216F9" w:rsidRPr="00161B82" w:rsidRDefault="00B216F9" w:rsidP="008E6788">
      <w:pPr>
        <w:pStyle w:val="a8"/>
        <w:numPr>
          <w:ilvl w:val="3"/>
          <w:numId w:val="102"/>
        </w:numPr>
        <w:ind w:left="1701"/>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Evului Mediu</w:t>
      </w:r>
      <w:r w:rsidR="00FB3FFF" w:rsidRPr="00161B82">
        <w:rPr>
          <w:rFonts w:ascii="Times New Roman" w:hAnsi="Times New Roman" w:cs="Times New Roman"/>
          <w:sz w:val="28"/>
          <w:szCs w:val="28"/>
          <w:lang w:val="ro-RO"/>
        </w:rPr>
        <w:t>;</w:t>
      </w:r>
    </w:p>
    <w:p w14:paraId="2544214C" w14:textId="77777777" w:rsidR="00B216F9" w:rsidRPr="00161B82" w:rsidRDefault="00B216F9" w:rsidP="008E6788">
      <w:pPr>
        <w:pStyle w:val="a8"/>
        <w:numPr>
          <w:ilvl w:val="3"/>
          <w:numId w:val="102"/>
        </w:numPr>
        <w:ind w:left="1701"/>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Renaşterii</w:t>
      </w:r>
      <w:r w:rsidR="00FB3FFF" w:rsidRPr="00161B82">
        <w:rPr>
          <w:rFonts w:ascii="Times New Roman" w:hAnsi="Times New Roman" w:cs="Times New Roman"/>
          <w:sz w:val="28"/>
          <w:szCs w:val="28"/>
          <w:lang w:val="ro-RO"/>
        </w:rPr>
        <w:t>;</w:t>
      </w:r>
    </w:p>
    <w:p w14:paraId="41BE1A3B" w14:textId="77777777" w:rsidR="00B216F9" w:rsidRPr="00161B82" w:rsidRDefault="00B216F9" w:rsidP="008E6788">
      <w:pPr>
        <w:pStyle w:val="a8"/>
        <w:numPr>
          <w:ilvl w:val="3"/>
          <w:numId w:val="102"/>
        </w:numPr>
        <w:ind w:left="1701"/>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Antichităţii</w:t>
      </w:r>
      <w:r w:rsidR="00FB3FFF" w:rsidRPr="00161B82">
        <w:rPr>
          <w:rFonts w:ascii="Times New Roman" w:hAnsi="Times New Roman" w:cs="Times New Roman"/>
          <w:sz w:val="28"/>
          <w:szCs w:val="28"/>
          <w:lang w:val="ro-RO"/>
        </w:rPr>
        <w:t>.</w:t>
      </w:r>
    </w:p>
    <w:p w14:paraId="3501170F" w14:textId="77777777" w:rsidR="00FB3FFF" w:rsidRPr="00161B82" w:rsidRDefault="00FB3FFF" w:rsidP="00161B82">
      <w:pPr>
        <w:pStyle w:val="a8"/>
        <w:numPr>
          <w:ilvl w:val="1"/>
          <w:numId w:val="54"/>
        </w:numPr>
        <w:tabs>
          <w:tab w:val="clear" w:pos="1440"/>
          <w:tab w:val="num" w:pos="1276"/>
        </w:tabs>
        <w:ind w:left="1134"/>
        <w:jc w:val="both"/>
        <w:rPr>
          <w:rFonts w:ascii="Times New Roman" w:hAnsi="Times New Roman" w:cs="Times New Roman"/>
          <w:sz w:val="28"/>
          <w:szCs w:val="28"/>
          <w:lang w:val="ro-RO"/>
        </w:rPr>
      </w:pPr>
      <w:r w:rsidRPr="00161B82">
        <w:rPr>
          <w:rFonts w:ascii="Times New Roman" w:hAnsi="Times New Roman" w:cs="Times New Roman"/>
          <w:b/>
          <w:sz w:val="28"/>
          <w:szCs w:val="28"/>
          <w:lang w:val="ro-RO"/>
        </w:rPr>
        <w:t>„Ce este timpul?” – comentaţi următoarele răspunsuri:</w:t>
      </w:r>
    </w:p>
    <w:p w14:paraId="05DE7B2F" w14:textId="77777777" w:rsidR="00FB3FFF" w:rsidRPr="00161B82" w:rsidRDefault="00FB3FFF" w:rsidP="00161B82">
      <w:pPr>
        <w:pStyle w:val="a8"/>
        <w:numPr>
          <w:ilvl w:val="4"/>
          <w:numId w:val="61"/>
        </w:numPr>
        <w:ind w:left="1701"/>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Timpul este legat de sentimentul propriei noastre existenţe;</w:t>
      </w:r>
    </w:p>
    <w:p w14:paraId="432880A8" w14:textId="77777777" w:rsidR="00FB3FFF" w:rsidRPr="00161B82" w:rsidRDefault="00FB3FFF" w:rsidP="00161B82">
      <w:pPr>
        <w:pStyle w:val="a8"/>
        <w:numPr>
          <w:ilvl w:val="4"/>
          <w:numId w:val="61"/>
        </w:numPr>
        <w:ind w:left="1701"/>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Timpul este legat de faptul percepţiei că noi înşine ne schimbăm</w:t>
      </w:r>
      <w:r w:rsidR="007938A6" w:rsidRPr="00161B82">
        <w:rPr>
          <w:rFonts w:ascii="Times New Roman" w:hAnsi="Times New Roman" w:cs="Times New Roman"/>
          <w:sz w:val="28"/>
          <w:szCs w:val="28"/>
          <w:lang w:val="ro-RO"/>
        </w:rPr>
        <w:t>;</w:t>
      </w:r>
    </w:p>
    <w:p w14:paraId="03DC8AEC" w14:textId="77777777" w:rsidR="007458B0" w:rsidRDefault="00FB3FFF" w:rsidP="00161B82">
      <w:pPr>
        <w:pStyle w:val="a8"/>
        <w:numPr>
          <w:ilvl w:val="4"/>
          <w:numId w:val="61"/>
        </w:numPr>
        <w:ind w:left="1701"/>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 xml:space="preserve">Timpul este legat de faptul că lucrurile </w:t>
      </w:r>
      <w:r w:rsidR="00FC1591" w:rsidRPr="00161B82">
        <w:rPr>
          <w:rFonts w:ascii="Times New Roman" w:hAnsi="Times New Roman" w:cs="Times New Roman"/>
          <w:sz w:val="28"/>
          <w:szCs w:val="28"/>
          <w:lang w:val="ro-RO"/>
        </w:rPr>
        <w:t>care ne înconjoară se schimbă.</w:t>
      </w:r>
    </w:p>
    <w:p w14:paraId="3ECA23B3" w14:textId="77777777" w:rsidR="007458B0" w:rsidRDefault="007458B0">
      <w:pPr>
        <w:spacing w:after="160" w:line="259" w:lineRule="auto"/>
        <w:rPr>
          <w:rFonts w:eastAsiaTheme="minorHAnsi"/>
          <w:sz w:val="28"/>
          <w:szCs w:val="28"/>
          <w:lang w:val="ro-RO" w:eastAsia="en-US"/>
        </w:rPr>
      </w:pPr>
      <w:r>
        <w:rPr>
          <w:sz w:val="28"/>
          <w:szCs w:val="28"/>
          <w:lang w:val="ro-RO"/>
        </w:rPr>
        <w:br w:type="page"/>
      </w:r>
    </w:p>
    <w:p w14:paraId="6BC86B0F" w14:textId="77777777" w:rsidR="00FB3FFF" w:rsidRPr="00161B82" w:rsidRDefault="00FB3FFF" w:rsidP="007458B0">
      <w:pPr>
        <w:pStyle w:val="a8"/>
        <w:ind w:left="1701"/>
        <w:jc w:val="both"/>
        <w:rPr>
          <w:rFonts w:ascii="Times New Roman" w:hAnsi="Times New Roman" w:cs="Times New Roman"/>
          <w:sz w:val="28"/>
          <w:szCs w:val="28"/>
          <w:lang w:val="ro-RO"/>
        </w:rPr>
      </w:pPr>
    </w:p>
    <w:p w14:paraId="02C000E9" w14:textId="77777777" w:rsidR="00682900" w:rsidRPr="00161B82" w:rsidRDefault="00682900" w:rsidP="00161B82">
      <w:pPr>
        <w:pStyle w:val="a8"/>
        <w:numPr>
          <w:ilvl w:val="1"/>
          <w:numId w:val="54"/>
        </w:numPr>
        <w:tabs>
          <w:tab w:val="clear" w:pos="1440"/>
          <w:tab w:val="num" w:pos="1276"/>
        </w:tabs>
        <w:ind w:left="1134"/>
        <w:jc w:val="both"/>
        <w:rPr>
          <w:rFonts w:ascii="Times New Roman" w:hAnsi="Times New Roman" w:cs="Times New Roman"/>
          <w:sz w:val="28"/>
          <w:szCs w:val="28"/>
          <w:lang w:val="ro-RO"/>
        </w:rPr>
      </w:pPr>
    </w:p>
    <w:tbl>
      <w:tblPr>
        <w:tblStyle w:val="af2"/>
        <w:tblW w:w="0" w:type="auto"/>
        <w:tblInd w:w="1134" w:type="dxa"/>
        <w:tblLook w:val="04A0" w:firstRow="1" w:lastRow="0" w:firstColumn="1" w:lastColumn="0" w:noHBand="0" w:noVBand="1"/>
      </w:tblPr>
      <w:tblGrid>
        <w:gridCol w:w="4605"/>
        <w:gridCol w:w="4507"/>
      </w:tblGrid>
      <w:tr w:rsidR="00682900" w:rsidRPr="00161B82" w14:paraId="73BA7224" w14:textId="77777777" w:rsidTr="00764704">
        <w:tc>
          <w:tcPr>
            <w:tcW w:w="9338" w:type="dxa"/>
            <w:gridSpan w:val="2"/>
          </w:tcPr>
          <w:p w14:paraId="1AEF91D6" w14:textId="77777777" w:rsidR="00682900" w:rsidRPr="00161B82" w:rsidRDefault="00682900" w:rsidP="005C05F7">
            <w:pPr>
              <w:pStyle w:val="a8"/>
              <w:ind w:left="0"/>
              <w:jc w:val="center"/>
              <w:rPr>
                <w:rFonts w:ascii="Times New Roman" w:hAnsi="Times New Roman" w:cs="Times New Roman"/>
                <w:b/>
                <w:sz w:val="28"/>
                <w:szCs w:val="28"/>
                <w:lang w:val="ro-RO"/>
              </w:rPr>
            </w:pPr>
            <w:r w:rsidRPr="00161B82">
              <w:rPr>
                <w:rFonts w:ascii="Times New Roman" w:hAnsi="Times New Roman" w:cs="Times New Roman"/>
                <w:b/>
                <w:sz w:val="28"/>
                <w:szCs w:val="28"/>
                <w:lang w:val="ro-RO"/>
              </w:rPr>
              <w:t>Spaţiul şi timpul</w:t>
            </w:r>
          </w:p>
        </w:tc>
      </w:tr>
      <w:tr w:rsidR="00682900" w:rsidRPr="00161B82" w14:paraId="4159E2ED" w14:textId="77777777" w:rsidTr="00682900">
        <w:tc>
          <w:tcPr>
            <w:tcW w:w="4717" w:type="dxa"/>
          </w:tcPr>
          <w:p w14:paraId="52B9D726" w14:textId="77777777" w:rsidR="00682900" w:rsidRPr="00161B82" w:rsidRDefault="00C203AF" w:rsidP="00161B82">
            <w:pPr>
              <w:pStyle w:val="a8"/>
              <w:ind w:left="0"/>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 xml:space="preserve">I. </w:t>
            </w:r>
            <w:r w:rsidR="00682900" w:rsidRPr="00161B82">
              <w:rPr>
                <w:rFonts w:ascii="Times New Roman" w:hAnsi="Times New Roman" w:cs="Times New Roman"/>
                <w:sz w:val="28"/>
                <w:szCs w:val="28"/>
                <w:lang w:val="ro-RO"/>
              </w:rPr>
              <w:t xml:space="preserve">Newton şi </w:t>
            </w:r>
            <w:r w:rsidRPr="00161B82">
              <w:rPr>
                <w:rFonts w:ascii="Times New Roman" w:hAnsi="Times New Roman" w:cs="Times New Roman"/>
                <w:sz w:val="28"/>
                <w:szCs w:val="28"/>
                <w:lang w:val="ro-RO"/>
              </w:rPr>
              <w:t xml:space="preserve">G. W. </w:t>
            </w:r>
            <w:r w:rsidR="00682900" w:rsidRPr="00161B82">
              <w:rPr>
                <w:rFonts w:ascii="Times New Roman" w:hAnsi="Times New Roman" w:cs="Times New Roman"/>
                <w:sz w:val="28"/>
                <w:szCs w:val="28"/>
                <w:lang w:val="ro-RO"/>
              </w:rPr>
              <w:t>Leibniz</w:t>
            </w:r>
          </w:p>
        </w:tc>
        <w:tc>
          <w:tcPr>
            <w:tcW w:w="4621" w:type="dxa"/>
          </w:tcPr>
          <w:p w14:paraId="3E7FA140" w14:textId="77777777" w:rsidR="00682900" w:rsidRPr="00161B82" w:rsidRDefault="00C203AF" w:rsidP="00161B82">
            <w:pPr>
              <w:pStyle w:val="a8"/>
              <w:ind w:left="0"/>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 xml:space="preserve">I. </w:t>
            </w:r>
            <w:r w:rsidR="00682900" w:rsidRPr="00161B82">
              <w:rPr>
                <w:rFonts w:ascii="Times New Roman" w:hAnsi="Times New Roman" w:cs="Times New Roman"/>
                <w:sz w:val="28"/>
                <w:szCs w:val="28"/>
                <w:lang w:val="ro-RO"/>
              </w:rPr>
              <w:t>Kant</w:t>
            </w:r>
          </w:p>
        </w:tc>
      </w:tr>
      <w:tr w:rsidR="00682900" w:rsidRPr="00A2199A" w14:paraId="447B2BD6" w14:textId="77777777" w:rsidTr="00682900">
        <w:tc>
          <w:tcPr>
            <w:tcW w:w="4717" w:type="dxa"/>
          </w:tcPr>
          <w:p w14:paraId="30636D4C" w14:textId="77777777" w:rsidR="00682900" w:rsidRPr="00161B82" w:rsidRDefault="00682900" w:rsidP="00161B82">
            <w:pPr>
              <w:pStyle w:val="a8"/>
              <w:ind w:left="0"/>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Spaţiul şi timpul este relativ</w:t>
            </w:r>
          </w:p>
        </w:tc>
        <w:tc>
          <w:tcPr>
            <w:tcW w:w="4621" w:type="dxa"/>
          </w:tcPr>
          <w:p w14:paraId="7164D639" w14:textId="77777777" w:rsidR="00682900" w:rsidRPr="00161B82" w:rsidRDefault="00682900" w:rsidP="00161B82">
            <w:pPr>
              <w:pStyle w:val="a8"/>
              <w:ind w:left="0"/>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Spaţiul şi timpul este relativ</w:t>
            </w:r>
          </w:p>
        </w:tc>
      </w:tr>
      <w:tr w:rsidR="00682900" w:rsidRPr="00A2199A" w14:paraId="70338B5E" w14:textId="77777777" w:rsidTr="00682900">
        <w:tc>
          <w:tcPr>
            <w:tcW w:w="4717" w:type="dxa"/>
          </w:tcPr>
          <w:p w14:paraId="444D9692" w14:textId="77777777" w:rsidR="00682900" w:rsidRPr="00161B82" w:rsidRDefault="00682900" w:rsidP="00161B82">
            <w:pPr>
              <w:pStyle w:val="a8"/>
              <w:ind w:left="0"/>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Spaţiul şi timpul este absolut</w:t>
            </w:r>
          </w:p>
        </w:tc>
        <w:tc>
          <w:tcPr>
            <w:tcW w:w="4621" w:type="dxa"/>
          </w:tcPr>
          <w:p w14:paraId="6F96331B" w14:textId="77777777" w:rsidR="00682900" w:rsidRPr="00161B82" w:rsidRDefault="00682900" w:rsidP="00161B82">
            <w:pPr>
              <w:pStyle w:val="a8"/>
              <w:ind w:left="0"/>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Spaţiul şi timpul este absolut</w:t>
            </w:r>
          </w:p>
        </w:tc>
      </w:tr>
      <w:tr w:rsidR="00682900" w:rsidRPr="00A2199A" w14:paraId="3F63C7BD" w14:textId="77777777" w:rsidTr="00682900">
        <w:tc>
          <w:tcPr>
            <w:tcW w:w="4717" w:type="dxa"/>
          </w:tcPr>
          <w:p w14:paraId="04767908" w14:textId="77777777" w:rsidR="00682900" w:rsidRPr="00161B82" w:rsidRDefault="00682900" w:rsidP="00161B82">
            <w:pPr>
              <w:pStyle w:val="a8"/>
              <w:ind w:left="0"/>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Spaţiul şi timpul este relaţional</w:t>
            </w:r>
          </w:p>
        </w:tc>
        <w:tc>
          <w:tcPr>
            <w:tcW w:w="4621" w:type="dxa"/>
          </w:tcPr>
          <w:p w14:paraId="500DE054" w14:textId="77777777" w:rsidR="00682900" w:rsidRPr="00161B82" w:rsidRDefault="00682900" w:rsidP="00161B82">
            <w:pPr>
              <w:pStyle w:val="a8"/>
              <w:ind w:left="0"/>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Spaţiul şi timpul există în sine</w:t>
            </w:r>
          </w:p>
        </w:tc>
      </w:tr>
      <w:tr w:rsidR="00682900" w:rsidRPr="00A2199A" w14:paraId="11A05E36" w14:textId="77777777" w:rsidTr="00682900">
        <w:tc>
          <w:tcPr>
            <w:tcW w:w="4717" w:type="dxa"/>
          </w:tcPr>
          <w:p w14:paraId="71F2739A" w14:textId="77777777" w:rsidR="00682900" w:rsidRPr="00161B82" w:rsidRDefault="00682900" w:rsidP="00161B82">
            <w:pPr>
              <w:pStyle w:val="a8"/>
              <w:ind w:left="0"/>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Spaţiul şi timpul este substanţă</w:t>
            </w:r>
          </w:p>
        </w:tc>
        <w:tc>
          <w:tcPr>
            <w:tcW w:w="4621" w:type="dxa"/>
          </w:tcPr>
          <w:p w14:paraId="7D49C1E5" w14:textId="77777777" w:rsidR="00682900" w:rsidRPr="00161B82" w:rsidRDefault="00682900" w:rsidP="00161B82">
            <w:pPr>
              <w:pStyle w:val="a8"/>
              <w:ind w:left="0"/>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Spaţiul şi timpul este o formă a intuiţiei</w:t>
            </w:r>
          </w:p>
        </w:tc>
      </w:tr>
      <w:tr w:rsidR="00193B67" w:rsidRPr="00161B82" w14:paraId="694052A9" w14:textId="77777777" w:rsidTr="00764704">
        <w:tc>
          <w:tcPr>
            <w:tcW w:w="9338" w:type="dxa"/>
            <w:gridSpan w:val="2"/>
          </w:tcPr>
          <w:p w14:paraId="504B065F" w14:textId="77777777" w:rsidR="00193B67" w:rsidRPr="00161B82" w:rsidRDefault="00193B67" w:rsidP="005C05F7">
            <w:pPr>
              <w:pStyle w:val="a8"/>
              <w:ind w:left="0"/>
              <w:jc w:val="center"/>
              <w:rPr>
                <w:rFonts w:ascii="Times New Roman" w:hAnsi="Times New Roman" w:cs="Times New Roman"/>
                <w:sz w:val="28"/>
                <w:szCs w:val="28"/>
                <w:lang w:val="ro-RO"/>
              </w:rPr>
            </w:pPr>
            <w:r w:rsidRPr="00161B82">
              <w:rPr>
                <w:rFonts w:ascii="Times New Roman" w:hAnsi="Times New Roman" w:cs="Times New Roman"/>
                <w:b/>
                <w:sz w:val="28"/>
                <w:szCs w:val="28"/>
                <w:lang w:val="ro-RO"/>
              </w:rPr>
              <w:t>Comparaţi</w:t>
            </w:r>
          </w:p>
        </w:tc>
      </w:tr>
    </w:tbl>
    <w:p w14:paraId="63B009AA" w14:textId="77777777" w:rsidR="00B216F9" w:rsidRPr="00161B82" w:rsidRDefault="00B216F9" w:rsidP="00161B82">
      <w:pPr>
        <w:pStyle w:val="a8"/>
        <w:ind w:left="1134"/>
        <w:jc w:val="both"/>
        <w:rPr>
          <w:rFonts w:ascii="Times New Roman" w:hAnsi="Times New Roman" w:cs="Times New Roman"/>
          <w:sz w:val="28"/>
          <w:szCs w:val="28"/>
          <w:lang w:val="ro-RO"/>
        </w:rPr>
      </w:pPr>
    </w:p>
    <w:p w14:paraId="736FAAA7" w14:textId="77777777" w:rsidR="00B153DC" w:rsidRPr="00161B82" w:rsidRDefault="00B153DC" w:rsidP="00161B82">
      <w:pPr>
        <w:pStyle w:val="a8"/>
        <w:numPr>
          <w:ilvl w:val="1"/>
          <w:numId w:val="54"/>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 xml:space="preserve"> Există 5 forme clasice de mişcare a materiei: mecanică, fizică, chimică, biologică, socială. </w:t>
      </w:r>
      <w:r w:rsidR="00E30589">
        <w:rPr>
          <w:rFonts w:ascii="Times New Roman" w:hAnsi="Times New Roman" w:cs="Times New Roman"/>
          <w:sz w:val="28"/>
          <w:szCs w:val="28"/>
          <w:lang w:val="ro-RO"/>
        </w:rPr>
        <w:t xml:space="preserve">Explicaţi, </w:t>
      </w:r>
      <w:r w:rsidR="001B380B" w:rsidRPr="00161B82">
        <w:rPr>
          <w:rFonts w:ascii="Times New Roman" w:hAnsi="Times New Roman" w:cs="Times New Roman"/>
          <w:sz w:val="28"/>
          <w:szCs w:val="28"/>
          <w:lang w:val="ro-RO"/>
        </w:rPr>
        <w:t>în aspect filosofic</w:t>
      </w:r>
      <w:r w:rsidR="00E30589">
        <w:rPr>
          <w:rFonts w:ascii="Times New Roman" w:hAnsi="Times New Roman" w:cs="Times New Roman"/>
          <w:sz w:val="28"/>
          <w:szCs w:val="28"/>
          <w:lang w:val="ro-RO"/>
        </w:rPr>
        <w:t>,</w:t>
      </w:r>
      <w:r w:rsidR="001B380B" w:rsidRPr="00161B82">
        <w:rPr>
          <w:rFonts w:ascii="Times New Roman" w:hAnsi="Times New Roman" w:cs="Times New Roman"/>
          <w:sz w:val="28"/>
          <w:szCs w:val="28"/>
          <w:lang w:val="ro-RO"/>
        </w:rPr>
        <w:t xml:space="preserve"> esenţa lor.</w:t>
      </w:r>
    </w:p>
    <w:p w14:paraId="1DF2B817" w14:textId="77777777" w:rsidR="001B380B" w:rsidRPr="00161B82" w:rsidRDefault="001B380B" w:rsidP="00161B82">
      <w:pPr>
        <w:pStyle w:val="a8"/>
        <w:ind w:left="1440"/>
        <w:jc w:val="both"/>
        <w:rPr>
          <w:rFonts w:ascii="Times New Roman" w:hAnsi="Times New Roman" w:cs="Times New Roman"/>
          <w:sz w:val="28"/>
          <w:szCs w:val="28"/>
          <w:lang w:val="ro-RO"/>
        </w:rPr>
      </w:pPr>
    </w:p>
    <w:p w14:paraId="038D01BB" w14:textId="77777777" w:rsidR="001B380B" w:rsidRPr="00161B82" w:rsidRDefault="001B380B" w:rsidP="00161B82">
      <w:pPr>
        <w:pStyle w:val="a8"/>
        <w:numPr>
          <w:ilvl w:val="2"/>
          <w:numId w:val="61"/>
        </w:numPr>
        <w:ind w:left="0" w:firstLine="0"/>
        <w:jc w:val="center"/>
        <w:rPr>
          <w:rFonts w:ascii="Times New Roman" w:hAnsi="Times New Roman" w:cs="Times New Roman"/>
          <w:b/>
          <w:i/>
          <w:sz w:val="28"/>
          <w:szCs w:val="28"/>
          <w:lang w:val="ro-RO"/>
        </w:rPr>
      </w:pPr>
      <w:r w:rsidRPr="00161B82">
        <w:rPr>
          <w:rFonts w:ascii="Times New Roman" w:hAnsi="Times New Roman" w:cs="Times New Roman"/>
          <w:b/>
          <w:i/>
          <w:sz w:val="32"/>
          <w:szCs w:val="28"/>
          <w:lang w:val="ro-RO"/>
        </w:rPr>
        <w:t>Gnoseologia şi epistemologia</w:t>
      </w:r>
    </w:p>
    <w:p w14:paraId="53881F53" w14:textId="77777777" w:rsidR="0039058A" w:rsidRPr="00161B82" w:rsidRDefault="001B380B" w:rsidP="00161B82">
      <w:pPr>
        <w:pStyle w:val="a8"/>
        <w:spacing w:after="0"/>
        <w:ind w:left="0"/>
        <w:jc w:val="center"/>
        <w:rPr>
          <w:rFonts w:ascii="Times New Roman" w:hAnsi="Times New Roman" w:cs="Times New Roman"/>
          <w:sz w:val="32"/>
          <w:szCs w:val="28"/>
          <w:lang w:val="ro-RO"/>
        </w:rPr>
      </w:pPr>
      <w:r w:rsidRPr="00E30589">
        <w:rPr>
          <w:rFonts w:ascii="Times New Roman" w:hAnsi="Times New Roman" w:cs="Times New Roman"/>
          <w:sz w:val="28"/>
          <w:szCs w:val="28"/>
          <w:lang w:val="ro-RO"/>
        </w:rPr>
        <w:t>(Întrebări şi situaţii pentru discuţii libere)</w:t>
      </w:r>
    </w:p>
    <w:p w14:paraId="28269C6E" w14:textId="77777777" w:rsidR="003A2B1E" w:rsidRPr="00820B02" w:rsidRDefault="003A2B1E" w:rsidP="00161B82">
      <w:pPr>
        <w:pStyle w:val="a8"/>
        <w:spacing w:after="0"/>
        <w:ind w:left="0"/>
        <w:jc w:val="both"/>
        <w:rPr>
          <w:rFonts w:ascii="Times New Roman" w:hAnsi="Times New Roman" w:cs="Times New Roman"/>
          <w:sz w:val="36"/>
          <w:szCs w:val="28"/>
          <w:lang w:val="ro-RO"/>
        </w:rPr>
      </w:pPr>
    </w:p>
    <w:p w14:paraId="6C4BE34D" w14:textId="77777777" w:rsidR="00820B02" w:rsidRPr="00E30589" w:rsidRDefault="00820B02" w:rsidP="00161B82">
      <w:pPr>
        <w:pStyle w:val="a8"/>
        <w:numPr>
          <w:ilvl w:val="3"/>
          <w:numId w:val="61"/>
        </w:numPr>
        <w:ind w:left="426"/>
        <w:jc w:val="both"/>
        <w:rPr>
          <w:rFonts w:ascii="Times New Roman" w:hAnsi="Times New Roman" w:cs="Times New Roman"/>
          <w:b/>
          <w:sz w:val="28"/>
          <w:szCs w:val="28"/>
          <w:lang w:val="ro-RO"/>
        </w:rPr>
      </w:pPr>
      <w:r w:rsidRPr="00E30589">
        <w:rPr>
          <w:rFonts w:ascii="Times New Roman" w:hAnsi="Times New Roman" w:cs="Times New Roman"/>
          <w:b/>
          <w:sz w:val="28"/>
          <w:szCs w:val="28"/>
          <w:lang w:val="ro-RO"/>
        </w:rPr>
        <w:t>Elucidaţi semnificaţia filosofică a următoarelor afirmaţii:</w:t>
      </w:r>
    </w:p>
    <w:p w14:paraId="365BFBC8" w14:textId="77777777" w:rsidR="00820B02" w:rsidRPr="00820B02" w:rsidRDefault="00820B02" w:rsidP="00820B02">
      <w:pPr>
        <w:pStyle w:val="a8"/>
        <w:numPr>
          <w:ilvl w:val="4"/>
          <w:numId w:val="61"/>
        </w:numPr>
        <w:ind w:left="1276"/>
        <w:jc w:val="both"/>
        <w:rPr>
          <w:rFonts w:ascii="Times New Roman" w:hAnsi="Times New Roman" w:cs="Times New Roman"/>
          <w:sz w:val="28"/>
          <w:szCs w:val="28"/>
          <w:lang w:val="ro-RO"/>
        </w:rPr>
      </w:pPr>
      <w:r w:rsidRPr="00820B02">
        <w:rPr>
          <w:rFonts w:ascii="Times New Roman" w:hAnsi="Times New Roman" w:cs="Times New Roman"/>
          <w:sz w:val="28"/>
          <w:szCs w:val="28"/>
          <w:lang w:val="ro-RO"/>
        </w:rPr>
        <w:t>Cunoaşterea este eternă, continuă şi nelimitată ca şi natura. (G. Bruno);</w:t>
      </w:r>
    </w:p>
    <w:p w14:paraId="01D6F669" w14:textId="77777777" w:rsidR="00820B02" w:rsidRPr="00820B02" w:rsidRDefault="00820B02" w:rsidP="00820B02">
      <w:pPr>
        <w:pStyle w:val="a8"/>
        <w:numPr>
          <w:ilvl w:val="4"/>
          <w:numId w:val="61"/>
        </w:numPr>
        <w:ind w:left="1276"/>
        <w:jc w:val="both"/>
        <w:rPr>
          <w:rFonts w:ascii="Times New Roman" w:hAnsi="Times New Roman" w:cs="Times New Roman"/>
          <w:sz w:val="28"/>
          <w:szCs w:val="28"/>
          <w:lang w:val="ro-RO"/>
        </w:rPr>
      </w:pPr>
      <w:r w:rsidRPr="00820B02">
        <w:rPr>
          <w:rFonts w:ascii="Times New Roman" w:hAnsi="Times New Roman" w:cs="Times New Roman"/>
          <w:sz w:val="28"/>
          <w:szCs w:val="28"/>
          <w:lang w:val="ro-RO"/>
        </w:rPr>
        <w:t>Prin analiză înţelegem, în sensul cel mai general al acestui cuvânt, acţiunea de a aduna unele la altele diverse reprezentări şi de a concepe diversitatea lor într-o cunoştinţă. (Im. Kant).</w:t>
      </w:r>
    </w:p>
    <w:p w14:paraId="2EB7C9F3" w14:textId="77777777" w:rsidR="001B380B" w:rsidRPr="00E30589" w:rsidRDefault="00E07BB4" w:rsidP="00161B82">
      <w:pPr>
        <w:pStyle w:val="a8"/>
        <w:numPr>
          <w:ilvl w:val="3"/>
          <w:numId w:val="61"/>
        </w:numPr>
        <w:ind w:left="426"/>
        <w:jc w:val="both"/>
        <w:rPr>
          <w:rFonts w:ascii="Times New Roman" w:hAnsi="Times New Roman" w:cs="Times New Roman"/>
          <w:b/>
          <w:sz w:val="24"/>
          <w:szCs w:val="28"/>
          <w:lang w:val="ro-RO"/>
        </w:rPr>
      </w:pPr>
      <w:r w:rsidRPr="00E30589">
        <w:rPr>
          <w:rFonts w:ascii="Times New Roman" w:hAnsi="Times New Roman" w:cs="Times New Roman"/>
          <w:b/>
          <w:sz w:val="28"/>
          <w:szCs w:val="28"/>
          <w:lang w:val="ro-RO"/>
        </w:rPr>
        <w:t>Răspunsurile la următoarele întrebări vor contribui la înţelegerea mai profundă a temei date:</w:t>
      </w:r>
    </w:p>
    <w:p w14:paraId="5BCB44C6" w14:textId="77777777" w:rsidR="00E07BB4" w:rsidRPr="00161B82" w:rsidRDefault="00E07BB4" w:rsidP="00161B82">
      <w:pPr>
        <w:pStyle w:val="a8"/>
        <w:numPr>
          <w:ilvl w:val="4"/>
          <w:numId w:val="61"/>
        </w:numPr>
        <w:ind w:left="1276"/>
        <w:jc w:val="both"/>
        <w:rPr>
          <w:rFonts w:ascii="Times New Roman" w:hAnsi="Times New Roman" w:cs="Times New Roman"/>
          <w:sz w:val="24"/>
          <w:szCs w:val="28"/>
          <w:lang w:val="ro-RO"/>
        </w:rPr>
      </w:pPr>
      <w:r w:rsidRPr="00161B82">
        <w:rPr>
          <w:rFonts w:ascii="Times New Roman" w:hAnsi="Times New Roman" w:cs="Times New Roman"/>
          <w:sz w:val="28"/>
          <w:szCs w:val="28"/>
          <w:lang w:val="ro-RO"/>
        </w:rPr>
        <w:t>Din contopirea senzorială şi raţională se poate forma o nouă caracteristică sistemică a cunoaşterii?</w:t>
      </w:r>
    </w:p>
    <w:p w14:paraId="201A3414" w14:textId="77777777" w:rsidR="00E07BB4" w:rsidRPr="00161B82" w:rsidRDefault="00E07BB4" w:rsidP="00161B82">
      <w:pPr>
        <w:pStyle w:val="a8"/>
        <w:numPr>
          <w:ilvl w:val="4"/>
          <w:numId w:val="61"/>
        </w:numPr>
        <w:ind w:left="1276"/>
        <w:jc w:val="both"/>
        <w:rPr>
          <w:rFonts w:ascii="Times New Roman" w:hAnsi="Times New Roman" w:cs="Times New Roman"/>
          <w:sz w:val="24"/>
          <w:szCs w:val="28"/>
          <w:lang w:val="ro-RO"/>
        </w:rPr>
      </w:pPr>
      <w:r w:rsidRPr="00161B82">
        <w:rPr>
          <w:rFonts w:ascii="Times New Roman" w:hAnsi="Times New Roman" w:cs="Times New Roman"/>
          <w:sz w:val="28"/>
          <w:szCs w:val="28"/>
          <w:lang w:val="ro-RO"/>
        </w:rPr>
        <w:t xml:space="preserve">La care compartiment al teoriei cunoaşterii – senzorială, raţională sau </w:t>
      </w:r>
      <w:r w:rsidR="00AB5B3E" w:rsidRPr="00161B82">
        <w:rPr>
          <w:rFonts w:ascii="Times New Roman" w:hAnsi="Times New Roman" w:cs="Times New Roman"/>
          <w:sz w:val="28"/>
          <w:szCs w:val="28"/>
          <w:lang w:val="ro-RO"/>
        </w:rPr>
        <w:t>eidetică</w:t>
      </w:r>
      <w:r w:rsidRPr="00161B82">
        <w:rPr>
          <w:rFonts w:ascii="Times New Roman" w:hAnsi="Times New Roman" w:cs="Times New Roman"/>
          <w:sz w:val="28"/>
          <w:szCs w:val="28"/>
          <w:lang w:val="ro-RO"/>
        </w:rPr>
        <w:t>, atribuim intuiţia?</w:t>
      </w:r>
    </w:p>
    <w:p w14:paraId="284C9612" w14:textId="77777777" w:rsidR="00A22D36" w:rsidRPr="00161B82" w:rsidRDefault="00A22D36" w:rsidP="00161B82">
      <w:pPr>
        <w:pStyle w:val="a8"/>
        <w:numPr>
          <w:ilvl w:val="4"/>
          <w:numId w:val="61"/>
        </w:numPr>
        <w:ind w:left="1276"/>
        <w:jc w:val="both"/>
        <w:rPr>
          <w:rFonts w:ascii="Times New Roman" w:hAnsi="Times New Roman" w:cs="Times New Roman"/>
          <w:sz w:val="24"/>
          <w:szCs w:val="28"/>
          <w:lang w:val="ro-RO"/>
        </w:rPr>
      </w:pPr>
      <w:r w:rsidRPr="00161B82">
        <w:rPr>
          <w:rFonts w:ascii="Times New Roman" w:hAnsi="Times New Roman" w:cs="Times New Roman"/>
          <w:sz w:val="28"/>
          <w:szCs w:val="28"/>
          <w:lang w:val="ro-RO"/>
        </w:rPr>
        <w:t>În contextul dezvoltării cunoaşterii ştiinţifice există adevăr absolut?</w:t>
      </w:r>
    </w:p>
    <w:p w14:paraId="1D25E9DD" w14:textId="77777777" w:rsidR="00A22D36" w:rsidRPr="00161B82" w:rsidRDefault="00A22D36" w:rsidP="00161B82">
      <w:pPr>
        <w:pStyle w:val="a8"/>
        <w:numPr>
          <w:ilvl w:val="4"/>
          <w:numId w:val="61"/>
        </w:numPr>
        <w:ind w:left="1276"/>
        <w:jc w:val="both"/>
        <w:rPr>
          <w:rFonts w:ascii="Times New Roman" w:hAnsi="Times New Roman" w:cs="Times New Roman"/>
          <w:sz w:val="24"/>
          <w:szCs w:val="28"/>
          <w:lang w:val="ro-RO"/>
        </w:rPr>
      </w:pPr>
      <w:r w:rsidRPr="00161B82">
        <w:rPr>
          <w:rFonts w:ascii="Times New Roman" w:hAnsi="Times New Roman" w:cs="Times New Roman"/>
          <w:sz w:val="28"/>
          <w:szCs w:val="28"/>
          <w:lang w:val="ro-RO"/>
        </w:rPr>
        <w:t>Cine este corect în polemica dintre „lirici” şi „fizici”?</w:t>
      </w:r>
    </w:p>
    <w:p w14:paraId="52897509" w14:textId="77777777" w:rsidR="00A22D36" w:rsidRPr="00161B82" w:rsidRDefault="00A22D36" w:rsidP="00161B82">
      <w:pPr>
        <w:pStyle w:val="a8"/>
        <w:numPr>
          <w:ilvl w:val="4"/>
          <w:numId w:val="61"/>
        </w:numPr>
        <w:ind w:left="1276"/>
        <w:jc w:val="both"/>
        <w:rPr>
          <w:rFonts w:ascii="Times New Roman" w:hAnsi="Times New Roman" w:cs="Times New Roman"/>
          <w:sz w:val="24"/>
          <w:szCs w:val="28"/>
          <w:lang w:val="ro-RO"/>
        </w:rPr>
      </w:pPr>
      <w:r w:rsidRPr="00161B82">
        <w:rPr>
          <w:rFonts w:ascii="Times New Roman" w:hAnsi="Times New Roman" w:cs="Times New Roman"/>
          <w:sz w:val="28"/>
          <w:szCs w:val="28"/>
          <w:lang w:val="ro-RO"/>
        </w:rPr>
        <w:t>Prin ce se deosebeşte credinţa filosofică de credinţa religioasă?</w:t>
      </w:r>
    </w:p>
    <w:p w14:paraId="7E5BCB7C" w14:textId="77777777" w:rsidR="00A22D36" w:rsidRPr="00161B82" w:rsidRDefault="00A22D36" w:rsidP="00161B82">
      <w:pPr>
        <w:pStyle w:val="a8"/>
        <w:numPr>
          <w:ilvl w:val="4"/>
          <w:numId w:val="61"/>
        </w:numPr>
        <w:ind w:left="1276"/>
        <w:jc w:val="both"/>
        <w:rPr>
          <w:rFonts w:ascii="Times New Roman" w:hAnsi="Times New Roman" w:cs="Times New Roman"/>
          <w:sz w:val="24"/>
          <w:szCs w:val="28"/>
          <w:lang w:val="ro-RO"/>
        </w:rPr>
      </w:pPr>
      <w:r w:rsidRPr="00161B82">
        <w:rPr>
          <w:rFonts w:ascii="Times New Roman" w:hAnsi="Times New Roman" w:cs="Times New Roman"/>
          <w:sz w:val="28"/>
          <w:szCs w:val="28"/>
          <w:lang w:val="ro-RO"/>
        </w:rPr>
        <w:t>Poate ştiinţa să renunţe la principiile filosofice?</w:t>
      </w:r>
    </w:p>
    <w:p w14:paraId="229A3F7F" w14:textId="77777777" w:rsidR="00A22D36" w:rsidRPr="00161B82" w:rsidRDefault="00A22D36" w:rsidP="00161B82">
      <w:pPr>
        <w:pStyle w:val="a8"/>
        <w:numPr>
          <w:ilvl w:val="4"/>
          <w:numId w:val="61"/>
        </w:numPr>
        <w:ind w:left="1276"/>
        <w:jc w:val="both"/>
        <w:rPr>
          <w:rFonts w:ascii="Times New Roman" w:hAnsi="Times New Roman" w:cs="Times New Roman"/>
          <w:sz w:val="24"/>
          <w:szCs w:val="28"/>
          <w:lang w:val="ro-RO"/>
        </w:rPr>
      </w:pPr>
      <w:r w:rsidRPr="00161B82">
        <w:rPr>
          <w:rFonts w:ascii="Times New Roman" w:hAnsi="Times New Roman" w:cs="Times New Roman"/>
          <w:sz w:val="28"/>
          <w:szCs w:val="28"/>
          <w:lang w:val="ro-RO"/>
        </w:rPr>
        <w:t>Cum corelează practica cu teoria?</w:t>
      </w:r>
    </w:p>
    <w:p w14:paraId="1282B0E6" w14:textId="77777777" w:rsidR="00A22D36" w:rsidRPr="00161B82" w:rsidRDefault="00A22D36" w:rsidP="00161B82">
      <w:pPr>
        <w:pStyle w:val="a8"/>
        <w:numPr>
          <w:ilvl w:val="4"/>
          <w:numId w:val="61"/>
        </w:numPr>
        <w:ind w:left="1276"/>
        <w:jc w:val="both"/>
        <w:rPr>
          <w:rFonts w:ascii="Times New Roman" w:hAnsi="Times New Roman" w:cs="Times New Roman"/>
          <w:sz w:val="24"/>
          <w:szCs w:val="28"/>
          <w:lang w:val="ro-RO"/>
        </w:rPr>
      </w:pPr>
      <w:r w:rsidRPr="00161B82">
        <w:rPr>
          <w:rFonts w:ascii="Times New Roman" w:hAnsi="Times New Roman" w:cs="Times New Roman"/>
          <w:sz w:val="28"/>
          <w:szCs w:val="28"/>
          <w:lang w:val="ro-RO"/>
        </w:rPr>
        <w:t>Care ştiinţe pot fi considerate ştiinţifice? În acest context, astrologia (prezicerea după stele) este cunoaşterea ştiinţifică.</w:t>
      </w:r>
    </w:p>
    <w:p w14:paraId="3AC91F27" w14:textId="77777777" w:rsidR="00B153DC" w:rsidRPr="00E30589" w:rsidRDefault="00F631E4" w:rsidP="00161B82">
      <w:pPr>
        <w:pStyle w:val="a8"/>
        <w:numPr>
          <w:ilvl w:val="3"/>
          <w:numId w:val="61"/>
        </w:numPr>
        <w:ind w:left="426"/>
        <w:jc w:val="both"/>
        <w:rPr>
          <w:rFonts w:ascii="Times New Roman" w:hAnsi="Times New Roman" w:cs="Times New Roman"/>
          <w:b/>
          <w:sz w:val="28"/>
          <w:szCs w:val="28"/>
          <w:lang w:val="ro-RO"/>
        </w:rPr>
      </w:pPr>
      <w:r w:rsidRPr="00E30589">
        <w:rPr>
          <w:rFonts w:ascii="Times New Roman" w:hAnsi="Times New Roman" w:cs="Times New Roman"/>
          <w:b/>
          <w:sz w:val="28"/>
          <w:szCs w:val="28"/>
          <w:lang w:val="ro-RO"/>
        </w:rPr>
        <w:lastRenderedPageBreak/>
        <w:t>Abordaţi în discuţie următoarele situaţii:</w:t>
      </w:r>
    </w:p>
    <w:p w14:paraId="50BCEC77" w14:textId="77777777" w:rsidR="00F631E4" w:rsidRPr="00161B82" w:rsidRDefault="00F631E4" w:rsidP="00161B82">
      <w:pPr>
        <w:pStyle w:val="a8"/>
        <w:numPr>
          <w:ilvl w:val="4"/>
          <w:numId w:val="61"/>
        </w:numPr>
        <w:ind w:left="1276"/>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Închipuiţi-vă că susţineţi un examen. Răspunsul vostru trebuie să fie în concordanţă numai cu o pagină a textului din manual sau cu textul lui în întregime.</w:t>
      </w:r>
    </w:p>
    <w:p w14:paraId="7AC86E23" w14:textId="77777777" w:rsidR="00F631E4" w:rsidRPr="00161B82" w:rsidRDefault="00F631E4" w:rsidP="00161B82">
      <w:pPr>
        <w:pStyle w:val="a8"/>
        <w:numPr>
          <w:ilvl w:val="4"/>
          <w:numId w:val="61"/>
        </w:numPr>
        <w:ind w:left="1276"/>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 xml:space="preserve">Cineva din cunoscuţi a declarat că a găsit modalitatea de lecuire a cancerului  (utilizare a careva infuzii), afirmând că această metodă este deja în mod </w:t>
      </w:r>
      <w:r w:rsidRPr="00161B82">
        <w:rPr>
          <w:rFonts w:ascii="Times New Roman" w:hAnsi="Times New Roman" w:cs="Times New Roman"/>
          <w:b/>
          <w:sz w:val="28"/>
          <w:szCs w:val="28"/>
          <w:lang w:val="ro-RO"/>
        </w:rPr>
        <w:t>practic</w:t>
      </w:r>
      <w:r w:rsidRPr="00161B82">
        <w:rPr>
          <w:rFonts w:ascii="Times New Roman" w:hAnsi="Times New Roman" w:cs="Times New Roman"/>
          <w:sz w:val="28"/>
          <w:szCs w:val="28"/>
          <w:lang w:val="ro-RO"/>
        </w:rPr>
        <w:t xml:space="preserve"> demonstrată, pentru că el însuşi este persoana indicată, care a simţit efectul pozitiv. Are dreptate cunoscutul nostru? Ce înseamnă fundamentarea practică a adevărului?</w:t>
      </w:r>
    </w:p>
    <w:p w14:paraId="76363DE8" w14:textId="77777777" w:rsidR="00F631E4" w:rsidRPr="00161B82" w:rsidRDefault="00F631E4" w:rsidP="00161B82">
      <w:pPr>
        <w:pStyle w:val="a8"/>
        <w:numPr>
          <w:ilvl w:val="4"/>
          <w:numId w:val="61"/>
        </w:numPr>
        <w:ind w:left="1276"/>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Consideraţi îndreptăţite expresiile de tipul: „Eu sunt bun”; „El este cuminte”? Ce lipseşte acestor enunţuri? Pot fi ele considerate adevărate sau eronate?</w:t>
      </w:r>
    </w:p>
    <w:p w14:paraId="19F1DD9A" w14:textId="77777777" w:rsidR="00F631E4" w:rsidRPr="00161B82" w:rsidRDefault="00F631E4" w:rsidP="00161B82">
      <w:pPr>
        <w:pStyle w:val="a8"/>
        <w:numPr>
          <w:ilvl w:val="4"/>
          <w:numId w:val="61"/>
        </w:numPr>
        <w:ind w:left="1276"/>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 xml:space="preserve">Aduceţi un exemplu </w:t>
      </w:r>
      <w:r w:rsidR="001D13DA" w:rsidRPr="00161B82">
        <w:rPr>
          <w:rFonts w:ascii="Times New Roman" w:hAnsi="Times New Roman" w:cs="Times New Roman"/>
          <w:sz w:val="28"/>
          <w:szCs w:val="28"/>
          <w:lang w:val="ro-RO"/>
        </w:rPr>
        <w:t>în care este arătată dezvoltarea cunoaşterii (a unui fapt ştiinţific concret) pe scara veridicităţii. Puteţi numi vreo teorie sau doctrină, care poate demonstra adevărul absolut?</w:t>
      </w:r>
    </w:p>
    <w:p w14:paraId="6ECF1B35" w14:textId="77777777" w:rsidR="001D13DA" w:rsidRPr="00161B82" w:rsidRDefault="001D13DA" w:rsidP="00161B82">
      <w:pPr>
        <w:pStyle w:val="a8"/>
        <w:numPr>
          <w:ilvl w:val="4"/>
          <w:numId w:val="61"/>
        </w:numPr>
        <w:ind w:left="1276"/>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Din istoria filosofiei se ştie că atunci când lui Hegel s-au adus obiecţii, spunându-i că teoria lui nu este în concordanţă cu faptele, el a răspuns: „Cu atât mai rău pentru fapte”. Sunteţi de acord cu Hegel?</w:t>
      </w:r>
    </w:p>
    <w:p w14:paraId="1A53BE49" w14:textId="77777777" w:rsidR="001D13DA" w:rsidRPr="00161B82" w:rsidRDefault="001D13DA" w:rsidP="00161B82">
      <w:pPr>
        <w:spacing w:after="240"/>
        <w:ind w:left="916"/>
        <w:jc w:val="center"/>
        <w:rPr>
          <w:rFonts w:eastAsiaTheme="minorHAnsi"/>
          <w:b/>
          <w:sz w:val="32"/>
          <w:szCs w:val="28"/>
          <w:lang w:val="ro-RO"/>
        </w:rPr>
      </w:pPr>
      <w:r w:rsidRPr="00161B82">
        <w:rPr>
          <w:rFonts w:eastAsiaTheme="minorHAnsi"/>
          <w:b/>
          <w:sz w:val="32"/>
          <w:szCs w:val="28"/>
          <w:lang w:val="ro-RO"/>
        </w:rPr>
        <w:t>Omul. Conştiinţa</w:t>
      </w:r>
    </w:p>
    <w:p w14:paraId="19B7BE14" w14:textId="77777777" w:rsidR="0039058A" w:rsidRPr="009D6DEB" w:rsidRDefault="0039058A" w:rsidP="008E6788">
      <w:pPr>
        <w:pStyle w:val="a8"/>
        <w:numPr>
          <w:ilvl w:val="0"/>
          <w:numId w:val="105"/>
        </w:numPr>
        <w:jc w:val="both"/>
        <w:rPr>
          <w:rFonts w:ascii="Times New Roman" w:hAnsi="Times New Roman" w:cs="Times New Roman"/>
          <w:b/>
          <w:sz w:val="28"/>
          <w:szCs w:val="28"/>
          <w:lang w:val="ro-RO"/>
        </w:rPr>
      </w:pPr>
      <w:r w:rsidRPr="009D6DEB">
        <w:rPr>
          <w:rFonts w:ascii="Times New Roman" w:hAnsi="Times New Roman" w:cs="Times New Roman"/>
          <w:b/>
          <w:sz w:val="28"/>
          <w:szCs w:val="28"/>
          <w:lang w:val="ro-RO"/>
        </w:rPr>
        <w:t>Explicaţi semnificaţia filosofică a următorului aforism</w:t>
      </w:r>
      <w:r w:rsidR="003A2B1E" w:rsidRPr="009D6DEB">
        <w:rPr>
          <w:rFonts w:ascii="Times New Roman" w:hAnsi="Times New Roman" w:cs="Times New Roman"/>
          <w:b/>
          <w:sz w:val="28"/>
          <w:szCs w:val="28"/>
          <w:lang w:val="ro-RO"/>
        </w:rPr>
        <w:t>:</w:t>
      </w:r>
    </w:p>
    <w:p w14:paraId="3903CAA6" w14:textId="77777777" w:rsidR="003A2B1E" w:rsidRPr="00161B82" w:rsidRDefault="003A2B1E" w:rsidP="008E6788">
      <w:pPr>
        <w:pStyle w:val="a8"/>
        <w:numPr>
          <w:ilvl w:val="0"/>
          <w:numId w:val="106"/>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Omul – măsura tuturor lucrurilor (Pratagoras)</w:t>
      </w:r>
    </w:p>
    <w:p w14:paraId="618223C9" w14:textId="77777777" w:rsidR="001D13DA" w:rsidRPr="00161B82" w:rsidRDefault="001D13DA" w:rsidP="009D6DEB">
      <w:pPr>
        <w:ind w:left="916"/>
        <w:jc w:val="center"/>
        <w:rPr>
          <w:rFonts w:eastAsiaTheme="minorHAnsi"/>
          <w:sz w:val="32"/>
          <w:szCs w:val="28"/>
          <w:lang w:val="ro-RO"/>
        </w:rPr>
      </w:pPr>
      <w:r w:rsidRPr="00161B82">
        <w:rPr>
          <w:rFonts w:eastAsiaTheme="minorHAnsi"/>
          <w:sz w:val="32"/>
          <w:szCs w:val="28"/>
          <w:lang w:val="ro-RO"/>
        </w:rPr>
        <w:t>(</w:t>
      </w:r>
      <w:r w:rsidR="00F04663" w:rsidRPr="00161B82">
        <w:rPr>
          <w:rFonts w:eastAsiaTheme="minorHAnsi"/>
          <w:sz w:val="32"/>
          <w:szCs w:val="28"/>
          <w:lang w:val="ro-RO"/>
        </w:rPr>
        <w:t>studiu comparativ</w:t>
      </w:r>
      <w:r w:rsidRPr="00161B82">
        <w:rPr>
          <w:rFonts w:eastAsiaTheme="minorHAnsi"/>
          <w:sz w:val="32"/>
          <w:szCs w:val="28"/>
          <w:lang w:val="ro-RO"/>
        </w:rPr>
        <w:t>)</w:t>
      </w:r>
    </w:p>
    <w:p w14:paraId="58A3BBEC" w14:textId="77777777" w:rsidR="00F04663" w:rsidRPr="009D6DEB" w:rsidRDefault="00F04663" w:rsidP="008E6788">
      <w:pPr>
        <w:pStyle w:val="a8"/>
        <w:numPr>
          <w:ilvl w:val="0"/>
          <w:numId w:val="103"/>
        </w:numPr>
        <w:jc w:val="both"/>
        <w:rPr>
          <w:rFonts w:ascii="Times New Roman" w:hAnsi="Times New Roman" w:cs="Times New Roman"/>
          <w:b/>
          <w:sz w:val="28"/>
          <w:szCs w:val="28"/>
          <w:lang w:val="ro-RO"/>
        </w:rPr>
      </w:pPr>
      <w:r w:rsidRPr="009D6DEB">
        <w:rPr>
          <w:rFonts w:ascii="Times New Roman" w:hAnsi="Times New Roman" w:cs="Times New Roman"/>
          <w:b/>
          <w:sz w:val="28"/>
          <w:szCs w:val="28"/>
          <w:lang w:val="ro-RO"/>
        </w:rPr>
        <w:t>Răsp</w:t>
      </w:r>
      <w:r w:rsidR="00764704" w:rsidRPr="009D6DEB">
        <w:rPr>
          <w:rFonts w:ascii="Times New Roman" w:hAnsi="Times New Roman" w:cs="Times New Roman"/>
          <w:b/>
          <w:sz w:val="28"/>
          <w:szCs w:val="28"/>
          <w:lang w:val="ro-RO"/>
        </w:rPr>
        <w:t>unzând la următoarele întrebări,</w:t>
      </w:r>
      <w:r w:rsidRPr="009D6DEB">
        <w:rPr>
          <w:rFonts w:ascii="Times New Roman" w:hAnsi="Times New Roman" w:cs="Times New Roman"/>
          <w:b/>
          <w:sz w:val="28"/>
          <w:szCs w:val="28"/>
          <w:lang w:val="ro-RO"/>
        </w:rPr>
        <w:t xml:space="preserve"> veţi asigura un studiu comparativ la tema dată:</w:t>
      </w:r>
    </w:p>
    <w:p w14:paraId="1C6D27C6" w14:textId="77777777" w:rsidR="00F04663" w:rsidRPr="00161B82" w:rsidRDefault="00F04663" w:rsidP="008E6788">
      <w:pPr>
        <w:pStyle w:val="a8"/>
        <w:numPr>
          <w:ilvl w:val="0"/>
          <w:numId w:val="104"/>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Care sunt concepţiile despre om în interpretarea cinicilor, epicuriştilor, stoicilor, sceptiştilor?</w:t>
      </w:r>
    </w:p>
    <w:p w14:paraId="229BA502" w14:textId="77777777" w:rsidR="00F04663" w:rsidRPr="00161B82" w:rsidRDefault="00F04663" w:rsidP="008E6788">
      <w:pPr>
        <w:pStyle w:val="a8"/>
        <w:numPr>
          <w:ilvl w:val="0"/>
          <w:numId w:val="104"/>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Care este semnificaţia, concepţia despre om în Evul Mediu?</w:t>
      </w:r>
    </w:p>
    <w:p w14:paraId="4815FB8B" w14:textId="77777777" w:rsidR="00F04663" w:rsidRPr="00161B82" w:rsidRDefault="00F04663" w:rsidP="008E6788">
      <w:pPr>
        <w:pStyle w:val="a8"/>
        <w:numPr>
          <w:ilvl w:val="0"/>
          <w:numId w:val="104"/>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Omul în interpretarea gânditorilor din Epoca Renaşterii şi cea Modernă?</w:t>
      </w:r>
    </w:p>
    <w:p w14:paraId="0E5FD7B8" w14:textId="77777777" w:rsidR="00F04663" w:rsidRPr="00161B82" w:rsidRDefault="00F04663" w:rsidP="008E6788">
      <w:pPr>
        <w:pStyle w:val="a8"/>
        <w:numPr>
          <w:ilvl w:val="0"/>
          <w:numId w:val="104"/>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Cum caracterizează natura omului filosofii sec. XX?</w:t>
      </w:r>
    </w:p>
    <w:p w14:paraId="0DE3679E" w14:textId="77777777" w:rsidR="00F04663" w:rsidRPr="00161B82" w:rsidRDefault="00F04663" w:rsidP="008E6788">
      <w:pPr>
        <w:pStyle w:val="a8"/>
        <w:numPr>
          <w:ilvl w:val="0"/>
          <w:numId w:val="104"/>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Care din aceste concepţii din cadrul filosofiei clasice vă place mai mult?</w:t>
      </w:r>
    </w:p>
    <w:p w14:paraId="680ACD98" w14:textId="77777777" w:rsidR="00F04663" w:rsidRPr="00161B82" w:rsidRDefault="00F04663" w:rsidP="008E6788">
      <w:pPr>
        <w:pStyle w:val="a8"/>
        <w:numPr>
          <w:ilvl w:val="0"/>
          <w:numId w:val="104"/>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Argumentaţi</w:t>
      </w:r>
      <w:r w:rsidR="00BF6CD4" w:rsidRPr="00161B82">
        <w:rPr>
          <w:rFonts w:ascii="Times New Roman" w:hAnsi="Times New Roman" w:cs="Times New Roman"/>
          <w:sz w:val="28"/>
          <w:szCs w:val="28"/>
          <w:lang w:val="ro-RO"/>
        </w:rPr>
        <w:t xml:space="preserve"> </w:t>
      </w:r>
      <w:r w:rsidRPr="00161B82">
        <w:rPr>
          <w:rFonts w:ascii="Times New Roman" w:hAnsi="Times New Roman" w:cs="Times New Roman"/>
          <w:sz w:val="28"/>
          <w:szCs w:val="28"/>
          <w:lang w:val="ro-RO"/>
        </w:rPr>
        <w:t>de ce</w:t>
      </w:r>
      <w:r w:rsidR="00BF6CD4" w:rsidRPr="00161B82">
        <w:rPr>
          <w:rFonts w:ascii="Times New Roman" w:hAnsi="Times New Roman" w:cs="Times New Roman"/>
          <w:sz w:val="28"/>
          <w:szCs w:val="28"/>
          <w:lang w:val="ro-RO"/>
        </w:rPr>
        <w:t>, citind vreo carte de literatură artistică, fixaţi care anume concepţie despre om dezvăluie autorul cărţii?</w:t>
      </w:r>
    </w:p>
    <w:p w14:paraId="017E3F14" w14:textId="77777777" w:rsidR="00BF6CD4" w:rsidRPr="00161B82" w:rsidRDefault="00BF6CD4" w:rsidP="008E6788">
      <w:pPr>
        <w:pStyle w:val="a8"/>
        <w:numPr>
          <w:ilvl w:val="0"/>
          <w:numId w:val="104"/>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Explicaţi conţinutul următoarelor noţiuni:</w:t>
      </w:r>
    </w:p>
    <w:p w14:paraId="6346833B" w14:textId="77777777" w:rsidR="00BF6CD4" w:rsidRPr="00161B82" w:rsidRDefault="00BF6CD4" w:rsidP="00161B82">
      <w:pPr>
        <w:pStyle w:val="a8"/>
        <w:ind w:left="1636"/>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Conştientul – subconştientul şi supraconştientul</w:t>
      </w:r>
    </w:p>
    <w:p w14:paraId="23256BA4" w14:textId="77777777" w:rsidR="00BF6CD4" w:rsidRPr="00161B82" w:rsidRDefault="00BF6CD4" w:rsidP="00161B82">
      <w:pPr>
        <w:pStyle w:val="a8"/>
        <w:ind w:left="1636"/>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Conştiinţa – creierul – corelaţia dintre ele</w:t>
      </w:r>
    </w:p>
    <w:p w14:paraId="6D9F4585" w14:textId="77777777" w:rsidR="00473452" w:rsidRPr="00161B82" w:rsidRDefault="00BF6CD4" w:rsidP="00161B82">
      <w:pPr>
        <w:pStyle w:val="a8"/>
        <w:ind w:left="1636"/>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Psihicul – nematerial, ideal, simbolic.</w:t>
      </w:r>
    </w:p>
    <w:p w14:paraId="123B0272" w14:textId="77777777" w:rsidR="009D6DEB" w:rsidRDefault="009D6DEB" w:rsidP="00161B82">
      <w:pPr>
        <w:spacing w:after="160" w:line="259" w:lineRule="auto"/>
        <w:jc w:val="center"/>
        <w:rPr>
          <w:b/>
          <w:sz w:val="32"/>
          <w:szCs w:val="28"/>
          <w:lang w:val="ro-RO"/>
        </w:rPr>
      </w:pPr>
    </w:p>
    <w:p w14:paraId="7CD97E17" w14:textId="77777777" w:rsidR="00473452" w:rsidRPr="00161B82" w:rsidRDefault="003A2B1E" w:rsidP="00161B82">
      <w:pPr>
        <w:spacing w:after="160" w:line="259" w:lineRule="auto"/>
        <w:jc w:val="center"/>
        <w:rPr>
          <w:sz w:val="28"/>
          <w:szCs w:val="28"/>
          <w:lang w:val="ro-RO"/>
        </w:rPr>
      </w:pPr>
      <w:r w:rsidRPr="00001863">
        <w:rPr>
          <w:b/>
          <w:sz w:val="32"/>
          <w:szCs w:val="28"/>
          <w:lang w:val="ro-RO"/>
        </w:rPr>
        <w:lastRenderedPageBreak/>
        <w:t>Societatea</w:t>
      </w:r>
    </w:p>
    <w:p w14:paraId="3EC73EC7" w14:textId="77777777" w:rsidR="005E3EF9" w:rsidRPr="009D6DEB" w:rsidRDefault="005E3EF9" w:rsidP="008E6788">
      <w:pPr>
        <w:pStyle w:val="a8"/>
        <w:numPr>
          <w:ilvl w:val="0"/>
          <w:numId w:val="107"/>
        </w:numPr>
        <w:jc w:val="both"/>
        <w:rPr>
          <w:rFonts w:ascii="Times New Roman" w:hAnsi="Times New Roman" w:cs="Times New Roman"/>
          <w:b/>
          <w:sz w:val="28"/>
          <w:szCs w:val="28"/>
          <w:lang w:val="ro-RO"/>
        </w:rPr>
      </w:pPr>
      <w:r w:rsidRPr="009D6DEB">
        <w:rPr>
          <w:rFonts w:ascii="Times New Roman" w:hAnsi="Times New Roman" w:cs="Times New Roman"/>
          <w:b/>
          <w:sz w:val="28"/>
          <w:szCs w:val="28"/>
          <w:lang w:val="ro-RO"/>
        </w:rPr>
        <w:t>Realizaţi un studiu teoretic la una din temele:</w:t>
      </w:r>
    </w:p>
    <w:p w14:paraId="7CC02D09" w14:textId="77777777" w:rsidR="005E3EF9" w:rsidRDefault="005E3EF9" w:rsidP="008E6788">
      <w:pPr>
        <w:pStyle w:val="a8"/>
        <w:numPr>
          <w:ilvl w:val="0"/>
          <w:numId w:val="117"/>
        </w:numPr>
        <w:jc w:val="both"/>
        <w:rPr>
          <w:rFonts w:ascii="Times New Roman" w:hAnsi="Times New Roman" w:cs="Times New Roman"/>
          <w:sz w:val="28"/>
          <w:szCs w:val="28"/>
          <w:lang w:val="ro-RO"/>
        </w:rPr>
      </w:pPr>
      <w:r>
        <w:rPr>
          <w:rFonts w:ascii="Times New Roman" w:hAnsi="Times New Roman" w:cs="Times New Roman"/>
          <w:sz w:val="28"/>
          <w:szCs w:val="28"/>
          <w:lang w:val="ro-RO"/>
        </w:rPr>
        <w:t>Fundamentarea ideii unităţii omului şi naturii în filosofia clasică. Abordări materialiste, idealiste şi religioase ale acestei probleme.</w:t>
      </w:r>
    </w:p>
    <w:p w14:paraId="738C9CD1" w14:textId="77777777" w:rsidR="005E3EF9" w:rsidRDefault="005E3EF9" w:rsidP="008E6788">
      <w:pPr>
        <w:pStyle w:val="a8"/>
        <w:numPr>
          <w:ilvl w:val="0"/>
          <w:numId w:val="117"/>
        </w:numPr>
        <w:jc w:val="both"/>
        <w:rPr>
          <w:rFonts w:ascii="Times New Roman" w:hAnsi="Times New Roman" w:cs="Times New Roman"/>
          <w:sz w:val="28"/>
          <w:szCs w:val="28"/>
          <w:lang w:val="ro-RO"/>
        </w:rPr>
      </w:pPr>
      <w:r>
        <w:rPr>
          <w:rFonts w:ascii="Times New Roman" w:hAnsi="Times New Roman" w:cs="Times New Roman"/>
          <w:sz w:val="28"/>
          <w:szCs w:val="28"/>
          <w:lang w:val="ro-RO"/>
        </w:rPr>
        <w:t>Concepţia delimitării omului de natură. Corelaţia dintre om şi natură în interpretarea lui B. Pascal şi Im. Kant.</w:t>
      </w:r>
    </w:p>
    <w:p w14:paraId="7468E327" w14:textId="77777777" w:rsidR="005E3EF9" w:rsidRDefault="005E3EF9" w:rsidP="008E6788">
      <w:pPr>
        <w:pStyle w:val="a8"/>
        <w:numPr>
          <w:ilvl w:val="0"/>
          <w:numId w:val="117"/>
        </w:numPr>
        <w:jc w:val="both"/>
        <w:rPr>
          <w:rFonts w:ascii="Times New Roman" w:hAnsi="Times New Roman" w:cs="Times New Roman"/>
          <w:sz w:val="28"/>
          <w:szCs w:val="28"/>
          <w:lang w:val="ro-RO"/>
        </w:rPr>
      </w:pPr>
      <w:r>
        <w:rPr>
          <w:rFonts w:ascii="Times New Roman" w:hAnsi="Times New Roman" w:cs="Times New Roman"/>
          <w:sz w:val="28"/>
          <w:szCs w:val="28"/>
          <w:lang w:val="ro-RO"/>
        </w:rPr>
        <w:t>Evidenţiaţi deosebirea dintre umanism şi ecoumanism.</w:t>
      </w:r>
    </w:p>
    <w:p w14:paraId="76DF384A" w14:textId="77777777" w:rsidR="003A2B1E" w:rsidRPr="009D6DEB" w:rsidRDefault="003A2B1E" w:rsidP="008E6788">
      <w:pPr>
        <w:pStyle w:val="a8"/>
        <w:numPr>
          <w:ilvl w:val="0"/>
          <w:numId w:val="107"/>
        </w:numPr>
        <w:jc w:val="both"/>
        <w:rPr>
          <w:rFonts w:ascii="Times New Roman" w:hAnsi="Times New Roman" w:cs="Times New Roman"/>
          <w:b/>
          <w:sz w:val="28"/>
          <w:szCs w:val="28"/>
          <w:lang w:val="ro-RO"/>
        </w:rPr>
      </w:pPr>
      <w:r w:rsidRPr="009D6DEB">
        <w:rPr>
          <w:rFonts w:ascii="Times New Roman" w:hAnsi="Times New Roman" w:cs="Times New Roman"/>
          <w:b/>
          <w:sz w:val="28"/>
          <w:szCs w:val="28"/>
          <w:lang w:val="ro-RO"/>
        </w:rPr>
        <w:t>Realizaţi un studiu comparativ.</w:t>
      </w:r>
    </w:p>
    <w:p w14:paraId="6C7F6917" w14:textId="77777777" w:rsidR="003A2B1E" w:rsidRPr="00161B82" w:rsidRDefault="003A2B1E" w:rsidP="008E6788">
      <w:pPr>
        <w:pStyle w:val="a8"/>
        <w:numPr>
          <w:ilvl w:val="0"/>
          <w:numId w:val="108"/>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Comparaţi concepţia societăţii elucidată de filosofia medievală cu cea din filosofia epocii Moderne.</w:t>
      </w:r>
    </w:p>
    <w:p w14:paraId="6EEF7B15" w14:textId="77777777" w:rsidR="003A2B1E" w:rsidRPr="00161B82" w:rsidRDefault="003A2B1E" w:rsidP="008E6788">
      <w:pPr>
        <w:pStyle w:val="a8"/>
        <w:numPr>
          <w:ilvl w:val="0"/>
          <w:numId w:val="108"/>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Comparaţi concepţia liniară de dezvoltare a societăţii cu particularităţile concepţiei liniare de evoluţie a ei.</w:t>
      </w:r>
    </w:p>
    <w:p w14:paraId="7451CBD6" w14:textId="77777777" w:rsidR="003A2B1E" w:rsidRPr="00161B82" w:rsidRDefault="003A2B1E" w:rsidP="008E6788">
      <w:pPr>
        <w:pStyle w:val="a8"/>
        <w:numPr>
          <w:ilvl w:val="0"/>
          <w:numId w:val="108"/>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Cum credeţi, care trăsături domină în caracterul dumneavoastră – ale celui occidental sau ale celui oriental?</w:t>
      </w:r>
    </w:p>
    <w:p w14:paraId="0105D0A6" w14:textId="77777777" w:rsidR="005E3EF9" w:rsidRPr="005E3EF9" w:rsidRDefault="003A2B1E" w:rsidP="008E6788">
      <w:pPr>
        <w:pStyle w:val="a8"/>
        <w:numPr>
          <w:ilvl w:val="0"/>
          <w:numId w:val="108"/>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Ce i-</w:t>
      </w:r>
      <w:r w:rsidR="001C2E69" w:rsidRPr="00161B82">
        <w:rPr>
          <w:rFonts w:ascii="Times New Roman" w:hAnsi="Times New Roman" w:cs="Times New Roman"/>
          <w:sz w:val="28"/>
          <w:szCs w:val="28"/>
          <w:lang w:val="ro-RO"/>
        </w:rPr>
        <w:t xml:space="preserve">au determinat pe Marx, Husserl, </w:t>
      </w:r>
      <w:r w:rsidRPr="00161B82">
        <w:rPr>
          <w:rFonts w:ascii="Times New Roman" w:hAnsi="Times New Roman" w:cs="Times New Roman"/>
          <w:sz w:val="28"/>
          <w:szCs w:val="28"/>
          <w:lang w:val="ro-RO"/>
        </w:rPr>
        <w:t>Kierkegaard să critice societatea contemporană?</w:t>
      </w:r>
    </w:p>
    <w:p w14:paraId="5722262D" w14:textId="77777777" w:rsidR="001C2E69" w:rsidRPr="009D6DEB" w:rsidRDefault="001C2E69" w:rsidP="008E6788">
      <w:pPr>
        <w:pStyle w:val="a8"/>
        <w:numPr>
          <w:ilvl w:val="0"/>
          <w:numId w:val="107"/>
        </w:numPr>
        <w:jc w:val="both"/>
        <w:rPr>
          <w:rFonts w:ascii="Times New Roman" w:hAnsi="Times New Roman" w:cs="Times New Roman"/>
          <w:b/>
          <w:sz w:val="28"/>
          <w:szCs w:val="28"/>
          <w:lang w:val="ro-RO"/>
        </w:rPr>
      </w:pPr>
      <w:r w:rsidRPr="009D6DEB">
        <w:rPr>
          <w:rFonts w:ascii="Times New Roman" w:hAnsi="Times New Roman" w:cs="Times New Roman"/>
          <w:b/>
          <w:sz w:val="28"/>
          <w:szCs w:val="28"/>
          <w:lang w:val="ro-RO"/>
        </w:rPr>
        <w:t>Răspundeţi la următoarele întrebări:</w:t>
      </w:r>
    </w:p>
    <w:p w14:paraId="541F7D31" w14:textId="77777777" w:rsidR="001C2E69" w:rsidRPr="00161B82" w:rsidRDefault="001C2E69" w:rsidP="008E6788">
      <w:pPr>
        <w:pStyle w:val="a8"/>
        <w:numPr>
          <w:ilvl w:val="0"/>
          <w:numId w:val="109"/>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Prin ce se deosebeşte socialul de psihic?</w:t>
      </w:r>
    </w:p>
    <w:p w14:paraId="571294DF" w14:textId="77777777" w:rsidR="001C2E69" w:rsidRPr="00161B82" w:rsidRDefault="001C2E69" w:rsidP="008E6788">
      <w:pPr>
        <w:pStyle w:val="a8"/>
        <w:numPr>
          <w:ilvl w:val="0"/>
          <w:numId w:val="109"/>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Cum corelează omul cu societatea? Cum poate fi determinat conţinutul activităţii sociale?</w:t>
      </w:r>
    </w:p>
    <w:p w14:paraId="7EE60134" w14:textId="77777777" w:rsidR="001C2E69" w:rsidRPr="00161B82" w:rsidRDefault="001C2E69" w:rsidP="008E6788">
      <w:pPr>
        <w:pStyle w:val="a8"/>
        <w:numPr>
          <w:ilvl w:val="0"/>
          <w:numId w:val="109"/>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În ce constă esenţa istoriei?</w:t>
      </w:r>
    </w:p>
    <w:p w14:paraId="58C9320F" w14:textId="77777777" w:rsidR="001C2E69" w:rsidRPr="009D6DEB" w:rsidRDefault="001C2E69" w:rsidP="008E6788">
      <w:pPr>
        <w:pStyle w:val="a8"/>
        <w:numPr>
          <w:ilvl w:val="0"/>
          <w:numId w:val="107"/>
        </w:numPr>
        <w:jc w:val="both"/>
        <w:rPr>
          <w:rFonts w:ascii="Times New Roman" w:hAnsi="Times New Roman" w:cs="Times New Roman"/>
          <w:b/>
          <w:sz w:val="28"/>
          <w:szCs w:val="28"/>
          <w:lang w:val="ro-RO"/>
        </w:rPr>
      </w:pPr>
      <w:r w:rsidRPr="009D6DEB">
        <w:rPr>
          <w:rFonts w:ascii="Times New Roman" w:hAnsi="Times New Roman" w:cs="Times New Roman"/>
          <w:b/>
          <w:sz w:val="28"/>
          <w:szCs w:val="28"/>
          <w:lang w:val="ro-RO"/>
        </w:rPr>
        <w:t>Exemplificaţi:</w:t>
      </w:r>
    </w:p>
    <w:p w14:paraId="39924131" w14:textId="77777777" w:rsidR="001C2E69" w:rsidRPr="00161B82" w:rsidRDefault="001C2E69" w:rsidP="008E6788">
      <w:pPr>
        <w:pStyle w:val="a8"/>
        <w:numPr>
          <w:ilvl w:val="0"/>
          <w:numId w:val="110"/>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Arătaţi prin exemple unitatea şi diversitatea istoriei.</w:t>
      </w:r>
    </w:p>
    <w:p w14:paraId="3ADBC32D" w14:textId="77777777" w:rsidR="001C2E69" w:rsidRPr="009D6DEB" w:rsidRDefault="001C2E69" w:rsidP="008E6788">
      <w:pPr>
        <w:pStyle w:val="a8"/>
        <w:numPr>
          <w:ilvl w:val="0"/>
          <w:numId w:val="107"/>
        </w:numPr>
        <w:jc w:val="both"/>
        <w:rPr>
          <w:rFonts w:ascii="Times New Roman" w:hAnsi="Times New Roman" w:cs="Times New Roman"/>
          <w:b/>
          <w:sz w:val="28"/>
          <w:szCs w:val="28"/>
          <w:lang w:val="ro-RO"/>
        </w:rPr>
      </w:pPr>
      <w:r w:rsidRPr="009D6DEB">
        <w:rPr>
          <w:rFonts w:ascii="Times New Roman" w:hAnsi="Times New Roman" w:cs="Times New Roman"/>
          <w:b/>
          <w:sz w:val="28"/>
          <w:szCs w:val="28"/>
          <w:lang w:val="ro-RO"/>
        </w:rPr>
        <w:t>Exemple de teste grilă:</w:t>
      </w:r>
    </w:p>
    <w:p w14:paraId="1BDB6F0A" w14:textId="77777777" w:rsidR="001C2E69" w:rsidRPr="00161B82" w:rsidRDefault="001C2E69" w:rsidP="00161B82">
      <w:pPr>
        <w:pStyle w:val="a8"/>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(alegeţi varianta justă)</w:t>
      </w:r>
    </w:p>
    <w:p w14:paraId="4C3F965E" w14:textId="77777777" w:rsidR="001C2E69" w:rsidRPr="00161B82" w:rsidRDefault="001C2E69" w:rsidP="008E6788">
      <w:pPr>
        <w:pStyle w:val="a8"/>
        <w:numPr>
          <w:ilvl w:val="0"/>
          <w:numId w:val="111"/>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Dezvăluiţi noţiunea de „sociologie”</w:t>
      </w:r>
    </w:p>
    <w:p w14:paraId="3E7875C8" w14:textId="77777777" w:rsidR="001C2E69" w:rsidRPr="00161B82" w:rsidRDefault="001C2E69" w:rsidP="008E6788">
      <w:pPr>
        <w:pStyle w:val="a8"/>
        <w:numPr>
          <w:ilvl w:val="0"/>
          <w:numId w:val="112"/>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Învăţătura despre societate ca sistem integru;</w:t>
      </w:r>
    </w:p>
    <w:p w14:paraId="2E4B4722" w14:textId="77777777" w:rsidR="001C2E69" w:rsidRPr="00161B82" w:rsidRDefault="001C2E69" w:rsidP="008E6788">
      <w:pPr>
        <w:pStyle w:val="a8"/>
        <w:numPr>
          <w:ilvl w:val="0"/>
          <w:numId w:val="112"/>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Ştiinţa care îl studiază pe om;</w:t>
      </w:r>
    </w:p>
    <w:p w14:paraId="18F4B626" w14:textId="77777777" w:rsidR="001C2E69" w:rsidRPr="00161B82" w:rsidRDefault="001C2E69" w:rsidP="008E6788">
      <w:pPr>
        <w:pStyle w:val="a8"/>
        <w:numPr>
          <w:ilvl w:val="0"/>
          <w:numId w:val="112"/>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Ştiinţa care studiază anumite grupuri sociale.</w:t>
      </w:r>
    </w:p>
    <w:p w14:paraId="7EFC9EA0" w14:textId="77777777" w:rsidR="001C2E69" w:rsidRPr="00161B82" w:rsidRDefault="001C2E69" w:rsidP="008E6788">
      <w:pPr>
        <w:pStyle w:val="a8"/>
        <w:numPr>
          <w:ilvl w:val="0"/>
          <w:numId w:val="111"/>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 xml:space="preserve">Cui îi aparţine următoarea definiţie a societăţii: „societatea nu este formată din indivizi, ei se manifestă prin suma acelor legături şi relaţii în cadrul cărora sunt încadraţi </w:t>
      </w:r>
      <w:r w:rsidR="00161B82" w:rsidRPr="00161B82">
        <w:rPr>
          <w:rFonts w:ascii="Times New Roman" w:hAnsi="Times New Roman" w:cs="Times New Roman"/>
          <w:sz w:val="28"/>
          <w:szCs w:val="28"/>
          <w:lang w:val="ro-RO"/>
        </w:rPr>
        <w:t>aceşti indivizi.”</w:t>
      </w:r>
    </w:p>
    <w:p w14:paraId="3C5E63A0" w14:textId="77777777" w:rsidR="00161B82" w:rsidRPr="00161B82" w:rsidRDefault="00161B82" w:rsidP="008E6788">
      <w:pPr>
        <w:pStyle w:val="a8"/>
        <w:numPr>
          <w:ilvl w:val="0"/>
          <w:numId w:val="113"/>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Platon;</w:t>
      </w:r>
    </w:p>
    <w:p w14:paraId="0C20C293" w14:textId="77777777" w:rsidR="00161B82" w:rsidRPr="00161B82" w:rsidRDefault="00161B82" w:rsidP="008E6788">
      <w:pPr>
        <w:pStyle w:val="a8"/>
        <w:numPr>
          <w:ilvl w:val="0"/>
          <w:numId w:val="113"/>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M. Veber;</w:t>
      </w:r>
    </w:p>
    <w:p w14:paraId="5FD545E3" w14:textId="77777777" w:rsidR="00161B82" w:rsidRPr="00161B82" w:rsidRDefault="00161B82" w:rsidP="008E6788">
      <w:pPr>
        <w:pStyle w:val="a8"/>
        <w:numPr>
          <w:ilvl w:val="0"/>
          <w:numId w:val="113"/>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K. Marx.</w:t>
      </w:r>
    </w:p>
    <w:p w14:paraId="13E6F00E" w14:textId="77777777" w:rsidR="00161B82" w:rsidRPr="00161B82" w:rsidRDefault="00161B82" w:rsidP="008E6788">
      <w:pPr>
        <w:pStyle w:val="a8"/>
        <w:numPr>
          <w:ilvl w:val="0"/>
          <w:numId w:val="111"/>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Cum se numeşte societatea autoritar-dogmatică, care a stagnat la un anumit stadiu de dezvoltare?</w:t>
      </w:r>
    </w:p>
    <w:p w14:paraId="1D9413B8" w14:textId="77777777" w:rsidR="00161B82" w:rsidRPr="00161B82" w:rsidRDefault="00161B82" w:rsidP="008E6788">
      <w:pPr>
        <w:pStyle w:val="a8"/>
        <w:numPr>
          <w:ilvl w:val="0"/>
          <w:numId w:val="114"/>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Formaţine social-economică;</w:t>
      </w:r>
    </w:p>
    <w:p w14:paraId="54C52A06" w14:textId="77777777" w:rsidR="00161B82" w:rsidRPr="00161B82" w:rsidRDefault="00161B82" w:rsidP="008E6788">
      <w:pPr>
        <w:pStyle w:val="a8"/>
        <w:numPr>
          <w:ilvl w:val="0"/>
          <w:numId w:val="114"/>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lastRenderedPageBreak/>
        <w:t>Societate închisă;</w:t>
      </w:r>
    </w:p>
    <w:p w14:paraId="2AE9FA27" w14:textId="77777777" w:rsidR="00161B82" w:rsidRPr="00161B82" w:rsidRDefault="00161B82" w:rsidP="008E6788">
      <w:pPr>
        <w:pStyle w:val="a8"/>
        <w:numPr>
          <w:ilvl w:val="0"/>
          <w:numId w:val="114"/>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Civilizaţie.</w:t>
      </w:r>
    </w:p>
    <w:p w14:paraId="6D2E7911" w14:textId="77777777" w:rsidR="00161B82" w:rsidRPr="00161B82" w:rsidRDefault="00161B82" w:rsidP="008E6788">
      <w:pPr>
        <w:pStyle w:val="a8"/>
        <w:numPr>
          <w:ilvl w:val="0"/>
          <w:numId w:val="111"/>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Cum se numeşte societatea democratică penetrată de spiritul criticii, care uşor se schimbă şi se adaptează la condiţiile mediului înconjurător:</w:t>
      </w:r>
    </w:p>
    <w:p w14:paraId="2AE76548" w14:textId="77777777" w:rsidR="00161B82" w:rsidRPr="00161B82" w:rsidRDefault="00161B82" w:rsidP="008E6788">
      <w:pPr>
        <w:pStyle w:val="a8"/>
        <w:numPr>
          <w:ilvl w:val="0"/>
          <w:numId w:val="115"/>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Formaţiune social-economică;</w:t>
      </w:r>
    </w:p>
    <w:p w14:paraId="0A254869" w14:textId="77777777" w:rsidR="00161B82" w:rsidRPr="00161B82" w:rsidRDefault="00161B82" w:rsidP="008E6788">
      <w:pPr>
        <w:pStyle w:val="a8"/>
        <w:numPr>
          <w:ilvl w:val="0"/>
          <w:numId w:val="115"/>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Societate deschisă;</w:t>
      </w:r>
    </w:p>
    <w:p w14:paraId="5357A209" w14:textId="77777777" w:rsidR="00161B82" w:rsidRPr="00161B82" w:rsidRDefault="00161B82" w:rsidP="008E6788">
      <w:pPr>
        <w:pStyle w:val="a8"/>
        <w:numPr>
          <w:ilvl w:val="0"/>
          <w:numId w:val="115"/>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Societate închisă.</w:t>
      </w:r>
    </w:p>
    <w:p w14:paraId="63F00E75" w14:textId="77777777" w:rsidR="00161B82" w:rsidRPr="00161B82" w:rsidRDefault="00161B82" w:rsidP="008E6788">
      <w:pPr>
        <w:pStyle w:val="a8"/>
        <w:numPr>
          <w:ilvl w:val="0"/>
          <w:numId w:val="111"/>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Care este titlul lucrării, scrisă de istoricul englez A. J. Toynbee, în care este expusă concepţia dezvoltării istoriei omenirii:</w:t>
      </w:r>
    </w:p>
    <w:p w14:paraId="0B677A85" w14:textId="77777777" w:rsidR="00161B82" w:rsidRPr="00161B82" w:rsidRDefault="00161B82" w:rsidP="008E6788">
      <w:pPr>
        <w:pStyle w:val="a8"/>
        <w:numPr>
          <w:ilvl w:val="0"/>
          <w:numId w:val="116"/>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„Apusul istoriei”;</w:t>
      </w:r>
    </w:p>
    <w:p w14:paraId="1BD3F5E5" w14:textId="77777777" w:rsidR="00161B82" w:rsidRPr="00161B82" w:rsidRDefault="00161B82" w:rsidP="008E6788">
      <w:pPr>
        <w:pStyle w:val="a8"/>
        <w:numPr>
          <w:ilvl w:val="0"/>
          <w:numId w:val="116"/>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„Studierea istoriei”;</w:t>
      </w:r>
    </w:p>
    <w:p w14:paraId="2D8D00CC" w14:textId="77777777" w:rsidR="00161B82" w:rsidRDefault="00161B82" w:rsidP="008E6788">
      <w:pPr>
        <w:pStyle w:val="a8"/>
        <w:numPr>
          <w:ilvl w:val="0"/>
          <w:numId w:val="116"/>
        </w:numPr>
        <w:jc w:val="both"/>
        <w:rPr>
          <w:rFonts w:ascii="Times New Roman" w:hAnsi="Times New Roman" w:cs="Times New Roman"/>
          <w:sz w:val="28"/>
          <w:szCs w:val="28"/>
          <w:lang w:val="ro-RO"/>
        </w:rPr>
      </w:pPr>
      <w:r w:rsidRPr="00161B82">
        <w:rPr>
          <w:rFonts w:ascii="Times New Roman" w:hAnsi="Times New Roman" w:cs="Times New Roman"/>
          <w:sz w:val="28"/>
          <w:szCs w:val="28"/>
          <w:lang w:val="ro-RO"/>
        </w:rPr>
        <w:t>„Rusia şi Europa”.</w:t>
      </w:r>
    </w:p>
    <w:p w14:paraId="15646B34" w14:textId="77777777" w:rsidR="00A45C76" w:rsidRPr="00A45C76" w:rsidRDefault="00A45C76" w:rsidP="00A45C76">
      <w:pPr>
        <w:spacing w:line="276" w:lineRule="auto"/>
        <w:jc w:val="center"/>
        <w:rPr>
          <w:rFonts w:eastAsia="Calibri"/>
          <w:b/>
          <w:sz w:val="32"/>
          <w:szCs w:val="28"/>
          <w:lang w:val="ro-RO" w:eastAsia="en-US"/>
        </w:rPr>
      </w:pPr>
      <w:r w:rsidRPr="00A45C76">
        <w:rPr>
          <w:rFonts w:eastAsia="Calibri"/>
          <w:b/>
          <w:sz w:val="32"/>
          <w:szCs w:val="28"/>
          <w:lang w:val="ro-RO" w:eastAsia="en-US"/>
        </w:rPr>
        <w:t>Anexa 5</w:t>
      </w:r>
    </w:p>
    <w:p w14:paraId="48715C3E" w14:textId="77777777" w:rsidR="00A45C76" w:rsidRPr="00A45C76" w:rsidRDefault="00A45C76" w:rsidP="00A45C76">
      <w:pPr>
        <w:spacing w:line="276" w:lineRule="auto"/>
        <w:rPr>
          <w:rFonts w:eastAsia="Calibri"/>
          <w:b/>
          <w:sz w:val="28"/>
          <w:szCs w:val="28"/>
          <w:lang w:val="ro-RO" w:eastAsia="en-US"/>
        </w:rPr>
      </w:pPr>
      <w:r w:rsidRPr="00A45C76">
        <w:rPr>
          <w:rFonts w:eastAsia="Calibri"/>
          <w:b/>
          <w:sz w:val="28"/>
          <w:szCs w:val="28"/>
          <w:lang w:val="ro-RO" w:eastAsia="en-US"/>
        </w:rPr>
        <w:t>Minimum obligatoriu în cunoaşterea disciplinei</w:t>
      </w:r>
    </w:p>
    <w:p w14:paraId="3FEC92C3" w14:textId="77777777" w:rsidR="00A45C76" w:rsidRPr="00A45C76" w:rsidRDefault="00A45C76" w:rsidP="008E6788">
      <w:pPr>
        <w:numPr>
          <w:ilvl w:val="0"/>
          <w:numId w:val="142"/>
        </w:numPr>
        <w:spacing w:after="200" w:line="276" w:lineRule="auto"/>
        <w:contextualSpacing/>
        <w:rPr>
          <w:rFonts w:eastAsia="Calibri"/>
          <w:sz w:val="28"/>
          <w:szCs w:val="28"/>
          <w:lang w:val="ro-RO" w:eastAsia="en-US"/>
        </w:rPr>
        <w:sectPr w:rsidR="00A45C76" w:rsidRPr="00A45C76" w:rsidSect="00F7396B">
          <w:footerReference w:type="default" r:id="rId24"/>
          <w:pgSz w:w="12240" w:h="15840"/>
          <w:pgMar w:top="1134" w:right="850" w:bottom="1134" w:left="1134" w:header="720" w:footer="720" w:gutter="0"/>
          <w:cols w:space="720"/>
          <w:titlePg/>
          <w:docGrid w:linePitch="360"/>
        </w:sectPr>
      </w:pPr>
    </w:p>
    <w:p w14:paraId="71C70D51" w14:textId="77777777" w:rsidR="00A45C76" w:rsidRPr="00EB4B8E" w:rsidRDefault="00A45C76" w:rsidP="008E6788">
      <w:pPr>
        <w:pStyle w:val="a8"/>
        <w:numPr>
          <w:ilvl w:val="0"/>
          <w:numId w:val="144"/>
        </w:numPr>
        <w:spacing w:after="200" w:line="276" w:lineRule="auto"/>
        <w:ind w:left="567"/>
        <w:rPr>
          <w:rFonts w:ascii="Times New Roman" w:eastAsia="Calibri" w:hAnsi="Times New Roman" w:cs="Times New Roman"/>
          <w:sz w:val="28"/>
          <w:szCs w:val="28"/>
          <w:lang w:val="ro-RO"/>
        </w:rPr>
      </w:pPr>
      <w:r w:rsidRPr="00EB4B8E">
        <w:rPr>
          <w:rFonts w:ascii="Times New Roman" w:eastAsia="Calibri" w:hAnsi="Times New Roman" w:cs="Times New Roman"/>
          <w:sz w:val="28"/>
          <w:szCs w:val="28"/>
          <w:lang w:val="ro-RO"/>
        </w:rPr>
        <w:t xml:space="preserve">Obiectul filosofiei. </w:t>
      </w:r>
    </w:p>
    <w:p w14:paraId="7C56CB64" w14:textId="77777777" w:rsidR="00A45C76" w:rsidRPr="00EB4B8E" w:rsidRDefault="00A45C76" w:rsidP="008E6788">
      <w:pPr>
        <w:pStyle w:val="a8"/>
        <w:numPr>
          <w:ilvl w:val="0"/>
          <w:numId w:val="144"/>
        </w:numPr>
        <w:spacing w:after="200" w:line="276" w:lineRule="auto"/>
        <w:ind w:left="567"/>
        <w:rPr>
          <w:rFonts w:ascii="Times New Roman" w:eastAsia="Calibri" w:hAnsi="Times New Roman" w:cs="Times New Roman"/>
          <w:sz w:val="28"/>
          <w:szCs w:val="28"/>
          <w:lang w:val="ro-RO"/>
        </w:rPr>
      </w:pPr>
      <w:r w:rsidRPr="00EB4B8E">
        <w:rPr>
          <w:rFonts w:ascii="Times New Roman" w:eastAsia="Calibri" w:hAnsi="Times New Roman" w:cs="Times New Roman"/>
          <w:sz w:val="28"/>
          <w:szCs w:val="28"/>
          <w:lang w:val="ro-RO"/>
        </w:rPr>
        <w:t xml:space="preserve">Etapele principale în evoluţia gândirii filosofice universale. </w:t>
      </w:r>
    </w:p>
    <w:p w14:paraId="28C5BBFB" w14:textId="77777777" w:rsidR="00A45C76" w:rsidRPr="00EB4B8E" w:rsidRDefault="00A45C76" w:rsidP="008E6788">
      <w:pPr>
        <w:pStyle w:val="a8"/>
        <w:numPr>
          <w:ilvl w:val="0"/>
          <w:numId w:val="144"/>
        </w:numPr>
        <w:spacing w:after="200" w:line="276" w:lineRule="auto"/>
        <w:ind w:left="567"/>
        <w:rPr>
          <w:rFonts w:ascii="Times New Roman" w:eastAsia="Calibri" w:hAnsi="Times New Roman" w:cs="Times New Roman"/>
          <w:sz w:val="28"/>
          <w:szCs w:val="28"/>
          <w:lang w:val="ro-RO"/>
        </w:rPr>
      </w:pPr>
      <w:r w:rsidRPr="00EB4B8E">
        <w:rPr>
          <w:rFonts w:ascii="Times New Roman" w:eastAsia="Calibri" w:hAnsi="Times New Roman" w:cs="Times New Roman"/>
          <w:sz w:val="28"/>
          <w:szCs w:val="28"/>
          <w:lang w:val="ro-RO"/>
        </w:rPr>
        <w:t xml:space="preserve">Problema existenţei şi problema materiei. Corelaţia dintre ele. </w:t>
      </w:r>
    </w:p>
    <w:p w14:paraId="44C96161" w14:textId="77777777" w:rsidR="00A45C76" w:rsidRPr="00EB4B8E" w:rsidRDefault="00A45C76" w:rsidP="008E6788">
      <w:pPr>
        <w:pStyle w:val="a8"/>
        <w:numPr>
          <w:ilvl w:val="0"/>
          <w:numId w:val="144"/>
        </w:numPr>
        <w:spacing w:after="200" w:line="276" w:lineRule="auto"/>
        <w:ind w:left="567"/>
        <w:rPr>
          <w:rFonts w:ascii="Times New Roman" w:eastAsia="Calibri" w:hAnsi="Times New Roman" w:cs="Times New Roman"/>
          <w:sz w:val="28"/>
          <w:szCs w:val="28"/>
          <w:lang w:val="ro-RO"/>
        </w:rPr>
      </w:pPr>
      <w:r w:rsidRPr="00EB4B8E">
        <w:rPr>
          <w:rFonts w:ascii="Times New Roman" w:eastAsia="Calibri" w:hAnsi="Times New Roman" w:cs="Times New Roman"/>
          <w:sz w:val="28"/>
          <w:szCs w:val="28"/>
          <w:lang w:val="ro-RO"/>
        </w:rPr>
        <w:t xml:space="preserve">Conştiinţa şi componentele ei. </w:t>
      </w:r>
    </w:p>
    <w:p w14:paraId="7CA98DDE" w14:textId="77777777" w:rsidR="00A45C76" w:rsidRPr="00EB4B8E" w:rsidRDefault="00A45C76" w:rsidP="008E6788">
      <w:pPr>
        <w:pStyle w:val="a8"/>
        <w:numPr>
          <w:ilvl w:val="0"/>
          <w:numId w:val="144"/>
        </w:numPr>
        <w:spacing w:after="200" w:line="276" w:lineRule="auto"/>
        <w:ind w:left="567"/>
        <w:rPr>
          <w:rFonts w:ascii="Times New Roman" w:eastAsia="Calibri" w:hAnsi="Times New Roman" w:cs="Times New Roman"/>
          <w:sz w:val="28"/>
          <w:szCs w:val="28"/>
          <w:lang w:val="ro-RO"/>
        </w:rPr>
      </w:pPr>
      <w:r w:rsidRPr="00EB4B8E">
        <w:rPr>
          <w:rFonts w:ascii="Times New Roman" w:eastAsia="Calibri" w:hAnsi="Times New Roman" w:cs="Times New Roman"/>
          <w:sz w:val="28"/>
          <w:szCs w:val="28"/>
          <w:lang w:val="ro-RO"/>
        </w:rPr>
        <w:t>Cunoaşterea şi activitatea umană.</w:t>
      </w:r>
    </w:p>
    <w:p w14:paraId="0FB4705E" w14:textId="77777777" w:rsidR="00A45C76" w:rsidRPr="00EB4B8E" w:rsidRDefault="00A45C76" w:rsidP="008E6788">
      <w:pPr>
        <w:pStyle w:val="a8"/>
        <w:numPr>
          <w:ilvl w:val="0"/>
          <w:numId w:val="144"/>
        </w:numPr>
        <w:spacing w:after="200" w:line="276" w:lineRule="auto"/>
        <w:ind w:left="567"/>
        <w:rPr>
          <w:rFonts w:ascii="Times New Roman" w:eastAsia="Calibri" w:hAnsi="Times New Roman" w:cs="Times New Roman"/>
          <w:sz w:val="28"/>
          <w:szCs w:val="28"/>
          <w:lang w:val="ro-RO"/>
        </w:rPr>
      </w:pPr>
      <w:r w:rsidRPr="00EB4B8E">
        <w:rPr>
          <w:rFonts w:ascii="Times New Roman" w:eastAsia="Calibri" w:hAnsi="Times New Roman" w:cs="Times New Roman"/>
          <w:sz w:val="28"/>
          <w:szCs w:val="28"/>
          <w:lang w:val="ro-RO"/>
        </w:rPr>
        <w:t xml:space="preserve">Ştiinţa şi rolul ei în societate. </w:t>
      </w:r>
    </w:p>
    <w:p w14:paraId="18477D39" w14:textId="77777777" w:rsidR="00A45C76" w:rsidRPr="00EB4B8E" w:rsidRDefault="00A45C76" w:rsidP="008E6788">
      <w:pPr>
        <w:pStyle w:val="a8"/>
        <w:numPr>
          <w:ilvl w:val="0"/>
          <w:numId w:val="144"/>
        </w:numPr>
        <w:spacing w:after="200" w:line="276" w:lineRule="auto"/>
        <w:ind w:left="567"/>
        <w:rPr>
          <w:rFonts w:ascii="Times New Roman" w:eastAsia="Calibri" w:hAnsi="Times New Roman" w:cs="Times New Roman"/>
          <w:sz w:val="28"/>
          <w:szCs w:val="28"/>
          <w:lang w:val="ro-RO"/>
        </w:rPr>
      </w:pPr>
      <w:r w:rsidRPr="00EB4B8E">
        <w:rPr>
          <w:rFonts w:ascii="Times New Roman" w:eastAsia="Calibri" w:hAnsi="Times New Roman" w:cs="Times New Roman"/>
          <w:sz w:val="28"/>
          <w:szCs w:val="28"/>
          <w:lang w:val="ro-RO"/>
        </w:rPr>
        <w:t xml:space="preserve">Natura omului şi esenţa existenţei ei. </w:t>
      </w:r>
    </w:p>
    <w:p w14:paraId="099BBA98" w14:textId="77777777" w:rsidR="00A45C76" w:rsidRPr="00EB4B8E" w:rsidRDefault="00A45C76" w:rsidP="008E6788">
      <w:pPr>
        <w:pStyle w:val="a8"/>
        <w:numPr>
          <w:ilvl w:val="0"/>
          <w:numId w:val="144"/>
        </w:numPr>
        <w:spacing w:after="200" w:line="276" w:lineRule="auto"/>
        <w:ind w:left="567"/>
        <w:rPr>
          <w:rFonts w:ascii="Times New Roman" w:eastAsia="Calibri" w:hAnsi="Times New Roman" w:cs="Times New Roman"/>
          <w:sz w:val="28"/>
          <w:szCs w:val="28"/>
          <w:lang w:val="ro-RO"/>
        </w:rPr>
      </w:pPr>
      <w:r w:rsidRPr="00EB4B8E">
        <w:rPr>
          <w:rFonts w:ascii="Times New Roman" w:eastAsia="Calibri" w:hAnsi="Times New Roman" w:cs="Times New Roman"/>
          <w:sz w:val="28"/>
          <w:szCs w:val="28"/>
          <w:lang w:val="ro-RO"/>
        </w:rPr>
        <w:t xml:space="preserve">Forţa divină.  </w:t>
      </w:r>
    </w:p>
    <w:p w14:paraId="36520640" w14:textId="77777777" w:rsidR="00A45C76" w:rsidRPr="00EB4B8E" w:rsidRDefault="00A45C76" w:rsidP="008E6788">
      <w:pPr>
        <w:pStyle w:val="a8"/>
        <w:numPr>
          <w:ilvl w:val="0"/>
          <w:numId w:val="144"/>
        </w:numPr>
        <w:spacing w:after="200" w:line="276" w:lineRule="auto"/>
        <w:ind w:left="567"/>
        <w:rPr>
          <w:rFonts w:ascii="Times New Roman" w:eastAsia="Calibri" w:hAnsi="Times New Roman" w:cs="Times New Roman"/>
          <w:sz w:val="28"/>
          <w:szCs w:val="28"/>
          <w:lang w:val="ro-RO"/>
        </w:rPr>
      </w:pPr>
      <w:r w:rsidRPr="00EB4B8E">
        <w:rPr>
          <w:rFonts w:ascii="Times New Roman" w:eastAsia="Calibri" w:hAnsi="Times New Roman" w:cs="Times New Roman"/>
          <w:sz w:val="28"/>
          <w:szCs w:val="28"/>
          <w:lang w:val="ro-RO"/>
        </w:rPr>
        <w:t>Omul şi cosmosul.</w:t>
      </w:r>
    </w:p>
    <w:p w14:paraId="03C6A576" w14:textId="77777777" w:rsidR="00A45C76" w:rsidRPr="00EB4B8E" w:rsidRDefault="00A45C76" w:rsidP="008E6788">
      <w:pPr>
        <w:pStyle w:val="a8"/>
        <w:numPr>
          <w:ilvl w:val="0"/>
          <w:numId w:val="144"/>
        </w:numPr>
        <w:spacing w:after="200" w:line="276" w:lineRule="auto"/>
        <w:ind w:left="567"/>
        <w:rPr>
          <w:rFonts w:ascii="Times New Roman" w:eastAsia="Calibri" w:hAnsi="Times New Roman" w:cs="Times New Roman"/>
          <w:sz w:val="28"/>
          <w:szCs w:val="28"/>
          <w:lang w:val="ro-RO"/>
        </w:rPr>
      </w:pPr>
      <w:r w:rsidRPr="00EB4B8E">
        <w:rPr>
          <w:rFonts w:ascii="Times New Roman" w:eastAsia="Calibri" w:hAnsi="Times New Roman" w:cs="Times New Roman"/>
          <w:sz w:val="28"/>
          <w:szCs w:val="28"/>
          <w:lang w:val="ro-RO"/>
        </w:rPr>
        <w:t xml:space="preserve">Omul, societatea, civilizaţia, cultura. </w:t>
      </w:r>
    </w:p>
    <w:p w14:paraId="76C65C08" w14:textId="77777777" w:rsidR="00A45C76" w:rsidRPr="00EB4B8E" w:rsidRDefault="00A45C76" w:rsidP="008E6788">
      <w:pPr>
        <w:pStyle w:val="a8"/>
        <w:numPr>
          <w:ilvl w:val="0"/>
          <w:numId w:val="144"/>
        </w:numPr>
        <w:spacing w:after="200" w:line="276" w:lineRule="auto"/>
        <w:ind w:left="567"/>
        <w:rPr>
          <w:rFonts w:ascii="Times New Roman" w:eastAsia="Calibri" w:hAnsi="Times New Roman" w:cs="Times New Roman"/>
          <w:sz w:val="28"/>
          <w:szCs w:val="28"/>
          <w:lang w:val="ro-RO"/>
        </w:rPr>
      </w:pPr>
      <w:r w:rsidRPr="00EB4B8E">
        <w:rPr>
          <w:rFonts w:ascii="Times New Roman" w:eastAsia="Calibri" w:hAnsi="Times New Roman" w:cs="Times New Roman"/>
          <w:sz w:val="28"/>
          <w:szCs w:val="28"/>
          <w:lang w:val="ro-RO"/>
        </w:rPr>
        <w:t xml:space="preserve">Libertatea şi responsabilitatea personalităţii. </w:t>
      </w:r>
    </w:p>
    <w:p w14:paraId="32C599A4" w14:textId="77777777" w:rsidR="00A45C76" w:rsidRPr="00EB4B8E" w:rsidRDefault="00A45C76" w:rsidP="008E6788">
      <w:pPr>
        <w:pStyle w:val="a8"/>
        <w:numPr>
          <w:ilvl w:val="0"/>
          <w:numId w:val="144"/>
        </w:numPr>
        <w:spacing w:after="200" w:line="276" w:lineRule="auto"/>
        <w:ind w:left="567"/>
        <w:rPr>
          <w:rFonts w:ascii="Times New Roman" w:eastAsia="Calibri" w:hAnsi="Times New Roman" w:cs="Times New Roman"/>
          <w:sz w:val="28"/>
          <w:szCs w:val="28"/>
          <w:lang w:val="ro-RO"/>
        </w:rPr>
        <w:sectPr w:rsidR="00A45C76" w:rsidRPr="00EB4B8E" w:rsidSect="00A45C76">
          <w:type w:val="continuous"/>
          <w:pgSz w:w="12240" w:h="15840"/>
          <w:pgMar w:top="1134" w:right="850" w:bottom="1134" w:left="1134" w:header="720" w:footer="720" w:gutter="0"/>
          <w:cols w:num="2" w:space="234"/>
          <w:titlePg/>
          <w:docGrid w:linePitch="360"/>
        </w:sectPr>
      </w:pPr>
      <w:r w:rsidRPr="00EB4B8E">
        <w:rPr>
          <w:rFonts w:ascii="Times New Roman" w:eastAsia="Calibri" w:hAnsi="Times New Roman" w:cs="Times New Roman"/>
          <w:sz w:val="28"/>
          <w:szCs w:val="28"/>
          <w:lang w:val="ro-RO"/>
        </w:rPr>
        <w:t>Omenirea şi probleme ei globale.</w:t>
      </w:r>
    </w:p>
    <w:p w14:paraId="61A3F06F" w14:textId="77777777" w:rsidR="00A45C76" w:rsidRPr="00A45C76" w:rsidRDefault="00A45C76" w:rsidP="00A45C76">
      <w:pPr>
        <w:spacing w:line="276" w:lineRule="auto"/>
        <w:rPr>
          <w:rFonts w:eastAsia="Calibri"/>
          <w:b/>
          <w:sz w:val="28"/>
          <w:szCs w:val="28"/>
          <w:lang w:val="ro-RO" w:eastAsia="en-US"/>
        </w:rPr>
      </w:pPr>
      <w:r w:rsidRPr="00A45C76">
        <w:rPr>
          <w:rFonts w:eastAsia="Calibri"/>
          <w:b/>
          <w:sz w:val="28"/>
          <w:szCs w:val="28"/>
          <w:lang w:val="ro-RO" w:eastAsia="en-US"/>
        </w:rPr>
        <w:t>Exigenţe cognitive orientate în formarea abilităţilor</w:t>
      </w:r>
    </w:p>
    <w:p w14:paraId="694BB394" w14:textId="77777777" w:rsidR="00A45C76" w:rsidRPr="00A45C76" w:rsidRDefault="00A45C76" w:rsidP="008E6788">
      <w:pPr>
        <w:numPr>
          <w:ilvl w:val="0"/>
          <w:numId w:val="143"/>
        </w:numPr>
        <w:spacing w:after="200" w:line="276" w:lineRule="auto"/>
        <w:contextualSpacing/>
        <w:rPr>
          <w:rFonts w:eastAsia="Calibri"/>
          <w:sz w:val="28"/>
          <w:szCs w:val="28"/>
          <w:lang w:val="ro-RO" w:eastAsia="en-US"/>
        </w:rPr>
      </w:pPr>
      <w:r w:rsidRPr="00A45C76">
        <w:rPr>
          <w:rFonts w:eastAsia="Calibri"/>
          <w:sz w:val="28"/>
          <w:szCs w:val="28"/>
          <w:lang w:val="ro-RO" w:eastAsia="en-US"/>
        </w:rPr>
        <w:t xml:space="preserve">A avea noţiune de tablouri ştiinţifico-filosofic şi religios al lumii, esenţei vieţii umane, formele cunoaşterii umane şi particularităţile manifestării lor în societatea contemporană, corelaţia dintre valorile materiale şi spirituale şi rolul lor în activitatea vitală a oamenilor, societăţii, civilizaţiei. </w:t>
      </w:r>
    </w:p>
    <w:p w14:paraId="18352C21" w14:textId="77777777" w:rsidR="00A45C76" w:rsidRPr="00A45C76" w:rsidRDefault="00A45C76" w:rsidP="008E6788">
      <w:pPr>
        <w:numPr>
          <w:ilvl w:val="0"/>
          <w:numId w:val="143"/>
        </w:numPr>
        <w:spacing w:after="200" w:line="276" w:lineRule="auto"/>
        <w:contextualSpacing/>
        <w:rPr>
          <w:rFonts w:eastAsia="Calibri"/>
          <w:sz w:val="28"/>
          <w:szCs w:val="28"/>
          <w:lang w:val="ro-RO" w:eastAsia="en-US"/>
        </w:rPr>
      </w:pPr>
      <w:r w:rsidRPr="00A45C76">
        <w:rPr>
          <w:rFonts w:eastAsia="Calibri"/>
          <w:sz w:val="28"/>
          <w:szCs w:val="28"/>
          <w:lang w:val="ro-RO" w:eastAsia="en-US"/>
        </w:rPr>
        <w:t>A avea noţiunea despre rolul ştiinţei şi cunoaşterii ştiinţifice, structura, formele şi metodele ei, problemele sociale şi etice legate de dezvoltare şi realizările ştiinţei, tehnicii şi tehnologiei.</w:t>
      </w:r>
    </w:p>
    <w:p w14:paraId="4AEAAF07" w14:textId="77777777" w:rsidR="00A45C76" w:rsidRPr="00A45C76" w:rsidRDefault="00A45C76" w:rsidP="008E6788">
      <w:pPr>
        <w:numPr>
          <w:ilvl w:val="0"/>
          <w:numId w:val="143"/>
        </w:numPr>
        <w:spacing w:after="200" w:line="276" w:lineRule="auto"/>
        <w:contextualSpacing/>
        <w:rPr>
          <w:rFonts w:eastAsia="Calibri"/>
          <w:sz w:val="28"/>
          <w:szCs w:val="28"/>
          <w:lang w:val="ro-RO" w:eastAsia="en-US"/>
        </w:rPr>
      </w:pPr>
      <w:r w:rsidRPr="00A45C76">
        <w:rPr>
          <w:rFonts w:eastAsia="Calibri"/>
          <w:sz w:val="28"/>
          <w:szCs w:val="28"/>
          <w:lang w:val="ro-RO" w:eastAsia="en-US"/>
        </w:rPr>
        <w:t>A avea noţiunea despre biologic şi social, corporal şi spiritual în om, despre esenţa cunoştinţei, conştientului în comportamentul uman.</w:t>
      </w:r>
    </w:p>
    <w:p w14:paraId="28496C7F" w14:textId="77777777" w:rsidR="00A45C76" w:rsidRPr="00A45C76" w:rsidRDefault="00A45C76" w:rsidP="008E6788">
      <w:pPr>
        <w:numPr>
          <w:ilvl w:val="0"/>
          <w:numId w:val="143"/>
        </w:numPr>
        <w:spacing w:after="200" w:line="276" w:lineRule="auto"/>
        <w:contextualSpacing/>
        <w:rPr>
          <w:rFonts w:eastAsia="Calibri"/>
          <w:sz w:val="28"/>
          <w:szCs w:val="28"/>
          <w:lang w:val="ro-RO" w:eastAsia="en-US"/>
        </w:rPr>
      </w:pPr>
      <w:r w:rsidRPr="00A45C76">
        <w:rPr>
          <w:rFonts w:eastAsia="Calibri"/>
          <w:sz w:val="28"/>
          <w:szCs w:val="28"/>
          <w:lang w:val="ro-RO" w:eastAsia="en-US"/>
        </w:rPr>
        <w:t>A avea noţiunea despre condiţiile formării personalităţii, libertăţii şi responsabilităţii ei în cadrul activităţii vitale, culturii, mediului social şi natural.</w:t>
      </w:r>
    </w:p>
    <w:p w14:paraId="23D40C85" w14:textId="77777777" w:rsidR="00161B82" w:rsidRPr="00A45C76" w:rsidRDefault="00A45C76" w:rsidP="008E6788">
      <w:pPr>
        <w:numPr>
          <w:ilvl w:val="0"/>
          <w:numId w:val="143"/>
        </w:numPr>
        <w:spacing w:after="160" w:line="276" w:lineRule="auto"/>
        <w:contextualSpacing/>
        <w:rPr>
          <w:rFonts w:eastAsiaTheme="minorHAnsi"/>
          <w:sz w:val="28"/>
          <w:szCs w:val="28"/>
          <w:lang w:val="ro-RO" w:eastAsia="en-US"/>
        </w:rPr>
      </w:pPr>
      <w:r w:rsidRPr="00A45C76">
        <w:rPr>
          <w:rFonts w:eastAsia="Calibri"/>
          <w:sz w:val="28"/>
          <w:szCs w:val="28"/>
          <w:lang w:val="ro-RO" w:eastAsia="en-US"/>
        </w:rPr>
        <w:t>A cunoaşte normele morale de reglare a relaţiilor dintre oameni în cadrul societăţii.</w:t>
      </w:r>
    </w:p>
    <w:p w14:paraId="18F10FA1" w14:textId="77777777" w:rsidR="00A45C76" w:rsidRDefault="00A45C76">
      <w:pPr>
        <w:spacing w:after="160" w:line="259" w:lineRule="auto"/>
        <w:rPr>
          <w:rFonts w:eastAsiaTheme="minorHAnsi"/>
          <w:sz w:val="28"/>
          <w:szCs w:val="28"/>
          <w:lang w:val="ro-RO" w:eastAsia="en-US"/>
        </w:rPr>
      </w:pPr>
    </w:p>
    <w:p w14:paraId="72F147A3" w14:textId="77777777" w:rsidR="00A45C76" w:rsidRDefault="00A45C76">
      <w:pPr>
        <w:spacing w:after="160" w:line="259" w:lineRule="auto"/>
        <w:rPr>
          <w:rFonts w:eastAsiaTheme="minorHAnsi"/>
          <w:sz w:val="28"/>
          <w:szCs w:val="28"/>
          <w:lang w:val="ro-RO" w:eastAsia="en-US"/>
        </w:rPr>
      </w:pPr>
    </w:p>
    <w:p w14:paraId="2D56223D" w14:textId="77777777" w:rsidR="00D4492D" w:rsidRDefault="00D4492D" w:rsidP="00D4492D">
      <w:pPr>
        <w:pStyle w:val="3"/>
        <w:jc w:val="center"/>
        <w:rPr>
          <w:rFonts w:ascii="Times New Roman" w:hAnsi="Times New Roman" w:cs="Times New Roman"/>
          <w:color w:val="auto"/>
          <w:sz w:val="28"/>
          <w:szCs w:val="28"/>
          <w:lang w:val="ro-RO"/>
        </w:rPr>
      </w:pPr>
      <w:r>
        <w:rPr>
          <w:rFonts w:ascii="Times New Roman" w:hAnsi="Times New Roman" w:cs="Times New Roman"/>
          <w:color w:val="auto"/>
          <w:sz w:val="28"/>
          <w:szCs w:val="28"/>
          <w:lang w:val="ro-RO"/>
        </w:rPr>
        <w:t>C U P R I N S</w:t>
      </w:r>
    </w:p>
    <w:p w14:paraId="5C6C58E6" w14:textId="77777777" w:rsidR="00D4492D" w:rsidRPr="00C114D1" w:rsidRDefault="00D4492D" w:rsidP="00D4492D">
      <w:pPr>
        <w:rPr>
          <w:sz w:val="28"/>
          <w:szCs w:val="28"/>
          <w:lang w:val="ro-RO"/>
        </w:rPr>
      </w:pPr>
    </w:p>
    <w:p w14:paraId="439B481F" w14:textId="77777777" w:rsidR="00D4492D" w:rsidRPr="006C4426" w:rsidRDefault="00D4492D" w:rsidP="00D4492D">
      <w:pPr>
        <w:pStyle w:val="3"/>
        <w:spacing w:before="0" w:line="360" w:lineRule="auto"/>
        <w:rPr>
          <w:rFonts w:ascii="Times New Roman" w:hAnsi="Times New Roman" w:cs="Times New Roman"/>
          <w:i/>
          <w:color w:val="auto"/>
          <w:sz w:val="28"/>
          <w:szCs w:val="28"/>
          <w:lang w:val="ro-RO"/>
        </w:rPr>
      </w:pPr>
      <w:r w:rsidRPr="006C4426">
        <w:rPr>
          <w:rFonts w:ascii="Times New Roman" w:hAnsi="Times New Roman" w:cs="Times New Roman"/>
          <w:i/>
          <w:color w:val="auto"/>
          <w:sz w:val="28"/>
          <w:szCs w:val="28"/>
          <w:lang w:val="ro-RO"/>
        </w:rPr>
        <w:t>Cuvânt înainte</w:t>
      </w:r>
      <w:r w:rsidRPr="006C4426">
        <w:rPr>
          <w:rFonts w:ascii="Times New Roman" w:hAnsi="Times New Roman" w:cs="Times New Roman"/>
          <w:color w:val="auto"/>
          <w:sz w:val="28"/>
          <w:szCs w:val="28"/>
          <w:lang w:val="ro-RO"/>
        </w:rPr>
        <w:t>...........................................................................................</w:t>
      </w:r>
      <w:r w:rsidR="00057A70">
        <w:rPr>
          <w:rFonts w:ascii="Times New Roman" w:hAnsi="Times New Roman" w:cs="Times New Roman"/>
          <w:color w:val="auto"/>
          <w:sz w:val="28"/>
          <w:szCs w:val="28"/>
          <w:lang w:val="ro-RO"/>
        </w:rPr>
        <w:t>.......</w:t>
      </w:r>
      <w:r w:rsidRPr="006C4426">
        <w:rPr>
          <w:rFonts w:ascii="Times New Roman" w:hAnsi="Times New Roman" w:cs="Times New Roman"/>
          <w:color w:val="auto"/>
          <w:sz w:val="28"/>
          <w:szCs w:val="28"/>
          <w:lang w:val="ro-RO"/>
        </w:rPr>
        <w:t>.....</w:t>
      </w:r>
      <w:r w:rsidR="006C4426">
        <w:rPr>
          <w:rFonts w:ascii="Times New Roman" w:hAnsi="Times New Roman" w:cs="Times New Roman"/>
          <w:color w:val="auto"/>
          <w:sz w:val="28"/>
          <w:szCs w:val="28"/>
          <w:lang w:val="ro-RO"/>
        </w:rPr>
        <w:t>.....</w:t>
      </w:r>
      <w:r w:rsidR="001F235F" w:rsidRPr="006C4426">
        <w:rPr>
          <w:rFonts w:ascii="Times New Roman" w:hAnsi="Times New Roman" w:cs="Times New Roman"/>
          <w:color w:val="auto"/>
          <w:sz w:val="28"/>
          <w:szCs w:val="28"/>
          <w:lang w:val="ro-RO"/>
        </w:rPr>
        <w:t>...</w:t>
      </w:r>
      <w:r w:rsidR="004D4BD4">
        <w:rPr>
          <w:rFonts w:ascii="Times New Roman" w:hAnsi="Times New Roman" w:cs="Times New Roman"/>
          <w:color w:val="auto"/>
          <w:sz w:val="28"/>
          <w:szCs w:val="28"/>
          <w:lang w:val="ro-RO"/>
        </w:rPr>
        <w:t>.</w:t>
      </w:r>
      <w:r w:rsidR="001F235F" w:rsidRPr="006C4426">
        <w:rPr>
          <w:rFonts w:ascii="Times New Roman" w:hAnsi="Times New Roman" w:cs="Times New Roman"/>
          <w:color w:val="auto"/>
          <w:sz w:val="28"/>
          <w:szCs w:val="28"/>
          <w:lang w:val="ro-RO"/>
        </w:rPr>
        <w:t>.</w:t>
      </w:r>
      <w:r w:rsidR="00057A70">
        <w:rPr>
          <w:rFonts w:ascii="Times New Roman" w:hAnsi="Times New Roman" w:cs="Times New Roman"/>
          <w:color w:val="auto"/>
          <w:sz w:val="28"/>
          <w:szCs w:val="28"/>
          <w:lang w:val="ro-RO"/>
        </w:rPr>
        <w:t>..</w:t>
      </w:r>
      <w:r w:rsidR="00FD2BE4">
        <w:rPr>
          <w:rFonts w:ascii="Times New Roman" w:hAnsi="Times New Roman" w:cs="Times New Roman"/>
          <w:color w:val="auto"/>
          <w:sz w:val="28"/>
          <w:szCs w:val="28"/>
          <w:lang w:val="ro-RO"/>
        </w:rPr>
        <w:t>..</w:t>
      </w:r>
      <w:r w:rsidR="004576F7" w:rsidRPr="009A6ABB">
        <w:rPr>
          <w:rFonts w:ascii="Times New Roman" w:hAnsi="Times New Roman" w:cs="Times New Roman"/>
          <w:i/>
          <w:color w:val="auto"/>
          <w:sz w:val="28"/>
          <w:szCs w:val="28"/>
          <w:lang w:val="ro-RO"/>
        </w:rPr>
        <w:t>3</w:t>
      </w:r>
    </w:p>
    <w:p w14:paraId="372A9B90" w14:textId="77777777" w:rsidR="00D4492D" w:rsidRDefault="00D4492D" w:rsidP="00D4492D">
      <w:pPr>
        <w:pStyle w:val="a6"/>
        <w:spacing w:line="360" w:lineRule="auto"/>
        <w:jc w:val="left"/>
        <w:outlineLvl w:val="0"/>
        <w:rPr>
          <w:b/>
          <w:snapToGrid w:val="0"/>
          <w:szCs w:val="28"/>
        </w:rPr>
      </w:pPr>
      <w:r w:rsidRPr="006C4426">
        <w:rPr>
          <w:b/>
          <w:snapToGrid w:val="0"/>
          <w:szCs w:val="28"/>
        </w:rPr>
        <w:t>Introducere:</w:t>
      </w:r>
      <w:r w:rsidRPr="006C4426">
        <w:rPr>
          <w:snapToGrid w:val="0"/>
          <w:szCs w:val="28"/>
        </w:rPr>
        <w:t xml:space="preserve"> Filosofia, obiectul de studiu şi rolul </w:t>
      </w:r>
      <w:r w:rsidR="004576F7" w:rsidRPr="006C4426">
        <w:rPr>
          <w:snapToGrid w:val="0"/>
          <w:szCs w:val="28"/>
        </w:rPr>
        <w:t xml:space="preserve">ei </w:t>
      </w:r>
      <w:r w:rsidRPr="006C4426">
        <w:rPr>
          <w:snapToGrid w:val="0"/>
          <w:szCs w:val="28"/>
        </w:rPr>
        <w:t>în societate</w:t>
      </w:r>
      <w:r w:rsidRPr="006C4426">
        <w:rPr>
          <w:b/>
          <w:i/>
          <w:snapToGrid w:val="0"/>
          <w:szCs w:val="28"/>
        </w:rPr>
        <w:t>.................</w:t>
      </w:r>
      <w:r w:rsidR="006C4426">
        <w:rPr>
          <w:b/>
          <w:i/>
          <w:snapToGrid w:val="0"/>
          <w:szCs w:val="28"/>
        </w:rPr>
        <w:t>..</w:t>
      </w:r>
      <w:r w:rsidR="00057A70">
        <w:rPr>
          <w:b/>
          <w:i/>
          <w:snapToGrid w:val="0"/>
          <w:szCs w:val="28"/>
        </w:rPr>
        <w:t>.......</w:t>
      </w:r>
      <w:r w:rsidR="006C4426">
        <w:rPr>
          <w:b/>
          <w:i/>
          <w:snapToGrid w:val="0"/>
          <w:szCs w:val="28"/>
        </w:rPr>
        <w:t>...</w:t>
      </w:r>
      <w:r w:rsidR="005B099E">
        <w:rPr>
          <w:b/>
          <w:i/>
          <w:snapToGrid w:val="0"/>
          <w:szCs w:val="28"/>
        </w:rPr>
        <w:t>..</w:t>
      </w:r>
      <w:r w:rsidR="00057A70">
        <w:rPr>
          <w:b/>
          <w:i/>
          <w:snapToGrid w:val="0"/>
          <w:szCs w:val="28"/>
        </w:rPr>
        <w:t>.</w:t>
      </w:r>
      <w:r w:rsidR="006C4426">
        <w:rPr>
          <w:b/>
          <w:i/>
          <w:snapToGrid w:val="0"/>
          <w:szCs w:val="28"/>
        </w:rPr>
        <w:t>.</w:t>
      </w:r>
      <w:r w:rsidR="00251043" w:rsidRPr="006C4426">
        <w:rPr>
          <w:b/>
          <w:i/>
          <w:snapToGrid w:val="0"/>
          <w:szCs w:val="28"/>
        </w:rPr>
        <w:t>.</w:t>
      </w:r>
      <w:r w:rsidR="00057A70">
        <w:rPr>
          <w:b/>
          <w:i/>
          <w:snapToGrid w:val="0"/>
          <w:szCs w:val="28"/>
        </w:rPr>
        <w:t>..</w:t>
      </w:r>
      <w:r w:rsidR="00FD2BE4">
        <w:rPr>
          <w:b/>
          <w:i/>
          <w:snapToGrid w:val="0"/>
          <w:szCs w:val="28"/>
        </w:rPr>
        <w:t>.</w:t>
      </w:r>
      <w:r w:rsidR="004D4BD4">
        <w:rPr>
          <w:b/>
          <w:i/>
          <w:snapToGrid w:val="0"/>
          <w:szCs w:val="28"/>
        </w:rPr>
        <w:t>.</w:t>
      </w:r>
      <w:r w:rsidR="00251043" w:rsidRPr="006C4426">
        <w:rPr>
          <w:b/>
          <w:i/>
          <w:snapToGrid w:val="0"/>
          <w:szCs w:val="28"/>
        </w:rPr>
        <w:t>.</w:t>
      </w:r>
      <w:r w:rsidR="004576F7" w:rsidRPr="009A6ABB">
        <w:rPr>
          <w:b/>
          <w:i/>
          <w:snapToGrid w:val="0"/>
          <w:szCs w:val="28"/>
        </w:rPr>
        <w:t>6</w:t>
      </w:r>
    </w:p>
    <w:p w14:paraId="789EB608" w14:textId="77777777" w:rsidR="005B099E" w:rsidRPr="009A6ABB" w:rsidRDefault="005B099E" w:rsidP="005B099E">
      <w:pPr>
        <w:pStyle w:val="a4"/>
        <w:spacing w:line="360" w:lineRule="auto"/>
        <w:jc w:val="left"/>
        <w:rPr>
          <w:b/>
          <w:i/>
          <w:sz w:val="28"/>
          <w:szCs w:val="28"/>
          <w:lang w:val="ro-RO"/>
        </w:rPr>
      </w:pPr>
      <w:r>
        <w:rPr>
          <w:b/>
          <w:sz w:val="28"/>
          <w:szCs w:val="28"/>
          <w:lang w:val="ro-RO"/>
        </w:rPr>
        <w:t xml:space="preserve">1. </w:t>
      </w:r>
      <w:r w:rsidRPr="005B099E">
        <w:rPr>
          <w:sz w:val="28"/>
          <w:szCs w:val="28"/>
          <w:lang w:val="ro-RO"/>
        </w:rPr>
        <w:t>Noţiune de concepţie despre lume. Structura şi tipurile ei istorice</w:t>
      </w:r>
      <w:r w:rsidR="009A6ABB">
        <w:rPr>
          <w:b/>
          <w:sz w:val="28"/>
          <w:szCs w:val="28"/>
          <w:lang w:val="ro-RO"/>
        </w:rPr>
        <w:t>..............</w:t>
      </w:r>
      <w:r w:rsidR="00057A70">
        <w:rPr>
          <w:b/>
          <w:sz w:val="28"/>
          <w:szCs w:val="28"/>
          <w:lang w:val="ro-RO"/>
        </w:rPr>
        <w:t>......</w:t>
      </w:r>
      <w:r w:rsidR="009A6ABB">
        <w:rPr>
          <w:b/>
          <w:sz w:val="28"/>
          <w:szCs w:val="28"/>
          <w:lang w:val="ro-RO"/>
        </w:rPr>
        <w:t>.......</w:t>
      </w:r>
      <w:r w:rsidR="00057A70">
        <w:rPr>
          <w:b/>
          <w:sz w:val="28"/>
          <w:szCs w:val="28"/>
          <w:lang w:val="ro-RO"/>
        </w:rPr>
        <w:t>.</w:t>
      </w:r>
      <w:r w:rsidR="009A6ABB">
        <w:rPr>
          <w:b/>
          <w:sz w:val="28"/>
          <w:szCs w:val="28"/>
          <w:lang w:val="ro-RO"/>
        </w:rPr>
        <w:t>.</w:t>
      </w:r>
      <w:r>
        <w:rPr>
          <w:b/>
          <w:sz w:val="28"/>
          <w:szCs w:val="28"/>
          <w:lang w:val="ro-RO"/>
        </w:rPr>
        <w:t>.</w:t>
      </w:r>
      <w:r w:rsidR="00057A70">
        <w:rPr>
          <w:b/>
          <w:sz w:val="28"/>
          <w:szCs w:val="28"/>
          <w:lang w:val="ro-RO"/>
        </w:rPr>
        <w:t>..</w:t>
      </w:r>
      <w:r>
        <w:rPr>
          <w:b/>
          <w:sz w:val="28"/>
          <w:szCs w:val="28"/>
          <w:lang w:val="ro-RO"/>
        </w:rPr>
        <w:t>..</w:t>
      </w:r>
      <w:r w:rsidRPr="009A6ABB">
        <w:rPr>
          <w:b/>
          <w:i/>
          <w:sz w:val="28"/>
          <w:szCs w:val="28"/>
          <w:lang w:val="ro-RO"/>
        </w:rPr>
        <w:t>7</w:t>
      </w:r>
    </w:p>
    <w:p w14:paraId="7BBA3F1F" w14:textId="77777777" w:rsidR="005B099E" w:rsidRDefault="005B099E" w:rsidP="005B099E">
      <w:pPr>
        <w:pStyle w:val="a4"/>
        <w:spacing w:line="360" w:lineRule="auto"/>
        <w:rPr>
          <w:b/>
          <w:sz w:val="28"/>
          <w:szCs w:val="28"/>
          <w:lang w:val="ro-RO"/>
        </w:rPr>
      </w:pPr>
      <w:r>
        <w:rPr>
          <w:b/>
          <w:sz w:val="28"/>
          <w:szCs w:val="28"/>
          <w:lang w:val="ro-RO"/>
        </w:rPr>
        <w:t xml:space="preserve">2. </w:t>
      </w:r>
      <w:r w:rsidRPr="005B099E">
        <w:rPr>
          <w:sz w:val="28"/>
          <w:szCs w:val="28"/>
          <w:lang w:val="ro-RO"/>
        </w:rPr>
        <w:t>Obiectul de studiu al filosofiei.Problema fundamentală a filosofiei</w:t>
      </w:r>
      <w:r w:rsidR="009A6ABB">
        <w:rPr>
          <w:b/>
          <w:sz w:val="28"/>
          <w:szCs w:val="28"/>
          <w:lang w:val="ro-RO"/>
        </w:rPr>
        <w:t>.............</w:t>
      </w:r>
      <w:r w:rsidR="00057A70">
        <w:rPr>
          <w:b/>
          <w:sz w:val="28"/>
          <w:szCs w:val="28"/>
          <w:lang w:val="ro-RO"/>
        </w:rPr>
        <w:t>.</w:t>
      </w:r>
      <w:r w:rsidR="009A6ABB">
        <w:rPr>
          <w:b/>
          <w:sz w:val="28"/>
          <w:szCs w:val="28"/>
          <w:lang w:val="ro-RO"/>
        </w:rPr>
        <w:t>..</w:t>
      </w:r>
      <w:r w:rsidR="00057A70">
        <w:rPr>
          <w:b/>
          <w:sz w:val="28"/>
          <w:szCs w:val="28"/>
          <w:lang w:val="ro-RO"/>
        </w:rPr>
        <w:t>.</w:t>
      </w:r>
      <w:r w:rsidR="009A6ABB">
        <w:rPr>
          <w:b/>
          <w:sz w:val="28"/>
          <w:szCs w:val="28"/>
          <w:lang w:val="ro-RO"/>
        </w:rPr>
        <w:t>..</w:t>
      </w:r>
      <w:r>
        <w:rPr>
          <w:b/>
          <w:sz w:val="28"/>
          <w:szCs w:val="28"/>
          <w:lang w:val="ro-RO"/>
        </w:rPr>
        <w:t>.</w:t>
      </w:r>
      <w:r w:rsidR="00057A70">
        <w:rPr>
          <w:b/>
          <w:sz w:val="28"/>
          <w:szCs w:val="28"/>
          <w:lang w:val="ro-RO"/>
        </w:rPr>
        <w:t>..</w:t>
      </w:r>
      <w:r>
        <w:rPr>
          <w:b/>
          <w:sz w:val="28"/>
          <w:szCs w:val="28"/>
          <w:lang w:val="ro-RO"/>
        </w:rPr>
        <w:t>.</w:t>
      </w:r>
      <w:r w:rsidRPr="009A6ABB">
        <w:rPr>
          <w:b/>
          <w:i/>
          <w:sz w:val="28"/>
          <w:szCs w:val="28"/>
          <w:lang w:val="ro-RO"/>
        </w:rPr>
        <w:t>.9</w:t>
      </w:r>
    </w:p>
    <w:p w14:paraId="33148FF5" w14:textId="77777777" w:rsidR="005B099E" w:rsidRPr="005B099E" w:rsidRDefault="005B099E" w:rsidP="005B099E">
      <w:pPr>
        <w:pStyle w:val="a4"/>
        <w:spacing w:line="360" w:lineRule="auto"/>
        <w:rPr>
          <w:b/>
          <w:sz w:val="28"/>
          <w:szCs w:val="28"/>
          <w:lang w:val="ro-RO"/>
        </w:rPr>
      </w:pPr>
      <w:r>
        <w:rPr>
          <w:b/>
          <w:sz w:val="28"/>
          <w:szCs w:val="28"/>
          <w:lang w:val="ro-RO"/>
        </w:rPr>
        <w:t xml:space="preserve">3. </w:t>
      </w:r>
      <w:r w:rsidRPr="005B099E">
        <w:rPr>
          <w:sz w:val="28"/>
          <w:szCs w:val="28"/>
          <w:lang w:val="ro-RO"/>
        </w:rPr>
        <w:t>Problema metodei în filosofie: dialectica şi metafizica</w:t>
      </w:r>
      <w:r>
        <w:rPr>
          <w:b/>
          <w:sz w:val="28"/>
          <w:szCs w:val="28"/>
          <w:lang w:val="ro-RO"/>
        </w:rPr>
        <w:t>..............................</w:t>
      </w:r>
      <w:r w:rsidR="009A6ABB">
        <w:rPr>
          <w:b/>
          <w:sz w:val="28"/>
          <w:szCs w:val="28"/>
          <w:lang w:val="ro-RO"/>
        </w:rPr>
        <w:t>.</w:t>
      </w:r>
      <w:r w:rsidR="00057A70">
        <w:rPr>
          <w:b/>
          <w:sz w:val="28"/>
          <w:szCs w:val="28"/>
          <w:lang w:val="ro-RO"/>
        </w:rPr>
        <w:t>.</w:t>
      </w:r>
      <w:r w:rsidR="009A6ABB">
        <w:rPr>
          <w:b/>
          <w:sz w:val="28"/>
          <w:szCs w:val="28"/>
          <w:lang w:val="ro-RO"/>
        </w:rPr>
        <w:t>.</w:t>
      </w:r>
      <w:r w:rsidR="00057A70">
        <w:rPr>
          <w:b/>
          <w:sz w:val="28"/>
          <w:szCs w:val="28"/>
          <w:lang w:val="ro-RO"/>
        </w:rPr>
        <w:t>.</w:t>
      </w:r>
      <w:r w:rsidR="009A6ABB">
        <w:rPr>
          <w:b/>
          <w:sz w:val="28"/>
          <w:szCs w:val="28"/>
          <w:lang w:val="ro-RO"/>
        </w:rPr>
        <w:t>.</w:t>
      </w:r>
      <w:r w:rsidR="00057A70">
        <w:rPr>
          <w:b/>
          <w:sz w:val="28"/>
          <w:szCs w:val="28"/>
          <w:lang w:val="ro-RO"/>
        </w:rPr>
        <w:t>..</w:t>
      </w:r>
      <w:r w:rsidR="009A6ABB">
        <w:rPr>
          <w:b/>
          <w:sz w:val="28"/>
          <w:szCs w:val="28"/>
          <w:lang w:val="ro-RO"/>
        </w:rPr>
        <w:t>...</w:t>
      </w:r>
      <w:r>
        <w:rPr>
          <w:b/>
          <w:sz w:val="28"/>
          <w:szCs w:val="28"/>
          <w:lang w:val="ro-RO"/>
        </w:rPr>
        <w:t>.</w:t>
      </w:r>
      <w:r w:rsidRPr="009A6ABB">
        <w:rPr>
          <w:b/>
          <w:i/>
          <w:sz w:val="28"/>
          <w:szCs w:val="28"/>
          <w:lang w:val="ro-RO"/>
        </w:rPr>
        <w:t>12</w:t>
      </w:r>
    </w:p>
    <w:p w14:paraId="36E3820C" w14:textId="77777777" w:rsidR="005B099E" w:rsidRDefault="005B099E" w:rsidP="005B099E">
      <w:pPr>
        <w:pStyle w:val="a4"/>
        <w:spacing w:line="360" w:lineRule="auto"/>
        <w:rPr>
          <w:b/>
          <w:sz w:val="28"/>
          <w:szCs w:val="28"/>
          <w:lang w:val="ro-RO"/>
        </w:rPr>
      </w:pPr>
      <w:r>
        <w:rPr>
          <w:b/>
          <w:sz w:val="28"/>
          <w:szCs w:val="28"/>
          <w:lang w:val="ro-RO"/>
        </w:rPr>
        <w:t>4.</w:t>
      </w:r>
      <w:r w:rsidRPr="005B099E">
        <w:rPr>
          <w:b/>
          <w:sz w:val="28"/>
          <w:szCs w:val="28"/>
          <w:lang w:val="ro-RO"/>
        </w:rPr>
        <w:t xml:space="preserve"> </w:t>
      </w:r>
      <w:r w:rsidRPr="005B099E">
        <w:rPr>
          <w:sz w:val="28"/>
          <w:szCs w:val="28"/>
          <w:lang w:val="ro-RO"/>
        </w:rPr>
        <w:t>Funcţiile filosofiei. Filosofia şi ştiinţa</w:t>
      </w:r>
      <w:r>
        <w:rPr>
          <w:b/>
          <w:sz w:val="28"/>
          <w:szCs w:val="28"/>
          <w:lang w:val="ro-RO"/>
        </w:rPr>
        <w:t>.............................</w:t>
      </w:r>
      <w:r w:rsidR="009A6ABB">
        <w:rPr>
          <w:b/>
          <w:sz w:val="28"/>
          <w:szCs w:val="28"/>
          <w:lang w:val="ro-RO"/>
        </w:rPr>
        <w:t>.............................</w:t>
      </w:r>
      <w:r w:rsidR="00057A70">
        <w:rPr>
          <w:b/>
          <w:sz w:val="28"/>
          <w:szCs w:val="28"/>
          <w:lang w:val="ro-RO"/>
        </w:rPr>
        <w:t>....</w:t>
      </w:r>
      <w:r w:rsidR="009A6ABB">
        <w:rPr>
          <w:b/>
          <w:sz w:val="28"/>
          <w:szCs w:val="28"/>
          <w:lang w:val="ro-RO"/>
        </w:rPr>
        <w:t>.</w:t>
      </w:r>
      <w:r>
        <w:rPr>
          <w:b/>
          <w:sz w:val="28"/>
          <w:szCs w:val="28"/>
          <w:lang w:val="ro-RO"/>
        </w:rPr>
        <w:t>..</w:t>
      </w:r>
      <w:r w:rsidRPr="009A6ABB">
        <w:rPr>
          <w:b/>
          <w:i/>
          <w:sz w:val="28"/>
          <w:szCs w:val="28"/>
          <w:lang w:val="ro-RO"/>
        </w:rPr>
        <w:t>15</w:t>
      </w:r>
    </w:p>
    <w:p w14:paraId="5100CA3E" w14:textId="77777777" w:rsidR="005B099E" w:rsidRDefault="005B099E" w:rsidP="00B90A9B">
      <w:pPr>
        <w:pStyle w:val="a4"/>
        <w:spacing w:line="360" w:lineRule="auto"/>
        <w:ind w:firstLine="720"/>
        <w:rPr>
          <w:b/>
          <w:sz w:val="28"/>
          <w:szCs w:val="28"/>
          <w:lang w:val="en-US"/>
        </w:rPr>
      </w:pPr>
      <w:r w:rsidRPr="005B099E">
        <w:rPr>
          <w:b/>
          <w:sz w:val="28"/>
          <w:szCs w:val="28"/>
          <w:lang w:val="en-US"/>
        </w:rPr>
        <w:t>4.1.</w:t>
      </w:r>
      <w:r>
        <w:rPr>
          <w:b/>
          <w:sz w:val="28"/>
          <w:szCs w:val="28"/>
          <w:lang w:val="en-US"/>
        </w:rPr>
        <w:t xml:space="preserve"> </w:t>
      </w:r>
      <w:r w:rsidRPr="005B099E">
        <w:rPr>
          <w:sz w:val="28"/>
          <w:szCs w:val="28"/>
          <w:lang w:val="en-US"/>
        </w:rPr>
        <w:t>Pro</w:t>
      </w:r>
      <w:r>
        <w:rPr>
          <w:sz w:val="28"/>
          <w:szCs w:val="28"/>
          <w:lang w:val="en-US"/>
        </w:rPr>
        <w:t xml:space="preserve">blema </w:t>
      </w:r>
      <w:r w:rsidRPr="005B099E">
        <w:rPr>
          <w:sz w:val="28"/>
          <w:szCs w:val="28"/>
          <w:lang w:val="en-US"/>
        </w:rPr>
        <w:t>paradigmelor filosofice</w:t>
      </w:r>
      <w:r w:rsidR="00B90A9B">
        <w:rPr>
          <w:b/>
          <w:sz w:val="28"/>
          <w:szCs w:val="28"/>
          <w:lang w:val="en-US"/>
        </w:rPr>
        <w:t xml:space="preserve"> .</w:t>
      </w:r>
      <w:r w:rsidR="00C35184">
        <w:rPr>
          <w:b/>
          <w:sz w:val="28"/>
          <w:szCs w:val="28"/>
          <w:lang w:val="en-US"/>
        </w:rPr>
        <w:t>.</w:t>
      </w:r>
      <w:r>
        <w:rPr>
          <w:b/>
          <w:sz w:val="28"/>
          <w:szCs w:val="28"/>
          <w:lang w:val="en-US"/>
        </w:rPr>
        <w:t>…</w:t>
      </w:r>
      <w:r w:rsidR="00B90A9B">
        <w:rPr>
          <w:b/>
          <w:sz w:val="28"/>
          <w:szCs w:val="28"/>
          <w:lang w:val="en-US"/>
        </w:rPr>
        <w:t>.</w:t>
      </w:r>
      <w:r>
        <w:rPr>
          <w:b/>
          <w:sz w:val="28"/>
          <w:szCs w:val="28"/>
          <w:lang w:val="en-US"/>
        </w:rPr>
        <w:t>……………….……………</w:t>
      </w:r>
      <w:r w:rsidR="00057A70">
        <w:rPr>
          <w:b/>
          <w:sz w:val="28"/>
          <w:szCs w:val="28"/>
          <w:lang w:val="en-US"/>
        </w:rPr>
        <w:t>..</w:t>
      </w:r>
      <w:r>
        <w:rPr>
          <w:b/>
          <w:sz w:val="28"/>
          <w:szCs w:val="28"/>
          <w:lang w:val="en-US"/>
        </w:rPr>
        <w:t>…</w:t>
      </w:r>
      <w:r w:rsidR="00057A70">
        <w:rPr>
          <w:b/>
          <w:sz w:val="28"/>
          <w:szCs w:val="28"/>
          <w:lang w:val="en-US"/>
        </w:rPr>
        <w:t>....</w:t>
      </w:r>
      <w:r w:rsidR="009A6ABB">
        <w:rPr>
          <w:b/>
          <w:sz w:val="28"/>
          <w:szCs w:val="28"/>
          <w:lang w:val="en-US"/>
        </w:rPr>
        <w:t>..</w:t>
      </w:r>
      <w:r w:rsidRPr="009A6ABB">
        <w:rPr>
          <w:b/>
          <w:i/>
          <w:sz w:val="28"/>
          <w:szCs w:val="28"/>
          <w:lang w:val="en-US"/>
        </w:rPr>
        <w:t>16</w:t>
      </w:r>
    </w:p>
    <w:p w14:paraId="265B9C18" w14:textId="77777777" w:rsidR="005B099E" w:rsidRPr="009A6ABB" w:rsidRDefault="005B099E" w:rsidP="00B90A9B">
      <w:pPr>
        <w:pStyle w:val="a4"/>
        <w:spacing w:line="360" w:lineRule="auto"/>
        <w:ind w:firstLine="720"/>
        <w:rPr>
          <w:b/>
          <w:sz w:val="28"/>
          <w:szCs w:val="28"/>
          <w:lang w:val="en-US"/>
        </w:rPr>
      </w:pPr>
      <w:r w:rsidRPr="005B099E">
        <w:rPr>
          <w:b/>
          <w:sz w:val="28"/>
          <w:szCs w:val="28"/>
          <w:lang w:val="en-US"/>
        </w:rPr>
        <w:t xml:space="preserve">4.2. </w:t>
      </w:r>
      <w:r w:rsidRPr="005B099E">
        <w:rPr>
          <w:sz w:val="28"/>
          <w:szCs w:val="28"/>
          <w:lang w:val="en-US"/>
        </w:rPr>
        <w:t>Istoria filosofiei şi obiectul ei</w:t>
      </w:r>
      <w:r>
        <w:rPr>
          <w:sz w:val="28"/>
          <w:szCs w:val="28"/>
          <w:lang w:val="en-US"/>
        </w:rPr>
        <w:t xml:space="preserve"> </w:t>
      </w:r>
      <w:r>
        <w:rPr>
          <w:b/>
          <w:sz w:val="28"/>
          <w:szCs w:val="28"/>
          <w:lang w:val="en-US"/>
        </w:rPr>
        <w:t>………………………………………</w:t>
      </w:r>
      <w:r w:rsidR="00B90A9B">
        <w:rPr>
          <w:b/>
          <w:sz w:val="28"/>
          <w:szCs w:val="28"/>
          <w:lang w:val="en-US"/>
        </w:rPr>
        <w:t>..</w:t>
      </w:r>
      <w:r w:rsidR="00057A70">
        <w:rPr>
          <w:b/>
          <w:sz w:val="28"/>
          <w:szCs w:val="28"/>
          <w:lang w:val="en-US"/>
        </w:rPr>
        <w:t>….</w:t>
      </w:r>
      <w:r>
        <w:rPr>
          <w:b/>
          <w:sz w:val="28"/>
          <w:szCs w:val="28"/>
          <w:lang w:val="en-US"/>
        </w:rPr>
        <w:t>…</w:t>
      </w:r>
      <w:r w:rsidRPr="009A6ABB">
        <w:rPr>
          <w:b/>
          <w:i/>
          <w:sz w:val="28"/>
          <w:szCs w:val="28"/>
          <w:lang w:val="en-US"/>
        </w:rPr>
        <w:t>17</w:t>
      </w:r>
    </w:p>
    <w:p w14:paraId="238009F4" w14:textId="77777777" w:rsidR="00D4492D" w:rsidRPr="009A6ABB" w:rsidRDefault="00D4492D" w:rsidP="00D4492D">
      <w:pPr>
        <w:pStyle w:val="a6"/>
        <w:spacing w:line="360" w:lineRule="auto"/>
        <w:jc w:val="left"/>
        <w:outlineLvl w:val="0"/>
        <w:rPr>
          <w:b/>
          <w:snapToGrid w:val="0"/>
          <w:szCs w:val="28"/>
        </w:rPr>
      </w:pPr>
      <w:r w:rsidRPr="006C4426">
        <w:rPr>
          <w:b/>
          <w:i/>
          <w:snapToGrid w:val="0"/>
          <w:szCs w:val="28"/>
        </w:rPr>
        <w:t>Partea întâi:</w:t>
      </w:r>
      <w:r w:rsidR="004576F7" w:rsidRPr="006C4426">
        <w:rPr>
          <w:b/>
          <w:i/>
          <w:snapToGrid w:val="0"/>
          <w:szCs w:val="28"/>
        </w:rPr>
        <w:t xml:space="preserve"> </w:t>
      </w:r>
      <w:r w:rsidR="004576F7" w:rsidRPr="006C4426">
        <w:rPr>
          <w:i/>
          <w:snapToGrid w:val="0"/>
          <w:szCs w:val="28"/>
        </w:rPr>
        <w:t>Momente din istoria filosofiei</w:t>
      </w:r>
      <w:r w:rsidR="004576F7" w:rsidRPr="009A6ABB">
        <w:rPr>
          <w:b/>
          <w:snapToGrid w:val="0"/>
          <w:szCs w:val="28"/>
        </w:rPr>
        <w:t>..............................</w:t>
      </w:r>
      <w:r w:rsidR="006C4426" w:rsidRPr="009A6ABB">
        <w:rPr>
          <w:b/>
          <w:snapToGrid w:val="0"/>
          <w:szCs w:val="28"/>
        </w:rPr>
        <w:t>........................</w:t>
      </w:r>
      <w:r w:rsidR="00057A70">
        <w:rPr>
          <w:b/>
          <w:snapToGrid w:val="0"/>
          <w:szCs w:val="28"/>
        </w:rPr>
        <w:t>.......</w:t>
      </w:r>
      <w:r w:rsidR="006C4426" w:rsidRPr="009A6ABB">
        <w:rPr>
          <w:b/>
          <w:snapToGrid w:val="0"/>
          <w:szCs w:val="28"/>
        </w:rPr>
        <w:t>.</w:t>
      </w:r>
      <w:r w:rsidR="00057A70">
        <w:rPr>
          <w:b/>
          <w:snapToGrid w:val="0"/>
          <w:szCs w:val="28"/>
        </w:rPr>
        <w:t>.</w:t>
      </w:r>
      <w:r w:rsidR="006C4426" w:rsidRPr="009A6ABB">
        <w:rPr>
          <w:b/>
          <w:snapToGrid w:val="0"/>
          <w:szCs w:val="28"/>
        </w:rPr>
        <w:t>.</w:t>
      </w:r>
      <w:r w:rsidR="00B90A9B">
        <w:rPr>
          <w:b/>
          <w:snapToGrid w:val="0"/>
          <w:szCs w:val="28"/>
        </w:rPr>
        <w:t>.</w:t>
      </w:r>
      <w:r w:rsidR="006C4426" w:rsidRPr="009A6ABB">
        <w:rPr>
          <w:b/>
          <w:snapToGrid w:val="0"/>
          <w:szCs w:val="28"/>
        </w:rPr>
        <w:t>..</w:t>
      </w:r>
      <w:r w:rsidR="004576F7" w:rsidRPr="009A6ABB">
        <w:rPr>
          <w:b/>
          <w:snapToGrid w:val="0"/>
          <w:szCs w:val="28"/>
        </w:rPr>
        <w:t>.</w:t>
      </w:r>
      <w:r w:rsidR="00FD2BE4" w:rsidRPr="009A6ABB">
        <w:rPr>
          <w:b/>
          <w:snapToGrid w:val="0"/>
          <w:szCs w:val="28"/>
        </w:rPr>
        <w:t>.</w:t>
      </w:r>
      <w:r w:rsidR="004D4BD4" w:rsidRPr="009A6ABB">
        <w:rPr>
          <w:b/>
          <w:snapToGrid w:val="0"/>
          <w:szCs w:val="28"/>
        </w:rPr>
        <w:t>.</w:t>
      </w:r>
      <w:r w:rsidR="004576F7" w:rsidRPr="009A6ABB">
        <w:rPr>
          <w:b/>
          <w:i/>
          <w:snapToGrid w:val="0"/>
          <w:szCs w:val="28"/>
        </w:rPr>
        <w:t>.</w:t>
      </w:r>
      <w:r w:rsidR="006C4426" w:rsidRPr="009A6ABB">
        <w:rPr>
          <w:b/>
          <w:i/>
          <w:snapToGrid w:val="0"/>
          <w:szCs w:val="28"/>
        </w:rPr>
        <w:t>19</w:t>
      </w:r>
    </w:p>
    <w:p w14:paraId="020AA931" w14:textId="77777777" w:rsidR="00D4492D" w:rsidRDefault="00D4492D" w:rsidP="00D4492D">
      <w:pPr>
        <w:pStyle w:val="a6"/>
        <w:spacing w:line="360" w:lineRule="auto"/>
        <w:jc w:val="left"/>
        <w:outlineLvl w:val="0"/>
        <w:rPr>
          <w:b/>
          <w:i/>
          <w:snapToGrid w:val="0"/>
          <w:szCs w:val="28"/>
        </w:rPr>
      </w:pPr>
      <w:r w:rsidRPr="006C4426">
        <w:rPr>
          <w:b/>
          <w:snapToGrid w:val="0"/>
          <w:szCs w:val="28"/>
        </w:rPr>
        <w:t>Tema 1:</w:t>
      </w:r>
      <w:r w:rsidRPr="006C4426">
        <w:rPr>
          <w:snapToGrid w:val="0"/>
          <w:szCs w:val="28"/>
        </w:rPr>
        <w:t xml:space="preserve"> Filosofia antică: armonia lumii, omului şi raţiunii</w:t>
      </w:r>
      <w:r w:rsidRPr="006C4426">
        <w:rPr>
          <w:b/>
          <w:i/>
          <w:snapToGrid w:val="0"/>
          <w:szCs w:val="28"/>
        </w:rPr>
        <w:t>.....................</w:t>
      </w:r>
      <w:r w:rsidR="00057A70">
        <w:rPr>
          <w:b/>
          <w:i/>
          <w:snapToGrid w:val="0"/>
          <w:szCs w:val="28"/>
        </w:rPr>
        <w:t>.......</w:t>
      </w:r>
      <w:r w:rsidRPr="006C4426">
        <w:rPr>
          <w:b/>
          <w:i/>
          <w:snapToGrid w:val="0"/>
          <w:szCs w:val="28"/>
        </w:rPr>
        <w:t>......</w:t>
      </w:r>
      <w:r w:rsidR="00B90A9B">
        <w:rPr>
          <w:b/>
          <w:i/>
          <w:snapToGrid w:val="0"/>
          <w:szCs w:val="28"/>
        </w:rPr>
        <w:t>.</w:t>
      </w:r>
      <w:r w:rsidR="00251043" w:rsidRPr="006C4426">
        <w:rPr>
          <w:b/>
          <w:i/>
          <w:snapToGrid w:val="0"/>
          <w:szCs w:val="28"/>
        </w:rPr>
        <w:t>..</w:t>
      </w:r>
      <w:r w:rsidR="006C4426">
        <w:rPr>
          <w:b/>
          <w:i/>
          <w:snapToGrid w:val="0"/>
          <w:szCs w:val="28"/>
        </w:rPr>
        <w:t>....</w:t>
      </w:r>
      <w:r w:rsidR="00251043" w:rsidRPr="006C4426">
        <w:rPr>
          <w:b/>
          <w:i/>
          <w:snapToGrid w:val="0"/>
          <w:szCs w:val="28"/>
        </w:rPr>
        <w:t>.</w:t>
      </w:r>
      <w:r w:rsidR="004D4BD4">
        <w:rPr>
          <w:b/>
          <w:i/>
          <w:snapToGrid w:val="0"/>
          <w:szCs w:val="28"/>
        </w:rPr>
        <w:t>.</w:t>
      </w:r>
      <w:r w:rsidR="00FD2BE4">
        <w:rPr>
          <w:b/>
          <w:i/>
          <w:snapToGrid w:val="0"/>
          <w:szCs w:val="28"/>
        </w:rPr>
        <w:t>.</w:t>
      </w:r>
      <w:r w:rsidR="00057A70">
        <w:rPr>
          <w:b/>
          <w:i/>
          <w:snapToGrid w:val="0"/>
          <w:szCs w:val="28"/>
        </w:rPr>
        <w:t>.</w:t>
      </w:r>
      <w:r w:rsidR="00251043" w:rsidRPr="006C4426">
        <w:rPr>
          <w:b/>
          <w:i/>
          <w:snapToGrid w:val="0"/>
          <w:szCs w:val="28"/>
        </w:rPr>
        <w:t>.</w:t>
      </w:r>
      <w:r w:rsidR="006C4426" w:rsidRPr="009A6ABB">
        <w:rPr>
          <w:b/>
          <w:i/>
          <w:snapToGrid w:val="0"/>
          <w:szCs w:val="28"/>
        </w:rPr>
        <w:t>20</w:t>
      </w:r>
    </w:p>
    <w:p w14:paraId="6E095E37" w14:textId="77777777" w:rsidR="009A6ABB" w:rsidRDefault="009A6ABB" w:rsidP="00B90A9B">
      <w:pPr>
        <w:spacing w:after="240"/>
        <w:ind w:firstLine="720"/>
        <w:jc w:val="both"/>
        <w:rPr>
          <w:b/>
          <w:i/>
          <w:sz w:val="28"/>
          <w:szCs w:val="24"/>
          <w:lang w:val="ro-RO"/>
        </w:rPr>
      </w:pPr>
      <w:r w:rsidRPr="006D51B8">
        <w:rPr>
          <w:b/>
          <w:sz w:val="28"/>
          <w:szCs w:val="24"/>
          <w:lang w:val="ro-RO"/>
        </w:rPr>
        <w:t>1.</w:t>
      </w:r>
      <w:r>
        <w:rPr>
          <w:b/>
          <w:sz w:val="28"/>
          <w:szCs w:val="24"/>
          <w:lang w:val="ro-RO"/>
        </w:rPr>
        <w:t xml:space="preserve">1. </w:t>
      </w:r>
      <w:r w:rsidRPr="009A6ABB">
        <w:rPr>
          <w:sz w:val="28"/>
          <w:szCs w:val="24"/>
          <w:lang w:val="ro-RO"/>
        </w:rPr>
        <w:t>Filosofia antică: consideraţii generale. Periodizarea</w:t>
      </w:r>
      <w:r w:rsidR="00B90A9B">
        <w:rPr>
          <w:b/>
          <w:sz w:val="28"/>
          <w:szCs w:val="24"/>
          <w:lang w:val="ro-RO"/>
        </w:rPr>
        <w:t>..............</w:t>
      </w:r>
      <w:r>
        <w:rPr>
          <w:b/>
          <w:sz w:val="28"/>
          <w:szCs w:val="24"/>
          <w:lang w:val="ro-RO"/>
        </w:rPr>
        <w:t>....</w:t>
      </w:r>
      <w:r w:rsidR="00057A70">
        <w:rPr>
          <w:b/>
          <w:sz w:val="28"/>
          <w:szCs w:val="24"/>
          <w:lang w:val="ro-RO"/>
        </w:rPr>
        <w:t>...</w:t>
      </w:r>
      <w:r>
        <w:rPr>
          <w:b/>
          <w:sz w:val="28"/>
          <w:szCs w:val="24"/>
          <w:lang w:val="ro-RO"/>
        </w:rPr>
        <w:t>...........</w:t>
      </w:r>
      <w:r w:rsidR="00057A70">
        <w:rPr>
          <w:b/>
          <w:sz w:val="28"/>
          <w:szCs w:val="24"/>
          <w:lang w:val="ro-RO"/>
        </w:rPr>
        <w:t>.</w:t>
      </w:r>
      <w:r>
        <w:rPr>
          <w:b/>
          <w:i/>
          <w:sz w:val="28"/>
          <w:szCs w:val="24"/>
          <w:lang w:val="ro-RO"/>
        </w:rPr>
        <w:t>21</w:t>
      </w:r>
    </w:p>
    <w:p w14:paraId="787064A2" w14:textId="77777777" w:rsidR="009A6ABB" w:rsidRPr="009A6ABB" w:rsidRDefault="009A6ABB" w:rsidP="00B90A9B">
      <w:pPr>
        <w:spacing w:after="240"/>
        <w:ind w:firstLine="720"/>
        <w:jc w:val="both"/>
        <w:rPr>
          <w:i/>
          <w:sz w:val="28"/>
          <w:szCs w:val="24"/>
          <w:lang w:val="ro-RO"/>
        </w:rPr>
      </w:pPr>
      <w:r w:rsidRPr="007272A1">
        <w:rPr>
          <w:b/>
          <w:sz w:val="28"/>
          <w:szCs w:val="24"/>
          <w:lang w:val="ro-RO"/>
        </w:rPr>
        <w:t xml:space="preserve">1.2. </w:t>
      </w:r>
      <w:r w:rsidRPr="009A6ABB">
        <w:rPr>
          <w:sz w:val="28"/>
          <w:szCs w:val="24"/>
          <w:lang w:val="ro-RO"/>
        </w:rPr>
        <w:t>Filosofia antică greacă până la Socrate</w:t>
      </w:r>
      <w:r w:rsidRPr="007272A1">
        <w:rPr>
          <w:b/>
          <w:sz w:val="28"/>
          <w:szCs w:val="24"/>
          <w:lang w:val="ro-RO"/>
        </w:rPr>
        <w:t xml:space="preserve"> </w:t>
      </w:r>
      <w:r w:rsidR="00B90A9B">
        <w:rPr>
          <w:b/>
          <w:sz w:val="28"/>
          <w:szCs w:val="24"/>
          <w:lang w:val="ro-RO"/>
        </w:rPr>
        <w:t>..........</w:t>
      </w:r>
      <w:r>
        <w:rPr>
          <w:b/>
          <w:sz w:val="28"/>
          <w:szCs w:val="24"/>
          <w:lang w:val="ro-RO"/>
        </w:rPr>
        <w:t>........................</w:t>
      </w:r>
      <w:r w:rsidR="00057A70">
        <w:rPr>
          <w:b/>
          <w:sz w:val="28"/>
          <w:szCs w:val="24"/>
          <w:lang w:val="ro-RO"/>
        </w:rPr>
        <w:t>...</w:t>
      </w:r>
      <w:r>
        <w:rPr>
          <w:b/>
          <w:sz w:val="28"/>
          <w:szCs w:val="24"/>
          <w:lang w:val="ro-RO"/>
        </w:rPr>
        <w:t>..........</w:t>
      </w:r>
      <w:r w:rsidR="00057A70">
        <w:rPr>
          <w:b/>
          <w:sz w:val="28"/>
          <w:szCs w:val="24"/>
          <w:lang w:val="ro-RO"/>
        </w:rPr>
        <w:t>.</w:t>
      </w:r>
      <w:r>
        <w:rPr>
          <w:b/>
          <w:sz w:val="28"/>
          <w:szCs w:val="24"/>
          <w:lang w:val="ro-RO"/>
        </w:rPr>
        <w:t>...</w:t>
      </w:r>
      <w:r>
        <w:rPr>
          <w:b/>
          <w:i/>
          <w:sz w:val="28"/>
          <w:szCs w:val="24"/>
          <w:lang w:val="ro-RO"/>
        </w:rPr>
        <w:t>21</w:t>
      </w:r>
    </w:p>
    <w:p w14:paraId="0AD186FA" w14:textId="77777777" w:rsidR="009A6ABB" w:rsidRPr="009A6ABB" w:rsidRDefault="009A6ABB" w:rsidP="00B90A9B">
      <w:pPr>
        <w:spacing w:before="240" w:after="240"/>
        <w:ind w:firstLine="720"/>
        <w:jc w:val="both"/>
        <w:rPr>
          <w:b/>
          <w:i/>
          <w:sz w:val="28"/>
          <w:szCs w:val="24"/>
          <w:lang w:val="ro-RO"/>
        </w:rPr>
      </w:pPr>
      <w:r>
        <w:rPr>
          <w:b/>
          <w:sz w:val="28"/>
          <w:szCs w:val="24"/>
          <w:lang w:val="ro-RO"/>
        </w:rPr>
        <w:t>1.</w:t>
      </w:r>
      <w:r w:rsidRPr="006D51B8">
        <w:rPr>
          <w:b/>
          <w:sz w:val="28"/>
          <w:szCs w:val="24"/>
          <w:lang w:val="ro-RO"/>
        </w:rPr>
        <w:t>3.</w:t>
      </w:r>
      <w:r>
        <w:rPr>
          <w:b/>
          <w:sz w:val="28"/>
          <w:szCs w:val="24"/>
          <w:lang w:val="ro-RO"/>
        </w:rPr>
        <w:t xml:space="preserve"> </w:t>
      </w:r>
      <w:r w:rsidRPr="009A6ABB">
        <w:rPr>
          <w:sz w:val="28"/>
          <w:szCs w:val="24"/>
          <w:lang w:val="ro-RO"/>
        </w:rPr>
        <w:t>Perioada clasică a filosofiei greceşti</w:t>
      </w:r>
      <w:r>
        <w:rPr>
          <w:sz w:val="28"/>
          <w:szCs w:val="24"/>
          <w:lang w:val="ro-RO"/>
        </w:rPr>
        <w:t xml:space="preserve"> </w:t>
      </w:r>
      <w:r>
        <w:rPr>
          <w:b/>
          <w:sz w:val="28"/>
          <w:szCs w:val="24"/>
          <w:lang w:val="ro-RO"/>
        </w:rPr>
        <w:t>........</w:t>
      </w:r>
      <w:r w:rsidR="00B90A9B">
        <w:rPr>
          <w:b/>
          <w:sz w:val="28"/>
          <w:szCs w:val="24"/>
          <w:lang w:val="ro-RO"/>
        </w:rPr>
        <w:t>.......</w:t>
      </w:r>
      <w:r>
        <w:rPr>
          <w:b/>
          <w:sz w:val="28"/>
          <w:szCs w:val="24"/>
          <w:lang w:val="ro-RO"/>
        </w:rPr>
        <w:t>...........................</w:t>
      </w:r>
      <w:r w:rsidR="00057A70">
        <w:rPr>
          <w:b/>
          <w:sz w:val="28"/>
          <w:szCs w:val="24"/>
          <w:lang w:val="ro-RO"/>
        </w:rPr>
        <w:t>...</w:t>
      </w:r>
      <w:r>
        <w:rPr>
          <w:b/>
          <w:sz w:val="28"/>
          <w:szCs w:val="24"/>
          <w:lang w:val="ro-RO"/>
        </w:rPr>
        <w:t>.......</w:t>
      </w:r>
      <w:r w:rsidR="00057A70">
        <w:rPr>
          <w:b/>
          <w:sz w:val="28"/>
          <w:szCs w:val="24"/>
          <w:lang w:val="ro-RO"/>
        </w:rPr>
        <w:t>.</w:t>
      </w:r>
      <w:r>
        <w:rPr>
          <w:b/>
          <w:sz w:val="28"/>
          <w:szCs w:val="24"/>
          <w:lang w:val="ro-RO"/>
        </w:rPr>
        <w:t>..</w:t>
      </w:r>
      <w:r w:rsidRPr="009A6ABB">
        <w:rPr>
          <w:b/>
          <w:i/>
          <w:sz w:val="28"/>
          <w:szCs w:val="24"/>
          <w:lang w:val="ro-RO"/>
        </w:rPr>
        <w:t>26</w:t>
      </w:r>
    </w:p>
    <w:p w14:paraId="2333DC7E" w14:textId="77777777" w:rsidR="009A6ABB" w:rsidRPr="009A6ABB" w:rsidRDefault="009A6ABB" w:rsidP="00B90A9B">
      <w:pPr>
        <w:spacing w:before="240" w:after="240"/>
        <w:ind w:firstLine="720"/>
        <w:jc w:val="both"/>
        <w:rPr>
          <w:b/>
          <w:i/>
          <w:sz w:val="28"/>
          <w:szCs w:val="24"/>
          <w:lang w:val="ro-RO"/>
        </w:rPr>
      </w:pPr>
      <w:r>
        <w:rPr>
          <w:b/>
          <w:sz w:val="28"/>
          <w:szCs w:val="24"/>
          <w:lang w:val="ro-RO"/>
        </w:rPr>
        <w:t>1.</w:t>
      </w:r>
      <w:r w:rsidRPr="006D51B8">
        <w:rPr>
          <w:b/>
          <w:sz w:val="28"/>
          <w:szCs w:val="24"/>
          <w:lang w:val="ro-RO"/>
        </w:rPr>
        <w:t>4.</w:t>
      </w:r>
      <w:r>
        <w:rPr>
          <w:b/>
          <w:sz w:val="28"/>
          <w:szCs w:val="24"/>
          <w:lang w:val="ro-RO"/>
        </w:rPr>
        <w:t xml:space="preserve"> </w:t>
      </w:r>
      <w:r w:rsidRPr="009A6ABB">
        <w:rPr>
          <w:sz w:val="28"/>
          <w:szCs w:val="24"/>
          <w:lang w:val="ro-RO"/>
        </w:rPr>
        <w:t>Filosofia romano-elenistă sau clasica tardivă</w:t>
      </w:r>
      <w:r w:rsidRPr="006D51B8">
        <w:rPr>
          <w:b/>
          <w:sz w:val="28"/>
          <w:szCs w:val="24"/>
          <w:lang w:val="ro-RO"/>
        </w:rPr>
        <w:t xml:space="preserve"> </w:t>
      </w:r>
      <w:r w:rsidRPr="006D51B8">
        <w:rPr>
          <w:sz w:val="28"/>
          <w:szCs w:val="24"/>
          <w:lang w:val="ro-RO"/>
        </w:rPr>
        <w:t>(sec. III î.e.n – sec.V)</w:t>
      </w:r>
      <w:r w:rsidR="00B90A9B">
        <w:rPr>
          <w:b/>
          <w:sz w:val="28"/>
          <w:szCs w:val="24"/>
          <w:lang w:val="ro-RO"/>
        </w:rPr>
        <w:t>....</w:t>
      </w:r>
      <w:r w:rsidR="00057A70">
        <w:rPr>
          <w:b/>
          <w:sz w:val="28"/>
          <w:szCs w:val="24"/>
          <w:lang w:val="ro-RO"/>
        </w:rPr>
        <w:t>.</w:t>
      </w:r>
      <w:r>
        <w:rPr>
          <w:b/>
          <w:sz w:val="28"/>
          <w:szCs w:val="24"/>
          <w:lang w:val="ro-RO"/>
        </w:rPr>
        <w:t>....</w:t>
      </w:r>
      <w:r>
        <w:rPr>
          <w:b/>
          <w:i/>
          <w:sz w:val="28"/>
          <w:szCs w:val="24"/>
          <w:lang w:val="ro-RO"/>
        </w:rPr>
        <w:t>30</w:t>
      </w:r>
    </w:p>
    <w:p w14:paraId="179EA60B" w14:textId="77777777" w:rsidR="009A6ABB" w:rsidRPr="009A6ABB" w:rsidRDefault="009A6ABB" w:rsidP="00B90A9B">
      <w:pPr>
        <w:spacing w:after="240"/>
        <w:ind w:firstLine="720"/>
        <w:jc w:val="both"/>
        <w:rPr>
          <w:b/>
          <w:i/>
          <w:sz w:val="28"/>
          <w:szCs w:val="24"/>
          <w:lang w:val="ro-RO"/>
        </w:rPr>
      </w:pPr>
      <w:r>
        <w:rPr>
          <w:b/>
          <w:sz w:val="28"/>
          <w:szCs w:val="24"/>
          <w:lang w:val="ro-RO"/>
        </w:rPr>
        <w:t xml:space="preserve">1.5. </w:t>
      </w:r>
      <w:r w:rsidRPr="009A6ABB">
        <w:rPr>
          <w:sz w:val="28"/>
          <w:szCs w:val="24"/>
          <w:lang w:val="ro-RO"/>
        </w:rPr>
        <w:t>Concluzii: Totalizând</w:t>
      </w:r>
      <w:r>
        <w:rPr>
          <w:sz w:val="28"/>
          <w:szCs w:val="24"/>
          <w:lang w:val="ro-RO"/>
        </w:rPr>
        <w:t xml:space="preserve"> </w:t>
      </w:r>
      <w:r>
        <w:rPr>
          <w:b/>
          <w:sz w:val="28"/>
          <w:szCs w:val="24"/>
          <w:lang w:val="ro-RO"/>
        </w:rPr>
        <w:t>....</w:t>
      </w:r>
      <w:r w:rsidR="00B90A9B">
        <w:rPr>
          <w:b/>
          <w:sz w:val="28"/>
          <w:szCs w:val="24"/>
          <w:lang w:val="ro-RO"/>
        </w:rPr>
        <w:t>......................</w:t>
      </w:r>
      <w:r>
        <w:rPr>
          <w:b/>
          <w:sz w:val="28"/>
          <w:szCs w:val="24"/>
          <w:lang w:val="ro-RO"/>
        </w:rPr>
        <w:t>.....................................</w:t>
      </w:r>
      <w:r w:rsidR="00057A70">
        <w:rPr>
          <w:b/>
          <w:sz w:val="28"/>
          <w:szCs w:val="24"/>
          <w:lang w:val="ro-RO"/>
        </w:rPr>
        <w:t>...</w:t>
      </w:r>
      <w:r>
        <w:rPr>
          <w:b/>
          <w:sz w:val="28"/>
          <w:szCs w:val="24"/>
          <w:lang w:val="ro-RO"/>
        </w:rPr>
        <w:t>...</w:t>
      </w:r>
      <w:r w:rsidR="00057A70">
        <w:rPr>
          <w:b/>
          <w:sz w:val="28"/>
          <w:szCs w:val="24"/>
          <w:lang w:val="ro-RO"/>
        </w:rPr>
        <w:t>.</w:t>
      </w:r>
      <w:r>
        <w:rPr>
          <w:b/>
          <w:sz w:val="28"/>
          <w:szCs w:val="24"/>
          <w:lang w:val="ro-RO"/>
        </w:rPr>
        <w:t>.....</w:t>
      </w:r>
      <w:r>
        <w:rPr>
          <w:b/>
          <w:i/>
          <w:sz w:val="28"/>
          <w:szCs w:val="24"/>
          <w:lang w:val="ro-RO"/>
        </w:rPr>
        <w:t>31</w:t>
      </w:r>
    </w:p>
    <w:p w14:paraId="3C54A66C" w14:textId="77777777" w:rsidR="009A6ABB" w:rsidRDefault="00D4492D" w:rsidP="009A6ABB">
      <w:pPr>
        <w:spacing w:line="360" w:lineRule="auto"/>
        <w:rPr>
          <w:b/>
          <w:i/>
          <w:snapToGrid w:val="0"/>
          <w:sz w:val="28"/>
          <w:szCs w:val="28"/>
          <w:lang w:val="ro-RO"/>
        </w:rPr>
      </w:pPr>
      <w:r w:rsidRPr="006C4426">
        <w:rPr>
          <w:b/>
          <w:sz w:val="28"/>
          <w:szCs w:val="28"/>
          <w:lang w:val="ro-RO"/>
        </w:rPr>
        <w:t>Tema 2:</w:t>
      </w:r>
      <w:r w:rsidRPr="006C4426">
        <w:rPr>
          <w:sz w:val="28"/>
          <w:szCs w:val="28"/>
          <w:lang w:val="ro-RO"/>
        </w:rPr>
        <w:t xml:space="preserve"> Filosofia medievală: teocentrism</w:t>
      </w:r>
      <w:r w:rsidRPr="006C4426">
        <w:rPr>
          <w:b/>
          <w:i/>
          <w:snapToGrid w:val="0"/>
          <w:sz w:val="28"/>
          <w:szCs w:val="28"/>
          <w:lang w:val="ro-RO"/>
        </w:rPr>
        <w:t>.......................................</w:t>
      </w:r>
      <w:r w:rsidR="00057A70">
        <w:rPr>
          <w:b/>
          <w:i/>
          <w:snapToGrid w:val="0"/>
          <w:sz w:val="28"/>
          <w:szCs w:val="28"/>
          <w:lang w:val="ro-RO"/>
        </w:rPr>
        <w:t>.......</w:t>
      </w:r>
      <w:r w:rsidRPr="006C4426">
        <w:rPr>
          <w:b/>
          <w:i/>
          <w:snapToGrid w:val="0"/>
          <w:sz w:val="28"/>
          <w:szCs w:val="28"/>
          <w:lang w:val="ro-RO"/>
        </w:rPr>
        <w:t>..................</w:t>
      </w:r>
      <w:r w:rsidR="006C4426">
        <w:rPr>
          <w:b/>
          <w:i/>
          <w:snapToGrid w:val="0"/>
          <w:sz w:val="28"/>
          <w:szCs w:val="28"/>
          <w:lang w:val="ro-RO"/>
        </w:rPr>
        <w:t>....</w:t>
      </w:r>
      <w:r w:rsidR="00057A70">
        <w:rPr>
          <w:b/>
          <w:i/>
          <w:snapToGrid w:val="0"/>
          <w:sz w:val="28"/>
          <w:szCs w:val="28"/>
          <w:lang w:val="ro-RO"/>
        </w:rPr>
        <w:t>.</w:t>
      </w:r>
      <w:r w:rsidR="00FD2BE4">
        <w:rPr>
          <w:b/>
          <w:i/>
          <w:snapToGrid w:val="0"/>
          <w:sz w:val="28"/>
          <w:szCs w:val="28"/>
          <w:lang w:val="ro-RO"/>
        </w:rPr>
        <w:t>.</w:t>
      </w:r>
      <w:r w:rsidRPr="006C4426">
        <w:rPr>
          <w:b/>
          <w:i/>
          <w:snapToGrid w:val="0"/>
          <w:sz w:val="28"/>
          <w:szCs w:val="28"/>
          <w:lang w:val="ro-RO"/>
        </w:rPr>
        <w:t>.</w:t>
      </w:r>
      <w:r w:rsidR="009A6ABB">
        <w:rPr>
          <w:b/>
          <w:i/>
          <w:snapToGrid w:val="0"/>
          <w:sz w:val="28"/>
          <w:szCs w:val="28"/>
          <w:lang w:val="ro-RO"/>
        </w:rPr>
        <w:t>34</w:t>
      </w:r>
    </w:p>
    <w:p w14:paraId="16816071" w14:textId="77777777" w:rsidR="009A6ABB" w:rsidRPr="009A6ABB" w:rsidRDefault="009A6ABB" w:rsidP="00B90A9B">
      <w:pPr>
        <w:spacing w:line="360" w:lineRule="auto"/>
        <w:ind w:firstLine="720"/>
        <w:rPr>
          <w:b/>
          <w:i/>
          <w:sz w:val="28"/>
          <w:szCs w:val="24"/>
          <w:lang w:val="ro-RO"/>
        </w:rPr>
      </w:pPr>
      <w:r>
        <w:rPr>
          <w:b/>
          <w:sz w:val="28"/>
          <w:szCs w:val="24"/>
          <w:lang w:val="ro-RO"/>
        </w:rPr>
        <w:t xml:space="preserve">2.1. </w:t>
      </w:r>
      <w:r w:rsidRPr="009A6ABB">
        <w:rPr>
          <w:sz w:val="28"/>
          <w:szCs w:val="24"/>
          <w:lang w:val="ro-RO"/>
        </w:rPr>
        <w:t>Principiile de formare a filosofiei medievale</w:t>
      </w:r>
      <w:r>
        <w:rPr>
          <w:sz w:val="28"/>
          <w:szCs w:val="24"/>
          <w:lang w:val="ro-RO"/>
        </w:rPr>
        <w:t xml:space="preserve"> </w:t>
      </w:r>
      <w:r>
        <w:rPr>
          <w:b/>
          <w:sz w:val="28"/>
          <w:szCs w:val="24"/>
          <w:lang w:val="ro-RO"/>
        </w:rPr>
        <w:t>...................</w:t>
      </w:r>
      <w:r w:rsidR="00B90A9B">
        <w:rPr>
          <w:b/>
          <w:sz w:val="28"/>
          <w:szCs w:val="24"/>
          <w:lang w:val="ro-RO"/>
        </w:rPr>
        <w:t>.....</w:t>
      </w:r>
      <w:r w:rsidR="002B4043">
        <w:rPr>
          <w:b/>
          <w:sz w:val="28"/>
          <w:szCs w:val="24"/>
          <w:lang w:val="ro-RO"/>
        </w:rPr>
        <w:t>...........</w:t>
      </w:r>
      <w:r w:rsidR="00057A70">
        <w:rPr>
          <w:b/>
          <w:sz w:val="28"/>
          <w:szCs w:val="24"/>
          <w:lang w:val="ro-RO"/>
        </w:rPr>
        <w:t>.......</w:t>
      </w:r>
      <w:r w:rsidR="002B4043">
        <w:rPr>
          <w:b/>
          <w:sz w:val="28"/>
          <w:szCs w:val="24"/>
          <w:lang w:val="ro-RO"/>
        </w:rPr>
        <w:t>....</w:t>
      </w:r>
      <w:r w:rsidR="00057A70">
        <w:rPr>
          <w:b/>
          <w:sz w:val="28"/>
          <w:szCs w:val="24"/>
          <w:lang w:val="ro-RO"/>
        </w:rPr>
        <w:t>.</w:t>
      </w:r>
      <w:r w:rsidR="002B4043">
        <w:rPr>
          <w:b/>
          <w:sz w:val="28"/>
          <w:szCs w:val="24"/>
          <w:lang w:val="ro-RO"/>
        </w:rPr>
        <w:t>..</w:t>
      </w:r>
      <w:r>
        <w:rPr>
          <w:b/>
          <w:sz w:val="28"/>
          <w:szCs w:val="24"/>
          <w:lang w:val="ro-RO"/>
        </w:rPr>
        <w:t>.</w:t>
      </w:r>
      <w:r>
        <w:rPr>
          <w:b/>
          <w:i/>
          <w:sz w:val="28"/>
          <w:szCs w:val="24"/>
          <w:lang w:val="ro-RO"/>
        </w:rPr>
        <w:t xml:space="preserve">35                                           </w:t>
      </w:r>
    </w:p>
    <w:p w14:paraId="7C5D9568" w14:textId="77777777" w:rsidR="002B4043" w:rsidRPr="002B4043" w:rsidRDefault="002B4043" w:rsidP="00B90A9B">
      <w:pPr>
        <w:spacing w:line="360" w:lineRule="auto"/>
        <w:ind w:firstLine="720"/>
        <w:rPr>
          <w:b/>
          <w:i/>
          <w:sz w:val="28"/>
          <w:szCs w:val="24"/>
          <w:lang w:val="ro-RO"/>
        </w:rPr>
      </w:pPr>
      <w:r>
        <w:rPr>
          <w:b/>
          <w:sz w:val="28"/>
          <w:szCs w:val="24"/>
          <w:lang w:val="ro-RO"/>
        </w:rPr>
        <w:t xml:space="preserve">2.2. </w:t>
      </w:r>
      <w:r w:rsidRPr="002B4043">
        <w:rPr>
          <w:sz w:val="28"/>
          <w:szCs w:val="24"/>
          <w:lang w:val="ro-RO"/>
        </w:rPr>
        <w:t>Etapele de evoluţie a filosofiei medievale şi particularităţ</w:t>
      </w:r>
      <w:r>
        <w:rPr>
          <w:sz w:val="28"/>
          <w:szCs w:val="24"/>
          <w:lang w:val="ro-RO"/>
        </w:rPr>
        <w:t xml:space="preserve">ile lor </w:t>
      </w:r>
      <w:r>
        <w:rPr>
          <w:b/>
          <w:sz w:val="28"/>
          <w:szCs w:val="24"/>
          <w:lang w:val="ro-RO"/>
        </w:rPr>
        <w:t>..............</w:t>
      </w:r>
      <w:r w:rsidR="00B90A9B">
        <w:rPr>
          <w:b/>
          <w:sz w:val="28"/>
          <w:szCs w:val="24"/>
          <w:lang w:val="ro-RO"/>
        </w:rPr>
        <w:t>...</w:t>
      </w:r>
      <w:r>
        <w:rPr>
          <w:b/>
          <w:sz w:val="28"/>
          <w:szCs w:val="24"/>
          <w:lang w:val="ro-RO"/>
        </w:rPr>
        <w:t>...</w:t>
      </w:r>
      <w:r>
        <w:rPr>
          <w:b/>
          <w:i/>
          <w:sz w:val="28"/>
          <w:szCs w:val="24"/>
          <w:lang w:val="ro-RO"/>
        </w:rPr>
        <w:t>37</w:t>
      </w:r>
    </w:p>
    <w:p w14:paraId="2D39A620" w14:textId="77777777" w:rsidR="002B4043" w:rsidRDefault="002B4043" w:rsidP="00B90A9B">
      <w:pPr>
        <w:spacing w:line="360" w:lineRule="auto"/>
        <w:ind w:left="720" w:firstLine="720"/>
        <w:rPr>
          <w:b/>
          <w:i/>
          <w:sz w:val="28"/>
          <w:szCs w:val="24"/>
          <w:lang w:val="ro-RO"/>
        </w:rPr>
      </w:pPr>
      <w:r>
        <w:rPr>
          <w:b/>
          <w:sz w:val="28"/>
          <w:szCs w:val="24"/>
          <w:lang w:val="ro-RO"/>
        </w:rPr>
        <w:t xml:space="preserve">2.2.1. </w:t>
      </w:r>
      <w:r w:rsidRPr="002B4043">
        <w:rPr>
          <w:sz w:val="28"/>
          <w:szCs w:val="24"/>
          <w:lang w:val="ro-RO"/>
        </w:rPr>
        <w:t>Patristica</w:t>
      </w:r>
      <w:r>
        <w:rPr>
          <w:sz w:val="28"/>
          <w:szCs w:val="24"/>
          <w:lang w:val="ro-RO"/>
        </w:rPr>
        <w:t xml:space="preserve"> </w:t>
      </w:r>
      <w:r w:rsidR="00B90A9B">
        <w:rPr>
          <w:b/>
          <w:sz w:val="28"/>
          <w:szCs w:val="24"/>
          <w:lang w:val="ro-RO"/>
        </w:rPr>
        <w:t>.............</w:t>
      </w:r>
      <w:r>
        <w:rPr>
          <w:b/>
          <w:sz w:val="28"/>
          <w:szCs w:val="24"/>
          <w:lang w:val="ro-RO"/>
        </w:rPr>
        <w:t>.......................................................</w:t>
      </w:r>
      <w:r w:rsidR="00057A70">
        <w:rPr>
          <w:b/>
          <w:sz w:val="28"/>
          <w:szCs w:val="24"/>
          <w:lang w:val="ro-RO"/>
        </w:rPr>
        <w:t>.......</w:t>
      </w:r>
      <w:r>
        <w:rPr>
          <w:b/>
          <w:sz w:val="28"/>
          <w:szCs w:val="24"/>
          <w:lang w:val="ro-RO"/>
        </w:rPr>
        <w:t>...............</w:t>
      </w:r>
      <w:r w:rsidR="00965B42">
        <w:rPr>
          <w:b/>
          <w:sz w:val="28"/>
          <w:szCs w:val="24"/>
          <w:lang w:val="ro-RO"/>
        </w:rPr>
        <w:t>.</w:t>
      </w:r>
      <w:r>
        <w:rPr>
          <w:b/>
          <w:sz w:val="28"/>
          <w:szCs w:val="24"/>
          <w:lang w:val="ro-RO"/>
        </w:rPr>
        <w:t>..</w:t>
      </w:r>
      <w:r>
        <w:rPr>
          <w:b/>
          <w:i/>
          <w:sz w:val="28"/>
          <w:szCs w:val="24"/>
          <w:lang w:val="ro-RO"/>
        </w:rPr>
        <w:t>37</w:t>
      </w:r>
    </w:p>
    <w:p w14:paraId="17A6F078" w14:textId="77777777" w:rsidR="002B4043" w:rsidRDefault="002B4043" w:rsidP="00B90A9B">
      <w:pPr>
        <w:spacing w:line="360" w:lineRule="auto"/>
        <w:ind w:left="720" w:firstLine="720"/>
        <w:rPr>
          <w:b/>
          <w:i/>
          <w:sz w:val="28"/>
          <w:szCs w:val="24"/>
          <w:lang w:val="ro-RO"/>
        </w:rPr>
      </w:pPr>
      <w:r>
        <w:rPr>
          <w:b/>
          <w:sz w:val="28"/>
          <w:szCs w:val="24"/>
          <w:lang w:val="ro-RO"/>
        </w:rPr>
        <w:t xml:space="preserve">2.2.2. </w:t>
      </w:r>
      <w:r>
        <w:rPr>
          <w:sz w:val="28"/>
          <w:szCs w:val="24"/>
          <w:lang w:val="ro-RO"/>
        </w:rPr>
        <w:t xml:space="preserve">Scolastica </w:t>
      </w:r>
      <w:r>
        <w:rPr>
          <w:b/>
          <w:sz w:val="28"/>
          <w:szCs w:val="24"/>
          <w:lang w:val="ro-RO"/>
        </w:rPr>
        <w:t>..................</w:t>
      </w:r>
      <w:r w:rsidR="00B90A9B">
        <w:rPr>
          <w:b/>
          <w:sz w:val="28"/>
          <w:szCs w:val="24"/>
          <w:lang w:val="ro-RO"/>
        </w:rPr>
        <w:t>............</w:t>
      </w:r>
      <w:r>
        <w:rPr>
          <w:b/>
          <w:sz w:val="28"/>
          <w:szCs w:val="24"/>
          <w:lang w:val="ro-RO"/>
        </w:rPr>
        <w:t>...........................................</w:t>
      </w:r>
      <w:r w:rsidR="00057A70">
        <w:rPr>
          <w:b/>
          <w:sz w:val="28"/>
          <w:szCs w:val="24"/>
          <w:lang w:val="ro-RO"/>
        </w:rPr>
        <w:t>.......</w:t>
      </w:r>
      <w:r>
        <w:rPr>
          <w:b/>
          <w:sz w:val="28"/>
          <w:szCs w:val="24"/>
          <w:lang w:val="ro-RO"/>
        </w:rPr>
        <w:t>.........</w:t>
      </w:r>
      <w:r w:rsidR="00965B42">
        <w:rPr>
          <w:b/>
          <w:sz w:val="28"/>
          <w:szCs w:val="24"/>
          <w:lang w:val="ro-RO"/>
        </w:rPr>
        <w:t>.</w:t>
      </w:r>
      <w:r>
        <w:rPr>
          <w:b/>
          <w:sz w:val="28"/>
          <w:szCs w:val="24"/>
          <w:lang w:val="ro-RO"/>
        </w:rPr>
        <w:t>..</w:t>
      </w:r>
      <w:r>
        <w:rPr>
          <w:b/>
          <w:i/>
          <w:sz w:val="28"/>
          <w:szCs w:val="24"/>
          <w:lang w:val="ro-RO"/>
        </w:rPr>
        <w:t>39</w:t>
      </w:r>
    </w:p>
    <w:p w14:paraId="7A63F312" w14:textId="77777777" w:rsidR="009A6ABB" w:rsidRPr="002B4043" w:rsidRDefault="002B4043" w:rsidP="00B90A9B">
      <w:pPr>
        <w:spacing w:line="360" w:lineRule="auto"/>
        <w:ind w:firstLine="720"/>
        <w:rPr>
          <w:b/>
          <w:i/>
          <w:sz w:val="28"/>
          <w:szCs w:val="24"/>
          <w:lang w:val="ro-RO"/>
        </w:rPr>
      </w:pPr>
      <w:r>
        <w:rPr>
          <w:b/>
          <w:sz w:val="28"/>
          <w:szCs w:val="24"/>
          <w:lang w:val="ro-RO"/>
        </w:rPr>
        <w:t xml:space="preserve">2.3. </w:t>
      </w:r>
      <w:r w:rsidRPr="002B4043">
        <w:rPr>
          <w:sz w:val="28"/>
          <w:szCs w:val="24"/>
          <w:lang w:val="ro-RO"/>
        </w:rPr>
        <w:t xml:space="preserve">Importanţa istorică a filosofiei medievale </w:t>
      </w:r>
      <w:r>
        <w:rPr>
          <w:b/>
          <w:sz w:val="28"/>
          <w:szCs w:val="24"/>
          <w:lang w:val="ro-RO"/>
        </w:rPr>
        <w:t>................</w:t>
      </w:r>
      <w:r w:rsidR="00B90A9B">
        <w:rPr>
          <w:b/>
          <w:sz w:val="28"/>
          <w:szCs w:val="24"/>
          <w:lang w:val="ro-RO"/>
        </w:rPr>
        <w:t>............................</w:t>
      </w:r>
      <w:r w:rsidR="00057A70">
        <w:rPr>
          <w:b/>
          <w:sz w:val="28"/>
          <w:szCs w:val="24"/>
          <w:lang w:val="ro-RO"/>
        </w:rPr>
        <w:t>.</w:t>
      </w:r>
      <w:r>
        <w:rPr>
          <w:b/>
          <w:sz w:val="28"/>
          <w:szCs w:val="24"/>
          <w:lang w:val="ro-RO"/>
        </w:rPr>
        <w:t>.....</w:t>
      </w:r>
      <w:r w:rsidR="00965B42">
        <w:rPr>
          <w:b/>
          <w:sz w:val="28"/>
          <w:szCs w:val="24"/>
          <w:lang w:val="ro-RO"/>
        </w:rPr>
        <w:t>.</w:t>
      </w:r>
      <w:r>
        <w:rPr>
          <w:b/>
          <w:sz w:val="28"/>
          <w:szCs w:val="24"/>
          <w:lang w:val="ro-RO"/>
        </w:rPr>
        <w:t>....</w:t>
      </w:r>
      <w:r>
        <w:rPr>
          <w:b/>
          <w:i/>
          <w:sz w:val="28"/>
          <w:szCs w:val="24"/>
          <w:lang w:val="ro-RO"/>
        </w:rPr>
        <w:t>41</w:t>
      </w:r>
    </w:p>
    <w:p w14:paraId="677104AE" w14:textId="77777777" w:rsidR="00D4492D" w:rsidRDefault="00D4492D" w:rsidP="00D4492D">
      <w:pPr>
        <w:spacing w:line="360" w:lineRule="auto"/>
        <w:rPr>
          <w:b/>
          <w:i/>
          <w:snapToGrid w:val="0"/>
          <w:sz w:val="28"/>
          <w:szCs w:val="28"/>
          <w:lang w:val="ro-RO"/>
        </w:rPr>
      </w:pPr>
      <w:r w:rsidRPr="006C4426">
        <w:rPr>
          <w:b/>
          <w:sz w:val="28"/>
          <w:szCs w:val="28"/>
          <w:lang w:val="ro-RO"/>
        </w:rPr>
        <w:t>Tema 3:</w:t>
      </w:r>
      <w:r w:rsidRPr="006C4426">
        <w:rPr>
          <w:sz w:val="28"/>
          <w:szCs w:val="28"/>
          <w:lang w:val="ro-RO"/>
        </w:rPr>
        <w:t xml:space="preserve"> Filosofia epocii Renaşterii – antropocentrism, panteism</w:t>
      </w:r>
      <w:r w:rsidRPr="006C4426">
        <w:rPr>
          <w:b/>
          <w:i/>
          <w:snapToGrid w:val="0"/>
          <w:sz w:val="28"/>
          <w:szCs w:val="28"/>
          <w:lang w:val="ro-RO"/>
        </w:rPr>
        <w:t>......................</w:t>
      </w:r>
      <w:r w:rsidR="006C4426">
        <w:rPr>
          <w:b/>
          <w:i/>
          <w:snapToGrid w:val="0"/>
          <w:sz w:val="28"/>
          <w:szCs w:val="28"/>
          <w:lang w:val="ro-RO"/>
        </w:rPr>
        <w:t>.</w:t>
      </w:r>
      <w:r w:rsidR="00057A70">
        <w:rPr>
          <w:b/>
          <w:i/>
          <w:snapToGrid w:val="0"/>
          <w:sz w:val="28"/>
          <w:szCs w:val="28"/>
          <w:lang w:val="ro-RO"/>
        </w:rPr>
        <w:t>.......</w:t>
      </w:r>
      <w:r w:rsidR="006C4426">
        <w:rPr>
          <w:b/>
          <w:i/>
          <w:snapToGrid w:val="0"/>
          <w:sz w:val="28"/>
          <w:szCs w:val="28"/>
          <w:lang w:val="ro-RO"/>
        </w:rPr>
        <w:t>.</w:t>
      </w:r>
      <w:r w:rsidR="00965B42">
        <w:rPr>
          <w:b/>
          <w:i/>
          <w:snapToGrid w:val="0"/>
          <w:sz w:val="28"/>
          <w:szCs w:val="28"/>
          <w:lang w:val="ro-RO"/>
        </w:rPr>
        <w:t>.</w:t>
      </w:r>
      <w:r w:rsidR="006C4426">
        <w:rPr>
          <w:b/>
          <w:i/>
          <w:snapToGrid w:val="0"/>
          <w:sz w:val="28"/>
          <w:szCs w:val="28"/>
          <w:lang w:val="ro-RO"/>
        </w:rPr>
        <w:t>..</w:t>
      </w:r>
      <w:r w:rsidR="00FD2BE4">
        <w:rPr>
          <w:b/>
          <w:i/>
          <w:snapToGrid w:val="0"/>
          <w:sz w:val="28"/>
          <w:szCs w:val="28"/>
          <w:lang w:val="ro-RO"/>
        </w:rPr>
        <w:t>.</w:t>
      </w:r>
      <w:r w:rsidR="002B4043">
        <w:rPr>
          <w:b/>
          <w:i/>
          <w:snapToGrid w:val="0"/>
          <w:sz w:val="28"/>
          <w:szCs w:val="28"/>
          <w:lang w:val="ro-RO"/>
        </w:rPr>
        <w:t>44</w:t>
      </w:r>
    </w:p>
    <w:p w14:paraId="75CD6CE3" w14:textId="77777777" w:rsidR="006D65B3" w:rsidRPr="006D65B3" w:rsidRDefault="006D65B3" w:rsidP="00B90A9B">
      <w:pPr>
        <w:spacing w:line="360" w:lineRule="auto"/>
        <w:ind w:firstLine="720"/>
        <w:jc w:val="both"/>
        <w:rPr>
          <w:sz w:val="28"/>
          <w:szCs w:val="24"/>
          <w:lang w:val="ro-RO"/>
        </w:rPr>
      </w:pPr>
      <w:r>
        <w:rPr>
          <w:b/>
          <w:sz w:val="28"/>
          <w:szCs w:val="24"/>
          <w:lang w:val="ro-RO"/>
        </w:rPr>
        <w:t xml:space="preserve">3.1. </w:t>
      </w:r>
      <w:r w:rsidRPr="006D65B3">
        <w:rPr>
          <w:sz w:val="28"/>
          <w:szCs w:val="24"/>
          <w:lang w:val="ro-RO"/>
        </w:rPr>
        <w:t xml:space="preserve">Particularităţile gândirii filosofice din epoca Renaşterii pe fundalul </w:t>
      </w:r>
    </w:p>
    <w:p w14:paraId="64D72CF6" w14:textId="77777777" w:rsidR="006D65B3" w:rsidRDefault="006D65B3" w:rsidP="00057A70">
      <w:pPr>
        <w:spacing w:line="360" w:lineRule="auto"/>
        <w:jc w:val="both"/>
        <w:rPr>
          <w:b/>
          <w:i/>
          <w:sz w:val="28"/>
          <w:szCs w:val="24"/>
          <w:lang w:val="ro-RO"/>
        </w:rPr>
      </w:pPr>
      <w:r>
        <w:rPr>
          <w:sz w:val="28"/>
          <w:szCs w:val="24"/>
          <w:lang w:val="ro-RO"/>
        </w:rPr>
        <w:t xml:space="preserve">      </w:t>
      </w:r>
      <w:r w:rsidR="00B90A9B">
        <w:rPr>
          <w:sz w:val="28"/>
          <w:szCs w:val="24"/>
          <w:lang w:val="ro-RO"/>
        </w:rPr>
        <w:t xml:space="preserve">         </w:t>
      </w:r>
      <w:r w:rsidRPr="006D65B3">
        <w:rPr>
          <w:sz w:val="28"/>
          <w:szCs w:val="24"/>
          <w:lang w:val="ro-RO"/>
        </w:rPr>
        <w:t>schimbărilor economice şi spirituale din acea perioadă istorică</w:t>
      </w:r>
      <w:r>
        <w:rPr>
          <w:sz w:val="28"/>
          <w:szCs w:val="24"/>
          <w:lang w:val="ro-RO"/>
        </w:rPr>
        <w:t xml:space="preserve"> </w:t>
      </w:r>
      <w:r>
        <w:rPr>
          <w:b/>
          <w:sz w:val="28"/>
          <w:szCs w:val="24"/>
          <w:lang w:val="ro-RO"/>
        </w:rPr>
        <w:t>.</w:t>
      </w:r>
      <w:r w:rsidR="00B90A9B">
        <w:rPr>
          <w:b/>
          <w:sz w:val="28"/>
          <w:szCs w:val="24"/>
          <w:lang w:val="ro-RO"/>
        </w:rPr>
        <w:t>............</w:t>
      </w:r>
      <w:r w:rsidR="00057A70">
        <w:rPr>
          <w:b/>
          <w:sz w:val="28"/>
          <w:szCs w:val="24"/>
          <w:lang w:val="ro-RO"/>
        </w:rPr>
        <w:t>..</w:t>
      </w:r>
      <w:r>
        <w:rPr>
          <w:b/>
          <w:i/>
          <w:sz w:val="28"/>
          <w:szCs w:val="24"/>
          <w:lang w:val="ro-RO"/>
        </w:rPr>
        <w:t>45</w:t>
      </w:r>
    </w:p>
    <w:p w14:paraId="2DE4B3CF" w14:textId="77777777" w:rsidR="00057A70" w:rsidRPr="00057A70" w:rsidRDefault="00057A70" w:rsidP="00057A70">
      <w:pPr>
        <w:spacing w:line="360" w:lineRule="auto"/>
        <w:jc w:val="both"/>
        <w:rPr>
          <w:b/>
          <w:i/>
          <w:sz w:val="28"/>
          <w:szCs w:val="24"/>
          <w:u w:val="single"/>
          <w:lang w:val="ro-RO"/>
        </w:rPr>
      </w:pPr>
    </w:p>
    <w:p w14:paraId="39D2C8E4" w14:textId="77777777" w:rsidR="00057A70" w:rsidRDefault="00057A70" w:rsidP="00B90A9B">
      <w:pPr>
        <w:spacing w:line="360" w:lineRule="auto"/>
        <w:ind w:firstLine="720"/>
        <w:jc w:val="both"/>
        <w:rPr>
          <w:b/>
          <w:i/>
          <w:sz w:val="28"/>
          <w:szCs w:val="24"/>
          <w:lang w:val="ro-RO"/>
        </w:rPr>
      </w:pPr>
      <w:r>
        <w:rPr>
          <w:b/>
          <w:sz w:val="28"/>
          <w:szCs w:val="24"/>
          <w:lang w:val="ro-RO"/>
        </w:rPr>
        <w:lastRenderedPageBreak/>
        <w:t xml:space="preserve">3.2. </w:t>
      </w:r>
      <w:r w:rsidRPr="00057A70">
        <w:rPr>
          <w:sz w:val="28"/>
          <w:szCs w:val="24"/>
          <w:lang w:val="ro-RO"/>
        </w:rPr>
        <w:t>Ideile principale ale Renaşterii italiene timpurii (umanistă)</w:t>
      </w:r>
      <w:r>
        <w:rPr>
          <w:b/>
          <w:sz w:val="28"/>
          <w:szCs w:val="24"/>
          <w:lang w:val="ro-RO"/>
        </w:rPr>
        <w:t>.</w:t>
      </w:r>
      <w:r w:rsidR="00B90A9B">
        <w:rPr>
          <w:b/>
          <w:sz w:val="28"/>
          <w:szCs w:val="24"/>
          <w:lang w:val="ro-RO"/>
        </w:rPr>
        <w:t>.......</w:t>
      </w:r>
      <w:r>
        <w:rPr>
          <w:b/>
          <w:sz w:val="28"/>
          <w:szCs w:val="24"/>
          <w:lang w:val="ro-RO"/>
        </w:rPr>
        <w:t>....</w:t>
      </w:r>
      <w:r w:rsidR="00C35184">
        <w:rPr>
          <w:b/>
          <w:sz w:val="28"/>
          <w:szCs w:val="24"/>
          <w:lang w:val="ro-RO"/>
        </w:rPr>
        <w:t>.</w:t>
      </w:r>
      <w:r>
        <w:rPr>
          <w:b/>
          <w:sz w:val="28"/>
          <w:szCs w:val="24"/>
          <w:lang w:val="ro-RO"/>
        </w:rPr>
        <w:t>..</w:t>
      </w:r>
      <w:r w:rsidR="00965B42">
        <w:rPr>
          <w:b/>
          <w:sz w:val="28"/>
          <w:szCs w:val="24"/>
          <w:lang w:val="ro-RO"/>
        </w:rPr>
        <w:t>.</w:t>
      </w:r>
      <w:r>
        <w:rPr>
          <w:b/>
          <w:sz w:val="28"/>
          <w:szCs w:val="24"/>
          <w:lang w:val="ro-RO"/>
        </w:rPr>
        <w:t>..</w:t>
      </w:r>
      <w:r w:rsidR="00850559">
        <w:rPr>
          <w:b/>
          <w:i/>
          <w:sz w:val="28"/>
          <w:szCs w:val="24"/>
          <w:lang w:val="ro-RO"/>
        </w:rPr>
        <w:t>46</w:t>
      </w:r>
    </w:p>
    <w:p w14:paraId="6671B19C" w14:textId="77777777" w:rsidR="00B90A9B" w:rsidRDefault="00057A70" w:rsidP="00B90A9B">
      <w:pPr>
        <w:spacing w:line="360" w:lineRule="auto"/>
        <w:ind w:firstLine="720"/>
        <w:jc w:val="both"/>
        <w:rPr>
          <w:sz w:val="28"/>
          <w:szCs w:val="24"/>
          <w:lang w:val="ro-RO"/>
        </w:rPr>
      </w:pPr>
      <w:r w:rsidRPr="00057A70">
        <w:rPr>
          <w:b/>
          <w:sz w:val="28"/>
          <w:szCs w:val="24"/>
          <w:lang w:val="ro-RO"/>
        </w:rPr>
        <w:t xml:space="preserve">3.3. </w:t>
      </w:r>
      <w:r w:rsidRPr="00057A70">
        <w:rPr>
          <w:sz w:val="28"/>
          <w:szCs w:val="24"/>
          <w:lang w:val="ro-RO"/>
        </w:rPr>
        <w:t xml:space="preserve">Marea Renaştere (înflorirea ideilor renascentiste, mijlocul </w:t>
      </w:r>
    </w:p>
    <w:p w14:paraId="32B7A542" w14:textId="77777777" w:rsidR="00057A70" w:rsidRPr="00B90A9B" w:rsidRDefault="00057A70" w:rsidP="00B90A9B">
      <w:pPr>
        <w:spacing w:line="360" w:lineRule="auto"/>
        <w:ind w:firstLine="720"/>
        <w:jc w:val="both"/>
        <w:rPr>
          <w:sz w:val="28"/>
          <w:szCs w:val="24"/>
          <w:lang w:val="ro-RO"/>
        </w:rPr>
      </w:pPr>
      <w:r w:rsidRPr="00057A70">
        <w:rPr>
          <w:sz w:val="28"/>
          <w:szCs w:val="24"/>
          <w:lang w:val="ro-RO"/>
        </w:rPr>
        <w:t>secolului XV – mijlocul secolului XVI)</w:t>
      </w:r>
      <w:r>
        <w:rPr>
          <w:sz w:val="28"/>
          <w:szCs w:val="24"/>
          <w:lang w:val="ro-RO"/>
        </w:rPr>
        <w:t xml:space="preserve"> </w:t>
      </w:r>
      <w:r w:rsidR="00B90A9B">
        <w:rPr>
          <w:b/>
          <w:sz w:val="28"/>
          <w:szCs w:val="24"/>
          <w:lang w:val="ro-RO"/>
        </w:rPr>
        <w:t>...</w:t>
      </w:r>
      <w:r>
        <w:rPr>
          <w:b/>
          <w:sz w:val="28"/>
          <w:szCs w:val="24"/>
          <w:lang w:val="ro-RO"/>
        </w:rPr>
        <w:t>..........................................</w:t>
      </w:r>
      <w:r w:rsidR="00965B42">
        <w:rPr>
          <w:b/>
          <w:sz w:val="28"/>
          <w:szCs w:val="24"/>
          <w:lang w:val="ro-RO"/>
        </w:rPr>
        <w:t>.</w:t>
      </w:r>
      <w:r>
        <w:rPr>
          <w:b/>
          <w:sz w:val="28"/>
          <w:szCs w:val="24"/>
          <w:lang w:val="ro-RO"/>
        </w:rPr>
        <w:t>.</w:t>
      </w:r>
      <w:r w:rsidR="00C35184">
        <w:rPr>
          <w:b/>
          <w:sz w:val="28"/>
          <w:szCs w:val="24"/>
          <w:lang w:val="ro-RO"/>
        </w:rPr>
        <w:t>.</w:t>
      </w:r>
      <w:r>
        <w:rPr>
          <w:b/>
          <w:sz w:val="28"/>
          <w:szCs w:val="24"/>
          <w:lang w:val="ro-RO"/>
        </w:rPr>
        <w:t>.</w:t>
      </w:r>
      <w:r w:rsidR="00B90A9B">
        <w:rPr>
          <w:b/>
          <w:sz w:val="28"/>
          <w:szCs w:val="24"/>
          <w:lang w:val="ro-RO"/>
        </w:rPr>
        <w:t>.</w:t>
      </w:r>
      <w:r>
        <w:rPr>
          <w:b/>
          <w:sz w:val="28"/>
          <w:szCs w:val="24"/>
          <w:lang w:val="ro-RO"/>
        </w:rPr>
        <w:t>..</w:t>
      </w:r>
      <w:r w:rsidR="00850559">
        <w:rPr>
          <w:b/>
          <w:i/>
          <w:sz w:val="28"/>
          <w:szCs w:val="24"/>
          <w:lang w:val="ro-RO"/>
        </w:rPr>
        <w:t>48</w:t>
      </w:r>
    </w:p>
    <w:p w14:paraId="4A4BAAEB" w14:textId="77777777" w:rsidR="00850559" w:rsidRPr="00850559" w:rsidRDefault="00850559" w:rsidP="00B90A9B">
      <w:pPr>
        <w:spacing w:line="360" w:lineRule="auto"/>
        <w:ind w:firstLine="360"/>
        <w:jc w:val="both"/>
        <w:rPr>
          <w:sz w:val="28"/>
          <w:szCs w:val="24"/>
          <w:lang w:val="ro-RO"/>
        </w:rPr>
      </w:pPr>
      <w:r>
        <w:rPr>
          <w:b/>
          <w:sz w:val="28"/>
          <w:szCs w:val="24"/>
          <w:lang w:val="ro-RO"/>
        </w:rPr>
        <w:t xml:space="preserve">3.4. </w:t>
      </w:r>
      <w:r w:rsidRPr="00850559">
        <w:rPr>
          <w:sz w:val="28"/>
          <w:szCs w:val="24"/>
          <w:lang w:val="ro-RO"/>
        </w:rPr>
        <w:t>Filosofia Reanşterii tardive (naturfilosofia renascentistă;</w:t>
      </w:r>
    </w:p>
    <w:p w14:paraId="53E8E052" w14:textId="77777777" w:rsidR="00057A70" w:rsidRPr="00850559" w:rsidRDefault="00850559" w:rsidP="00850559">
      <w:pPr>
        <w:spacing w:line="360" w:lineRule="auto"/>
        <w:ind w:left="360"/>
        <w:jc w:val="both"/>
        <w:rPr>
          <w:b/>
          <w:i/>
          <w:sz w:val="28"/>
          <w:szCs w:val="24"/>
          <w:lang w:val="ro-RO"/>
        </w:rPr>
      </w:pPr>
      <w:r w:rsidRPr="00850559">
        <w:rPr>
          <w:sz w:val="28"/>
          <w:szCs w:val="24"/>
          <w:lang w:val="ro-RO"/>
        </w:rPr>
        <w:t xml:space="preserve"> </w:t>
      </w:r>
      <w:r w:rsidR="00B90A9B">
        <w:rPr>
          <w:sz w:val="28"/>
          <w:szCs w:val="24"/>
          <w:lang w:val="ro-RO"/>
        </w:rPr>
        <w:t xml:space="preserve">     </w:t>
      </w:r>
      <w:r w:rsidRPr="00850559">
        <w:rPr>
          <w:sz w:val="28"/>
          <w:szCs w:val="24"/>
          <w:lang w:val="ro-RO"/>
        </w:rPr>
        <w:t>a doua jumătate a secolului XVI – începutul secolului XVII)</w:t>
      </w:r>
      <w:r w:rsidR="00B90A9B">
        <w:rPr>
          <w:b/>
          <w:sz w:val="28"/>
          <w:szCs w:val="24"/>
          <w:lang w:val="ro-RO"/>
        </w:rPr>
        <w:t>...............</w:t>
      </w:r>
      <w:r w:rsidR="00C35184">
        <w:rPr>
          <w:b/>
          <w:sz w:val="28"/>
          <w:szCs w:val="24"/>
          <w:lang w:val="ro-RO"/>
        </w:rPr>
        <w:t>..</w:t>
      </w:r>
      <w:r>
        <w:rPr>
          <w:b/>
          <w:sz w:val="28"/>
          <w:szCs w:val="24"/>
          <w:lang w:val="ro-RO"/>
        </w:rPr>
        <w:t>...</w:t>
      </w:r>
      <w:r>
        <w:rPr>
          <w:b/>
          <w:i/>
          <w:sz w:val="28"/>
          <w:szCs w:val="24"/>
          <w:lang w:val="ro-RO"/>
        </w:rPr>
        <w:t>49</w:t>
      </w:r>
    </w:p>
    <w:p w14:paraId="27F299A9" w14:textId="77777777" w:rsidR="00D4492D" w:rsidRPr="006C4426" w:rsidRDefault="00D4492D" w:rsidP="00D4492D">
      <w:pPr>
        <w:spacing w:line="360" w:lineRule="auto"/>
        <w:rPr>
          <w:sz w:val="28"/>
          <w:szCs w:val="28"/>
          <w:lang w:val="ro-RO"/>
        </w:rPr>
      </w:pPr>
      <w:r w:rsidRPr="006C4426">
        <w:rPr>
          <w:b/>
          <w:sz w:val="28"/>
          <w:szCs w:val="28"/>
          <w:lang w:val="ro-RO"/>
        </w:rPr>
        <w:t>Tema 4:</w:t>
      </w:r>
      <w:r w:rsidRPr="006C4426">
        <w:rPr>
          <w:sz w:val="28"/>
          <w:szCs w:val="28"/>
          <w:lang w:val="ro-RO"/>
        </w:rPr>
        <w:t xml:space="preserve"> Filosofia epocii Moderne</w:t>
      </w:r>
      <w:r w:rsidRPr="006C4426">
        <w:rPr>
          <w:b/>
          <w:i/>
          <w:snapToGrid w:val="0"/>
          <w:sz w:val="28"/>
          <w:szCs w:val="28"/>
          <w:lang w:val="ro-RO"/>
        </w:rPr>
        <w:t>........</w:t>
      </w:r>
      <w:r w:rsidR="006C4426" w:rsidRPr="006C4426">
        <w:rPr>
          <w:b/>
          <w:i/>
          <w:snapToGrid w:val="0"/>
          <w:sz w:val="28"/>
          <w:szCs w:val="28"/>
          <w:lang w:val="ro-RO"/>
        </w:rPr>
        <w:t>........</w:t>
      </w:r>
      <w:r w:rsidRPr="006C4426">
        <w:rPr>
          <w:b/>
          <w:i/>
          <w:snapToGrid w:val="0"/>
          <w:sz w:val="28"/>
          <w:szCs w:val="28"/>
          <w:lang w:val="ro-RO"/>
        </w:rPr>
        <w:t>...............</w:t>
      </w:r>
      <w:r w:rsidR="00B90A9B">
        <w:rPr>
          <w:b/>
          <w:i/>
          <w:snapToGrid w:val="0"/>
          <w:sz w:val="28"/>
          <w:szCs w:val="28"/>
          <w:lang w:val="ro-RO"/>
        </w:rPr>
        <w:t>.</w:t>
      </w:r>
      <w:r w:rsidRPr="006C4426">
        <w:rPr>
          <w:b/>
          <w:i/>
          <w:snapToGrid w:val="0"/>
          <w:sz w:val="28"/>
          <w:szCs w:val="28"/>
          <w:lang w:val="ro-RO"/>
        </w:rPr>
        <w:t>.........................</w:t>
      </w:r>
      <w:r w:rsidR="00FD4BD2" w:rsidRPr="006C4426">
        <w:rPr>
          <w:b/>
          <w:i/>
          <w:snapToGrid w:val="0"/>
          <w:sz w:val="28"/>
          <w:szCs w:val="28"/>
          <w:lang w:val="ro-RO"/>
        </w:rPr>
        <w:t>.........</w:t>
      </w:r>
      <w:r w:rsidR="00850559">
        <w:rPr>
          <w:b/>
          <w:i/>
          <w:snapToGrid w:val="0"/>
          <w:sz w:val="28"/>
          <w:szCs w:val="28"/>
          <w:lang w:val="ro-RO"/>
        </w:rPr>
        <w:t>..</w:t>
      </w:r>
      <w:r w:rsidR="00FD4BD2" w:rsidRPr="006C4426">
        <w:rPr>
          <w:b/>
          <w:i/>
          <w:snapToGrid w:val="0"/>
          <w:sz w:val="28"/>
          <w:szCs w:val="28"/>
          <w:lang w:val="ro-RO"/>
        </w:rPr>
        <w:t>....</w:t>
      </w:r>
      <w:r w:rsidR="00251043" w:rsidRPr="006C4426">
        <w:rPr>
          <w:b/>
          <w:i/>
          <w:snapToGrid w:val="0"/>
          <w:sz w:val="28"/>
          <w:szCs w:val="28"/>
          <w:lang w:val="ro-RO"/>
        </w:rPr>
        <w:t>..</w:t>
      </w:r>
      <w:r w:rsidR="00C35184">
        <w:rPr>
          <w:b/>
          <w:i/>
          <w:snapToGrid w:val="0"/>
          <w:sz w:val="28"/>
          <w:szCs w:val="28"/>
          <w:lang w:val="ro-RO"/>
        </w:rPr>
        <w:t>..</w:t>
      </w:r>
      <w:r w:rsidR="00251043" w:rsidRPr="006C4426">
        <w:rPr>
          <w:b/>
          <w:i/>
          <w:snapToGrid w:val="0"/>
          <w:sz w:val="28"/>
          <w:szCs w:val="28"/>
          <w:lang w:val="ro-RO"/>
        </w:rPr>
        <w:t>..</w:t>
      </w:r>
      <w:r w:rsidR="00850559">
        <w:rPr>
          <w:b/>
          <w:i/>
          <w:snapToGrid w:val="0"/>
          <w:sz w:val="28"/>
          <w:szCs w:val="28"/>
          <w:lang w:val="ro-RO"/>
        </w:rPr>
        <w:t>.</w:t>
      </w:r>
      <w:r w:rsidR="006C4426">
        <w:rPr>
          <w:b/>
          <w:i/>
          <w:snapToGrid w:val="0"/>
          <w:sz w:val="28"/>
          <w:szCs w:val="28"/>
          <w:lang w:val="ro-RO"/>
        </w:rPr>
        <w:t>.</w:t>
      </w:r>
      <w:r w:rsidR="00FD2BE4">
        <w:rPr>
          <w:b/>
          <w:i/>
          <w:snapToGrid w:val="0"/>
          <w:sz w:val="28"/>
          <w:szCs w:val="28"/>
          <w:lang w:val="ro-RO"/>
        </w:rPr>
        <w:t>.</w:t>
      </w:r>
      <w:r w:rsidR="00850559">
        <w:rPr>
          <w:b/>
          <w:i/>
          <w:snapToGrid w:val="0"/>
          <w:sz w:val="28"/>
          <w:szCs w:val="28"/>
          <w:lang w:val="ro-RO"/>
        </w:rPr>
        <w:t>52</w:t>
      </w:r>
    </w:p>
    <w:p w14:paraId="20FDA324" w14:textId="77777777" w:rsidR="00D4492D" w:rsidRDefault="00D4492D" w:rsidP="00B90A9B">
      <w:pPr>
        <w:spacing w:line="360" w:lineRule="auto"/>
        <w:ind w:firstLine="720"/>
        <w:rPr>
          <w:b/>
          <w:i/>
          <w:snapToGrid w:val="0"/>
          <w:sz w:val="28"/>
          <w:szCs w:val="28"/>
          <w:lang w:val="ro-RO"/>
        </w:rPr>
      </w:pPr>
      <w:r w:rsidRPr="006C4426">
        <w:rPr>
          <w:b/>
          <w:sz w:val="28"/>
          <w:szCs w:val="28"/>
          <w:lang w:val="ro-RO"/>
        </w:rPr>
        <w:t>4.1.</w:t>
      </w:r>
      <w:r w:rsidRPr="006C4426">
        <w:rPr>
          <w:sz w:val="28"/>
          <w:szCs w:val="28"/>
          <w:lang w:val="ro-RO"/>
        </w:rPr>
        <w:t xml:space="preserve"> Revoluţia ştiinţifică şi filosofia sec. XVII</w:t>
      </w:r>
      <w:r w:rsidR="00850559">
        <w:rPr>
          <w:sz w:val="28"/>
          <w:szCs w:val="28"/>
          <w:lang w:val="ro-RO"/>
        </w:rPr>
        <w:t xml:space="preserve"> </w:t>
      </w:r>
      <w:r w:rsidRPr="006C4426">
        <w:rPr>
          <w:b/>
          <w:i/>
          <w:snapToGrid w:val="0"/>
          <w:sz w:val="28"/>
          <w:szCs w:val="28"/>
          <w:lang w:val="ro-RO"/>
        </w:rPr>
        <w:t>........</w:t>
      </w:r>
      <w:r w:rsidR="00B90A9B">
        <w:rPr>
          <w:b/>
          <w:i/>
          <w:snapToGrid w:val="0"/>
          <w:sz w:val="28"/>
          <w:szCs w:val="28"/>
          <w:lang w:val="ro-RO"/>
        </w:rPr>
        <w:t>.............................</w:t>
      </w:r>
      <w:r w:rsidR="00850559">
        <w:rPr>
          <w:b/>
          <w:i/>
          <w:snapToGrid w:val="0"/>
          <w:sz w:val="28"/>
          <w:szCs w:val="28"/>
          <w:lang w:val="ro-RO"/>
        </w:rPr>
        <w:t>..</w:t>
      </w:r>
      <w:r w:rsidR="00FD4BD2" w:rsidRPr="006C4426">
        <w:rPr>
          <w:b/>
          <w:i/>
          <w:snapToGrid w:val="0"/>
          <w:sz w:val="28"/>
          <w:szCs w:val="28"/>
          <w:lang w:val="ro-RO"/>
        </w:rPr>
        <w:t>...</w:t>
      </w:r>
      <w:r w:rsidR="00C35184">
        <w:rPr>
          <w:b/>
          <w:i/>
          <w:snapToGrid w:val="0"/>
          <w:sz w:val="28"/>
          <w:szCs w:val="28"/>
          <w:lang w:val="ro-RO"/>
        </w:rPr>
        <w:t>..</w:t>
      </w:r>
      <w:r w:rsidR="00FD4BD2" w:rsidRPr="006C4426">
        <w:rPr>
          <w:b/>
          <w:i/>
          <w:snapToGrid w:val="0"/>
          <w:sz w:val="28"/>
          <w:szCs w:val="28"/>
          <w:lang w:val="ro-RO"/>
        </w:rPr>
        <w:t>.</w:t>
      </w:r>
      <w:r w:rsidR="00850559">
        <w:rPr>
          <w:b/>
          <w:i/>
          <w:snapToGrid w:val="0"/>
          <w:sz w:val="28"/>
          <w:szCs w:val="28"/>
          <w:lang w:val="ro-RO"/>
        </w:rPr>
        <w:t>.</w:t>
      </w:r>
      <w:r w:rsidR="00C35184">
        <w:rPr>
          <w:b/>
          <w:i/>
          <w:snapToGrid w:val="0"/>
          <w:sz w:val="28"/>
          <w:szCs w:val="28"/>
          <w:lang w:val="ro-RO"/>
        </w:rPr>
        <w:t>.</w:t>
      </w:r>
      <w:r w:rsidR="00850559">
        <w:rPr>
          <w:b/>
          <w:i/>
          <w:snapToGrid w:val="0"/>
          <w:sz w:val="28"/>
          <w:szCs w:val="28"/>
          <w:lang w:val="ro-RO"/>
        </w:rPr>
        <w:t>..</w:t>
      </w:r>
      <w:r w:rsidR="00251043" w:rsidRPr="006C4426">
        <w:rPr>
          <w:b/>
          <w:i/>
          <w:snapToGrid w:val="0"/>
          <w:sz w:val="28"/>
          <w:szCs w:val="28"/>
          <w:lang w:val="ro-RO"/>
        </w:rPr>
        <w:t>..</w:t>
      </w:r>
      <w:r w:rsidR="00850559">
        <w:rPr>
          <w:b/>
          <w:i/>
          <w:snapToGrid w:val="0"/>
          <w:sz w:val="28"/>
          <w:szCs w:val="28"/>
          <w:lang w:val="ro-RO"/>
        </w:rPr>
        <w:t>.55</w:t>
      </w:r>
    </w:p>
    <w:p w14:paraId="3D685F24" w14:textId="77777777" w:rsidR="00850559" w:rsidRPr="00850559" w:rsidRDefault="00B90A9B" w:rsidP="002B21CE">
      <w:pPr>
        <w:tabs>
          <w:tab w:val="left" w:pos="9051"/>
        </w:tabs>
        <w:spacing w:line="276" w:lineRule="auto"/>
        <w:rPr>
          <w:sz w:val="28"/>
          <w:szCs w:val="28"/>
          <w:lang w:val="ro-RO"/>
        </w:rPr>
      </w:pPr>
      <w:r>
        <w:rPr>
          <w:b/>
          <w:sz w:val="28"/>
          <w:szCs w:val="28"/>
          <w:lang w:val="ro-RO"/>
        </w:rPr>
        <w:t xml:space="preserve">                    </w:t>
      </w:r>
      <w:r w:rsidR="00850559">
        <w:rPr>
          <w:b/>
          <w:sz w:val="28"/>
          <w:szCs w:val="28"/>
          <w:lang w:val="ro-RO"/>
        </w:rPr>
        <w:t>4.1.1.</w:t>
      </w:r>
      <w:r w:rsidR="001B60B7">
        <w:rPr>
          <w:b/>
          <w:sz w:val="28"/>
          <w:szCs w:val="28"/>
          <w:lang w:val="ro-RO"/>
        </w:rPr>
        <w:t xml:space="preserve"> </w:t>
      </w:r>
      <w:r w:rsidR="00850559" w:rsidRPr="00850559">
        <w:rPr>
          <w:sz w:val="28"/>
          <w:szCs w:val="28"/>
          <w:lang w:val="ro-RO"/>
        </w:rPr>
        <w:t>Filosofia secolului XVII: formarea unui nou tablou al</w:t>
      </w:r>
      <w:r w:rsidR="001B60B7">
        <w:rPr>
          <w:sz w:val="28"/>
          <w:szCs w:val="28"/>
          <w:lang w:val="ro-RO"/>
        </w:rPr>
        <w:tab/>
      </w:r>
    </w:p>
    <w:p w14:paraId="6816B15B" w14:textId="77777777" w:rsidR="00850559" w:rsidRPr="00850559" w:rsidRDefault="00850559" w:rsidP="002B21CE">
      <w:pPr>
        <w:spacing w:line="360" w:lineRule="auto"/>
        <w:rPr>
          <w:b/>
          <w:i/>
          <w:sz w:val="28"/>
          <w:szCs w:val="28"/>
          <w:lang w:val="ro-RO"/>
        </w:rPr>
      </w:pPr>
      <w:r w:rsidRPr="00850559">
        <w:rPr>
          <w:sz w:val="28"/>
          <w:szCs w:val="28"/>
          <w:lang w:val="ro-RO"/>
        </w:rPr>
        <w:t xml:space="preserve">          </w:t>
      </w:r>
      <w:r w:rsidR="00B90A9B">
        <w:rPr>
          <w:sz w:val="28"/>
          <w:szCs w:val="28"/>
          <w:lang w:val="ro-RO"/>
        </w:rPr>
        <w:t xml:space="preserve">                    </w:t>
      </w:r>
      <w:r w:rsidRPr="00850559">
        <w:rPr>
          <w:sz w:val="28"/>
          <w:szCs w:val="28"/>
          <w:lang w:val="ro-RO"/>
        </w:rPr>
        <w:t>lumii şi al noii gnoseologii</w:t>
      </w:r>
      <w:r>
        <w:rPr>
          <w:sz w:val="28"/>
          <w:szCs w:val="28"/>
          <w:lang w:val="ro-RO"/>
        </w:rPr>
        <w:t xml:space="preserve"> </w:t>
      </w:r>
      <w:r>
        <w:rPr>
          <w:b/>
          <w:sz w:val="28"/>
          <w:szCs w:val="28"/>
          <w:lang w:val="ro-RO"/>
        </w:rPr>
        <w:t>.</w:t>
      </w:r>
      <w:r w:rsidR="00B90A9B">
        <w:rPr>
          <w:b/>
          <w:sz w:val="28"/>
          <w:szCs w:val="28"/>
          <w:lang w:val="ro-RO"/>
        </w:rPr>
        <w:t>..............................</w:t>
      </w:r>
      <w:r>
        <w:rPr>
          <w:b/>
          <w:sz w:val="28"/>
          <w:szCs w:val="28"/>
          <w:lang w:val="ro-RO"/>
        </w:rPr>
        <w:t>.........................</w:t>
      </w:r>
      <w:r w:rsidR="002B21CE">
        <w:rPr>
          <w:b/>
          <w:sz w:val="28"/>
          <w:szCs w:val="28"/>
          <w:lang w:val="ro-RO"/>
        </w:rPr>
        <w:t>.</w:t>
      </w:r>
      <w:r w:rsidR="00C35184">
        <w:rPr>
          <w:b/>
          <w:sz w:val="28"/>
          <w:szCs w:val="28"/>
          <w:lang w:val="ro-RO"/>
        </w:rPr>
        <w:t>..</w:t>
      </w:r>
      <w:r>
        <w:rPr>
          <w:b/>
          <w:sz w:val="28"/>
          <w:szCs w:val="28"/>
          <w:lang w:val="ro-RO"/>
        </w:rPr>
        <w:t>....</w:t>
      </w:r>
      <w:r>
        <w:rPr>
          <w:b/>
          <w:i/>
          <w:sz w:val="28"/>
          <w:szCs w:val="28"/>
          <w:lang w:val="ro-RO"/>
        </w:rPr>
        <w:t>55</w:t>
      </w:r>
    </w:p>
    <w:p w14:paraId="499EE2A0" w14:textId="77777777" w:rsidR="002B21CE" w:rsidRPr="002B21CE" w:rsidRDefault="001B60B7" w:rsidP="00B90A9B">
      <w:pPr>
        <w:spacing w:after="240" w:line="276" w:lineRule="auto"/>
        <w:ind w:left="720" w:firstLine="720"/>
        <w:jc w:val="both"/>
        <w:rPr>
          <w:b/>
          <w:i/>
          <w:sz w:val="28"/>
          <w:szCs w:val="24"/>
          <w:lang w:val="ro-RO"/>
        </w:rPr>
      </w:pPr>
      <w:r>
        <w:rPr>
          <w:b/>
          <w:sz w:val="28"/>
          <w:szCs w:val="24"/>
          <w:lang w:val="ro-RO"/>
        </w:rPr>
        <w:t xml:space="preserve">4.1.2. </w:t>
      </w:r>
      <w:r w:rsidRPr="001B60B7">
        <w:rPr>
          <w:sz w:val="28"/>
          <w:szCs w:val="24"/>
          <w:lang w:val="ro-RO"/>
        </w:rPr>
        <w:t xml:space="preserve">Empirismul lui Fr. Bacon şi raţionalismul lui R. </w:t>
      </w:r>
      <w:r>
        <w:rPr>
          <w:sz w:val="28"/>
          <w:szCs w:val="24"/>
          <w:lang w:val="ro-RO"/>
        </w:rPr>
        <w:t xml:space="preserve">Descartes </w:t>
      </w:r>
      <w:r w:rsidR="00B90A9B">
        <w:rPr>
          <w:b/>
          <w:sz w:val="28"/>
          <w:szCs w:val="24"/>
          <w:lang w:val="ro-RO"/>
        </w:rPr>
        <w:t>..</w:t>
      </w:r>
      <w:r w:rsidR="002B21CE">
        <w:rPr>
          <w:b/>
          <w:sz w:val="28"/>
          <w:szCs w:val="24"/>
          <w:lang w:val="ro-RO"/>
        </w:rPr>
        <w:t>.</w:t>
      </w:r>
      <w:r w:rsidR="00C35184">
        <w:rPr>
          <w:b/>
          <w:sz w:val="28"/>
          <w:szCs w:val="24"/>
          <w:lang w:val="ro-RO"/>
        </w:rPr>
        <w:t>.</w:t>
      </w:r>
      <w:r>
        <w:rPr>
          <w:b/>
          <w:sz w:val="28"/>
          <w:szCs w:val="24"/>
          <w:lang w:val="ro-RO"/>
        </w:rPr>
        <w:t>..</w:t>
      </w:r>
      <w:r w:rsidR="002B21CE">
        <w:rPr>
          <w:b/>
          <w:i/>
          <w:sz w:val="28"/>
          <w:szCs w:val="24"/>
          <w:lang w:val="ro-RO"/>
        </w:rPr>
        <w:t>56</w:t>
      </w:r>
    </w:p>
    <w:p w14:paraId="6F68E38C" w14:textId="77777777" w:rsidR="00D4492D" w:rsidRPr="001B60B7" w:rsidRDefault="00D4492D" w:rsidP="00B90A9B">
      <w:pPr>
        <w:spacing w:after="240" w:line="276" w:lineRule="auto"/>
        <w:ind w:firstLine="720"/>
        <w:jc w:val="both"/>
        <w:rPr>
          <w:b/>
          <w:sz w:val="28"/>
          <w:szCs w:val="24"/>
          <w:lang w:val="ro-RO"/>
        </w:rPr>
      </w:pPr>
      <w:r w:rsidRPr="006C4426">
        <w:rPr>
          <w:b/>
          <w:sz w:val="28"/>
          <w:szCs w:val="28"/>
          <w:lang w:val="ro-RO"/>
        </w:rPr>
        <w:t>4.2</w:t>
      </w:r>
      <w:r w:rsidRPr="006C4426">
        <w:rPr>
          <w:sz w:val="28"/>
          <w:szCs w:val="28"/>
          <w:lang w:val="ro-RO"/>
        </w:rPr>
        <w:t xml:space="preserve"> Filosofia epocii Iluministe şi materialismul francez din secolul XVIII</w:t>
      </w:r>
      <w:r w:rsidR="00B90A9B">
        <w:rPr>
          <w:b/>
          <w:i/>
          <w:snapToGrid w:val="0"/>
          <w:sz w:val="28"/>
          <w:szCs w:val="28"/>
          <w:lang w:val="ro-RO"/>
        </w:rPr>
        <w:t>...</w:t>
      </w:r>
      <w:r w:rsidR="00965B42">
        <w:rPr>
          <w:b/>
          <w:i/>
          <w:snapToGrid w:val="0"/>
          <w:sz w:val="28"/>
          <w:szCs w:val="28"/>
          <w:lang w:val="ro-RO"/>
        </w:rPr>
        <w:t>.</w:t>
      </w:r>
      <w:r w:rsidR="002B21CE">
        <w:rPr>
          <w:b/>
          <w:i/>
          <w:snapToGrid w:val="0"/>
          <w:sz w:val="28"/>
          <w:szCs w:val="28"/>
          <w:lang w:val="ro-RO"/>
        </w:rPr>
        <w:t>62</w:t>
      </w:r>
    </w:p>
    <w:p w14:paraId="25EE6061" w14:textId="77777777" w:rsidR="002B21CE" w:rsidRPr="002B21CE" w:rsidRDefault="002B21CE" w:rsidP="00B90A9B">
      <w:pPr>
        <w:spacing w:line="276" w:lineRule="auto"/>
        <w:ind w:left="720" w:firstLine="720"/>
        <w:rPr>
          <w:sz w:val="28"/>
          <w:szCs w:val="24"/>
          <w:lang w:val="ro-RO"/>
        </w:rPr>
      </w:pPr>
      <w:r>
        <w:rPr>
          <w:b/>
          <w:sz w:val="28"/>
          <w:szCs w:val="24"/>
          <w:lang w:val="ro-RO"/>
        </w:rPr>
        <w:t xml:space="preserve">4.2.1. </w:t>
      </w:r>
      <w:r w:rsidRPr="002B21CE">
        <w:rPr>
          <w:sz w:val="28"/>
          <w:szCs w:val="24"/>
          <w:lang w:val="ro-RO"/>
        </w:rPr>
        <w:t xml:space="preserve">Premisele istorice ale filosofiei Iluministe. </w:t>
      </w:r>
    </w:p>
    <w:p w14:paraId="44F44015" w14:textId="77777777" w:rsidR="002B21CE" w:rsidRPr="002B21CE" w:rsidRDefault="00B90A9B" w:rsidP="002B21CE">
      <w:pPr>
        <w:pStyle w:val="a8"/>
        <w:spacing w:line="276" w:lineRule="auto"/>
        <w:rPr>
          <w:rFonts w:ascii="Times New Roman" w:hAnsi="Times New Roman"/>
          <w:b/>
          <w:sz w:val="28"/>
          <w:szCs w:val="24"/>
          <w:lang w:val="ro-RO"/>
        </w:rPr>
      </w:pPr>
      <w:r>
        <w:rPr>
          <w:rFonts w:ascii="Times New Roman" w:hAnsi="Times New Roman"/>
          <w:sz w:val="28"/>
          <w:szCs w:val="24"/>
          <w:lang w:val="ro-RO"/>
        </w:rPr>
        <w:t xml:space="preserve">                    </w:t>
      </w:r>
      <w:r w:rsidR="002B21CE" w:rsidRPr="002B21CE">
        <w:rPr>
          <w:rFonts w:ascii="Times New Roman" w:hAnsi="Times New Roman"/>
          <w:sz w:val="28"/>
          <w:szCs w:val="24"/>
          <w:lang w:val="ro-RO"/>
        </w:rPr>
        <w:t>Particularităţile raţionalismului a epocii Iluministe</w:t>
      </w:r>
      <w:r w:rsidR="002B21CE">
        <w:rPr>
          <w:rFonts w:ascii="Times New Roman" w:hAnsi="Times New Roman"/>
          <w:sz w:val="28"/>
          <w:szCs w:val="24"/>
          <w:lang w:val="ro-RO"/>
        </w:rPr>
        <w:t xml:space="preserve"> </w:t>
      </w:r>
      <w:r w:rsidR="002B21CE">
        <w:rPr>
          <w:rFonts w:ascii="Times New Roman" w:hAnsi="Times New Roman"/>
          <w:b/>
          <w:sz w:val="28"/>
          <w:szCs w:val="24"/>
          <w:lang w:val="ro-RO"/>
        </w:rPr>
        <w:t>..</w:t>
      </w:r>
      <w:r>
        <w:rPr>
          <w:rFonts w:ascii="Times New Roman" w:hAnsi="Times New Roman"/>
          <w:b/>
          <w:sz w:val="28"/>
          <w:szCs w:val="24"/>
          <w:lang w:val="ro-RO"/>
        </w:rPr>
        <w:t>.....</w:t>
      </w:r>
      <w:r w:rsidR="002B21CE">
        <w:rPr>
          <w:rFonts w:ascii="Times New Roman" w:hAnsi="Times New Roman"/>
          <w:b/>
          <w:sz w:val="28"/>
          <w:szCs w:val="24"/>
          <w:lang w:val="ro-RO"/>
        </w:rPr>
        <w:t>.........</w:t>
      </w:r>
      <w:r w:rsidR="00C35184">
        <w:rPr>
          <w:rFonts w:ascii="Times New Roman" w:hAnsi="Times New Roman"/>
          <w:b/>
          <w:sz w:val="28"/>
          <w:szCs w:val="24"/>
          <w:lang w:val="ro-RO"/>
        </w:rPr>
        <w:t>..</w:t>
      </w:r>
      <w:r>
        <w:rPr>
          <w:rFonts w:ascii="Times New Roman" w:hAnsi="Times New Roman"/>
          <w:b/>
          <w:sz w:val="28"/>
          <w:szCs w:val="24"/>
          <w:lang w:val="ro-RO"/>
        </w:rPr>
        <w:t>..</w:t>
      </w:r>
      <w:r w:rsidR="002B21CE">
        <w:rPr>
          <w:rFonts w:ascii="Times New Roman" w:hAnsi="Times New Roman"/>
          <w:b/>
          <w:sz w:val="28"/>
          <w:szCs w:val="24"/>
          <w:lang w:val="ro-RO"/>
        </w:rPr>
        <w:t>.</w:t>
      </w:r>
      <w:r w:rsidR="00C35184">
        <w:rPr>
          <w:rFonts w:ascii="Times New Roman" w:hAnsi="Times New Roman"/>
          <w:b/>
          <w:sz w:val="28"/>
          <w:szCs w:val="24"/>
          <w:lang w:val="ro-RO"/>
        </w:rPr>
        <w:t>.</w:t>
      </w:r>
      <w:r w:rsidR="00965B42">
        <w:rPr>
          <w:rFonts w:ascii="Times New Roman" w:hAnsi="Times New Roman"/>
          <w:b/>
          <w:sz w:val="28"/>
          <w:szCs w:val="24"/>
          <w:lang w:val="ro-RO"/>
        </w:rPr>
        <w:t>..</w:t>
      </w:r>
      <w:r w:rsidR="002B21CE">
        <w:rPr>
          <w:rFonts w:ascii="Times New Roman" w:hAnsi="Times New Roman"/>
          <w:b/>
          <w:sz w:val="28"/>
          <w:szCs w:val="24"/>
          <w:lang w:val="ro-RO"/>
        </w:rPr>
        <w:t>.62</w:t>
      </w:r>
    </w:p>
    <w:p w14:paraId="694B2D1C" w14:textId="77777777" w:rsidR="002B21CE" w:rsidRPr="002B21CE" w:rsidRDefault="002B21CE" w:rsidP="00B90A9B">
      <w:pPr>
        <w:spacing w:after="240"/>
        <w:ind w:left="720" w:firstLine="720"/>
        <w:rPr>
          <w:b/>
          <w:i/>
          <w:sz w:val="28"/>
          <w:szCs w:val="24"/>
          <w:lang w:val="ro-RO"/>
        </w:rPr>
      </w:pPr>
      <w:r>
        <w:rPr>
          <w:b/>
          <w:sz w:val="28"/>
          <w:szCs w:val="24"/>
          <w:lang w:val="ro-RO"/>
        </w:rPr>
        <w:t xml:space="preserve">4.2.2. </w:t>
      </w:r>
      <w:r w:rsidRPr="002B21CE">
        <w:rPr>
          <w:sz w:val="28"/>
          <w:szCs w:val="24"/>
          <w:lang w:val="ro-RO"/>
        </w:rPr>
        <w:t>Ideile esenţiale ale materialiştilor francezi din secolul XVIII</w:t>
      </w:r>
      <w:r>
        <w:rPr>
          <w:sz w:val="28"/>
          <w:szCs w:val="24"/>
          <w:lang w:val="ro-RO"/>
        </w:rPr>
        <w:t xml:space="preserve"> </w:t>
      </w:r>
      <w:r>
        <w:rPr>
          <w:b/>
          <w:sz w:val="28"/>
          <w:szCs w:val="24"/>
          <w:lang w:val="ro-RO"/>
        </w:rPr>
        <w:t>....</w:t>
      </w:r>
      <w:r w:rsidR="00B90A9B">
        <w:rPr>
          <w:b/>
          <w:sz w:val="28"/>
          <w:szCs w:val="24"/>
          <w:lang w:val="ro-RO"/>
        </w:rPr>
        <w:t>.</w:t>
      </w:r>
      <w:r>
        <w:rPr>
          <w:b/>
          <w:sz w:val="28"/>
          <w:szCs w:val="24"/>
          <w:lang w:val="ro-RO"/>
        </w:rPr>
        <w:t>....</w:t>
      </w:r>
      <w:r>
        <w:rPr>
          <w:b/>
          <w:i/>
          <w:sz w:val="28"/>
          <w:szCs w:val="24"/>
          <w:lang w:val="ro-RO"/>
        </w:rPr>
        <w:t>64</w:t>
      </w:r>
    </w:p>
    <w:p w14:paraId="040E6FF4" w14:textId="77777777" w:rsidR="00D4492D" w:rsidRPr="006C4426" w:rsidRDefault="00D4492D" w:rsidP="00B90A9B">
      <w:pPr>
        <w:spacing w:line="360" w:lineRule="auto"/>
        <w:ind w:firstLine="720"/>
        <w:rPr>
          <w:sz w:val="28"/>
          <w:szCs w:val="28"/>
          <w:lang w:val="ro-RO"/>
        </w:rPr>
      </w:pPr>
      <w:r w:rsidRPr="006C4426">
        <w:rPr>
          <w:b/>
          <w:sz w:val="28"/>
          <w:szCs w:val="28"/>
          <w:lang w:val="ro-RO"/>
        </w:rPr>
        <w:t>4.3</w:t>
      </w:r>
      <w:r w:rsidRPr="006C4426">
        <w:rPr>
          <w:sz w:val="28"/>
          <w:szCs w:val="28"/>
          <w:lang w:val="ro-RO"/>
        </w:rPr>
        <w:t xml:space="preserve"> Filosofia clasică germană: compromis între credinţă şi raţ</w:t>
      </w:r>
      <w:r w:rsidR="001F235F" w:rsidRPr="006C4426">
        <w:rPr>
          <w:sz w:val="28"/>
          <w:szCs w:val="28"/>
          <w:lang w:val="ro-RO"/>
        </w:rPr>
        <w:t>iune.</w:t>
      </w:r>
      <w:r w:rsidR="001F235F" w:rsidRPr="006C4426">
        <w:rPr>
          <w:sz w:val="28"/>
          <w:szCs w:val="28"/>
          <w:lang w:val="ro-RO"/>
        </w:rPr>
        <w:br/>
      </w:r>
      <w:r w:rsidR="00C35184">
        <w:rPr>
          <w:sz w:val="28"/>
          <w:szCs w:val="28"/>
          <w:lang w:val="ro-RO"/>
        </w:rPr>
        <w:t xml:space="preserve">     </w:t>
      </w:r>
      <w:r w:rsidR="00B90A9B">
        <w:rPr>
          <w:sz w:val="28"/>
          <w:szCs w:val="28"/>
          <w:lang w:val="ro-RO"/>
        </w:rPr>
        <w:tab/>
        <w:t xml:space="preserve">     </w:t>
      </w:r>
      <w:r w:rsidR="00C35184">
        <w:rPr>
          <w:sz w:val="28"/>
          <w:szCs w:val="28"/>
          <w:lang w:val="ro-RO"/>
        </w:rPr>
        <w:t xml:space="preserve"> </w:t>
      </w:r>
      <w:r w:rsidRPr="006C4426">
        <w:rPr>
          <w:sz w:val="28"/>
          <w:szCs w:val="28"/>
          <w:lang w:val="ro-RO"/>
        </w:rPr>
        <w:t>Dialectica (sfârşitul secolului XVIII – începutul secolului XIX)</w:t>
      </w:r>
      <w:r w:rsidRPr="006C4426">
        <w:rPr>
          <w:b/>
          <w:i/>
          <w:snapToGrid w:val="0"/>
          <w:sz w:val="28"/>
          <w:szCs w:val="28"/>
          <w:lang w:val="ro-RO"/>
        </w:rPr>
        <w:t xml:space="preserve"> ...</w:t>
      </w:r>
      <w:r w:rsidR="00B90A9B">
        <w:rPr>
          <w:b/>
          <w:i/>
          <w:snapToGrid w:val="0"/>
          <w:sz w:val="28"/>
          <w:szCs w:val="28"/>
          <w:lang w:val="ro-RO"/>
        </w:rPr>
        <w:t>...</w:t>
      </w:r>
      <w:r w:rsidR="00C35184">
        <w:rPr>
          <w:b/>
          <w:i/>
          <w:snapToGrid w:val="0"/>
          <w:sz w:val="28"/>
          <w:szCs w:val="28"/>
          <w:lang w:val="ro-RO"/>
        </w:rPr>
        <w:t>.........</w:t>
      </w:r>
      <w:r w:rsidR="006C4426">
        <w:rPr>
          <w:b/>
          <w:i/>
          <w:snapToGrid w:val="0"/>
          <w:sz w:val="28"/>
          <w:szCs w:val="28"/>
          <w:lang w:val="ro-RO"/>
        </w:rPr>
        <w:t>..</w:t>
      </w:r>
      <w:r w:rsidR="00C35184">
        <w:rPr>
          <w:b/>
          <w:i/>
          <w:snapToGrid w:val="0"/>
          <w:sz w:val="28"/>
          <w:szCs w:val="28"/>
          <w:lang w:val="ro-RO"/>
        </w:rPr>
        <w:t>.</w:t>
      </w:r>
      <w:r w:rsidR="002B21CE">
        <w:rPr>
          <w:b/>
          <w:i/>
          <w:snapToGrid w:val="0"/>
          <w:sz w:val="28"/>
          <w:szCs w:val="28"/>
          <w:lang w:val="ro-RO"/>
        </w:rPr>
        <w:t>67</w:t>
      </w:r>
    </w:p>
    <w:p w14:paraId="38E9A2E2" w14:textId="77777777" w:rsidR="002B21CE" w:rsidRPr="002B21CE" w:rsidRDefault="002B21CE" w:rsidP="00B90A9B">
      <w:pPr>
        <w:spacing w:line="360" w:lineRule="auto"/>
        <w:ind w:left="720" w:firstLine="720"/>
        <w:rPr>
          <w:sz w:val="28"/>
          <w:szCs w:val="24"/>
          <w:lang w:val="ro-RO"/>
        </w:rPr>
      </w:pPr>
      <w:r w:rsidRPr="002B21CE">
        <w:rPr>
          <w:b/>
          <w:sz w:val="28"/>
          <w:szCs w:val="28"/>
          <w:lang w:val="ro-RO"/>
        </w:rPr>
        <w:t>4.3.1.</w:t>
      </w:r>
      <w:r w:rsidRPr="002B21CE">
        <w:rPr>
          <w:b/>
          <w:sz w:val="28"/>
          <w:szCs w:val="24"/>
          <w:lang w:val="ro-RO"/>
        </w:rPr>
        <w:t xml:space="preserve"> </w:t>
      </w:r>
      <w:r w:rsidRPr="002B21CE">
        <w:rPr>
          <w:sz w:val="28"/>
          <w:szCs w:val="24"/>
          <w:lang w:val="ro-RO"/>
        </w:rPr>
        <w:t xml:space="preserve">Premizele sociale şi spirituale ale filosofiei clasice germane. </w:t>
      </w:r>
    </w:p>
    <w:p w14:paraId="761A7743" w14:textId="77777777" w:rsidR="00C35184" w:rsidRDefault="00B90A9B" w:rsidP="00B90A9B">
      <w:pPr>
        <w:spacing w:after="240" w:line="360" w:lineRule="auto"/>
        <w:ind w:left="720" w:firstLine="720"/>
        <w:rPr>
          <w:b/>
          <w:i/>
          <w:sz w:val="28"/>
          <w:szCs w:val="24"/>
          <w:lang w:val="ro-RO"/>
        </w:rPr>
      </w:pPr>
      <w:r>
        <w:rPr>
          <w:sz w:val="28"/>
          <w:szCs w:val="24"/>
          <w:lang w:val="ro-RO"/>
        </w:rPr>
        <w:t xml:space="preserve">         </w:t>
      </w:r>
      <w:r w:rsidR="002B21CE" w:rsidRPr="002B21CE">
        <w:rPr>
          <w:sz w:val="28"/>
          <w:szCs w:val="24"/>
          <w:lang w:val="ro-RO"/>
        </w:rPr>
        <w:t>Particularităţile ei</w:t>
      </w:r>
      <w:r w:rsidR="002B21CE">
        <w:rPr>
          <w:sz w:val="28"/>
          <w:szCs w:val="24"/>
          <w:lang w:val="ro-RO"/>
        </w:rPr>
        <w:t xml:space="preserve"> </w:t>
      </w:r>
      <w:r>
        <w:rPr>
          <w:b/>
          <w:sz w:val="28"/>
          <w:szCs w:val="24"/>
          <w:lang w:val="ro-RO"/>
        </w:rPr>
        <w:t>............</w:t>
      </w:r>
      <w:r w:rsidR="002B21CE">
        <w:rPr>
          <w:b/>
          <w:sz w:val="28"/>
          <w:szCs w:val="24"/>
          <w:lang w:val="ro-RO"/>
        </w:rPr>
        <w:t>.................</w:t>
      </w:r>
      <w:r w:rsidR="00C35184">
        <w:rPr>
          <w:b/>
          <w:sz w:val="28"/>
          <w:szCs w:val="24"/>
          <w:lang w:val="ro-RO"/>
        </w:rPr>
        <w:t>....</w:t>
      </w:r>
      <w:r w:rsidR="002B21CE">
        <w:rPr>
          <w:b/>
          <w:sz w:val="28"/>
          <w:szCs w:val="24"/>
          <w:lang w:val="ro-RO"/>
        </w:rPr>
        <w:t>.......................................</w:t>
      </w:r>
      <w:r w:rsidR="00C35184">
        <w:rPr>
          <w:b/>
          <w:sz w:val="28"/>
          <w:szCs w:val="24"/>
          <w:lang w:val="ro-RO"/>
        </w:rPr>
        <w:t>.</w:t>
      </w:r>
      <w:r w:rsidR="002B21CE">
        <w:rPr>
          <w:b/>
          <w:sz w:val="28"/>
          <w:szCs w:val="24"/>
          <w:lang w:val="ro-RO"/>
        </w:rPr>
        <w:t>...</w:t>
      </w:r>
      <w:r w:rsidR="00C35184">
        <w:rPr>
          <w:b/>
          <w:sz w:val="28"/>
          <w:szCs w:val="24"/>
          <w:lang w:val="ro-RO"/>
        </w:rPr>
        <w:t>.</w:t>
      </w:r>
      <w:r w:rsidR="002B21CE">
        <w:rPr>
          <w:b/>
          <w:sz w:val="28"/>
          <w:szCs w:val="24"/>
          <w:lang w:val="ro-RO"/>
        </w:rPr>
        <w:t>.</w:t>
      </w:r>
      <w:r w:rsidR="002B21CE">
        <w:rPr>
          <w:b/>
          <w:i/>
          <w:sz w:val="28"/>
          <w:szCs w:val="24"/>
          <w:lang w:val="ro-RO"/>
        </w:rPr>
        <w:t>67</w:t>
      </w:r>
    </w:p>
    <w:p w14:paraId="705E4A43" w14:textId="77777777" w:rsidR="002B21CE" w:rsidRPr="00C35184" w:rsidRDefault="002B21CE" w:rsidP="00B90A9B">
      <w:pPr>
        <w:spacing w:after="240" w:line="360" w:lineRule="auto"/>
        <w:ind w:left="720" w:firstLine="720"/>
        <w:rPr>
          <w:b/>
          <w:i/>
          <w:sz w:val="28"/>
          <w:szCs w:val="24"/>
          <w:lang w:val="ro-RO"/>
        </w:rPr>
      </w:pPr>
      <w:r>
        <w:rPr>
          <w:b/>
          <w:sz w:val="28"/>
          <w:szCs w:val="28"/>
          <w:lang w:val="ro-RO"/>
        </w:rPr>
        <w:t xml:space="preserve">4.3.2. </w:t>
      </w:r>
      <w:r w:rsidRPr="002B21CE">
        <w:rPr>
          <w:sz w:val="28"/>
          <w:szCs w:val="28"/>
          <w:lang w:val="ro-RO"/>
        </w:rPr>
        <w:t>Apariția filosofiei clasice germane Im. Kant</w:t>
      </w:r>
      <w:r>
        <w:rPr>
          <w:sz w:val="28"/>
          <w:szCs w:val="28"/>
          <w:lang w:val="ro-RO"/>
        </w:rPr>
        <w:t xml:space="preserve"> </w:t>
      </w:r>
      <w:r>
        <w:rPr>
          <w:b/>
          <w:sz w:val="28"/>
          <w:szCs w:val="28"/>
          <w:lang w:val="ro-RO"/>
        </w:rPr>
        <w:t>...........</w:t>
      </w:r>
      <w:r w:rsidR="00B90A9B">
        <w:rPr>
          <w:b/>
          <w:sz w:val="28"/>
          <w:szCs w:val="28"/>
          <w:lang w:val="ro-RO"/>
        </w:rPr>
        <w:t>.............</w:t>
      </w:r>
      <w:r>
        <w:rPr>
          <w:b/>
          <w:sz w:val="28"/>
          <w:szCs w:val="28"/>
          <w:lang w:val="ro-RO"/>
        </w:rPr>
        <w:t>.....</w:t>
      </w:r>
      <w:r w:rsidR="00C35184">
        <w:rPr>
          <w:b/>
          <w:sz w:val="28"/>
          <w:szCs w:val="28"/>
          <w:lang w:val="ro-RO"/>
        </w:rPr>
        <w:t>.</w:t>
      </w:r>
      <w:r>
        <w:rPr>
          <w:b/>
          <w:sz w:val="28"/>
          <w:szCs w:val="28"/>
          <w:lang w:val="ro-RO"/>
        </w:rPr>
        <w:t>.</w:t>
      </w:r>
      <w:r w:rsidR="00C35184">
        <w:rPr>
          <w:b/>
          <w:sz w:val="28"/>
          <w:szCs w:val="28"/>
          <w:lang w:val="ro-RO"/>
        </w:rPr>
        <w:t>..</w:t>
      </w:r>
      <w:r w:rsidR="00965B42">
        <w:rPr>
          <w:b/>
          <w:sz w:val="28"/>
          <w:szCs w:val="28"/>
          <w:lang w:val="ro-RO"/>
        </w:rPr>
        <w:t>.</w:t>
      </w:r>
      <w:r>
        <w:rPr>
          <w:b/>
          <w:sz w:val="28"/>
          <w:szCs w:val="28"/>
          <w:lang w:val="ro-RO"/>
        </w:rPr>
        <w:t>.</w:t>
      </w:r>
      <w:r>
        <w:rPr>
          <w:b/>
          <w:i/>
          <w:sz w:val="28"/>
          <w:szCs w:val="28"/>
          <w:lang w:val="ro-RO"/>
        </w:rPr>
        <w:t>69</w:t>
      </w:r>
    </w:p>
    <w:p w14:paraId="6C53CF2B" w14:textId="77777777" w:rsidR="00C35184" w:rsidRDefault="002B21CE" w:rsidP="00B90A9B">
      <w:pPr>
        <w:spacing w:line="360" w:lineRule="auto"/>
        <w:ind w:left="720" w:firstLine="720"/>
        <w:rPr>
          <w:b/>
          <w:i/>
          <w:sz w:val="28"/>
          <w:szCs w:val="28"/>
          <w:lang w:val="ro-RO"/>
        </w:rPr>
      </w:pPr>
      <w:r>
        <w:rPr>
          <w:b/>
          <w:sz w:val="28"/>
          <w:szCs w:val="28"/>
          <w:lang w:val="ro-RO"/>
        </w:rPr>
        <w:t xml:space="preserve">4.3.3. </w:t>
      </w:r>
      <w:r>
        <w:rPr>
          <w:sz w:val="28"/>
          <w:szCs w:val="28"/>
          <w:lang w:val="ro-RO"/>
        </w:rPr>
        <w:t xml:space="preserve">Sistemul și metoda în filosofia lui G.Hegel </w:t>
      </w:r>
      <w:r>
        <w:rPr>
          <w:b/>
          <w:sz w:val="28"/>
          <w:szCs w:val="28"/>
          <w:lang w:val="ro-RO"/>
        </w:rPr>
        <w:t>..</w:t>
      </w:r>
      <w:r w:rsidR="00B90A9B">
        <w:rPr>
          <w:b/>
          <w:sz w:val="28"/>
          <w:szCs w:val="28"/>
          <w:lang w:val="ro-RO"/>
        </w:rPr>
        <w:t>.............</w:t>
      </w:r>
      <w:r>
        <w:rPr>
          <w:b/>
          <w:sz w:val="28"/>
          <w:szCs w:val="28"/>
          <w:lang w:val="ro-RO"/>
        </w:rPr>
        <w:t>..................</w:t>
      </w:r>
      <w:r w:rsidR="00C35184">
        <w:rPr>
          <w:b/>
          <w:sz w:val="28"/>
          <w:szCs w:val="28"/>
          <w:lang w:val="ro-RO"/>
        </w:rPr>
        <w:t>.</w:t>
      </w:r>
      <w:r w:rsidR="00965B42">
        <w:rPr>
          <w:b/>
          <w:sz w:val="28"/>
          <w:szCs w:val="28"/>
          <w:lang w:val="ro-RO"/>
        </w:rPr>
        <w:t>.</w:t>
      </w:r>
      <w:r>
        <w:rPr>
          <w:b/>
          <w:sz w:val="28"/>
          <w:szCs w:val="28"/>
          <w:lang w:val="ro-RO"/>
        </w:rPr>
        <w:t>.</w:t>
      </w:r>
      <w:r w:rsidR="00C35184">
        <w:rPr>
          <w:b/>
          <w:sz w:val="28"/>
          <w:szCs w:val="28"/>
          <w:lang w:val="ro-RO"/>
        </w:rPr>
        <w:t>.</w:t>
      </w:r>
      <w:r>
        <w:rPr>
          <w:b/>
          <w:i/>
          <w:sz w:val="28"/>
          <w:szCs w:val="28"/>
          <w:lang w:val="ro-RO"/>
        </w:rPr>
        <w:t>72</w:t>
      </w:r>
    </w:p>
    <w:p w14:paraId="663F94F0" w14:textId="77777777" w:rsidR="002B21CE" w:rsidRPr="00C35184" w:rsidRDefault="00C35184" w:rsidP="00B90A9B">
      <w:pPr>
        <w:spacing w:line="360" w:lineRule="auto"/>
        <w:ind w:left="720" w:firstLine="720"/>
        <w:rPr>
          <w:b/>
          <w:i/>
          <w:sz w:val="28"/>
          <w:szCs w:val="28"/>
          <w:lang w:val="ro-RO"/>
        </w:rPr>
      </w:pPr>
      <w:r>
        <w:rPr>
          <w:b/>
          <w:sz w:val="28"/>
          <w:szCs w:val="28"/>
          <w:lang w:val="ro-RO"/>
        </w:rPr>
        <w:t xml:space="preserve">4.3.4. </w:t>
      </w:r>
      <w:r>
        <w:rPr>
          <w:sz w:val="28"/>
          <w:szCs w:val="28"/>
          <w:lang w:val="ro-RO"/>
        </w:rPr>
        <w:t xml:space="preserve">Materialismul antropologic a lui L.Feuerbach </w:t>
      </w:r>
      <w:r>
        <w:rPr>
          <w:b/>
          <w:sz w:val="28"/>
          <w:szCs w:val="28"/>
          <w:lang w:val="ro-RO"/>
        </w:rPr>
        <w:t>............</w:t>
      </w:r>
      <w:r w:rsidR="00B90A9B">
        <w:rPr>
          <w:b/>
          <w:sz w:val="28"/>
          <w:szCs w:val="28"/>
          <w:lang w:val="ro-RO"/>
        </w:rPr>
        <w:t>.............</w:t>
      </w:r>
      <w:r>
        <w:rPr>
          <w:b/>
          <w:sz w:val="28"/>
          <w:szCs w:val="28"/>
          <w:lang w:val="ro-RO"/>
        </w:rPr>
        <w:t>........</w:t>
      </w:r>
      <w:r>
        <w:rPr>
          <w:b/>
          <w:i/>
          <w:sz w:val="28"/>
          <w:szCs w:val="28"/>
          <w:lang w:val="ro-RO"/>
        </w:rPr>
        <w:t>76</w:t>
      </w:r>
    </w:p>
    <w:p w14:paraId="30419FD1" w14:textId="77777777" w:rsidR="00D4492D" w:rsidRPr="006C4426" w:rsidRDefault="00D4492D" w:rsidP="00C35184">
      <w:pPr>
        <w:spacing w:line="360" w:lineRule="auto"/>
        <w:rPr>
          <w:sz w:val="28"/>
          <w:szCs w:val="28"/>
          <w:lang w:val="ro-RO"/>
        </w:rPr>
      </w:pPr>
      <w:r w:rsidRPr="006C4426">
        <w:rPr>
          <w:b/>
          <w:sz w:val="28"/>
          <w:szCs w:val="28"/>
          <w:lang w:val="ro-RO"/>
        </w:rPr>
        <w:t>Tema 5:</w:t>
      </w:r>
      <w:r w:rsidRPr="006C4426">
        <w:rPr>
          <w:sz w:val="28"/>
          <w:szCs w:val="28"/>
          <w:lang w:val="ro-RO"/>
        </w:rPr>
        <w:t xml:space="preserve"> Filosofia contemporană: orientări şi stiluri de gândire</w:t>
      </w:r>
      <w:r w:rsidRPr="006C4426">
        <w:rPr>
          <w:b/>
          <w:i/>
          <w:snapToGrid w:val="0"/>
          <w:sz w:val="28"/>
          <w:szCs w:val="28"/>
          <w:lang w:val="ro-RO"/>
        </w:rPr>
        <w:t>.........................</w:t>
      </w:r>
      <w:r w:rsidR="006C4426">
        <w:rPr>
          <w:b/>
          <w:i/>
          <w:snapToGrid w:val="0"/>
          <w:sz w:val="28"/>
          <w:szCs w:val="28"/>
          <w:lang w:val="ro-RO"/>
        </w:rPr>
        <w:t>..</w:t>
      </w:r>
      <w:r w:rsidR="00C35184">
        <w:rPr>
          <w:b/>
          <w:i/>
          <w:snapToGrid w:val="0"/>
          <w:sz w:val="28"/>
          <w:szCs w:val="28"/>
          <w:lang w:val="ro-RO"/>
        </w:rPr>
        <w:t>.......</w:t>
      </w:r>
      <w:r w:rsidR="00965B42">
        <w:rPr>
          <w:b/>
          <w:i/>
          <w:snapToGrid w:val="0"/>
          <w:sz w:val="28"/>
          <w:szCs w:val="28"/>
          <w:lang w:val="ro-RO"/>
        </w:rPr>
        <w:t>.</w:t>
      </w:r>
      <w:r w:rsidR="00C35184">
        <w:rPr>
          <w:b/>
          <w:i/>
          <w:snapToGrid w:val="0"/>
          <w:sz w:val="28"/>
          <w:szCs w:val="28"/>
          <w:lang w:val="ro-RO"/>
        </w:rPr>
        <w:t>.78</w:t>
      </w:r>
    </w:p>
    <w:p w14:paraId="609CEC97" w14:textId="77777777" w:rsidR="00C35184" w:rsidRDefault="00C35184" w:rsidP="00B90A9B">
      <w:pPr>
        <w:spacing w:line="360" w:lineRule="auto"/>
        <w:ind w:firstLine="720"/>
        <w:rPr>
          <w:b/>
          <w:i/>
          <w:sz w:val="28"/>
          <w:szCs w:val="28"/>
          <w:lang w:val="ro-RO"/>
        </w:rPr>
      </w:pPr>
      <w:r>
        <w:rPr>
          <w:b/>
          <w:sz w:val="28"/>
          <w:szCs w:val="28"/>
          <w:lang w:val="ro-RO"/>
        </w:rPr>
        <w:t xml:space="preserve">5.1. </w:t>
      </w:r>
      <w:r>
        <w:rPr>
          <w:sz w:val="28"/>
          <w:szCs w:val="28"/>
          <w:lang w:val="ro-RO"/>
        </w:rPr>
        <w:t xml:space="preserve">Filosofia contemporană : considerații generale </w:t>
      </w:r>
      <w:r>
        <w:rPr>
          <w:b/>
          <w:sz w:val="28"/>
          <w:szCs w:val="28"/>
          <w:lang w:val="ro-RO"/>
        </w:rPr>
        <w:t>...................</w:t>
      </w:r>
      <w:r w:rsidR="00B90A9B">
        <w:rPr>
          <w:b/>
          <w:sz w:val="28"/>
          <w:szCs w:val="28"/>
          <w:lang w:val="ro-RO"/>
        </w:rPr>
        <w:t>..............</w:t>
      </w:r>
      <w:r>
        <w:rPr>
          <w:b/>
          <w:sz w:val="28"/>
          <w:szCs w:val="28"/>
          <w:lang w:val="ro-RO"/>
        </w:rPr>
        <w:t>...........</w:t>
      </w:r>
      <w:r>
        <w:rPr>
          <w:b/>
          <w:i/>
          <w:sz w:val="28"/>
          <w:szCs w:val="28"/>
          <w:lang w:val="ro-RO"/>
        </w:rPr>
        <w:t>79</w:t>
      </w:r>
    </w:p>
    <w:p w14:paraId="7F2D4A9F" w14:textId="77777777" w:rsidR="00C35184" w:rsidRDefault="00C35184" w:rsidP="00B90A9B">
      <w:pPr>
        <w:spacing w:line="360" w:lineRule="auto"/>
        <w:ind w:firstLine="720"/>
        <w:rPr>
          <w:b/>
          <w:sz w:val="28"/>
          <w:szCs w:val="28"/>
          <w:lang w:val="ro-RO"/>
        </w:rPr>
      </w:pPr>
      <w:r>
        <w:rPr>
          <w:b/>
          <w:sz w:val="28"/>
          <w:szCs w:val="28"/>
          <w:lang w:val="ro-RO"/>
        </w:rPr>
        <w:t xml:space="preserve">5.2. </w:t>
      </w:r>
      <w:r>
        <w:rPr>
          <w:sz w:val="28"/>
          <w:szCs w:val="28"/>
          <w:lang w:val="ro-RO"/>
        </w:rPr>
        <w:t xml:space="preserve">Ideile principale ale filosofiei contemporane </w:t>
      </w:r>
      <w:r>
        <w:rPr>
          <w:b/>
          <w:sz w:val="28"/>
          <w:szCs w:val="28"/>
          <w:lang w:val="ro-RO"/>
        </w:rPr>
        <w:t>.......................</w:t>
      </w:r>
      <w:r w:rsidR="00B90A9B">
        <w:rPr>
          <w:b/>
          <w:sz w:val="28"/>
          <w:szCs w:val="28"/>
          <w:lang w:val="ro-RO"/>
        </w:rPr>
        <w:t>.................</w:t>
      </w:r>
      <w:r w:rsidR="00965B42">
        <w:rPr>
          <w:b/>
          <w:sz w:val="28"/>
          <w:szCs w:val="28"/>
          <w:lang w:val="ro-RO"/>
        </w:rPr>
        <w:t>....</w:t>
      </w:r>
      <w:r>
        <w:rPr>
          <w:b/>
          <w:sz w:val="28"/>
          <w:szCs w:val="28"/>
          <w:lang w:val="ro-RO"/>
        </w:rPr>
        <w:t>.</w:t>
      </w:r>
      <w:r w:rsidR="00B90A9B">
        <w:rPr>
          <w:b/>
          <w:sz w:val="28"/>
          <w:szCs w:val="28"/>
          <w:lang w:val="ro-RO"/>
        </w:rPr>
        <w:t>.</w:t>
      </w:r>
      <w:r w:rsidR="00965B42">
        <w:rPr>
          <w:b/>
          <w:sz w:val="28"/>
          <w:szCs w:val="28"/>
          <w:lang w:val="ro-RO"/>
        </w:rPr>
        <w:t>.</w:t>
      </w:r>
      <w:r>
        <w:rPr>
          <w:b/>
          <w:sz w:val="28"/>
          <w:szCs w:val="28"/>
          <w:lang w:val="ro-RO"/>
        </w:rPr>
        <w:t>.</w:t>
      </w:r>
      <w:r>
        <w:rPr>
          <w:b/>
          <w:i/>
          <w:sz w:val="28"/>
          <w:szCs w:val="28"/>
          <w:lang w:val="ro-RO"/>
        </w:rPr>
        <w:t xml:space="preserve">80 </w:t>
      </w:r>
    </w:p>
    <w:p w14:paraId="0794B9F0" w14:textId="77777777" w:rsidR="00C35184" w:rsidRDefault="00C35184" w:rsidP="00B90A9B">
      <w:pPr>
        <w:spacing w:line="360" w:lineRule="auto"/>
        <w:ind w:firstLine="720"/>
        <w:rPr>
          <w:b/>
          <w:sz w:val="28"/>
          <w:szCs w:val="28"/>
          <w:lang w:val="ro-RO"/>
        </w:rPr>
      </w:pPr>
      <w:r>
        <w:rPr>
          <w:b/>
          <w:sz w:val="28"/>
          <w:szCs w:val="28"/>
          <w:lang w:val="ro-RO"/>
        </w:rPr>
        <w:t xml:space="preserve">5.3. </w:t>
      </w:r>
      <w:r>
        <w:rPr>
          <w:sz w:val="28"/>
          <w:szCs w:val="28"/>
          <w:lang w:val="ro-RO"/>
        </w:rPr>
        <w:t xml:space="preserve">Direcțiile principale ale filosofiei contemporane </w:t>
      </w:r>
      <w:r w:rsidR="00B90A9B">
        <w:rPr>
          <w:b/>
          <w:sz w:val="28"/>
          <w:szCs w:val="28"/>
          <w:lang w:val="ro-RO"/>
        </w:rPr>
        <w:t>..................</w:t>
      </w:r>
      <w:r w:rsidR="00965B42">
        <w:rPr>
          <w:b/>
          <w:sz w:val="28"/>
          <w:szCs w:val="28"/>
          <w:lang w:val="ro-RO"/>
        </w:rPr>
        <w:t>....................</w:t>
      </w:r>
      <w:r w:rsidR="00B90A9B">
        <w:rPr>
          <w:b/>
          <w:sz w:val="28"/>
          <w:szCs w:val="28"/>
          <w:lang w:val="ro-RO"/>
        </w:rPr>
        <w:t>.</w:t>
      </w:r>
      <w:r w:rsidR="00965B42">
        <w:rPr>
          <w:b/>
          <w:sz w:val="28"/>
          <w:szCs w:val="28"/>
          <w:lang w:val="ro-RO"/>
        </w:rPr>
        <w:t>...</w:t>
      </w:r>
      <w:r w:rsidR="00965B42">
        <w:rPr>
          <w:b/>
          <w:i/>
          <w:sz w:val="28"/>
          <w:szCs w:val="28"/>
          <w:lang w:val="ro-RO"/>
        </w:rPr>
        <w:t xml:space="preserve">82    </w:t>
      </w:r>
    </w:p>
    <w:p w14:paraId="6FADEF8C" w14:textId="77777777" w:rsidR="00965B42" w:rsidRDefault="00965B42" w:rsidP="00B90A9B">
      <w:pPr>
        <w:spacing w:line="360" w:lineRule="auto"/>
        <w:ind w:left="720" w:firstLine="720"/>
        <w:rPr>
          <w:b/>
          <w:i/>
          <w:sz w:val="28"/>
          <w:szCs w:val="28"/>
          <w:lang w:val="ro-RO"/>
        </w:rPr>
      </w:pPr>
      <w:r>
        <w:rPr>
          <w:b/>
          <w:sz w:val="28"/>
          <w:szCs w:val="28"/>
          <w:lang w:val="ro-RO"/>
        </w:rPr>
        <w:t xml:space="preserve">5.3.1. </w:t>
      </w:r>
      <w:r>
        <w:rPr>
          <w:sz w:val="28"/>
          <w:szCs w:val="28"/>
          <w:lang w:val="ro-RO"/>
        </w:rPr>
        <w:t xml:space="preserve">Filosofia pozitivistă în evoluția sa istorică. Neopozitivismul </w:t>
      </w:r>
      <w:r>
        <w:rPr>
          <w:b/>
          <w:sz w:val="28"/>
          <w:szCs w:val="28"/>
          <w:lang w:val="ro-RO"/>
        </w:rPr>
        <w:t>.</w:t>
      </w:r>
      <w:r w:rsidR="00B90A9B">
        <w:rPr>
          <w:b/>
          <w:sz w:val="28"/>
          <w:szCs w:val="28"/>
          <w:lang w:val="ro-RO"/>
        </w:rPr>
        <w:t>..</w:t>
      </w:r>
      <w:r>
        <w:rPr>
          <w:b/>
          <w:sz w:val="28"/>
          <w:szCs w:val="28"/>
          <w:lang w:val="ro-RO"/>
        </w:rPr>
        <w:t>.......</w:t>
      </w:r>
      <w:r>
        <w:rPr>
          <w:b/>
          <w:i/>
          <w:sz w:val="28"/>
          <w:szCs w:val="28"/>
          <w:lang w:val="ro-RO"/>
        </w:rPr>
        <w:t>82</w:t>
      </w:r>
    </w:p>
    <w:p w14:paraId="7ECBB302" w14:textId="77777777" w:rsidR="00965B42" w:rsidRDefault="00965B42" w:rsidP="00B90A9B">
      <w:pPr>
        <w:spacing w:line="360" w:lineRule="auto"/>
        <w:ind w:left="720" w:firstLine="720"/>
        <w:rPr>
          <w:b/>
          <w:sz w:val="28"/>
          <w:szCs w:val="28"/>
          <w:lang w:val="ro-RO"/>
        </w:rPr>
      </w:pPr>
      <w:r>
        <w:rPr>
          <w:b/>
          <w:sz w:val="28"/>
          <w:szCs w:val="28"/>
          <w:lang w:val="ro-RO"/>
        </w:rPr>
        <w:t xml:space="preserve">5.3.2. </w:t>
      </w:r>
      <w:r>
        <w:rPr>
          <w:sz w:val="28"/>
          <w:szCs w:val="28"/>
          <w:lang w:val="ro-RO"/>
        </w:rPr>
        <w:t xml:space="preserve">Existențialismul : problema existenței umane </w:t>
      </w:r>
      <w:r>
        <w:rPr>
          <w:b/>
          <w:sz w:val="28"/>
          <w:szCs w:val="28"/>
          <w:lang w:val="ro-RO"/>
        </w:rPr>
        <w:t>....................</w:t>
      </w:r>
      <w:r w:rsidR="00B90A9B">
        <w:rPr>
          <w:b/>
          <w:sz w:val="28"/>
          <w:szCs w:val="28"/>
          <w:lang w:val="ro-RO"/>
        </w:rPr>
        <w:t>....</w:t>
      </w:r>
      <w:r>
        <w:rPr>
          <w:b/>
          <w:sz w:val="28"/>
          <w:szCs w:val="28"/>
          <w:lang w:val="ro-RO"/>
        </w:rPr>
        <w:t>.........</w:t>
      </w:r>
      <w:r>
        <w:rPr>
          <w:b/>
          <w:i/>
          <w:sz w:val="28"/>
          <w:szCs w:val="28"/>
          <w:lang w:val="ro-RO"/>
        </w:rPr>
        <w:t xml:space="preserve">85 </w:t>
      </w:r>
    </w:p>
    <w:p w14:paraId="679F5C52" w14:textId="77777777" w:rsidR="00965B42" w:rsidRDefault="00965B42" w:rsidP="00B90A9B">
      <w:pPr>
        <w:spacing w:line="360" w:lineRule="auto"/>
        <w:ind w:left="720" w:firstLine="720"/>
        <w:rPr>
          <w:sz w:val="28"/>
          <w:szCs w:val="28"/>
          <w:lang w:val="ro-RO"/>
        </w:rPr>
      </w:pPr>
      <w:r>
        <w:rPr>
          <w:b/>
          <w:sz w:val="28"/>
          <w:szCs w:val="28"/>
          <w:lang w:val="ro-RO"/>
        </w:rPr>
        <w:lastRenderedPageBreak/>
        <w:t xml:space="preserve">5.3.3. </w:t>
      </w:r>
      <w:r>
        <w:rPr>
          <w:sz w:val="28"/>
          <w:szCs w:val="28"/>
          <w:lang w:val="ro-RO"/>
        </w:rPr>
        <w:t>Neotomismul : problemele raportului dintre Dumnezeu și om,</w:t>
      </w:r>
    </w:p>
    <w:p w14:paraId="67A594B9" w14:textId="77777777" w:rsidR="00965B42" w:rsidRPr="00965B42" w:rsidRDefault="00965B42" w:rsidP="00D4492D">
      <w:pPr>
        <w:spacing w:line="360" w:lineRule="auto"/>
        <w:rPr>
          <w:b/>
          <w:i/>
          <w:sz w:val="28"/>
          <w:szCs w:val="28"/>
          <w:lang w:val="ro-RO"/>
        </w:rPr>
      </w:pPr>
      <w:r>
        <w:rPr>
          <w:sz w:val="28"/>
          <w:szCs w:val="28"/>
          <w:lang w:val="ro-RO"/>
        </w:rPr>
        <w:tab/>
      </w:r>
      <w:r w:rsidR="00B90A9B">
        <w:rPr>
          <w:sz w:val="28"/>
          <w:szCs w:val="28"/>
          <w:lang w:val="ro-RO"/>
        </w:rPr>
        <w:tab/>
      </w:r>
      <w:r w:rsidR="00B90A9B">
        <w:rPr>
          <w:sz w:val="28"/>
          <w:szCs w:val="28"/>
          <w:lang w:val="ro-RO"/>
        </w:rPr>
        <w:tab/>
      </w:r>
      <w:r>
        <w:rPr>
          <w:sz w:val="28"/>
          <w:szCs w:val="28"/>
          <w:lang w:val="ro-RO"/>
        </w:rPr>
        <w:t xml:space="preserve">credință și rațiune </w:t>
      </w:r>
      <w:r>
        <w:rPr>
          <w:b/>
          <w:sz w:val="28"/>
          <w:szCs w:val="28"/>
          <w:lang w:val="ro-RO"/>
        </w:rPr>
        <w:t>.......</w:t>
      </w:r>
      <w:r w:rsidR="00B90A9B">
        <w:rPr>
          <w:b/>
          <w:sz w:val="28"/>
          <w:szCs w:val="28"/>
          <w:lang w:val="ro-RO"/>
        </w:rPr>
        <w:t>.....</w:t>
      </w:r>
      <w:r>
        <w:rPr>
          <w:b/>
          <w:sz w:val="28"/>
          <w:szCs w:val="28"/>
          <w:lang w:val="ro-RO"/>
        </w:rPr>
        <w:t>...............................................................</w:t>
      </w:r>
      <w:r>
        <w:rPr>
          <w:b/>
          <w:i/>
          <w:sz w:val="28"/>
          <w:szCs w:val="28"/>
          <w:lang w:val="ro-RO"/>
        </w:rPr>
        <w:t>87</w:t>
      </w:r>
    </w:p>
    <w:p w14:paraId="56475C5D" w14:textId="77777777" w:rsidR="00965B42" w:rsidRPr="00965B42" w:rsidRDefault="00965B42" w:rsidP="00B90A9B">
      <w:pPr>
        <w:spacing w:line="360" w:lineRule="auto"/>
        <w:ind w:left="720" w:firstLine="720"/>
        <w:rPr>
          <w:b/>
          <w:i/>
          <w:sz w:val="28"/>
          <w:szCs w:val="28"/>
          <w:lang w:val="ro-RO"/>
        </w:rPr>
      </w:pPr>
      <w:r>
        <w:rPr>
          <w:b/>
          <w:sz w:val="28"/>
          <w:szCs w:val="28"/>
          <w:lang w:val="ro-RO"/>
        </w:rPr>
        <w:t xml:space="preserve">5.3.4. </w:t>
      </w:r>
      <w:r>
        <w:rPr>
          <w:sz w:val="28"/>
          <w:szCs w:val="28"/>
          <w:lang w:val="ro-RO"/>
        </w:rPr>
        <w:t xml:space="preserve">Particularitățile filosofiei neclasice contemporane </w:t>
      </w:r>
      <w:r>
        <w:rPr>
          <w:b/>
          <w:sz w:val="28"/>
          <w:szCs w:val="28"/>
          <w:lang w:val="ro-RO"/>
        </w:rPr>
        <w:t>.</w:t>
      </w:r>
      <w:r w:rsidR="00B90A9B">
        <w:rPr>
          <w:b/>
          <w:sz w:val="28"/>
          <w:szCs w:val="28"/>
          <w:lang w:val="ro-RO"/>
        </w:rPr>
        <w:t>.......</w:t>
      </w:r>
      <w:r>
        <w:rPr>
          <w:b/>
          <w:sz w:val="28"/>
          <w:szCs w:val="28"/>
          <w:lang w:val="ro-RO"/>
        </w:rPr>
        <w:t>.................</w:t>
      </w:r>
      <w:r>
        <w:rPr>
          <w:b/>
          <w:i/>
          <w:sz w:val="28"/>
          <w:szCs w:val="28"/>
          <w:lang w:val="ro-RO"/>
        </w:rPr>
        <w:t>89</w:t>
      </w:r>
    </w:p>
    <w:p w14:paraId="0AAF4FDA" w14:textId="77777777" w:rsidR="00D4492D" w:rsidRPr="006C4426" w:rsidRDefault="00D4492D" w:rsidP="00D4492D">
      <w:pPr>
        <w:spacing w:line="360" w:lineRule="auto"/>
        <w:rPr>
          <w:b/>
          <w:i/>
          <w:sz w:val="28"/>
          <w:szCs w:val="28"/>
          <w:lang w:val="ro-RO"/>
        </w:rPr>
      </w:pPr>
      <w:r w:rsidRPr="006C4426">
        <w:rPr>
          <w:b/>
          <w:i/>
          <w:sz w:val="28"/>
          <w:szCs w:val="28"/>
          <w:lang w:val="ro-RO"/>
        </w:rPr>
        <w:t>Partea a doua:</w:t>
      </w:r>
      <w:r w:rsidR="006C4426" w:rsidRPr="006C4426">
        <w:rPr>
          <w:b/>
          <w:sz w:val="28"/>
          <w:szCs w:val="28"/>
          <w:lang w:val="ro-RO"/>
        </w:rPr>
        <w:t xml:space="preserve"> </w:t>
      </w:r>
      <w:r w:rsidR="006C4426" w:rsidRPr="006C4426">
        <w:rPr>
          <w:i/>
          <w:sz w:val="28"/>
          <w:szCs w:val="28"/>
          <w:lang w:val="ro-RO"/>
        </w:rPr>
        <w:t>Filosofia şi domeniile ei teoretico-filosofice fundamentale</w:t>
      </w:r>
      <w:r w:rsidR="006C4426" w:rsidRPr="006C4426">
        <w:rPr>
          <w:b/>
          <w:i/>
          <w:snapToGrid w:val="0"/>
          <w:sz w:val="28"/>
          <w:szCs w:val="28"/>
          <w:lang w:val="ro-RO"/>
        </w:rPr>
        <w:t>.......</w:t>
      </w:r>
      <w:r w:rsidR="006C4426">
        <w:rPr>
          <w:b/>
          <w:i/>
          <w:snapToGrid w:val="0"/>
          <w:sz w:val="28"/>
          <w:szCs w:val="28"/>
          <w:lang w:val="ro-RO"/>
        </w:rPr>
        <w:t>...</w:t>
      </w:r>
      <w:r w:rsidR="00965B42">
        <w:rPr>
          <w:b/>
          <w:i/>
          <w:snapToGrid w:val="0"/>
          <w:sz w:val="28"/>
          <w:szCs w:val="28"/>
          <w:lang w:val="ro-RO"/>
        </w:rPr>
        <w:t>.</w:t>
      </w:r>
      <w:r w:rsidR="00AF4CEE">
        <w:rPr>
          <w:b/>
          <w:i/>
          <w:snapToGrid w:val="0"/>
          <w:sz w:val="28"/>
          <w:szCs w:val="28"/>
          <w:lang w:val="ro-RO"/>
        </w:rPr>
        <w:t>.</w:t>
      </w:r>
      <w:r w:rsidR="00965B42">
        <w:rPr>
          <w:b/>
          <w:i/>
          <w:snapToGrid w:val="0"/>
          <w:sz w:val="28"/>
          <w:szCs w:val="28"/>
          <w:lang w:val="ro-RO"/>
        </w:rPr>
        <w:t>...</w:t>
      </w:r>
      <w:r w:rsidR="006C4426">
        <w:rPr>
          <w:b/>
          <w:i/>
          <w:snapToGrid w:val="0"/>
          <w:sz w:val="28"/>
          <w:szCs w:val="28"/>
          <w:lang w:val="ro-RO"/>
        </w:rPr>
        <w:t>.</w:t>
      </w:r>
      <w:r w:rsidR="00965B42">
        <w:rPr>
          <w:b/>
          <w:i/>
          <w:snapToGrid w:val="0"/>
          <w:sz w:val="28"/>
          <w:szCs w:val="28"/>
          <w:lang w:val="ro-RO"/>
        </w:rPr>
        <w:t>..92</w:t>
      </w:r>
    </w:p>
    <w:p w14:paraId="02971F89" w14:textId="77777777" w:rsidR="00D4492D" w:rsidRDefault="00D4492D" w:rsidP="00AF4CEE">
      <w:pPr>
        <w:spacing w:line="360" w:lineRule="auto"/>
        <w:rPr>
          <w:b/>
          <w:i/>
          <w:snapToGrid w:val="0"/>
          <w:sz w:val="28"/>
          <w:szCs w:val="28"/>
          <w:lang w:val="ro-RO"/>
        </w:rPr>
      </w:pPr>
      <w:r w:rsidRPr="006C4426">
        <w:rPr>
          <w:b/>
          <w:sz w:val="28"/>
          <w:szCs w:val="28"/>
          <w:lang w:val="ro-RO"/>
        </w:rPr>
        <w:t>Tema 1:</w:t>
      </w:r>
      <w:r w:rsidRPr="006C4426">
        <w:rPr>
          <w:sz w:val="28"/>
          <w:szCs w:val="28"/>
          <w:lang w:val="ro-RO"/>
        </w:rPr>
        <w:t xml:space="preserve"> Tabloul filosofic al lumii. Problema existenţei şi </w:t>
      </w:r>
      <w:r w:rsidR="00163ABC">
        <w:rPr>
          <w:sz w:val="28"/>
          <w:szCs w:val="28"/>
          <w:lang w:val="ro-RO"/>
        </w:rPr>
        <w:t xml:space="preserve">a </w:t>
      </w:r>
      <w:r w:rsidRPr="006C4426">
        <w:rPr>
          <w:sz w:val="28"/>
          <w:szCs w:val="28"/>
          <w:lang w:val="ro-RO"/>
        </w:rPr>
        <w:t xml:space="preserve">materiei în filosofia </w:t>
      </w:r>
      <w:r w:rsidR="00AF4CEE">
        <w:rPr>
          <w:sz w:val="28"/>
          <w:szCs w:val="28"/>
          <w:lang w:val="ro-RO"/>
        </w:rPr>
        <w:t xml:space="preserve">       </w:t>
      </w:r>
      <w:r w:rsidRPr="006C4426">
        <w:rPr>
          <w:sz w:val="28"/>
          <w:szCs w:val="28"/>
          <w:lang w:val="ro-RO"/>
        </w:rPr>
        <w:t>contemporană</w:t>
      </w:r>
      <w:r w:rsidR="00163ABC" w:rsidRPr="00FD2BE4">
        <w:rPr>
          <w:b/>
          <w:i/>
          <w:snapToGrid w:val="0"/>
          <w:sz w:val="28"/>
          <w:szCs w:val="28"/>
          <w:lang w:val="ro-RO"/>
        </w:rPr>
        <w:t>..............................................................</w:t>
      </w:r>
      <w:r w:rsidRPr="00FD2BE4">
        <w:rPr>
          <w:b/>
          <w:i/>
          <w:snapToGrid w:val="0"/>
          <w:sz w:val="28"/>
          <w:szCs w:val="28"/>
          <w:lang w:val="ro-RO"/>
        </w:rPr>
        <w:t>.........................................</w:t>
      </w:r>
      <w:r w:rsidR="00FC0F75">
        <w:rPr>
          <w:b/>
          <w:i/>
          <w:snapToGrid w:val="0"/>
          <w:sz w:val="28"/>
          <w:szCs w:val="28"/>
          <w:lang w:val="ro-RO"/>
        </w:rPr>
        <w:t>...</w:t>
      </w:r>
      <w:r w:rsidR="00AF4CEE">
        <w:rPr>
          <w:b/>
          <w:i/>
          <w:snapToGrid w:val="0"/>
          <w:sz w:val="28"/>
          <w:szCs w:val="28"/>
          <w:lang w:val="ro-RO"/>
        </w:rPr>
        <w:t>.</w:t>
      </w:r>
      <w:r w:rsidRPr="00FD2BE4">
        <w:rPr>
          <w:b/>
          <w:i/>
          <w:snapToGrid w:val="0"/>
          <w:sz w:val="28"/>
          <w:szCs w:val="28"/>
          <w:lang w:val="ro-RO"/>
        </w:rPr>
        <w:t>.....</w:t>
      </w:r>
      <w:r w:rsidR="00461700">
        <w:rPr>
          <w:b/>
          <w:i/>
          <w:snapToGrid w:val="0"/>
          <w:sz w:val="28"/>
          <w:szCs w:val="28"/>
          <w:lang w:val="ro-RO"/>
        </w:rPr>
        <w:t>.</w:t>
      </w:r>
      <w:r w:rsidR="00EC2E59">
        <w:rPr>
          <w:b/>
          <w:i/>
          <w:snapToGrid w:val="0"/>
          <w:sz w:val="28"/>
          <w:szCs w:val="28"/>
          <w:lang w:val="ro-RO"/>
        </w:rPr>
        <w:t>93</w:t>
      </w:r>
    </w:p>
    <w:p w14:paraId="7AA18D3A" w14:textId="77777777" w:rsidR="00DE3BAE" w:rsidRPr="00DE3BAE" w:rsidRDefault="00DE3BAE" w:rsidP="00DE3BAE">
      <w:pPr>
        <w:spacing w:line="360" w:lineRule="auto"/>
        <w:ind w:firstLine="720"/>
        <w:rPr>
          <w:sz w:val="28"/>
          <w:szCs w:val="28"/>
          <w:lang w:val="ro-RO"/>
        </w:rPr>
      </w:pPr>
      <w:r>
        <w:rPr>
          <w:b/>
          <w:sz w:val="28"/>
          <w:szCs w:val="28"/>
          <w:lang w:val="ro-RO"/>
        </w:rPr>
        <w:t>1.1.</w:t>
      </w:r>
      <w:r>
        <w:rPr>
          <w:sz w:val="28"/>
          <w:szCs w:val="28"/>
          <w:lang w:val="ro-RO"/>
        </w:rPr>
        <w:t xml:space="preserve"> </w:t>
      </w:r>
      <w:r w:rsidRPr="00DE3BAE">
        <w:rPr>
          <w:sz w:val="28"/>
          <w:szCs w:val="28"/>
          <w:lang w:val="ro-RO"/>
        </w:rPr>
        <w:t>Particularitățile categoriilor filosofice,</w:t>
      </w:r>
    </w:p>
    <w:p w14:paraId="22B3EEB3" w14:textId="77777777" w:rsidR="00AF4CEE" w:rsidRDefault="00DE3BAE" w:rsidP="00DE3BAE">
      <w:pPr>
        <w:spacing w:line="360" w:lineRule="auto"/>
        <w:ind w:firstLine="720"/>
        <w:rPr>
          <w:b/>
          <w:i/>
          <w:sz w:val="28"/>
          <w:szCs w:val="28"/>
          <w:lang w:val="ro-RO"/>
        </w:rPr>
      </w:pPr>
      <w:r>
        <w:rPr>
          <w:sz w:val="28"/>
          <w:szCs w:val="28"/>
          <w:lang w:val="ro-RO"/>
        </w:rPr>
        <w:t xml:space="preserve">       deosebirea lor de categoriile altor științe </w:t>
      </w:r>
      <w:r>
        <w:rPr>
          <w:b/>
          <w:sz w:val="28"/>
          <w:szCs w:val="28"/>
          <w:lang w:val="ro-RO"/>
        </w:rPr>
        <w:t>.....................................................</w:t>
      </w:r>
      <w:r w:rsidR="00D71773">
        <w:rPr>
          <w:b/>
          <w:i/>
          <w:sz w:val="28"/>
          <w:szCs w:val="28"/>
          <w:lang w:val="ro-RO"/>
        </w:rPr>
        <w:t>94</w:t>
      </w:r>
    </w:p>
    <w:p w14:paraId="6BD9008C" w14:textId="77777777" w:rsidR="00D71773" w:rsidRDefault="00D71773" w:rsidP="00DE3BAE">
      <w:pPr>
        <w:spacing w:line="360" w:lineRule="auto"/>
        <w:ind w:firstLine="720"/>
        <w:rPr>
          <w:sz w:val="28"/>
          <w:szCs w:val="28"/>
          <w:lang w:val="ro-RO"/>
        </w:rPr>
      </w:pPr>
      <w:r>
        <w:rPr>
          <w:b/>
          <w:sz w:val="28"/>
          <w:szCs w:val="28"/>
          <w:lang w:val="ro-RO"/>
        </w:rPr>
        <w:t xml:space="preserve">1.2. </w:t>
      </w:r>
      <w:r>
        <w:rPr>
          <w:sz w:val="28"/>
          <w:szCs w:val="28"/>
          <w:lang w:val="ro-RO"/>
        </w:rPr>
        <w:t xml:space="preserve">Conținutul filosofic al noțiunii de existență. </w:t>
      </w:r>
    </w:p>
    <w:p w14:paraId="7EF6EB8C" w14:textId="77777777" w:rsidR="00D71773" w:rsidRDefault="00D71773" w:rsidP="00D71773">
      <w:pPr>
        <w:spacing w:line="360" w:lineRule="auto"/>
        <w:ind w:left="720"/>
        <w:rPr>
          <w:b/>
          <w:sz w:val="28"/>
          <w:szCs w:val="28"/>
          <w:lang w:val="ro-RO"/>
        </w:rPr>
      </w:pPr>
      <w:r>
        <w:rPr>
          <w:sz w:val="28"/>
          <w:szCs w:val="28"/>
          <w:lang w:val="ro-RO"/>
        </w:rPr>
        <w:t xml:space="preserve">       Particularitățile și tipurile ei </w:t>
      </w:r>
      <w:r>
        <w:rPr>
          <w:b/>
          <w:sz w:val="28"/>
          <w:szCs w:val="28"/>
          <w:lang w:val="ro-RO"/>
        </w:rPr>
        <w:t>........................................................................</w:t>
      </w:r>
      <w:r>
        <w:rPr>
          <w:b/>
          <w:i/>
          <w:sz w:val="28"/>
          <w:szCs w:val="28"/>
          <w:lang w:val="ro-RO"/>
        </w:rPr>
        <w:t xml:space="preserve">95 </w:t>
      </w:r>
    </w:p>
    <w:p w14:paraId="61B76141" w14:textId="77777777" w:rsidR="00D71773" w:rsidRDefault="00D71773" w:rsidP="00D71773">
      <w:pPr>
        <w:spacing w:line="360" w:lineRule="auto"/>
        <w:ind w:left="720"/>
        <w:rPr>
          <w:b/>
          <w:i/>
          <w:sz w:val="28"/>
          <w:szCs w:val="28"/>
          <w:lang w:val="ro-RO"/>
        </w:rPr>
      </w:pPr>
      <w:r>
        <w:rPr>
          <w:b/>
          <w:sz w:val="28"/>
          <w:szCs w:val="28"/>
          <w:lang w:val="ro-RO"/>
        </w:rPr>
        <w:t xml:space="preserve">1.3. </w:t>
      </w:r>
      <w:r>
        <w:rPr>
          <w:sz w:val="28"/>
          <w:szCs w:val="28"/>
          <w:lang w:val="ro-RO"/>
        </w:rPr>
        <w:t xml:space="preserve">Materia și tabloul material al lumii. Infinitatea și unitatea ei </w:t>
      </w:r>
      <w:r>
        <w:rPr>
          <w:b/>
          <w:sz w:val="28"/>
          <w:szCs w:val="28"/>
          <w:lang w:val="ro-RO"/>
        </w:rPr>
        <w:t>.....................</w:t>
      </w:r>
      <w:r>
        <w:rPr>
          <w:b/>
          <w:i/>
          <w:sz w:val="28"/>
          <w:szCs w:val="28"/>
          <w:lang w:val="ro-RO"/>
        </w:rPr>
        <w:t>97</w:t>
      </w:r>
    </w:p>
    <w:p w14:paraId="531ADD25" w14:textId="77777777" w:rsidR="00D71773" w:rsidRDefault="00D71773" w:rsidP="00D71773">
      <w:pPr>
        <w:spacing w:line="360" w:lineRule="auto"/>
        <w:ind w:left="720"/>
        <w:rPr>
          <w:sz w:val="28"/>
          <w:szCs w:val="28"/>
          <w:lang w:val="ro-RO"/>
        </w:rPr>
      </w:pPr>
      <w:r>
        <w:rPr>
          <w:b/>
          <w:sz w:val="28"/>
          <w:szCs w:val="28"/>
          <w:lang w:val="ro-RO"/>
        </w:rPr>
        <w:t xml:space="preserve">1.4. </w:t>
      </w:r>
      <w:r>
        <w:rPr>
          <w:sz w:val="28"/>
          <w:szCs w:val="28"/>
          <w:lang w:val="ro-RO"/>
        </w:rPr>
        <w:t>Mișcarea – însușire universală a materiei .</w:t>
      </w:r>
    </w:p>
    <w:p w14:paraId="48A2A8CF" w14:textId="77777777" w:rsidR="00D71773" w:rsidRDefault="00D71773" w:rsidP="00D71773">
      <w:pPr>
        <w:spacing w:line="360" w:lineRule="auto"/>
        <w:ind w:left="720"/>
        <w:rPr>
          <w:b/>
          <w:i/>
          <w:sz w:val="28"/>
          <w:szCs w:val="28"/>
          <w:lang w:val="ro-RO"/>
        </w:rPr>
      </w:pPr>
      <w:r>
        <w:rPr>
          <w:b/>
          <w:sz w:val="28"/>
          <w:szCs w:val="28"/>
          <w:lang w:val="ro-RO"/>
        </w:rPr>
        <w:t xml:space="preserve">      </w:t>
      </w:r>
      <w:r w:rsidRPr="00D71773">
        <w:rPr>
          <w:sz w:val="28"/>
          <w:szCs w:val="28"/>
          <w:lang w:val="ro-RO"/>
        </w:rPr>
        <w:t>Noțiune de mișcare, formele mișcării</w:t>
      </w:r>
      <w:r>
        <w:rPr>
          <w:sz w:val="28"/>
          <w:szCs w:val="28"/>
          <w:lang w:val="ro-RO"/>
        </w:rPr>
        <w:t xml:space="preserve"> </w:t>
      </w:r>
      <w:r>
        <w:rPr>
          <w:b/>
          <w:sz w:val="28"/>
          <w:szCs w:val="28"/>
          <w:lang w:val="ro-RO"/>
        </w:rPr>
        <w:t>...................................................</w:t>
      </w:r>
      <w:r w:rsidR="00E45B2B">
        <w:rPr>
          <w:b/>
          <w:sz w:val="28"/>
          <w:szCs w:val="28"/>
          <w:lang w:val="ro-RO"/>
        </w:rPr>
        <w:t>.</w:t>
      </w:r>
      <w:r>
        <w:rPr>
          <w:b/>
          <w:sz w:val="28"/>
          <w:szCs w:val="28"/>
          <w:lang w:val="ro-RO"/>
        </w:rPr>
        <w:t>.....</w:t>
      </w:r>
      <w:r>
        <w:rPr>
          <w:b/>
          <w:i/>
          <w:sz w:val="28"/>
          <w:szCs w:val="28"/>
          <w:lang w:val="ro-RO"/>
        </w:rPr>
        <w:t>101</w:t>
      </w:r>
    </w:p>
    <w:p w14:paraId="2332FB45" w14:textId="77777777" w:rsidR="00D71773" w:rsidRPr="00713C5D" w:rsidRDefault="00D71773" w:rsidP="00D71773">
      <w:pPr>
        <w:spacing w:line="360" w:lineRule="auto"/>
        <w:ind w:left="720"/>
        <w:rPr>
          <w:b/>
          <w:i/>
          <w:sz w:val="28"/>
          <w:szCs w:val="28"/>
          <w:lang w:val="ro-RO"/>
        </w:rPr>
      </w:pPr>
      <w:r>
        <w:rPr>
          <w:b/>
          <w:sz w:val="28"/>
          <w:szCs w:val="28"/>
          <w:lang w:val="ro-RO"/>
        </w:rPr>
        <w:t xml:space="preserve">1.5. </w:t>
      </w:r>
      <w:r w:rsidR="00713C5D">
        <w:rPr>
          <w:sz w:val="28"/>
          <w:szCs w:val="28"/>
          <w:lang w:val="ro-RO"/>
        </w:rPr>
        <w:t xml:space="preserve">Noțiune de spațiu și timp, particularitățile lor </w:t>
      </w:r>
      <w:r w:rsidR="00713C5D">
        <w:rPr>
          <w:b/>
          <w:sz w:val="28"/>
          <w:szCs w:val="28"/>
          <w:lang w:val="ro-RO"/>
        </w:rPr>
        <w:t>........................................</w:t>
      </w:r>
      <w:r w:rsidR="00E45B2B">
        <w:rPr>
          <w:b/>
          <w:sz w:val="28"/>
          <w:szCs w:val="28"/>
          <w:lang w:val="ro-RO"/>
        </w:rPr>
        <w:t>.</w:t>
      </w:r>
      <w:r w:rsidR="00713C5D">
        <w:rPr>
          <w:b/>
          <w:sz w:val="28"/>
          <w:szCs w:val="28"/>
          <w:lang w:val="ro-RO"/>
        </w:rPr>
        <w:t>..</w:t>
      </w:r>
      <w:r w:rsidR="00713C5D">
        <w:rPr>
          <w:b/>
          <w:i/>
          <w:sz w:val="28"/>
          <w:szCs w:val="28"/>
          <w:lang w:val="ro-RO"/>
        </w:rPr>
        <w:t>103</w:t>
      </w:r>
    </w:p>
    <w:p w14:paraId="75DE5962" w14:textId="77777777" w:rsidR="00D4492D" w:rsidRDefault="00D4492D" w:rsidP="00D4492D">
      <w:pPr>
        <w:spacing w:line="360" w:lineRule="auto"/>
        <w:rPr>
          <w:b/>
          <w:i/>
          <w:snapToGrid w:val="0"/>
          <w:sz w:val="28"/>
          <w:szCs w:val="28"/>
          <w:lang w:val="ro-RO"/>
        </w:rPr>
      </w:pPr>
      <w:r w:rsidRPr="006C4426">
        <w:rPr>
          <w:b/>
          <w:sz w:val="28"/>
          <w:szCs w:val="28"/>
          <w:lang w:val="ro-RO"/>
        </w:rPr>
        <w:t xml:space="preserve">Tema 2: </w:t>
      </w:r>
      <w:r w:rsidRPr="006C4426">
        <w:rPr>
          <w:sz w:val="28"/>
          <w:szCs w:val="28"/>
          <w:lang w:val="ro-RO"/>
        </w:rPr>
        <w:t>Problema conştiinţei: esenţa şi structura ei. Conştiinţa socială</w:t>
      </w:r>
      <w:r w:rsidRPr="006C4426">
        <w:rPr>
          <w:b/>
          <w:i/>
          <w:snapToGrid w:val="0"/>
          <w:sz w:val="28"/>
          <w:szCs w:val="28"/>
          <w:lang w:val="ro-RO"/>
        </w:rPr>
        <w:t>.......</w:t>
      </w:r>
      <w:r w:rsidR="00713C5D">
        <w:rPr>
          <w:b/>
          <w:i/>
          <w:snapToGrid w:val="0"/>
          <w:sz w:val="28"/>
          <w:szCs w:val="28"/>
          <w:lang w:val="ro-RO"/>
        </w:rPr>
        <w:t>..</w:t>
      </w:r>
      <w:r w:rsidRPr="006C4426">
        <w:rPr>
          <w:b/>
          <w:i/>
          <w:snapToGrid w:val="0"/>
          <w:sz w:val="28"/>
          <w:szCs w:val="28"/>
          <w:lang w:val="ro-RO"/>
        </w:rPr>
        <w:t>..</w:t>
      </w:r>
      <w:r w:rsidR="00251043" w:rsidRPr="006C4426">
        <w:rPr>
          <w:b/>
          <w:i/>
          <w:snapToGrid w:val="0"/>
          <w:sz w:val="28"/>
          <w:szCs w:val="28"/>
          <w:lang w:val="ro-RO"/>
        </w:rPr>
        <w:t>....</w:t>
      </w:r>
      <w:r w:rsidR="00E45B2B">
        <w:rPr>
          <w:b/>
          <w:i/>
          <w:snapToGrid w:val="0"/>
          <w:sz w:val="28"/>
          <w:szCs w:val="28"/>
          <w:lang w:val="ro-RO"/>
        </w:rPr>
        <w:t>.</w:t>
      </w:r>
      <w:r w:rsidR="00251043" w:rsidRPr="006C4426">
        <w:rPr>
          <w:b/>
          <w:i/>
          <w:snapToGrid w:val="0"/>
          <w:sz w:val="28"/>
          <w:szCs w:val="28"/>
          <w:lang w:val="ro-RO"/>
        </w:rPr>
        <w:t>..</w:t>
      </w:r>
      <w:r w:rsidR="004D4BD4">
        <w:rPr>
          <w:b/>
          <w:i/>
          <w:snapToGrid w:val="0"/>
          <w:sz w:val="28"/>
          <w:szCs w:val="28"/>
          <w:lang w:val="ro-RO"/>
        </w:rPr>
        <w:t>..</w:t>
      </w:r>
      <w:r w:rsidR="00713C5D">
        <w:rPr>
          <w:b/>
          <w:i/>
          <w:snapToGrid w:val="0"/>
          <w:sz w:val="28"/>
          <w:szCs w:val="28"/>
          <w:lang w:val="ro-RO"/>
        </w:rPr>
        <w:t>105</w:t>
      </w:r>
    </w:p>
    <w:p w14:paraId="6E180434" w14:textId="77777777" w:rsidR="00713C5D" w:rsidRDefault="00713C5D" w:rsidP="00D4492D">
      <w:pPr>
        <w:spacing w:line="360" w:lineRule="auto"/>
        <w:rPr>
          <w:b/>
          <w:i/>
          <w:snapToGrid w:val="0"/>
          <w:sz w:val="28"/>
          <w:szCs w:val="28"/>
          <w:lang w:val="ro-RO"/>
        </w:rPr>
      </w:pPr>
      <w:r>
        <w:rPr>
          <w:b/>
          <w:i/>
          <w:snapToGrid w:val="0"/>
          <w:sz w:val="28"/>
          <w:szCs w:val="28"/>
          <w:lang w:val="ro-RO"/>
        </w:rPr>
        <w:tab/>
      </w:r>
      <w:r>
        <w:rPr>
          <w:b/>
          <w:snapToGrid w:val="0"/>
          <w:sz w:val="28"/>
          <w:szCs w:val="28"/>
          <w:lang w:val="ro-RO"/>
        </w:rPr>
        <w:t xml:space="preserve">2.1. </w:t>
      </w:r>
      <w:r>
        <w:rPr>
          <w:snapToGrid w:val="0"/>
          <w:sz w:val="28"/>
          <w:szCs w:val="28"/>
          <w:lang w:val="ro-RO"/>
        </w:rPr>
        <w:t xml:space="preserve">Conștiința ca formă socială de reflectare </w:t>
      </w:r>
      <w:r>
        <w:rPr>
          <w:b/>
          <w:snapToGrid w:val="0"/>
          <w:sz w:val="28"/>
          <w:szCs w:val="28"/>
          <w:lang w:val="ro-RO"/>
        </w:rPr>
        <w:t>.............................................</w:t>
      </w:r>
      <w:r w:rsidR="00E45B2B">
        <w:rPr>
          <w:b/>
          <w:snapToGrid w:val="0"/>
          <w:sz w:val="28"/>
          <w:szCs w:val="28"/>
          <w:lang w:val="ro-RO"/>
        </w:rPr>
        <w:t>.</w:t>
      </w:r>
      <w:r>
        <w:rPr>
          <w:b/>
          <w:snapToGrid w:val="0"/>
          <w:sz w:val="28"/>
          <w:szCs w:val="28"/>
          <w:lang w:val="ro-RO"/>
        </w:rPr>
        <w:t>....</w:t>
      </w:r>
      <w:r>
        <w:rPr>
          <w:b/>
          <w:i/>
          <w:snapToGrid w:val="0"/>
          <w:sz w:val="28"/>
          <w:szCs w:val="28"/>
          <w:lang w:val="ro-RO"/>
        </w:rPr>
        <w:t>106</w:t>
      </w:r>
    </w:p>
    <w:p w14:paraId="2A66259E" w14:textId="77777777" w:rsidR="00713C5D" w:rsidRPr="00713C5D" w:rsidRDefault="00713C5D" w:rsidP="00D4492D">
      <w:pPr>
        <w:spacing w:line="360" w:lineRule="auto"/>
        <w:rPr>
          <w:sz w:val="28"/>
          <w:szCs w:val="28"/>
          <w:lang w:val="ro-RO"/>
        </w:rPr>
      </w:pPr>
      <w:r>
        <w:rPr>
          <w:b/>
          <w:i/>
          <w:sz w:val="28"/>
          <w:szCs w:val="28"/>
          <w:lang w:val="ro-RO"/>
        </w:rPr>
        <w:tab/>
      </w:r>
      <w:r>
        <w:rPr>
          <w:b/>
          <w:sz w:val="28"/>
          <w:szCs w:val="28"/>
          <w:lang w:val="ro-RO"/>
        </w:rPr>
        <w:t xml:space="preserve">2.2. </w:t>
      </w:r>
      <w:r w:rsidRPr="00713C5D">
        <w:rPr>
          <w:sz w:val="28"/>
          <w:szCs w:val="28"/>
          <w:lang w:val="ro-RO"/>
        </w:rPr>
        <w:t xml:space="preserve">Aspectele gnosiologic, ontologic, genetic și </w:t>
      </w:r>
    </w:p>
    <w:p w14:paraId="2BBDF970" w14:textId="77777777" w:rsidR="00713C5D" w:rsidRDefault="00713C5D" w:rsidP="00713C5D">
      <w:pPr>
        <w:spacing w:line="360" w:lineRule="auto"/>
        <w:ind w:firstLine="720"/>
        <w:rPr>
          <w:b/>
          <w:i/>
          <w:sz w:val="28"/>
          <w:szCs w:val="28"/>
          <w:lang w:val="ro-RO"/>
        </w:rPr>
      </w:pPr>
      <w:r w:rsidRPr="00713C5D">
        <w:rPr>
          <w:sz w:val="28"/>
          <w:szCs w:val="28"/>
          <w:lang w:val="ro-RO"/>
        </w:rPr>
        <w:t xml:space="preserve">      de substrat ale conștiinței </w:t>
      </w:r>
      <w:r>
        <w:rPr>
          <w:b/>
          <w:sz w:val="28"/>
          <w:szCs w:val="28"/>
          <w:lang w:val="ro-RO"/>
        </w:rPr>
        <w:t>.......................................................................</w:t>
      </w:r>
      <w:r w:rsidR="00E45B2B">
        <w:rPr>
          <w:b/>
          <w:sz w:val="28"/>
          <w:szCs w:val="28"/>
          <w:lang w:val="ro-RO"/>
        </w:rPr>
        <w:t>.</w:t>
      </w:r>
      <w:r>
        <w:rPr>
          <w:b/>
          <w:sz w:val="28"/>
          <w:szCs w:val="28"/>
          <w:lang w:val="ro-RO"/>
        </w:rPr>
        <w:t>...</w:t>
      </w:r>
      <w:r>
        <w:rPr>
          <w:b/>
          <w:i/>
          <w:sz w:val="28"/>
          <w:szCs w:val="28"/>
          <w:lang w:val="ro-RO"/>
        </w:rPr>
        <w:t>108</w:t>
      </w:r>
    </w:p>
    <w:p w14:paraId="32170BC4" w14:textId="77777777" w:rsidR="00E45B2B" w:rsidRPr="00E45B2B" w:rsidRDefault="00713C5D" w:rsidP="00713C5D">
      <w:pPr>
        <w:spacing w:line="360" w:lineRule="auto"/>
        <w:ind w:firstLine="720"/>
        <w:rPr>
          <w:sz w:val="28"/>
          <w:szCs w:val="28"/>
          <w:lang w:val="ro-RO"/>
        </w:rPr>
      </w:pPr>
      <w:r>
        <w:rPr>
          <w:b/>
          <w:sz w:val="28"/>
          <w:szCs w:val="28"/>
          <w:lang w:val="ro-RO"/>
        </w:rPr>
        <w:t xml:space="preserve">2.3. </w:t>
      </w:r>
      <w:r w:rsidR="00E45B2B" w:rsidRPr="00E45B2B">
        <w:rPr>
          <w:sz w:val="28"/>
          <w:szCs w:val="28"/>
          <w:lang w:val="ro-RO"/>
        </w:rPr>
        <w:t xml:space="preserve">Rolul muncii, limbii, culturii și comunicării </w:t>
      </w:r>
    </w:p>
    <w:p w14:paraId="392B1C05" w14:textId="77777777" w:rsidR="00713C5D" w:rsidRDefault="00E45B2B" w:rsidP="00E45B2B">
      <w:pPr>
        <w:spacing w:line="360" w:lineRule="auto"/>
        <w:ind w:left="720"/>
        <w:rPr>
          <w:b/>
          <w:i/>
          <w:sz w:val="28"/>
          <w:szCs w:val="28"/>
          <w:lang w:val="ro-RO"/>
        </w:rPr>
      </w:pPr>
      <w:r w:rsidRPr="00E45B2B">
        <w:rPr>
          <w:sz w:val="28"/>
          <w:szCs w:val="28"/>
          <w:lang w:val="ro-RO"/>
        </w:rPr>
        <w:t xml:space="preserve">       în procesul formării conștiinței</w:t>
      </w:r>
      <w:r>
        <w:rPr>
          <w:sz w:val="28"/>
          <w:szCs w:val="28"/>
          <w:lang w:val="ro-RO"/>
        </w:rPr>
        <w:t xml:space="preserve"> </w:t>
      </w:r>
      <w:r>
        <w:rPr>
          <w:b/>
          <w:sz w:val="28"/>
          <w:szCs w:val="28"/>
          <w:lang w:val="ro-RO"/>
        </w:rPr>
        <w:t>.................................................................</w:t>
      </w:r>
      <w:r>
        <w:rPr>
          <w:b/>
          <w:i/>
          <w:sz w:val="28"/>
          <w:szCs w:val="28"/>
          <w:lang w:val="ro-RO"/>
        </w:rPr>
        <w:t>109</w:t>
      </w:r>
    </w:p>
    <w:p w14:paraId="45DEC009" w14:textId="77777777" w:rsidR="00E45B2B" w:rsidRDefault="00E45B2B" w:rsidP="00E45B2B">
      <w:pPr>
        <w:spacing w:line="360" w:lineRule="auto"/>
        <w:ind w:left="720"/>
        <w:rPr>
          <w:b/>
          <w:i/>
          <w:sz w:val="28"/>
          <w:szCs w:val="28"/>
          <w:lang w:val="ro-RO"/>
        </w:rPr>
      </w:pPr>
      <w:r>
        <w:rPr>
          <w:b/>
          <w:sz w:val="28"/>
          <w:szCs w:val="28"/>
          <w:lang w:val="ro-RO"/>
        </w:rPr>
        <w:t xml:space="preserve">2.4. </w:t>
      </w:r>
      <w:r>
        <w:rPr>
          <w:sz w:val="28"/>
          <w:szCs w:val="28"/>
          <w:lang w:val="ro-RO"/>
        </w:rPr>
        <w:t xml:space="preserve">Structura conștiinței individuale </w:t>
      </w:r>
      <w:r>
        <w:rPr>
          <w:b/>
          <w:sz w:val="28"/>
          <w:szCs w:val="28"/>
          <w:lang w:val="ro-RO"/>
        </w:rPr>
        <w:t>...............................................................</w:t>
      </w:r>
      <w:r>
        <w:rPr>
          <w:b/>
          <w:i/>
          <w:sz w:val="28"/>
          <w:szCs w:val="28"/>
          <w:lang w:val="ro-RO"/>
        </w:rPr>
        <w:t>111</w:t>
      </w:r>
    </w:p>
    <w:p w14:paraId="0D79F968" w14:textId="77777777" w:rsidR="00E45B2B" w:rsidRDefault="00E45B2B" w:rsidP="00E45B2B">
      <w:pPr>
        <w:spacing w:line="360" w:lineRule="auto"/>
        <w:ind w:left="720"/>
        <w:rPr>
          <w:sz w:val="28"/>
          <w:szCs w:val="28"/>
          <w:lang w:val="ro-RO"/>
        </w:rPr>
      </w:pPr>
      <w:r>
        <w:rPr>
          <w:b/>
          <w:sz w:val="28"/>
          <w:szCs w:val="28"/>
          <w:lang w:val="ro-RO"/>
        </w:rPr>
        <w:t xml:space="preserve">2.5. </w:t>
      </w:r>
      <w:r>
        <w:rPr>
          <w:sz w:val="28"/>
          <w:szCs w:val="28"/>
          <w:lang w:val="ro-RO"/>
        </w:rPr>
        <w:t>Viața spirituală a societății.</w:t>
      </w:r>
    </w:p>
    <w:p w14:paraId="1B61BFFC" w14:textId="77777777" w:rsidR="00E45B2B" w:rsidRPr="00E45B2B" w:rsidRDefault="00E45B2B" w:rsidP="00E45B2B">
      <w:pPr>
        <w:spacing w:line="360" w:lineRule="auto"/>
        <w:ind w:left="720"/>
        <w:rPr>
          <w:b/>
          <w:i/>
          <w:sz w:val="28"/>
          <w:szCs w:val="28"/>
          <w:lang w:val="ro-RO"/>
        </w:rPr>
      </w:pPr>
      <w:r>
        <w:rPr>
          <w:b/>
          <w:sz w:val="28"/>
          <w:szCs w:val="28"/>
          <w:lang w:val="ro-RO"/>
        </w:rPr>
        <w:t xml:space="preserve">      </w:t>
      </w:r>
      <w:r w:rsidRPr="00E45B2B">
        <w:rPr>
          <w:sz w:val="28"/>
          <w:szCs w:val="28"/>
          <w:lang w:val="ro-RO"/>
        </w:rPr>
        <w:t>Conștiința socială și structura ei</w:t>
      </w:r>
      <w:r>
        <w:rPr>
          <w:sz w:val="28"/>
          <w:szCs w:val="28"/>
          <w:lang w:val="ro-RO"/>
        </w:rPr>
        <w:t xml:space="preserve"> </w:t>
      </w:r>
      <w:r>
        <w:rPr>
          <w:b/>
          <w:sz w:val="28"/>
          <w:szCs w:val="28"/>
          <w:lang w:val="ro-RO"/>
        </w:rPr>
        <w:t>................................................................</w:t>
      </w:r>
      <w:r>
        <w:rPr>
          <w:b/>
          <w:i/>
          <w:sz w:val="28"/>
          <w:szCs w:val="28"/>
          <w:lang w:val="ro-RO"/>
        </w:rPr>
        <w:t>113</w:t>
      </w:r>
    </w:p>
    <w:p w14:paraId="100ED8AD" w14:textId="77777777" w:rsidR="00D4492D" w:rsidRDefault="00D4492D" w:rsidP="00D4492D">
      <w:pPr>
        <w:spacing w:line="360" w:lineRule="auto"/>
        <w:rPr>
          <w:b/>
          <w:i/>
          <w:snapToGrid w:val="0"/>
          <w:sz w:val="28"/>
          <w:szCs w:val="28"/>
          <w:lang w:val="ro-RO"/>
        </w:rPr>
      </w:pPr>
      <w:r w:rsidRPr="006C4426">
        <w:rPr>
          <w:b/>
          <w:sz w:val="28"/>
          <w:szCs w:val="28"/>
          <w:lang w:val="ro-RO"/>
        </w:rPr>
        <w:t xml:space="preserve">Tema 3: </w:t>
      </w:r>
      <w:r w:rsidRPr="006C4426">
        <w:rPr>
          <w:sz w:val="28"/>
          <w:szCs w:val="28"/>
          <w:lang w:val="ro-RO"/>
        </w:rPr>
        <w:t>Cunoaşterea lumii. Formele şi metodele cunoaşterii ştiinţifice</w:t>
      </w:r>
      <w:r w:rsidRPr="006C4426">
        <w:rPr>
          <w:b/>
          <w:i/>
          <w:snapToGrid w:val="0"/>
          <w:sz w:val="28"/>
          <w:szCs w:val="28"/>
          <w:lang w:val="ro-RO"/>
        </w:rPr>
        <w:t>.........</w:t>
      </w:r>
      <w:r w:rsidR="004D4BD4">
        <w:rPr>
          <w:b/>
          <w:i/>
          <w:snapToGrid w:val="0"/>
          <w:sz w:val="28"/>
          <w:szCs w:val="28"/>
          <w:lang w:val="ro-RO"/>
        </w:rPr>
        <w:t>........</w:t>
      </w:r>
      <w:r w:rsidR="00E45B2B">
        <w:rPr>
          <w:b/>
          <w:i/>
          <w:snapToGrid w:val="0"/>
          <w:sz w:val="28"/>
          <w:szCs w:val="28"/>
          <w:lang w:val="ro-RO"/>
        </w:rPr>
        <w:t>..118</w:t>
      </w:r>
    </w:p>
    <w:p w14:paraId="249B2C2E" w14:textId="77777777" w:rsidR="00E45B2B" w:rsidRDefault="00E45B2B" w:rsidP="00D4492D">
      <w:pPr>
        <w:spacing w:line="360" w:lineRule="auto"/>
        <w:rPr>
          <w:snapToGrid w:val="0"/>
          <w:sz w:val="28"/>
          <w:szCs w:val="28"/>
          <w:lang w:val="ro-RO"/>
        </w:rPr>
      </w:pPr>
      <w:r>
        <w:rPr>
          <w:b/>
          <w:i/>
          <w:snapToGrid w:val="0"/>
          <w:sz w:val="28"/>
          <w:szCs w:val="28"/>
          <w:lang w:val="ro-RO"/>
        </w:rPr>
        <w:tab/>
      </w:r>
      <w:r>
        <w:rPr>
          <w:b/>
          <w:snapToGrid w:val="0"/>
          <w:sz w:val="28"/>
          <w:szCs w:val="28"/>
          <w:lang w:val="ro-RO"/>
        </w:rPr>
        <w:t xml:space="preserve">3.1. </w:t>
      </w:r>
      <w:r w:rsidRPr="00E45B2B">
        <w:rPr>
          <w:snapToGrid w:val="0"/>
          <w:sz w:val="28"/>
          <w:szCs w:val="28"/>
          <w:lang w:val="ro-RO"/>
        </w:rPr>
        <w:t xml:space="preserve">Procesul </w:t>
      </w:r>
      <w:r>
        <w:rPr>
          <w:snapToGrid w:val="0"/>
          <w:sz w:val="28"/>
          <w:szCs w:val="28"/>
          <w:lang w:val="ro-RO"/>
        </w:rPr>
        <w:t>de cunoaștere ca problemă a analizei filosofice.</w:t>
      </w:r>
    </w:p>
    <w:p w14:paraId="6FFAB78D" w14:textId="77777777" w:rsidR="00E45B2B" w:rsidRDefault="00E45B2B" w:rsidP="00D4492D">
      <w:pPr>
        <w:spacing w:line="360" w:lineRule="auto"/>
        <w:rPr>
          <w:b/>
          <w:i/>
          <w:sz w:val="28"/>
          <w:szCs w:val="28"/>
          <w:lang w:val="ro-RO"/>
        </w:rPr>
      </w:pPr>
      <w:r>
        <w:rPr>
          <w:sz w:val="28"/>
          <w:szCs w:val="28"/>
          <w:lang w:val="ro-RO"/>
        </w:rPr>
        <w:tab/>
        <w:t xml:space="preserve">       Obiectul și subiectul cunoașterii  </w:t>
      </w:r>
      <w:r>
        <w:rPr>
          <w:b/>
          <w:sz w:val="28"/>
          <w:szCs w:val="28"/>
          <w:lang w:val="ro-RO"/>
        </w:rPr>
        <w:t>..............................................................</w:t>
      </w:r>
      <w:r>
        <w:rPr>
          <w:b/>
          <w:i/>
          <w:sz w:val="28"/>
          <w:szCs w:val="28"/>
          <w:lang w:val="ro-RO"/>
        </w:rPr>
        <w:t>119</w:t>
      </w:r>
    </w:p>
    <w:p w14:paraId="00608A12" w14:textId="77777777" w:rsidR="00E45B2B" w:rsidRDefault="00E45B2B" w:rsidP="00D4492D">
      <w:pPr>
        <w:spacing w:line="360" w:lineRule="auto"/>
        <w:rPr>
          <w:sz w:val="28"/>
          <w:szCs w:val="28"/>
          <w:lang w:val="ro-RO"/>
        </w:rPr>
      </w:pPr>
      <w:r>
        <w:rPr>
          <w:b/>
          <w:i/>
          <w:sz w:val="28"/>
          <w:szCs w:val="28"/>
          <w:lang w:val="ro-RO"/>
        </w:rPr>
        <w:tab/>
      </w:r>
      <w:r>
        <w:rPr>
          <w:b/>
          <w:sz w:val="28"/>
          <w:szCs w:val="28"/>
          <w:lang w:val="ro-RO"/>
        </w:rPr>
        <w:t xml:space="preserve">3.2. </w:t>
      </w:r>
      <w:r>
        <w:rPr>
          <w:sz w:val="28"/>
          <w:szCs w:val="28"/>
          <w:lang w:val="ro-RO"/>
        </w:rPr>
        <w:t>Treptele procesului de cunoaștere: senzorială și rațională,</w:t>
      </w:r>
    </w:p>
    <w:p w14:paraId="129D931B" w14:textId="77777777" w:rsidR="00E45B2B" w:rsidRDefault="00E45B2B" w:rsidP="00D4492D">
      <w:pPr>
        <w:spacing w:line="360" w:lineRule="auto"/>
        <w:rPr>
          <w:b/>
          <w:i/>
          <w:sz w:val="28"/>
          <w:szCs w:val="28"/>
          <w:lang w:val="ro-RO"/>
        </w:rPr>
      </w:pPr>
      <w:r>
        <w:rPr>
          <w:sz w:val="28"/>
          <w:szCs w:val="28"/>
          <w:lang w:val="ro-RO"/>
        </w:rPr>
        <w:tab/>
        <w:t xml:space="preserve">       corelația lor. </w:t>
      </w:r>
      <w:r>
        <w:rPr>
          <w:b/>
          <w:sz w:val="28"/>
          <w:szCs w:val="28"/>
          <w:lang w:val="ro-RO"/>
        </w:rPr>
        <w:t>....................................................................................</w:t>
      </w:r>
      <w:r>
        <w:rPr>
          <w:b/>
          <w:i/>
          <w:sz w:val="28"/>
          <w:szCs w:val="28"/>
          <w:lang w:val="ro-RO"/>
        </w:rPr>
        <w:t>122</w:t>
      </w:r>
    </w:p>
    <w:p w14:paraId="42213FFD" w14:textId="77777777" w:rsidR="00E45B2B" w:rsidRDefault="00E45B2B" w:rsidP="00D4492D">
      <w:pPr>
        <w:spacing w:line="360" w:lineRule="auto"/>
        <w:rPr>
          <w:sz w:val="28"/>
          <w:szCs w:val="28"/>
          <w:lang w:val="ro-RO"/>
        </w:rPr>
      </w:pPr>
      <w:r>
        <w:rPr>
          <w:b/>
          <w:sz w:val="28"/>
          <w:szCs w:val="28"/>
          <w:lang w:val="ro-RO"/>
        </w:rPr>
        <w:lastRenderedPageBreak/>
        <w:tab/>
        <w:t xml:space="preserve">3.3. </w:t>
      </w:r>
      <w:r>
        <w:rPr>
          <w:sz w:val="28"/>
          <w:szCs w:val="28"/>
          <w:lang w:val="ro-RO"/>
        </w:rPr>
        <w:t>Dialectica procesului de cunoaștere.</w:t>
      </w:r>
    </w:p>
    <w:p w14:paraId="10A09234" w14:textId="77777777" w:rsidR="00E45B2B" w:rsidRDefault="00E45B2B" w:rsidP="00E45B2B">
      <w:pPr>
        <w:spacing w:line="360" w:lineRule="auto"/>
        <w:ind w:firstLine="720"/>
        <w:rPr>
          <w:b/>
          <w:i/>
          <w:sz w:val="28"/>
          <w:szCs w:val="28"/>
          <w:lang w:val="ro-RO"/>
        </w:rPr>
      </w:pPr>
      <w:r>
        <w:rPr>
          <w:sz w:val="28"/>
          <w:szCs w:val="28"/>
          <w:lang w:val="ro-RO"/>
        </w:rPr>
        <w:t xml:space="preserve">       Problema adevărului. Adevărul obiectiv.</w:t>
      </w:r>
      <w:r>
        <w:rPr>
          <w:b/>
          <w:sz w:val="28"/>
          <w:szCs w:val="28"/>
          <w:lang w:val="ro-RO"/>
        </w:rPr>
        <w:t>...................................................</w:t>
      </w:r>
      <w:r>
        <w:rPr>
          <w:b/>
          <w:i/>
          <w:sz w:val="28"/>
          <w:szCs w:val="28"/>
          <w:lang w:val="ro-RO"/>
        </w:rPr>
        <w:t>124</w:t>
      </w:r>
    </w:p>
    <w:p w14:paraId="7B1590E8" w14:textId="77777777" w:rsidR="004A799B" w:rsidRDefault="004A799B" w:rsidP="00E45B2B">
      <w:pPr>
        <w:spacing w:line="360" w:lineRule="auto"/>
        <w:ind w:firstLine="720"/>
        <w:rPr>
          <w:b/>
          <w:i/>
          <w:sz w:val="28"/>
          <w:szCs w:val="28"/>
          <w:lang w:val="ro-RO"/>
        </w:rPr>
      </w:pPr>
      <w:r>
        <w:rPr>
          <w:b/>
          <w:sz w:val="28"/>
          <w:szCs w:val="28"/>
          <w:lang w:val="ro-RO"/>
        </w:rPr>
        <w:t xml:space="preserve">3.4. </w:t>
      </w:r>
      <w:r>
        <w:rPr>
          <w:sz w:val="28"/>
          <w:szCs w:val="28"/>
          <w:lang w:val="ro-RO"/>
        </w:rPr>
        <w:t xml:space="preserve">Pozitivismul ca filosofia științei </w:t>
      </w:r>
      <w:r>
        <w:rPr>
          <w:b/>
          <w:sz w:val="28"/>
          <w:szCs w:val="28"/>
          <w:lang w:val="ro-RO"/>
        </w:rPr>
        <w:t>................................................................</w:t>
      </w:r>
      <w:r>
        <w:rPr>
          <w:b/>
          <w:i/>
          <w:sz w:val="28"/>
          <w:szCs w:val="28"/>
          <w:lang w:val="ro-RO"/>
        </w:rPr>
        <w:t>126</w:t>
      </w:r>
    </w:p>
    <w:p w14:paraId="05650115" w14:textId="77777777" w:rsidR="004A799B" w:rsidRDefault="004A799B" w:rsidP="00E45B2B">
      <w:pPr>
        <w:spacing w:line="360" w:lineRule="auto"/>
        <w:ind w:firstLine="720"/>
        <w:rPr>
          <w:b/>
          <w:i/>
          <w:sz w:val="28"/>
          <w:szCs w:val="28"/>
          <w:lang w:val="ro-RO"/>
        </w:rPr>
      </w:pPr>
      <w:r>
        <w:rPr>
          <w:b/>
          <w:sz w:val="28"/>
          <w:szCs w:val="28"/>
          <w:lang w:val="ro-RO"/>
        </w:rPr>
        <w:t xml:space="preserve">3.5. </w:t>
      </w:r>
      <w:r>
        <w:rPr>
          <w:sz w:val="28"/>
          <w:szCs w:val="28"/>
          <w:lang w:val="ro-RO"/>
        </w:rPr>
        <w:t xml:space="preserve">Practica și specificul activității cognitive </w:t>
      </w:r>
      <w:r>
        <w:rPr>
          <w:b/>
          <w:sz w:val="28"/>
          <w:szCs w:val="28"/>
          <w:lang w:val="ro-RO"/>
        </w:rPr>
        <w:t>..................................................</w:t>
      </w:r>
      <w:r>
        <w:rPr>
          <w:b/>
          <w:i/>
          <w:sz w:val="28"/>
          <w:szCs w:val="28"/>
          <w:lang w:val="ro-RO"/>
        </w:rPr>
        <w:t>128</w:t>
      </w:r>
    </w:p>
    <w:p w14:paraId="0EE72C38" w14:textId="77777777" w:rsidR="004A799B" w:rsidRDefault="004A799B" w:rsidP="00E45B2B">
      <w:pPr>
        <w:spacing w:line="360" w:lineRule="auto"/>
        <w:ind w:firstLine="720"/>
        <w:rPr>
          <w:sz w:val="28"/>
          <w:szCs w:val="28"/>
          <w:lang w:val="ro-RO"/>
        </w:rPr>
      </w:pPr>
      <w:r>
        <w:rPr>
          <w:b/>
          <w:sz w:val="28"/>
          <w:szCs w:val="28"/>
          <w:lang w:val="ro-RO"/>
        </w:rPr>
        <w:t xml:space="preserve">3.6. </w:t>
      </w:r>
      <w:r>
        <w:rPr>
          <w:sz w:val="28"/>
          <w:szCs w:val="28"/>
          <w:lang w:val="ro-RO"/>
        </w:rPr>
        <w:t>Cunoașterea științifică. Modele ale cunoașterii științifice.</w:t>
      </w:r>
    </w:p>
    <w:p w14:paraId="55980C8D" w14:textId="77777777" w:rsidR="004A799B" w:rsidRPr="004A799B" w:rsidRDefault="004A799B" w:rsidP="00E45B2B">
      <w:pPr>
        <w:spacing w:line="360" w:lineRule="auto"/>
        <w:ind w:firstLine="720"/>
        <w:rPr>
          <w:b/>
          <w:i/>
          <w:sz w:val="28"/>
          <w:szCs w:val="28"/>
          <w:lang w:val="ro-RO"/>
        </w:rPr>
      </w:pPr>
      <w:r>
        <w:rPr>
          <w:sz w:val="28"/>
          <w:szCs w:val="28"/>
          <w:lang w:val="ro-RO"/>
        </w:rPr>
        <w:t xml:space="preserve">       Observația și experimentul </w:t>
      </w:r>
      <w:r>
        <w:rPr>
          <w:b/>
          <w:sz w:val="28"/>
          <w:szCs w:val="28"/>
          <w:lang w:val="ro-RO"/>
        </w:rPr>
        <w:t>........................................................................</w:t>
      </w:r>
      <w:r>
        <w:rPr>
          <w:b/>
          <w:i/>
          <w:sz w:val="28"/>
          <w:szCs w:val="28"/>
          <w:lang w:val="ro-RO"/>
        </w:rPr>
        <w:t>129</w:t>
      </w:r>
    </w:p>
    <w:p w14:paraId="45265D81" w14:textId="77777777" w:rsidR="00D4492D" w:rsidRDefault="00D4492D" w:rsidP="00D4492D">
      <w:pPr>
        <w:spacing w:line="360" w:lineRule="auto"/>
        <w:rPr>
          <w:b/>
          <w:i/>
          <w:snapToGrid w:val="0"/>
          <w:sz w:val="28"/>
          <w:szCs w:val="28"/>
          <w:lang w:val="fr-CA"/>
        </w:rPr>
      </w:pPr>
      <w:r w:rsidRPr="006C4426">
        <w:rPr>
          <w:b/>
          <w:sz w:val="28"/>
          <w:szCs w:val="28"/>
          <w:lang w:val="ro-RO"/>
        </w:rPr>
        <w:t xml:space="preserve">Tema 4: </w:t>
      </w:r>
      <w:r w:rsidRPr="006C4426">
        <w:rPr>
          <w:sz w:val="28"/>
          <w:szCs w:val="28"/>
          <w:lang w:val="ro-RO"/>
        </w:rPr>
        <w:t>Problema omului în filosofie</w:t>
      </w:r>
      <w:r w:rsidRPr="006C4426">
        <w:rPr>
          <w:b/>
          <w:i/>
          <w:snapToGrid w:val="0"/>
          <w:sz w:val="28"/>
          <w:szCs w:val="28"/>
          <w:lang w:val="fr-CA"/>
        </w:rPr>
        <w:t>..............</w:t>
      </w:r>
      <w:r w:rsidR="00163ABC">
        <w:rPr>
          <w:b/>
          <w:i/>
          <w:snapToGrid w:val="0"/>
          <w:sz w:val="28"/>
          <w:szCs w:val="28"/>
          <w:lang w:val="fr-CA"/>
        </w:rPr>
        <w:t>..............</w:t>
      </w:r>
      <w:r w:rsidRPr="006C4426">
        <w:rPr>
          <w:b/>
          <w:i/>
          <w:snapToGrid w:val="0"/>
          <w:sz w:val="28"/>
          <w:szCs w:val="28"/>
          <w:lang w:val="fr-CA"/>
        </w:rPr>
        <w:t>...........................</w:t>
      </w:r>
      <w:r w:rsidR="004A799B">
        <w:rPr>
          <w:b/>
          <w:i/>
          <w:snapToGrid w:val="0"/>
          <w:sz w:val="28"/>
          <w:szCs w:val="28"/>
          <w:lang w:val="fr-CA"/>
        </w:rPr>
        <w:t>..</w:t>
      </w:r>
      <w:r w:rsidR="004D4BD4">
        <w:rPr>
          <w:b/>
          <w:i/>
          <w:snapToGrid w:val="0"/>
          <w:sz w:val="28"/>
          <w:szCs w:val="28"/>
          <w:lang w:val="fr-CA"/>
        </w:rPr>
        <w:t>..............</w:t>
      </w:r>
      <w:r w:rsidR="004A799B">
        <w:rPr>
          <w:b/>
          <w:i/>
          <w:snapToGrid w:val="0"/>
          <w:sz w:val="28"/>
          <w:szCs w:val="28"/>
          <w:lang w:val="fr-CA"/>
        </w:rPr>
        <w:t>.132</w:t>
      </w:r>
    </w:p>
    <w:p w14:paraId="6BDE075C" w14:textId="77777777" w:rsidR="004A799B" w:rsidRDefault="004A799B" w:rsidP="00D4492D">
      <w:pPr>
        <w:spacing w:line="360" w:lineRule="auto"/>
        <w:rPr>
          <w:snapToGrid w:val="0"/>
          <w:sz w:val="28"/>
          <w:szCs w:val="28"/>
          <w:lang w:val="fr-CA"/>
        </w:rPr>
      </w:pPr>
      <w:r>
        <w:rPr>
          <w:b/>
          <w:snapToGrid w:val="0"/>
          <w:sz w:val="28"/>
          <w:szCs w:val="28"/>
          <w:lang w:val="fr-CA"/>
        </w:rPr>
        <w:tab/>
        <w:t xml:space="preserve">4.1. </w:t>
      </w:r>
      <w:r>
        <w:rPr>
          <w:snapToGrid w:val="0"/>
          <w:sz w:val="28"/>
          <w:szCs w:val="28"/>
          <w:lang w:val="fr-CA"/>
        </w:rPr>
        <w:t xml:space="preserve">Omul ca obiect al cercetărilor filosofice. </w:t>
      </w:r>
    </w:p>
    <w:p w14:paraId="3FCD4B09" w14:textId="77777777" w:rsidR="004A799B" w:rsidRDefault="004A799B" w:rsidP="00D4492D">
      <w:pPr>
        <w:spacing w:line="360" w:lineRule="auto"/>
        <w:rPr>
          <w:b/>
          <w:i/>
          <w:sz w:val="28"/>
          <w:szCs w:val="28"/>
          <w:lang w:val="fr-CA"/>
        </w:rPr>
      </w:pPr>
      <w:r>
        <w:rPr>
          <w:sz w:val="28"/>
          <w:szCs w:val="28"/>
          <w:lang w:val="fr-CA"/>
        </w:rPr>
        <w:tab/>
        <w:t xml:space="preserve">       Omul, individul, personalitatea. </w:t>
      </w:r>
      <w:r>
        <w:rPr>
          <w:b/>
          <w:sz w:val="28"/>
          <w:szCs w:val="28"/>
          <w:lang w:val="fr-CA"/>
        </w:rPr>
        <w:t>…………………………………………</w:t>
      </w:r>
      <w:r>
        <w:rPr>
          <w:b/>
          <w:i/>
          <w:sz w:val="28"/>
          <w:szCs w:val="28"/>
          <w:lang w:val="fr-CA"/>
        </w:rPr>
        <w:t>133</w:t>
      </w:r>
    </w:p>
    <w:p w14:paraId="41C4606D" w14:textId="77777777" w:rsidR="004A799B" w:rsidRPr="004A799B" w:rsidRDefault="004A799B" w:rsidP="00D4492D">
      <w:pPr>
        <w:spacing w:line="360" w:lineRule="auto"/>
        <w:rPr>
          <w:sz w:val="28"/>
          <w:szCs w:val="28"/>
          <w:lang w:val="fr-CA"/>
        </w:rPr>
      </w:pPr>
      <w:r>
        <w:rPr>
          <w:b/>
          <w:i/>
          <w:sz w:val="28"/>
          <w:szCs w:val="28"/>
          <w:lang w:val="fr-CA"/>
        </w:rPr>
        <w:tab/>
      </w:r>
      <w:r>
        <w:rPr>
          <w:b/>
          <w:sz w:val="28"/>
          <w:szCs w:val="28"/>
          <w:lang w:val="fr-CA"/>
        </w:rPr>
        <w:t xml:space="preserve">4.2. </w:t>
      </w:r>
      <w:r w:rsidRPr="004A799B">
        <w:rPr>
          <w:sz w:val="28"/>
          <w:szCs w:val="28"/>
          <w:lang w:val="fr-CA"/>
        </w:rPr>
        <w:t>Omul ca integritate, corelația dintre biologic și social.</w:t>
      </w:r>
    </w:p>
    <w:p w14:paraId="25B40C5E" w14:textId="77777777" w:rsidR="004A799B" w:rsidRDefault="004A799B" w:rsidP="004A799B">
      <w:pPr>
        <w:spacing w:line="360" w:lineRule="auto"/>
        <w:ind w:firstLine="720"/>
        <w:rPr>
          <w:b/>
          <w:i/>
          <w:sz w:val="28"/>
          <w:szCs w:val="28"/>
          <w:lang w:val="fr-CA"/>
        </w:rPr>
      </w:pPr>
      <w:r w:rsidRPr="004A799B">
        <w:rPr>
          <w:sz w:val="28"/>
          <w:szCs w:val="28"/>
          <w:lang w:val="fr-CA"/>
        </w:rPr>
        <w:t xml:space="preserve">       Problema antroposociogenezei</w:t>
      </w:r>
      <w:r>
        <w:rPr>
          <w:sz w:val="28"/>
          <w:szCs w:val="28"/>
          <w:lang w:val="fr-CA"/>
        </w:rPr>
        <w:t xml:space="preserve"> …</w:t>
      </w:r>
      <w:r>
        <w:rPr>
          <w:b/>
          <w:sz w:val="28"/>
          <w:szCs w:val="28"/>
          <w:lang w:val="fr-CA"/>
        </w:rPr>
        <w:t>………………………………………..</w:t>
      </w:r>
      <w:r>
        <w:rPr>
          <w:b/>
          <w:i/>
          <w:sz w:val="28"/>
          <w:szCs w:val="28"/>
          <w:lang w:val="fr-CA"/>
        </w:rPr>
        <w:t>135</w:t>
      </w:r>
    </w:p>
    <w:p w14:paraId="074B32AA" w14:textId="77777777" w:rsidR="004A799B" w:rsidRPr="004A799B" w:rsidRDefault="004A799B" w:rsidP="004A799B">
      <w:pPr>
        <w:spacing w:line="360" w:lineRule="auto"/>
        <w:ind w:firstLine="720"/>
        <w:rPr>
          <w:b/>
          <w:i/>
          <w:sz w:val="28"/>
          <w:szCs w:val="28"/>
          <w:lang w:val="fr-CA"/>
        </w:rPr>
      </w:pPr>
      <w:r>
        <w:rPr>
          <w:b/>
          <w:sz w:val="28"/>
          <w:szCs w:val="28"/>
          <w:lang w:val="fr-CA"/>
        </w:rPr>
        <w:t xml:space="preserve">4.3. </w:t>
      </w:r>
      <w:r w:rsidRPr="004A799B">
        <w:rPr>
          <w:sz w:val="28"/>
          <w:szCs w:val="28"/>
          <w:lang w:val="fr-CA"/>
        </w:rPr>
        <w:t>Problema vieții și morții. Sensul vieții. Moartea și nemurirea</w:t>
      </w:r>
      <w:r>
        <w:rPr>
          <w:sz w:val="28"/>
          <w:szCs w:val="28"/>
          <w:lang w:val="fr-CA"/>
        </w:rPr>
        <w:t xml:space="preserve"> </w:t>
      </w:r>
      <w:r>
        <w:rPr>
          <w:b/>
          <w:sz w:val="28"/>
          <w:szCs w:val="28"/>
          <w:lang w:val="fr-CA"/>
        </w:rPr>
        <w:t>…………..</w:t>
      </w:r>
      <w:r w:rsidR="00EB04B9">
        <w:rPr>
          <w:b/>
          <w:i/>
          <w:sz w:val="28"/>
          <w:szCs w:val="28"/>
          <w:lang w:val="fr-CA"/>
        </w:rPr>
        <w:t>139</w:t>
      </w:r>
    </w:p>
    <w:p w14:paraId="6AE3664B" w14:textId="77777777" w:rsidR="00D4492D" w:rsidRDefault="00D4492D" w:rsidP="00D4492D">
      <w:pPr>
        <w:spacing w:line="360" w:lineRule="auto"/>
        <w:rPr>
          <w:b/>
          <w:i/>
          <w:snapToGrid w:val="0"/>
          <w:sz w:val="28"/>
          <w:szCs w:val="28"/>
          <w:lang w:val="en-US"/>
        </w:rPr>
      </w:pPr>
      <w:r w:rsidRPr="006C4426">
        <w:rPr>
          <w:b/>
          <w:sz w:val="28"/>
          <w:szCs w:val="28"/>
          <w:lang w:val="ro-RO"/>
        </w:rPr>
        <w:t xml:space="preserve">Tema 5: </w:t>
      </w:r>
      <w:r w:rsidRPr="006C4426">
        <w:rPr>
          <w:sz w:val="28"/>
          <w:szCs w:val="28"/>
          <w:lang w:val="ro-RO"/>
        </w:rPr>
        <w:t>Societatea: bazele analizei filosofice</w:t>
      </w:r>
      <w:r w:rsidRPr="006C4426">
        <w:rPr>
          <w:b/>
          <w:i/>
          <w:snapToGrid w:val="0"/>
          <w:sz w:val="28"/>
          <w:szCs w:val="28"/>
          <w:lang w:val="en-US"/>
        </w:rPr>
        <w:t>..................................</w:t>
      </w:r>
      <w:r w:rsidR="00163ABC">
        <w:rPr>
          <w:b/>
          <w:i/>
          <w:snapToGrid w:val="0"/>
          <w:sz w:val="28"/>
          <w:szCs w:val="28"/>
          <w:lang w:val="en-US"/>
        </w:rPr>
        <w:t>...</w:t>
      </w:r>
      <w:r w:rsidRPr="006C4426">
        <w:rPr>
          <w:b/>
          <w:i/>
          <w:snapToGrid w:val="0"/>
          <w:sz w:val="28"/>
          <w:szCs w:val="28"/>
          <w:lang w:val="en-US"/>
        </w:rPr>
        <w:t>.......</w:t>
      </w:r>
      <w:r w:rsidR="004D4BD4">
        <w:rPr>
          <w:b/>
          <w:i/>
          <w:snapToGrid w:val="0"/>
          <w:sz w:val="28"/>
          <w:szCs w:val="28"/>
          <w:lang w:val="en-US"/>
        </w:rPr>
        <w:t>.............</w:t>
      </w:r>
      <w:r w:rsidR="00EB04B9">
        <w:rPr>
          <w:b/>
          <w:i/>
          <w:snapToGrid w:val="0"/>
          <w:sz w:val="28"/>
          <w:szCs w:val="28"/>
          <w:lang w:val="en-US"/>
        </w:rPr>
        <w:t>..</w:t>
      </w:r>
      <w:r w:rsidR="004D4BD4">
        <w:rPr>
          <w:b/>
          <w:i/>
          <w:snapToGrid w:val="0"/>
          <w:sz w:val="28"/>
          <w:szCs w:val="28"/>
          <w:lang w:val="en-US"/>
        </w:rPr>
        <w:t>.</w:t>
      </w:r>
      <w:r w:rsidR="00EB04B9">
        <w:rPr>
          <w:b/>
          <w:i/>
          <w:snapToGrid w:val="0"/>
          <w:sz w:val="28"/>
          <w:szCs w:val="28"/>
          <w:lang w:val="en-US"/>
        </w:rPr>
        <w:t>143</w:t>
      </w:r>
    </w:p>
    <w:p w14:paraId="30D8307A" w14:textId="77777777" w:rsidR="00EB04B9" w:rsidRDefault="00EB04B9" w:rsidP="00D4492D">
      <w:pPr>
        <w:spacing w:line="360" w:lineRule="auto"/>
        <w:rPr>
          <w:b/>
          <w:i/>
          <w:snapToGrid w:val="0"/>
          <w:sz w:val="28"/>
          <w:szCs w:val="28"/>
          <w:lang w:val="en-US"/>
        </w:rPr>
      </w:pPr>
      <w:r>
        <w:rPr>
          <w:b/>
          <w:snapToGrid w:val="0"/>
          <w:sz w:val="28"/>
          <w:szCs w:val="28"/>
          <w:lang w:val="en-US"/>
        </w:rPr>
        <w:tab/>
        <w:t xml:space="preserve">5.1. </w:t>
      </w:r>
      <w:r>
        <w:rPr>
          <w:snapToGrid w:val="0"/>
          <w:sz w:val="28"/>
          <w:szCs w:val="28"/>
          <w:lang w:val="en-US"/>
        </w:rPr>
        <w:t xml:space="preserve">Obiectul de studiu și funcțiile filosofiei sociale </w:t>
      </w:r>
      <w:r>
        <w:rPr>
          <w:b/>
          <w:snapToGrid w:val="0"/>
          <w:sz w:val="28"/>
          <w:szCs w:val="28"/>
          <w:lang w:val="en-US"/>
        </w:rPr>
        <w:t>…………………………</w:t>
      </w:r>
      <w:r>
        <w:rPr>
          <w:b/>
          <w:i/>
          <w:snapToGrid w:val="0"/>
          <w:sz w:val="28"/>
          <w:szCs w:val="28"/>
          <w:lang w:val="en-US"/>
        </w:rPr>
        <w:t>144</w:t>
      </w:r>
    </w:p>
    <w:p w14:paraId="70C87B14" w14:textId="77777777" w:rsidR="00EB04B9" w:rsidRDefault="00EB04B9" w:rsidP="00D4492D">
      <w:pPr>
        <w:spacing w:line="360" w:lineRule="auto"/>
        <w:rPr>
          <w:snapToGrid w:val="0"/>
          <w:sz w:val="28"/>
          <w:szCs w:val="28"/>
          <w:lang w:val="en-US"/>
        </w:rPr>
      </w:pPr>
      <w:r>
        <w:rPr>
          <w:snapToGrid w:val="0"/>
          <w:sz w:val="28"/>
          <w:szCs w:val="28"/>
          <w:lang w:val="en-US"/>
        </w:rPr>
        <w:tab/>
      </w:r>
      <w:r>
        <w:rPr>
          <w:b/>
          <w:snapToGrid w:val="0"/>
          <w:sz w:val="28"/>
          <w:szCs w:val="28"/>
          <w:lang w:val="en-US"/>
        </w:rPr>
        <w:t xml:space="preserve">5.2. </w:t>
      </w:r>
      <w:r>
        <w:rPr>
          <w:snapToGrid w:val="0"/>
          <w:sz w:val="28"/>
          <w:szCs w:val="28"/>
          <w:lang w:val="en-US"/>
        </w:rPr>
        <w:t xml:space="preserve">Premisele naturale ale apariției formei sociale de mișcare a materiei </w:t>
      </w:r>
      <w:r>
        <w:rPr>
          <w:b/>
          <w:snapToGrid w:val="0"/>
          <w:sz w:val="28"/>
          <w:szCs w:val="28"/>
          <w:lang w:val="en-US"/>
        </w:rPr>
        <w:t>…..</w:t>
      </w:r>
      <w:r>
        <w:rPr>
          <w:b/>
          <w:i/>
          <w:snapToGrid w:val="0"/>
          <w:sz w:val="28"/>
          <w:szCs w:val="28"/>
          <w:lang w:val="en-US"/>
        </w:rPr>
        <w:t>144</w:t>
      </w:r>
      <w:r>
        <w:rPr>
          <w:snapToGrid w:val="0"/>
          <w:sz w:val="28"/>
          <w:szCs w:val="28"/>
          <w:lang w:val="en-US"/>
        </w:rPr>
        <w:t xml:space="preserve"> </w:t>
      </w:r>
    </w:p>
    <w:p w14:paraId="5626A866" w14:textId="77777777" w:rsidR="00EB04B9" w:rsidRDefault="00EB04B9" w:rsidP="00D4492D">
      <w:pPr>
        <w:spacing w:line="360" w:lineRule="auto"/>
        <w:rPr>
          <w:b/>
          <w:i/>
          <w:snapToGrid w:val="0"/>
          <w:sz w:val="28"/>
          <w:szCs w:val="28"/>
          <w:lang w:val="en-US"/>
        </w:rPr>
      </w:pPr>
      <w:r>
        <w:rPr>
          <w:snapToGrid w:val="0"/>
          <w:sz w:val="28"/>
          <w:szCs w:val="28"/>
          <w:lang w:val="en-US"/>
        </w:rPr>
        <w:tab/>
      </w:r>
      <w:r>
        <w:rPr>
          <w:b/>
          <w:snapToGrid w:val="0"/>
          <w:sz w:val="28"/>
          <w:szCs w:val="28"/>
          <w:lang w:val="en-US"/>
        </w:rPr>
        <w:t xml:space="preserve">5.3. </w:t>
      </w:r>
      <w:r w:rsidRPr="00EB04B9">
        <w:rPr>
          <w:snapToGrid w:val="0"/>
          <w:sz w:val="28"/>
          <w:szCs w:val="28"/>
          <w:lang w:val="en-US"/>
        </w:rPr>
        <w:t>Modurile de interacțiune dintre societate și natură</w:t>
      </w:r>
      <w:r>
        <w:rPr>
          <w:snapToGrid w:val="0"/>
          <w:sz w:val="28"/>
          <w:szCs w:val="28"/>
          <w:lang w:val="en-US"/>
        </w:rPr>
        <w:t xml:space="preserve"> </w:t>
      </w:r>
      <w:r>
        <w:rPr>
          <w:b/>
          <w:snapToGrid w:val="0"/>
          <w:sz w:val="28"/>
          <w:szCs w:val="28"/>
          <w:lang w:val="en-US"/>
        </w:rPr>
        <w:t>………………….…..</w:t>
      </w:r>
      <w:r>
        <w:rPr>
          <w:b/>
          <w:i/>
          <w:snapToGrid w:val="0"/>
          <w:sz w:val="28"/>
          <w:szCs w:val="28"/>
          <w:lang w:val="en-US"/>
        </w:rPr>
        <w:t>146</w:t>
      </w:r>
    </w:p>
    <w:p w14:paraId="24172DE5" w14:textId="77777777" w:rsidR="00EB04B9" w:rsidRDefault="00EB04B9" w:rsidP="00D4492D">
      <w:pPr>
        <w:spacing w:line="360" w:lineRule="auto"/>
        <w:rPr>
          <w:b/>
          <w:i/>
          <w:snapToGrid w:val="0"/>
          <w:sz w:val="28"/>
          <w:szCs w:val="28"/>
          <w:lang w:val="en-US"/>
        </w:rPr>
      </w:pPr>
      <w:r>
        <w:rPr>
          <w:b/>
          <w:i/>
          <w:snapToGrid w:val="0"/>
          <w:sz w:val="28"/>
          <w:szCs w:val="28"/>
          <w:lang w:val="en-US"/>
        </w:rPr>
        <w:tab/>
      </w:r>
      <w:r>
        <w:rPr>
          <w:b/>
          <w:snapToGrid w:val="0"/>
          <w:sz w:val="28"/>
          <w:szCs w:val="28"/>
          <w:lang w:val="en-US"/>
        </w:rPr>
        <w:t xml:space="preserve">5.4. </w:t>
      </w:r>
      <w:r>
        <w:rPr>
          <w:snapToGrid w:val="0"/>
          <w:sz w:val="28"/>
          <w:szCs w:val="28"/>
          <w:lang w:val="en-US"/>
        </w:rPr>
        <w:t xml:space="preserve">Paradigmele de abordare a procesului istoric </w:t>
      </w:r>
      <w:r>
        <w:rPr>
          <w:b/>
          <w:snapToGrid w:val="0"/>
          <w:sz w:val="28"/>
          <w:szCs w:val="28"/>
          <w:lang w:val="en-US"/>
        </w:rPr>
        <w:t>…………………………...</w:t>
      </w:r>
      <w:r>
        <w:rPr>
          <w:b/>
          <w:i/>
          <w:snapToGrid w:val="0"/>
          <w:sz w:val="28"/>
          <w:szCs w:val="28"/>
          <w:lang w:val="en-US"/>
        </w:rPr>
        <w:t>147</w:t>
      </w:r>
    </w:p>
    <w:p w14:paraId="28485FB1" w14:textId="77777777" w:rsidR="00EB04B9" w:rsidRDefault="00EB04B9" w:rsidP="00D4492D">
      <w:pPr>
        <w:spacing w:line="360" w:lineRule="auto"/>
        <w:rPr>
          <w:b/>
          <w:i/>
          <w:snapToGrid w:val="0"/>
          <w:sz w:val="28"/>
          <w:szCs w:val="28"/>
          <w:lang w:val="en-US"/>
        </w:rPr>
      </w:pPr>
      <w:r>
        <w:rPr>
          <w:b/>
          <w:i/>
          <w:snapToGrid w:val="0"/>
          <w:sz w:val="28"/>
          <w:szCs w:val="28"/>
          <w:lang w:val="en-US"/>
        </w:rPr>
        <w:tab/>
      </w:r>
      <w:r>
        <w:rPr>
          <w:b/>
          <w:snapToGrid w:val="0"/>
          <w:sz w:val="28"/>
          <w:szCs w:val="28"/>
          <w:lang w:val="en-US"/>
        </w:rPr>
        <w:t xml:space="preserve">5.5. </w:t>
      </w:r>
      <w:r>
        <w:rPr>
          <w:snapToGrid w:val="0"/>
          <w:sz w:val="28"/>
          <w:szCs w:val="28"/>
          <w:lang w:val="en-US"/>
        </w:rPr>
        <w:t xml:space="preserve">Existența socială și conștiința socială. Modul de producție </w:t>
      </w:r>
      <w:r>
        <w:rPr>
          <w:b/>
          <w:snapToGrid w:val="0"/>
          <w:sz w:val="28"/>
          <w:szCs w:val="28"/>
          <w:lang w:val="en-US"/>
        </w:rPr>
        <w:t>…………......</w:t>
      </w:r>
      <w:r>
        <w:rPr>
          <w:b/>
          <w:i/>
          <w:snapToGrid w:val="0"/>
          <w:sz w:val="28"/>
          <w:szCs w:val="28"/>
          <w:lang w:val="en-US"/>
        </w:rPr>
        <w:t>150</w:t>
      </w:r>
    </w:p>
    <w:p w14:paraId="7B8BD74C" w14:textId="77777777" w:rsidR="00EB04B9" w:rsidRDefault="00EB04B9" w:rsidP="00D4492D">
      <w:pPr>
        <w:spacing w:line="360" w:lineRule="auto"/>
        <w:rPr>
          <w:b/>
          <w:i/>
          <w:snapToGrid w:val="0"/>
          <w:sz w:val="28"/>
          <w:szCs w:val="28"/>
          <w:lang w:val="en-US"/>
        </w:rPr>
      </w:pPr>
      <w:r>
        <w:rPr>
          <w:b/>
          <w:i/>
          <w:snapToGrid w:val="0"/>
          <w:sz w:val="28"/>
          <w:szCs w:val="28"/>
          <w:lang w:val="en-US"/>
        </w:rPr>
        <w:tab/>
      </w:r>
      <w:r>
        <w:rPr>
          <w:b/>
          <w:snapToGrid w:val="0"/>
          <w:sz w:val="28"/>
          <w:szCs w:val="28"/>
          <w:lang w:val="en-US"/>
        </w:rPr>
        <w:t xml:space="preserve">5.6. </w:t>
      </w:r>
      <w:r>
        <w:rPr>
          <w:snapToGrid w:val="0"/>
          <w:sz w:val="28"/>
          <w:szCs w:val="28"/>
          <w:lang w:val="en-US"/>
        </w:rPr>
        <w:t xml:space="preserve">Sociateatea – noțiune fundamentală a sociologiei </w:t>
      </w:r>
      <w:r>
        <w:rPr>
          <w:b/>
          <w:snapToGrid w:val="0"/>
          <w:sz w:val="28"/>
          <w:szCs w:val="28"/>
          <w:lang w:val="en-US"/>
        </w:rPr>
        <w:t>………………………</w:t>
      </w:r>
      <w:r>
        <w:rPr>
          <w:b/>
          <w:i/>
          <w:snapToGrid w:val="0"/>
          <w:sz w:val="28"/>
          <w:szCs w:val="28"/>
          <w:lang w:val="en-US"/>
        </w:rPr>
        <w:t>151</w:t>
      </w:r>
    </w:p>
    <w:p w14:paraId="3ECF822F" w14:textId="77777777" w:rsidR="00262885" w:rsidRPr="00262885" w:rsidRDefault="00262885" w:rsidP="00D4492D">
      <w:pPr>
        <w:spacing w:line="360" w:lineRule="auto"/>
        <w:rPr>
          <w:b/>
          <w:i/>
          <w:sz w:val="28"/>
          <w:szCs w:val="28"/>
          <w:lang w:val="ro-RO"/>
        </w:rPr>
      </w:pPr>
      <w:r>
        <w:rPr>
          <w:b/>
          <w:snapToGrid w:val="0"/>
          <w:sz w:val="28"/>
          <w:szCs w:val="28"/>
          <w:lang w:val="en-US"/>
        </w:rPr>
        <w:tab/>
        <w:t xml:space="preserve">5.7. </w:t>
      </w:r>
      <w:r>
        <w:rPr>
          <w:snapToGrid w:val="0"/>
          <w:sz w:val="28"/>
          <w:szCs w:val="28"/>
          <w:lang w:val="en-US"/>
        </w:rPr>
        <w:t xml:space="preserve">Lumea subtil – vibratilă și rolul acesteia în dezvoltarea socială </w:t>
      </w:r>
      <w:r>
        <w:rPr>
          <w:b/>
          <w:snapToGrid w:val="0"/>
          <w:sz w:val="28"/>
          <w:szCs w:val="28"/>
          <w:lang w:val="en-US"/>
        </w:rPr>
        <w:t>………..</w:t>
      </w:r>
      <w:r>
        <w:rPr>
          <w:b/>
          <w:i/>
          <w:snapToGrid w:val="0"/>
          <w:sz w:val="28"/>
          <w:szCs w:val="28"/>
          <w:lang w:val="en-US"/>
        </w:rPr>
        <w:t>155</w:t>
      </w:r>
    </w:p>
    <w:p w14:paraId="39C21D6A" w14:textId="77777777" w:rsidR="00D4492D" w:rsidRPr="006C4426" w:rsidRDefault="00D4492D" w:rsidP="00D4492D">
      <w:pPr>
        <w:spacing w:line="360" w:lineRule="auto"/>
        <w:rPr>
          <w:b/>
          <w:sz w:val="28"/>
          <w:szCs w:val="28"/>
          <w:lang w:val="fr-CA"/>
        </w:rPr>
      </w:pPr>
      <w:r w:rsidRPr="006C4426">
        <w:rPr>
          <w:b/>
          <w:sz w:val="28"/>
          <w:szCs w:val="28"/>
          <w:lang w:val="ro-RO"/>
        </w:rPr>
        <w:t xml:space="preserve">Anexa 1: </w:t>
      </w:r>
      <w:r w:rsidRPr="006C4426">
        <w:rPr>
          <w:sz w:val="28"/>
          <w:szCs w:val="28"/>
          <w:lang w:val="ro-RO"/>
        </w:rPr>
        <w:t>Curs de filosofie în tabele logice</w:t>
      </w:r>
      <w:r w:rsidRPr="006C4426">
        <w:rPr>
          <w:b/>
          <w:i/>
          <w:snapToGrid w:val="0"/>
          <w:sz w:val="28"/>
          <w:szCs w:val="28"/>
          <w:lang w:val="fr-CA"/>
        </w:rPr>
        <w:t>......</w:t>
      </w:r>
      <w:r w:rsidR="00163ABC">
        <w:rPr>
          <w:b/>
          <w:i/>
          <w:snapToGrid w:val="0"/>
          <w:sz w:val="28"/>
          <w:szCs w:val="28"/>
          <w:lang w:val="fr-CA"/>
        </w:rPr>
        <w:t>................</w:t>
      </w:r>
      <w:r w:rsidRPr="006C4426">
        <w:rPr>
          <w:b/>
          <w:i/>
          <w:snapToGrid w:val="0"/>
          <w:sz w:val="28"/>
          <w:szCs w:val="28"/>
          <w:lang w:val="fr-CA"/>
        </w:rPr>
        <w:t>.........................</w:t>
      </w:r>
      <w:r w:rsidR="00251043" w:rsidRPr="006C4426">
        <w:rPr>
          <w:b/>
          <w:i/>
          <w:snapToGrid w:val="0"/>
          <w:sz w:val="28"/>
          <w:szCs w:val="28"/>
          <w:lang w:val="fr-CA"/>
        </w:rPr>
        <w:t>................</w:t>
      </w:r>
      <w:r w:rsidR="00262885">
        <w:rPr>
          <w:b/>
          <w:i/>
          <w:snapToGrid w:val="0"/>
          <w:sz w:val="28"/>
          <w:szCs w:val="28"/>
          <w:lang w:val="fr-CA"/>
        </w:rPr>
        <w:t>.158</w:t>
      </w:r>
    </w:p>
    <w:p w14:paraId="66EF4B44" w14:textId="77777777" w:rsidR="00D4492D" w:rsidRDefault="00D4492D" w:rsidP="00D4492D">
      <w:pPr>
        <w:spacing w:line="360" w:lineRule="auto"/>
        <w:rPr>
          <w:b/>
          <w:i/>
          <w:snapToGrid w:val="0"/>
          <w:sz w:val="28"/>
          <w:szCs w:val="28"/>
          <w:lang w:val="en-US"/>
        </w:rPr>
      </w:pPr>
      <w:r w:rsidRPr="006C4426">
        <w:rPr>
          <w:b/>
          <w:sz w:val="28"/>
          <w:szCs w:val="28"/>
          <w:lang w:val="ro-RO"/>
        </w:rPr>
        <w:t xml:space="preserve">Anexa 2: </w:t>
      </w:r>
      <w:r w:rsidRPr="006C4426">
        <w:rPr>
          <w:sz w:val="28"/>
          <w:szCs w:val="28"/>
          <w:lang w:val="ro-RO"/>
        </w:rPr>
        <w:t>Tematica seminarelor</w:t>
      </w:r>
      <w:r w:rsidR="00163ABC">
        <w:rPr>
          <w:b/>
          <w:i/>
          <w:snapToGrid w:val="0"/>
          <w:sz w:val="28"/>
          <w:szCs w:val="28"/>
          <w:lang w:val="en-US"/>
        </w:rPr>
        <w:t>......</w:t>
      </w:r>
      <w:r w:rsidRPr="006C4426">
        <w:rPr>
          <w:b/>
          <w:i/>
          <w:snapToGrid w:val="0"/>
          <w:sz w:val="28"/>
          <w:szCs w:val="28"/>
          <w:lang w:val="en-US"/>
        </w:rPr>
        <w:t>.........................................................</w:t>
      </w:r>
      <w:r w:rsidR="004D4BD4">
        <w:rPr>
          <w:b/>
          <w:i/>
          <w:snapToGrid w:val="0"/>
          <w:sz w:val="28"/>
          <w:szCs w:val="28"/>
          <w:lang w:val="en-US"/>
        </w:rPr>
        <w:t>...............</w:t>
      </w:r>
      <w:r w:rsidR="00262885">
        <w:rPr>
          <w:b/>
          <w:i/>
          <w:snapToGrid w:val="0"/>
          <w:sz w:val="28"/>
          <w:szCs w:val="28"/>
          <w:lang w:val="en-US"/>
        </w:rPr>
        <w:t>.</w:t>
      </w:r>
      <w:r w:rsidR="004D4BD4">
        <w:rPr>
          <w:b/>
          <w:i/>
          <w:snapToGrid w:val="0"/>
          <w:sz w:val="28"/>
          <w:szCs w:val="28"/>
          <w:lang w:val="en-US"/>
        </w:rPr>
        <w:t>..</w:t>
      </w:r>
      <w:r w:rsidR="005B61B6">
        <w:rPr>
          <w:b/>
          <w:i/>
          <w:snapToGrid w:val="0"/>
          <w:sz w:val="28"/>
          <w:szCs w:val="28"/>
          <w:lang w:val="en-US"/>
        </w:rPr>
        <w:t>1</w:t>
      </w:r>
      <w:r w:rsidR="00262885">
        <w:rPr>
          <w:b/>
          <w:i/>
          <w:snapToGrid w:val="0"/>
          <w:sz w:val="28"/>
          <w:szCs w:val="28"/>
          <w:lang w:val="en-US"/>
        </w:rPr>
        <w:t>63</w:t>
      </w:r>
    </w:p>
    <w:p w14:paraId="05274ECB" w14:textId="77777777" w:rsidR="00163ABC" w:rsidRPr="006C4426" w:rsidRDefault="00163ABC" w:rsidP="00D4492D">
      <w:pPr>
        <w:spacing w:line="360" w:lineRule="auto"/>
        <w:rPr>
          <w:b/>
          <w:sz w:val="28"/>
          <w:szCs w:val="28"/>
          <w:lang w:val="ro-RO"/>
        </w:rPr>
      </w:pPr>
      <w:r w:rsidRPr="006C4426">
        <w:rPr>
          <w:b/>
          <w:sz w:val="28"/>
          <w:szCs w:val="28"/>
          <w:lang w:val="ro-RO"/>
        </w:rPr>
        <w:t>Anexa 3:</w:t>
      </w:r>
      <w:r w:rsidR="00F86AFF">
        <w:rPr>
          <w:b/>
          <w:sz w:val="28"/>
          <w:szCs w:val="28"/>
          <w:lang w:val="ro-RO"/>
        </w:rPr>
        <w:t xml:space="preserve"> </w:t>
      </w:r>
      <w:r w:rsidR="00F86AFF" w:rsidRPr="00F86AFF">
        <w:rPr>
          <w:sz w:val="28"/>
          <w:szCs w:val="28"/>
          <w:lang w:val="ro-RO"/>
        </w:rPr>
        <w:t>Tematica lucrului individual</w:t>
      </w:r>
      <w:r w:rsidR="00F86AFF" w:rsidRPr="005B61B6">
        <w:rPr>
          <w:b/>
          <w:i/>
          <w:snapToGrid w:val="0"/>
          <w:sz w:val="28"/>
          <w:szCs w:val="28"/>
          <w:lang w:val="en-US"/>
        </w:rPr>
        <w:t>..................................</w:t>
      </w:r>
      <w:r w:rsidR="004D4BD4" w:rsidRPr="005B61B6">
        <w:rPr>
          <w:b/>
          <w:i/>
          <w:snapToGrid w:val="0"/>
          <w:sz w:val="28"/>
          <w:szCs w:val="28"/>
          <w:lang w:val="en-US"/>
        </w:rPr>
        <w:t>.................................</w:t>
      </w:r>
      <w:r w:rsidR="00262885">
        <w:rPr>
          <w:b/>
          <w:i/>
          <w:snapToGrid w:val="0"/>
          <w:sz w:val="28"/>
          <w:szCs w:val="28"/>
          <w:lang w:val="en-US"/>
        </w:rPr>
        <w:t>...166</w:t>
      </w:r>
    </w:p>
    <w:p w14:paraId="5006621D" w14:textId="77777777" w:rsidR="00D4492D" w:rsidRDefault="00163ABC" w:rsidP="00D4492D">
      <w:pPr>
        <w:spacing w:line="360" w:lineRule="auto"/>
        <w:rPr>
          <w:b/>
          <w:i/>
          <w:snapToGrid w:val="0"/>
          <w:sz w:val="28"/>
          <w:szCs w:val="28"/>
          <w:lang w:val="fr-CA"/>
        </w:rPr>
      </w:pPr>
      <w:r>
        <w:rPr>
          <w:b/>
          <w:sz w:val="28"/>
          <w:szCs w:val="28"/>
          <w:lang w:val="ro-RO"/>
        </w:rPr>
        <w:t>Anexa 4</w:t>
      </w:r>
      <w:r w:rsidR="00D4492D" w:rsidRPr="006C4426">
        <w:rPr>
          <w:b/>
          <w:sz w:val="28"/>
          <w:szCs w:val="28"/>
          <w:lang w:val="ro-RO"/>
        </w:rPr>
        <w:t xml:space="preserve">: </w:t>
      </w:r>
      <w:r w:rsidR="00D4492D" w:rsidRPr="006C4426">
        <w:rPr>
          <w:sz w:val="28"/>
          <w:szCs w:val="28"/>
          <w:lang w:val="ro-RO"/>
        </w:rPr>
        <w:t>Teste, probleme şi exerciţii</w:t>
      </w:r>
      <w:r w:rsidR="00D4492D" w:rsidRPr="00F86AFF">
        <w:rPr>
          <w:b/>
          <w:i/>
          <w:snapToGrid w:val="0"/>
          <w:sz w:val="28"/>
          <w:szCs w:val="28"/>
          <w:lang w:val="fr-CA"/>
        </w:rPr>
        <w:t>..</w:t>
      </w:r>
      <w:r w:rsidRPr="00F86AFF">
        <w:rPr>
          <w:b/>
          <w:i/>
          <w:snapToGrid w:val="0"/>
          <w:sz w:val="28"/>
          <w:szCs w:val="28"/>
          <w:lang w:val="fr-CA"/>
        </w:rPr>
        <w:t>..........</w:t>
      </w:r>
      <w:r w:rsidR="00D4492D" w:rsidRPr="00F86AFF">
        <w:rPr>
          <w:b/>
          <w:i/>
          <w:snapToGrid w:val="0"/>
          <w:sz w:val="28"/>
          <w:szCs w:val="28"/>
          <w:lang w:val="fr-CA"/>
        </w:rPr>
        <w:t>.........................................</w:t>
      </w:r>
      <w:r w:rsidR="00251043" w:rsidRPr="00F86AFF">
        <w:rPr>
          <w:b/>
          <w:i/>
          <w:snapToGrid w:val="0"/>
          <w:sz w:val="28"/>
          <w:szCs w:val="28"/>
          <w:lang w:val="fr-CA"/>
        </w:rPr>
        <w:t>...........</w:t>
      </w:r>
      <w:r w:rsidR="00251043" w:rsidRPr="00163ABC">
        <w:rPr>
          <w:b/>
          <w:i/>
          <w:snapToGrid w:val="0"/>
          <w:sz w:val="28"/>
          <w:szCs w:val="28"/>
          <w:lang w:val="fr-CA"/>
        </w:rPr>
        <w:t>......</w:t>
      </w:r>
      <w:r w:rsidR="001F235F" w:rsidRPr="00163ABC">
        <w:rPr>
          <w:b/>
          <w:i/>
          <w:snapToGrid w:val="0"/>
          <w:sz w:val="28"/>
          <w:szCs w:val="28"/>
          <w:lang w:val="fr-CA"/>
        </w:rPr>
        <w:t>.</w:t>
      </w:r>
      <w:r w:rsidR="00262885">
        <w:rPr>
          <w:b/>
          <w:i/>
          <w:snapToGrid w:val="0"/>
          <w:sz w:val="28"/>
          <w:szCs w:val="28"/>
          <w:lang w:val="fr-CA"/>
        </w:rPr>
        <w:t>.170</w:t>
      </w:r>
    </w:p>
    <w:p w14:paraId="1FEEDE5C" w14:textId="77777777" w:rsidR="00262885" w:rsidRPr="006C4426" w:rsidRDefault="00262885" w:rsidP="00262885">
      <w:pPr>
        <w:spacing w:line="360" w:lineRule="auto"/>
        <w:rPr>
          <w:b/>
          <w:sz w:val="28"/>
          <w:szCs w:val="28"/>
          <w:lang w:val="ro-RO"/>
        </w:rPr>
      </w:pPr>
      <w:r>
        <w:rPr>
          <w:b/>
          <w:sz w:val="28"/>
          <w:szCs w:val="28"/>
          <w:lang w:val="ro-RO"/>
        </w:rPr>
        <w:t>Anexa 5</w:t>
      </w:r>
      <w:r w:rsidRPr="006C4426">
        <w:rPr>
          <w:b/>
          <w:sz w:val="28"/>
          <w:szCs w:val="28"/>
          <w:lang w:val="ro-RO"/>
        </w:rPr>
        <w:t>:</w:t>
      </w:r>
      <w:r>
        <w:rPr>
          <w:sz w:val="28"/>
          <w:szCs w:val="28"/>
          <w:lang w:val="ro-RO"/>
        </w:rPr>
        <w:t>.</w:t>
      </w:r>
      <w:r>
        <w:rPr>
          <w:b/>
          <w:sz w:val="28"/>
          <w:szCs w:val="28"/>
          <w:lang w:val="ro-RO"/>
        </w:rPr>
        <w:t>...........................................</w:t>
      </w:r>
      <w:r w:rsidRPr="00F86AFF">
        <w:rPr>
          <w:b/>
          <w:i/>
          <w:snapToGrid w:val="0"/>
          <w:sz w:val="28"/>
          <w:szCs w:val="28"/>
          <w:lang w:val="fr-CA"/>
        </w:rPr>
        <w:t>................................................................</w:t>
      </w:r>
      <w:r w:rsidRPr="00163ABC">
        <w:rPr>
          <w:b/>
          <w:i/>
          <w:snapToGrid w:val="0"/>
          <w:sz w:val="28"/>
          <w:szCs w:val="28"/>
          <w:lang w:val="fr-CA"/>
        </w:rPr>
        <w:t>.......</w:t>
      </w:r>
      <w:r>
        <w:rPr>
          <w:b/>
          <w:i/>
          <w:snapToGrid w:val="0"/>
          <w:sz w:val="28"/>
          <w:szCs w:val="28"/>
          <w:lang w:val="fr-CA"/>
        </w:rPr>
        <w:t>.178</w:t>
      </w:r>
    </w:p>
    <w:p w14:paraId="29D53183" w14:textId="77777777" w:rsidR="00262885" w:rsidRPr="006C4426" w:rsidRDefault="00262885" w:rsidP="00D4492D">
      <w:pPr>
        <w:spacing w:line="360" w:lineRule="auto"/>
        <w:rPr>
          <w:b/>
          <w:sz w:val="28"/>
          <w:szCs w:val="28"/>
          <w:lang w:val="ro-RO"/>
        </w:rPr>
      </w:pPr>
    </w:p>
    <w:p w14:paraId="72D92A01" w14:textId="77777777" w:rsidR="00773850" w:rsidRPr="006D51B8" w:rsidRDefault="00773850" w:rsidP="00773850">
      <w:pPr>
        <w:jc w:val="both"/>
        <w:rPr>
          <w:b/>
          <w:sz w:val="32"/>
          <w:szCs w:val="24"/>
          <w:lang w:val="ro-RO"/>
        </w:rPr>
      </w:pPr>
    </w:p>
    <w:sectPr w:rsidR="00773850" w:rsidRPr="006D51B8" w:rsidSect="00A45C76">
      <w:type w:val="continuous"/>
      <w:pgSz w:w="12240" w:h="15840"/>
      <w:pgMar w:top="1134" w:right="850"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AA792" w14:textId="77777777" w:rsidR="000F1582" w:rsidRDefault="000F1582" w:rsidP="00FD3A39">
      <w:r>
        <w:separator/>
      </w:r>
    </w:p>
  </w:endnote>
  <w:endnote w:type="continuationSeparator" w:id="0">
    <w:p w14:paraId="5B95078B" w14:textId="77777777" w:rsidR="000F1582" w:rsidRDefault="000F1582" w:rsidP="00FD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018979"/>
      <w:docPartObj>
        <w:docPartGallery w:val="Page Numbers (Bottom of Page)"/>
        <w:docPartUnique/>
      </w:docPartObj>
    </w:sdtPr>
    <w:sdtEndPr/>
    <w:sdtContent>
      <w:p w14:paraId="349BE598" w14:textId="77777777" w:rsidR="00A2199A" w:rsidRDefault="00A2199A">
        <w:pPr>
          <w:pStyle w:val="af5"/>
          <w:jc w:val="right"/>
        </w:pPr>
        <w:r>
          <w:fldChar w:fldCharType="begin"/>
        </w:r>
        <w:r>
          <w:instrText>PAGE   \* MERGEFORMAT</w:instrText>
        </w:r>
        <w:r>
          <w:fldChar w:fldCharType="separate"/>
        </w:r>
        <w:r w:rsidR="002B517B">
          <w:rPr>
            <w:noProof/>
          </w:rPr>
          <w:t>189</w:t>
        </w:r>
        <w:r>
          <w:fldChar w:fldCharType="end"/>
        </w:r>
      </w:p>
    </w:sdtContent>
  </w:sdt>
  <w:p w14:paraId="5BC3D5E1" w14:textId="77777777" w:rsidR="00A2199A" w:rsidRDefault="00A2199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160CB" w14:textId="77777777" w:rsidR="000F1582" w:rsidRDefault="000F1582" w:rsidP="00FD3A39">
      <w:r>
        <w:separator/>
      </w:r>
    </w:p>
  </w:footnote>
  <w:footnote w:type="continuationSeparator" w:id="0">
    <w:p w14:paraId="71179198" w14:textId="77777777" w:rsidR="000F1582" w:rsidRDefault="000F1582" w:rsidP="00FD3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2F86"/>
    <w:multiLevelType w:val="hybridMultilevel"/>
    <w:tmpl w:val="739468D4"/>
    <w:lvl w:ilvl="0" w:tplc="F92A7E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766B"/>
    <w:multiLevelType w:val="hybridMultilevel"/>
    <w:tmpl w:val="39BC38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C27F20"/>
    <w:multiLevelType w:val="hybridMultilevel"/>
    <w:tmpl w:val="0B507B56"/>
    <w:lvl w:ilvl="0" w:tplc="03F05F2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3245C7"/>
    <w:multiLevelType w:val="hybridMultilevel"/>
    <w:tmpl w:val="B2B43BAE"/>
    <w:lvl w:ilvl="0" w:tplc="D116BB86">
      <w:start w:val="1"/>
      <w:numFmt w:val="decimal"/>
      <w:lvlText w:val="%1."/>
      <w:lvlJc w:val="left"/>
      <w:pPr>
        <w:ind w:left="720" w:hanging="360"/>
      </w:pPr>
      <w:rPr>
        <w:rFonts w:ascii="Times New Roman" w:hAnsi="Times New Roman" w:cs="Times New Roman"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7FA38C1"/>
    <w:multiLevelType w:val="hybridMultilevel"/>
    <w:tmpl w:val="B0D6B6E0"/>
    <w:lvl w:ilvl="0" w:tplc="9ADC96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36AE8"/>
    <w:multiLevelType w:val="hybridMultilevel"/>
    <w:tmpl w:val="9930395E"/>
    <w:lvl w:ilvl="0" w:tplc="415E1EA4">
      <w:start w:val="1"/>
      <w:numFmt w:val="decimal"/>
      <w:lvlText w:val="%1."/>
      <w:lvlJc w:val="left"/>
      <w:pPr>
        <w:ind w:left="1276" w:hanging="360"/>
      </w:pPr>
      <w:rPr>
        <w:rFonts w:ascii="Times New Roman" w:hAnsi="Times New Roman" w:cs="Times New Roman"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6" w15:restartNumberingAfterBreak="0">
    <w:nsid w:val="0A424733"/>
    <w:multiLevelType w:val="hybridMultilevel"/>
    <w:tmpl w:val="995617B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0ADD0307"/>
    <w:multiLevelType w:val="hybridMultilevel"/>
    <w:tmpl w:val="A4E0CED4"/>
    <w:lvl w:ilvl="0" w:tplc="2B2ECE36">
      <w:start w:val="1"/>
      <w:numFmt w:val="decimal"/>
      <w:lvlText w:val="%1."/>
      <w:lvlJc w:val="left"/>
      <w:pPr>
        <w:ind w:left="720" w:hanging="360"/>
      </w:pPr>
      <w:rPr>
        <w:rFonts w:ascii="Times New Roman" w:hAnsi="Times New Roman" w:cs="Times New Roman" w:hint="default"/>
        <w:b w:val="0"/>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BB55DFB"/>
    <w:multiLevelType w:val="hybridMultilevel"/>
    <w:tmpl w:val="A4E0CED4"/>
    <w:lvl w:ilvl="0" w:tplc="2B2ECE36">
      <w:start w:val="1"/>
      <w:numFmt w:val="decimal"/>
      <w:lvlText w:val="%1."/>
      <w:lvlJc w:val="left"/>
      <w:pPr>
        <w:ind w:left="720" w:hanging="360"/>
      </w:pPr>
      <w:rPr>
        <w:rFonts w:ascii="Times New Roman" w:hAnsi="Times New Roman" w:cs="Times New Roman" w:hint="default"/>
        <w:b w:val="0"/>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BCB2951"/>
    <w:multiLevelType w:val="hybridMultilevel"/>
    <w:tmpl w:val="D348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E723D"/>
    <w:multiLevelType w:val="hybridMultilevel"/>
    <w:tmpl w:val="5FE41EF4"/>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880"/>
        </w:tabs>
        <w:ind w:left="1880" w:hanging="360"/>
      </w:pPr>
      <w:rPr>
        <w:rFonts w:ascii="Symbol" w:hAnsi="Symbol" w:cs="Symbol" w:hint="default"/>
      </w:rPr>
    </w:lvl>
    <w:lvl w:ilvl="2" w:tplc="0419001B">
      <w:start w:val="1"/>
      <w:numFmt w:val="lowerRoman"/>
      <w:lvlText w:val="%3."/>
      <w:lvlJc w:val="right"/>
      <w:pPr>
        <w:tabs>
          <w:tab w:val="num" w:pos="2600"/>
        </w:tabs>
        <w:ind w:left="2600" w:hanging="180"/>
      </w:pPr>
    </w:lvl>
    <w:lvl w:ilvl="3" w:tplc="0419000F">
      <w:start w:val="1"/>
      <w:numFmt w:val="decimal"/>
      <w:lvlText w:val="%4."/>
      <w:lvlJc w:val="left"/>
      <w:pPr>
        <w:tabs>
          <w:tab w:val="num" w:pos="3320"/>
        </w:tabs>
        <w:ind w:left="3320" w:hanging="360"/>
      </w:pPr>
    </w:lvl>
    <w:lvl w:ilvl="4" w:tplc="04190019">
      <w:start w:val="1"/>
      <w:numFmt w:val="lowerLetter"/>
      <w:lvlText w:val="%5."/>
      <w:lvlJc w:val="left"/>
      <w:pPr>
        <w:tabs>
          <w:tab w:val="num" w:pos="4040"/>
        </w:tabs>
        <w:ind w:left="4040" w:hanging="360"/>
      </w:pPr>
    </w:lvl>
    <w:lvl w:ilvl="5" w:tplc="0419001B">
      <w:start w:val="1"/>
      <w:numFmt w:val="lowerRoman"/>
      <w:lvlText w:val="%6."/>
      <w:lvlJc w:val="right"/>
      <w:pPr>
        <w:tabs>
          <w:tab w:val="num" w:pos="4760"/>
        </w:tabs>
        <w:ind w:left="4760" w:hanging="180"/>
      </w:pPr>
    </w:lvl>
    <w:lvl w:ilvl="6" w:tplc="0419000F">
      <w:start w:val="1"/>
      <w:numFmt w:val="decimal"/>
      <w:lvlText w:val="%7."/>
      <w:lvlJc w:val="left"/>
      <w:pPr>
        <w:tabs>
          <w:tab w:val="num" w:pos="5480"/>
        </w:tabs>
        <w:ind w:left="5480" w:hanging="360"/>
      </w:pPr>
    </w:lvl>
    <w:lvl w:ilvl="7" w:tplc="04190019">
      <w:start w:val="1"/>
      <w:numFmt w:val="lowerLetter"/>
      <w:lvlText w:val="%8."/>
      <w:lvlJc w:val="left"/>
      <w:pPr>
        <w:tabs>
          <w:tab w:val="num" w:pos="6200"/>
        </w:tabs>
        <w:ind w:left="6200" w:hanging="360"/>
      </w:pPr>
    </w:lvl>
    <w:lvl w:ilvl="8" w:tplc="0419001B">
      <w:start w:val="1"/>
      <w:numFmt w:val="lowerRoman"/>
      <w:lvlText w:val="%9."/>
      <w:lvlJc w:val="right"/>
      <w:pPr>
        <w:tabs>
          <w:tab w:val="num" w:pos="6920"/>
        </w:tabs>
        <w:ind w:left="6920" w:hanging="180"/>
      </w:pPr>
    </w:lvl>
  </w:abstractNum>
  <w:abstractNum w:abstractNumId="11" w15:restartNumberingAfterBreak="0">
    <w:nsid w:val="0D552ECF"/>
    <w:multiLevelType w:val="hybridMultilevel"/>
    <w:tmpl w:val="B2B43BAE"/>
    <w:lvl w:ilvl="0" w:tplc="D116BB86">
      <w:start w:val="1"/>
      <w:numFmt w:val="decimal"/>
      <w:lvlText w:val="%1."/>
      <w:lvlJc w:val="left"/>
      <w:pPr>
        <w:ind w:left="720" w:hanging="360"/>
      </w:pPr>
      <w:rPr>
        <w:rFonts w:ascii="Times New Roman" w:hAnsi="Times New Roman" w:cs="Times New Roman"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E99487C"/>
    <w:multiLevelType w:val="hybridMultilevel"/>
    <w:tmpl w:val="4E2E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B076E1"/>
    <w:multiLevelType w:val="multilevel"/>
    <w:tmpl w:val="8AEA99B0"/>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0582CC5"/>
    <w:multiLevelType w:val="hybridMultilevel"/>
    <w:tmpl w:val="F2EE1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7A2F39"/>
    <w:multiLevelType w:val="hybridMultilevel"/>
    <w:tmpl w:val="DE388C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3B24D2"/>
    <w:multiLevelType w:val="hybridMultilevel"/>
    <w:tmpl w:val="86108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E62AEC"/>
    <w:multiLevelType w:val="hybridMultilevel"/>
    <w:tmpl w:val="0B507B56"/>
    <w:lvl w:ilvl="0" w:tplc="03F05F2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4A83057"/>
    <w:multiLevelType w:val="multilevel"/>
    <w:tmpl w:val="D26645AA"/>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9" w15:restartNumberingAfterBreak="0">
    <w:nsid w:val="15633097"/>
    <w:multiLevelType w:val="hybridMultilevel"/>
    <w:tmpl w:val="7C52F26A"/>
    <w:lvl w:ilvl="0" w:tplc="0419000B">
      <w:start w:val="1"/>
      <w:numFmt w:val="bullet"/>
      <w:lvlText w:val=""/>
      <w:lvlJc w:val="left"/>
      <w:pPr>
        <w:tabs>
          <w:tab w:val="num" w:pos="720"/>
        </w:tabs>
        <w:ind w:left="720" w:hanging="360"/>
      </w:pPr>
      <w:rPr>
        <w:rFonts w:ascii="Wingdings" w:hAnsi="Wingdings" w:cs="Wingdings" w:hint="default"/>
      </w:rPr>
    </w:lvl>
    <w:lvl w:ilvl="1" w:tplc="85AA6E6A">
      <w:start w:val="1"/>
      <w:numFmt w:val="decimal"/>
      <w:lvlText w:val="%2."/>
      <w:lvlJc w:val="left"/>
      <w:pPr>
        <w:tabs>
          <w:tab w:val="num" w:pos="1440"/>
        </w:tabs>
        <w:ind w:left="1440" w:hanging="360"/>
      </w:pPr>
      <w:rPr>
        <w:rFonts w:ascii="Times New Roman" w:hAnsi="Times New Roman" w:cs="Times New Roman" w:hint="default"/>
        <w:b/>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8785E45"/>
    <w:multiLevelType w:val="multilevel"/>
    <w:tmpl w:val="86F84FA8"/>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15:restartNumberingAfterBreak="0">
    <w:nsid w:val="187A3E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8B924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9A033FD"/>
    <w:multiLevelType w:val="hybridMultilevel"/>
    <w:tmpl w:val="5024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C7706F"/>
    <w:multiLevelType w:val="hybridMultilevel"/>
    <w:tmpl w:val="64907742"/>
    <w:lvl w:ilvl="0" w:tplc="0419000B">
      <w:start w:val="1"/>
      <w:numFmt w:val="bullet"/>
      <w:lvlText w:val=""/>
      <w:lvlJc w:val="left"/>
      <w:pPr>
        <w:ind w:left="2214" w:hanging="360"/>
      </w:pPr>
      <w:rPr>
        <w:rFonts w:ascii="Wingdings" w:hAnsi="Wingdings"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25" w15:restartNumberingAfterBreak="0">
    <w:nsid w:val="1AD05EFD"/>
    <w:multiLevelType w:val="hybridMultilevel"/>
    <w:tmpl w:val="9AFC5F32"/>
    <w:lvl w:ilvl="0" w:tplc="D116BB86">
      <w:start w:val="1"/>
      <w:numFmt w:val="decimal"/>
      <w:lvlText w:val="%1."/>
      <w:lvlJc w:val="left"/>
      <w:pPr>
        <w:ind w:left="720" w:hanging="360"/>
      </w:pPr>
      <w:rPr>
        <w:rFonts w:ascii="Times New Roman" w:hAnsi="Times New Roman" w:cs="Times New Roman" w:hint="default"/>
        <w:b w:val="0"/>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B443FCC"/>
    <w:multiLevelType w:val="hybridMultilevel"/>
    <w:tmpl w:val="BE00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4852F5"/>
    <w:multiLevelType w:val="hybridMultilevel"/>
    <w:tmpl w:val="B2944364"/>
    <w:lvl w:ilvl="0" w:tplc="FFFFFFFF">
      <w:start w:val="1"/>
      <w:numFmt w:val="decimal"/>
      <w:lvlText w:val="%1."/>
      <w:lvlJc w:val="left"/>
      <w:pPr>
        <w:tabs>
          <w:tab w:val="num" w:pos="795"/>
        </w:tabs>
        <w:ind w:left="795" w:hanging="360"/>
      </w:pPr>
      <w:rPr>
        <w:b w:val="0"/>
        <w:i w:val="0"/>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8" w15:restartNumberingAfterBreak="0">
    <w:nsid w:val="1B553AE2"/>
    <w:multiLevelType w:val="hybridMultilevel"/>
    <w:tmpl w:val="523C5E3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9" w15:restartNumberingAfterBreak="0">
    <w:nsid w:val="1BCB0367"/>
    <w:multiLevelType w:val="hybridMultilevel"/>
    <w:tmpl w:val="4DD6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FB0FC4"/>
    <w:multiLevelType w:val="hybridMultilevel"/>
    <w:tmpl w:val="F962E83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15:restartNumberingAfterBreak="0">
    <w:nsid w:val="1C2F6091"/>
    <w:multiLevelType w:val="hybridMultilevel"/>
    <w:tmpl w:val="E8D27F8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15:restartNumberingAfterBreak="0">
    <w:nsid w:val="1C743940"/>
    <w:multiLevelType w:val="hybridMultilevel"/>
    <w:tmpl w:val="35C8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B57920"/>
    <w:multiLevelType w:val="hybridMultilevel"/>
    <w:tmpl w:val="39F4D29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1F1658BF"/>
    <w:multiLevelType w:val="hybridMultilevel"/>
    <w:tmpl w:val="F45E73B0"/>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FC61A36"/>
    <w:multiLevelType w:val="multilevel"/>
    <w:tmpl w:val="B5B42D44"/>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211854CF"/>
    <w:multiLevelType w:val="hybridMultilevel"/>
    <w:tmpl w:val="B5DA0B6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7" w15:restartNumberingAfterBreak="0">
    <w:nsid w:val="214164C0"/>
    <w:multiLevelType w:val="hybridMultilevel"/>
    <w:tmpl w:val="E6862FC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21B54F8A"/>
    <w:multiLevelType w:val="multilevel"/>
    <w:tmpl w:val="11BE1800"/>
    <w:lvl w:ilvl="0">
      <w:start w:val="1"/>
      <w:numFmt w:val="upperRoman"/>
      <w:lvlText w:val="%1."/>
      <w:lvlJc w:val="right"/>
      <w:pPr>
        <w:ind w:left="720" w:hanging="360"/>
      </w:pPr>
    </w:lvl>
    <w:lvl w:ilvl="1">
      <w:start w:val="4"/>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39" w15:restartNumberingAfterBreak="0">
    <w:nsid w:val="21E90E4D"/>
    <w:multiLevelType w:val="hybridMultilevel"/>
    <w:tmpl w:val="FD462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3540896"/>
    <w:multiLevelType w:val="multilevel"/>
    <w:tmpl w:val="4B8E0EB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23982B29"/>
    <w:multiLevelType w:val="hybridMultilevel"/>
    <w:tmpl w:val="E69EE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42A2764"/>
    <w:multiLevelType w:val="hybridMultilevel"/>
    <w:tmpl w:val="B1EAD1D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3" w15:restartNumberingAfterBreak="0">
    <w:nsid w:val="24E81B7F"/>
    <w:multiLevelType w:val="multilevel"/>
    <w:tmpl w:val="17B6F6D6"/>
    <w:lvl w:ilvl="0">
      <w:start w:val="1"/>
      <w:numFmt w:val="upperRoman"/>
      <w:lvlText w:val="%1."/>
      <w:lvlJc w:val="right"/>
      <w:pPr>
        <w:ind w:left="720" w:hanging="360"/>
      </w:pPr>
    </w:lvl>
    <w:lvl w:ilvl="1">
      <w:start w:val="2"/>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44" w15:restartNumberingAfterBreak="0">
    <w:nsid w:val="253C1E22"/>
    <w:multiLevelType w:val="hybridMultilevel"/>
    <w:tmpl w:val="50D6A0A0"/>
    <w:lvl w:ilvl="0" w:tplc="0409000B">
      <w:start w:val="1"/>
      <w:numFmt w:val="bullet"/>
      <w:lvlText w:val=""/>
      <w:lvlJc w:val="left"/>
      <w:pPr>
        <w:ind w:left="2160" w:hanging="360"/>
      </w:pPr>
      <w:rPr>
        <w:rFonts w:ascii="Wingdings" w:hAnsi="Wingding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255E3CF0"/>
    <w:multiLevelType w:val="hybridMultilevel"/>
    <w:tmpl w:val="E3640D1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15:restartNumberingAfterBreak="0">
    <w:nsid w:val="25C940FB"/>
    <w:multiLevelType w:val="multilevel"/>
    <w:tmpl w:val="17B6F6D6"/>
    <w:lvl w:ilvl="0">
      <w:start w:val="1"/>
      <w:numFmt w:val="upperRoman"/>
      <w:lvlText w:val="%1."/>
      <w:lvlJc w:val="right"/>
      <w:pPr>
        <w:ind w:left="720" w:hanging="360"/>
      </w:pPr>
    </w:lvl>
    <w:lvl w:ilvl="1">
      <w:start w:val="2"/>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47" w15:restartNumberingAfterBreak="0">
    <w:nsid w:val="26CC1C22"/>
    <w:multiLevelType w:val="hybridMultilevel"/>
    <w:tmpl w:val="E208F1C6"/>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8" w15:restartNumberingAfterBreak="0">
    <w:nsid w:val="27273714"/>
    <w:multiLevelType w:val="hybridMultilevel"/>
    <w:tmpl w:val="68DA112A"/>
    <w:lvl w:ilvl="0" w:tplc="FFFFFFFF">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28CD7363"/>
    <w:multiLevelType w:val="hybridMultilevel"/>
    <w:tmpl w:val="CC64A8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28F33AC6"/>
    <w:multiLevelType w:val="hybridMultilevel"/>
    <w:tmpl w:val="20DAC57A"/>
    <w:lvl w:ilvl="0" w:tplc="FFFFFFFF">
      <w:start w:val="1"/>
      <w:numFmt w:val="decimal"/>
      <w:lvlText w:val="%1."/>
      <w:lvlJc w:val="left"/>
      <w:pPr>
        <w:tabs>
          <w:tab w:val="num" w:pos="1080"/>
        </w:tabs>
        <w:ind w:left="1080" w:hanging="360"/>
      </w:pPr>
      <w:rPr>
        <w:b w:val="0"/>
        <w:i w:val="0"/>
      </w:rPr>
    </w:lvl>
    <w:lvl w:ilvl="1" w:tplc="04190001">
      <w:start w:val="1"/>
      <w:numFmt w:val="bullet"/>
      <w:lvlText w:val=""/>
      <w:lvlJc w:val="left"/>
      <w:pPr>
        <w:tabs>
          <w:tab w:val="num" w:pos="1800"/>
        </w:tabs>
        <w:ind w:left="1800" w:hanging="360"/>
      </w:pPr>
      <w:rPr>
        <w:rFonts w:ascii="Symbol" w:hAnsi="Symbol" w:hint="default"/>
        <w:b w:val="0"/>
        <w:i w:val="0"/>
      </w:rPr>
    </w:lvl>
    <w:lvl w:ilvl="2" w:tplc="1298D70E">
      <w:start w:val="1"/>
      <w:numFmt w:val="upperRoman"/>
      <w:lvlText w:val="%3."/>
      <w:lvlJc w:val="left"/>
      <w:pPr>
        <w:ind w:left="3060" w:hanging="720"/>
      </w:pPr>
      <w:rPr>
        <w:rFonts w:hint="default"/>
      </w:rPr>
    </w:lvl>
    <w:lvl w:ilvl="3" w:tplc="95B81D4A">
      <w:start w:val="1"/>
      <w:numFmt w:val="lowerLetter"/>
      <w:lvlText w:val="%4)"/>
      <w:lvlJc w:val="left"/>
      <w:pPr>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15:restartNumberingAfterBreak="0">
    <w:nsid w:val="2AEA1B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2B563F6C"/>
    <w:multiLevelType w:val="hybridMultilevel"/>
    <w:tmpl w:val="83283F6A"/>
    <w:lvl w:ilvl="0" w:tplc="D116BB86">
      <w:start w:val="1"/>
      <w:numFmt w:val="decimal"/>
      <w:lvlText w:val="%1."/>
      <w:lvlJc w:val="left"/>
      <w:pPr>
        <w:ind w:left="720" w:hanging="360"/>
      </w:pPr>
      <w:rPr>
        <w:rFonts w:ascii="Times New Roman" w:hAnsi="Times New Roman" w:cs="Times New Roman"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34364222">
      <w:start w:val="1"/>
      <w:numFmt w:val="decimal"/>
      <w:lvlText w:val="%4."/>
      <w:lvlJc w:val="left"/>
      <w:pPr>
        <w:ind w:left="2880" w:hanging="360"/>
      </w:pPr>
      <w:rPr>
        <w:rFonts w:ascii="Times New Roman" w:hAnsi="Times New Roman" w:cs="Times New Roman" w:hint="default"/>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2BD94CA9"/>
    <w:multiLevelType w:val="multilevel"/>
    <w:tmpl w:val="F4F62B32"/>
    <w:lvl w:ilvl="0">
      <w:start w:val="1"/>
      <w:numFmt w:val="upperRoman"/>
      <w:lvlText w:val="%1."/>
      <w:lvlJc w:val="righ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4" w15:restartNumberingAfterBreak="0">
    <w:nsid w:val="2F3840F7"/>
    <w:multiLevelType w:val="hybridMultilevel"/>
    <w:tmpl w:val="1690F23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5" w15:restartNumberingAfterBreak="0">
    <w:nsid w:val="2F3C4F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2F6B6386"/>
    <w:multiLevelType w:val="hybridMultilevel"/>
    <w:tmpl w:val="A4A612E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7" w15:restartNumberingAfterBreak="0">
    <w:nsid w:val="302400F0"/>
    <w:multiLevelType w:val="hybridMultilevel"/>
    <w:tmpl w:val="BF32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4B7506"/>
    <w:multiLevelType w:val="hybridMultilevel"/>
    <w:tmpl w:val="8806BE5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15:restartNumberingAfterBreak="0">
    <w:nsid w:val="31637192"/>
    <w:multiLevelType w:val="hybridMultilevel"/>
    <w:tmpl w:val="5ACE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BD311D"/>
    <w:multiLevelType w:val="hybridMultilevel"/>
    <w:tmpl w:val="AF20DC2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1" w15:restartNumberingAfterBreak="0">
    <w:nsid w:val="33F21BAB"/>
    <w:multiLevelType w:val="multilevel"/>
    <w:tmpl w:val="D3C6D5DA"/>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340A2238"/>
    <w:multiLevelType w:val="multilevel"/>
    <w:tmpl w:val="8AEA99B0"/>
    <w:lvl w:ilvl="0">
      <w:start w:val="1"/>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3" w15:restartNumberingAfterBreak="0">
    <w:nsid w:val="355002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35F41E21"/>
    <w:multiLevelType w:val="multilevel"/>
    <w:tmpl w:val="4B8E0EB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5" w15:restartNumberingAfterBreak="0">
    <w:nsid w:val="38137D46"/>
    <w:multiLevelType w:val="hybridMultilevel"/>
    <w:tmpl w:val="EE44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96B03CD"/>
    <w:multiLevelType w:val="hybridMultilevel"/>
    <w:tmpl w:val="B706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9D0E45"/>
    <w:multiLevelType w:val="hybridMultilevel"/>
    <w:tmpl w:val="5EBA856A"/>
    <w:lvl w:ilvl="0" w:tplc="FFFFFFFF">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3A56374E"/>
    <w:multiLevelType w:val="hybridMultilevel"/>
    <w:tmpl w:val="B2B43BAE"/>
    <w:lvl w:ilvl="0" w:tplc="D116BB86">
      <w:start w:val="1"/>
      <w:numFmt w:val="decimal"/>
      <w:lvlText w:val="%1."/>
      <w:lvlJc w:val="left"/>
      <w:pPr>
        <w:ind w:left="720" w:hanging="360"/>
      </w:pPr>
      <w:rPr>
        <w:rFonts w:ascii="Times New Roman" w:hAnsi="Times New Roman" w:cs="Times New Roman"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3ACB43A7"/>
    <w:multiLevelType w:val="hybridMultilevel"/>
    <w:tmpl w:val="A6F812AA"/>
    <w:lvl w:ilvl="0" w:tplc="93C46CEA">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0" w15:restartNumberingAfterBreak="0">
    <w:nsid w:val="3C247B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3E0D2F87"/>
    <w:multiLevelType w:val="hybridMultilevel"/>
    <w:tmpl w:val="279C1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4D49D7"/>
    <w:multiLevelType w:val="hybridMultilevel"/>
    <w:tmpl w:val="28940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3F427517"/>
    <w:multiLevelType w:val="hybridMultilevel"/>
    <w:tmpl w:val="3370C478"/>
    <w:lvl w:ilvl="0" w:tplc="E89C6F5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15:restartNumberingAfterBreak="0">
    <w:nsid w:val="3FB1262A"/>
    <w:multiLevelType w:val="multilevel"/>
    <w:tmpl w:val="F4F62B32"/>
    <w:lvl w:ilvl="0">
      <w:start w:val="1"/>
      <w:numFmt w:val="upperRoman"/>
      <w:lvlText w:val="%1."/>
      <w:lvlJc w:val="righ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5" w15:restartNumberingAfterBreak="0">
    <w:nsid w:val="3FF31007"/>
    <w:multiLevelType w:val="multilevel"/>
    <w:tmpl w:val="8AFE966E"/>
    <w:lvl w:ilvl="0">
      <w:start w:val="1"/>
      <w:numFmt w:val="decimal"/>
      <w:lvlText w:val="%1."/>
      <w:lvlJc w:val="left"/>
      <w:pPr>
        <w:ind w:left="720" w:hanging="360"/>
      </w:pPr>
      <w:rPr>
        <w:rFonts w:hint="default"/>
      </w:rPr>
    </w:lvl>
    <w:lvl w:ilvl="1">
      <w:start w:val="3"/>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6" w15:restartNumberingAfterBreak="0">
    <w:nsid w:val="400421CF"/>
    <w:multiLevelType w:val="hybridMultilevel"/>
    <w:tmpl w:val="9496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2D40FD"/>
    <w:multiLevelType w:val="multilevel"/>
    <w:tmpl w:val="8AFE966E"/>
    <w:lvl w:ilvl="0">
      <w:start w:val="1"/>
      <w:numFmt w:val="decimal"/>
      <w:lvlText w:val="%1."/>
      <w:lvlJc w:val="left"/>
      <w:pPr>
        <w:ind w:left="720" w:hanging="360"/>
      </w:pPr>
      <w:rPr>
        <w:rFonts w:hint="default"/>
      </w:rPr>
    </w:lvl>
    <w:lvl w:ilvl="1">
      <w:start w:val="3"/>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8" w15:restartNumberingAfterBreak="0">
    <w:nsid w:val="40D274B0"/>
    <w:multiLevelType w:val="hybridMultilevel"/>
    <w:tmpl w:val="B9D4905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15:restartNumberingAfterBreak="0">
    <w:nsid w:val="418B228E"/>
    <w:multiLevelType w:val="hybridMultilevel"/>
    <w:tmpl w:val="27681CD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29477F7"/>
    <w:multiLevelType w:val="hybridMultilevel"/>
    <w:tmpl w:val="7AE6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31B2AA6"/>
    <w:multiLevelType w:val="hybridMultilevel"/>
    <w:tmpl w:val="A40613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3961F1B"/>
    <w:multiLevelType w:val="hybridMultilevel"/>
    <w:tmpl w:val="954293CE"/>
    <w:lvl w:ilvl="0" w:tplc="88E4F55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46865134"/>
    <w:multiLevelType w:val="hybridMultilevel"/>
    <w:tmpl w:val="134A443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4" w15:restartNumberingAfterBreak="0">
    <w:nsid w:val="46D7762B"/>
    <w:multiLevelType w:val="multilevel"/>
    <w:tmpl w:val="A4D64D26"/>
    <w:lvl w:ilvl="0">
      <w:start w:val="1"/>
      <w:numFmt w:val="decimal"/>
      <w:lvlText w:val="%1."/>
      <w:lvlJc w:val="left"/>
      <w:pPr>
        <w:ind w:left="1005" w:hanging="360"/>
      </w:pPr>
      <w:rPr>
        <w:i w:val="0"/>
      </w:rPr>
    </w:lvl>
    <w:lvl w:ilvl="1">
      <w:start w:val="3"/>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85" w15:restartNumberingAfterBreak="0">
    <w:nsid w:val="47B064C7"/>
    <w:multiLevelType w:val="multilevel"/>
    <w:tmpl w:val="DBBAFD12"/>
    <w:lvl w:ilvl="0">
      <w:start w:val="1"/>
      <w:numFmt w:val="decimal"/>
      <w:lvlText w:val="%1."/>
      <w:lvlJc w:val="left"/>
      <w:pPr>
        <w:tabs>
          <w:tab w:val="num" w:pos="450"/>
        </w:tabs>
        <w:ind w:left="450" w:hanging="360"/>
      </w:pPr>
      <w:rPr>
        <w:rFonts w:hint="default"/>
      </w:rPr>
    </w:lvl>
    <w:lvl w:ilvl="1">
      <w:start w:val="2"/>
      <w:numFmt w:val="decimal"/>
      <w:isLgl/>
      <w:lvlText w:val="%1.%2"/>
      <w:lvlJc w:val="left"/>
      <w:pPr>
        <w:ind w:left="1185" w:hanging="375"/>
      </w:pPr>
      <w:rPr>
        <w:rFonts w:hint="default"/>
        <w:b/>
      </w:rPr>
    </w:lvl>
    <w:lvl w:ilvl="2">
      <w:start w:val="1"/>
      <w:numFmt w:val="decimal"/>
      <w:isLgl/>
      <w:lvlText w:val="%1.%2.%3"/>
      <w:lvlJc w:val="left"/>
      <w:pPr>
        <w:ind w:left="225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4050" w:hanging="1080"/>
      </w:pPr>
      <w:rPr>
        <w:rFonts w:hint="default"/>
        <w:b/>
      </w:rPr>
    </w:lvl>
    <w:lvl w:ilvl="5">
      <w:start w:val="1"/>
      <w:numFmt w:val="decimal"/>
      <w:isLgl/>
      <w:lvlText w:val="%1.%2.%3.%4.%5.%6"/>
      <w:lvlJc w:val="left"/>
      <w:pPr>
        <w:ind w:left="5130" w:hanging="1440"/>
      </w:pPr>
      <w:rPr>
        <w:rFonts w:hint="default"/>
        <w:b/>
      </w:rPr>
    </w:lvl>
    <w:lvl w:ilvl="6">
      <w:start w:val="1"/>
      <w:numFmt w:val="decimal"/>
      <w:isLgl/>
      <w:lvlText w:val="%1.%2.%3.%4.%5.%6.%7"/>
      <w:lvlJc w:val="left"/>
      <w:pPr>
        <w:ind w:left="5850" w:hanging="1440"/>
      </w:pPr>
      <w:rPr>
        <w:rFonts w:hint="default"/>
        <w:b/>
      </w:rPr>
    </w:lvl>
    <w:lvl w:ilvl="7">
      <w:start w:val="1"/>
      <w:numFmt w:val="decimal"/>
      <w:isLgl/>
      <w:lvlText w:val="%1.%2.%3.%4.%5.%6.%7.%8"/>
      <w:lvlJc w:val="left"/>
      <w:pPr>
        <w:ind w:left="6930" w:hanging="1800"/>
      </w:pPr>
      <w:rPr>
        <w:rFonts w:hint="default"/>
        <w:b/>
      </w:rPr>
    </w:lvl>
    <w:lvl w:ilvl="8">
      <w:start w:val="1"/>
      <w:numFmt w:val="decimal"/>
      <w:isLgl/>
      <w:lvlText w:val="%1.%2.%3.%4.%5.%6.%7.%8.%9"/>
      <w:lvlJc w:val="left"/>
      <w:pPr>
        <w:ind w:left="8010" w:hanging="2160"/>
      </w:pPr>
      <w:rPr>
        <w:rFonts w:hint="default"/>
        <w:b/>
      </w:rPr>
    </w:lvl>
  </w:abstractNum>
  <w:abstractNum w:abstractNumId="86" w15:restartNumberingAfterBreak="0">
    <w:nsid w:val="48B215A5"/>
    <w:multiLevelType w:val="hybridMultilevel"/>
    <w:tmpl w:val="7514F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333D8B"/>
    <w:multiLevelType w:val="singleLevel"/>
    <w:tmpl w:val="0419000D"/>
    <w:lvl w:ilvl="0">
      <w:start w:val="1"/>
      <w:numFmt w:val="bullet"/>
      <w:lvlText w:val=""/>
      <w:lvlJc w:val="left"/>
      <w:pPr>
        <w:ind w:left="360" w:hanging="360"/>
      </w:pPr>
      <w:rPr>
        <w:rFonts w:ascii="Wingdings" w:hAnsi="Wingdings" w:hint="default"/>
      </w:rPr>
    </w:lvl>
  </w:abstractNum>
  <w:abstractNum w:abstractNumId="88" w15:restartNumberingAfterBreak="0">
    <w:nsid w:val="4A921A5A"/>
    <w:multiLevelType w:val="hybridMultilevel"/>
    <w:tmpl w:val="D8F013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4B8F684D"/>
    <w:multiLevelType w:val="multilevel"/>
    <w:tmpl w:val="B75CC99E"/>
    <w:lvl w:ilvl="0">
      <w:start w:val="1"/>
      <w:numFmt w:val="decimal"/>
      <w:lvlText w:val="%1."/>
      <w:lvlJc w:val="left"/>
      <w:pPr>
        <w:ind w:left="720" w:hanging="360"/>
      </w:pPr>
      <w:rPr>
        <w:rFonts w:eastAsia="Times New Roman"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4BA94EB5"/>
    <w:multiLevelType w:val="hybridMultilevel"/>
    <w:tmpl w:val="7476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BB94FCE"/>
    <w:multiLevelType w:val="multilevel"/>
    <w:tmpl w:val="7C7653F2"/>
    <w:lvl w:ilvl="0">
      <w:start w:val="1"/>
      <w:numFmt w:val="decimal"/>
      <w:lvlText w:val="%1."/>
      <w:lvlJc w:val="left"/>
      <w:pPr>
        <w:ind w:left="810" w:hanging="360"/>
      </w:pPr>
    </w:lvl>
    <w:lvl w:ilvl="1">
      <w:start w:val="2"/>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92" w15:restartNumberingAfterBreak="0">
    <w:nsid w:val="4BD27ADF"/>
    <w:multiLevelType w:val="hybridMultilevel"/>
    <w:tmpl w:val="1324CBAC"/>
    <w:lvl w:ilvl="0" w:tplc="FFFFFFFF">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15:restartNumberingAfterBreak="0">
    <w:nsid w:val="4C0F21D5"/>
    <w:multiLevelType w:val="multilevel"/>
    <w:tmpl w:val="30AC86C0"/>
    <w:lvl w:ilvl="0">
      <w:start w:val="1"/>
      <w:numFmt w:val="decimal"/>
      <w:lvlText w:val="%1."/>
      <w:lvlJc w:val="left"/>
      <w:pPr>
        <w:ind w:left="720" w:hanging="360"/>
      </w:p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C2572E7"/>
    <w:multiLevelType w:val="multilevel"/>
    <w:tmpl w:val="84BC9904"/>
    <w:lvl w:ilvl="0">
      <w:start w:val="1"/>
      <w:numFmt w:val="decimal"/>
      <w:lvlText w:val="%1."/>
      <w:lvlJc w:val="left"/>
      <w:pPr>
        <w:ind w:left="1276" w:hanging="360"/>
      </w:pPr>
      <w:rPr>
        <w:rFonts w:hint="default"/>
      </w:rPr>
    </w:lvl>
    <w:lvl w:ilvl="1">
      <w:start w:val="1"/>
      <w:numFmt w:val="decimal"/>
      <w:isLgl/>
      <w:lvlText w:val="%1.%2."/>
      <w:lvlJc w:val="left"/>
      <w:pPr>
        <w:ind w:left="1636" w:hanging="720"/>
      </w:pPr>
      <w:rPr>
        <w:rFonts w:hint="default"/>
        <w:b/>
      </w:rPr>
    </w:lvl>
    <w:lvl w:ilvl="2">
      <w:start w:val="1"/>
      <w:numFmt w:val="decimal"/>
      <w:isLgl/>
      <w:lvlText w:val="%1.%2.%3."/>
      <w:lvlJc w:val="left"/>
      <w:pPr>
        <w:ind w:left="1636" w:hanging="720"/>
      </w:pPr>
      <w:rPr>
        <w:rFonts w:hint="default"/>
        <w:b/>
      </w:rPr>
    </w:lvl>
    <w:lvl w:ilvl="3">
      <w:start w:val="1"/>
      <w:numFmt w:val="decimal"/>
      <w:isLgl/>
      <w:lvlText w:val="%1.%2.%3.%4."/>
      <w:lvlJc w:val="left"/>
      <w:pPr>
        <w:ind w:left="1996" w:hanging="1080"/>
      </w:pPr>
      <w:rPr>
        <w:rFonts w:hint="default"/>
        <w:b/>
      </w:rPr>
    </w:lvl>
    <w:lvl w:ilvl="4">
      <w:start w:val="1"/>
      <w:numFmt w:val="decimal"/>
      <w:isLgl/>
      <w:lvlText w:val="%1.%2.%3.%4.%5."/>
      <w:lvlJc w:val="left"/>
      <w:pPr>
        <w:ind w:left="1996" w:hanging="1080"/>
      </w:pPr>
      <w:rPr>
        <w:rFonts w:hint="default"/>
        <w:b/>
      </w:rPr>
    </w:lvl>
    <w:lvl w:ilvl="5">
      <w:start w:val="1"/>
      <w:numFmt w:val="decimal"/>
      <w:isLgl/>
      <w:lvlText w:val="%1.%2.%3.%4.%5.%6."/>
      <w:lvlJc w:val="left"/>
      <w:pPr>
        <w:ind w:left="2356" w:hanging="1440"/>
      </w:pPr>
      <w:rPr>
        <w:rFonts w:hint="default"/>
        <w:b/>
      </w:rPr>
    </w:lvl>
    <w:lvl w:ilvl="6">
      <w:start w:val="1"/>
      <w:numFmt w:val="decimal"/>
      <w:isLgl/>
      <w:lvlText w:val="%1.%2.%3.%4.%5.%6.%7."/>
      <w:lvlJc w:val="left"/>
      <w:pPr>
        <w:ind w:left="2716" w:hanging="1800"/>
      </w:pPr>
      <w:rPr>
        <w:rFonts w:hint="default"/>
        <w:b/>
      </w:rPr>
    </w:lvl>
    <w:lvl w:ilvl="7">
      <w:start w:val="1"/>
      <w:numFmt w:val="decimal"/>
      <w:isLgl/>
      <w:lvlText w:val="%1.%2.%3.%4.%5.%6.%7.%8."/>
      <w:lvlJc w:val="left"/>
      <w:pPr>
        <w:ind w:left="2716" w:hanging="1800"/>
      </w:pPr>
      <w:rPr>
        <w:rFonts w:hint="default"/>
        <w:b/>
      </w:rPr>
    </w:lvl>
    <w:lvl w:ilvl="8">
      <w:start w:val="1"/>
      <w:numFmt w:val="decimal"/>
      <w:isLgl/>
      <w:lvlText w:val="%1.%2.%3.%4.%5.%6.%7.%8.%9."/>
      <w:lvlJc w:val="left"/>
      <w:pPr>
        <w:ind w:left="3076" w:hanging="2160"/>
      </w:pPr>
      <w:rPr>
        <w:rFonts w:hint="default"/>
        <w:b/>
      </w:rPr>
    </w:lvl>
  </w:abstractNum>
  <w:abstractNum w:abstractNumId="95" w15:restartNumberingAfterBreak="0">
    <w:nsid w:val="4D90647C"/>
    <w:multiLevelType w:val="hybridMultilevel"/>
    <w:tmpl w:val="90463412"/>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6" w15:restartNumberingAfterBreak="0">
    <w:nsid w:val="4DA45232"/>
    <w:multiLevelType w:val="hybridMultilevel"/>
    <w:tmpl w:val="19067AD2"/>
    <w:lvl w:ilvl="0" w:tplc="86AAAAB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4F14003E"/>
    <w:multiLevelType w:val="hybridMultilevel"/>
    <w:tmpl w:val="EE5C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F6779C9"/>
    <w:multiLevelType w:val="hybridMultilevel"/>
    <w:tmpl w:val="D5F4A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F7D30DA"/>
    <w:multiLevelType w:val="hybridMultilevel"/>
    <w:tmpl w:val="5B30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BE7F8E"/>
    <w:multiLevelType w:val="hybridMultilevel"/>
    <w:tmpl w:val="9D54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FC45073"/>
    <w:multiLevelType w:val="hybridMultilevel"/>
    <w:tmpl w:val="3D5E88F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2" w15:restartNumberingAfterBreak="0">
    <w:nsid w:val="504D68F2"/>
    <w:multiLevelType w:val="hybridMultilevel"/>
    <w:tmpl w:val="A5648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1254070"/>
    <w:multiLevelType w:val="hybridMultilevel"/>
    <w:tmpl w:val="B036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25B2715"/>
    <w:multiLevelType w:val="hybridMultilevel"/>
    <w:tmpl w:val="9E6AC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2B779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5354049A"/>
    <w:multiLevelType w:val="multilevel"/>
    <w:tmpl w:val="836C6C64"/>
    <w:lvl w:ilvl="0">
      <w:start w:val="1"/>
      <w:numFmt w:val="decimal"/>
      <w:lvlText w:val="%1"/>
      <w:lvlJc w:val="left"/>
      <w:pPr>
        <w:ind w:left="375" w:hanging="375"/>
      </w:pPr>
      <w:rPr>
        <w:rFonts w:hint="default"/>
        <w:b/>
      </w:rPr>
    </w:lvl>
    <w:lvl w:ilvl="1">
      <w:start w:val="5"/>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7" w15:restartNumberingAfterBreak="0">
    <w:nsid w:val="53C57643"/>
    <w:multiLevelType w:val="hybridMultilevel"/>
    <w:tmpl w:val="4E24360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8" w15:restartNumberingAfterBreak="0">
    <w:nsid w:val="5417364F"/>
    <w:multiLevelType w:val="hybridMultilevel"/>
    <w:tmpl w:val="517C6C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77917F2"/>
    <w:multiLevelType w:val="hybridMultilevel"/>
    <w:tmpl w:val="9AFC5F32"/>
    <w:lvl w:ilvl="0" w:tplc="D116BB86">
      <w:start w:val="1"/>
      <w:numFmt w:val="decimal"/>
      <w:lvlText w:val="%1."/>
      <w:lvlJc w:val="left"/>
      <w:pPr>
        <w:ind w:left="720" w:hanging="360"/>
      </w:pPr>
      <w:rPr>
        <w:rFonts w:ascii="Times New Roman" w:hAnsi="Times New Roman" w:cs="Times New Roman" w:hint="default"/>
        <w:b w:val="0"/>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58CD773D"/>
    <w:multiLevelType w:val="hybridMultilevel"/>
    <w:tmpl w:val="1ECCE66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1" w15:restartNumberingAfterBreak="0">
    <w:nsid w:val="5AC619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5BD9688B"/>
    <w:multiLevelType w:val="hybridMultilevel"/>
    <w:tmpl w:val="2FA2A434"/>
    <w:lvl w:ilvl="0" w:tplc="6EFE6EBA">
      <w:start w:val="3"/>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3" w15:restartNumberingAfterBreak="0">
    <w:nsid w:val="5D2523F4"/>
    <w:multiLevelType w:val="hybridMultilevel"/>
    <w:tmpl w:val="D0607292"/>
    <w:lvl w:ilvl="0" w:tplc="EF8A0DCE">
      <w:start w:val="1"/>
      <w:numFmt w:val="lowerLetter"/>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15:restartNumberingAfterBreak="0">
    <w:nsid w:val="5D5E2962"/>
    <w:multiLevelType w:val="hybridMultilevel"/>
    <w:tmpl w:val="042A1416"/>
    <w:lvl w:ilvl="0" w:tplc="FFFFFFFF">
      <w:start w:val="1"/>
      <w:numFmt w:val="decimal"/>
      <w:lvlText w:val="%1."/>
      <w:lvlJc w:val="left"/>
      <w:pPr>
        <w:tabs>
          <w:tab w:val="num" w:pos="720"/>
        </w:tabs>
        <w:ind w:left="720" w:hanging="360"/>
      </w:pPr>
      <w:rPr>
        <w:b w:val="0"/>
        <w:i w:val="0"/>
      </w:rPr>
    </w:lvl>
    <w:lvl w:ilvl="1" w:tplc="04190001">
      <w:start w:val="1"/>
      <w:numFmt w:val="bullet"/>
      <w:lvlText w:val=""/>
      <w:lvlJc w:val="left"/>
      <w:pPr>
        <w:tabs>
          <w:tab w:val="num" w:pos="1440"/>
        </w:tabs>
        <w:ind w:left="1440" w:hanging="360"/>
      </w:pPr>
      <w:rPr>
        <w:rFonts w:ascii="Symbol" w:hAnsi="Symbol" w:hint="default"/>
        <w:b w:val="0"/>
        <w:i w:val="0"/>
      </w:rPr>
    </w:lvl>
    <w:lvl w:ilvl="2" w:tplc="FFFFFFFF">
      <w:start w:val="1"/>
      <w:numFmt w:val="decimal"/>
      <w:lvlText w:val="%3."/>
      <w:lvlJc w:val="left"/>
      <w:pPr>
        <w:tabs>
          <w:tab w:val="num" w:pos="2340"/>
        </w:tabs>
        <w:ind w:left="2340" w:hanging="360"/>
      </w:pPr>
      <w:rPr>
        <w:b w:val="0"/>
        <w:i w:val="0"/>
      </w:rPr>
    </w:lvl>
    <w:lvl w:ilvl="3" w:tplc="0E7ADFF8">
      <w:start w:val="1"/>
      <w:numFmt w:val="lowerLetter"/>
      <w:lvlText w:val="%4)"/>
      <w:lvlJc w:val="left"/>
      <w:pPr>
        <w:ind w:left="2880" w:hanging="360"/>
      </w:pPr>
      <w:rPr>
        <w:rFonts w:hint="default"/>
        <w:sz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15:restartNumberingAfterBreak="0">
    <w:nsid w:val="5EFA59F1"/>
    <w:multiLevelType w:val="hybridMultilevel"/>
    <w:tmpl w:val="877E73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03B11F5"/>
    <w:multiLevelType w:val="hybridMultilevel"/>
    <w:tmpl w:val="156417B4"/>
    <w:lvl w:ilvl="0" w:tplc="FFFFFFFF">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15:restartNumberingAfterBreak="0">
    <w:nsid w:val="62605671"/>
    <w:multiLevelType w:val="hybridMultilevel"/>
    <w:tmpl w:val="42D2FEF2"/>
    <w:lvl w:ilvl="0" w:tplc="2B0A70E4">
      <w:start w:val="1"/>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8" w15:restartNumberingAfterBreak="0">
    <w:nsid w:val="62CA3DD7"/>
    <w:multiLevelType w:val="multilevel"/>
    <w:tmpl w:val="0A667036"/>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520" w:hanging="108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600" w:hanging="144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680" w:hanging="1800"/>
      </w:pPr>
      <w:rPr>
        <w:rFonts w:hint="default"/>
        <w:color w:val="000000" w:themeColor="text1"/>
      </w:rPr>
    </w:lvl>
    <w:lvl w:ilvl="8">
      <w:start w:val="1"/>
      <w:numFmt w:val="decimal"/>
      <w:isLgl/>
      <w:lvlText w:val="%1.%2.%3.%4.%5.%6.%7.%8.%9"/>
      <w:lvlJc w:val="left"/>
      <w:pPr>
        <w:ind w:left="5400" w:hanging="2160"/>
      </w:pPr>
      <w:rPr>
        <w:rFonts w:hint="default"/>
        <w:color w:val="000000" w:themeColor="text1"/>
      </w:rPr>
    </w:lvl>
  </w:abstractNum>
  <w:abstractNum w:abstractNumId="119" w15:restartNumberingAfterBreak="0">
    <w:nsid w:val="63D8100B"/>
    <w:multiLevelType w:val="hybridMultilevel"/>
    <w:tmpl w:val="E098BCA8"/>
    <w:lvl w:ilvl="0" w:tplc="16DAEF54">
      <w:start w:val="1"/>
      <w:numFmt w:val="lowerLetter"/>
      <w:lvlText w:val="%1)"/>
      <w:lvlJc w:val="left"/>
      <w:pPr>
        <w:ind w:left="1440" w:hanging="360"/>
      </w:pPr>
      <w:rPr>
        <w:rFonts w:ascii="Times New Roman" w:hAnsi="Times New Roman" w:cs="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0" w15:restartNumberingAfterBreak="0">
    <w:nsid w:val="640C6E3D"/>
    <w:multiLevelType w:val="hybridMultilevel"/>
    <w:tmpl w:val="B6CA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46014BD"/>
    <w:multiLevelType w:val="hybridMultilevel"/>
    <w:tmpl w:val="6680B80E"/>
    <w:lvl w:ilvl="0" w:tplc="6B48343A">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4B371C2"/>
    <w:multiLevelType w:val="hybridMultilevel"/>
    <w:tmpl w:val="7F96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5B06861"/>
    <w:multiLevelType w:val="hybridMultilevel"/>
    <w:tmpl w:val="4168B4FC"/>
    <w:lvl w:ilvl="0" w:tplc="FFFFFFFF">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15:restartNumberingAfterBreak="0">
    <w:nsid w:val="66453D0D"/>
    <w:multiLevelType w:val="hybridMultilevel"/>
    <w:tmpl w:val="412E0EE6"/>
    <w:lvl w:ilvl="0" w:tplc="FFFFFFFF">
      <w:start w:val="1"/>
      <w:numFmt w:val="decimal"/>
      <w:lvlText w:val="%1."/>
      <w:lvlJc w:val="left"/>
      <w:pPr>
        <w:tabs>
          <w:tab w:val="num" w:pos="1080"/>
        </w:tabs>
        <w:ind w:left="1080" w:hanging="360"/>
      </w:pPr>
      <w:rPr>
        <w:b w:val="0"/>
        <w:i w:val="0"/>
      </w:rPr>
    </w:lvl>
    <w:lvl w:ilvl="1" w:tplc="04190001">
      <w:start w:val="1"/>
      <w:numFmt w:val="bullet"/>
      <w:lvlText w:val=""/>
      <w:lvlJc w:val="left"/>
      <w:pPr>
        <w:tabs>
          <w:tab w:val="num" w:pos="1800"/>
        </w:tabs>
        <w:ind w:left="1800" w:hanging="360"/>
      </w:pPr>
      <w:rPr>
        <w:rFonts w:ascii="Symbol" w:hAnsi="Symbol" w:hint="default"/>
        <w:b w:val="0"/>
        <w:i w:val="0"/>
      </w:rPr>
    </w:lvl>
    <w:lvl w:ilvl="2" w:tplc="1298D70E">
      <w:start w:val="1"/>
      <w:numFmt w:val="upperRoman"/>
      <w:lvlText w:val="%3."/>
      <w:lvlJc w:val="left"/>
      <w:pPr>
        <w:ind w:left="3060" w:hanging="720"/>
      </w:pPr>
      <w:rPr>
        <w:rFonts w:hint="default"/>
      </w:rPr>
    </w:lvl>
    <w:lvl w:ilvl="3" w:tplc="0419000F">
      <w:start w:val="1"/>
      <w:numFmt w:val="decimal"/>
      <w:lvlText w:val="%4."/>
      <w:lvlJc w:val="left"/>
      <w:pPr>
        <w:ind w:left="3240" w:hanging="360"/>
      </w:pPr>
      <w:rPr>
        <w:rFonts w:hint="default"/>
      </w:rPr>
    </w:lvl>
    <w:lvl w:ilvl="4" w:tplc="06867DAC">
      <w:start w:val="1"/>
      <w:numFmt w:val="lowerLetter"/>
      <w:lvlText w:val="%5)"/>
      <w:lvlJc w:val="left"/>
      <w:pPr>
        <w:ind w:left="3960" w:hanging="360"/>
      </w:pPr>
      <w:rPr>
        <w:rFonts w:hint="default"/>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5" w15:restartNumberingAfterBreak="0">
    <w:nsid w:val="6658080B"/>
    <w:multiLevelType w:val="hybridMultilevel"/>
    <w:tmpl w:val="11FAE00A"/>
    <w:lvl w:ilvl="0" w:tplc="A0FC83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15:restartNumberingAfterBreak="0">
    <w:nsid w:val="66725FFE"/>
    <w:multiLevelType w:val="hybridMultilevel"/>
    <w:tmpl w:val="9AEA891C"/>
    <w:lvl w:ilvl="0" w:tplc="F79A592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7" w15:restartNumberingAfterBreak="0">
    <w:nsid w:val="670B55FB"/>
    <w:multiLevelType w:val="hybridMultilevel"/>
    <w:tmpl w:val="62F01F84"/>
    <w:lvl w:ilvl="0" w:tplc="F41C5B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15:restartNumberingAfterBreak="0">
    <w:nsid w:val="6C357FD7"/>
    <w:multiLevelType w:val="multilevel"/>
    <w:tmpl w:val="741CF12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9" w15:restartNumberingAfterBreak="0">
    <w:nsid w:val="6C954C5F"/>
    <w:multiLevelType w:val="hybridMultilevel"/>
    <w:tmpl w:val="6320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E092805"/>
    <w:multiLevelType w:val="hybridMultilevel"/>
    <w:tmpl w:val="74A2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E340E03"/>
    <w:multiLevelType w:val="singleLevel"/>
    <w:tmpl w:val="0C6495A0"/>
    <w:lvl w:ilvl="0">
      <w:start w:val="1"/>
      <w:numFmt w:val="bullet"/>
      <w:pStyle w:val="a"/>
      <w:lvlText w:val=""/>
      <w:lvlJc w:val="left"/>
      <w:pPr>
        <w:tabs>
          <w:tab w:val="num" w:pos="360"/>
        </w:tabs>
        <w:ind w:left="360" w:hanging="360"/>
      </w:pPr>
      <w:rPr>
        <w:rFonts w:ascii="Symbol" w:hAnsi="Symbol" w:hint="default"/>
      </w:rPr>
    </w:lvl>
  </w:abstractNum>
  <w:abstractNum w:abstractNumId="132" w15:restartNumberingAfterBreak="0">
    <w:nsid w:val="6F1A7C3C"/>
    <w:multiLevelType w:val="hybridMultilevel"/>
    <w:tmpl w:val="1848CE98"/>
    <w:lvl w:ilvl="0" w:tplc="56047172">
      <w:start w:val="1"/>
      <w:numFmt w:val="decimal"/>
      <w:lvlText w:val="%1."/>
      <w:lvlJc w:val="left"/>
      <w:pPr>
        <w:ind w:left="720" w:hanging="360"/>
      </w:pPr>
      <w:rPr>
        <w:rFonts w:ascii="Times New Roman" w:hAnsi="Times New Roman" w:cs="Times New Roman"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15:restartNumberingAfterBreak="0">
    <w:nsid w:val="6F236A5B"/>
    <w:multiLevelType w:val="hybridMultilevel"/>
    <w:tmpl w:val="D090A066"/>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4" w15:restartNumberingAfterBreak="0">
    <w:nsid w:val="7048573C"/>
    <w:multiLevelType w:val="hybridMultilevel"/>
    <w:tmpl w:val="BABC374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15:restartNumberingAfterBreak="0">
    <w:nsid w:val="71286A8A"/>
    <w:multiLevelType w:val="hybridMultilevel"/>
    <w:tmpl w:val="0B507B56"/>
    <w:lvl w:ilvl="0" w:tplc="03F05F2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15:restartNumberingAfterBreak="0">
    <w:nsid w:val="71DC600A"/>
    <w:multiLevelType w:val="hybridMultilevel"/>
    <w:tmpl w:val="4A80A858"/>
    <w:lvl w:ilvl="0" w:tplc="FFFFFFFF">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15:restartNumberingAfterBreak="0">
    <w:nsid w:val="72DA75A3"/>
    <w:multiLevelType w:val="hybridMultilevel"/>
    <w:tmpl w:val="2A648ECA"/>
    <w:lvl w:ilvl="0" w:tplc="D5DCFF0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8" w15:restartNumberingAfterBreak="0">
    <w:nsid w:val="74066E26"/>
    <w:multiLevelType w:val="hybridMultilevel"/>
    <w:tmpl w:val="D78E24B0"/>
    <w:lvl w:ilvl="0" w:tplc="6812FCAC">
      <w:start w:val="1"/>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9" w15:restartNumberingAfterBreak="0">
    <w:nsid w:val="781630A6"/>
    <w:multiLevelType w:val="hybridMultilevel"/>
    <w:tmpl w:val="C6DA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9515B74"/>
    <w:multiLevelType w:val="hybridMultilevel"/>
    <w:tmpl w:val="E5E04CA0"/>
    <w:lvl w:ilvl="0" w:tplc="C27CC51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1" w15:restartNumberingAfterBreak="0">
    <w:nsid w:val="7A6F514E"/>
    <w:multiLevelType w:val="hybridMultilevel"/>
    <w:tmpl w:val="02C6A078"/>
    <w:lvl w:ilvl="0" w:tplc="A6744382">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AA608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7CB048D5"/>
    <w:multiLevelType w:val="hybridMultilevel"/>
    <w:tmpl w:val="CCA09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D4351DC"/>
    <w:multiLevelType w:val="hybridMultilevel"/>
    <w:tmpl w:val="797638FA"/>
    <w:lvl w:ilvl="0" w:tplc="FFFFFFFF">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5" w15:restartNumberingAfterBreak="0">
    <w:nsid w:val="7D9228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7E376965"/>
    <w:multiLevelType w:val="hybridMultilevel"/>
    <w:tmpl w:val="3368657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7" w15:restartNumberingAfterBreak="0">
    <w:nsid w:val="7EA609FA"/>
    <w:multiLevelType w:val="hybridMultilevel"/>
    <w:tmpl w:val="DE5288F4"/>
    <w:lvl w:ilvl="0" w:tplc="56047172">
      <w:start w:val="1"/>
      <w:numFmt w:val="decimal"/>
      <w:lvlText w:val="%1."/>
      <w:lvlJc w:val="left"/>
      <w:pPr>
        <w:ind w:left="1080" w:hanging="360"/>
      </w:pPr>
      <w:rPr>
        <w:rFonts w:ascii="Times New Roman" w:hAnsi="Times New Roman" w:cs="Times New Roman"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15:restartNumberingAfterBreak="0">
    <w:nsid w:val="7F192B72"/>
    <w:multiLevelType w:val="hybridMultilevel"/>
    <w:tmpl w:val="D8F013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31"/>
  </w:num>
  <w:num w:numId="2">
    <w:abstractNumId w:val="111"/>
  </w:num>
  <w:num w:numId="3">
    <w:abstractNumId w:val="105"/>
  </w:num>
  <w:num w:numId="4">
    <w:abstractNumId w:val="51"/>
  </w:num>
  <w:num w:numId="5">
    <w:abstractNumId w:val="21"/>
  </w:num>
  <w:num w:numId="6">
    <w:abstractNumId w:val="145"/>
  </w:num>
  <w:num w:numId="7">
    <w:abstractNumId w:val="55"/>
  </w:num>
  <w:num w:numId="8">
    <w:abstractNumId w:val="22"/>
  </w:num>
  <w:num w:numId="9">
    <w:abstractNumId w:val="63"/>
  </w:num>
  <w:num w:numId="10">
    <w:abstractNumId w:val="70"/>
  </w:num>
  <w:num w:numId="11">
    <w:abstractNumId w:val="13"/>
  </w:num>
  <w:num w:numId="12">
    <w:abstractNumId w:val="100"/>
  </w:num>
  <w:num w:numId="13">
    <w:abstractNumId w:val="108"/>
  </w:num>
  <w:num w:numId="14">
    <w:abstractNumId w:val="29"/>
  </w:num>
  <w:num w:numId="15">
    <w:abstractNumId w:val="120"/>
  </w:num>
  <w:num w:numId="16">
    <w:abstractNumId w:val="141"/>
  </w:num>
  <w:num w:numId="17">
    <w:abstractNumId w:val="115"/>
  </w:num>
  <w:num w:numId="18">
    <w:abstractNumId w:val="53"/>
  </w:num>
  <w:num w:numId="19">
    <w:abstractNumId w:val="139"/>
  </w:num>
  <w:num w:numId="20">
    <w:abstractNumId w:val="38"/>
  </w:num>
  <w:num w:numId="21">
    <w:abstractNumId w:val="43"/>
  </w:num>
  <w:num w:numId="22">
    <w:abstractNumId w:val="23"/>
  </w:num>
  <w:num w:numId="23">
    <w:abstractNumId w:val="4"/>
  </w:num>
  <w:num w:numId="24">
    <w:abstractNumId w:val="79"/>
  </w:num>
  <w:num w:numId="25">
    <w:abstractNumId w:val="14"/>
  </w:num>
  <w:num w:numId="26">
    <w:abstractNumId w:val="72"/>
  </w:num>
  <w:num w:numId="27">
    <w:abstractNumId w:val="75"/>
  </w:num>
  <w:num w:numId="28">
    <w:abstractNumId w:val="122"/>
  </w:num>
  <w:num w:numId="29">
    <w:abstractNumId w:val="37"/>
  </w:num>
  <w:num w:numId="30">
    <w:abstractNumId w:val="102"/>
  </w:num>
  <w:num w:numId="31">
    <w:abstractNumId w:val="118"/>
  </w:num>
  <w:num w:numId="32">
    <w:abstractNumId w:val="44"/>
  </w:num>
  <w:num w:numId="33">
    <w:abstractNumId w:val="146"/>
  </w:num>
  <w:num w:numId="34">
    <w:abstractNumId w:val="71"/>
  </w:num>
  <w:num w:numId="35">
    <w:abstractNumId w:val="112"/>
  </w:num>
  <w:num w:numId="36">
    <w:abstractNumId w:val="47"/>
  </w:num>
  <w:num w:numId="37">
    <w:abstractNumId w:val="35"/>
  </w:num>
  <w:num w:numId="38">
    <w:abstractNumId w:val="32"/>
  </w:num>
  <w:num w:numId="39">
    <w:abstractNumId w:val="83"/>
  </w:num>
  <w:num w:numId="40">
    <w:abstractNumId w:val="91"/>
  </w:num>
  <w:num w:numId="41">
    <w:abstractNumId w:val="6"/>
  </w:num>
  <w:num w:numId="42">
    <w:abstractNumId w:val="84"/>
  </w:num>
  <w:num w:numId="43">
    <w:abstractNumId w:val="121"/>
  </w:num>
  <w:num w:numId="44">
    <w:abstractNumId w:val="103"/>
  </w:num>
  <w:num w:numId="45">
    <w:abstractNumId w:val="142"/>
  </w:num>
  <w:num w:numId="46">
    <w:abstractNumId w:val="59"/>
  </w:num>
  <w:num w:numId="47">
    <w:abstractNumId w:val="93"/>
  </w:num>
  <w:num w:numId="48">
    <w:abstractNumId w:val="16"/>
  </w:num>
  <w:num w:numId="49">
    <w:abstractNumId w:val="85"/>
  </w:num>
  <w:num w:numId="50">
    <w:abstractNumId w:val="87"/>
  </w:num>
  <w:num w:numId="51">
    <w:abstractNumId w:val="28"/>
  </w:num>
  <w:num w:numId="52">
    <w:abstractNumId w:val="110"/>
  </w:num>
  <w:num w:numId="53">
    <w:abstractNumId w:val="10"/>
  </w:num>
  <w:num w:numId="54">
    <w:abstractNumId w:val="19"/>
  </w:num>
  <w:num w:numId="55">
    <w:abstractNumId w:val="67"/>
  </w:num>
  <w:num w:numId="56">
    <w:abstractNumId w:val="116"/>
  </w:num>
  <w:num w:numId="57">
    <w:abstractNumId w:val="136"/>
  </w:num>
  <w:num w:numId="58">
    <w:abstractNumId w:val="123"/>
  </w:num>
  <w:num w:numId="59">
    <w:abstractNumId w:val="27"/>
  </w:num>
  <w:num w:numId="60">
    <w:abstractNumId w:val="114"/>
  </w:num>
  <w:num w:numId="61">
    <w:abstractNumId w:val="124"/>
  </w:num>
  <w:num w:numId="62">
    <w:abstractNumId w:val="92"/>
  </w:num>
  <w:num w:numId="63">
    <w:abstractNumId w:val="144"/>
  </w:num>
  <w:num w:numId="64">
    <w:abstractNumId w:val="48"/>
  </w:num>
  <w:num w:numId="65">
    <w:abstractNumId w:val="41"/>
  </w:num>
  <w:num w:numId="66">
    <w:abstractNumId w:val="143"/>
  </w:num>
  <w:num w:numId="67">
    <w:abstractNumId w:val="34"/>
  </w:num>
  <w:num w:numId="68">
    <w:abstractNumId w:val="106"/>
  </w:num>
  <w:num w:numId="69">
    <w:abstractNumId w:val="148"/>
  </w:num>
  <w:num w:numId="70">
    <w:abstractNumId w:val="88"/>
  </w:num>
  <w:num w:numId="71">
    <w:abstractNumId w:val="33"/>
  </w:num>
  <w:num w:numId="72">
    <w:abstractNumId w:val="134"/>
  </w:num>
  <w:num w:numId="73">
    <w:abstractNumId w:val="18"/>
  </w:num>
  <w:num w:numId="74">
    <w:abstractNumId w:val="107"/>
  </w:num>
  <w:num w:numId="75">
    <w:abstractNumId w:val="133"/>
  </w:num>
  <w:num w:numId="76">
    <w:abstractNumId w:val="101"/>
  </w:num>
  <w:num w:numId="77">
    <w:abstractNumId w:val="30"/>
  </w:num>
  <w:num w:numId="78">
    <w:abstractNumId w:val="80"/>
  </w:num>
  <w:num w:numId="79">
    <w:abstractNumId w:val="98"/>
  </w:num>
  <w:num w:numId="80">
    <w:abstractNumId w:val="130"/>
  </w:num>
  <w:num w:numId="81">
    <w:abstractNumId w:val="128"/>
  </w:num>
  <w:num w:numId="82">
    <w:abstractNumId w:val="86"/>
  </w:num>
  <w:num w:numId="83">
    <w:abstractNumId w:val="26"/>
  </w:num>
  <w:num w:numId="84">
    <w:abstractNumId w:val="39"/>
  </w:num>
  <w:num w:numId="85">
    <w:abstractNumId w:val="99"/>
  </w:num>
  <w:num w:numId="86">
    <w:abstractNumId w:val="66"/>
  </w:num>
  <w:num w:numId="87">
    <w:abstractNumId w:val="129"/>
  </w:num>
  <w:num w:numId="88">
    <w:abstractNumId w:val="9"/>
  </w:num>
  <w:num w:numId="89">
    <w:abstractNumId w:val="104"/>
  </w:num>
  <w:num w:numId="90">
    <w:abstractNumId w:val="97"/>
  </w:num>
  <w:num w:numId="91">
    <w:abstractNumId w:val="0"/>
  </w:num>
  <w:num w:numId="92">
    <w:abstractNumId w:val="57"/>
  </w:num>
  <w:num w:numId="93">
    <w:abstractNumId w:val="61"/>
  </w:num>
  <w:num w:numId="94">
    <w:abstractNumId w:val="12"/>
  </w:num>
  <w:num w:numId="95">
    <w:abstractNumId w:val="20"/>
  </w:num>
  <w:num w:numId="96">
    <w:abstractNumId w:val="65"/>
  </w:num>
  <w:num w:numId="97">
    <w:abstractNumId w:val="17"/>
  </w:num>
  <w:num w:numId="98">
    <w:abstractNumId w:val="40"/>
  </w:num>
  <w:num w:numId="99">
    <w:abstractNumId w:val="15"/>
  </w:num>
  <w:num w:numId="100">
    <w:abstractNumId w:val="113"/>
  </w:num>
  <w:num w:numId="101">
    <w:abstractNumId w:val="119"/>
  </w:num>
  <w:num w:numId="102">
    <w:abstractNumId w:val="50"/>
  </w:num>
  <w:num w:numId="103">
    <w:abstractNumId w:val="94"/>
  </w:num>
  <w:num w:numId="104">
    <w:abstractNumId w:val="117"/>
  </w:num>
  <w:num w:numId="105">
    <w:abstractNumId w:val="5"/>
  </w:num>
  <w:num w:numId="106">
    <w:abstractNumId w:val="138"/>
  </w:num>
  <w:num w:numId="107">
    <w:abstractNumId w:val="89"/>
  </w:num>
  <w:num w:numId="108">
    <w:abstractNumId w:val="96"/>
  </w:num>
  <w:num w:numId="109">
    <w:abstractNumId w:val="127"/>
  </w:num>
  <w:num w:numId="110">
    <w:abstractNumId w:val="125"/>
  </w:num>
  <w:num w:numId="111">
    <w:abstractNumId w:val="1"/>
  </w:num>
  <w:num w:numId="112">
    <w:abstractNumId w:val="69"/>
  </w:num>
  <w:num w:numId="113">
    <w:abstractNumId w:val="137"/>
  </w:num>
  <w:num w:numId="114">
    <w:abstractNumId w:val="126"/>
  </w:num>
  <w:num w:numId="115">
    <w:abstractNumId w:val="140"/>
  </w:num>
  <w:num w:numId="116">
    <w:abstractNumId w:val="73"/>
  </w:num>
  <w:num w:numId="117">
    <w:abstractNumId w:val="82"/>
  </w:num>
  <w:num w:numId="118">
    <w:abstractNumId w:val="54"/>
  </w:num>
  <w:num w:numId="119">
    <w:abstractNumId w:val="56"/>
  </w:num>
  <w:num w:numId="120">
    <w:abstractNumId w:val="95"/>
  </w:num>
  <w:num w:numId="121">
    <w:abstractNumId w:val="24"/>
  </w:num>
  <w:num w:numId="122">
    <w:abstractNumId w:val="78"/>
  </w:num>
  <w:num w:numId="123">
    <w:abstractNumId w:val="42"/>
  </w:num>
  <w:num w:numId="124">
    <w:abstractNumId w:val="60"/>
  </w:num>
  <w:num w:numId="125">
    <w:abstractNumId w:val="36"/>
  </w:num>
  <w:num w:numId="126">
    <w:abstractNumId w:val="31"/>
  </w:num>
  <w:num w:numId="127">
    <w:abstractNumId w:val="58"/>
  </w:num>
  <w:num w:numId="128">
    <w:abstractNumId w:val="45"/>
  </w:num>
  <w:num w:numId="129">
    <w:abstractNumId w:val="81"/>
  </w:num>
  <w:num w:numId="130">
    <w:abstractNumId w:val="2"/>
  </w:num>
  <w:num w:numId="131">
    <w:abstractNumId w:val="68"/>
  </w:num>
  <w:num w:numId="132">
    <w:abstractNumId w:val="3"/>
  </w:num>
  <w:num w:numId="133">
    <w:abstractNumId w:val="11"/>
  </w:num>
  <w:num w:numId="134">
    <w:abstractNumId w:val="52"/>
  </w:num>
  <w:num w:numId="135">
    <w:abstractNumId w:val="8"/>
  </w:num>
  <w:num w:numId="136">
    <w:abstractNumId w:val="7"/>
  </w:num>
  <w:num w:numId="137">
    <w:abstractNumId w:val="135"/>
  </w:num>
  <w:num w:numId="138">
    <w:abstractNumId w:val="132"/>
  </w:num>
  <w:num w:numId="139">
    <w:abstractNumId w:val="147"/>
  </w:num>
  <w:num w:numId="140">
    <w:abstractNumId w:val="25"/>
  </w:num>
  <w:num w:numId="141">
    <w:abstractNumId w:val="109"/>
  </w:num>
  <w:num w:numId="142">
    <w:abstractNumId w:val="76"/>
  </w:num>
  <w:num w:numId="143">
    <w:abstractNumId w:val="90"/>
  </w:num>
  <w:num w:numId="144">
    <w:abstractNumId w:val="49"/>
  </w:num>
  <w:num w:numId="145">
    <w:abstractNumId w:val="62"/>
  </w:num>
  <w:num w:numId="146">
    <w:abstractNumId w:val="64"/>
  </w:num>
  <w:num w:numId="147">
    <w:abstractNumId w:val="74"/>
  </w:num>
  <w:num w:numId="148">
    <w:abstractNumId w:val="46"/>
  </w:num>
  <w:num w:numId="149">
    <w:abstractNumId w:val="77"/>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C8"/>
    <w:rsid w:val="000003CD"/>
    <w:rsid w:val="00001863"/>
    <w:rsid w:val="00001C95"/>
    <w:rsid w:val="00004D98"/>
    <w:rsid w:val="00007A46"/>
    <w:rsid w:val="00011323"/>
    <w:rsid w:val="0001328D"/>
    <w:rsid w:val="0001407E"/>
    <w:rsid w:val="00014615"/>
    <w:rsid w:val="000230EF"/>
    <w:rsid w:val="000237A8"/>
    <w:rsid w:val="00025D0B"/>
    <w:rsid w:val="000263BB"/>
    <w:rsid w:val="00031AC3"/>
    <w:rsid w:val="000330BF"/>
    <w:rsid w:val="0003387E"/>
    <w:rsid w:val="00034C8A"/>
    <w:rsid w:val="00035058"/>
    <w:rsid w:val="000350CC"/>
    <w:rsid w:val="0004252C"/>
    <w:rsid w:val="00043314"/>
    <w:rsid w:val="00044079"/>
    <w:rsid w:val="00047BA1"/>
    <w:rsid w:val="0005436D"/>
    <w:rsid w:val="00057A70"/>
    <w:rsid w:val="00065204"/>
    <w:rsid w:val="0006576B"/>
    <w:rsid w:val="00065923"/>
    <w:rsid w:val="00065B3D"/>
    <w:rsid w:val="00072031"/>
    <w:rsid w:val="000731A8"/>
    <w:rsid w:val="00077457"/>
    <w:rsid w:val="000824F8"/>
    <w:rsid w:val="00084A11"/>
    <w:rsid w:val="00086F3E"/>
    <w:rsid w:val="00086FE6"/>
    <w:rsid w:val="000A74EB"/>
    <w:rsid w:val="000B601E"/>
    <w:rsid w:val="000C09BE"/>
    <w:rsid w:val="000C21FC"/>
    <w:rsid w:val="000C7FA4"/>
    <w:rsid w:val="000E01C0"/>
    <w:rsid w:val="000E2FA1"/>
    <w:rsid w:val="000E3FF9"/>
    <w:rsid w:val="000E483B"/>
    <w:rsid w:val="000E4ED2"/>
    <w:rsid w:val="000E5BCC"/>
    <w:rsid w:val="000E7249"/>
    <w:rsid w:val="000E7F48"/>
    <w:rsid w:val="000F1582"/>
    <w:rsid w:val="000F50CF"/>
    <w:rsid w:val="00100F0D"/>
    <w:rsid w:val="00102078"/>
    <w:rsid w:val="00104270"/>
    <w:rsid w:val="00105C2F"/>
    <w:rsid w:val="00114010"/>
    <w:rsid w:val="00126555"/>
    <w:rsid w:val="0012745E"/>
    <w:rsid w:val="00131E3C"/>
    <w:rsid w:val="00137990"/>
    <w:rsid w:val="00141648"/>
    <w:rsid w:val="00141ADA"/>
    <w:rsid w:val="00143446"/>
    <w:rsid w:val="00144AFC"/>
    <w:rsid w:val="0014674E"/>
    <w:rsid w:val="00150636"/>
    <w:rsid w:val="001518FD"/>
    <w:rsid w:val="0015219A"/>
    <w:rsid w:val="001577E4"/>
    <w:rsid w:val="001606C9"/>
    <w:rsid w:val="00160BD8"/>
    <w:rsid w:val="00161572"/>
    <w:rsid w:val="00161B82"/>
    <w:rsid w:val="00162F8D"/>
    <w:rsid w:val="00163ABC"/>
    <w:rsid w:val="00167CC6"/>
    <w:rsid w:val="00171FD3"/>
    <w:rsid w:val="00173A72"/>
    <w:rsid w:val="00176CAA"/>
    <w:rsid w:val="00180140"/>
    <w:rsid w:val="00184458"/>
    <w:rsid w:val="0018575D"/>
    <w:rsid w:val="00186765"/>
    <w:rsid w:val="00191C90"/>
    <w:rsid w:val="001932E2"/>
    <w:rsid w:val="00193B67"/>
    <w:rsid w:val="00193BCE"/>
    <w:rsid w:val="0019572A"/>
    <w:rsid w:val="00196287"/>
    <w:rsid w:val="001A5E43"/>
    <w:rsid w:val="001A67F6"/>
    <w:rsid w:val="001B0BC6"/>
    <w:rsid w:val="001B1FB9"/>
    <w:rsid w:val="001B380B"/>
    <w:rsid w:val="001B5D38"/>
    <w:rsid w:val="001B60B7"/>
    <w:rsid w:val="001C2A69"/>
    <w:rsid w:val="001C2E69"/>
    <w:rsid w:val="001C438D"/>
    <w:rsid w:val="001D13DA"/>
    <w:rsid w:val="001D2AEB"/>
    <w:rsid w:val="001D2D09"/>
    <w:rsid w:val="001E3263"/>
    <w:rsid w:val="001E6E22"/>
    <w:rsid w:val="001F21A2"/>
    <w:rsid w:val="001F235F"/>
    <w:rsid w:val="001F763A"/>
    <w:rsid w:val="0021084D"/>
    <w:rsid w:val="0021755D"/>
    <w:rsid w:val="00221027"/>
    <w:rsid w:val="002222CB"/>
    <w:rsid w:val="00226219"/>
    <w:rsid w:val="00227186"/>
    <w:rsid w:val="00231EBC"/>
    <w:rsid w:val="00232659"/>
    <w:rsid w:val="00237DC1"/>
    <w:rsid w:val="0024026C"/>
    <w:rsid w:val="0024032A"/>
    <w:rsid w:val="0024071A"/>
    <w:rsid w:val="0024510C"/>
    <w:rsid w:val="0025100A"/>
    <w:rsid w:val="00251043"/>
    <w:rsid w:val="002565B0"/>
    <w:rsid w:val="00262885"/>
    <w:rsid w:val="00273C85"/>
    <w:rsid w:val="002775DB"/>
    <w:rsid w:val="0029284B"/>
    <w:rsid w:val="002A03B6"/>
    <w:rsid w:val="002A4FAC"/>
    <w:rsid w:val="002A6A81"/>
    <w:rsid w:val="002B0A44"/>
    <w:rsid w:val="002B1BB4"/>
    <w:rsid w:val="002B21CE"/>
    <w:rsid w:val="002B30B1"/>
    <w:rsid w:val="002B4043"/>
    <w:rsid w:val="002B517B"/>
    <w:rsid w:val="002B64BD"/>
    <w:rsid w:val="002C14AD"/>
    <w:rsid w:val="002C57EA"/>
    <w:rsid w:val="002C67AE"/>
    <w:rsid w:val="002D7860"/>
    <w:rsid w:val="002E0FC7"/>
    <w:rsid w:val="002E23BF"/>
    <w:rsid w:val="002E24A4"/>
    <w:rsid w:val="002E37C8"/>
    <w:rsid w:val="002E3950"/>
    <w:rsid w:val="002E51DA"/>
    <w:rsid w:val="002E6941"/>
    <w:rsid w:val="002E6A41"/>
    <w:rsid w:val="002F4EDB"/>
    <w:rsid w:val="002F788B"/>
    <w:rsid w:val="003058F1"/>
    <w:rsid w:val="003121DC"/>
    <w:rsid w:val="00312C42"/>
    <w:rsid w:val="00320296"/>
    <w:rsid w:val="0032074C"/>
    <w:rsid w:val="00324C89"/>
    <w:rsid w:val="00326BEE"/>
    <w:rsid w:val="003452DB"/>
    <w:rsid w:val="0034779E"/>
    <w:rsid w:val="00361F35"/>
    <w:rsid w:val="00363DA3"/>
    <w:rsid w:val="00365218"/>
    <w:rsid w:val="00365ABE"/>
    <w:rsid w:val="00365EC4"/>
    <w:rsid w:val="00372C7B"/>
    <w:rsid w:val="00372DC9"/>
    <w:rsid w:val="003756FB"/>
    <w:rsid w:val="00380FA7"/>
    <w:rsid w:val="00382A61"/>
    <w:rsid w:val="00385BFD"/>
    <w:rsid w:val="0039058A"/>
    <w:rsid w:val="0039072D"/>
    <w:rsid w:val="003927E0"/>
    <w:rsid w:val="00393E96"/>
    <w:rsid w:val="0039481F"/>
    <w:rsid w:val="00396C3B"/>
    <w:rsid w:val="003A2B1E"/>
    <w:rsid w:val="003B2B7B"/>
    <w:rsid w:val="003C6168"/>
    <w:rsid w:val="003C67F1"/>
    <w:rsid w:val="003E0987"/>
    <w:rsid w:val="003E3C0A"/>
    <w:rsid w:val="003E6329"/>
    <w:rsid w:val="003F04E8"/>
    <w:rsid w:val="003F34E7"/>
    <w:rsid w:val="003F46CA"/>
    <w:rsid w:val="003F4D07"/>
    <w:rsid w:val="00400546"/>
    <w:rsid w:val="00403299"/>
    <w:rsid w:val="00403C1C"/>
    <w:rsid w:val="004051C2"/>
    <w:rsid w:val="00420A0A"/>
    <w:rsid w:val="00423C82"/>
    <w:rsid w:val="00427031"/>
    <w:rsid w:val="004273C2"/>
    <w:rsid w:val="00432045"/>
    <w:rsid w:val="004321DA"/>
    <w:rsid w:val="00432609"/>
    <w:rsid w:val="00434FCC"/>
    <w:rsid w:val="00435317"/>
    <w:rsid w:val="004353F0"/>
    <w:rsid w:val="00437414"/>
    <w:rsid w:val="0043743F"/>
    <w:rsid w:val="00440A1F"/>
    <w:rsid w:val="00440C88"/>
    <w:rsid w:val="0044761A"/>
    <w:rsid w:val="00452ABB"/>
    <w:rsid w:val="004576F7"/>
    <w:rsid w:val="00461700"/>
    <w:rsid w:val="004632C7"/>
    <w:rsid w:val="00465945"/>
    <w:rsid w:val="00470D8B"/>
    <w:rsid w:val="00471AA5"/>
    <w:rsid w:val="00473452"/>
    <w:rsid w:val="004740F8"/>
    <w:rsid w:val="004855A6"/>
    <w:rsid w:val="00490B3B"/>
    <w:rsid w:val="004910C8"/>
    <w:rsid w:val="00491D09"/>
    <w:rsid w:val="004A1B08"/>
    <w:rsid w:val="004A23EB"/>
    <w:rsid w:val="004A47AB"/>
    <w:rsid w:val="004A799B"/>
    <w:rsid w:val="004B10A6"/>
    <w:rsid w:val="004B4811"/>
    <w:rsid w:val="004B6678"/>
    <w:rsid w:val="004C04D6"/>
    <w:rsid w:val="004C1306"/>
    <w:rsid w:val="004C1E9F"/>
    <w:rsid w:val="004C2771"/>
    <w:rsid w:val="004C3EEC"/>
    <w:rsid w:val="004C4373"/>
    <w:rsid w:val="004D0F8C"/>
    <w:rsid w:val="004D43DF"/>
    <w:rsid w:val="004D49F8"/>
    <w:rsid w:val="004D4BD4"/>
    <w:rsid w:val="004D652B"/>
    <w:rsid w:val="004E027A"/>
    <w:rsid w:val="004E317B"/>
    <w:rsid w:val="004E4325"/>
    <w:rsid w:val="004E6B9F"/>
    <w:rsid w:val="004E72DF"/>
    <w:rsid w:val="004F6F4C"/>
    <w:rsid w:val="004F770D"/>
    <w:rsid w:val="005063B4"/>
    <w:rsid w:val="00514460"/>
    <w:rsid w:val="00521F96"/>
    <w:rsid w:val="0052390A"/>
    <w:rsid w:val="005306D3"/>
    <w:rsid w:val="0053571B"/>
    <w:rsid w:val="00536DD7"/>
    <w:rsid w:val="00537017"/>
    <w:rsid w:val="00537F78"/>
    <w:rsid w:val="00542C82"/>
    <w:rsid w:val="005456E5"/>
    <w:rsid w:val="00553878"/>
    <w:rsid w:val="00561262"/>
    <w:rsid w:val="00564853"/>
    <w:rsid w:val="00571929"/>
    <w:rsid w:val="0058051F"/>
    <w:rsid w:val="00585390"/>
    <w:rsid w:val="00585C84"/>
    <w:rsid w:val="005932FB"/>
    <w:rsid w:val="00595865"/>
    <w:rsid w:val="005975E8"/>
    <w:rsid w:val="005B099E"/>
    <w:rsid w:val="005B51DE"/>
    <w:rsid w:val="005B5954"/>
    <w:rsid w:val="005B61B6"/>
    <w:rsid w:val="005B6CFF"/>
    <w:rsid w:val="005C054F"/>
    <w:rsid w:val="005C05F7"/>
    <w:rsid w:val="005C1FD7"/>
    <w:rsid w:val="005D0DE6"/>
    <w:rsid w:val="005D3280"/>
    <w:rsid w:val="005D3F96"/>
    <w:rsid w:val="005D5CA9"/>
    <w:rsid w:val="005E3EF9"/>
    <w:rsid w:val="0060383B"/>
    <w:rsid w:val="00614F6C"/>
    <w:rsid w:val="0061786D"/>
    <w:rsid w:val="006222EF"/>
    <w:rsid w:val="00622D42"/>
    <w:rsid w:val="006275A4"/>
    <w:rsid w:val="0063113B"/>
    <w:rsid w:val="006325CF"/>
    <w:rsid w:val="00633360"/>
    <w:rsid w:val="006529C6"/>
    <w:rsid w:val="0065551D"/>
    <w:rsid w:val="00657572"/>
    <w:rsid w:val="0066349C"/>
    <w:rsid w:val="00664E44"/>
    <w:rsid w:val="00665F5C"/>
    <w:rsid w:val="006671BA"/>
    <w:rsid w:val="00670B0B"/>
    <w:rsid w:val="006712E6"/>
    <w:rsid w:val="00671D7A"/>
    <w:rsid w:val="00674E2E"/>
    <w:rsid w:val="00677A52"/>
    <w:rsid w:val="00682900"/>
    <w:rsid w:val="006857C8"/>
    <w:rsid w:val="00693399"/>
    <w:rsid w:val="006971B0"/>
    <w:rsid w:val="006A2AA8"/>
    <w:rsid w:val="006A6F7C"/>
    <w:rsid w:val="006B06AE"/>
    <w:rsid w:val="006B0FB6"/>
    <w:rsid w:val="006C4426"/>
    <w:rsid w:val="006D51B8"/>
    <w:rsid w:val="006D59B4"/>
    <w:rsid w:val="006D65B3"/>
    <w:rsid w:val="006E7A28"/>
    <w:rsid w:val="006F0E86"/>
    <w:rsid w:val="006F224D"/>
    <w:rsid w:val="006F4900"/>
    <w:rsid w:val="006F605B"/>
    <w:rsid w:val="00706089"/>
    <w:rsid w:val="0071196C"/>
    <w:rsid w:val="00713467"/>
    <w:rsid w:val="00713C1D"/>
    <w:rsid w:val="00713C5D"/>
    <w:rsid w:val="00715D95"/>
    <w:rsid w:val="00716D2E"/>
    <w:rsid w:val="00717013"/>
    <w:rsid w:val="00717B91"/>
    <w:rsid w:val="007272A1"/>
    <w:rsid w:val="007309A7"/>
    <w:rsid w:val="00742898"/>
    <w:rsid w:val="007441B7"/>
    <w:rsid w:val="0074441D"/>
    <w:rsid w:val="007458B0"/>
    <w:rsid w:val="0074707A"/>
    <w:rsid w:val="00755A0F"/>
    <w:rsid w:val="00761E9E"/>
    <w:rsid w:val="00764704"/>
    <w:rsid w:val="00766746"/>
    <w:rsid w:val="007671CA"/>
    <w:rsid w:val="0077103D"/>
    <w:rsid w:val="00771318"/>
    <w:rsid w:val="00773850"/>
    <w:rsid w:val="00773944"/>
    <w:rsid w:val="0077532E"/>
    <w:rsid w:val="0077566F"/>
    <w:rsid w:val="0078072F"/>
    <w:rsid w:val="007829C7"/>
    <w:rsid w:val="00786247"/>
    <w:rsid w:val="007867C2"/>
    <w:rsid w:val="007938A6"/>
    <w:rsid w:val="0079421C"/>
    <w:rsid w:val="007B128D"/>
    <w:rsid w:val="007C22F3"/>
    <w:rsid w:val="007C27E4"/>
    <w:rsid w:val="007C33F8"/>
    <w:rsid w:val="007C3430"/>
    <w:rsid w:val="007C361E"/>
    <w:rsid w:val="007C3CE4"/>
    <w:rsid w:val="007D2455"/>
    <w:rsid w:val="007D6158"/>
    <w:rsid w:val="007E202B"/>
    <w:rsid w:val="007E5C5F"/>
    <w:rsid w:val="007F0891"/>
    <w:rsid w:val="007F39E6"/>
    <w:rsid w:val="007F41C3"/>
    <w:rsid w:val="008017FB"/>
    <w:rsid w:val="0080402E"/>
    <w:rsid w:val="00807C3A"/>
    <w:rsid w:val="00807EEA"/>
    <w:rsid w:val="008110CF"/>
    <w:rsid w:val="00812192"/>
    <w:rsid w:val="00812F62"/>
    <w:rsid w:val="00816E16"/>
    <w:rsid w:val="008174E0"/>
    <w:rsid w:val="00820B02"/>
    <w:rsid w:val="00820DEB"/>
    <w:rsid w:val="008211CE"/>
    <w:rsid w:val="00821793"/>
    <w:rsid w:val="008218C1"/>
    <w:rsid w:val="00826E57"/>
    <w:rsid w:val="00833B44"/>
    <w:rsid w:val="00841D91"/>
    <w:rsid w:val="00844CFE"/>
    <w:rsid w:val="00844D45"/>
    <w:rsid w:val="0084608E"/>
    <w:rsid w:val="00846C9E"/>
    <w:rsid w:val="00850559"/>
    <w:rsid w:val="00856499"/>
    <w:rsid w:val="00860468"/>
    <w:rsid w:val="00861B65"/>
    <w:rsid w:val="0086318D"/>
    <w:rsid w:val="008635AB"/>
    <w:rsid w:val="00864751"/>
    <w:rsid w:val="00872010"/>
    <w:rsid w:val="00873D35"/>
    <w:rsid w:val="0088196B"/>
    <w:rsid w:val="00882464"/>
    <w:rsid w:val="00882FA0"/>
    <w:rsid w:val="008847DE"/>
    <w:rsid w:val="00887710"/>
    <w:rsid w:val="00891C51"/>
    <w:rsid w:val="00893B3A"/>
    <w:rsid w:val="00893D9F"/>
    <w:rsid w:val="00895C16"/>
    <w:rsid w:val="008A1118"/>
    <w:rsid w:val="008A153C"/>
    <w:rsid w:val="008B3FCE"/>
    <w:rsid w:val="008D79ED"/>
    <w:rsid w:val="008E3B4E"/>
    <w:rsid w:val="008E4F03"/>
    <w:rsid w:val="008E6788"/>
    <w:rsid w:val="008E75FC"/>
    <w:rsid w:val="008F0F38"/>
    <w:rsid w:val="008F2ABF"/>
    <w:rsid w:val="008F2F5E"/>
    <w:rsid w:val="008F6E42"/>
    <w:rsid w:val="009015A4"/>
    <w:rsid w:val="009104BD"/>
    <w:rsid w:val="009112A7"/>
    <w:rsid w:val="00922833"/>
    <w:rsid w:val="00924395"/>
    <w:rsid w:val="0093516A"/>
    <w:rsid w:val="009415F1"/>
    <w:rsid w:val="009443CB"/>
    <w:rsid w:val="00944F2E"/>
    <w:rsid w:val="009530EC"/>
    <w:rsid w:val="009539A9"/>
    <w:rsid w:val="00956992"/>
    <w:rsid w:val="00957051"/>
    <w:rsid w:val="00965B42"/>
    <w:rsid w:val="00972CB1"/>
    <w:rsid w:val="00973BEB"/>
    <w:rsid w:val="00974A52"/>
    <w:rsid w:val="009A579B"/>
    <w:rsid w:val="009A6ABB"/>
    <w:rsid w:val="009A6E45"/>
    <w:rsid w:val="009B0B81"/>
    <w:rsid w:val="009B1298"/>
    <w:rsid w:val="009B4274"/>
    <w:rsid w:val="009B49AE"/>
    <w:rsid w:val="009C42E8"/>
    <w:rsid w:val="009C61E1"/>
    <w:rsid w:val="009D3A6D"/>
    <w:rsid w:val="009D6DEB"/>
    <w:rsid w:val="009E0013"/>
    <w:rsid w:val="009E0552"/>
    <w:rsid w:val="009E0DE5"/>
    <w:rsid w:val="009E6FCA"/>
    <w:rsid w:val="009E7D36"/>
    <w:rsid w:val="009E7E8B"/>
    <w:rsid w:val="009F1C77"/>
    <w:rsid w:val="009F3DAD"/>
    <w:rsid w:val="00A01973"/>
    <w:rsid w:val="00A068EC"/>
    <w:rsid w:val="00A13115"/>
    <w:rsid w:val="00A2199A"/>
    <w:rsid w:val="00A22D36"/>
    <w:rsid w:val="00A231B9"/>
    <w:rsid w:val="00A25BB8"/>
    <w:rsid w:val="00A27455"/>
    <w:rsid w:val="00A30B59"/>
    <w:rsid w:val="00A30CDE"/>
    <w:rsid w:val="00A32584"/>
    <w:rsid w:val="00A325E8"/>
    <w:rsid w:val="00A3758B"/>
    <w:rsid w:val="00A37893"/>
    <w:rsid w:val="00A45C76"/>
    <w:rsid w:val="00A46D11"/>
    <w:rsid w:val="00A47219"/>
    <w:rsid w:val="00A55C92"/>
    <w:rsid w:val="00A5639E"/>
    <w:rsid w:val="00A60B95"/>
    <w:rsid w:val="00A65811"/>
    <w:rsid w:val="00A66F7D"/>
    <w:rsid w:val="00A7216A"/>
    <w:rsid w:val="00A73607"/>
    <w:rsid w:val="00A74B40"/>
    <w:rsid w:val="00A80615"/>
    <w:rsid w:val="00A82311"/>
    <w:rsid w:val="00A83A0A"/>
    <w:rsid w:val="00A93C04"/>
    <w:rsid w:val="00A97D5C"/>
    <w:rsid w:val="00AA1BA0"/>
    <w:rsid w:val="00AA2CB5"/>
    <w:rsid w:val="00AB4744"/>
    <w:rsid w:val="00AB5B3E"/>
    <w:rsid w:val="00AB66EF"/>
    <w:rsid w:val="00AC1839"/>
    <w:rsid w:val="00AC25B1"/>
    <w:rsid w:val="00AC6CB3"/>
    <w:rsid w:val="00AD0B32"/>
    <w:rsid w:val="00AD49AB"/>
    <w:rsid w:val="00AD6555"/>
    <w:rsid w:val="00AE13F2"/>
    <w:rsid w:val="00AE3A05"/>
    <w:rsid w:val="00AF2EEE"/>
    <w:rsid w:val="00AF4CEE"/>
    <w:rsid w:val="00B0036F"/>
    <w:rsid w:val="00B03E0F"/>
    <w:rsid w:val="00B137D7"/>
    <w:rsid w:val="00B153DC"/>
    <w:rsid w:val="00B17063"/>
    <w:rsid w:val="00B216F9"/>
    <w:rsid w:val="00B24FB6"/>
    <w:rsid w:val="00B33296"/>
    <w:rsid w:val="00B53E31"/>
    <w:rsid w:val="00B6382D"/>
    <w:rsid w:val="00B65174"/>
    <w:rsid w:val="00B65B4A"/>
    <w:rsid w:val="00B6604D"/>
    <w:rsid w:val="00B81AA7"/>
    <w:rsid w:val="00B84BCA"/>
    <w:rsid w:val="00B86D80"/>
    <w:rsid w:val="00B9087F"/>
    <w:rsid w:val="00B90A9B"/>
    <w:rsid w:val="00B90F80"/>
    <w:rsid w:val="00B95065"/>
    <w:rsid w:val="00B9528D"/>
    <w:rsid w:val="00BA4BB2"/>
    <w:rsid w:val="00BA7138"/>
    <w:rsid w:val="00BA7847"/>
    <w:rsid w:val="00BB2748"/>
    <w:rsid w:val="00BB348A"/>
    <w:rsid w:val="00BB6714"/>
    <w:rsid w:val="00BB6B05"/>
    <w:rsid w:val="00BC07BE"/>
    <w:rsid w:val="00BD30F3"/>
    <w:rsid w:val="00BD3470"/>
    <w:rsid w:val="00BD351E"/>
    <w:rsid w:val="00BE7969"/>
    <w:rsid w:val="00BF0617"/>
    <w:rsid w:val="00BF4CF2"/>
    <w:rsid w:val="00BF5022"/>
    <w:rsid w:val="00BF60EA"/>
    <w:rsid w:val="00BF6CD4"/>
    <w:rsid w:val="00C01473"/>
    <w:rsid w:val="00C203AF"/>
    <w:rsid w:val="00C26233"/>
    <w:rsid w:val="00C3044D"/>
    <w:rsid w:val="00C32D0C"/>
    <w:rsid w:val="00C33849"/>
    <w:rsid w:val="00C35184"/>
    <w:rsid w:val="00C35C45"/>
    <w:rsid w:val="00C37142"/>
    <w:rsid w:val="00C416E1"/>
    <w:rsid w:val="00C51C7D"/>
    <w:rsid w:val="00C52B67"/>
    <w:rsid w:val="00C53E42"/>
    <w:rsid w:val="00C62AB1"/>
    <w:rsid w:val="00C7091F"/>
    <w:rsid w:val="00C72428"/>
    <w:rsid w:val="00C72EA4"/>
    <w:rsid w:val="00C75F98"/>
    <w:rsid w:val="00C76436"/>
    <w:rsid w:val="00C8163A"/>
    <w:rsid w:val="00C821F9"/>
    <w:rsid w:val="00C85F84"/>
    <w:rsid w:val="00C90020"/>
    <w:rsid w:val="00C900B6"/>
    <w:rsid w:val="00C9458C"/>
    <w:rsid w:val="00C94BC5"/>
    <w:rsid w:val="00C9659E"/>
    <w:rsid w:val="00CA0333"/>
    <w:rsid w:val="00CA23C7"/>
    <w:rsid w:val="00CA56DE"/>
    <w:rsid w:val="00CA58EF"/>
    <w:rsid w:val="00CA7EC0"/>
    <w:rsid w:val="00CB125D"/>
    <w:rsid w:val="00CB13D5"/>
    <w:rsid w:val="00CB1941"/>
    <w:rsid w:val="00CC6CF1"/>
    <w:rsid w:val="00CD09B8"/>
    <w:rsid w:val="00CD0FBD"/>
    <w:rsid w:val="00CD1763"/>
    <w:rsid w:val="00CE08D8"/>
    <w:rsid w:val="00CE3C3C"/>
    <w:rsid w:val="00CF5113"/>
    <w:rsid w:val="00D06572"/>
    <w:rsid w:val="00D111EC"/>
    <w:rsid w:val="00D15A10"/>
    <w:rsid w:val="00D32AA8"/>
    <w:rsid w:val="00D342E4"/>
    <w:rsid w:val="00D37E94"/>
    <w:rsid w:val="00D411AB"/>
    <w:rsid w:val="00D4492D"/>
    <w:rsid w:val="00D46262"/>
    <w:rsid w:val="00D462CA"/>
    <w:rsid w:val="00D51D84"/>
    <w:rsid w:val="00D5750E"/>
    <w:rsid w:val="00D61061"/>
    <w:rsid w:val="00D617D3"/>
    <w:rsid w:val="00D61886"/>
    <w:rsid w:val="00D625AD"/>
    <w:rsid w:val="00D632D7"/>
    <w:rsid w:val="00D67F02"/>
    <w:rsid w:val="00D71773"/>
    <w:rsid w:val="00D75441"/>
    <w:rsid w:val="00D83444"/>
    <w:rsid w:val="00D85708"/>
    <w:rsid w:val="00D8719C"/>
    <w:rsid w:val="00D96425"/>
    <w:rsid w:val="00DA2CA2"/>
    <w:rsid w:val="00DA3260"/>
    <w:rsid w:val="00DA3312"/>
    <w:rsid w:val="00DB2EAB"/>
    <w:rsid w:val="00DB5B85"/>
    <w:rsid w:val="00DB6853"/>
    <w:rsid w:val="00DC0148"/>
    <w:rsid w:val="00DC0BBE"/>
    <w:rsid w:val="00DC43C5"/>
    <w:rsid w:val="00DC6257"/>
    <w:rsid w:val="00DD2609"/>
    <w:rsid w:val="00DD3B30"/>
    <w:rsid w:val="00DD6F29"/>
    <w:rsid w:val="00DD7E5E"/>
    <w:rsid w:val="00DE167E"/>
    <w:rsid w:val="00DE3BAE"/>
    <w:rsid w:val="00DE763A"/>
    <w:rsid w:val="00DF0A5B"/>
    <w:rsid w:val="00E00067"/>
    <w:rsid w:val="00E07BB4"/>
    <w:rsid w:val="00E14BB2"/>
    <w:rsid w:val="00E1610C"/>
    <w:rsid w:val="00E16204"/>
    <w:rsid w:val="00E16874"/>
    <w:rsid w:val="00E175BA"/>
    <w:rsid w:val="00E17F47"/>
    <w:rsid w:val="00E238AE"/>
    <w:rsid w:val="00E269E3"/>
    <w:rsid w:val="00E30589"/>
    <w:rsid w:val="00E35832"/>
    <w:rsid w:val="00E45B2B"/>
    <w:rsid w:val="00E47207"/>
    <w:rsid w:val="00E47860"/>
    <w:rsid w:val="00E53775"/>
    <w:rsid w:val="00E55FD5"/>
    <w:rsid w:val="00E5608E"/>
    <w:rsid w:val="00E564C0"/>
    <w:rsid w:val="00E56C1B"/>
    <w:rsid w:val="00E645E2"/>
    <w:rsid w:val="00E66BB9"/>
    <w:rsid w:val="00E67A7C"/>
    <w:rsid w:val="00E71821"/>
    <w:rsid w:val="00E92059"/>
    <w:rsid w:val="00E933B0"/>
    <w:rsid w:val="00EA4BA6"/>
    <w:rsid w:val="00EA54BE"/>
    <w:rsid w:val="00EA7662"/>
    <w:rsid w:val="00EA7C58"/>
    <w:rsid w:val="00EB04B9"/>
    <w:rsid w:val="00EB1123"/>
    <w:rsid w:val="00EB4B8E"/>
    <w:rsid w:val="00EB5AAB"/>
    <w:rsid w:val="00EB6786"/>
    <w:rsid w:val="00EC2E59"/>
    <w:rsid w:val="00EC4B9D"/>
    <w:rsid w:val="00EC50E9"/>
    <w:rsid w:val="00EC6302"/>
    <w:rsid w:val="00ED05F6"/>
    <w:rsid w:val="00ED5DDE"/>
    <w:rsid w:val="00ED62DD"/>
    <w:rsid w:val="00EE06F7"/>
    <w:rsid w:val="00EE0C27"/>
    <w:rsid w:val="00EE416F"/>
    <w:rsid w:val="00EE4DE2"/>
    <w:rsid w:val="00EE65D1"/>
    <w:rsid w:val="00F01562"/>
    <w:rsid w:val="00F04663"/>
    <w:rsid w:val="00F124D1"/>
    <w:rsid w:val="00F1653B"/>
    <w:rsid w:val="00F24F59"/>
    <w:rsid w:val="00F251DF"/>
    <w:rsid w:val="00F37A0B"/>
    <w:rsid w:val="00F4413C"/>
    <w:rsid w:val="00F5342F"/>
    <w:rsid w:val="00F541D7"/>
    <w:rsid w:val="00F56299"/>
    <w:rsid w:val="00F56703"/>
    <w:rsid w:val="00F578F9"/>
    <w:rsid w:val="00F61C7E"/>
    <w:rsid w:val="00F631E4"/>
    <w:rsid w:val="00F7396B"/>
    <w:rsid w:val="00F82DD1"/>
    <w:rsid w:val="00F86AFF"/>
    <w:rsid w:val="00F95AA8"/>
    <w:rsid w:val="00FA3EB6"/>
    <w:rsid w:val="00FA4E41"/>
    <w:rsid w:val="00FB216E"/>
    <w:rsid w:val="00FB21C4"/>
    <w:rsid w:val="00FB287E"/>
    <w:rsid w:val="00FB3FFF"/>
    <w:rsid w:val="00FB5AD4"/>
    <w:rsid w:val="00FB6EF6"/>
    <w:rsid w:val="00FC0F75"/>
    <w:rsid w:val="00FC1409"/>
    <w:rsid w:val="00FC1591"/>
    <w:rsid w:val="00FC2A1B"/>
    <w:rsid w:val="00FC32A1"/>
    <w:rsid w:val="00FC4A49"/>
    <w:rsid w:val="00FC5550"/>
    <w:rsid w:val="00FD0200"/>
    <w:rsid w:val="00FD1AC1"/>
    <w:rsid w:val="00FD2BE4"/>
    <w:rsid w:val="00FD3A39"/>
    <w:rsid w:val="00FD4BD2"/>
    <w:rsid w:val="00FE1A08"/>
    <w:rsid w:val="00FE5195"/>
    <w:rsid w:val="00FF0AE4"/>
    <w:rsid w:val="00FF0B1E"/>
    <w:rsid w:val="00FF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C685"/>
  <w15:docId w15:val="{7E3EAB65-D010-4FD3-BAD4-9233B0FF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111EC"/>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0"/>
    <w:link w:val="10"/>
    <w:uiPriority w:val="9"/>
    <w:qFormat/>
    <w:rsid w:val="00C85F8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C85F8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unhideWhenUsed/>
    <w:qFormat/>
    <w:rsid w:val="00C85F84"/>
    <w:pPr>
      <w:keepNext/>
      <w:keepLines/>
      <w:spacing w:before="20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C6168"/>
    <w:pPr>
      <w:widowControl w:val="0"/>
      <w:jc w:val="both"/>
    </w:pPr>
    <w:rPr>
      <w:snapToGrid w:val="0"/>
      <w:sz w:val="24"/>
    </w:rPr>
  </w:style>
  <w:style w:type="character" w:customStyle="1" w:styleId="a5">
    <w:name w:val="Основной текст Знак"/>
    <w:basedOn w:val="a1"/>
    <w:link w:val="a4"/>
    <w:rsid w:val="003C6168"/>
    <w:rPr>
      <w:rFonts w:ascii="Times New Roman" w:eastAsia="Times New Roman" w:hAnsi="Times New Roman" w:cs="Times New Roman"/>
      <w:snapToGrid w:val="0"/>
      <w:sz w:val="24"/>
      <w:szCs w:val="20"/>
      <w:lang w:val="ru-RU" w:eastAsia="ru-RU"/>
    </w:rPr>
  </w:style>
  <w:style w:type="paragraph" w:styleId="a6">
    <w:name w:val="Title"/>
    <w:basedOn w:val="a0"/>
    <w:link w:val="a7"/>
    <w:qFormat/>
    <w:rsid w:val="003C6168"/>
    <w:pPr>
      <w:jc w:val="center"/>
    </w:pPr>
    <w:rPr>
      <w:color w:val="000000"/>
      <w:sz w:val="28"/>
      <w:lang w:val="ro-RO"/>
    </w:rPr>
  </w:style>
  <w:style w:type="character" w:customStyle="1" w:styleId="a7">
    <w:name w:val="Заголовок Знак"/>
    <w:basedOn w:val="a1"/>
    <w:link w:val="a6"/>
    <w:rsid w:val="003C6168"/>
    <w:rPr>
      <w:rFonts w:ascii="Times New Roman" w:eastAsia="Times New Roman" w:hAnsi="Times New Roman" w:cs="Times New Roman"/>
      <w:color w:val="000000"/>
      <w:sz w:val="28"/>
      <w:szCs w:val="20"/>
      <w:lang w:val="ro-RO" w:eastAsia="ru-RU"/>
    </w:rPr>
  </w:style>
  <w:style w:type="paragraph" w:styleId="21">
    <w:name w:val="Body Text Indent 2"/>
    <w:basedOn w:val="a0"/>
    <w:link w:val="22"/>
    <w:rsid w:val="003C6168"/>
    <w:pPr>
      <w:widowControl w:val="0"/>
      <w:ind w:firstLine="360"/>
      <w:jc w:val="both"/>
    </w:pPr>
    <w:rPr>
      <w:snapToGrid w:val="0"/>
      <w:sz w:val="24"/>
    </w:rPr>
  </w:style>
  <w:style w:type="character" w:customStyle="1" w:styleId="22">
    <w:name w:val="Основной текст с отступом 2 Знак"/>
    <w:basedOn w:val="a1"/>
    <w:link w:val="21"/>
    <w:rsid w:val="003C6168"/>
    <w:rPr>
      <w:rFonts w:ascii="Times New Roman" w:eastAsia="Times New Roman" w:hAnsi="Times New Roman" w:cs="Times New Roman"/>
      <w:snapToGrid w:val="0"/>
      <w:sz w:val="24"/>
      <w:szCs w:val="20"/>
      <w:lang w:val="ru-RU" w:eastAsia="ru-RU"/>
    </w:rPr>
  </w:style>
  <w:style w:type="paragraph" w:styleId="a">
    <w:name w:val="List Bullet"/>
    <w:basedOn w:val="a0"/>
    <w:autoRedefine/>
    <w:rsid w:val="003C6168"/>
    <w:pPr>
      <w:numPr>
        <w:numId w:val="1"/>
      </w:numPr>
      <w:tabs>
        <w:tab w:val="clear" w:pos="360"/>
        <w:tab w:val="num" w:pos="0"/>
      </w:tabs>
      <w:ind w:left="0" w:right="42" w:firstLine="709"/>
      <w:jc w:val="both"/>
    </w:pPr>
    <w:rPr>
      <w:snapToGrid w:val="0"/>
      <w:sz w:val="24"/>
      <w:lang w:val="en-US"/>
    </w:rPr>
  </w:style>
  <w:style w:type="paragraph" w:styleId="a8">
    <w:name w:val="List Paragraph"/>
    <w:basedOn w:val="a0"/>
    <w:uiPriority w:val="34"/>
    <w:qFormat/>
    <w:rsid w:val="002F4EDB"/>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a9">
    <w:name w:val="Body Text Indent"/>
    <w:basedOn w:val="a0"/>
    <w:link w:val="aa"/>
    <w:uiPriority w:val="99"/>
    <w:unhideWhenUsed/>
    <w:rsid w:val="00FD3A39"/>
    <w:pPr>
      <w:spacing w:after="120"/>
      <w:ind w:left="360"/>
    </w:pPr>
  </w:style>
  <w:style w:type="character" w:customStyle="1" w:styleId="aa">
    <w:name w:val="Основной текст с отступом Знак"/>
    <w:basedOn w:val="a1"/>
    <w:link w:val="a9"/>
    <w:uiPriority w:val="99"/>
    <w:rsid w:val="00FD3A39"/>
    <w:rPr>
      <w:rFonts w:ascii="Times New Roman" w:eastAsia="Times New Roman" w:hAnsi="Times New Roman" w:cs="Times New Roman"/>
      <w:sz w:val="20"/>
      <w:szCs w:val="20"/>
      <w:lang w:val="ru-RU" w:eastAsia="ru-RU"/>
    </w:rPr>
  </w:style>
  <w:style w:type="paragraph" w:styleId="23">
    <w:name w:val="Body Text 2"/>
    <w:basedOn w:val="a0"/>
    <w:link w:val="24"/>
    <w:uiPriority w:val="99"/>
    <w:semiHidden/>
    <w:unhideWhenUsed/>
    <w:rsid w:val="00FD3A39"/>
    <w:pPr>
      <w:spacing w:after="120" w:line="480" w:lineRule="auto"/>
    </w:pPr>
  </w:style>
  <w:style w:type="character" w:customStyle="1" w:styleId="24">
    <w:name w:val="Основной текст 2 Знак"/>
    <w:basedOn w:val="a1"/>
    <w:link w:val="23"/>
    <w:uiPriority w:val="99"/>
    <w:semiHidden/>
    <w:rsid w:val="00FD3A39"/>
    <w:rPr>
      <w:rFonts w:ascii="Times New Roman" w:eastAsia="Times New Roman" w:hAnsi="Times New Roman" w:cs="Times New Roman"/>
      <w:sz w:val="20"/>
      <w:szCs w:val="20"/>
      <w:lang w:val="ru-RU" w:eastAsia="ru-RU"/>
    </w:rPr>
  </w:style>
  <w:style w:type="paragraph" w:styleId="31">
    <w:name w:val="Body Text Indent 3"/>
    <w:basedOn w:val="a0"/>
    <w:link w:val="32"/>
    <w:uiPriority w:val="99"/>
    <w:semiHidden/>
    <w:unhideWhenUsed/>
    <w:rsid w:val="00FD3A39"/>
    <w:pPr>
      <w:spacing w:after="120"/>
      <w:ind w:left="360"/>
    </w:pPr>
    <w:rPr>
      <w:sz w:val="16"/>
      <w:szCs w:val="16"/>
    </w:rPr>
  </w:style>
  <w:style w:type="character" w:customStyle="1" w:styleId="32">
    <w:name w:val="Основной текст с отступом 3 Знак"/>
    <w:basedOn w:val="a1"/>
    <w:link w:val="31"/>
    <w:uiPriority w:val="99"/>
    <w:semiHidden/>
    <w:rsid w:val="00FD3A39"/>
    <w:rPr>
      <w:rFonts w:ascii="Times New Roman" w:eastAsia="Times New Roman" w:hAnsi="Times New Roman" w:cs="Times New Roman"/>
      <w:sz w:val="16"/>
      <w:szCs w:val="16"/>
      <w:lang w:val="ru-RU" w:eastAsia="ru-RU"/>
    </w:rPr>
  </w:style>
  <w:style w:type="paragraph" w:styleId="ab">
    <w:name w:val="footnote text"/>
    <w:basedOn w:val="a0"/>
    <w:link w:val="ac"/>
    <w:semiHidden/>
    <w:rsid w:val="00FD3A39"/>
    <w:rPr>
      <w:color w:val="000000"/>
    </w:rPr>
  </w:style>
  <w:style w:type="character" w:customStyle="1" w:styleId="ac">
    <w:name w:val="Текст сноски Знак"/>
    <w:basedOn w:val="a1"/>
    <w:link w:val="ab"/>
    <w:semiHidden/>
    <w:rsid w:val="00FD3A39"/>
    <w:rPr>
      <w:rFonts w:ascii="Times New Roman" w:eastAsia="Times New Roman" w:hAnsi="Times New Roman" w:cs="Times New Roman"/>
      <w:color w:val="000000"/>
      <w:sz w:val="20"/>
      <w:szCs w:val="20"/>
      <w:lang w:val="ru-RU" w:eastAsia="ru-RU"/>
    </w:rPr>
  </w:style>
  <w:style w:type="character" w:styleId="ad">
    <w:name w:val="footnote reference"/>
    <w:basedOn w:val="a1"/>
    <w:semiHidden/>
    <w:rsid w:val="00FD3A39"/>
    <w:rPr>
      <w:vertAlign w:val="superscript"/>
    </w:rPr>
  </w:style>
  <w:style w:type="paragraph" w:styleId="ae">
    <w:name w:val="Balloon Text"/>
    <w:basedOn w:val="a0"/>
    <w:link w:val="af"/>
    <w:uiPriority w:val="99"/>
    <w:semiHidden/>
    <w:unhideWhenUsed/>
    <w:rsid w:val="00E53775"/>
    <w:rPr>
      <w:rFonts w:ascii="Tahoma" w:hAnsi="Tahoma" w:cs="Tahoma"/>
      <w:sz w:val="16"/>
      <w:szCs w:val="16"/>
    </w:rPr>
  </w:style>
  <w:style w:type="character" w:customStyle="1" w:styleId="af">
    <w:name w:val="Текст выноски Знак"/>
    <w:basedOn w:val="a1"/>
    <w:link w:val="ae"/>
    <w:uiPriority w:val="99"/>
    <w:semiHidden/>
    <w:rsid w:val="00E53775"/>
    <w:rPr>
      <w:rFonts w:ascii="Tahoma" w:eastAsia="Times New Roman" w:hAnsi="Tahoma" w:cs="Tahoma"/>
      <w:sz w:val="16"/>
      <w:szCs w:val="16"/>
      <w:lang w:val="ru-RU" w:eastAsia="ru-RU"/>
    </w:rPr>
  </w:style>
  <w:style w:type="paragraph" w:customStyle="1" w:styleId="p23">
    <w:name w:val="p23"/>
    <w:basedOn w:val="a0"/>
    <w:uiPriority w:val="99"/>
    <w:rsid w:val="00D411AB"/>
    <w:pPr>
      <w:spacing w:before="100" w:beforeAutospacing="1" w:after="100" w:afterAutospacing="1"/>
    </w:pPr>
    <w:rPr>
      <w:sz w:val="24"/>
      <w:szCs w:val="24"/>
    </w:rPr>
  </w:style>
  <w:style w:type="character" w:customStyle="1" w:styleId="ft13">
    <w:name w:val="ft13"/>
    <w:basedOn w:val="a1"/>
    <w:uiPriority w:val="99"/>
    <w:rsid w:val="00D411AB"/>
  </w:style>
  <w:style w:type="character" w:customStyle="1" w:styleId="ft18">
    <w:name w:val="ft18"/>
    <w:basedOn w:val="a1"/>
    <w:uiPriority w:val="99"/>
    <w:rsid w:val="00D411AB"/>
  </w:style>
  <w:style w:type="character" w:customStyle="1" w:styleId="apple-converted-space">
    <w:name w:val="apple-converted-space"/>
    <w:basedOn w:val="a1"/>
    <w:uiPriority w:val="99"/>
    <w:rsid w:val="00D411AB"/>
  </w:style>
  <w:style w:type="character" w:customStyle="1" w:styleId="ft19">
    <w:name w:val="ft19"/>
    <w:basedOn w:val="a1"/>
    <w:uiPriority w:val="99"/>
    <w:rsid w:val="00D411AB"/>
  </w:style>
  <w:style w:type="character" w:customStyle="1" w:styleId="ft14">
    <w:name w:val="ft14"/>
    <w:basedOn w:val="a1"/>
    <w:uiPriority w:val="99"/>
    <w:rsid w:val="00D411AB"/>
  </w:style>
  <w:style w:type="paragraph" w:customStyle="1" w:styleId="p27">
    <w:name w:val="p27"/>
    <w:basedOn w:val="a0"/>
    <w:uiPriority w:val="99"/>
    <w:rsid w:val="00D411AB"/>
    <w:pPr>
      <w:spacing w:before="100" w:beforeAutospacing="1" w:after="100" w:afterAutospacing="1"/>
    </w:pPr>
    <w:rPr>
      <w:sz w:val="24"/>
      <w:szCs w:val="24"/>
    </w:rPr>
  </w:style>
  <w:style w:type="character" w:customStyle="1" w:styleId="ft10">
    <w:name w:val="ft10"/>
    <w:basedOn w:val="a1"/>
    <w:uiPriority w:val="99"/>
    <w:rsid w:val="00D411AB"/>
  </w:style>
  <w:style w:type="paragraph" w:customStyle="1" w:styleId="p28">
    <w:name w:val="p28"/>
    <w:basedOn w:val="a0"/>
    <w:uiPriority w:val="99"/>
    <w:rsid w:val="00D411AB"/>
    <w:pPr>
      <w:spacing w:before="100" w:beforeAutospacing="1" w:after="100" w:afterAutospacing="1"/>
    </w:pPr>
    <w:rPr>
      <w:sz w:val="24"/>
      <w:szCs w:val="24"/>
    </w:rPr>
  </w:style>
  <w:style w:type="character" w:customStyle="1" w:styleId="ft23">
    <w:name w:val="ft23"/>
    <w:basedOn w:val="a1"/>
    <w:uiPriority w:val="99"/>
    <w:rsid w:val="00D411AB"/>
  </w:style>
  <w:style w:type="character" w:customStyle="1" w:styleId="ft24">
    <w:name w:val="ft24"/>
    <w:basedOn w:val="a1"/>
    <w:uiPriority w:val="99"/>
    <w:rsid w:val="00D411AB"/>
  </w:style>
  <w:style w:type="paragraph" w:customStyle="1" w:styleId="p29">
    <w:name w:val="p29"/>
    <w:basedOn w:val="a0"/>
    <w:uiPriority w:val="99"/>
    <w:rsid w:val="00D411AB"/>
    <w:pPr>
      <w:spacing w:before="100" w:beforeAutospacing="1" w:after="100" w:afterAutospacing="1"/>
    </w:pPr>
    <w:rPr>
      <w:sz w:val="24"/>
      <w:szCs w:val="24"/>
    </w:rPr>
  </w:style>
  <w:style w:type="character" w:customStyle="1" w:styleId="ft25">
    <w:name w:val="ft25"/>
    <w:basedOn w:val="a1"/>
    <w:uiPriority w:val="99"/>
    <w:rsid w:val="00D411AB"/>
  </w:style>
  <w:style w:type="paragraph" w:customStyle="1" w:styleId="p30">
    <w:name w:val="p30"/>
    <w:basedOn w:val="a0"/>
    <w:uiPriority w:val="99"/>
    <w:rsid w:val="00D411AB"/>
    <w:pPr>
      <w:spacing w:before="100" w:beforeAutospacing="1" w:after="100" w:afterAutospacing="1"/>
    </w:pPr>
    <w:rPr>
      <w:sz w:val="24"/>
      <w:szCs w:val="24"/>
    </w:rPr>
  </w:style>
  <w:style w:type="paragraph" w:customStyle="1" w:styleId="p31">
    <w:name w:val="p31"/>
    <w:basedOn w:val="a0"/>
    <w:uiPriority w:val="99"/>
    <w:rsid w:val="00D411AB"/>
    <w:pPr>
      <w:spacing w:before="100" w:beforeAutospacing="1" w:after="100" w:afterAutospacing="1"/>
    </w:pPr>
    <w:rPr>
      <w:sz w:val="24"/>
      <w:szCs w:val="24"/>
    </w:rPr>
  </w:style>
  <w:style w:type="character" w:customStyle="1" w:styleId="ft26">
    <w:name w:val="ft26"/>
    <w:basedOn w:val="a1"/>
    <w:uiPriority w:val="99"/>
    <w:rsid w:val="00D411AB"/>
  </w:style>
  <w:style w:type="character" w:customStyle="1" w:styleId="ft27">
    <w:name w:val="ft27"/>
    <w:basedOn w:val="a1"/>
    <w:uiPriority w:val="99"/>
    <w:rsid w:val="00D411AB"/>
  </w:style>
  <w:style w:type="paragraph" w:customStyle="1" w:styleId="p83">
    <w:name w:val="p83"/>
    <w:basedOn w:val="a0"/>
    <w:uiPriority w:val="99"/>
    <w:rsid w:val="00D411AB"/>
    <w:pPr>
      <w:spacing w:before="100" w:beforeAutospacing="1" w:after="100" w:afterAutospacing="1"/>
    </w:pPr>
    <w:rPr>
      <w:sz w:val="24"/>
      <w:szCs w:val="24"/>
    </w:rPr>
  </w:style>
  <w:style w:type="character" w:customStyle="1" w:styleId="10">
    <w:name w:val="Заголовок 1 Знак"/>
    <w:basedOn w:val="a1"/>
    <w:link w:val="1"/>
    <w:uiPriority w:val="9"/>
    <w:rsid w:val="00C85F84"/>
    <w:rPr>
      <w:rFonts w:asciiTheme="majorHAnsi" w:eastAsiaTheme="majorEastAsia" w:hAnsiTheme="majorHAnsi" w:cstheme="majorBidi"/>
      <w:b/>
      <w:bCs/>
      <w:color w:val="2E74B5" w:themeColor="accent1" w:themeShade="BF"/>
      <w:sz w:val="28"/>
      <w:szCs w:val="28"/>
      <w:lang w:val="ru-RU" w:eastAsia="ru-RU"/>
    </w:rPr>
  </w:style>
  <w:style w:type="character" w:customStyle="1" w:styleId="20">
    <w:name w:val="Заголовок 2 Знак"/>
    <w:basedOn w:val="a1"/>
    <w:link w:val="2"/>
    <w:uiPriority w:val="9"/>
    <w:rsid w:val="00C85F84"/>
    <w:rPr>
      <w:rFonts w:asciiTheme="majorHAnsi" w:eastAsiaTheme="majorEastAsia" w:hAnsiTheme="majorHAnsi" w:cstheme="majorBidi"/>
      <w:b/>
      <w:bCs/>
      <w:color w:val="5B9BD5" w:themeColor="accent1"/>
      <w:sz w:val="26"/>
      <w:szCs w:val="26"/>
      <w:lang w:val="ru-RU" w:eastAsia="ru-RU"/>
    </w:rPr>
  </w:style>
  <w:style w:type="paragraph" w:styleId="af0">
    <w:name w:val="Subtitle"/>
    <w:basedOn w:val="a0"/>
    <w:next w:val="a0"/>
    <w:link w:val="af1"/>
    <w:uiPriority w:val="11"/>
    <w:qFormat/>
    <w:rsid w:val="00C85F8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1">
    <w:name w:val="Подзаголовок Знак"/>
    <w:basedOn w:val="a1"/>
    <w:link w:val="af0"/>
    <w:uiPriority w:val="11"/>
    <w:rsid w:val="00C85F84"/>
    <w:rPr>
      <w:rFonts w:asciiTheme="majorHAnsi" w:eastAsiaTheme="majorEastAsia" w:hAnsiTheme="majorHAnsi" w:cstheme="majorBidi"/>
      <w:i/>
      <w:iCs/>
      <w:color w:val="5B9BD5" w:themeColor="accent1"/>
      <w:spacing w:val="15"/>
      <w:sz w:val="24"/>
      <w:szCs w:val="24"/>
      <w:lang w:val="ru-RU" w:eastAsia="ru-RU"/>
    </w:rPr>
  </w:style>
  <w:style w:type="character" w:customStyle="1" w:styleId="30">
    <w:name w:val="Заголовок 3 Знак"/>
    <w:basedOn w:val="a1"/>
    <w:link w:val="3"/>
    <w:uiPriority w:val="9"/>
    <w:rsid w:val="00C85F84"/>
    <w:rPr>
      <w:rFonts w:asciiTheme="majorHAnsi" w:eastAsiaTheme="majorEastAsia" w:hAnsiTheme="majorHAnsi" w:cstheme="majorBidi"/>
      <w:b/>
      <w:bCs/>
      <w:color w:val="5B9BD5" w:themeColor="accent1"/>
      <w:sz w:val="20"/>
      <w:szCs w:val="20"/>
      <w:lang w:val="ru-RU" w:eastAsia="ru-RU"/>
    </w:rPr>
  </w:style>
  <w:style w:type="table" w:styleId="af2">
    <w:name w:val="Table Grid"/>
    <w:basedOn w:val="a2"/>
    <w:rsid w:val="005B595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uiPriority w:val="99"/>
    <w:rsid w:val="00065204"/>
    <w:pPr>
      <w:spacing w:after="200" w:line="276" w:lineRule="auto"/>
      <w:ind w:left="720"/>
    </w:pPr>
    <w:rPr>
      <w:rFonts w:ascii="Calibri" w:hAnsi="Calibri" w:cs="Calibri"/>
      <w:sz w:val="22"/>
      <w:szCs w:val="22"/>
      <w:lang w:eastAsia="en-US"/>
    </w:rPr>
  </w:style>
  <w:style w:type="paragraph" w:styleId="af3">
    <w:name w:val="header"/>
    <w:basedOn w:val="a0"/>
    <w:link w:val="af4"/>
    <w:uiPriority w:val="99"/>
    <w:unhideWhenUsed/>
    <w:rsid w:val="00C72428"/>
    <w:pPr>
      <w:tabs>
        <w:tab w:val="center" w:pos="4677"/>
        <w:tab w:val="right" w:pos="9355"/>
      </w:tabs>
    </w:pPr>
  </w:style>
  <w:style w:type="character" w:customStyle="1" w:styleId="af4">
    <w:name w:val="Верхний колонтитул Знак"/>
    <w:basedOn w:val="a1"/>
    <w:link w:val="af3"/>
    <w:uiPriority w:val="99"/>
    <w:rsid w:val="00C72428"/>
    <w:rPr>
      <w:rFonts w:ascii="Times New Roman" w:eastAsia="Times New Roman" w:hAnsi="Times New Roman" w:cs="Times New Roman"/>
      <w:sz w:val="20"/>
      <w:szCs w:val="20"/>
      <w:lang w:val="ru-RU" w:eastAsia="ru-RU"/>
    </w:rPr>
  </w:style>
  <w:style w:type="paragraph" w:styleId="af5">
    <w:name w:val="footer"/>
    <w:basedOn w:val="a0"/>
    <w:link w:val="af6"/>
    <w:uiPriority w:val="99"/>
    <w:unhideWhenUsed/>
    <w:rsid w:val="00C72428"/>
    <w:pPr>
      <w:tabs>
        <w:tab w:val="center" w:pos="4677"/>
        <w:tab w:val="right" w:pos="9355"/>
      </w:tabs>
    </w:pPr>
  </w:style>
  <w:style w:type="character" w:customStyle="1" w:styleId="af6">
    <w:name w:val="Нижний колонтитул Знак"/>
    <w:basedOn w:val="a1"/>
    <w:link w:val="af5"/>
    <w:uiPriority w:val="99"/>
    <w:rsid w:val="00C72428"/>
    <w:rPr>
      <w:rFonts w:ascii="Times New Roman" w:eastAsia="Times New Roman" w:hAnsi="Times New Roman" w:cs="Times New Roman"/>
      <w:sz w:val="20"/>
      <w:szCs w:val="20"/>
      <w:lang w:val="ru-RU" w:eastAsia="ru-RU"/>
    </w:rPr>
  </w:style>
  <w:style w:type="character" w:styleId="af7">
    <w:name w:val="Hyperlink"/>
    <w:basedOn w:val="a1"/>
    <w:uiPriority w:val="99"/>
    <w:unhideWhenUsed/>
    <w:rsid w:val="00C203AF"/>
    <w:rPr>
      <w:color w:val="0563C1" w:themeColor="hyperlink"/>
      <w:u w:val="single"/>
    </w:rPr>
  </w:style>
  <w:style w:type="character" w:customStyle="1" w:styleId="25">
    <w:name w:val="Основной текст (2)_"/>
    <w:basedOn w:val="a1"/>
    <w:link w:val="26"/>
    <w:rsid w:val="00C26233"/>
    <w:rPr>
      <w:rFonts w:ascii="Times New Roman" w:eastAsia="Times New Roman" w:hAnsi="Times New Roman" w:cs="Times New Roman"/>
      <w:sz w:val="16"/>
      <w:szCs w:val="16"/>
      <w:shd w:val="clear" w:color="auto" w:fill="FFFFFF"/>
    </w:rPr>
  </w:style>
  <w:style w:type="character" w:customStyle="1" w:styleId="af8">
    <w:name w:val="Основной текст + Курсив"/>
    <w:basedOn w:val="a1"/>
    <w:rsid w:val="00C26233"/>
    <w:rPr>
      <w:rFonts w:ascii="Times New Roman" w:eastAsia="Times New Roman" w:hAnsi="Times New Roman" w:cs="Times New Roman"/>
      <w:b w:val="0"/>
      <w:bCs w:val="0"/>
      <w:i/>
      <w:iCs/>
      <w:smallCaps w:val="0"/>
      <w:strike w:val="0"/>
      <w:spacing w:val="0"/>
      <w:sz w:val="16"/>
      <w:szCs w:val="16"/>
      <w:lang w:val="en-US"/>
    </w:rPr>
  </w:style>
  <w:style w:type="paragraph" w:customStyle="1" w:styleId="26">
    <w:name w:val="Основной текст (2)"/>
    <w:basedOn w:val="a0"/>
    <w:link w:val="25"/>
    <w:rsid w:val="00C26233"/>
    <w:pPr>
      <w:shd w:val="clear" w:color="auto" w:fill="FFFFFF"/>
      <w:spacing w:before="900" w:line="202" w:lineRule="exact"/>
      <w:ind w:hanging="400"/>
    </w:pPr>
    <w:rPr>
      <w:sz w:val="16"/>
      <w:szCs w:val="16"/>
      <w:lang w:val="en-US" w:eastAsia="en-US"/>
    </w:rPr>
  </w:style>
  <w:style w:type="character" w:customStyle="1" w:styleId="af9">
    <w:name w:val="Основной текст_"/>
    <w:basedOn w:val="a1"/>
    <w:link w:val="12"/>
    <w:rsid w:val="002C57EA"/>
    <w:rPr>
      <w:rFonts w:ascii="Times New Roman" w:eastAsia="Times New Roman" w:hAnsi="Times New Roman" w:cs="Times New Roman"/>
      <w:sz w:val="16"/>
      <w:szCs w:val="16"/>
      <w:shd w:val="clear" w:color="auto" w:fill="FFFFFF"/>
    </w:rPr>
  </w:style>
  <w:style w:type="character" w:customStyle="1" w:styleId="27">
    <w:name w:val="Основной текст (2) + Не курсив"/>
    <w:basedOn w:val="25"/>
    <w:rsid w:val="002C57EA"/>
    <w:rPr>
      <w:rFonts w:ascii="Times New Roman" w:eastAsia="Times New Roman" w:hAnsi="Times New Roman" w:cs="Times New Roman"/>
      <w:b w:val="0"/>
      <w:bCs w:val="0"/>
      <w:i/>
      <w:iCs/>
      <w:smallCaps w:val="0"/>
      <w:strike w:val="0"/>
      <w:spacing w:val="0"/>
      <w:sz w:val="16"/>
      <w:szCs w:val="16"/>
      <w:shd w:val="clear" w:color="auto" w:fill="FFFFFF"/>
    </w:rPr>
  </w:style>
  <w:style w:type="paragraph" w:customStyle="1" w:styleId="12">
    <w:name w:val="Основной текст1"/>
    <w:basedOn w:val="a0"/>
    <w:link w:val="af9"/>
    <w:rsid w:val="002C57EA"/>
    <w:pPr>
      <w:shd w:val="clear" w:color="auto" w:fill="FFFFFF"/>
      <w:spacing w:line="202" w:lineRule="exact"/>
      <w:ind w:hanging="400"/>
    </w:pPr>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4886">
      <w:bodyDiv w:val="1"/>
      <w:marLeft w:val="0"/>
      <w:marRight w:val="0"/>
      <w:marTop w:val="0"/>
      <w:marBottom w:val="0"/>
      <w:divBdr>
        <w:top w:val="none" w:sz="0" w:space="0" w:color="auto"/>
        <w:left w:val="none" w:sz="0" w:space="0" w:color="auto"/>
        <w:bottom w:val="none" w:sz="0" w:space="0" w:color="auto"/>
        <w:right w:val="none" w:sz="0" w:space="0" w:color="auto"/>
      </w:divBdr>
    </w:div>
    <w:div w:id="51357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1.png"/><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8AF69E-A34C-47CE-840A-FA45412E5A3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CD48590A-3B88-4B52-903B-C7C71AB10D58}">
      <dgm:prSet phldrT="[Text]" custT="1"/>
      <dgm:spPr>
        <a:xfrm>
          <a:off x="450592" y="335900"/>
          <a:ext cx="4816537" cy="27365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o-RO"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Logica - etapa categoriilor pure (ideea absolută propriu-zisă) </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A76851A-7EBB-400B-A163-3F4EA7A3BD93}" type="parTrans" cxnId="{7E9C00E2-74DF-44CC-AEEC-C3F4C06E54EA}">
      <dgm:prSet/>
      <dgm:spPr/>
      <dgm:t>
        <a:bodyPr/>
        <a:lstStyle/>
        <a:p>
          <a:endParaRPr lang="en-US"/>
        </a:p>
      </dgm:t>
    </dgm:pt>
    <dgm:pt modelId="{5828FA1A-BADC-48F4-8B12-9738EA4AF07A}" type="sibTrans" cxnId="{7E9C00E2-74DF-44CC-AEEC-C3F4C06E54EA}">
      <dgm:prSet/>
      <dgm:spPr/>
      <dgm:t>
        <a:bodyPr/>
        <a:lstStyle/>
        <a:p>
          <a:endParaRPr lang="en-US"/>
        </a:p>
      </dgm:t>
    </dgm:pt>
    <dgm:pt modelId="{B8871AA4-EC17-4FA1-B1D1-383591133D36}">
      <dgm:prSet phldrT="[Text]" custT="1"/>
      <dgm:spPr>
        <a:xfrm>
          <a:off x="681" y="945572"/>
          <a:ext cx="1728137" cy="4601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o-RO"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învățătura despre existență</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9C52098-4AC9-4988-9D10-B32B85402510}" type="parTrans" cxnId="{EA56753D-7AB6-471F-B290-4EE205B2E29C}">
      <dgm:prSet/>
      <dgm:spPr>
        <a:xfrm>
          <a:off x="864749" y="609554"/>
          <a:ext cx="1994111" cy="33601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A49A034B-905B-4E90-A501-76AC0A858FF4}" type="sibTrans" cxnId="{EA56753D-7AB6-471F-B290-4EE205B2E29C}">
      <dgm:prSet/>
      <dgm:spPr/>
      <dgm:t>
        <a:bodyPr/>
        <a:lstStyle/>
        <a:p>
          <a:endParaRPr lang="en-US"/>
        </a:p>
      </dgm:t>
    </dgm:pt>
    <dgm:pt modelId="{F0D7E231-14DB-4E2D-833E-98AD414F1C1A}">
      <dgm:prSet phldrT="[Text]" custT="1"/>
      <dgm:spPr>
        <a:xfrm>
          <a:off x="2064835" y="945572"/>
          <a:ext cx="1587954" cy="46295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o-RO"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învățătura despre esență</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3065DA0-26B2-459A-A68F-B47E448067F3}" type="parTrans" cxnId="{AC0DCC4E-EA53-43A6-A655-EA108CE19C7A}">
      <dgm:prSet/>
      <dgm:spPr>
        <a:xfrm>
          <a:off x="2813092" y="609554"/>
          <a:ext cx="91440" cy="33601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2C3AFF00-5BFE-423F-8C6C-EEBCCA2D8347}" type="sibTrans" cxnId="{AC0DCC4E-EA53-43A6-A655-EA108CE19C7A}">
      <dgm:prSet/>
      <dgm:spPr/>
      <dgm:t>
        <a:bodyPr/>
        <a:lstStyle/>
        <a:p>
          <a:endParaRPr lang="en-US"/>
        </a:p>
      </dgm:t>
    </dgm:pt>
    <dgm:pt modelId="{317D1CBF-00B6-4020-9F70-07E160C86D7F}">
      <dgm:prSet phldrT="[Text]" custT="1"/>
      <dgm:spPr>
        <a:xfrm>
          <a:off x="3989488" y="938723"/>
          <a:ext cx="1728233" cy="47384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o-RO"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învățătura despre noțiune</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6ADE509-1C3D-4ADE-A6D4-FE1A05B1ED83}" type="parTrans" cxnId="{59F50B39-3A7F-4866-BC55-8D5C5E705DAF}">
      <dgm:prSet/>
      <dgm:spPr>
        <a:xfrm>
          <a:off x="2858860" y="609554"/>
          <a:ext cx="1994744" cy="329169"/>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4A16CB50-BEDB-4A4B-BC00-2797C2ED878F}" type="sibTrans" cxnId="{59F50B39-3A7F-4866-BC55-8D5C5E705DAF}">
      <dgm:prSet/>
      <dgm:spPr/>
      <dgm:t>
        <a:bodyPr/>
        <a:lstStyle/>
        <a:p>
          <a:endParaRPr lang="en-US"/>
        </a:p>
      </dgm:t>
    </dgm:pt>
    <dgm:pt modelId="{BC39371F-6B7F-4E22-9B97-CC62722FF528}" type="pres">
      <dgm:prSet presAssocID="{EE8AF69E-A34C-47CE-840A-FA45412E5A36}" presName="hierChild1" presStyleCnt="0">
        <dgm:presLayoutVars>
          <dgm:orgChart val="1"/>
          <dgm:chPref val="1"/>
          <dgm:dir/>
          <dgm:animOne val="branch"/>
          <dgm:animLvl val="lvl"/>
          <dgm:resizeHandles/>
        </dgm:presLayoutVars>
      </dgm:prSet>
      <dgm:spPr/>
    </dgm:pt>
    <dgm:pt modelId="{BD70D1BF-9B1B-44D3-B4D2-0116314189EE}" type="pres">
      <dgm:prSet presAssocID="{CD48590A-3B88-4B52-903B-C7C71AB10D58}" presName="hierRoot1" presStyleCnt="0">
        <dgm:presLayoutVars>
          <dgm:hierBranch/>
        </dgm:presLayoutVars>
      </dgm:prSet>
      <dgm:spPr/>
    </dgm:pt>
    <dgm:pt modelId="{AFDCFDA7-C4B9-431C-9578-C7DAC4EF1667}" type="pres">
      <dgm:prSet presAssocID="{CD48590A-3B88-4B52-903B-C7C71AB10D58}" presName="rootComposite1" presStyleCnt="0"/>
      <dgm:spPr/>
    </dgm:pt>
    <dgm:pt modelId="{6D75E2F3-2392-4287-974A-5211740A271E}" type="pres">
      <dgm:prSet presAssocID="{CD48590A-3B88-4B52-903B-C7C71AB10D58}" presName="rootText1" presStyleLbl="node0" presStyleIdx="0" presStyleCnt="1" custScaleX="301018" custScaleY="34205">
        <dgm:presLayoutVars>
          <dgm:chPref val="3"/>
        </dgm:presLayoutVars>
      </dgm:prSet>
      <dgm:spPr>
        <a:prstGeom prst="rect">
          <a:avLst/>
        </a:prstGeom>
      </dgm:spPr>
    </dgm:pt>
    <dgm:pt modelId="{DF1E7B43-8FEF-449F-9E9A-AFE971FD52B7}" type="pres">
      <dgm:prSet presAssocID="{CD48590A-3B88-4B52-903B-C7C71AB10D58}" presName="rootConnector1" presStyleLbl="node1" presStyleIdx="0" presStyleCnt="0"/>
      <dgm:spPr/>
    </dgm:pt>
    <dgm:pt modelId="{5AEB8F47-904E-4280-93A0-2C9EA5DC6905}" type="pres">
      <dgm:prSet presAssocID="{CD48590A-3B88-4B52-903B-C7C71AB10D58}" presName="hierChild2" presStyleCnt="0"/>
      <dgm:spPr/>
    </dgm:pt>
    <dgm:pt modelId="{1B9BC55A-FB2E-4F89-B042-8D5B9C0DB7E5}" type="pres">
      <dgm:prSet presAssocID="{89C52098-4AC9-4988-9D10-B32B85402510}" presName="Name35" presStyleLbl="parChTrans1D2" presStyleIdx="0" presStyleCnt="3"/>
      <dgm:spPr>
        <a:custGeom>
          <a:avLst/>
          <a:gdLst/>
          <a:ahLst/>
          <a:cxnLst/>
          <a:rect l="0" t="0" r="0" b="0"/>
          <a:pathLst>
            <a:path>
              <a:moveTo>
                <a:pt x="1994111" y="0"/>
              </a:moveTo>
              <a:lnTo>
                <a:pt x="1994111" y="168008"/>
              </a:lnTo>
              <a:lnTo>
                <a:pt x="0" y="168008"/>
              </a:lnTo>
              <a:lnTo>
                <a:pt x="0" y="336017"/>
              </a:lnTo>
            </a:path>
          </a:pathLst>
        </a:custGeom>
      </dgm:spPr>
    </dgm:pt>
    <dgm:pt modelId="{7FC266FE-4C36-4283-BDF4-95044D370851}" type="pres">
      <dgm:prSet presAssocID="{B8871AA4-EC17-4FA1-B1D1-383591133D36}" presName="hierRoot2" presStyleCnt="0">
        <dgm:presLayoutVars>
          <dgm:hierBranch val="init"/>
        </dgm:presLayoutVars>
      </dgm:prSet>
      <dgm:spPr/>
    </dgm:pt>
    <dgm:pt modelId="{D5E47A68-1A6D-4727-9F2B-A07896C4587B}" type="pres">
      <dgm:prSet presAssocID="{B8871AA4-EC17-4FA1-B1D1-383591133D36}" presName="rootComposite" presStyleCnt="0"/>
      <dgm:spPr/>
    </dgm:pt>
    <dgm:pt modelId="{4885F505-3926-46A2-9821-25B92216E4E0}" type="pres">
      <dgm:prSet presAssocID="{B8871AA4-EC17-4FA1-B1D1-383591133D36}" presName="rootText" presStyleLbl="node2" presStyleIdx="0" presStyleCnt="3" custScaleX="108003" custScaleY="57515">
        <dgm:presLayoutVars>
          <dgm:chPref val="3"/>
        </dgm:presLayoutVars>
      </dgm:prSet>
      <dgm:spPr>
        <a:prstGeom prst="rect">
          <a:avLst/>
        </a:prstGeom>
      </dgm:spPr>
    </dgm:pt>
    <dgm:pt modelId="{A76D7773-AC01-46A3-85FD-CB4090066E09}" type="pres">
      <dgm:prSet presAssocID="{B8871AA4-EC17-4FA1-B1D1-383591133D36}" presName="rootConnector" presStyleLbl="node2" presStyleIdx="0" presStyleCnt="3"/>
      <dgm:spPr/>
    </dgm:pt>
    <dgm:pt modelId="{E332F51B-F609-4421-B477-969260903C96}" type="pres">
      <dgm:prSet presAssocID="{B8871AA4-EC17-4FA1-B1D1-383591133D36}" presName="hierChild4" presStyleCnt="0"/>
      <dgm:spPr/>
    </dgm:pt>
    <dgm:pt modelId="{1984EFE1-D46E-4764-A4D2-541D10EAD760}" type="pres">
      <dgm:prSet presAssocID="{B8871AA4-EC17-4FA1-B1D1-383591133D36}" presName="hierChild5" presStyleCnt="0"/>
      <dgm:spPr/>
    </dgm:pt>
    <dgm:pt modelId="{DCE624A0-7DD4-4F51-99F2-560359F23488}" type="pres">
      <dgm:prSet presAssocID="{E3065DA0-26B2-459A-A68F-B47E448067F3}" presName="Name35" presStyleLbl="parChTrans1D2" presStyleIdx="1" presStyleCnt="3"/>
      <dgm:spPr>
        <a:custGeom>
          <a:avLst/>
          <a:gdLst/>
          <a:ahLst/>
          <a:cxnLst/>
          <a:rect l="0" t="0" r="0" b="0"/>
          <a:pathLst>
            <a:path>
              <a:moveTo>
                <a:pt x="45768" y="0"/>
              </a:moveTo>
              <a:lnTo>
                <a:pt x="45768" y="168008"/>
              </a:lnTo>
              <a:lnTo>
                <a:pt x="45720" y="168008"/>
              </a:lnTo>
              <a:lnTo>
                <a:pt x="45720" y="336017"/>
              </a:lnTo>
            </a:path>
          </a:pathLst>
        </a:custGeom>
      </dgm:spPr>
    </dgm:pt>
    <dgm:pt modelId="{7E5439D1-A4DC-4713-AE22-CF9E7971D68F}" type="pres">
      <dgm:prSet presAssocID="{F0D7E231-14DB-4E2D-833E-98AD414F1C1A}" presName="hierRoot2" presStyleCnt="0">
        <dgm:presLayoutVars>
          <dgm:hierBranch val="init"/>
        </dgm:presLayoutVars>
      </dgm:prSet>
      <dgm:spPr/>
    </dgm:pt>
    <dgm:pt modelId="{8E26C8F6-FFE3-4781-9BF3-B8BD6BE5A9C1}" type="pres">
      <dgm:prSet presAssocID="{F0D7E231-14DB-4E2D-833E-98AD414F1C1A}" presName="rootComposite" presStyleCnt="0"/>
      <dgm:spPr/>
    </dgm:pt>
    <dgm:pt modelId="{B494AF67-FB98-4A1A-8729-8DF95D600361}" type="pres">
      <dgm:prSet presAssocID="{F0D7E231-14DB-4E2D-833E-98AD414F1C1A}" presName="rootText" presStyleLbl="node2" presStyleIdx="1" presStyleCnt="3" custScaleX="99242" custScaleY="57867">
        <dgm:presLayoutVars>
          <dgm:chPref val="3"/>
        </dgm:presLayoutVars>
      </dgm:prSet>
      <dgm:spPr>
        <a:prstGeom prst="rect">
          <a:avLst/>
        </a:prstGeom>
      </dgm:spPr>
    </dgm:pt>
    <dgm:pt modelId="{AD871A92-6548-40CF-85FA-49E39CFEBE3F}" type="pres">
      <dgm:prSet presAssocID="{F0D7E231-14DB-4E2D-833E-98AD414F1C1A}" presName="rootConnector" presStyleLbl="node2" presStyleIdx="1" presStyleCnt="3"/>
      <dgm:spPr/>
    </dgm:pt>
    <dgm:pt modelId="{44BCFE5A-AD3B-4B95-9CEC-F9266F0612E5}" type="pres">
      <dgm:prSet presAssocID="{F0D7E231-14DB-4E2D-833E-98AD414F1C1A}" presName="hierChild4" presStyleCnt="0"/>
      <dgm:spPr/>
    </dgm:pt>
    <dgm:pt modelId="{00E01A83-AF58-4C53-BC99-447552ABAEEE}" type="pres">
      <dgm:prSet presAssocID="{F0D7E231-14DB-4E2D-833E-98AD414F1C1A}" presName="hierChild5" presStyleCnt="0"/>
      <dgm:spPr/>
    </dgm:pt>
    <dgm:pt modelId="{CED9E3B1-6E00-4216-8FCE-780C48590069}" type="pres">
      <dgm:prSet presAssocID="{F6ADE509-1C3D-4ADE-A6D4-FE1A05B1ED83}" presName="Name35" presStyleLbl="parChTrans1D2" presStyleIdx="2" presStyleCnt="3"/>
      <dgm:spPr>
        <a:custGeom>
          <a:avLst/>
          <a:gdLst/>
          <a:ahLst/>
          <a:cxnLst/>
          <a:rect l="0" t="0" r="0" b="0"/>
          <a:pathLst>
            <a:path>
              <a:moveTo>
                <a:pt x="0" y="0"/>
              </a:moveTo>
              <a:lnTo>
                <a:pt x="0" y="161160"/>
              </a:lnTo>
              <a:lnTo>
                <a:pt x="1994744" y="161160"/>
              </a:lnTo>
              <a:lnTo>
                <a:pt x="1994744" y="329169"/>
              </a:lnTo>
            </a:path>
          </a:pathLst>
        </a:custGeom>
      </dgm:spPr>
    </dgm:pt>
    <dgm:pt modelId="{8707E2DD-6750-42C9-8CA5-FA77A9122044}" type="pres">
      <dgm:prSet presAssocID="{317D1CBF-00B6-4020-9F70-07E160C86D7F}" presName="hierRoot2" presStyleCnt="0">
        <dgm:presLayoutVars>
          <dgm:hierBranch val="init"/>
        </dgm:presLayoutVars>
      </dgm:prSet>
      <dgm:spPr/>
    </dgm:pt>
    <dgm:pt modelId="{D323D5DE-6BCD-416E-B48C-AA62A6415770}" type="pres">
      <dgm:prSet presAssocID="{317D1CBF-00B6-4020-9F70-07E160C86D7F}" presName="rootComposite" presStyleCnt="0"/>
      <dgm:spPr/>
    </dgm:pt>
    <dgm:pt modelId="{AE22B36E-F763-4D18-9C1C-7E699F9807D3}" type="pres">
      <dgm:prSet presAssocID="{317D1CBF-00B6-4020-9F70-07E160C86D7F}" presName="rootText" presStyleLbl="node2" presStyleIdx="2" presStyleCnt="3" custScaleX="108009" custScaleY="59228" custLinFactNeighborX="47" custLinFactNeighborY="-856">
        <dgm:presLayoutVars>
          <dgm:chPref val="3"/>
        </dgm:presLayoutVars>
      </dgm:prSet>
      <dgm:spPr>
        <a:prstGeom prst="rect">
          <a:avLst/>
        </a:prstGeom>
      </dgm:spPr>
    </dgm:pt>
    <dgm:pt modelId="{6A6EEDC9-F845-4096-9CDB-58497D2E4B59}" type="pres">
      <dgm:prSet presAssocID="{317D1CBF-00B6-4020-9F70-07E160C86D7F}" presName="rootConnector" presStyleLbl="node2" presStyleIdx="2" presStyleCnt="3"/>
      <dgm:spPr/>
    </dgm:pt>
    <dgm:pt modelId="{3BAD7EEE-4C03-4405-BC7B-27F484621C1B}" type="pres">
      <dgm:prSet presAssocID="{317D1CBF-00B6-4020-9F70-07E160C86D7F}" presName="hierChild4" presStyleCnt="0"/>
      <dgm:spPr/>
    </dgm:pt>
    <dgm:pt modelId="{35276A45-0E07-4470-B40D-3B0BB8F15833}" type="pres">
      <dgm:prSet presAssocID="{317D1CBF-00B6-4020-9F70-07E160C86D7F}" presName="hierChild5" presStyleCnt="0"/>
      <dgm:spPr/>
    </dgm:pt>
    <dgm:pt modelId="{1EE2F052-7C81-41D4-990D-77AEECFB6826}" type="pres">
      <dgm:prSet presAssocID="{CD48590A-3B88-4B52-903B-C7C71AB10D58}" presName="hierChild3" presStyleCnt="0"/>
      <dgm:spPr/>
    </dgm:pt>
  </dgm:ptLst>
  <dgm:cxnLst>
    <dgm:cxn modelId="{F951EC08-1190-4585-8D7C-8A07A969514B}" type="presOf" srcId="{B8871AA4-EC17-4FA1-B1D1-383591133D36}" destId="{4885F505-3926-46A2-9821-25B92216E4E0}" srcOrd="0" destOrd="0" presId="urn:microsoft.com/office/officeart/2005/8/layout/orgChart1"/>
    <dgm:cxn modelId="{D789D834-7047-43EC-BCFF-29E1A9F768E3}" type="presOf" srcId="{CD48590A-3B88-4B52-903B-C7C71AB10D58}" destId="{6D75E2F3-2392-4287-974A-5211740A271E}" srcOrd="0" destOrd="0" presId="urn:microsoft.com/office/officeart/2005/8/layout/orgChart1"/>
    <dgm:cxn modelId="{59F50B39-3A7F-4866-BC55-8D5C5E705DAF}" srcId="{CD48590A-3B88-4B52-903B-C7C71AB10D58}" destId="{317D1CBF-00B6-4020-9F70-07E160C86D7F}" srcOrd="2" destOrd="0" parTransId="{F6ADE509-1C3D-4ADE-A6D4-FE1A05B1ED83}" sibTransId="{4A16CB50-BEDB-4A4B-BC00-2797C2ED878F}"/>
    <dgm:cxn modelId="{EA56753D-7AB6-471F-B290-4EE205B2E29C}" srcId="{CD48590A-3B88-4B52-903B-C7C71AB10D58}" destId="{B8871AA4-EC17-4FA1-B1D1-383591133D36}" srcOrd="0" destOrd="0" parTransId="{89C52098-4AC9-4988-9D10-B32B85402510}" sibTransId="{A49A034B-905B-4E90-A501-76AC0A858FF4}"/>
    <dgm:cxn modelId="{AC0DCC4E-EA53-43A6-A655-EA108CE19C7A}" srcId="{CD48590A-3B88-4B52-903B-C7C71AB10D58}" destId="{F0D7E231-14DB-4E2D-833E-98AD414F1C1A}" srcOrd="1" destOrd="0" parTransId="{E3065DA0-26B2-459A-A68F-B47E448067F3}" sibTransId="{2C3AFF00-5BFE-423F-8C6C-EEBCCA2D8347}"/>
    <dgm:cxn modelId="{4415DC57-A21C-4CA4-96C3-59866ECD74D9}" type="presOf" srcId="{CD48590A-3B88-4B52-903B-C7C71AB10D58}" destId="{DF1E7B43-8FEF-449F-9E9A-AFE971FD52B7}" srcOrd="1" destOrd="0" presId="urn:microsoft.com/office/officeart/2005/8/layout/orgChart1"/>
    <dgm:cxn modelId="{125E8483-4F71-427E-AFCD-FF288F3FA3AC}" type="presOf" srcId="{F0D7E231-14DB-4E2D-833E-98AD414F1C1A}" destId="{B494AF67-FB98-4A1A-8729-8DF95D600361}" srcOrd="0" destOrd="0" presId="urn:microsoft.com/office/officeart/2005/8/layout/orgChart1"/>
    <dgm:cxn modelId="{DCD6C089-2933-40D7-A26D-599D1C8A4F41}" type="presOf" srcId="{E3065DA0-26B2-459A-A68F-B47E448067F3}" destId="{DCE624A0-7DD4-4F51-99F2-560359F23488}" srcOrd="0" destOrd="0" presId="urn:microsoft.com/office/officeart/2005/8/layout/orgChart1"/>
    <dgm:cxn modelId="{7D9DA08A-6FB4-4D9E-B9C2-00859FC9FA7B}" type="presOf" srcId="{F6ADE509-1C3D-4ADE-A6D4-FE1A05B1ED83}" destId="{CED9E3B1-6E00-4216-8FCE-780C48590069}" srcOrd="0" destOrd="0" presId="urn:microsoft.com/office/officeart/2005/8/layout/orgChart1"/>
    <dgm:cxn modelId="{85643E98-B106-4DFD-B353-A926775E13B1}" type="presOf" srcId="{317D1CBF-00B6-4020-9F70-07E160C86D7F}" destId="{AE22B36E-F763-4D18-9C1C-7E699F9807D3}" srcOrd="0" destOrd="0" presId="urn:microsoft.com/office/officeart/2005/8/layout/orgChart1"/>
    <dgm:cxn modelId="{422B36A9-DA62-43A2-BF46-CD0E5BF18E04}" type="presOf" srcId="{317D1CBF-00B6-4020-9F70-07E160C86D7F}" destId="{6A6EEDC9-F845-4096-9CDB-58497D2E4B59}" srcOrd="1" destOrd="0" presId="urn:microsoft.com/office/officeart/2005/8/layout/orgChart1"/>
    <dgm:cxn modelId="{68D186C1-DE88-4167-982D-0C76FA46A2AD}" type="presOf" srcId="{F0D7E231-14DB-4E2D-833E-98AD414F1C1A}" destId="{AD871A92-6548-40CF-85FA-49E39CFEBE3F}" srcOrd="1" destOrd="0" presId="urn:microsoft.com/office/officeart/2005/8/layout/orgChart1"/>
    <dgm:cxn modelId="{1280A4D7-1D9A-46A2-B794-A5A537755DEB}" type="presOf" srcId="{EE8AF69E-A34C-47CE-840A-FA45412E5A36}" destId="{BC39371F-6B7F-4E22-9B97-CC62722FF528}" srcOrd="0" destOrd="0" presId="urn:microsoft.com/office/officeart/2005/8/layout/orgChart1"/>
    <dgm:cxn modelId="{7E9C00E2-74DF-44CC-AEEC-C3F4C06E54EA}" srcId="{EE8AF69E-A34C-47CE-840A-FA45412E5A36}" destId="{CD48590A-3B88-4B52-903B-C7C71AB10D58}" srcOrd="0" destOrd="0" parTransId="{0A76851A-7EBB-400B-A163-3F4EA7A3BD93}" sibTransId="{5828FA1A-BADC-48F4-8B12-9738EA4AF07A}"/>
    <dgm:cxn modelId="{3AD39DFB-8F8F-4336-922E-80E0AA23C874}" type="presOf" srcId="{89C52098-4AC9-4988-9D10-B32B85402510}" destId="{1B9BC55A-FB2E-4F89-B042-8D5B9C0DB7E5}" srcOrd="0" destOrd="0" presId="urn:microsoft.com/office/officeart/2005/8/layout/orgChart1"/>
    <dgm:cxn modelId="{6C3F90FE-A0B2-4B5C-BAD6-A39BAF99CE98}" type="presOf" srcId="{B8871AA4-EC17-4FA1-B1D1-383591133D36}" destId="{A76D7773-AC01-46A3-85FD-CB4090066E09}" srcOrd="1" destOrd="0" presId="urn:microsoft.com/office/officeart/2005/8/layout/orgChart1"/>
    <dgm:cxn modelId="{6B0487E9-7BF2-4DC5-B6D7-A10676AC2A5B}" type="presParOf" srcId="{BC39371F-6B7F-4E22-9B97-CC62722FF528}" destId="{BD70D1BF-9B1B-44D3-B4D2-0116314189EE}" srcOrd="0" destOrd="0" presId="urn:microsoft.com/office/officeart/2005/8/layout/orgChart1"/>
    <dgm:cxn modelId="{4C660B30-1B4E-4AAB-83AA-B301B34C3597}" type="presParOf" srcId="{BD70D1BF-9B1B-44D3-B4D2-0116314189EE}" destId="{AFDCFDA7-C4B9-431C-9578-C7DAC4EF1667}" srcOrd="0" destOrd="0" presId="urn:microsoft.com/office/officeart/2005/8/layout/orgChart1"/>
    <dgm:cxn modelId="{09FACC3B-2ADC-498D-8AA4-86863A257ED9}" type="presParOf" srcId="{AFDCFDA7-C4B9-431C-9578-C7DAC4EF1667}" destId="{6D75E2F3-2392-4287-974A-5211740A271E}" srcOrd="0" destOrd="0" presId="urn:microsoft.com/office/officeart/2005/8/layout/orgChart1"/>
    <dgm:cxn modelId="{C00E142C-7962-4DFF-A084-C650A0CC086A}" type="presParOf" srcId="{AFDCFDA7-C4B9-431C-9578-C7DAC4EF1667}" destId="{DF1E7B43-8FEF-449F-9E9A-AFE971FD52B7}" srcOrd="1" destOrd="0" presId="urn:microsoft.com/office/officeart/2005/8/layout/orgChart1"/>
    <dgm:cxn modelId="{6C3DEA33-CD70-4088-962E-38EFE83A3F8D}" type="presParOf" srcId="{BD70D1BF-9B1B-44D3-B4D2-0116314189EE}" destId="{5AEB8F47-904E-4280-93A0-2C9EA5DC6905}" srcOrd="1" destOrd="0" presId="urn:microsoft.com/office/officeart/2005/8/layout/orgChart1"/>
    <dgm:cxn modelId="{963A7BFE-6508-4B86-816E-F127F49261FC}" type="presParOf" srcId="{5AEB8F47-904E-4280-93A0-2C9EA5DC6905}" destId="{1B9BC55A-FB2E-4F89-B042-8D5B9C0DB7E5}" srcOrd="0" destOrd="0" presId="urn:microsoft.com/office/officeart/2005/8/layout/orgChart1"/>
    <dgm:cxn modelId="{51E1CF89-6BC6-4887-AF9B-B4C14C4E8B34}" type="presParOf" srcId="{5AEB8F47-904E-4280-93A0-2C9EA5DC6905}" destId="{7FC266FE-4C36-4283-BDF4-95044D370851}" srcOrd="1" destOrd="0" presId="urn:microsoft.com/office/officeart/2005/8/layout/orgChart1"/>
    <dgm:cxn modelId="{0335CB12-EE87-4B83-9DA2-5BC92A8BBAB5}" type="presParOf" srcId="{7FC266FE-4C36-4283-BDF4-95044D370851}" destId="{D5E47A68-1A6D-4727-9F2B-A07896C4587B}" srcOrd="0" destOrd="0" presId="urn:microsoft.com/office/officeart/2005/8/layout/orgChart1"/>
    <dgm:cxn modelId="{3EAE9CCD-AE23-4DED-95C3-13F649A5F8D0}" type="presParOf" srcId="{D5E47A68-1A6D-4727-9F2B-A07896C4587B}" destId="{4885F505-3926-46A2-9821-25B92216E4E0}" srcOrd="0" destOrd="0" presId="urn:microsoft.com/office/officeart/2005/8/layout/orgChart1"/>
    <dgm:cxn modelId="{9A6BB90F-CA28-49BC-AD14-50C43BC8D7E9}" type="presParOf" srcId="{D5E47A68-1A6D-4727-9F2B-A07896C4587B}" destId="{A76D7773-AC01-46A3-85FD-CB4090066E09}" srcOrd="1" destOrd="0" presId="urn:microsoft.com/office/officeart/2005/8/layout/orgChart1"/>
    <dgm:cxn modelId="{5A0E3C21-084E-4E0F-B305-B2A56F302C27}" type="presParOf" srcId="{7FC266FE-4C36-4283-BDF4-95044D370851}" destId="{E332F51B-F609-4421-B477-969260903C96}" srcOrd="1" destOrd="0" presId="urn:microsoft.com/office/officeart/2005/8/layout/orgChart1"/>
    <dgm:cxn modelId="{5C12EFC1-94F6-4613-A34A-0761AF8423C0}" type="presParOf" srcId="{7FC266FE-4C36-4283-BDF4-95044D370851}" destId="{1984EFE1-D46E-4764-A4D2-541D10EAD760}" srcOrd="2" destOrd="0" presId="urn:microsoft.com/office/officeart/2005/8/layout/orgChart1"/>
    <dgm:cxn modelId="{4AF91E8E-2C1E-4528-AE3C-8C008446F79A}" type="presParOf" srcId="{5AEB8F47-904E-4280-93A0-2C9EA5DC6905}" destId="{DCE624A0-7DD4-4F51-99F2-560359F23488}" srcOrd="2" destOrd="0" presId="urn:microsoft.com/office/officeart/2005/8/layout/orgChart1"/>
    <dgm:cxn modelId="{B3BE91E4-28CB-4D6D-8B37-A64E23364477}" type="presParOf" srcId="{5AEB8F47-904E-4280-93A0-2C9EA5DC6905}" destId="{7E5439D1-A4DC-4713-AE22-CF9E7971D68F}" srcOrd="3" destOrd="0" presId="urn:microsoft.com/office/officeart/2005/8/layout/orgChart1"/>
    <dgm:cxn modelId="{687EA991-624E-4A89-B106-A23ED2DE9F00}" type="presParOf" srcId="{7E5439D1-A4DC-4713-AE22-CF9E7971D68F}" destId="{8E26C8F6-FFE3-4781-9BF3-B8BD6BE5A9C1}" srcOrd="0" destOrd="0" presId="urn:microsoft.com/office/officeart/2005/8/layout/orgChart1"/>
    <dgm:cxn modelId="{AA099871-E411-4D79-BAB0-14E9E5252926}" type="presParOf" srcId="{8E26C8F6-FFE3-4781-9BF3-B8BD6BE5A9C1}" destId="{B494AF67-FB98-4A1A-8729-8DF95D600361}" srcOrd="0" destOrd="0" presId="urn:microsoft.com/office/officeart/2005/8/layout/orgChart1"/>
    <dgm:cxn modelId="{BB3C7181-6CBF-4DFC-A030-7F5EEAC96641}" type="presParOf" srcId="{8E26C8F6-FFE3-4781-9BF3-B8BD6BE5A9C1}" destId="{AD871A92-6548-40CF-85FA-49E39CFEBE3F}" srcOrd="1" destOrd="0" presId="urn:microsoft.com/office/officeart/2005/8/layout/orgChart1"/>
    <dgm:cxn modelId="{0B8A025F-1B74-4796-B767-36BDB71F3B52}" type="presParOf" srcId="{7E5439D1-A4DC-4713-AE22-CF9E7971D68F}" destId="{44BCFE5A-AD3B-4B95-9CEC-F9266F0612E5}" srcOrd="1" destOrd="0" presId="urn:microsoft.com/office/officeart/2005/8/layout/orgChart1"/>
    <dgm:cxn modelId="{566ABA0F-9FA1-4490-9C78-7E18D966C788}" type="presParOf" srcId="{7E5439D1-A4DC-4713-AE22-CF9E7971D68F}" destId="{00E01A83-AF58-4C53-BC99-447552ABAEEE}" srcOrd="2" destOrd="0" presId="urn:microsoft.com/office/officeart/2005/8/layout/orgChart1"/>
    <dgm:cxn modelId="{424A883C-74F5-4608-9E89-9FE0574525D7}" type="presParOf" srcId="{5AEB8F47-904E-4280-93A0-2C9EA5DC6905}" destId="{CED9E3B1-6E00-4216-8FCE-780C48590069}" srcOrd="4" destOrd="0" presId="urn:microsoft.com/office/officeart/2005/8/layout/orgChart1"/>
    <dgm:cxn modelId="{E33AFFB6-9206-436B-828A-F2BD7D5DA8AA}" type="presParOf" srcId="{5AEB8F47-904E-4280-93A0-2C9EA5DC6905}" destId="{8707E2DD-6750-42C9-8CA5-FA77A9122044}" srcOrd="5" destOrd="0" presId="urn:microsoft.com/office/officeart/2005/8/layout/orgChart1"/>
    <dgm:cxn modelId="{BF53C9A9-CB6B-49BD-9DA6-CE3D54A302B3}" type="presParOf" srcId="{8707E2DD-6750-42C9-8CA5-FA77A9122044}" destId="{D323D5DE-6BCD-416E-B48C-AA62A6415770}" srcOrd="0" destOrd="0" presId="urn:microsoft.com/office/officeart/2005/8/layout/orgChart1"/>
    <dgm:cxn modelId="{8FE3D987-870E-4124-B147-D99E08954484}" type="presParOf" srcId="{D323D5DE-6BCD-416E-B48C-AA62A6415770}" destId="{AE22B36E-F763-4D18-9C1C-7E699F9807D3}" srcOrd="0" destOrd="0" presId="urn:microsoft.com/office/officeart/2005/8/layout/orgChart1"/>
    <dgm:cxn modelId="{CFA92878-8998-45F6-92A3-DDE97C9601D1}" type="presParOf" srcId="{D323D5DE-6BCD-416E-B48C-AA62A6415770}" destId="{6A6EEDC9-F845-4096-9CDB-58497D2E4B59}" srcOrd="1" destOrd="0" presId="urn:microsoft.com/office/officeart/2005/8/layout/orgChart1"/>
    <dgm:cxn modelId="{C2A5C1B4-1013-43BE-B07F-D98D1C360BCB}" type="presParOf" srcId="{8707E2DD-6750-42C9-8CA5-FA77A9122044}" destId="{3BAD7EEE-4C03-4405-BC7B-27F484621C1B}" srcOrd="1" destOrd="0" presId="urn:microsoft.com/office/officeart/2005/8/layout/orgChart1"/>
    <dgm:cxn modelId="{64FF8792-33C1-430C-86E4-5150E2BC1859}" type="presParOf" srcId="{8707E2DD-6750-42C9-8CA5-FA77A9122044}" destId="{35276A45-0E07-4470-B40D-3B0BB8F15833}" srcOrd="2" destOrd="0" presId="urn:microsoft.com/office/officeart/2005/8/layout/orgChart1"/>
    <dgm:cxn modelId="{CCBDBC57-5F58-49C1-98A1-1503E45B7113}" type="presParOf" srcId="{BD70D1BF-9B1B-44D3-B4D2-0116314189EE}" destId="{1EE2F052-7C81-41D4-990D-77AEECFB682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E8AF69E-A34C-47CE-840A-FA45412E5A3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CD48590A-3B88-4B52-903B-C7C71AB10D58}">
      <dgm:prSet phldrT="[Text]" custT="1"/>
      <dgm:spPr>
        <a:xfrm>
          <a:off x="450592" y="335900"/>
          <a:ext cx="4816537" cy="27365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o-RO"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Filosofia naturii (ideea absolută în natură)</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A76851A-7EBB-400B-A163-3F4EA7A3BD93}" type="parTrans" cxnId="{7E9C00E2-74DF-44CC-AEEC-C3F4C06E54EA}">
      <dgm:prSet/>
      <dgm:spPr/>
      <dgm:t>
        <a:bodyPr/>
        <a:lstStyle/>
        <a:p>
          <a:endParaRPr lang="en-US"/>
        </a:p>
      </dgm:t>
    </dgm:pt>
    <dgm:pt modelId="{5828FA1A-BADC-48F4-8B12-9738EA4AF07A}" type="sibTrans" cxnId="{7E9C00E2-74DF-44CC-AEEC-C3F4C06E54EA}">
      <dgm:prSet/>
      <dgm:spPr/>
      <dgm:t>
        <a:bodyPr/>
        <a:lstStyle/>
        <a:p>
          <a:endParaRPr lang="en-US"/>
        </a:p>
      </dgm:t>
    </dgm:pt>
    <dgm:pt modelId="{B8871AA4-EC17-4FA1-B1D1-383591133D36}">
      <dgm:prSet phldrT="[Text]" custT="1"/>
      <dgm:spPr>
        <a:xfrm>
          <a:off x="681" y="945572"/>
          <a:ext cx="1728137" cy="4601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o-RO"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mecanica</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9C52098-4AC9-4988-9D10-B32B85402510}" type="parTrans" cxnId="{EA56753D-7AB6-471F-B290-4EE205B2E29C}">
      <dgm:prSet/>
      <dgm:spPr>
        <a:xfrm>
          <a:off x="864749" y="609554"/>
          <a:ext cx="1994111" cy="33601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A49A034B-905B-4E90-A501-76AC0A858FF4}" type="sibTrans" cxnId="{EA56753D-7AB6-471F-B290-4EE205B2E29C}">
      <dgm:prSet/>
      <dgm:spPr/>
      <dgm:t>
        <a:bodyPr/>
        <a:lstStyle/>
        <a:p>
          <a:endParaRPr lang="en-US"/>
        </a:p>
      </dgm:t>
    </dgm:pt>
    <dgm:pt modelId="{F0D7E231-14DB-4E2D-833E-98AD414F1C1A}">
      <dgm:prSet phldrT="[Text]" custT="1"/>
      <dgm:spPr>
        <a:xfrm>
          <a:off x="2064835" y="945572"/>
          <a:ext cx="1587954" cy="46295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o-RO"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fizica</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3065DA0-26B2-459A-A68F-B47E448067F3}" type="parTrans" cxnId="{AC0DCC4E-EA53-43A6-A655-EA108CE19C7A}">
      <dgm:prSet/>
      <dgm:spPr>
        <a:xfrm>
          <a:off x="2813092" y="609554"/>
          <a:ext cx="91440" cy="33601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2C3AFF00-5BFE-423F-8C6C-EEBCCA2D8347}" type="sibTrans" cxnId="{AC0DCC4E-EA53-43A6-A655-EA108CE19C7A}">
      <dgm:prSet/>
      <dgm:spPr/>
      <dgm:t>
        <a:bodyPr/>
        <a:lstStyle/>
        <a:p>
          <a:endParaRPr lang="en-US"/>
        </a:p>
      </dgm:t>
    </dgm:pt>
    <dgm:pt modelId="{317D1CBF-00B6-4020-9F70-07E160C86D7F}">
      <dgm:prSet phldrT="[Text]" custT="1"/>
      <dgm:spPr>
        <a:xfrm>
          <a:off x="3989488" y="938723"/>
          <a:ext cx="1728233" cy="47384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o-RO"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fizica organică</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6ADE509-1C3D-4ADE-A6D4-FE1A05B1ED83}" type="parTrans" cxnId="{59F50B39-3A7F-4866-BC55-8D5C5E705DAF}">
      <dgm:prSet/>
      <dgm:spPr>
        <a:xfrm>
          <a:off x="2858860" y="609554"/>
          <a:ext cx="1994744" cy="329169"/>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4A16CB50-BEDB-4A4B-BC00-2797C2ED878F}" type="sibTrans" cxnId="{59F50B39-3A7F-4866-BC55-8D5C5E705DAF}">
      <dgm:prSet/>
      <dgm:spPr/>
      <dgm:t>
        <a:bodyPr/>
        <a:lstStyle/>
        <a:p>
          <a:endParaRPr lang="en-US"/>
        </a:p>
      </dgm:t>
    </dgm:pt>
    <dgm:pt modelId="{BC39371F-6B7F-4E22-9B97-CC62722FF528}" type="pres">
      <dgm:prSet presAssocID="{EE8AF69E-A34C-47CE-840A-FA45412E5A36}" presName="hierChild1" presStyleCnt="0">
        <dgm:presLayoutVars>
          <dgm:orgChart val="1"/>
          <dgm:chPref val="1"/>
          <dgm:dir/>
          <dgm:animOne val="branch"/>
          <dgm:animLvl val="lvl"/>
          <dgm:resizeHandles/>
        </dgm:presLayoutVars>
      </dgm:prSet>
      <dgm:spPr/>
    </dgm:pt>
    <dgm:pt modelId="{BD70D1BF-9B1B-44D3-B4D2-0116314189EE}" type="pres">
      <dgm:prSet presAssocID="{CD48590A-3B88-4B52-903B-C7C71AB10D58}" presName="hierRoot1" presStyleCnt="0">
        <dgm:presLayoutVars>
          <dgm:hierBranch/>
        </dgm:presLayoutVars>
      </dgm:prSet>
      <dgm:spPr/>
    </dgm:pt>
    <dgm:pt modelId="{AFDCFDA7-C4B9-431C-9578-C7DAC4EF1667}" type="pres">
      <dgm:prSet presAssocID="{CD48590A-3B88-4B52-903B-C7C71AB10D58}" presName="rootComposite1" presStyleCnt="0"/>
      <dgm:spPr/>
    </dgm:pt>
    <dgm:pt modelId="{6D75E2F3-2392-4287-974A-5211740A271E}" type="pres">
      <dgm:prSet presAssocID="{CD48590A-3B88-4B52-903B-C7C71AB10D58}" presName="rootText1" presStyleLbl="node0" presStyleIdx="0" presStyleCnt="1" custScaleX="301018" custScaleY="34205">
        <dgm:presLayoutVars>
          <dgm:chPref val="3"/>
        </dgm:presLayoutVars>
      </dgm:prSet>
      <dgm:spPr>
        <a:prstGeom prst="rect">
          <a:avLst/>
        </a:prstGeom>
      </dgm:spPr>
    </dgm:pt>
    <dgm:pt modelId="{DF1E7B43-8FEF-449F-9E9A-AFE971FD52B7}" type="pres">
      <dgm:prSet presAssocID="{CD48590A-3B88-4B52-903B-C7C71AB10D58}" presName="rootConnector1" presStyleLbl="node1" presStyleIdx="0" presStyleCnt="0"/>
      <dgm:spPr/>
    </dgm:pt>
    <dgm:pt modelId="{5AEB8F47-904E-4280-93A0-2C9EA5DC6905}" type="pres">
      <dgm:prSet presAssocID="{CD48590A-3B88-4B52-903B-C7C71AB10D58}" presName="hierChild2" presStyleCnt="0"/>
      <dgm:spPr/>
    </dgm:pt>
    <dgm:pt modelId="{1B9BC55A-FB2E-4F89-B042-8D5B9C0DB7E5}" type="pres">
      <dgm:prSet presAssocID="{89C52098-4AC9-4988-9D10-B32B85402510}" presName="Name35" presStyleLbl="parChTrans1D2" presStyleIdx="0" presStyleCnt="3"/>
      <dgm:spPr>
        <a:custGeom>
          <a:avLst/>
          <a:gdLst/>
          <a:ahLst/>
          <a:cxnLst/>
          <a:rect l="0" t="0" r="0" b="0"/>
          <a:pathLst>
            <a:path>
              <a:moveTo>
                <a:pt x="1994111" y="0"/>
              </a:moveTo>
              <a:lnTo>
                <a:pt x="1994111" y="168008"/>
              </a:lnTo>
              <a:lnTo>
                <a:pt x="0" y="168008"/>
              </a:lnTo>
              <a:lnTo>
                <a:pt x="0" y="336017"/>
              </a:lnTo>
            </a:path>
          </a:pathLst>
        </a:custGeom>
      </dgm:spPr>
    </dgm:pt>
    <dgm:pt modelId="{7FC266FE-4C36-4283-BDF4-95044D370851}" type="pres">
      <dgm:prSet presAssocID="{B8871AA4-EC17-4FA1-B1D1-383591133D36}" presName="hierRoot2" presStyleCnt="0">
        <dgm:presLayoutVars>
          <dgm:hierBranch val="init"/>
        </dgm:presLayoutVars>
      </dgm:prSet>
      <dgm:spPr/>
    </dgm:pt>
    <dgm:pt modelId="{D5E47A68-1A6D-4727-9F2B-A07896C4587B}" type="pres">
      <dgm:prSet presAssocID="{B8871AA4-EC17-4FA1-B1D1-383591133D36}" presName="rootComposite" presStyleCnt="0"/>
      <dgm:spPr/>
    </dgm:pt>
    <dgm:pt modelId="{4885F505-3926-46A2-9821-25B92216E4E0}" type="pres">
      <dgm:prSet presAssocID="{B8871AA4-EC17-4FA1-B1D1-383591133D36}" presName="rootText" presStyleLbl="node2" presStyleIdx="0" presStyleCnt="3" custScaleX="108003" custScaleY="57515">
        <dgm:presLayoutVars>
          <dgm:chPref val="3"/>
        </dgm:presLayoutVars>
      </dgm:prSet>
      <dgm:spPr>
        <a:prstGeom prst="rect">
          <a:avLst/>
        </a:prstGeom>
      </dgm:spPr>
    </dgm:pt>
    <dgm:pt modelId="{A76D7773-AC01-46A3-85FD-CB4090066E09}" type="pres">
      <dgm:prSet presAssocID="{B8871AA4-EC17-4FA1-B1D1-383591133D36}" presName="rootConnector" presStyleLbl="node2" presStyleIdx="0" presStyleCnt="3"/>
      <dgm:spPr/>
    </dgm:pt>
    <dgm:pt modelId="{E332F51B-F609-4421-B477-969260903C96}" type="pres">
      <dgm:prSet presAssocID="{B8871AA4-EC17-4FA1-B1D1-383591133D36}" presName="hierChild4" presStyleCnt="0"/>
      <dgm:spPr/>
    </dgm:pt>
    <dgm:pt modelId="{1984EFE1-D46E-4764-A4D2-541D10EAD760}" type="pres">
      <dgm:prSet presAssocID="{B8871AA4-EC17-4FA1-B1D1-383591133D36}" presName="hierChild5" presStyleCnt="0"/>
      <dgm:spPr/>
    </dgm:pt>
    <dgm:pt modelId="{DCE624A0-7DD4-4F51-99F2-560359F23488}" type="pres">
      <dgm:prSet presAssocID="{E3065DA0-26B2-459A-A68F-B47E448067F3}" presName="Name35" presStyleLbl="parChTrans1D2" presStyleIdx="1" presStyleCnt="3"/>
      <dgm:spPr>
        <a:custGeom>
          <a:avLst/>
          <a:gdLst/>
          <a:ahLst/>
          <a:cxnLst/>
          <a:rect l="0" t="0" r="0" b="0"/>
          <a:pathLst>
            <a:path>
              <a:moveTo>
                <a:pt x="45768" y="0"/>
              </a:moveTo>
              <a:lnTo>
                <a:pt x="45768" y="168008"/>
              </a:lnTo>
              <a:lnTo>
                <a:pt x="45720" y="168008"/>
              </a:lnTo>
              <a:lnTo>
                <a:pt x="45720" y="336017"/>
              </a:lnTo>
            </a:path>
          </a:pathLst>
        </a:custGeom>
      </dgm:spPr>
    </dgm:pt>
    <dgm:pt modelId="{7E5439D1-A4DC-4713-AE22-CF9E7971D68F}" type="pres">
      <dgm:prSet presAssocID="{F0D7E231-14DB-4E2D-833E-98AD414F1C1A}" presName="hierRoot2" presStyleCnt="0">
        <dgm:presLayoutVars>
          <dgm:hierBranch val="init"/>
        </dgm:presLayoutVars>
      </dgm:prSet>
      <dgm:spPr/>
    </dgm:pt>
    <dgm:pt modelId="{8E26C8F6-FFE3-4781-9BF3-B8BD6BE5A9C1}" type="pres">
      <dgm:prSet presAssocID="{F0D7E231-14DB-4E2D-833E-98AD414F1C1A}" presName="rootComposite" presStyleCnt="0"/>
      <dgm:spPr/>
    </dgm:pt>
    <dgm:pt modelId="{B494AF67-FB98-4A1A-8729-8DF95D600361}" type="pres">
      <dgm:prSet presAssocID="{F0D7E231-14DB-4E2D-833E-98AD414F1C1A}" presName="rootText" presStyleLbl="node2" presStyleIdx="1" presStyleCnt="3" custScaleX="99242" custScaleY="57867">
        <dgm:presLayoutVars>
          <dgm:chPref val="3"/>
        </dgm:presLayoutVars>
      </dgm:prSet>
      <dgm:spPr>
        <a:prstGeom prst="rect">
          <a:avLst/>
        </a:prstGeom>
      </dgm:spPr>
    </dgm:pt>
    <dgm:pt modelId="{AD871A92-6548-40CF-85FA-49E39CFEBE3F}" type="pres">
      <dgm:prSet presAssocID="{F0D7E231-14DB-4E2D-833E-98AD414F1C1A}" presName="rootConnector" presStyleLbl="node2" presStyleIdx="1" presStyleCnt="3"/>
      <dgm:spPr/>
    </dgm:pt>
    <dgm:pt modelId="{44BCFE5A-AD3B-4B95-9CEC-F9266F0612E5}" type="pres">
      <dgm:prSet presAssocID="{F0D7E231-14DB-4E2D-833E-98AD414F1C1A}" presName="hierChild4" presStyleCnt="0"/>
      <dgm:spPr/>
    </dgm:pt>
    <dgm:pt modelId="{00E01A83-AF58-4C53-BC99-447552ABAEEE}" type="pres">
      <dgm:prSet presAssocID="{F0D7E231-14DB-4E2D-833E-98AD414F1C1A}" presName="hierChild5" presStyleCnt="0"/>
      <dgm:spPr/>
    </dgm:pt>
    <dgm:pt modelId="{CED9E3B1-6E00-4216-8FCE-780C48590069}" type="pres">
      <dgm:prSet presAssocID="{F6ADE509-1C3D-4ADE-A6D4-FE1A05B1ED83}" presName="Name35" presStyleLbl="parChTrans1D2" presStyleIdx="2" presStyleCnt="3"/>
      <dgm:spPr>
        <a:custGeom>
          <a:avLst/>
          <a:gdLst/>
          <a:ahLst/>
          <a:cxnLst/>
          <a:rect l="0" t="0" r="0" b="0"/>
          <a:pathLst>
            <a:path>
              <a:moveTo>
                <a:pt x="0" y="0"/>
              </a:moveTo>
              <a:lnTo>
                <a:pt x="0" y="161160"/>
              </a:lnTo>
              <a:lnTo>
                <a:pt x="1994744" y="161160"/>
              </a:lnTo>
              <a:lnTo>
                <a:pt x="1994744" y="329169"/>
              </a:lnTo>
            </a:path>
          </a:pathLst>
        </a:custGeom>
      </dgm:spPr>
    </dgm:pt>
    <dgm:pt modelId="{8707E2DD-6750-42C9-8CA5-FA77A9122044}" type="pres">
      <dgm:prSet presAssocID="{317D1CBF-00B6-4020-9F70-07E160C86D7F}" presName="hierRoot2" presStyleCnt="0">
        <dgm:presLayoutVars>
          <dgm:hierBranch val="init"/>
        </dgm:presLayoutVars>
      </dgm:prSet>
      <dgm:spPr/>
    </dgm:pt>
    <dgm:pt modelId="{D323D5DE-6BCD-416E-B48C-AA62A6415770}" type="pres">
      <dgm:prSet presAssocID="{317D1CBF-00B6-4020-9F70-07E160C86D7F}" presName="rootComposite" presStyleCnt="0"/>
      <dgm:spPr/>
    </dgm:pt>
    <dgm:pt modelId="{AE22B36E-F763-4D18-9C1C-7E699F9807D3}" type="pres">
      <dgm:prSet presAssocID="{317D1CBF-00B6-4020-9F70-07E160C86D7F}" presName="rootText" presStyleLbl="node2" presStyleIdx="2" presStyleCnt="3" custScaleX="108009" custScaleY="59228" custLinFactNeighborX="47" custLinFactNeighborY="-856">
        <dgm:presLayoutVars>
          <dgm:chPref val="3"/>
        </dgm:presLayoutVars>
      </dgm:prSet>
      <dgm:spPr>
        <a:prstGeom prst="rect">
          <a:avLst/>
        </a:prstGeom>
      </dgm:spPr>
    </dgm:pt>
    <dgm:pt modelId="{6A6EEDC9-F845-4096-9CDB-58497D2E4B59}" type="pres">
      <dgm:prSet presAssocID="{317D1CBF-00B6-4020-9F70-07E160C86D7F}" presName="rootConnector" presStyleLbl="node2" presStyleIdx="2" presStyleCnt="3"/>
      <dgm:spPr/>
    </dgm:pt>
    <dgm:pt modelId="{3BAD7EEE-4C03-4405-BC7B-27F484621C1B}" type="pres">
      <dgm:prSet presAssocID="{317D1CBF-00B6-4020-9F70-07E160C86D7F}" presName="hierChild4" presStyleCnt="0"/>
      <dgm:spPr/>
    </dgm:pt>
    <dgm:pt modelId="{35276A45-0E07-4470-B40D-3B0BB8F15833}" type="pres">
      <dgm:prSet presAssocID="{317D1CBF-00B6-4020-9F70-07E160C86D7F}" presName="hierChild5" presStyleCnt="0"/>
      <dgm:spPr/>
    </dgm:pt>
    <dgm:pt modelId="{1EE2F052-7C81-41D4-990D-77AEECFB6826}" type="pres">
      <dgm:prSet presAssocID="{CD48590A-3B88-4B52-903B-C7C71AB10D58}" presName="hierChild3" presStyleCnt="0"/>
      <dgm:spPr/>
    </dgm:pt>
  </dgm:ptLst>
  <dgm:cxnLst>
    <dgm:cxn modelId="{59F50B39-3A7F-4866-BC55-8D5C5E705DAF}" srcId="{CD48590A-3B88-4B52-903B-C7C71AB10D58}" destId="{317D1CBF-00B6-4020-9F70-07E160C86D7F}" srcOrd="2" destOrd="0" parTransId="{F6ADE509-1C3D-4ADE-A6D4-FE1A05B1ED83}" sibTransId="{4A16CB50-BEDB-4A4B-BC00-2797C2ED878F}"/>
    <dgm:cxn modelId="{EA56753D-7AB6-471F-B290-4EE205B2E29C}" srcId="{CD48590A-3B88-4B52-903B-C7C71AB10D58}" destId="{B8871AA4-EC17-4FA1-B1D1-383591133D36}" srcOrd="0" destOrd="0" parTransId="{89C52098-4AC9-4988-9D10-B32B85402510}" sibTransId="{A49A034B-905B-4E90-A501-76AC0A858FF4}"/>
    <dgm:cxn modelId="{8700CC62-41C2-44AF-9DFF-F1F2C4F40CBB}" type="presOf" srcId="{EE8AF69E-A34C-47CE-840A-FA45412E5A36}" destId="{BC39371F-6B7F-4E22-9B97-CC62722FF528}" srcOrd="0" destOrd="0" presId="urn:microsoft.com/office/officeart/2005/8/layout/orgChart1"/>
    <dgm:cxn modelId="{2342F264-7CDB-4666-89CD-4A53F384BE7E}" type="presOf" srcId="{B8871AA4-EC17-4FA1-B1D1-383591133D36}" destId="{A76D7773-AC01-46A3-85FD-CB4090066E09}" srcOrd="1" destOrd="0" presId="urn:microsoft.com/office/officeart/2005/8/layout/orgChart1"/>
    <dgm:cxn modelId="{4591B447-484D-4340-830C-98F136A35A7F}" type="presOf" srcId="{B8871AA4-EC17-4FA1-B1D1-383591133D36}" destId="{4885F505-3926-46A2-9821-25B92216E4E0}" srcOrd="0" destOrd="0" presId="urn:microsoft.com/office/officeart/2005/8/layout/orgChart1"/>
    <dgm:cxn modelId="{37609C68-C5AA-4E93-A7EF-B24F2F057CD3}" type="presOf" srcId="{F6ADE509-1C3D-4ADE-A6D4-FE1A05B1ED83}" destId="{CED9E3B1-6E00-4216-8FCE-780C48590069}" srcOrd="0" destOrd="0" presId="urn:microsoft.com/office/officeart/2005/8/layout/orgChart1"/>
    <dgm:cxn modelId="{0BD2366B-3147-4C15-88E4-C631B089BAC2}" type="presOf" srcId="{F0D7E231-14DB-4E2D-833E-98AD414F1C1A}" destId="{B494AF67-FB98-4A1A-8729-8DF95D600361}" srcOrd="0" destOrd="0" presId="urn:microsoft.com/office/officeart/2005/8/layout/orgChart1"/>
    <dgm:cxn modelId="{AC0DCC4E-EA53-43A6-A655-EA108CE19C7A}" srcId="{CD48590A-3B88-4B52-903B-C7C71AB10D58}" destId="{F0D7E231-14DB-4E2D-833E-98AD414F1C1A}" srcOrd="1" destOrd="0" parTransId="{E3065DA0-26B2-459A-A68F-B47E448067F3}" sibTransId="{2C3AFF00-5BFE-423F-8C6C-EEBCCA2D8347}"/>
    <dgm:cxn modelId="{5963868B-E660-465D-AB4C-3CDDCA102131}" type="presOf" srcId="{CD48590A-3B88-4B52-903B-C7C71AB10D58}" destId="{6D75E2F3-2392-4287-974A-5211740A271E}" srcOrd="0" destOrd="0" presId="urn:microsoft.com/office/officeart/2005/8/layout/orgChart1"/>
    <dgm:cxn modelId="{8594748F-0213-48D4-A67B-FF7D7534DF58}" type="presOf" srcId="{317D1CBF-00B6-4020-9F70-07E160C86D7F}" destId="{6A6EEDC9-F845-4096-9CDB-58497D2E4B59}" srcOrd="1" destOrd="0" presId="urn:microsoft.com/office/officeart/2005/8/layout/orgChart1"/>
    <dgm:cxn modelId="{7D992FB3-C00D-46BD-B4D6-CE448380B003}" type="presOf" srcId="{F0D7E231-14DB-4E2D-833E-98AD414F1C1A}" destId="{AD871A92-6548-40CF-85FA-49E39CFEBE3F}" srcOrd="1" destOrd="0" presId="urn:microsoft.com/office/officeart/2005/8/layout/orgChart1"/>
    <dgm:cxn modelId="{281B61C9-34DF-404F-BDA7-3C47F666FF8A}" type="presOf" srcId="{E3065DA0-26B2-459A-A68F-B47E448067F3}" destId="{DCE624A0-7DD4-4F51-99F2-560359F23488}" srcOrd="0" destOrd="0" presId="urn:microsoft.com/office/officeart/2005/8/layout/orgChart1"/>
    <dgm:cxn modelId="{B9FD81C9-F93D-4044-965D-79627F64FC52}" type="presOf" srcId="{317D1CBF-00B6-4020-9F70-07E160C86D7F}" destId="{AE22B36E-F763-4D18-9C1C-7E699F9807D3}" srcOrd="0" destOrd="0" presId="urn:microsoft.com/office/officeart/2005/8/layout/orgChart1"/>
    <dgm:cxn modelId="{7E9C00E2-74DF-44CC-AEEC-C3F4C06E54EA}" srcId="{EE8AF69E-A34C-47CE-840A-FA45412E5A36}" destId="{CD48590A-3B88-4B52-903B-C7C71AB10D58}" srcOrd="0" destOrd="0" parTransId="{0A76851A-7EBB-400B-A163-3F4EA7A3BD93}" sibTransId="{5828FA1A-BADC-48F4-8B12-9738EA4AF07A}"/>
    <dgm:cxn modelId="{862207E4-1E73-4FC9-848C-A9EBF9C211DC}" type="presOf" srcId="{89C52098-4AC9-4988-9D10-B32B85402510}" destId="{1B9BC55A-FB2E-4F89-B042-8D5B9C0DB7E5}" srcOrd="0" destOrd="0" presId="urn:microsoft.com/office/officeart/2005/8/layout/orgChart1"/>
    <dgm:cxn modelId="{5979E8EE-F970-4343-ABFF-955E63158BCC}" type="presOf" srcId="{CD48590A-3B88-4B52-903B-C7C71AB10D58}" destId="{DF1E7B43-8FEF-449F-9E9A-AFE971FD52B7}" srcOrd="1" destOrd="0" presId="urn:microsoft.com/office/officeart/2005/8/layout/orgChart1"/>
    <dgm:cxn modelId="{F3AD2A52-B02E-44AE-9391-2448CFD5641A}" type="presParOf" srcId="{BC39371F-6B7F-4E22-9B97-CC62722FF528}" destId="{BD70D1BF-9B1B-44D3-B4D2-0116314189EE}" srcOrd="0" destOrd="0" presId="urn:microsoft.com/office/officeart/2005/8/layout/orgChart1"/>
    <dgm:cxn modelId="{6ACC701B-3733-4A46-A7D5-A31065FF6303}" type="presParOf" srcId="{BD70D1BF-9B1B-44D3-B4D2-0116314189EE}" destId="{AFDCFDA7-C4B9-431C-9578-C7DAC4EF1667}" srcOrd="0" destOrd="0" presId="urn:microsoft.com/office/officeart/2005/8/layout/orgChart1"/>
    <dgm:cxn modelId="{D16EDBB9-0E1F-450E-8E09-03994A6A563C}" type="presParOf" srcId="{AFDCFDA7-C4B9-431C-9578-C7DAC4EF1667}" destId="{6D75E2F3-2392-4287-974A-5211740A271E}" srcOrd="0" destOrd="0" presId="urn:microsoft.com/office/officeart/2005/8/layout/orgChart1"/>
    <dgm:cxn modelId="{01DD0CC6-1DEC-46AF-85D0-526CB869F3C4}" type="presParOf" srcId="{AFDCFDA7-C4B9-431C-9578-C7DAC4EF1667}" destId="{DF1E7B43-8FEF-449F-9E9A-AFE971FD52B7}" srcOrd="1" destOrd="0" presId="urn:microsoft.com/office/officeart/2005/8/layout/orgChart1"/>
    <dgm:cxn modelId="{AD28275C-A81D-4201-A7DD-74362CA1483F}" type="presParOf" srcId="{BD70D1BF-9B1B-44D3-B4D2-0116314189EE}" destId="{5AEB8F47-904E-4280-93A0-2C9EA5DC6905}" srcOrd="1" destOrd="0" presId="urn:microsoft.com/office/officeart/2005/8/layout/orgChart1"/>
    <dgm:cxn modelId="{75A38201-CB91-4D44-896F-9694F47CCEF2}" type="presParOf" srcId="{5AEB8F47-904E-4280-93A0-2C9EA5DC6905}" destId="{1B9BC55A-FB2E-4F89-B042-8D5B9C0DB7E5}" srcOrd="0" destOrd="0" presId="urn:microsoft.com/office/officeart/2005/8/layout/orgChart1"/>
    <dgm:cxn modelId="{8DE39337-DDA2-421E-BBB6-2AD6FE5F43A0}" type="presParOf" srcId="{5AEB8F47-904E-4280-93A0-2C9EA5DC6905}" destId="{7FC266FE-4C36-4283-BDF4-95044D370851}" srcOrd="1" destOrd="0" presId="urn:microsoft.com/office/officeart/2005/8/layout/orgChart1"/>
    <dgm:cxn modelId="{C2579E67-4F1A-48B1-8677-EF0246B80F4E}" type="presParOf" srcId="{7FC266FE-4C36-4283-BDF4-95044D370851}" destId="{D5E47A68-1A6D-4727-9F2B-A07896C4587B}" srcOrd="0" destOrd="0" presId="urn:microsoft.com/office/officeart/2005/8/layout/orgChart1"/>
    <dgm:cxn modelId="{0CA82FA0-B7C9-4595-B803-2E6F3E99BDB6}" type="presParOf" srcId="{D5E47A68-1A6D-4727-9F2B-A07896C4587B}" destId="{4885F505-3926-46A2-9821-25B92216E4E0}" srcOrd="0" destOrd="0" presId="urn:microsoft.com/office/officeart/2005/8/layout/orgChart1"/>
    <dgm:cxn modelId="{B031ACC1-2DA5-45FA-863D-4C99381911FA}" type="presParOf" srcId="{D5E47A68-1A6D-4727-9F2B-A07896C4587B}" destId="{A76D7773-AC01-46A3-85FD-CB4090066E09}" srcOrd="1" destOrd="0" presId="urn:microsoft.com/office/officeart/2005/8/layout/orgChart1"/>
    <dgm:cxn modelId="{9C42D3CD-78AB-4767-A6BC-7EF39DFA4EAB}" type="presParOf" srcId="{7FC266FE-4C36-4283-BDF4-95044D370851}" destId="{E332F51B-F609-4421-B477-969260903C96}" srcOrd="1" destOrd="0" presId="urn:microsoft.com/office/officeart/2005/8/layout/orgChart1"/>
    <dgm:cxn modelId="{4321948A-C11B-4F9C-87D0-37176EA22E79}" type="presParOf" srcId="{7FC266FE-4C36-4283-BDF4-95044D370851}" destId="{1984EFE1-D46E-4764-A4D2-541D10EAD760}" srcOrd="2" destOrd="0" presId="urn:microsoft.com/office/officeart/2005/8/layout/orgChart1"/>
    <dgm:cxn modelId="{74B6D34A-D49E-4674-BB8B-F26249CD6626}" type="presParOf" srcId="{5AEB8F47-904E-4280-93A0-2C9EA5DC6905}" destId="{DCE624A0-7DD4-4F51-99F2-560359F23488}" srcOrd="2" destOrd="0" presId="urn:microsoft.com/office/officeart/2005/8/layout/orgChart1"/>
    <dgm:cxn modelId="{2B03F5CB-1D6C-47A7-9DB6-E89A77372B11}" type="presParOf" srcId="{5AEB8F47-904E-4280-93A0-2C9EA5DC6905}" destId="{7E5439D1-A4DC-4713-AE22-CF9E7971D68F}" srcOrd="3" destOrd="0" presId="urn:microsoft.com/office/officeart/2005/8/layout/orgChart1"/>
    <dgm:cxn modelId="{213B7C85-4A7B-483C-AF9A-38921CD04DA7}" type="presParOf" srcId="{7E5439D1-A4DC-4713-AE22-CF9E7971D68F}" destId="{8E26C8F6-FFE3-4781-9BF3-B8BD6BE5A9C1}" srcOrd="0" destOrd="0" presId="urn:microsoft.com/office/officeart/2005/8/layout/orgChart1"/>
    <dgm:cxn modelId="{41A6FF7D-0671-4F6D-A485-62788F2C7686}" type="presParOf" srcId="{8E26C8F6-FFE3-4781-9BF3-B8BD6BE5A9C1}" destId="{B494AF67-FB98-4A1A-8729-8DF95D600361}" srcOrd="0" destOrd="0" presId="urn:microsoft.com/office/officeart/2005/8/layout/orgChart1"/>
    <dgm:cxn modelId="{6E291A74-89AE-4907-BEF0-6C506235C0EB}" type="presParOf" srcId="{8E26C8F6-FFE3-4781-9BF3-B8BD6BE5A9C1}" destId="{AD871A92-6548-40CF-85FA-49E39CFEBE3F}" srcOrd="1" destOrd="0" presId="urn:microsoft.com/office/officeart/2005/8/layout/orgChart1"/>
    <dgm:cxn modelId="{178E8525-1A09-4F86-B353-A40F83010D1C}" type="presParOf" srcId="{7E5439D1-A4DC-4713-AE22-CF9E7971D68F}" destId="{44BCFE5A-AD3B-4B95-9CEC-F9266F0612E5}" srcOrd="1" destOrd="0" presId="urn:microsoft.com/office/officeart/2005/8/layout/orgChart1"/>
    <dgm:cxn modelId="{51D35A75-F038-4C81-A243-E6C29AD3B213}" type="presParOf" srcId="{7E5439D1-A4DC-4713-AE22-CF9E7971D68F}" destId="{00E01A83-AF58-4C53-BC99-447552ABAEEE}" srcOrd="2" destOrd="0" presId="urn:microsoft.com/office/officeart/2005/8/layout/orgChart1"/>
    <dgm:cxn modelId="{2A618576-66C7-46E0-9652-F506F55D54FB}" type="presParOf" srcId="{5AEB8F47-904E-4280-93A0-2C9EA5DC6905}" destId="{CED9E3B1-6E00-4216-8FCE-780C48590069}" srcOrd="4" destOrd="0" presId="urn:microsoft.com/office/officeart/2005/8/layout/orgChart1"/>
    <dgm:cxn modelId="{84D54B15-7D88-4025-98D6-BE206FCBCCBF}" type="presParOf" srcId="{5AEB8F47-904E-4280-93A0-2C9EA5DC6905}" destId="{8707E2DD-6750-42C9-8CA5-FA77A9122044}" srcOrd="5" destOrd="0" presId="urn:microsoft.com/office/officeart/2005/8/layout/orgChart1"/>
    <dgm:cxn modelId="{B91FB5A7-437B-49A1-B6A2-E4D82CFC3F77}" type="presParOf" srcId="{8707E2DD-6750-42C9-8CA5-FA77A9122044}" destId="{D323D5DE-6BCD-416E-B48C-AA62A6415770}" srcOrd="0" destOrd="0" presId="urn:microsoft.com/office/officeart/2005/8/layout/orgChart1"/>
    <dgm:cxn modelId="{5727AB85-0490-491A-8374-76F644F7C5F4}" type="presParOf" srcId="{D323D5DE-6BCD-416E-B48C-AA62A6415770}" destId="{AE22B36E-F763-4D18-9C1C-7E699F9807D3}" srcOrd="0" destOrd="0" presId="urn:microsoft.com/office/officeart/2005/8/layout/orgChart1"/>
    <dgm:cxn modelId="{83A3532B-CC30-4852-BDFF-FA832745F40C}" type="presParOf" srcId="{D323D5DE-6BCD-416E-B48C-AA62A6415770}" destId="{6A6EEDC9-F845-4096-9CDB-58497D2E4B59}" srcOrd="1" destOrd="0" presId="urn:microsoft.com/office/officeart/2005/8/layout/orgChart1"/>
    <dgm:cxn modelId="{F317FCB2-71C8-49B8-9A34-F561CF683CED}" type="presParOf" srcId="{8707E2DD-6750-42C9-8CA5-FA77A9122044}" destId="{3BAD7EEE-4C03-4405-BC7B-27F484621C1B}" srcOrd="1" destOrd="0" presId="urn:microsoft.com/office/officeart/2005/8/layout/orgChart1"/>
    <dgm:cxn modelId="{3EE4BB0A-49A6-465D-AE2E-8D2F7D2BF5B0}" type="presParOf" srcId="{8707E2DD-6750-42C9-8CA5-FA77A9122044}" destId="{35276A45-0E07-4470-B40D-3B0BB8F15833}" srcOrd="2" destOrd="0" presId="urn:microsoft.com/office/officeart/2005/8/layout/orgChart1"/>
    <dgm:cxn modelId="{62AAF69F-3160-41C2-A31E-095514E0DD19}" type="presParOf" srcId="{BD70D1BF-9B1B-44D3-B4D2-0116314189EE}" destId="{1EE2F052-7C81-41D4-990D-77AEECFB6826}"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E8AF69E-A34C-47CE-840A-FA45412E5A3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CD48590A-3B88-4B52-903B-C7C71AB10D58}">
      <dgm:prSet phldrT="[Text]" custT="1"/>
      <dgm:spPr>
        <a:xfrm>
          <a:off x="450592" y="335900"/>
          <a:ext cx="4816537" cy="273654"/>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o-RO"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Filosofia spiritului (ideea absolută în spirit)</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A76851A-7EBB-400B-A163-3F4EA7A3BD93}" type="parTrans" cxnId="{7E9C00E2-74DF-44CC-AEEC-C3F4C06E54EA}">
      <dgm:prSet/>
      <dgm:spPr/>
      <dgm:t>
        <a:bodyPr/>
        <a:lstStyle/>
        <a:p>
          <a:endParaRPr lang="en-US"/>
        </a:p>
      </dgm:t>
    </dgm:pt>
    <dgm:pt modelId="{5828FA1A-BADC-48F4-8B12-9738EA4AF07A}" type="sibTrans" cxnId="{7E9C00E2-74DF-44CC-AEEC-C3F4C06E54EA}">
      <dgm:prSet/>
      <dgm:spPr/>
      <dgm:t>
        <a:bodyPr/>
        <a:lstStyle/>
        <a:p>
          <a:endParaRPr lang="en-US"/>
        </a:p>
      </dgm:t>
    </dgm:pt>
    <dgm:pt modelId="{B8871AA4-EC17-4FA1-B1D1-383591133D36}">
      <dgm:prSet phldrT="[Text]" custT="1"/>
      <dgm:spPr>
        <a:xfrm>
          <a:off x="681" y="945572"/>
          <a:ext cx="1728137" cy="4601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o-RO"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spiritul</a:t>
          </a:r>
          <a:r>
            <a:rPr lang="ro-RO" sz="14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subiectiv</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9C52098-4AC9-4988-9D10-B32B85402510}" type="parTrans" cxnId="{EA56753D-7AB6-471F-B290-4EE205B2E29C}">
      <dgm:prSet/>
      <dgm:spPr>
        <a:xfrm>
          <a:off x="864749" y="609554"/>
          <a:ext cx="1994111" cy="33601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A49A034B-905B-4E90-A501-76AC0A858FF4}" type="sibTrans" cxnId="{EA56753D-7AB6-471F-B290-4EE205B2E29C}">
      <dgm:prSet/>
      <dgm:spPr/>
      <dgm:t>
        <a:bodyPr/>
        <a:lstStyle/>
        <a:p>
          <a:endParaRPr lang="en-US"/>
        </a:p>
      </dgm:t>
    </dgm:pt>
    <dgm:pt modelId="{F0D7E231-14DB-4E2D-833E-98AD414F1C1A}">
      <dgm:prSet phldrT="[Text]" custT="1"/>
      <dgm:spPr>
        <a:xfrm>
          <a:off x="2064835" y="945572"/>
          <a:ext cx="1587954" cy="46295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o-RO"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spiritul obiectiv</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3065DA0-26B2-459A-A68F-B47E448067F3}" type="parTrans" cxnId="{AC0DCC4E-EA53-43A6-A655-EA108CE19C7A}">
      <dgm:prSet/>
      <dgm:spPr>
        <a:xfrm>
          <a:off x="2813092" y="609554"/>
          <a:ext cx="91440" cy="33601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2C3AFF00-5BFE-423F-8C6C-EEBCCA2D8347}" type="sibTrans" cxnId="{AC0DCC4E-EA53-43A6-A655-EA108CE19C7A}">
      <dgm:prSet/>
      <dgm:spPr/>
      <dgm:t>
        <a:bodyPr/>
        <a:lstStyle/>
        <a:p>
          <a:endParaRPr lang="en-US"/>
        </a:p>
      </dgm:t>
    </dgm:pt>
    <dgm:pt modelId="{317D1CBF-00B6-4020-9F70-07E160C86D7F}">
      <dgm:prSet phldrT="[Text]" custT="1"/>
      <dgm:spPr>
        <a:xfrm>
          <a:off x="3989488" y="938723"/>
          <a:ext cx="1728233" cy="47384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o-RO"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spiritul</a:t>
          </a:r>
          <a:r>
            <a:rPr lang="ro-RO" sz="14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absolut</a:t>
          </a:r>
          <a:endPar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6ADE509-1C3D-4ADE-A6D4-FE1A05B1ED83}" type="parTrans" cxnId="{59F50B39-3A7F-4866-BC55-8D5C5E705DAF}">
      <dgm:prSet/>
      <dgm:spPr>
        <a:xfrm>
          <a:off x="2858860" y="609554"/>
          <a:ext cx="1994744" cy="329169"/>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4A16CB50-BEDB-4A4B-BC00-2797C2ED878F}" type="sibTrans" cxnId="{59F50B39-3A7F-4866-BC55-8D5C5E705DAF}">
      <dgm:prSet/>
      <dgm:spPr/>
      <dgm:t>
        <a:bodyPr/>
        <a:lstStyle/>
        <a:p>
          <a:endParaRPr lang="en-US"/>
        </a:p>
      </dgm:t>
    </dgm:pt>
    <dgm:pt modelId="{BC39371F-6B7F-4E22-9B97-CC62722FF528}" type="pres">
      <dgm:prSet presAssocID="{EE8AF69E-A34C-47CE-840A-FA45412E5A36}" presName="hierChild1" presStyleCnt="0">
        <dgm:presLayoutVars>
          <dgm:orgChart val="1"/>
          <dgm:chPref val="1"/>
          <dgm:dir/>
          <dgm:animOne val="branch"/>
          <dgm:animLvl val="lvl"/>
          <dgm:resizeHandles/>
        </dgm:presLayoutVars>
      </dgm:prSet>
      <dgm:spPr/>
    </dgm:pt>
    <dgm:pt modelId="{BD70D1BF-9B1B-44D3-B4D2-0116314189EE}" type="pres">
      <dgm:prSet presAssocID="{CD48590A-3B88-4B52-903B-C7C71AB10D58}" presName="hierRoot1" presStyleCnt="0">
        <dgm:presLayoutVars>
          <dgm:hierBranch/>
        </dgm:presLayoutVars>
      </dgm:prSet>
      <dgm:spPr/>
    </dgm:pt>
    <dgm:pt modelId="{AFDCFDA7-C4B9-431C-9578-C7DAC4EF1667}" type="pres">
      <dgm:prSet presAssocID="{CD48590A-3B88-4B52-903B-C7C71AB10D58}" presName="rootComposite1" presStyleCnt="0"/>
      <dgm:spPr/>
    </dgm:pt>
    <dgm:pt modelId="{6D75E2F3-2392-4287-974A-5211740A271E}" type="pres">
      <dgm:prSet presAssocID="{CD48590A-3B88-4B52-903B-C7C71AB10D58}" presName="rootText1" presStyleLbl="node0" presStyleIdx="0" presStyleCnt="1" custScaleX="301018" custScaleY="34205">
        <dgm:presLayoutVars>
          <dgm:chPref val="3"/>
        </dgm:presLayoutVars>
      </dgm:prSet>
      <dgm:spPr>
        <a:prstGeom prst="rect">
          <a:avLst/>
        </a:prstGeom>
      </dgm:spPr>
    </dgm:pt>
    <dgm:pt modelId="{DF1E7B43-8FEF-449F-9E9A-AFE971FD52B7}" type="pres">
      <dgm:prSet presAssocID="{CD48590A-3B88-4B52-903B-C7C71AB10D58}" presName="rootConnector1" presStyleLbl="node1" presStyleIdx="0" presStyleCnt="0"/>
      <dgm:spPr/>
    </dgm:pt>
    <dgm:pt modelId="{5AEB8F47-904E-4280-93A0-2C9EA5DC6905}" type="pres">
      <dgm:prSet presAssocID="{CD48590A-3B88-4B52-903B-C7C71AB10D58}" presName="hierChild2" presStyleCnt="0"/>
      <dgm:spPr/>
    </dgm:pt>
    <dgm:pt modelId="{1B9BC55A-FB2E-4F89-B042-8D5B9C0DB7E5}" type="pres">
      <dgm:prSet presAssocID="{89C52098-4AC9-4988-9D10-B32B85402510}" presName="Name35" presStyleLbl="parChTrans1D2" presStyleIdx="0" presStyleCnt="3"/>
      <dgm:spPr>
        <a:custGeom>
          <a:avLst/>
          <a:gdLst/>
          <a:ahLst/>
          <a:cxnLst/>
          <a:rect l="0" t="0" r="0" b="0"/>
          <a:pathLst>
            <a:path>
              <a:moveTo>
                <a:pt x="1994111" y="0"/>
              </a:moveTo>
              <a:lnTo>
                <a:pt x="1994111" y="168008"/>
              </a:lnTo>
              <a:lnTo>
                <a:pt x="0" y="168008"/>
              </a:lnTo>
              <a:lnTo>
                <a:pt x="0" y="336017"/>
              </a:lnTo>
            </a:path>
          </a:pathLst>
        </a:custGeom>
      </dgm:spPr>
    </dgm:pt>
    <dgm:pt modelId="{7FC266FE-4C36-4283-BDF4-95044D370851}" type="pres">
      <dgm:prSet presAssocID="{B8871AA4-EC17-4FA1-B1D1-383591133D36}" presName="hierRoot2" presStyleCnt="0">
        <dgm:presLayoutVars>
          <dgm:hierBranch val="init"/>
        </dgm:presLayoutVars>
      </dgm:prSet>
      <dgm:spPr/>
    </dgm:pt>
    <dgm:pt modelId="{D5E47A68-1A6D-4727-9F2B-A07896C4587B}" type="pres">
      <dgm:prSet presAssocID="{B8871AA4-EC17-4FA1-B1D1-383591133D36}" presName="rootComposite" presStyleCnt="0"/>
      <dgm:spPr/>
    </dgm:pt>
    <dgm:pt modelId="{4885F505-3926-46A2-9821-25B92216E4E0}" type="pres">
      <dgm:prSet presAssocID="{B8871AA4-EC17-4FA1-B1D1-383591133D36}" presName="rootText" presStyleLbl="node2" presStyleIdx="0" presStyleCnt="3" custScaleX="108003" custScaleY="57515">
        <dgm:presLayoutVars>
          <dgm:chPref val="3"/>
        </dgm:presLayoutVars>
      </dgm:prSet>
      <dgm:spPr>
        <a:prstGeom prst="rect">
          <a:avLst/>
        </a:prstGeom>
      </dgm:spPr>
    </dgm:pt>
    <dgm:pt modelId="{A76D7773-AC01-46A3-85FD-CB4090066E09}" type="pres">
      <dgm:prSet presAssocID="{B8871AA4-EC17-4FA1-B1D1-383591133D36}" presName="rootConnector" presStyleLbl="node2" presStyleIdx="0" presStyleCnt="3"/>
      <dgm:spPr/>
    </dgm:pt>
    <dgm:pt modelId="{E332F51B-F609-4421-B477-969260903C96}" type="pres">
      <dgm:prSet presAssocID="{B8871AA4-EC17-4FA1-B1D1-383591133D36}" presName="hierChild4" presStyleCnt="0"/>
      <dgm:spPr/>
    </dgm:pt>
    <dgm:pt modelId="{1984EFE1-D46E-4764-A4D2-541D10EAD760}" type="pres">
      <dgm:prSet presAssocID="{B8871AA4-EC17-4FA1-B1D1-383591133D36}" presName="hierChild5" presStyleCnt="0"/>
      <dgm:spPr/>
    </dgm:pt>
    <dgm:pt modelId="{DCE624A0-7DD4-4F51-99F2-560359F23488}" type="pres">
      <dgm:prSet presAssocID="{E3065DA0-26B2-459A-A68F-B47E448067F3}" presName="Name35" presStyleLbl="parChTrans1D2" presStyleIdx="1" presStyleCnt="3"/>
      <dgm:spPr>
        <a:custGeom>
          <a:avLst/>
          <a:gdLst/>
          <a:ahLst/>
          <a:cxnLst/>
          <a:rect l="0" t="0" r="0" b="0"/>
          <a:pathLst>
            <a:path>
              <a:moveTo>
                <a:pt x="45768" y="0"/>
              </a:moveTo>
              <a:lnTo>
                <a:pt x="45768" y="168008"/>
              </a:lnTo>
              <a:lnTo>
                <a:pt x="45720" y="168008"/>
              </a:lnTo>
              <a:lnTo>
                <a:pt x="45720" y="336017"/>
              </a:lnTo>
            </a:path>
          </a:pathLst>
        </a:custGeom>
      </dgm:spPr>
    </dgm:pt>
    <dgm:pt modelId="{7E5439D1-A4DC-4713-AE22-CF9E7971D68F}" type="pres">
      <dgm:prSet presAssocID="{F0D7E231-14DB-4E2D-833E-98AD414F1C1A}" presName="hierRoot2" presStyleCnt="0">
        <dgm:presLayoutVars>
          <dgm:hierBranch val="init"/>
        </dgm:presLayoutVars>
      </dgm:prSet>
      <dgm:spPr/>
    </dgm:pt>
    <dgm:pt modelId="{8E26C8F6-FFE3-4781-9BF3-B8BD6BE5A9C1}" type="pres">
      <dgm:prSet presAssocID="{F0D7E231-14DB-4E2D-833E-98AD414F1C1A}" presName="rootComposite" presStyleCnt="0"/>
      <dgm:spPr/>
    </dgm:pt>
    <dgm:pt modelId="{B494AF67-FB98-4A1A-8729-8DF95D600361}" type="pres">
      <dgm:prSet presAssocID="{F0D7E231-14DB-4E2D-833E-98AD414F1C1A}" presName="rootText" presStyleLbl="node2" presStyleIdx="1" presStyleCnt="3" custScaleX="99242" custScaleY="57867">
        <dgm:presLayoutVars>
          <dgm:chPref val="3"/>
        </dgm:presLayoutVars>
      </dgm:prSet>
      <dgm:spPr>
        <a:prstGeom prst="rect">
          <a:avLst/>
        </a:prstGeom>
      </dgm:spPr>
    </dgm:pt>
    <dgm:pt modelId="{AD871A92-6548-40CF-85FA-49E39CFEBE3F}" type="pres">
      <dgm:prSet presAssocID="{F0D7E231-14DB-4E2D-833E-98AD414F1C1A}" presName="rootConnector" presStyleLbl="node2" presStyleIdx="1" presStyleCnt="3"/>
      <dgm:spPr/>
    </dgm:pt>
    <dgm:pt modelId="{44BCFE5A-AD3B-4B95-9CEC-F9266F0612E5}" type="pres">
      <dgm:prSet presAssocID="{F0D7E231-14DB-4E2D-833E-98AD414F1C1A}" presName="hierChild4" presStyleCnt="0"/>
      <dgm:spPr/>
    </dgm:pt>
    <dgm:pt modelId="{00E01A83-AF58-4C53-BC99-447552ABAEEE}" type="pres">
      <dgm:prSet presAssocID="{F0D7E231-14DB-4E2D-833E-98AD414F1C1A}" presName="hierChild5" presStyleCnt="0"/>
      <dgm:spPr/>
    </dgm:pt>
    <dgm:pt modelId="{CED9E3B1-6E00-4216-8FCE-780C48590069}" type="pres">
      <dgm:prSet presAssocID="{F6ADE509-1C3D-4ADE-A6D4-FE1A05B1ED83}" presName="Name35" presStyleLbl="parChTrans1D2" presStyleIdx="2" presStyleCnt="3"/>
      <dgm:spPr>
        <a:custGeom>
          <a:avLst/>
          <a:gdLst/>
          <a:ahLst/>
          <a:cxnLst/>
          <a:rect l="0" t="0" r="0" b="0"/>
          <a:pathLst>
            <a:path>
              <a:moveTo>
                <a:pt x="0" y="0"/>
              </a:moveTo>
              <a:lnTo>
                <a:pt x="0" y="161160"/>
              </a:lnTo>
              <a:lnTo>
                <a:pt x="1994744" y="161160"/>
              </a:lnTo>
              <a:lnTo>
                <a:pt x="1994744" y="329169"/>
              </a:lnTo>
            </a:path>
          </a:pathLst>
        </a:custGeom>
      </dgm:spPr>
    </dgm:pt>
    <dgm:pt modelId="{8707E2DD-6750-42C9-8CA5-FA77A9122044}" type="pres">
      <dgm:prSet presAssocID="{317D1CBF-00B6-4020-9F70-07E160C86D7F}" presName="hierRoot2" presStyleCnt="0">
        <dgm:presLayoutVars>
          <dgm:hierBranch val="init"/>
        </dgm:presLayoutVars>
      </dgm:prSet>
      <dgm:spPr/>
    </dgm:pt>
    <dgm:pt modelId="{D323D5DE-6BCD-416E-B48C-AA62A6415770}" type="pres">
      <dgm:prSet presAssocID="{317D1CBF-00B6-4020-9F70-07E160C86D7F}" presName="rootComposite" presStyleCnt="0"/>
      <dgm:spPr/>
    </dgm:pt>
    <dgm:pt modelId="{AE22B36E-F763-4D18-9C1C-7E699F9807D3}" type="pres">
      <dgm:prSet presAssocID="{317D1CBF-00B6-4020-9F70-07E160C86D7F}" presName="rootText" presStyleLbl="node2" presStyleIdx="2" presStyleCnt="3" custScaleX="108009" custScaleY="59228" custLinFactNeighborX="47" custLinFactNeighborY="-856">
        <dgm:presLayoutVars>
          <dgm:chPref val="3"/>
        </dgm:presLayoutVars>
      </dgm:prSet>
      <dgm:spPr>
        <a:prstGeom prst="rect">
          <a:avLst/>
        </a:prstGeom>
      </dgm:spPr>
    </dgm:pt>
    <dgm:pt modelId="{6A6EEDC9-F845-4096-9CDB-58497D2E4B59}" type="pres">
      <dgm:prSet presAssocID="{317D1CBF-00B6-4020-9F70-07E160C86D7F}" presName="rootConnector" presStyleLbl="node2" presStyleIdx="2" presStyleCnt="3"/>
      <dgm:spPr/>
    </dgm:pt>
    <dgm:pt modelId="{3BAD7EEE-4C03-4405-BC7B-27F484621C1B}" type="pres">
      <dgm:prSet presAssocID="{317D1CBF-00B6-4020-9F70-07E160C86D7F}" presName="hierChild4" presStyleCnt="0"/>
      <dgm:spPr/>
    </dgm:pt>
    <dgm:pt modelId="{35276A45-0E07-4470-B40D-3B0BB8F15833}" type="pres">
      <dgm:prSet presAssocID="{317D1CBF-00B6-4020-9F70-07E160C86D7F}" presName="hierChild5" presStyleCnt="0"/>
      <dgm:spPr/>
    </dgm:pt>
    <dgm:pt modelId="{1EE2F052-7C81-41D4-990D-77AEECFB6826}" type="pres">
      <dgm:prSet presAssocID="{CD48590A-3B88-4B52-903B-C7C71AB10D58}" presName="hierChild3" presStyleCnt="0"/>
      <dgm:spPr/>
    </dgm:pt>
  </dgm:ptLst>
  <dgm:cxnLst>
    <dgm:cxn modelId="{9117120B-9AE5-4347-BCF1-CD4363018621}" type="presOf" srcId="{CD48590A-3B88-4B52-903B-C7C71AB10D58}" destId="{DF1E7B43-8FEF-449F-9E9A-AFE971FD52B7}" srcOrd="1" destOrd="0" presId="urn:microsoft.com/office/officeart/2005/8/layout/orgChart1"/>
    <dgm:cxn modelId="{0A1C250F-BDE1-4F39-8D6F-BD883C5095CB}" type="presOf" srcId="{B8871AA4-EC17-4FA1-B1D1-383591133D36}" destId="{4885F505-3926-46A2-9821-25B92216E4E0}" srcOrd="0" destOrd="0" presId="urn:microsoft.com/office/officeart/2005/8/layout/orgChart1"/>
    <dgm:cxn modelId="{15EEBE11-A499-47E9-B0A7-B56094A381B6}" type="presOf" srcId="{B8871AA4-EC17-4FA1-B1D1-383591133D36}" destId="{A76D7773-AC01-46A3-85FD-CB4090066E09}" srcOrd="1" destOrd="0" presId="urn:microsoft.com/office/officeart/2005/8/layout/orgChart1"/>
    <dgm:cxn modelId="{8C27F411-C14A-455C-834B-8947F769FCD6}" type="presOf" srcId="{E3065DA0-26B2-459A-A68F-B47E448067F3}" destId="{DCE624A0-7DD4-4F51-99F2-560359F23488}" srcOrd="0" destOrd="0" presId="urn:microsoft.com/office/officeart/2005/8/layout/orgChart1"/>
    <dgm:cxn modelId="{B460B818-3AE8-4041-BBA1-63AF562AF8C7}" type="presOf" srcId="{317D1CBF-00B6-4020-9F70-07E160C86D7F}" destId="{6A6EEDC9-F845-4096-9CDB-58497D2E4B59}" srcOrd="1" destOrd="0" presId="urn:microsoft.com/office/officeart/2005/8/layout/orgChart1"/>
    <dgm:cxn modelId="{59F50B39-3A7F-4866-BC55-8D5C5E705DAF}" srcId="{CD48590A-3B88-4B52-903B-C7C71AB10D58}" destId="{317D1CBF-00B6-4020-9F70-07E160C86D7F}" srcOrd="2" destOrd="0" parTransId="{F6ADE509-1C3D-4ADE-A6D4-FE1A05B1ED83}" sibTransId="{4A16CB50-BEDB-4A4B-BC00-2797C2ED878F}"/>
    <dgm:cxn modelId="{EA56753D-7AB6-471F-B290-4EE205B2E29C}" srcId="{CD48590A-3B88-4B52-903B-C7C71AB10D58}" destId="{B8871AA4-EC17-4FA1-B1D1-383591133D36}" srcOrd="0" destOrd="0" parTransId="{89C52098-4AC9-4988-9D10-B32B85402510}" sibTransId="{A49A034B-905B-4E90-A501-76AC0A858FF4}"/>
    <dgm:cxn modelId="{C0CF804A-09BA-4ED0-A6EC-F69F024E074D}" type="presOf" srcId="{EE8AF69E-A34C-47CE-840A-FA45412E5A36}" destId="{BC39371F-6B7F-4E22-9B97-CC62722FF528}" srcOrd="0" destOrd="0" presId="urn:microsoft.com/office/officeart/2005/8/layout/orgChart1"/>
    <dgm:cxn modelId="{AC0DCC4E-EA53-43A6-A655-EA108CE19C7A}" srcId="{CD48590A-3B88-4B52-903B-C7C71AB10D58}" destId="{F0D7E231-14DB-4E2D-833E-98AD414F1C1A}" srcOrd="1" destOrd="0" parTransId="{E3065DA0-26B2-459A-A68F-B47E448067F3}" sibTransId="{2C3AFF00-5BFE-423F-8C6C-EEBCCA2D8347}"/>
    <dgm:cxn modelId="{E3CA8BAA-A0AA-4371-8398-726D7152E843}" type="presOf" srcId="{89C52098-4AC9-4988-9D10-B32B85402510}" destId="{1B9BC55A-FB2E-4F89-B042-8D5B9C0DB7E5}" srcOrd="0" destOrd="0" presId="urn:microsoft.com/office/officeart/2005/8/layout/orgChart1"/>
    <dgm:cxn modelId="{78353FC6-F4BF-47BA-8D14-69BCC8415A8C}" type="presOf" srcId="{CD48590A-3B88-4B52-903B-C7C71AB10D58}" destId="{6D75E2F3-2392-4287-974A-5211740A271E}" srcOrd="0" destOrd="0" presId="urn:microsoft.com/office/officeart/2005/8/layout/orgChart1"/>
    <dgm:cxn modelId="{409D41D2-0511-4CBC-86A6-8E0E3EAC7FF1}" type="presOf" srcId="{317D1CBF-00B6-4020-9F70-07E160C86D7F}" destId="{AE22B36E-F763-4D18-9C1C-7E699F9807D3}" srcOrd="0" destOrd="0" presId="urn:microsoft.com/office/officeart/2005/8/layout/orgChart1"/>
    <dgm:cxn modelId="{3ED618DA-1B18-4259-A0C1-381510713FEA}" type="presOf" srcId="{F0D7E231-14DB-4E2D-833E-98AD414F1C1A}" destId="{B494AF67-FB98-4A1A-8729-8DF95D600361}" srcOrd="0" destOrd="0" presId="urn:microsoft.com/office/officeart/2005/8/layout/orgChart1"/>
    <dgm:cxn modelId="{7E9C00E2-74DF-44CC-AEEC-C3F4C06E54EA}" srcId="{EE8AF69E-A34C-47CE-840A-FA45412E5A36}" destId="{CD48590A-3B88-4B52-903B-C7C71AB10D58}" srcOrd="0" destOrd="0" parTransId="{0A76851A-7EBB-400B-A163-3F4EA7A3BD93}" sibTransId="{5828FA1A-BADC-48F4-8B12-9738EA4AF07A}"/>
    <dgm:cxn modelId="{86DAA4F4-9E16-4E2E-AF2B-61454C0CB007}" type="presOf" srcId="{F6ADE509-1C3D-4ADE-A6D4-FE1A05B1ED83}" destId="{CED9E3B1-6E00-4216-8FCE-780C48590069}" srcOrd="0" destOrd="0" presId="urn:microsoft.com/office/officeart/2005/8/layout/orgChart1"/>
    <dgm:cxn modelId="{E41744FD-6386-47C2-AD00-1818714A53DD}" type="presOf" srcId="{F0D7E231-14DB-4E2D-833E-98AD414F1C1A}" destId="{AD871A92-6548-40CF-85FA-49E39CFEBE3F}" srcOrd="1" destOrd="0" presId="urn:microsoft.com/office/officeart/2005/8/layout/orgChart1"/>
    <dgm:cxn modelId="{9FF251F3-CDC2-4B77-93B3-150B98CB373C}" type="presParOf" srcId="{BC39371F-6B7F-4E22-9B97-CC62722FF528}" destId="{BD70D1BF-9B1B-44D3-B4D2-0116314189EE}" srcOrd="0" destOrd="0" presId="urn:microsoft.com/office/officeart/2005/8/layout/orgChart1"/>
    <dgm:cxn modelId="{307472E1-4129-46AA-A627-C22E50F175F5}" type="presParOf" srcId="{BD70D1BF-9B1B-44D3-B4D2-0116314189EE}" destId="{AFDCFDA7-C4B9-431C-9578-C7DAC4EF1667}" srcOrd="0" destOrd="0" presId="urn:microsoft.com/office/officeart/2005/8/layout/orgChart1"/>
    <dgm:cxn modelId="{A34C0103-724A-42D2-9018-CCA2A39DF9E9}" type="presParOf" srcId="{AFDCFDA7-C4B9-431C-9578-C7DAC4EF1667}" destId="{6D75E2F3-2392-4287-974A-5211740A271E}" srcOrd="0" destOrd="0" presId="urn:microsoft.com/office/officeart/2005/8/layout/orgChart1"/>
    <dgm:cxn modelId="{8D512638-7C47-4212-9685-B81B89E9DEE9}" type="presParOf" srcId="{AFDCFDA7-C4B9-431C-9578-C7DAC4EF1667}" destId="{DF1E7B43-8FEF-449F-9E9A-AFE971FD52B7}" srcOrd="1" destOrd="0" presId="urn:microsoft.com/office/officeart/2005/8/layout/orgChart1"/>
    <dgm:cxn modelId="{36F0F900-DB50-4B79-8662-E5E0583B5E35}" type="presParOf" srcId="{BD70D1BF-9B1B-44D3-B4D2-0116314189EE}" destId="{5AEB8F47-904E-4280-93A0-2C9EA5DC6905}" srcOrd="1" destOrd="0" presId="urn:microsoft.com/office/officeart/2005/8/layout/orgChart1"/>
    <dgm:cxn modelId="{4C068AB6-AEBA-4E58-9428-BE82E3B66B4B}" type="presParOf" srcId="{5AEB8F47-904E-4280-93A0-2C9EA5DC6905}" destId="{1B9BC55A-FB2E-4F89-B042-8D5B9C0DB7E5}" srcOrd="0" destOrd="0" presId="urn:microsoft.com/office/officeart/2005/8/layout/orgChart1"/>
    <dgm:cxn modelId="{99676AEF-834A-4E36-B1F3-2043168BE222}" type="presParOf" srcId="{5AEB8F47-904E-4280-93A0-2C9EA5DC6905}" destId="{7FC266FE-4C36-4283-BDF4-95044D370851}" srcOrd="1" destOrd="0" presId="urn:microsoft.com/office/officeart/2005/8/layout/orgChart1"/>
    <dgm:cxn modelId="{C6EDC7DA-35B7-43D7-988E-8D59DDA9E3D2}" type="presParOf" srcId="{7FC266FE-4C36-4283-BDF4-95044D370851}" destId="{D5E47A68-1A6D-4727-9F2B-A07896C4587B}" srcOrd="0" destOrd="0" presId="urn:microsoft.com/office/officeart/2005/8/layout/orgChart1"/>
    <dgm:cxn modelId="{9DDD329C-6341-44DB-A556-B7FF6BC60E2B}" type="presParOf" srcId="{D5E47A68-1A6D-4727-9F2B-A07896C4587B}" destId="{4885F505-3926-46A2-9821-25B92216E4E0}" srcOrd="0" destOrd="0" presId="urn:microsoft.com/office/officeart/2005/8/layout/orgChart1"/>
    <dgm:cxn modelId="{93B91D23-B4ED-455A-9256-F0AF349D1AC3}" type="presParOf" srcId="{D5E47A68-1A6D-4727-9F2B-A07896C4587B}" destId="{A76D7773-AC01-46A3-85FD-CB4090066E09}" srcOrd="1" destOrd="0" presId="urn:microsoft.com/office/officeart/2005/8/layout/orgChart1"/>
    <dgm:cxn modelId="{65CAEF87-7C5A-4C48-B7B6-BEEC26410B71}" type="presParOf" srcId="{7FC266FE-4C36-4283-BDF4-95044D370851}" destId="{E332F51B-F609-4421-B477-969260903C96}" srcOrd="1" destOrd="0" presId="urn:microsoft.com/office/officeart/2005/8/layout/orgChart1"/>
    <dgm:cxn modelId="{6028B368-934E-4291-A9A6-5DCB62FBBE0D}" type="presParOf" srcId="{7FC266FE-4C36-4283-BDF4-95044D370851}" destId="{1984EFE1-D46E-4764-A4D2-541D10EAD760}" srcOrd="2" destOrd="0" presId="urn:microsoft.com/office/officeart/2005/8/layout/orgChart1"/>
    <dgm:cxn modelId="{E7FFDDA2-E8E2-419B-8AB9-EB28F6AA45F9}" type="presParOf" srcId="{5AEB8F47-904E-4280-93A0-2C9EA5DC6905}" destId="{DCE624A0-7DD4-4F51-99F2-560359F23488}" srcOrd="2" destOrd="0" presId="urn:microsoft.com/office/officeart/2005/8/layout/orgChart1"/>
    <dgm:cxn modelId="{91689D28-8450-4837-A3EC-42322C04FC2B}" type="presParOf" srcId="{5AEB8F47-904E-4280-93A0-2C9EA5DC6905}" destId="{7E5439D1-A4DC-4713-AE22-CF9E7971D68F}" srcOrd="3" destOrd="0" presId="urn:microsoft.com/office/officeart/2005/8/layout/orgChart1"/>
    <dgm:cxn modelId="{78A3AF81-58F7-452A-8DEA-E236FB928801}" type="presParOf" srcId="{7E5439D1-A4DC-4713-AE22-CF9E7971D68F}" destId="{8E26C8F6-FFE3-4781-9BF3-B8BD6BE5A9C1}" srcOrd="0" destOrd="0" presId="urn:microsoft.com/office/officeart/2005/8/layout/orgChart1"/>
    <dgm:cxn modelId="{FC8F85EA-B8CA-451E-8D37-0552325C68CB}" type="presParOf" srcId="{8E26C8F6-FFE3-4781-9BF3-B8BD6BE5A9C1}" destId="{B494AF67-FB98-4A1A-8729-8DF95D600361}" srcOrd="0" destOrd="0" presId="urn:microsoft.com/office/officeart/2005/8/layout/orgChart1"/>
    <dgm:cxn modelId="{73C84A42-3864-40F9-8C33-68E5C4A7F9FC}" type="presParOf" srcId="{8E26C8F6-FFE3-4781-9BF3-B8BD6BE5A9C1}" destId="{AD871A92-6548-40CF-85FA-49E39CFEBE3F}" srcOrd="1" destOrd="0" presId="urn:microsoft.com/office/officeart/2005/8/layout/orgChart1"/>
    <dgm:cxn modelId="{19538945-C2ED-43D7-BC6D-165A9FBAB54D}" type="presParOf" srcId="{7E5439D1-A4DC-4713-AE22-CF9E7971D68F}" destId="{44BCFE5A-AD3B-4B95-9CEC-F9266F0612E5}" srcOrd="1" destOrd="0" presId="urn:microsoft.com/office/officeart/2005/8/layout/orgChart1"/>
    <dgm:cxn modelId="{BCBF345C-AEE3-4FF2-B297-EA95344A9255}" type="presParOf" srcId="{7E5439D1-A4DC-4713-AE22-CF9E7971D68F}" destId="{00E01A83-AF58-4C53-BC99-447552ABAEEE}" srcOrd="2" destOrd="0" presId="urn:microsoft.com/office/officeart/2005/8/layout/orgChart1"/>
    <dgm:cxn modelId="{B4B3B82F-D694-44D7-9AB6-EEED5764664B}" type="presParOf" srcId="{5AEB8F47-904E-4280-93A0-2C9EA5DC6905}" destId="{CED9E3B1-6E00-4216-8FCE-780C48590069}" srcOrd="4" destOrd="0" presId="urn:microsoft.com/office/officeart/2005/8/layout/orgChart1"/>
    <dgm:cxn modelId="{8C160603-EB42-4153-9CF2-C4EE0993C6A9}" type="presParOf" srcId="{5AEB8F47-904E-4280-93A0-2C9EA5DC6905}" destId="{8707E2DD-6750-42C9-8CA5-FA77A9122044}" srcOrd="5" destOrd="0" presId="urn:microsoft.com/office/officeart/2005/8/layout/orgChart1"/>
    <dgm:cxn modelId="{154E16C6-38E3-431B-B6E1-B9B1F4228CEF}" type="presParOf" srcId="{8707E2DD-6750-42C9-8CA5-FA77A9122044}" destId="{D323D5DE-6BCD-416E-B48C-AA62A6415770}" srcOrd="0" destOrd="0" presId="urn:microsoft.com/office/officeart/2005/8/layout/orgChart1"/>
    <dgm:cxn modelId="{336110E6-5F9D-4946-B78D-4111B27817D5}" type="presParOf" srcId="{D323D5DE-6BCD-416E-B48C-AA62A6415770}" destId="{AE22B36E-F763-4D18-9C1C-7E699F9807D3}" srcOrd="0" destOrd="0" presId="urn:microsoft.com/office/officeart/2005/8/layout/orgChart1"/>
    <dgm:cxn modelId="{C74E5055-9F88-495D-BD8E-70C38CF87B5F}" type="presParOf" srcId="{D323D5DE-6BCD-416E-B48C-AA62A6415770}" destId="{6A6EEDC9-F845-4096-9CDB-58497D2E4B59}" srcOrd="1" destOrd="0" presId="urn:microsoft.com/office/officeart/2005/8/layout/orgChart1"/>
    <dgm:cxn modelId="{608255D2-6AA0-45D7-9784-E0AC2B74CCCB}" type="presParOf" srcId="{8707E2DD-6750-42C9-8CA5-FA77A9122044}" destId="{3BAD7EEE-4C03-4405-BC7B-27F484621C1B}" srcOrd="1" destOrd="0" presId="urn:microsoft.com/office/officeart/2005/8/layout/orgChart1"/>
    <dgm:cxn modelId="{B340929D-7D25-4D45-AE15-D18689312EC8}" type="presParOf" srcId="{8707E2DD-6750-42C9-8CA5-FA77A9122044}" destId="{35276A45-0E07-4470-B40D-3B0BB8F15833}" srcOrd="2" destOrd="0" presId="urn:microsoft.com/office/officeart/2005/8/layout/orgChart1"/>
    <dgm:cxn modelId="{42D781D4-1C2C-41BD-A85B-40BD125A722E}" type="presParOf" srcId="{BD70D1BF-9B1B-44D3-B4D2-0116314189EE}" destId="{1EE2F052-7C81-41D4-990D-77AEECFB6826}"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D9E3B1-6E00-4216-8FCE-780C48590069}">
      <dsp:nvSpPr>
        <dsp:cNvPr id="0" name=""/>
        <dsp:cNvSpPr/>
      </dsp:nvSpPr>
      <dsp:spPr>
        <a:xfrm>
          <a:off x="2858769" y="312927"/>
          <a:ext cx="1994680" cy="329158"/>
        </a:xfrm>
        <a:custGeom>
          <a:avLst/>
          <a:gdLst/>
          <a:ahLst/>
          <a:cxnLst/>
          <a:rect l="0" t="0" r="0" b="0"/>
          <a:pathLst>
            <a:path>
              <a:moveTo>
                <a:pt x="0" y="0"/>
              </a:moveTo>
              <a:lnTo>
                <a:pt x="0" y="161160"/>
              </a:lnTo>
              <a:lnTo>
                <a:pt x="1994744" y="161160"/>
              </a:lnTo>
              <a:lnTo>
                <a:pt x="1994744" y="32916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CE624A0-7DD4-4F51-99F2-560359F23488}">
      <dsp:nvSpPr>
        <dsp:cNvPr id="0" name=""/>
        <dsp:cNvSpPr/>
      </dsp:nvSpPr>
      <dsp:spPr>
        <a:xfrm>
          <a:off x="2813001" y="312927"/>
          <a:ext cx="91440" cy="336006"/>
        </a:xfrm>
        <a:custGeom>
          <a:avLst/>
          <a:gdLst/>
          <a:ahLst/>
          <a:cxnLst/>
          <a:rect l="0" t="0" r="0" b="0"/>
          <a:pathLst>
            <a:path>
              <a:moveTo>
                <a:pt x="45768" y="0"/>
              </a:moveTo>
              <a:lnTo>
                <a:pt x="45768" y="168008"/>
              </a:lnTo>
              <a:lnTo>
                <a:pt x="45720" y="168008"/>
              </a:lnTo>
              <a:lnTo>
                <a:pt x="45720" y="33601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B9BC55A-FB2E-4F89-B042-8D5B9C0DB7E5}">
      <dsp:nvSpPr>
        <dsp:cNvPr id="0" name=""/>
        <dsp:cNvSpPr/>
      </dsp:nvSpPr>
      <dsp:spPr>
        <a:xfrm>
          <a:off x="864722" y="312927"/>
          <a:ext cx="1994047" cy="336006"/>
        </a:xfrm>
        <a:custGeom>
          <a:avLst/>
          <a:gdLst/>
          <a:ahLst/>
          <a:cxnLst/>
          <a:rect l="0" t="0" r="0" b="0"/>
          <a:pathLst>
            <a:path>
              <a:moveTo>
                <a:pt x="1994111" y="0"/>
              </a:moveTo>
              <a:lnTo>
                <a:pt x="1994111" y="168008"/>
              </a:lnTo>
              <a:lnTo>
                <a:pt x="0" y="168008"/>
              </a:lnTo>
              <a:lnTo>
                <a:pt x="0" y="33601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D75E2F3-2392-4287-974A-5211740A271E}">
      <dsp:nvSpPr>
        <dsp:cNvPr id="0" name=""/>
        <dsp:cNvSpPr/>
      </dsp:nvSpPr>
      <dsp:spPr>
        <a:xfrm>
          <a:off x="450578" y="39282"/>
          <a:ext cx="4816383" cy="2736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Logica - etapa categoriilor pure (ideea absolută propriu-zisă) </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50578" y="39282"/>
        <a:ext cx="4816383" cy="273645"/>
      </dsp:txXfrm>
    </dsp:sp>
    <dsp:sp modelId="{4885F505-3926-46A2-9821-25B92216E4E0}">
      <dsp:nvSpPr>
        <dsp:cNvPr id="0" name=""/>
        <dsp:cNvSpPr/>
      </dsp:nvSpPr>
      <dsp:spPr>
        <a:xfrm>
          <a:off x="681" y="648934"/>
          <a:ext cx="1728082" cy="46012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învățătura despre existență</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81" y="648934"/>
        <a:ext cx="1728082" cy="460129"/>
      </dsp:txXfrm>
    </dsp:sp>
    <dsp:sp modelId="{B494AF67-FB98-4A1A-8729-8DF95D600361}">
      <dsp:nvSpPr>
        <dsp:cNvPr id="0" name=""/>
        <dsp:cNvSpPr/>
      </dsp:nvSpPr>
      <dsp:spPr>
        <a:xfrm>
          <a:off x="2064770" y="648934"/>
          <a:ext cx="1587903" cy="462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învățătura despre esență</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064770" y="648934"/>
        <a:ext cx="1587903" cy="462945"/>
      </dsp:txXfrm>
    </dsp:sp>
    <dsp:sp modelId="{AE22B36E-F763-4D18-9C1C-7E699F9807D3}">
      <dsp:nvSpPr>
        <dsp:cNvPr id="0" name=""/>
        <dsp:cNvSpPr/>
      </dsp:nvSpPr>
      <dsp:spPr>
        <a:xfrm>
          <a:off x="3989361" y="642086"/>
          <a:ext cx="1728178" cy="47383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învățătura despre noțiune</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989361" y="642086"/>
        <a:ext cx="1728178" cy="4738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D9E3B1-6E00-4216-8FCE-780C48590069}">
      <dsp:nvSpPr>
        <dsp:cNvPr id="0" name=""/>
        <dsp:cNvSpPr/>
      </dsp:nvSpPr>
      <dsp:spPr>
        <a:xfrm>
          <a:off x="2858769" y="296258"/>
          <a:ext cx="1994680" cy="329158"/>
        </a:xfrm>
        <a:custGeom>
          <a:avLst/>
          <a:gdLst/>
          <a:ahLst/>
          <a:cxnLst/>
          <a:rect l="0" t="0" r="0" b="0"/>
          <a:pathLst>
            <a:path>
              <a:moveTo>
                <a:pt x="0" y="0"/>
              </a:moveTo>
              <a:lnTo>
                <a:pt x="0" y="161160"/>
              </a:lnTo>
              <a:lnTo>
                <a:pt x="1994744" y="161160"/>
              </a:lnTo>
              <a:lnTo>
                <a:pt x="1994744" y="32916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CE624A0-7DD4-4F51-99F2-560359F23488}">
      <dsp:nvSpPr>
        <dsp:cNvPr id="0" name=""/>
        <dsp:cNvSpPr/>
      </dsp:nvSpPr>
      <dsp:spPr>
        <a:xfrm>
          <a:off x="2813001" y="296258"/>
          <a:ext cx="91440" cy="336006"/>
        </a:xfrm>
        <a:custGeom>
          <a:avLst/>
          <a:gdLst/>
          <a:ahLst/>
          <a:cxnLst/>
          <a:rect l="0" t="0" r="0" b="0"/>
          <a:pathLst>
            <a:path>
              <a:moveTo>
                <a:pt x="45768" y="0"/>
              </a:moveTo>
              <a:lnTo>
                <a:pt x="45768" y="168008"/>
              </a:lnTo>
              <a:lnTo>
                <a:pt x="45720" y="168008"/>
              </a:lnTo>
              <a:lnTo>
                <a:pt x="45720" y="33601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B9BC55A-FB2E-4F89-B042-8D5B9C0DB7E5}">
      <dsp:nvSpPr>
        <dsp:cNvPr id="0" name=""/>
        <dsp:cNvSpPr/>
      </dsp:nvSpPr>
      <dsp:spPr>
        <a:xfrm>
          <a:off x="864722" y="296258"/>
          <a:ext cx="1994047" cy="336006"/>
        </a:xfrm>
        <a:custGeom>
          <a:avLst/>
          <a:gdLst/>
          <a:ahLst/>
          <a:cxnLst/>
          <a:rect l="0" t="0" r="0" b="0"/>
          <a:pathLst>
            <a:path>
              <a:moveTo>
                <a:pt x="1994111" y="0"/>
              </a:moveTo>
              <a:lnTo>
                <a:pt x="1994111" y="168008"/>
              </a:lnTo>
              <a:lnTo>
                <a:pt x="0" y="168008"/>
              </a:lnTo>
              <a:lnTo>
                <a:pt x="0" y="33601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D75E2F3-2392-4287-974A-5211740A271E}">
      <dsp:nvSpPr>
        <dsp:cNvPr id="0" name=""/>
        <dsp:cNvSpPr/>
      </dsp:nvSpPr>
      <dsp:spPr>
        <a:xfrm>
          <a:off x="450578" y="22613"/>
          <a:ext cx="4816383" cy="2736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Filosofia naturii (ideea absolută în natură)</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50578" y="22613"/>
        <a:ext cx="4816383" cy="273645"/>
      </dsp:txXfrm>
    </dsp:sp>
    <dsp:sp modelId="{4885F505-3926-46A2-9821-25B92216E4E0}">
      <dsp:nvSpPr>
        <dsp:cNvPr id="0" name=""/>
        <dsp:cNvSpPr/>
      </dsp:nvSpPr>
      <dsp:spPr>
        <a:xfrm>
          <a:off x="681" y="632265"/>
          <a:ext cx="1728082" cy="46012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mecanica</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81" y="632265"/>
        <a:ext cx="1728082" cy="460129"/>
      </dsp:txXfrm>
    </dsp:sp>
    <dsp:sp modelId="{B494AF67-FB98-4A1A-8729-8DF95D600361}">
      <dsp:nvSpPr>
        <dsp:cNvPr id="0" name=""/>
        <dsp:cNvSpPr/>
      </dsp:nvSpPr>
      <dsp:spPr>
        <a:xfrm>
          <a:off x="2064770" y="632265"/>
          <a:ext cx="1587903" cy="462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fizica</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064770" y="632265"/>
        <a:ext cx="1587903" cy="462945"/>
      </dsp:txXfrm>
    </dsp:sp>
    <dsp:sp modelId="{AE22B36E-F763-4D18-9C1C-7E699F9807D3}">
      <dsp:nvSpPr>
        <dsp:cNvPr id="0" name=""/>
        <dsp:cNvSpPr/>
      </dsp:nvSpPr>
      <dsp:spPr>
        <a:xfrm>
          <a:off x="3989361" y="625417"/>
          <a:ext cx="1728178" cy="47383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fizica organică</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989361" y="625417"/>
        <a:ext cx="1728178" cy="4738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D9E3B1-6E00-4216-8FCE-780C48590069}">
      <dsp:nvSpPr>
        <dsp:cNvPr id="0" name=""/>
        <dsp:cNvSpPr/>
      </dsp:nvSpPr>
      <dsp:spPr>
        <a:xfrm>
          <a:off x="2858769" y="301021"/>
          <a:ext cx="1994680" cy="329158"/>
        </a:xfrm>
        <a:custGeom>
          <a:avLst/>
          <a:gdLst/>
          <a:ahLst/>
          <a:cxnLst/>
          <a:rect l="0" t="0" r="0" b="0"/>
          <a:pathLst>
            <a:path>
              <a:moveTo>
                <a:pt x="0" y="0"/>
              </a:moveTo>
              <a:lnTo>
                <a:pt x="0" y="161160"/>
              </a:lnTo>
              <a:lnTo>
                <a:pt x="1994744" y="161160"/>
              </a:lnTo>
              <a:lnTo>
                <a:pt x="1994744" y="329169"/>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CE624A0-7DD4-4F51-99F2-560359F23488}">
      <dsp:nvSpPr>
        <dsp:cNvPr id="0" name=""/>
        <dsp:cNvSpPr/>
      </dsp:nvSpPr>
      <dsp:spPr>
        <a:xfrm>
          <a:off x="2813001" y="301021"/>
          <a:ext cx="91440" cy="336006"/>
        </a:xfrm>
        <a:custGeom>
          <a:avLst/>
          <a:gdLst/>
          <a:ahLst/>
          <a:cxnLst/>
          <a:rect l="0" t="0" r="0" b="0"/>
          <a:pathLst>
            <a:path>
              <a:moveTo>
                <a:pt x="45768" y="0"/>
              </a:moveTo>
              <a:lnTo>
                <a:pt x="45768" y="168008"/>
              </a:lnTo>
              <a:lnTo>
                <a:pt x="45720" y="168008"/>
              </a:lnTo>
              <a:lnTo>
                <a:pt x="45720" y="33601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B9BC55A-FB2E-4F89-B042-8D5B9C0DB7E5}">
      <dsp:nvSpPr>
        <dsp:cNvPr id="0" name=""/>
        <dsp:cNvSpPr/>
      </dsp:nvSpPr>
      <dsp:spPr>
        <a:xfrm>
          <a:off x="864722" y="301021"/>
          <a:ext cx="1994047" cy="336006"/>
        </a:xfrm>
        <a:custGeom>
          <a:avLst/>
          <a:gdLst/>
          <a:ahLst/>
          <a:cxnLst/>
          <a:rect l="0" t="0" r="0" b="0"/>
          <a:pathLst>
            <a:path>
              <a:moveTo>
                <a:pt x="1994111" y="0"/>
              </a:moveTo>
              <a:lnTo>
                <a:pt x="1994111" y="168008"/>
              </a:lnTo>
              <a:lnTo>
                <a:pt x="0" y="168008"/>
              </a:lnTo>
              <a:lnTo>
                <a:pt x="0" y="33601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D75E2F3-2392-4287-974A-5211740A271E}">
      <dsp:nvSpPr>
        <dsp:cNvPr id="0" name=""/>
        <dsp:cNvSpPr/>
      </dsp:nvSpPr>
      <dsp:spPr>
        <a:xfrm>
          <a:off x="450578" y="27375"/>
          <a:ext cx="4816383" cy="2736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Filosofia spiritului (ideea absolută în spirit)</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50578" y="27375"/>
        <a:ext cx="4816383" cy="273645"/>
      </dsp:txXfrm>
    </dsp:sp>
    <dsp:sp modelId="{4885F505-3926-46A2-9821-25B92216E4E0}">
      <dsp:nvSpPr>
        <dsp:cNvPr id="0" name=""/>
        <dsp:cNvSpPr/>
      </dsp:nvSpPr>
      <dsp:spPr>
        <a:xfrm>
          <a:off x="681" y="637027"/>
          <a:ext cx="1728082" cy="46012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spiritul</a:t>
          </a:r>
          <a:r>
            <a:rPr lang="ro-RO" sz="1400" kern="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subiectiv</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81" y="637027"/>
        <a:ext cx="1728082" cy="460129"/>
      </dsp:txXfrm>
    </dsp:sp>
    <dsp:sp modelId="{B494AF67-FB98-4A1A-8729-8DF95D600361}">
      <dsp:nvSpPr>
        <dsp:cNvPr id="0" name=""/>
        <dsp:cNvSpPr/>
      </dsp:nvSpPr>
      <dsp:spPr>
        <a:xfrm>
          <a:off x="2064770" y="637027"/>
          <a:ext cx="1587903" cy="46294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spiritul obiectiv</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064770" y="637027"/>
        <a:ext cx="1587903" cy="462945"/>
      </dsp:txXfrm>
    </dsp:sp>
    <dsp:sp modelId="{AE22B36E-F763-4D18-9C1C-7E699F9807D3}">
      <dsp:nvSpPr>
        <dsp:cNvPr id="0" name=""/>
        <dsp:cNvSpPr/>
      </dsp:nvSpPr>
      <dsp:spPr>
        <a:xfrm>
          <a:off x="3989361" y="630179"/>
          <a:ext cx="1728178" cy="47383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o-RO"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spiritul</a:t>
          </a:r>
          <a:r>
            <a:rPr lang="ro-RO" sz="1400" kern="1200" baseline="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absolut</a:t>
          </a:r>
          <a:endParaRPr lang="en-US"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989361" y="630179"/>
        <a:ext cx="1728178" cy="4738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20D9-0806-46F2-98FD-93511D66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189</Pages>
  <Words>76114</Words>
  <Characters>433854</Characters>
  <Application>Microsoft Office Word</Application>
  <DocSecurity>0</DocSecurity>
  <Lines>3615</Lines>
  <Paragraphs>1017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508951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Maistru Rodica</cp:lastModifiedBy>
  <cp:revision>2</cp:revision>
  <dcterms:created xsi:type="dcterms:W3CDTF">2024-04-09T10:41:00Z</dcterms:created>
  <dcterms:modified xsi:type="dcterms:W3CDTF">2024-04-09T10:41:00Z</dcterms:modified>
</cp:coreProperties>
</file>