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01" w:rsidRDefault="003A3701">
      <w:pPr>
        <w:spacing w:before="50"/>
        <w:ind w:left="1502" w:right="1553"/>
        <w:jc w:val="center"/>
        <w:rPr>
          <w:color w:val="171717"/>
          <w:sz w:val="20"/>
        </w:rPr>
      </w:pPr>
    </w:p>
    <w:p w:rsidR="003A3701" w:rsidRDefault="003A3701">
      <w:pPr>
        <w:spacing w:before="50"/>
        <w:ind w:left="1502" w:right="1553"/>
        <w:jc w:val="center"/>
        <w:rPr>
          <w:color w:val="171717"/>
          <w:sz w:val="20"/>
        </w:rPr>
      </w:pPr>
    </w:p>
    <w:p w:rsidR="003F176C" w:rsidRDefault="00454CD1">
      <w:pPr>
        <w:spacing w:before="50"/>
        <w:ind w:left="1502" w:right="1553"/>
        <w:jc w:val="center"/>
        <w:rPr>
          <w:sz w:val="20"/>
        </w:rPr>
      </w:pPr>
      <w:r>
        <w:rPr>
          <w:color w:val="171717"/>
          <w:sz w:val="20"/>
        </w:rPr>
        <w:t>MD-2045,</w:t>
      </w:r>
      <w:r>
        <w:rPr>
          <w:color w:val="171717"/>
          <w:spacing w:val="-11"/>
          <w:sz w:val="20"/>
        </w:rPr>
        <w:t xml:space="preserve"> </w:t>
      </w:r>
      <w:r>
        <w:rPr>
          <w:color w:val="171717"/>
          <w:sz w:val="20"/>
        </w:rPr>
        <w:t>CHIŞINĂU,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STR.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STUDENȚILOR,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9/4,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TEL: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022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50-99-15,</w:t>
      </w:r>
      <w:r>
        <w:rPr>
          <w:color w:val="171717"/>
          <w:spacing w:val="-8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www.fcim.utm.md</w:t>
        </w:r>
      </w:hyperlink>
    </w:p>
    <w:p w:rsidR="003F176C" w:rsidRDefault="00454CD1">
      <w:pPr>
        <w:pStyle w:val="a3"/>
        <w:spacing w:before="119"/>
        <w:ind w:left="1502" w:right="1546" w:firstLine="0"/>
        <w:jc w:val="center"/>
      </w:pPr>
      <w:r>
        <w:t>GRAFICA</w:t>
      </w:r>
      <w:r>
        <w:rPr>
          <w:spacing w:val="-3"/>
        </w:rPr>
        <w:t xml:space="preserve"> </w:t>
      </w:r>
      <w:r>
        <w:t>PE CALCULATOR</w:t>
      </w:r>
    </w:p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153" w:after="3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disciplină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392"/>
        <w:gridCol w:w="1488"/>
        <w:gridCol w:w="1704"/>
        <w:gridCol w:w="1550"/>
        <w:gridCol w:w="989"/>
      </w:tblGrid>
      <w:tr w:rsidR="003F176C">
        <w:trPr>
          <w:trHeight w:val="309"/>
        </w:trPr>
        <w:tc>
          <w:tcPr>
            <w:tcW w:w="2799" w:type="dxa"/>
          </w:tcPr>
          <w:p w:rsidR="003F176C" w:rsidRDefault="00454CD1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Facultatea</w:t>
            </w:r>
          </w:p>
        </w:tc>
        <w:tc>
          <w:tcPr>
            <w:tcW w:w="7123" w:type="dxa"/>
            <w:gridSpan w:val="5"/>
          </w:tcPr>
          <w:p w:rsidR="003F176C" w:rsidRDefault="00454CD1">
            <w:pPr>
              <w:pStyle w:val="TableParagraph"/>
              <w:spacing w:line="244" w:lineRule="exact"/>
              <w:ind w:left="112"/>
            </w:pPr>
            <w:r>
              <w:t>Calculatoare,</w:t>
            </w:r>
            <w:r>
              <w:rPr>
                <w:spacing w:val="-6"/>
              </w:rPr>
              <w:t xml:space="preserve"> </w:t>
            </w:r>
            <w:r>
              <w:t>Informatică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7"/>
              </w:rPr>
              <w:t xml:space="preserve"> </w:t>
            </w:r>
            <w:r>
              <w:t>Microelectronică</w:t>
            </w:r>
          </w:p>
        </w:tc>
      </w:tr>
      <w:tr w:rsidR="003F176C">
        <w:trPr>
          <w:trHeight w:val="309"/>
        </w:trPr>
        <w:tc>
          <w:tcPr>
            <w:tcW w:w="2799" w:type="dxa"/>
          </w:tcPr>
          <w:p w:rsidR="003F176C" w:rsidRDefault="00454CD1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Departamentul</w:t>
            </w:r>
          </w:p>
        </w:tc>
        <w:tc>
          <w:tcPr>
            <w:tcW w:w="7123" w:type="dxa"/>
            <w:gridSpan w:val="5"/>
          </w:tcPr>
          <w:p w:rsidR="003F176C" w:rsidRDefault="00454CD1">
            <w:pPr>
              <w:pStyle w:val="TableParagraph"/>
              <w:spacing w:line="244" w:lineRule="exact"/>
              <w:ind w:left="112"/>
            </w:pPr>
            <w:r>
              <w:t>Informatică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Ingineria</w:t>
            </w:r>
            <w:r>
              <w:rPr>
                <w:spacing w:val="-6"/>
              </w:rPr>
              <w:t xml:space="preserve"> </w:t>
            </w:r>
            <w:r>
              <w:t>Sistemelor</w:t>
            </w:r>
          </w:p>
        </w:tc>
      </w:tr>
      <w:tr w:rsidR="003F176C">
        <w:trPr>
          <w:trHeight w:val="309"/>
        </w:trPr>
        <w:tc>
          <w:tcPr>
            <w:tcW w:w="2799" w:type="dxa"/>
          </w:tcPr>
          <w:p w:rsidR="003F176C" w:rsidRDefault="00454CD1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Ciclul de studii</w:t>
            </w:r>
          </w:p>
        </w:tc>
        <w:tc>
          <w:tcPr>
            <w:tcW w:w="7123" w:type="dxa"/>
            <w:gridSpan w:val="5"/>
          </w:tcPr>
          <w:p w:rsidR="003F176C" w:rsidRDefault="00454CD1">
            <w:pPr>
              <w:pStyle w:val="TableParagraph"/>
              <w:spacing w:line="244" w:lineRule="exact"/>
              <w:ind w:left="112"/>
            </w:pPr>
            <w:r>
              <w:t>Studii</w:t>
            </w:r>
            <w:r>
              <w:rPr>
                <w:spacing w:val="-3"/>
              </w:rPr>
              <w:t xml:space="preserve"> </w:t>
            </w:r>
            <w:r>
              <w:t>superioare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licenţă,</w:t>
            </w:r>
            <w:r>
              <w:rPr>
                <w:spacing w:val="-6"/>
              </w:rPr>
              <w:t xml:space="preserve"> </w:t>
            </w:r>
            <w:r>
              <w:t>ciclul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</w:tr>
      <w:tr w:rsidR="003F176C">
        <w:trPr>
          <w:trHeight w:val="309"/>
        </w:trPr>
        <w:tc>
          <w:tcPr>
            <w:tcW w:w="2799" w:type="dxa"/>
          </w:tcPr>
          <w:p w:rsidR="003F176C" w:rsidRDefault="00454CD1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Programul 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7123" w:type="dxa"/>
            <w:gridSpan w:val="5"/>
          </w:tcPr>
          <w:p w:rsidR="003F176C" w:rsidRDefault="00684758" w:rsidP="00684758">
            <w:pPr>
              <w:pStyle w:val="TableParagraph"/>
              <w:spacing w:line="244" w:lineRule="exact"/>
              <w:ind w:left="112"/>
            </w:pPr>
            <w:r>
              <w:t>0612.3 Ştiinţa Datelor</w:t>
            </w:r>
          </w:p>
        </w:tc>
      </w:tr>
      <w:tr w:rsidR="003F176C">
        <w:trPr>
          <w:trHeight w:val="618"/>
        </w:trPr>
        <w:tc>
          <w:tcPr>
            <w:tcW w:w="2799" w:type="dxa"/>
          </w:tcPr>
          <w:p w:rsidR="003F176C" w:rsidRDefault="00454CD1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1392" w:type="dxa"/>
          </w:tcPr>
          <w:p w:rsidR="003F176C" w:rsidRDefault="00454CD1">
            <w:pPr>
              <w:pStyle w:val="TableParagraph"/>
              <w:spacing w:before="152"/>
              <w:ind w:left="163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</w:p>
        </w:tc>
        <w:tc>
          <w:tcPr>
            <w:tcW w:w="1488" w:type="dxa"/>
          </w:tcPr>
          <w:p w:rsidR="003F176C" w:rsidRDefault="00454CD1">
            <w:pPr>
              <w:pStyle w:val="TableParagraph"/>
              <w:spacing w:line="270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Tip de</w:t>
            </w:r>
          </w:p>
          <w:p w:rsidR="003F176C" w:rsidRDefault="00454CD1">
            <w:pPr>
              <w:pStyle w:val="TableParagraph"/>
              <w:spacing w:before="36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evaluare</w:t>
            </w:r>
          </w:p>
        </w:tc>
        <w:tc>
          <w:tcPr>
            <w:tcW w:w="1704" w:type="dxa"/>
          </w:tcPr>
          <w:p w:rsidR="003F176C" w:rsidRDefault="00454CD1">
            <w:pPr>
              <w:pStyle w:val="TableParagraph"/>
              <w:spacing w:line="270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  <w:p w:rsidR="003F176C" w:rsidRDefault="00454CD1">
            <w:pPr>
              <w:pStyle w:val="TableParagraph"/>
              <w:spacing w:before="36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formativă</w:t>
            </w:r>
          </w:p>
        </w:tc>
        <w:tc>
          <w:tcPr>
            <w:tcW w:w="1550" w:type="dxa"/>
          </w:tcPr>
          <w:p w:rsidR="003F176C" w:rsidRDefault="00454CD1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3F176C" w:rsidRDefault="00454CD1">
            <w:pPr>
              <w:pStyle w:val="TableParagraph"/>
              <w:spacing w:before="36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opţionalitate</w:t>
            </w:r>
          </w:p>
        </w:tc>
        <w:tc>
          <w:tcPr>
            <w:tcW w:w="989" w:type="dxa"/>
          </w:tcPr>
          <w:p w:rsidR="003F176C" w:rsidRDefault="00454CD1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Credite</w:t>
            </w:r>
          </w:p>
          <w:p w:rsidR="003F176C" w:rsidRDefault="00454CD1">
            <w:pPr>
              <w:pStyle w:val="TableParagraph"/>
              <w:spacing w:before="36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3F176C">
        <w:trPr>
          <w:trHeight w:val="852"/>
        </w:trPr>
        <w:tc>
          <w:tcPr>
            <w:tcW w:w="2799" w:type="dxa"/>
          </w:tcPr>
          <w:p w:rsidR="003F176C" w:rsidRDefault="00454CD1">
            <w:pPr>
              <w:pStyle w:val="TableParagraph"/>
              <w:spacing w:line="244" w:lineRule="exact"/>
              <w:ind w:left="112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(învăţământ cu</w:t>
            </w:r>
            <w:r>
              <w:rPr>
                <w:spacing w:val="-3"/>
              </w:rPr>
              <w:t xml:space="preserve"> </w:t>
            </w:r>
            <w:r>
              <w:t>frecvenţă);</w:t>
            </w:r>
          </w:p>
        </w:tc>
        <w:tc>
          <w:tcPr>
            <w:tcW w:w="1392" w:type="dxa"/>
          </w:tcPr>
          <w:p w:rsidR="003F176C" w:rsidRDefault="00454CD1">
            <w:pPr>
              <w:pStyle w:val="TableParagraph"/>
              <w:spacing w:line="244" w:lineRule="exact"/>
              <w:ind w:left="14"/>
              <w:jc w:val="center"/>
            </w:pPr>
            <w:r>
              <w:t>2</w:t>
            </w:r>
          </w:p>
        </w:tc>
        <w:tc>
          <w:tcPr>
            <w:tcW w:w="1488" w:type="dxa"/>
          </w:tcPr>
          <w:p w:rsidR="003F176C" w:rsidRDefault="00454CD1">
            <w:pPr>
              <w:pStyle w:val="TableParagraph"/>
              <w:spacing w:line="244" w:lineRule="exact"/>
              <w:ind w:left="20"/>
              <w:jc w:val="center"/>
            </w:pPr>
            <w:r>
              <w:t>E</w:t>
            </w:r>
          </w:p>
        </w:tc>
        <w:tc>
          <w:tcPr>
            <w:tcW w:w="1704" w:type="dxa"/>
          </w:tcPr>
          <w:p w:rsidR="003F176C" w:rsidRDefault="00454CD1">
            <w:pPr>
              <w:pStyle w:val="TableParagraph"/>
              <w:spacing w:before="1"/>
              <w:ind w:left="338" w:hanging="106"/>
            </w:pPr>
            <w:r>
              <w:t>D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Disciplină</w:t>
            </w:r>
          </w:p>
          <w:p w:rsidR="003F176C" w:rsidRDefault="00454CD1">
            <w:pPr>
              <w:pStyle w:val="TableParagraph"/>
              <w:spacing w:before="3" w:line="280" w:lineRule="atLeast"/>
              <w:ind w:left="362" w:right="303" w:hanging="24"/>
            </w:pPr>
            <w:r>
              <w:t>de domeniu</w:t>
            </w:r>
            <w:r>
              <w:rPr>
                <w:spacing w:val="-52"/>
              </w:rPr>
              <w:t xml:space="preserve"> </w:t>
            </w:r>
            <w:r>
              <w:t>profesional</w:t>
            </w:r>
          </w:p>
        </w:tc>
        <w:tc>
          <w:tcPr>
            <w:tcW w:w="1550" w:type="dxa"/>
          </w:tcPr>
          <w:p w:rsidR="003F176C" w:rsidRDefault="00454CD1">
            <w:pPr>
              <w:pStyle w:val="TableParagraph"/>
              <w:spacing w:before="1"/>
              <w:ind w:left="162" w:right="137"/>
              <w:jc w:val="center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unitate de</w:t>
            </w:r>
          </w:p>
          <w:p w:rsidR="003F176C" w:rsidRDefault="00454CD1">
            <w:pPr>
              <w:pStyle w:val="TableParagraph"/>
              <w:spacing w:before="3" w:line="280" w:lineRule="atLeast"/>
              <w:ind w:left="162" w:right="135"/>
              <w:jc w:val="center"/>
            </w:pPr>
            <w:r>
              <w:t>curs</w:t>
            </w:r>
            <w:r>
              <w:rPr>
                <w:spacing w:val="1"/>
              </w:rPr>
              <w:t xml:space="preserve"> </w:t>
            </w:r>
            <w:r>
              <w:t>obligatorie</w:t>
            </w:r>
          </w:p>
        </w:tc>
        <w:tc>
          <w:tcPr>
            <w:tcW w:w="989" w:type="dxa"/>
          </w:tcPr>
          <w:p w:rsidR="003F176C" w:rsidRDefault="00454CD1">
            <w:pPr>
              <w:pStyle w:val="TableParagraph"/>
              <w:spacing w:line="244" w:lineRule="exact"/>
              <w:ind w:left="22"/>
              <w:jc w:val="center"/>
            </w:pPr>
            <w:r>
              <w:t>4</w:t>
            </w:r>
          </w:p>
        </w:tc>
      </w:tr>
    </w:tbl>
    <w:p w:rsidR="003F176C" w:rsidRDefault="003F176C">
      <w:pPr>
        <w:spacing w:before="3"/>
        <w:rPr>
          <w:b/>
          <w:sz w:val="24"/>
        </w:rPr>
      </w:pPr>
    </w:p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1" w:after="37"/>
        <w:rPr>
          <w:b/>
          <w:sz w:val="24"/>
        </w:rPr>
      </w:pPr>
      <w:r>
        <w:rPr>
          <w:b/>
          <w:sz w:val="24"/>
        </w:rPr>
        <w:t>Timpul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estimat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675"/>
        <w:gridCol w:w="1990"/>
        <w:gridCol w:w="1244"/>
        <w:gridCol w:w="2171"/>
        <w:gridCol w:w="2065"/>
      </w:tblGrid>
      <w:tr w:rsidR="003F176C">
        <w:trPr>
          <w:trHeight w:val="309"/>
        </w:trPr>
        <w:tc>
          <w:tcPr>
            <w:tcW w:w="1786" w:type="dxa"/>
            <w:vMerge w:val="restart"/>
          </w:tcPr>
          <w:p w:rsidR="003F176C" w:rsidRDefault="00454CD1">
            <w:pPr>
              <w:pStyle w:val="TableParagraph"/>
              <w:spacing w:before="157" w:line="266" w:lineRule="auto"/>
              <w:ind w:left="364" w:right="3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Total </w:t>
            </w:r>
            <w:r>
              <w:rPr>
                <w:spacing w:val="-1"/>
                <w:sz w:val="24"/>
              </w:rPr>
              <w:t>ore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</w:p>
        </w:tc>
        <w:tc>
          <w:tcPr>
            <w:tcW w:w="8145" w:type="dxa"/>
            <w:gridSpan w:val="5"/>
          </w:tcPr>
          <w:p w:rsidR="003F176C" w:rsidRDefault="00454CD1">
            <w:pPr>
              <w:pStyle w:val="TableParagraph"/>
              <w:spacing w:line="268" w:lineRule="exact"/>
              <w:ind w:left="3639" w:right="3636"/>
              <w:jc w:val="center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3F176C">
        <w:trPr>
          <w:trHeight w:val="309"/>
        </w:trPr>
        <w:tc>
          <w:tcPr>
            <w:tcW w:w="1786" w:type="dxa"/>
            <w:vMerge/>
            <w:tcBorders>
              <w:top w:val="nil"/>
            </w:tcBorders>
          </w:tcPr>
          <w:p w:rsidR="003F176C" w:rsidRDefault="003F176C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gridSpan w:val="2"/>
          </w:tcPr>
          <w:p w:rsidR="003F176C" w:rsidRDefault="00454CD1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auditoriale</w:t>
            </w:r>
          </w:p>
        </w:tc>
        <w:tc>
          <w:tcPr>
            <w:tcW w:w="5480" w:type="dxa"/>
            <w:gridSpan w:val="3"/>
          </w:tcPr>
          <w:p w:rsidR="003F176C" w:rsidRDefault="00454CD1">
            <w:pPr>
              <w:pStyle w:val="TableParagraph"/>
              <w:spacing w:line="268" w:lineRule="exact"/>
              <w:ind w:left="1878" w:right="1879"/>
              <w:jc w:val="center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  <w:tr w:rsidR="003F176C">
        <w:trPr>
          <w:trHeight w:val="618"/>
        </w:trPr>
        <w:tc>
          <w:tcPr>
            <w:tcW w:w="1786" w:type="dxa"/>
            <w:vMerge/>
            <w:tcBorders>
              <w:top w:val="nil"/>
            </w:tcBorders>
          </w:tcPr>
          <w:p w:rsidR="003F176C" w:rsidRDefault="003F176C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</w:tcPr>
          <w:p w:rsidR="003F176C" w:rsidRDefault="00454CD1">
            <w:pPr>
              <w:pStyle w:val="TableParagraph"/>
              <w:spacing w:before="145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1990" w:type="dxa"/>
          </w:tcPr>
          <w:p w:rsidR="003F176C" w:rsidRDefault="00454CD1">
            <w:pPr>
              <w:pStyle w:val="TableParagraph"/>
              <w:spacing w:before="145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Laborator/seminar</w:t>
            </w:r>
          </w:p>
        </w:tc>
        <w:tc>
          <w:tcPr>
            <w:tcW w:w="1244" w:type="dxa"/>
          </w:tcPr>
          <w:p w:rsidR="003F176C" w:rsidRDefault="00454CD1">
            <w:pPr>
              <w:pStyle w:val="TableParagraph"/>
              <w:spacing w:line="268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3F176C" w:rsidRDefault="00454CD1">
            <w:pPr>
              <w:pStyle w:val="TableParagraph"/>
              <w:spacing w:before="31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an</w:t>
            </w:r>
          </w:p>
        </w:tc>
        <w:tc>
          <w:tcPr>
            <w:tcW w:w="2171" w:type="dxa"/>
          </w:tcPr>
          <w:p w:rsidR="003F176C" w:rsidRDefault="00454CD1">
            <w:pPr>
              <w:pStyle w:val="TableParagraph"/>
              <w:spacing w:line="268" w:lineRule="exact"/>
              <w:ind w:left="106" w:right="104"/>
              <w:jc w:val="center"/>
              <w:rPr>
                <w:sz w:val="24"/>
              </w:rPr>
            </w:pPr>
            <w:r>
              <w:rPr>
                <w:sz w:val="24"/>
              </w:rPr>
              <w:t>Studiul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materialului</w:t>
            </w:r>
          </w:p>
          <w:p w:rsidR="003F176C" w:rsidRDefault="00454CD1">
            <w:pPr>
              <w:pStyle w:val="TableParagraph"/>
              <w:spacing w:before="31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teoretic</w:t>
            </w:r>
          </w:p>
        </w:tc>
        <w:tc>
          <w:tcPr>
            <w:tcW w:w="2065" w:type="dxa"/>
          </w:tcPr>
          <w:p w:rsidR="003F176C" w:rsidRDefault="00454CD1">
            <w:pPr>
              <w:pStyle w:val="TableParagraph"/>
              <w:spacing w:before="145"/>
              <w:ind w:left="162" w:right="159"/>
              <w:jc w:val="center"/>
              <w:rPr>
                <w:sz w:val="24"/>
              </w:rPr>
            </w:pPr>
            <w:r>
              <w:rPr>
                <w:sz w:val="24"/>
              </w:rPr>
              <w:t>Pregătire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aplicaţii</w:t>
            </w:r>
          </w:p>
        </w:tc>
      </w:tr>
      <w:tr w:rsidR="003F176C">
        <w:trPr>
          <w:trHeight w:val="309"/>
        </w:trPr>
        <w:tc>
          <w:tcPr>
            <w:tcW w:w="1786" w:type="dxa"/>
          </w:tcPr>
          <w:p w:rsidR="003F176C" w:rsidRDefault="00454CD1">
            <w:pPr>
              <w:pStyle w:val="TableParagraph"/>
              <w:spacing w:line="265" w:lineRule="exact"/>
              <w:ind w:left="325" w:right="30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75" w:type="dxa"/>
          </w:tcPr>
          <w:p w:rsidR="003F176C" w:rsidRDefault="00454CD1">
            <w:pPr>
              <w:pStyle w:val="TableParagraph"/>
              <w:spacing w:line="265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90" w:type="dxa"/>
          </w:tcPr>
          <w:p w:rsidR="003F176C" w:rsidRDefault="00454CD1">
            <w:pPr>
              <w:pStyle w:val="TableParagraph"/>
              <w:spacing w:line="265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44" w:type="dxa"/>
          </w:tcPr>
          <w:p w:rsidR="003F176C" w:rsidRDefault="00454CD1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171" w:type="dxa"/>
          </w:tcPr>
          <w:p w:rsidR="003F176C" w:rsidRDefault="00454CD1">
            <w:pPr>
              <w:pStyle w:val="TableParagraph"/>
              <w:spacing w:line="265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65" w:type="dxa"/>
          </w:tcPr>
          <w:p w:rsidR="003F176C" w:rsidRDefault="00454CD1">
            <w:pPr>
              <w:pStyle w:val="TableParagraph"/>
              <w:spacing w:line="265" w:lineRule="exact"/>
              <w:ind w:left="162" w:right="15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203" w:after="37"/>
        <w:rPr>
          <w:b/>
          <w:sz w:val="24"/>
        </w:rPr>
      </w:pPr>
      <w:r>
        <w:rPr>
          <w:b/>
          <w:sz w:val="24"/>
        </w:rPr>
        <w:t>Precondiţii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disciplină/modul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32"/>
      </w:tblGrid>
      <w:tr w:rsidR="003F176C">
        <w:trPr>
          <w:trHeight w:val="616"/>
        </w:trPr>
        <w:tc>
          <w:tcPr>
            <w:tcW w:w="2693" w:type="dxa"/>
          </w:tcPr>
          <w:p w:rsidR="003F176C" w:rsidRDefault="00454CD1">
            <w:pPr>
              <w:pStyle w:val="TableParagraph"/>
              <w:tabs>
                <w:tab w:val="left" w:pos="1276"/>
                <w:tab w:val="left" w:pos="2364"/>
              </w:tabs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z w:val="24"/>
              </w:rPr>
              <w:tab/>
              <w:t>planului</w:t>
            </w:r>
            <w:r>
              <w:rPr>
                <w:sz w:val="24"/>
              </w:rPr>
              <w:tab/>
              <w:t>de</w:t>
            </w:r>
          </w:p>
          <w:p w:rsidR="003F176C" w:rsidRDefault="00454CD1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învățământ</w:t>
            </w:r>
          </w:p>
        </w:tc>
        <w:tc>
          <w:tcPr>
            <w:tcW w:w="7232" w:type="dxa"/>
          </w:tcPr>
          <w:p w:rsidR="003F176C" w:rsidRDefault="00454CD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superioară,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structuri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algoritmi,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programarea</w:t>
            </w:r>
          </w:p>
          <w:p w:rsidR="003F176C" w:rsidRDefault="00454CD1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calculatoarelor</w:t>
            </w:r>
          </w:p>
        </w:tc>
      </w:tr>
      <w:tr w:rsidR="003F176C">
        <w:trPr>
          <w:trHeight w:val="861"/>
        </w:trPr>
        <w:tc>
          <w:tcPr>
            <w:tcW w:w="2693" w:type="dxa"/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</w:p>
        </w:tc>
        <w:tc>
          <w:tcPr>
            <w:tcW w:w="7232" w:type="dxa"/>
          </w:tcPr>
          <w:p w:rsidR="003F176C" w:rsidRDefault="00454CD1">
            <w:pPr>
              <w:pStyle w:val="TableParagraph"/>
              <w:ind w:left="112" w:right="111" w:firstLine="566"/>
              <w:rPr>
                <w:sz w:val="24"/>
              </w:rPr>
            </w:pPr>
            <w:r>
              <w:t>Cunoștințe</w:t>
            </w:r>
            <w:r>
              <w:rPr>
                <w:spacing w:val="3"/>
              </w:rPr>
              <w:t xml:space="preserve"> </w:t>
            </w:r>
            <w:r>
              <w:t>și</w:t>
            </w:r>
            <w:r>
              <w:rPr>
                <w:spacing w:val="7"/>
              </w:rPr>
              <w:t xml:space="preserve"> </w:t>
            </w:r>
            <w:r>
              <w:t>activități</w:t>
            </w:r>
            <w:r>
              <w:rPr>
                <w:spacing w:val="7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concepere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proiectare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produseor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soft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aplicațiilor web.</w:t>
            </w:r>
          </w:p>
        </w:tc>
      </w:tr>
    </w:tbl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203" w:after="37"/>
        <w:rPr>
          <w:b/>
          <w:sz w:val="24"/>
        </w:rPr>
      </w:pPr>
      <w:r>
        <w:rPr>
          <w:b/>
          <w:sz w:val="24"/>
        </w:rPr>
        <w:t>Condiţii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desfăşurare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educaţional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pentru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937"/>
      </w:tblGrid>
      <w:tr w:rsidR="003F176C">
        <w:trPr>
          <w:trHeight w:val="577"/>
        </w:trPr>
        <w:tc>
          <w:tcPr>
            <w:tcW w:w="1990" w:type="dxa"/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7937" w:type="dxa"/>
          </w:tcPr>
          <w:p w:rsidR="003F176C" w:rsidRDefault="00454CD1">
            <w:pPr>
              <w:pStyle w:val="TableParagraph"/>
              <w:spacing w:line="244" w:lineRule="exact"/>
              <w:ind w:left="109"/>
            </w:pPr>
            <w:r>
              <w:t>Pentru</w:t>
            </w:r>
            <w:r>
              <w:rPr>
                <w:spacing w:val="11"/>
              </w:rPr>
              <w:t xml:space="preserve"> </w:t>
            </w:r>
            <w:r>
              <w:t>prezentarea</w:t>
            </w:r>
            <w:r>
              <w:rPr>
                <w:spacing w:val="11"/>
              </w:rPr>
              <w:t xml:space="preserve"> </w:t>
            </w:r>
            <w:r>
              <w:t>materialului</w:t>
            </w:r>
            <w:r>
              <w:rPr>
                <w:spacing w:val="10"/>
              </w:rPr>
              <w:t xml:space="preserve"> </w:t>
            </w:r>
            <w:r>
              <w:t>teoretic</w:t>
            </w:r>
            <w:r>
              <w:rPr>
                <w:spacing w:val="8"/>
              </w:rPr>
              <w:t xml:space="preserve"> </w:t>
            </w:r>
            <w:r>
              <w:t>în</w:t>
            </w:r>
            <w:r>
              <w:rPr>
                <w:spacing w:val="13"/>
              </w:rPr>
              <w:t xml:space="preserve"> </w:t>
            </w:r>
            <w:r>
              <w:t>sala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curs</w:t>
            </w:r>
            <w:r>
              <w:rPr>
                <w:spacing w:val="10"/>
              </w:rPr>
              <w:t xml:space="preserve"> </w:t>
            </w:r>
            <w:r>
              <w:t>este</w:t>
            </w:r>
            <w:r>
              <w:rPr>
                <w:spacing w:val="10"/>
              </w:rPr>
              <w:t xml:space="preserve"> </w:t>
            </w:r>
            <w:r>
              <w:t>nevoie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tablă,</w:t>
            </w:r>
            <w:r>
              <w:rPr>
                <w:spacing w:val="27"/>
              </w:rPr>
              <w:t xml:space="preserve"> </w:t>
            </w:r>
            <w:r>
              <w:t>proiector</w:t>
            </w:r>
          </w:p>
          <w:p w:rsidR="003F176C" w:rsidRDefault="00454CD1">
            <w:pPr>
              <w:pStyle w:val="TableParagraph"/>
              <w:spacing w:before="32"/>
              <w:ind w:left="109"/>
            </w:pPr>
            <w:r>
              <w:t>şi</w:t>
            </w:r>
            <w:r>
              <w:rPr>
                <w:spacing w:val="-2"/>
              </w:rPr>
              <w:t xml:space="preserve"> </w:t>
            </w:r>
            <w:r>
              <w:t>calculator.</w:t>
            </w:r>
          </w:p>
        </w:tc>
      </w:tr>
      <w:tr w:rsidR="003F176C">
        <w:trPr>
          <w:trHeight w:val="1134"/>
        </w:trPr>
        <w:tc>
          <w:tcPr>
            <w:tcW w:w="1990" w:type="dxa"/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Laborator/seminar</w:t>
            </w:r>
          </w:p>
        </w:tc>
        <w:tc>
          <w:tcPr>
            <w:tcW w:w="7937" w:type="dxa"/>
          </w:tcPr>
          <w:p w:rsidR="003F176C" w:rsidRDefault="00454CD1">
            <w:pPr>
              <w:pStyle w:val="TableParagraph"/>
              <w:spacing w:before="1" w:line="268" w:lineRule="auto"/>
              <w:ind w:left="109" w:right="93"/>
              <w:jc w:val="both"/>
            </w:pPr>
            <w:r>
              <w:t>Studenţii vor perfecta rapoarte conform condiţiilor formulate în indicaţiile metodice.</w:t>
            </w:r>
            <w:r>
              <w:rPr>
                <w:spacing w:val="1"/>
              </w:rPr>
              <w:t xml:space="preserve"> </w:t>
            </w:r>
            <w:r>
              <w:t>Termenul de susţinere a lucrării de laborator – o săptămână după finalizarea acesteia.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8"/>
              </w:rPr>
              <w:t xml:space="preserve"> </w:t>
            </w:r>
            <w:r>
              <w:t>prezentarea</w:t>
            </w:r>
            <w:r>
              <w:rPr>
                <w:spacing w:val="16"/>
              </w:rPr>
              <w:t xml:space="preserve"> </w:t>
            </w:r>
            <w:r>
              <w:t>cu</w:t>
            </w:r>
            <w:r>
              <w:rPr>
                <w:spacing w:val="16"/>
              </w:rPr>
              <w:t xml:space="preserve"> </w:t>
            </w:r>
            <w:r>
              <w:t>întârziere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lucrării,</w:t>
            </w:r>
            <w:r>
              <w:rPr>
                <w:spacing w:val="20"/>
              </w:rPr>
              <w:t xml:space="preserve"> </w:t>
            </w:r>
            <w:r>
              <w:t>aceasta</w:t>
            </w:r>
            <w:r>
              <w:rPr>
                <w:spacing w:val="16"/>
              </w:rPr>
              <w:t xml:space="preserve"> </w:t>
            </w:r>
            <w:r>
              <w:t>se</w:t>
            </w:r>
            <w:r>
              <w:rPr>
                <w:spacing w:val="13"/>
              </w:rPr>
              <w:t xml:space="preserve"> </w:t>
            </w:r>
            <w:r>
              <w:t>depunctează</w:t>
            </w:r>
            <w:r>
              <w:rPr>
                <w:spacing w:val="17"/>
              </w:rPr>
              <w:t xml:space="preserve"> </w:t>
            </w:r>
            <w:r>
              <w:t>cu</w:t>
            </w:r>
            <w:r>
              <w:rPr>
                <w:spacing w:val="15"/>
              </w:rPr>
              <w:t xml:space="preserve"> </w:t>
            </w:r>
            <w:r>
              <w:t>1pct./săptămână</w:t>
            </w:r>
          </w:p>
          <w:p w:rsidR="003F176C" w:rsidRDefault="00454CD1">
            <w:pPr>
              <w:pStyle w:val="TableParagraph"/>
              <w:spacing w:line="245" w:lineRule="exact"/>
              <w:ind w:left="109"/>
              <w:jc w:val="both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întârziere.</w:t>
            </w:r>
          </w:p>
        </w:tc>
      </w:tr>
    </w:tbl>
    <w:p w:rsidR="003F176C" w:rsidRDefault="003F176C">
      <w:pPr>
        <w:spacing w:before="5"/>
        <w:rPr>
          <w:b/>
          <w:sz w:val="26"/>
        </w:rPr>
      </w:pPr>
    </w:p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0" w:after="37"/>
        <w:rPr>
          <w:b/>
          <w:sz w:val="24"/>
        </w:rPr>
      </w:pPr>
      <w:r>
        <w:rPr>
          <w:b/>
          <w:sz w:val="24"/>
        </w:rPr>
        <w:t>Competenţe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acumulate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366"/>
      </w:tblGrid>
      <w:tr w:rsidR="003F176C">
        <w:trPr>
          <w:trHeight w:val="1655"/>
        </w:trPr>
        <w:tc>
          <w:tcPr>
            <w:tcW w:w="1560" w:type="dxa"/>
          </w:tcPr>
          <w:p w:rsidR="003F176C" w:rsidRDefault="00454CD1">
            <w:pPr>
              <w:pStyle w:val="TableParagraph"/>
              <w:ind w:left="112" w:right="243"/>
              <w:rPr>
                <w:sz w:val="24"/>
              </w:rPr>
            </w:pPr>
            <w:r>
              <w:rPr>
                <w:sz w:val="24"/>
              </w:rPr>
              <w:t>Competenţe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profesionale</w:t>
            </w:r>
          </w:p>
        </w:tc>
        <w:tc>
          <w:tcPr>
            <w:tcW w:w="8366" w:type="dxa"/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CPL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aplicațiilor</w:t>
            </w:r>
          </w:p>
          <w:p w:rsidR="003F176C" w:rsidRDefault="00454CD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Programe/module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adecvate.</w:t>
            </w:r>
          </w:p>
          <w:p w:rsidR="003F176C" w:rsidRDefault="00454CD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hardware,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arhitecturi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hardware.</w:t>
            </w:r>
          </w:p>
          <w:p w:rsidR="003F176C" w:rsidRDefault="00454CD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Proiectarea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funcțională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tehnică.</w:t>
            </w:r>
          </w:p>
          <w:p w:rsidR="003F176C" w:rsidRDefault="00454CD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0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Tehnologiile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ultimă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oră.</w:t>
            </w:r>
          </w:p>
          <w:p w:rsidR="003F176C" w:rsidRDefault="00454CD1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0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K5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Limbaje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programare.</w:t>
            </w:r>
          </w:p>
        </w:tc>
      </w:tr>
    </w:tbl>
    <w:p w:rsidR="003F176C" w:rsidRDefault="003F176C">
      <w:pPr>
        <w:spacing w:line="270" w:lineRule="exact"/>
        <w:rPr>
          <w:sz w:val="24"/>
        </w:rPr>
        <w:sectPr w:rsidR="003F176C">
          <w:headerReference w:type="default" r:id="rId9"/>
          <w:type w:val="continuous"/>
          <w:pgSz w:w="11920" w:h="16860"/>
          <w:pgMar w:top="600" w:right="4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365"/>
      </w:tblGrid>
      <w:tr w:rsidR="003F176C">
        <w:trPr>
          <w:trHeight w:val="8845"/>
        </w:trPr>
        <w:tc>
          <w:tcPr>
            <w:tcW w:w="1560" w:type="dxa"/>
            <w:tcBorders>
              <w:top w:val="double" w:sz="1" w:space="0" w:color="000000"/>
            </w:tcBorders>
          </w:tcPr>
          <w:p w:rsidR="003F176C" w:rsidRDefault="003F176C">
            <w:pPr>
              <w:pStyle w:val="TableParagraph"/>
              <w:rPr>
                <w:sz w:val="24"/>
              </w:rPr>
            </w:pPr>
          </w:p>
        </w:tc>
        <w:tc>
          <w:tcPr>
            <w:tcW w:w="8365" w:type="dxa"/>
            <w:tcBorders>
              <w:top w:val="double" w:sz="1" w:space="0" w:color="000000"/>
            </w:tcBorders>
          </w:tcPr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5"/>
              <w:ind w:hanging="364"/>
              <w:rPr>
                <w:sz w:val="24"/>
              </w:rPr>
            </w:pPr>
            <w:r>
              <w:rPr>
                <w:sz w:val="24"/>
              </w:rPr>
              <w:t>K6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 (DBMS).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software.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1341"/>
                <w:tab w:val="left" w:pos="2249"/>
                <w:tab w:val="left" w:pos="2693"/>
                <w:tab w:val="left" w:pos="3903"/>
                <w:tab w:val="left" w:pos="4851"/>
                <w:tab w:val="left" w:pos="5550"/>
                <w:tab w:val="left" w:pos="5847"/>
                <w:tab w:val="left" w:pos="7021"/>
              </w:tabs>
              <w:ind w:right="101" w:hanging="361"/>
              <w:rPr>
                <w:sz w:val="24"/>
              </w:rPr>
            </w:pPr>
            <w:r>
              <w:rPr>
                <w:sz w:val="24"/>
              </w:rPr>
              <w:t>K8</w:t>
            </w:r>
            <w:r>
              <w:rPr>
                <w:sz w:val="24"/>
              </w:rPr>
              <w:tab/>
              <w:t>Mediul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dezvoltare</w:t>
            </w:r>
            <w:r>
              <w:rPr>
                <w:sz w:val="24"/>
              </w:rPr>
              <w:tab/>
              <w:t>integrat</w:t>
            </w:r>
            <w:r>
              <w:rPr>
                <w:sz w:val="24"/>
              </w:rPr>
              <w:tab/>
              <w:t>(IDE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integrated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environment).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rapidă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aplicațiilor.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2"/>
              <w:ind w:hanging="364"/>
              <w:rPr>
                <w:sz w:val="24"/>
              </w:rPr>
            </w:pPr>
            <w:r>
              <w:rPr>
                <w:sz w:val="24"/>
              </w:rPr>
              <w:t>K10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drepturile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proprietate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intelectuală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(IPR).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Tehnologia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limbaje.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Limbajele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interfeței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(IDL).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left="112" w:right="4760" w:firstLine="360"/>
              <w:rPr>
                <w:sz w:val="24"/>
              </w:rPr>
            </w:pPr>
            <w:r>
              <w:rPr>
                <w:sz w:val="24"/>
              </w:rPr>
              <w:t>K13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securitate..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CPL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soluțiilor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analiză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performanței.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right="107" w:hanging="361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Tehnicile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gestionarea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problemelor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(funcționare,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performanță,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compatibilitate).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1368"/>
                <w:tab w:val="left" w:pos="2741"/>
                <w:tab w:val="left" w:pos="3211"/>
                <w:tab w:val="left" w:pos="5382"/>
                <w:tab w:val="left" w:pos="5787"/>
                <w:tab w:val="left" w:pos="6735"/>
                <w:tab w:val="left" w:pos="7138"/>
                <w:tab w:val="left" w:pos="8034"/>
              </w:tabs>
              <w:spacing w:before="1"/>
              <w:ind w:right="96" w:hanging="361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z w:val="24"/>
              </w:rPr>
              <w:tab/>
              <w:t>Software-ul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ambalare/packaging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metode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tehnici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distribuție/desfăşurare.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71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implementării/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desfăşurării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arhitecturii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existente.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2"/>
              <w:ind w:hanging="364"/>
              <w:rPr>
                <w:sz w:val="24"/>
              </w:rPr>
            </w:pPr>
            <w:r>
              <w:rPr>
                <w:sz w:val="24"/>
              </w:rPr>
              <w:t>K5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Tehnologiile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standardele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utilizeză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timpul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implementării/</w:t>
            </w:r>
          </w:p>
          <w:p w:rsidR="003F176C" w:rsidRDefault="00454CD1">
            <w:pPr>
              <w:pStyle w:val="TableParagraph"/>
              <w:ind w:left="833"/>
              <w:rPr>
                <w:sz w:val="24"/>
              </w:rPr>
            </w:pPr>
            <w:r>
              <w:rPr>
                <w:sz w:val="24"/>
              </w:rPr>
              <w:t>/desfăşurării.</w:t>
            </w:r>
          </w:p>
          <w:p w:rsidR="003F176C" w:rsidRDefault="00454CD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CPL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Elaborarea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documentației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right="520" w:hanging="361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Instrumente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producerea,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editarea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distribuirea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documentelor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profesionale.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hanging="364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prezentări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multimedia.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right="105" w:hanging="361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Diferitele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documente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tehnice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proiectarea,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produselor, aplicațiilor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serviciilor.</w:t>
            </w:r>
          </w:p>
          <w:p w:rsidR="003F176C" w:rsidRDefault="00454CD1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ind w:right="637" w:hanging="361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Mijloace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gestiune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versiunilor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controlul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producției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documente.</w:t>
            </w:r>
          </w:p>
          <w:p w:rsidR="003F176C" w:rsidRDefault="00454CD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CPL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Suportul/Asistența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utilizatorilor</w:t>
            </w:r>
          </w:p>
          <w:p w:rsidR="003F176C" w:rsidRDefault="00454CD1">
            <w:pPr>
              <w:pStyle w:val="TableParagraph"/>
              <w:numPr>
                <w:ilvl w:val="1"/>
                <w:numId w:val="3"/>
              </w:numPr>
              <w:tabs>
                <w:tab w:val="left" w:pos="119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utilizatorilor.</w:t>
            </w:r>
          </w:p>
          <w:p w:rsidR="003F176C" w:rsidRDefault="00454CD1">
            <w:pPr>
              <w:pStyle w:val="TableParagraph"/>
              <w:numPr>
                <w:ilvl w:val="1"/>
                <w:numId w:val="3"/>
              </w:numPr>
              <w:tabs>
                <w:tab w:val="left" w:pos="119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bazelor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conținutului.</w:t>
            </w:r>
          </w:p>
          <w:p w:rsidR="003F176C" w:rsidRDefault="00454CD1">
            <w:pPr>
              <w:pStyle w:val="TableParagraph"/>
              <w:numPr>
                <w:ilvl w:val="1"/>
                <w:numId w:val="3"/>
              </w:numPr>
              <w:tabs>
                <w:tab w:val="left" w:pos="119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incidentelor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companiei.</w:t>
            </w:r>
          </w:p>
          <w:p w:rsidR="003F176C" w:rsidRDefault="00454CD1">
            <w:pPr>
              <w:pStyle w:val="TableParagraph"/>
              <w:numPr>
                <w:ilvl w:val="1"/>
                <w:numId w:val="3"/>
              </w:numPr>
              <w:tabs>
                <w:tab w:val="left" w:pos="1194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K4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Metodele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procedurile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distribuție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transmiterea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patch-uri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aplicație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fișierele afectate.</w:t>
            </w:r>
          </w:p>
        </w:tc>
      </w:tr>
    </w:tbl>
    <w:p w:rsidR="003F176C" w:rsidRDefault="003F176C">
      <w:pPr>
        <w:spacing w:before="5"/>
        <w:rPr>
          <w:b/>
          <w:sz w:val="6"/>
        </w:rPr>
      </w:pPr>
    </w:p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90" w:after="39"/>
        <w:rPr>
          <w:b/>
          <w:sz w:val="24"/>
        </w:rPr>
      </w:pPr>
      <w:r>
        <w:rPr>
          <w:b/>
          <w:sz w:val="24"/>
        </w:rPr>
        <w:t>Obiectivele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disciplinei/modulului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799"/>
      </w:tblGrid>
      <w:tr w:rsidR="003F176C">
        <w:trPr>
          <w:trHeight w:val="861"/>
        </w:trPr>
        <w:tc>
          <w:tcPr>
            <w:tcW w:w="2126" w:type="dxa"/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Obiectivul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7799" w:type="dxa"/>
          </w:tcPr>
          <w:p w:rsidR="003F176C" w:rsidRDefault="00454CD1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cunoaște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conceptele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noțiunile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fundamentale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referitoare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grafica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calculator;</w:t>
            </w:r>
          </w:p>
        </w:tc>
      </w:tr>
      <w:tr w:rsidR="003F176C">
        <w:trPr>
          <w:trHeight w:val="1168"/>
        </w:trPr>
        <w:tc>
          <w:tcPr>
            <w:tcW w:w="2126" w:type="dxa"/>
          </w:tcPr>
          <w:p w:rsidR="003F176C" w:rsidRDefault="00454CD1">
            <w:pPr>
              <w:pStyle w:val="TableParagraph"/>
              <w:spacing w:line="266" w:lineRule="auto"/>
              <w:ind w:left="112" w:right="888"/>
              <w:rPr>
                <w:sz w:val="24"/>
              </w:rPr>
            </w:pPr>
            <w:r>
              <w:rPr>
                <w:spacing w:val="-1"/>
                <w:sz w:val="24"/>
              </w:rPr>
              <w:t>Obiectivele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</w:p>
        </w:tc>
        <w:tc>
          <w:tcPr>
            <w:tcW w:w="7799" w:type="dxa"/>
          </w:tcPr>
          <w:p w:rsidR="003F176C" w:rsidRDefault="00454CD1">
            <w:pPr>
              <w:pStyle w:val="TableParagraph"/>
              <w:tabs>
                <w:tab w:val="left" w:pos="1344"/>
              </w:tabs>
              <w:ind w:left="113" w:right="526"/>
              <w:rPr>
                <w:sz w:val="24"/>
              </w:rPr>
            </w:pPr>
            <w:r>
              <w:rPr>
                <w:sz w:val="24"/>
              </w:rPr>
              <w:t>utilizarea</w:t>
            </w:r>
            <w:r>
              <w:rPr>
                <w:sz w:val="24"/>
              </w:rPr>
              <w:tab/>
              <w:t>sistemelor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grafice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sinteza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imaginilor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calculatorului;</w:t>
            </w:r>
          </w:p>
          <w:p w:rsidR="003F176C" w:rsidRDefault="00454CD1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aplicațiilor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grafică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computațională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bazate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</w:p>
          <w:p w:rsidR="003F176C" w:rsidRDefault="00454CD1">
            <w:pPr>
              <w:pStyle w:val="TableParagraph"/>
              <w:spacing w:before="25"/>
              <w:ind w:left="113"/>
              <w:rPr>
                <w:sz w:val="24"/>
              </w:rPr>
            </w:pPr>
            <w:r>
              <w:rPr>
                <w:sz w:val="24"/>
              </w:rPr>
              <w:t>biblioteci grafice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produsele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soft.</w:t>
            </w:r>
          </w:p>
        </w:tc>
      </w:tr>
    </w:tbl>
    <w:p w:rsidR="003F176C" w:rsidRDefault="003F176C">
      <w:pPr>
        <w:spacing w:before="3"/>
        <w:rPr>
          <w:b/>
          <w:sz w:val="24"/>
        </w:rPr>
      </w:pPr>
    </w:p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1" w:after="37"/>
        <w:rPr>
          <w:b/>
        </w:rPr>
      </w:pPr>
      <w:r>
        <w:rPr>
          <w:b/>
          <w:sz w:val="24"/>
        </w:rPr>
        <w:t>Conţinutul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disciplinei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623"/>
        <w:gridCol w:w="1642"/>
      </w:tblGrid>
      <w:tr w:rsidR="003F176C">
        <w:trPr>
          <w:trHeight w:val="309"/>
        </w:trPr>
        <w:tc>
          <w:tcPr>
            <w:tcW w:w="6913" w:type="dxa"/>
            <w:vMerge w:val="restart"/>
          </w:tcPr>
          <w:p w:rsidR="003F176C" w:rsidRDefault="003F176C">
            <w:pPr>
              <w:pStyle w:val="TableParagraph"/>
              <w:rPr>
                <w:b/>
                <w:sz w:val="26"/>
              </w:rPr>
            </w:pPr>
          </w:p>
          <w:p w:rsidR="003F176C" w:rsidRDefault="00454CD1">
            <w:pPr>
              <w:pStyle w:val="TableParagraph"/>
              <w:spacing w:before="165"/>
              <w:ind w:left="1857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activităţilor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didactice</w:t>
            </w:r>
          </w:p>
        </w:tc>
        <w:tc>
          <w:tcPr>
            <w:tcW w:w="3265" w:type="dxa"/>
            <w:gridSpan w:val="2"/>
          </w:tcPr>
          <w:p w:rsidR="003F176C" w:rsidRDefault="00454CD1">
            <w:pPr>
              <w:pStyle w:val="TableParagraph"/>
              <w:spacing w:line="270" w:lineRule="exact"/>
              <w:ind w:left="823"/>
              <w:rPr>
                <w:b/>
                <w:sz w:val="24"/>
              </w:rPr>
            </w:pPr>
            <w:r>
              <w:rPr>
                <w:b/>
                <w:sz w:val="24"/>
              </w:rPr>
              <w:t>Numărul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</w:tr>
      <w:tr w:rsidR="003F176C">
        <w:trPr>
          <w:trHeight w:val="925"/>
        </w:trPr>
        <w:tc>
          <w:tcPr>
            <w:tcW w:w="6913" w:type="dxa"/>
            <w:vMerge/>
            <w:tcBorders>
              <w:top w:val="nil"/>
            </w:tcBorders>
          </w:tcPr>
          <w:p w:rsidR="003F176C" w:rsidRDefault="003F176C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3F176C" w:rsidRDefault="00454CD1">
            <w:pPr>
              <w:pStyle w:val="TableParagraph"/>
              <w:spacing w:before="152" w:line="266" w:lineRule="auto"/>
              <w:ind w:left="185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învăţământ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frecvenţă</w:t>
            </w:r>
          </w:p>
        </w:tc>
        <w:tc>
          <w:tcPr>
            <w:tcW w:w="1642" w:type="dxa"/>
          </w:tcPr>
          <w:p w:rsidR="003F176C" w:rsidRDefault="00454CD1">
            <w:pPr>
              <w:pStyle w:val="TableParagraph"/>
              <w:spacing w:line="270" w:lineRule="exact"/>
              <w:ind w:left="196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învăţământ</w:t>
            </w:r>
          </w:p>
          <w:p w:rsidR="003F176C" w:rsidRDefault="00454CD1">
            <w:pPr>
              <w:pStyle w:val="TableParagraph"/>
              <w:spacing w:before="2" w:line="310" w:lineRule="atLeast"/>
              <w:ind w:left="477" w:right="180" w:hanging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 frecvenţă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redusă</w:t>
            </w:r>
          </w:p>
        </w:tc>
      </w:tr>
      <w:tr w:rsidR="003F176C">
        <w:trPr>
          <w:trHeight w:val="275"/>
        </w:trPr>
        <w:tc>
          <w:tcPr>
            <w:tcW w:w="10178" w:type="dxa"/>
            <w:gridSpan w:val="3"/>
          </w:tcPr>
          <w:p w:rsidR="003F176C" w:rsidRDefault="00454CD1">
            <w:pPr>
              <w:pStyle w:val="TableParagraph"/>
              <w:spacing w:line="256" w:lineRule="exact"/>
              <w:ind w:left="4042" w:right="4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cursurilor</w:t>
            </w:r>
          </w:p>
        </w:tc>
      </w:tr>
      <w:tr w:rsidR="003F176C">
        <w:trPr>
          <w:trHeight w:val="275"/>
        </w:trPr>
        <w:tc>
          <w:tcPr>
            <w:tcW w:w="6913" w:type="dxa"/>
          </w:tcPr>
          <w:p w:rsidR="003F176C" w:rsidRDefault="00454C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b/>
              </w:rPr>
              <w:t>T1</w:t>
            </w:r>
            <w:r>
              <w:rPr>
                <w:b/>
                <w:spacing w:val="3"/>
              </w:rPr>
              <w:t xml:space="preserve"> </w:t>
            </w:r>
            <w:r>
              <w:rPr>
                <w:color w:val="1A1F2C"/>
                <w:sz w:val="24"/>
              </w:rPr>
              <w:t>Sisteme</w:t>
            </w:r>
            <w:r>
              <w:rPr>
                <w:color w:val="1A1F2C"/>
                <w:spacing w:val="1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grafice.</w:t>
            </w:r>
            <w:r>
              <w:rPr>
                <w:color w:val="1A1F2C"/>
                <w:spacing w:val="2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Standarde</w:t>
            </w:r>
            <w:r>
              <w:rPr>
                <w:color w:val="1A1F2C"/>
                <w:spacing w:val="7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grafice.</w:t>
            </w:r>
            <w:r>
              <w:rPr>
                <w:color w:val="1A1F2C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Biblioteci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grafice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5F6168"/>
                <w:sz w:val="24"/>
              </w:rPr>
              <w:t>Processing,</w:t>
            </w:r>
          </w:p>
        </w:tc>
        <w:tc>
          <w:tcPr>
            <w:tcW w:w="1623" w:type="dxa"/>
          </w:tcPr>
          <w:p w:rsidR="003F176C" w:rsidRDefault="00454CD1">
            <w:pPr>
              <w:pStyle w:val="TableParagraph"/>
              <w:spacing w:line="244" w:lineRule="exact"/>
              <w:ind w:left="682" w:right="668"/>
              <w:jc w:val="center"/>
            </w:pPr>
            <w:r>
              <w:t>10</w:t>
            </w:r>
          </w:p>
        </w:tc>
        <w:tc>
          <w:tcPr>
            <w:tcW w:w="1642" w:type="dxa"/>
          </w:tcPr>
          <w:p w:rsidR="003F176C" w:rsidRDefault="003F176C">
            <w:pPr>
              <w:pStyle w:val="TableParagraph"/>
              <w:rPr>
                <w:sz w:val="20"/>
              </w:rPr>
            </w:pPr>
          </w:p>
        </w:tc>
      </w:tr>
    </w:tbl>
    <w:p w:rsidR="003F176C" w:rsidRDefault="003F176C">
      <w:pPr>
        <w:rPr>
          <w:sz w:val="20"/>
        </w:rPr>
        <w:sectPr w:rsidR="003F176C">
          <w:pgSz w:w="11920" w:h="16860"/>
          <w:pgMar w:top="600" w:right="4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581"/>
        <w:gridCol w:w="1042"/>
        <w:gridCol w:w="224"/>
        <w:gridCol w:w="1414"/>
      </w:tblGrid>
      <w:tr w:rsidR="003F176C" w:rsidTr="003A3701">
        <w:trPr>
          <w:trHeight w:val="293"/>
        </w:trPr>
        <w:tc>
          <w:tcPr>
            <w:tcW w:w="6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4D5154"/>
                <w:sz w:val="24"/>
              </w:rPr>
              <w:lastRenderedPageBreak/>
              <w:t>p5.js)</w:t>
            </w:r>
            <w:r>
              <w:rPr>
                <w:color w:val="4D5154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Editoare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4D5154"/>
                <w:sz w:val="24"/>
              </w:rPr>
              <w:t>Photoshop,</w:t>
            </w:r>
            <w:r>
              <w:rPr>
                <w:color w:val="4D5154"/>
                <w:spacing w:val="-4"/>
                <w:sz w:val="24"/>
              </w:rPr>
              <w:t xml:space="preserve"> </w:t>
            </w:r>
            <w:r>
              <w:rPr>
                <w:color w:val="4D5154"/>
                <w:sz w:val="24"/>
              </w:rPr>
              <w:t>CorelDRAW,</w:t>
            </w:r>
            <w:r>
              <w:rPr>
                <w:color w:val="4D5154"/>
                <w:spacing w:val="-3"/>
                <w:sz w:val="24"/>
              </w:rPr>
              <w:t xml:space="preserve"> </w:t>
            </w:r>
            <w:r>
              <w:rPr>
                <w:color w:val="5F6168"/>
                <w:sz w:val="24"/>
              </w:rPr>
              <w:t>Blender)</w:t>
            </w:r>
          </w:p>
        </w:tc>
        <w:tc>
          <w:tcPr>
            <w:tcW w:w="16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  <w:tc>
          <w:tcPr>
            <w:tcW w:w="1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594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</w:rPr>
              <w:t>T2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24"/>
              </w:rPr>
              <w:t>Suporturi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grafică.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Adaptoare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video.</w:t>
            </w:r>
          </w:p>
          <w:p w:rsidR="003F176C" w:rsidRDefault="00454CD1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Caracteristica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suporturilor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grafică.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left="16"/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1190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59" w:lineRule="auto"/>
              <w:ind w:left="110" w:right="166"/>
              <w:rPr>
                <w:sz w:val="24"/>
              </w:rPr>
            </w:pPr>
            <w:r>
              <w:rPr>
                <w:b/>
              </w:rPr>
              <w:t xml:space="preserve">T3 </w:t>
            </w:r>
            <w:r>
              <w:rPr>
                <w:color w:val="1A1F2C"/>
                <w:sz w:val="24"/>
              </w:rPr>
              <w:t>Transformări</w:t>
            </w:r>
            <w:r>
              <w:rPr>
                <w:color w:val="1A1F2C"/>
                <w:spacing w:val="1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 xml:space="preserve">2D. </w:t>
            </w:r>
            <w:r>
              <w:rPr>
                <w:sz w:val="24"/>
              </w:rPr>
              <w:t>Transformări geometrice elementare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(translarea, scalarea, rotaţia). Transformări geometrice in coordonate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omogene.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Compunerea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transformărilor.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transformărilor</w:t>
            </w:r>
          </w:p>
          <w:p w:rsidR="003F176C" w:rsidRDefault="00454CD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2D.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left="16"/>
              <w:jc w:val="center"/>
            </w:pPr>
            <w:r>
              <w:t>6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892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54" w:lineRule="auto"/>
              <w:ind w:left="110" w:right="444"/>
              <w:rPr>
                <w:sz w:val="24"/>
              </w:rPr>
            </w:pPr>
            <w:r>
              <w:rPr>
                <w:b/>
              </w:rPr>
              <w:t xml:space="preserve">T4 </w:t>
            </w:r>
            <w:r>
              <w:rPr>
                <w:color w:val="1A1F2C"/>
                <w:sz w:val="24"/>
              </w:rPr>
              <w:t>Transformări</w:t>
            </w:r>
            <w:r>
              <w:rPr>
                <w:color w:val="1A1F2C"/>
                <w:spacing w:val="1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3D. Matrici de transformare 3D. Translaţia 3D.</w:t>
            </w:r>
            <w:r>
              <w:rPr>
                <w:color w:val="1A1F2C"/>
                <w:spacing w:val="1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Scalarea</w:t>
            </w:r>
            <w:r>
              <w:rPr>
                <w:color w:val="1A1F2C"/>
                <w:spacing w:val="-3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3D.</w:t>
            </w:r>
            <w:r>
              <w:rPr>
                <w:color w:val="1A1F2C"/>
                <w:spacing w:val="-1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Rotaţia</w:t>
            </w:r>
            <w:r>
              <w:rPr>
                <w:color w:val="1A1F2C"/>
                <w:spacing w:val="-3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3D.</w:t>
            </w:r>
            <w:r>
              <w:rPr>
                <w:color w:val="1A1F2C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transformărilor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fișiere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grafice.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left="16"/>
              <w:jc w:val="center"/>
            </w:pPr>
            <w:r>
              <w:t>4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1188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59" w:lineRule="auto"/>
              <w:ind w:left="110" w:right="472"/>
              <w:rPr>
                <w:sz w:val="24"/>
              </w:rPr>
            </w:pPr>
            <w:r>
              <w:rPr>
                <w:b/>
              </w:rPr>
              <w:t xml:space="preserve">T5 </w:t>
            </w:r>
            <w:r>
              <w:rPr>
                <w:sz w:val="24"/>
              </w:rPr>
              <w:t>Algoritmi de generare a prinitivelor grafice. Trasarea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segmentelor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dreapta.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Algoritmul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DDA.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Algoritmul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Bresenham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dreapta. Algoritmul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Bresenham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</w:p>
          <w:p w:rsidR="003F176C" w:rsidRDefault="00454CD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rasterizarea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cercurilor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elipselor.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left="16"/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597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b/>
              </w:rPr>
              <w:t>T6</w:t>
            </w:r>
            <w:r>
              <w:rPr>
                <w:b/>
                <w:spacing w:val="50"/>
              </w:rPr>
              <w:t xml:space="preserve"> </w:t>
            </w:r>
            <w:r>
              <w:rPr>
                <w:sz w:val="24"/>
              </w:rPr>
              <w:t>Proiecții.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Clasificarea proiecțiilor.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Vizualizare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</w:p>
          <w:p w:rsidR="003F176C" w:rsidRDefault="00454CD1"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sz w:val="24"/>
              </w:rPr>
              <w:t>proietiei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paralele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perspectiva.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7" w:lineRule="exact"/>
              <w:ind w:left="16"/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594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b/>
              </w:rPr>
              <w:t>T7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24"/>
              </w:rPr>
              <w:t>Redarea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luninii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scenă. </w:t>
            </w:r>
            <w:r>
              <w:rPr>
                <w:color w:val="1A1F2C"/>
                <w:sz w:val="24"/>
              </w:rPr>
              <w:t>Modele</w:t>
            </w:r>
            <w:r>
              <w:rPr>
                <w:color w:val="1A1F2C"/>
                <w:spacing w:val="-2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de</w:t>
            </w:r>
            <w:r>
              <w:rPr>
                <w:color w:val="1A1F2C"/>
                <w:spacing w:val="-2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culoare.</w:t>
            </w:r>
            <w:r>
              <w:rPr>
                <w:color w:val="1A1F2C"/>
                <w:spacing w:val="4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Metode</w:t>
            </w:r>
            <w:r>
              <w:rPr>
                <w:color w:val="1A1F2C"/>
                <w:spacing w:val="-2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de</w:t>
            </w:r>
            <w:r>
              <w:rPr>
                <w:color w:val="1A1F2C"/>
                <w:spacing w:val="-5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redare</w:t>
            </w:r>
            <w:r>
              <w:rPr>
                <w:color w:val="1A1F2C"/>
                <w:spacing w:val="-3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a</w:t>
            </w:r>
          </w:p>
          <w:p w:rsidR="003F176C" w:rsidRDefault="00454CD1"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color w:val="1A1F2C"/>
                <w:sz w:val="24"/>
              </w:rPr>
              <w:t>suprafeţelor</w:t>
            </w:r>
            <w:r>
              <w:rPr>
                <w:color w:val="1A1F2C"/>
                <w:spacing w:val="-6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iluminate.</w:t>
            </w:r>
            <w:r>
              <w:rPr>
                <w:color w:val="1A1F2C"/>
                <w:spacing w:val="51"/>
                <w:sz w:val="24"/>
              </w:rPr>
              <w:t xml:space="preserve"> </w:t>
            </w:r>
            <w:r>
              <w:rPr>
                <w:color w:val="1A1F2C"/>
                <w:sz w:val="24"/>
              </w:rPr>
              <w:t>Umbrirea.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left="16"/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594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b/>
              </w:rPr>
              <w:t>T8</w:t>
            </w:r>
            <w:r>
              <w:rPr>
                <w:b/>
                <w:spacing w:val="-5"/>
              </w:rPr>
              <w:t xml:space="preserve"> </w:t>
            </w:r>
            <w:r>
              <w:rPr>
                <w:sz w:val="24"/>
              </w:rPr>
              <w:t>Aprocsimarea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curbelor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suprafeților.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Interpolarea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spline</w:t>
            </w:r>
          </w:p>
          <w:p w:rsidR="003F176C" w:rsidRDefault="00454CD1"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sz w:val="24"/>
              </w:rPr>
              <w:t>cubice.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left="16"/>
              <w:jc w:val="center"/>
            </w:pPr>
            <w: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309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70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curs: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before="27"/>
              <w:ind w:left="683" w:right="66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107"/>
        </w:trPr>
        <w:tc>
          <w:tcPr>
            <w:tcW w:w="101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176C" w:rsidRDefault="003F176C">
            <w:pPr>
              <w:pStyle w:val="TableParagraph"/>
              <w:rPr>
                <w:sz w:val="4"/>
              </w:rPr>
            </w:pPr>
          </w:p>
        </w:tc>
      </w:tr>
      <w:tr w:rsidR="003F176C" w:rsidTr="003A3701">
        <w:trPr>
          <w:trHeight w:val="275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56" w:lineRule="exact"/>
              <w:ind w:left="2042" w:right="2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 lucrărilor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laborator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  <w:rPr>
                <w:sz w:val="20"/>
              </w:rPr>
            </w:pPr>
          </w:p>
        </w:tc>
      </w:tr>
      <w:tr w:rsidR="003F176C" w:rsidTr="003A3701">
        <w:trPr>
          <w:trHeight w:val="415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b/>
                <w:color w:val="171717"/>
              </w:rPr>
              <w:t>LL1</w:t>
            </w:r>
            <w:r>
              <w:rPr>
                <w:b/>
                <w:color w:val="171717"/>
                <w:spacing w:val="51"/>
              </w:rPr>
              <w:t xml:space="preserve"> </w:t>
            </w:r>
            <w:r>
              <w:rPr>
                <w:color w:val="171717"/>
                <w:sz w:val="24"/>
              </w:rPr>
              <w:t>Procesarea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imaginilor 2D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right="4"/>
              <w:jc w:val="center"/>
            </w:pPr>
            <w: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297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b/>
              </w:rPr>
              <w:t>LL2</w:t>
            </w:r>
            <w:r>
              <w:rPr>
                <w:b/>
                <w:spacing w:val="49"/>
              </w:rPr>
              <w:t xml:space="preserve"> </w:t>
            </w:r>
            <w:r>
              <w:rPr>
                <w:sz w:val="24"/>
              </w:rPr>
              <w:t>Generarea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inagenilor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vectoriale.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right="4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294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b/>
              </w:rPr>
              <w:t>LL3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scenii dinamice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2D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right="4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297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</w:rPr>
              <w:t>LL4</w:t>
            </w:r>
            <w:r>
              <w:rPr>
                <w:b/>
                <w:spacing w:val="-2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scenii statice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7" w:lineRule="exact"/>
              <w:ind w:right="4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297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</w:rPr>
              <w:t>LL5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scenii dinamice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right="4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299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b/>
              </w:rPr>
              <w:t>LL6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24"/>
              </w:rPr>
              <w:t>Modelarea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3D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7" w:lineRule="exact"/>
              <w:ind w:right="4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297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</w:rPr>
              <w:t>LL7</w:t>
            </w:r>
            <w:r>
              <w:rPr>
                <w:b/>
                <w:spacing w:val="49"/>
              </w:rPr>
              <w:t xml:space="preserve"> </w:t>
            </w:r>
            <w:r>
              <w:rPr>
                <w:sz w:val="24"/>
              </w:rPr>
              <w:t>Exportarea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grafice.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4" w:lineRule="exact"/>
              <w:ind w:right="4"/>
              <w:jc w:val="center"/>
            </w:pPr>
            <w: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  <w:tr w:rsidR="003F176C" w:rsidTr="003A3701">
        <w:trPr>
          <w:trHeight w:val="309"/>
        </w:trPr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70" w:lineRule="exact"/>
              <w:ind w:left="463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lucrări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laborator: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454CD1">
            <w:pPr>
              <w:pStyle w:val="TableParagraph"/>
              <w:spacing w:line="249" w:lineRule="exact"/>
              <w:ind w:left="496" w:right="50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6C" w:rsidRDefault="003F176C">
            <w:pPr>
              <w:pStyle w:val="TableParagraph"/>
            </w:pPr>
          </w:p>
        </w:tc>
      </w:tr>
    </w:tbl>
    <w:p w:rsidR="003F176C" w:rsidRDefault="003F176C">
      <w:pPr>
        <w:spacing w:before="7"/>
        <w:rPr>
          <w:b/>
          <w:sz w:val="10"/>
        </w:rPr>
      </w:pPr>
    </w:p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90" w:after="37"/>
        <w:rPr>
          <w:b/>
          <w:sz w:val="24"/>
        </w:rPr>
      </w:pPr>
      <w:r>
        <w:rPr>
          <w:b/>
          <w:sz w:val="24"/>
        </w:rPr>
        <w:t>Referinţe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bibliografice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8651"/>
      </w:tblGrid>
      <w:tr w:rsidR="003F176C">
        <w:trPr>
          <w:trHeight w:val="1977"/>
        </w:trPr>
        <w:tc>
          <w:tcPr>
            <w:tcW w:w="1562" w:type="dxa"/>
            <w:tcBorders>
              <w:left w:val="single" w:sz="6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Principale</w:t>
            </w:r>
          </w:p>
        </w:tc>
        <w:tc>
          <w:tcPr>
            <w:tcW w:w="8651" w:type="dxa"/>
          </w:tcPr>
          <w:p w:rsidR="003F176C" w:rsidRDefault="00454CD1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312" w:lineRule="exact"/>
              <w:rPr>
                <w:sz w:val="28"/>
              </w:rPr>
            </w:pPr>
            <w:r>
              <w:rPr>
                <w:sz w:val="24"/>
              </w:rPr>
              <w:t>Biblioteca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grafică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p5.js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8"/>
                  <w:u w:val="single" w:color="0000FF"/>
                </w:rPr>
                <w:t>p5js.org</w:t>
              </w:r>
            </w:hyperlink>
          </w:p>
          <w:p w:rsidR="003F176C" w:rsidRDefault="00454CD1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p5.js</w:t>
            </w:r>
          </w:p>
          <w:p w:rsidR="003F176C" w:rsidRDefault="00454CD1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3"/>
              <w:ind w:right="172" w:hanging="36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https://utm-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my.sharepoint.com/:f:/g/personal/lilia_rotaru_calc_utm_md/EpcVhMLLnJdAmXxs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gsWMXBQB-4XLpYRcA1IiYRMtiz0o-g?e=wzeVhk</w:t>
            </w:r>
          </w:p>
          <w:p w:rsidR="003F176C" w:rsidRDefault="00454CD1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line="270" w:lineRule="atLeast"/>
              <w:ind w:right="1035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Moldoveanu,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Racoviţă,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Petrescu,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Zaharia,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Calculator,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ed. Teora, 1996.</w:t>
            </w:r>
          </w:p>
        </w:tc>
      </w:tr>
      <w:tr w:rsidR="003F176C">
        <w:trPr>
          <w:trHeight w:val="1674"/>
        </w:trPr>
        <w:tc>
          <w:tcPr>
            <w:tcW w:w="1562" w:type="dxa"/>
            <w:tcBorders>
              <w:left w:val="single" w:sz="6" w:space="0" w:color="000000"/>
            </w:tcBorders>
          </w:tcPr>
          <w:p w:rsidR="003F176C" w:rsidRDefault="00454C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Suplimentare</w:t>
            </w:r>
          </w:p>
        </w:tc>
        <w:tc>
          <w:tcPr>
            <w:tcW w:w="8651" w:type="dxa"/>
          </w:tcPr>
          <w:p w:rsidR="003F176C" w:rsidRDefault="00454CD1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F. Ionescu,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realitatea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virtuală,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tehnică,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Bucureşti,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3F176C" w:rsidRDefault="00454CD1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before="11" w:line="220" w:lineRule="auto"/>
              <w:ind w:right="115" w:hanging="540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Moldoveanu,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Racoviţă,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Mocanu,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Tudose,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Grafică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Calculator,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Ed. Printech,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Bucureşti, 2000.</w:t>
            </w:r>
          </w:p>
          <w:p w:rsidR="003F176C" w:rsidRDefault="00454CD1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before="3" w:line="284" w:lineRule="exac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Zaharia,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aplicaţiilor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grafice,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Printech,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Bucureşti,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3F176C" w:rsidRDefault="00454CD1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before="3" w:line="228" w:lineRule="auto"/>
              <w:ind w:right="112" w:hanging="540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Foley,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Dam,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Feiner,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Hughes,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Graphics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Practice, Addison Wesley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Publ. Comp.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</w:p>
        </w:tc>
      </w:tr>
    </w:tbl>
    <w:p w:rsidR="003F176C" w:rsidRDefault="003F176C">
      <w:pPr>
        <w:spacing w:line="228" w:lineRule="auto"/>
        <w:rPr>
          <w:sz w:val="24"/>
        </w:rPr>
        <w:sectPr w:rsidR="003F176C">
          <w:pgSz w:w="11920" w:h="16860"/>
          <w:pgMar w:top="600" w:right="420" w:bottom="280" w:left="1040" w:header="720" w:footer="720" w:gutter="0"/>
          <w:cols w:space="720"/>
        </w:sectPr>
      </w:pPr>
    </w:p>
    <w:p w:rsidR="003F176C" w:rsidRDefault="00454CD1">
      <w:pPr>
        <w:pStyle w:val="a4"/>
        <w:numPr>
          <w:ilvl w:val="0"/>
          <w:numId w:val="5"/>
        </w:numPr>
        <w:tabs>
          <w:tab w:val="left" w:pos="1099"/>
        </w:tabs>
        <w:spacing w:before="53" w:after="37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Evaluare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133"/>
        <w:gridCol w:w="1942"/>
        <w:gridCol w:w="1942"/>
        <w:gridCol w:w="1942"/>
        <w:gridCol w:w="2122"/>
      </w:tblGrid>
      <w:tr w:rsidR="003F176C">
        <w:trPr>
          <w:trHeight w:val="285"/>
        </w:trPr>
        <w:tc>
          <w:tcPr>
            <w:tcW w:w="2232" w:type="dxa"/>
            <w:gridSpan w:val="2"/>
          </w:tcPr>
          <w:p w:rsidR="003F176C" w:rsidRDefault="00454CD1">
            <w:pPr>
              <w:pStyle w:val="TableParagraph"/>
              <w:spacing w:line="244" w:lineRule="exact"/>
              <w:ind w:left="705"/>
            </w:pPr>
            <w:r>
              <w:t>Periodică</w:t>
            </w:r>
          </w:p>
        </w:tc>
        <w:tc>
          <w:tcPr>
            <w:tcW w:w="1942" w:type="dxa"/>
            <w:vMerge w:val="restart"/>
          </w:tcPr>
          <w:p w:rsidR="003F176C" w:rsidRDefault="00454CD1">
            <w:pPr>
              <w:pStyle w:val="TableParagraph"/>
              <w:spacing w:before="142"/>
              <w:ind w:left="626"/>
            </w:pPr>
            <w:r>
              <w:t>Curentă</w:t>
            </w:r>
          </w:p>
        </w:tc>
        <w:tc>
          <w:tcPr>
            <w:tcW w:w="1942" w:type="dxa"/>
            <w:vMerge w:val="restart"/>
          </w:tcPr>
          <w:p w:rsidR="003F176C" w:rsidRDefault="00454CD1">
            <w:pPr>
              <w:pStyle w:val="TableParagraph"/>
              <w:spacing w:before="142"/>
              <w:ind w:left="213"/>
            </w:pPr>
            <w:r>
              <w:t>Studiu</w:t>
            </w:r>
            <w:r>
              <w:rPr>
                <w:spacing w:val="-4"/>
              </w:rPr>
              <w:t xml:space="preserve"> </w:t>
            </w:r>
            <w:r>
              <w:t>individual</w:t>
            </w:r>
          </w:p>
        </w:tc>
        <w:tc>
          <w:tcPr>
            <w:tcW w:w="1942" w:type="dxa"/>
            <w:vMerge w:val="restart"/>
          </w:tcPr>
          <w:p w:rsidR="003F176C" w:rsidRDefault="00454CD1">
            <w:pPr>
              <w:pStyle w:val="TableParagraph"/>
              <w:spacing w:before="142"/>
              <w:ind w:left="455"/>
            </w:pPr>
            <w:r>
              <w:t>Proiect/teză</w:t>
            </w:r>
          </w:p>
        </w:tc>
        <w:tc>
          <w:tcPr>
            <w:tcW w:w="2122" w:type="dxa"/>
            <w:vMerge w:val="restart"/>
          </w:tcPr>
          <w:p w:rsidR="003F176C" w:rsidRDefault="00454CD1">
            <w:pPr>
              <w:pStyle w:val="TableParagraph"/>
              <w:spacing w:before="142"/>
              <w:ind w:left="703"/>
            </w:pPr>
            <w:r>
              <w:t>Examen</w:t>
            </w:r>
          </w:p>
        </w:tc>
      </w:tr>
      <w:tr w:rsidR="003F176C">
        <w:trPr>
          <w:trHeight w:val="282"/>
        </w:trPr>
        <w:tc>
          <w:tcPr>
            <w:tcW w:w="1099" w:type="dxa"/>
          </w:tcPr>
          <w:p w:rsidR="003F176C" w:rsidRDefault="00454CD1">
            <w:pPr>
              <w:pStyle w:val="TableParagraph"/>
              <w:spacing w:line="244" w:lineRule="exact"/>
              <w:ind w:left="310" w:right="291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133" w:type="dxa"/>
          </w:tcPr>
          <w:p w:rsidR="003F176C" w:rsidRDefault="00454CD1">
            <w:pPr>
              <w:pStyle w:val="TableParagraph"/>
              <w:spacing w:line="244" w:lineRule="exact"/>
              <w:ind w:left="324" w:right="305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3F176C" w:rsidRDefault="003F176C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F176C" w:rsidRDefault="003F176C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3F176C" w:rsidRDefault="003F176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3F176C" w:rsidRDefault="003F176C">
            <w:pPr>
              <w:rPr>
                <w:sz w:val="2"/>
                <w:szCs w:val="2"/>
              </w:rPr>
            </w:pPr>
          </w:p>
        </w:tc>
      </w:tr>
      <w:tr w:rsidR="003F176C">
        <w:trPr>
          <w:trHeight w:val="280"/>
        </w:trPr>
        <w:tc>
          <w:tcPr>
            <w:tcW w:w="1099" w:type="dxa"/>
          </w:tcPr>
          <w:p w:rsidR="003F176C" w:rsidRDefault="00454CD1">
            <w:pPr>
              <w:pStyle w:val="TableParagraph"/>
              <w:spacing w:line="244" w:lineRule="exact"/>
              <w:ind w:left="279" w:right="304"/>
              <w:jc w:val="center"/>
            </w:pPr>
            <w:r>
              <w:t>15%</w:t>
            </w:r>
          </w:p>
        </w:tc>
        <w:tc>
          <w:tcPr>
            <w:tcW w:w="1133" w:type="dxa"/>
          </w:tcPr>
          <w:p w:rsidR="003F176C" w:rsidRDefault="00454CD1">
            <w:pPr>
              <w:pStyle w:val="TableParagraph"/>
              <w:spacing w:line="244" w:lineRule="exact"/>
              <w:ind w:left="291" w:right="321"/>
              <w:jc w:val="center"/>
            </w:pPr>
            <w:r>
              <w:t>15%</w:t>
            </w:r>
          </w:p>
        </w:tc>
        <w:tc>
          <w:tcPr>
            <w:tcW w:w="1942" w:type="dxa"/>
          </w:tcPr>
          <w:p w:rsidR="003F176C" w:rsidRDefault="00454CD1">
            <w:pPr>
              <w:pStyle w:val="TableParagraph"/>
              <w:spacing w:line="244" w:lineRule="exact"/>
              <w:ind w:left="728" w:right="759"/>
              <w:jc w:val="center"/>
            </w:pPr>
            <w:r>
              <w:t>15%</w:t>
            </w:r>
          </w:p>
        </w:tc>
        <w:tc>
          <w:tcPr>
            <w:tcW w:w="1942" w:type="dxa"/>
          </w:tcPr>
          <w:p w:rsidR="003F176C" w:rsidRDefault="00454CD1">
            <w:pPr>
              <w:pStyle w:val="TableParagraph"/>
              <w:spacing w:line="244" w:lineRule="exact"/>
              <w:ind w:left="728" w:right="759"/>
              <w:jc w:val="center"/>
            </w:pPr>
            <w:r>
              <w:t>15%</w:t>
            </w:r>
          </w:p>
        </w:tc>
        <w:tc>
          <w:tcPr>
            <w:tcW w:w="1942" w:type="dxa"/>
          </w:tcPr>
          <w:p w:rsidR="003F176C" w:rsidRDefault="00454CD1">
            <w:pPr>
              <w:pStyle w:val="TableParagraph"/>
              <w:spacing w:line="244" w:lineRule="exact"/>
              <w:ind w:left="728" w:right="718"/>
              <w:jc w:val="center"/>
            </w:pPr>
            <w:r>
              <w:t>----</w:t>
            </w:r>
          </w:p>
        </w:tc>
        <w:tc>
          <w:tcPr>
            <w:tcW w:w="2122" w:type="dxa"/>
          </w:tcPr>
          <w:p w:rsidR="003F176C" w:rsidRDefault="00454CD1">
            <w:pPr>
              <w:pStyle w:val="TableParagraph"/>
              <w:spacing w:line="244" w:lineRule="exact"/>
              <w:ind w:left="815" w:right="797"/>
              <w:jc w:val="center"/>
            </w:pPr>
            <w:r>
              <w:t>40 %</w:t>
            </w:r>
          </w:p>
        </w:tc>
      </w:tr>
      <w:tr w:rsidR="003F176C">
        <w:trPr>
          <w:trHeight w:val="1264"/>
        </w:trPr>
        <w:tc>
          <w:tcPr>
            <w:tcW w:w="10180" w:type="dxa"/>
            <w:gridSpan w:val="6"/>
          </w:tcPr>
          <w:p w:rsidR="003F176C" w:rsidRDefault="00454CD1">
            <w:pPr>
              <w:pStyle w:val="TableParagraph"/>
              <w:spacing w:line="244" w:lineRule="exact"/>
              <w:ind w:left="115"/>
            </w:pP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minim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performanță</w:t>
            </w:r>
          </w:p>
          <w:p w:rsidR="003F176C" w:rsidRDefault="00454CD1">
            <w:pPr>
              <w:pStyle w:val="TableParagraph"/>
              <w:spacing w:before="4"/>
              <w:ind w:left="115" w:right="1154"/>
            </w:pPr>
            <w:r>
              <w:t>Prezența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lecții;</w:t>
            </w:r>
            <w:r>
              <w:rPr>
                <w:spacing w:val="-3"/>
              </w:rPr>
              <w:t xml:space="preserve"> </w:t>
            </w:r>
            <w:r>
              <w:t>activitatea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6"/>
              </w:rPr>
              <w:t xml:space="preserve"> </w:t>
            </w:r>
            <w:r>
              <w:t>calitatea</w:t>
            </w:r>
            <w:r>
              <w:rPr>
                <w:spacing w:val="-4"/>
              </w:rPr>
              <w:t xml:space="preserve"> </w:t>
            </w:r>
            <w:r>
              <w:t>pregătirii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prelegeri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6"/>
              </w:rPr>
              <w:t xml:space="preserve"> </w:t>
            </w:r>
            <w:r>
              <w:t>lucrări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laborator;</w:t>
            </w:r>
            <w:r>
              <w:rPr>
                <w:spacing w:val="-52"/>
              </w:rPr>
              <w:t xml:space="preserve"> </w:t>
            </w:r>
            <w:r>
              <w:t>Obținerea notei</w:t>
            </w:r>
            <w:r>
              <w:rPr>
                <w:spacing w:val="-3"/>
              </w:rPr>
              <w:t xml:space="preserve"> </w:t>
            </w:r>
            <w:r>
              <w:t>minime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„5”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fiecare dintre</w:t>
            </w:r>
            <w:r>
              <w:rPr>
                <w:spacing w:val="-2"/>
              </w:rPr>
              <w:t xml:space="preserve"> </w:t>
            </w:r>
            <w:r>
              <w:t>atestări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lucrări de</w:t>
            </w:r>
            <w:r>
              <w:rPr>
                <w:spacing w:val="-3"/>
              </w:rPr>
              <w:t xml:space="preserve"> </w:t>
            </w:r>
            <w:r>
              <w:t>laborator;</w:t>
            </w:r>
          </w:p>
          <w:p w:rsidR="003F176C" w:rsidRDefault="00454CD1">
            <w:pPr>
              <w:pStyle w:val="TableParagraph"/>
              <w:spacing w:line="252" w:lineRule="exact"/>
              <w:ind w:left="115"/>
            </w:pPr>
            <w:r>
              <w:t>Demonstrarea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lucrarea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examinare</w:t>
            </w:r>
            <w:r>
              <w:rPr>
                <w:spacing w:val="-2"/>
              </w:rPr>
              <w:t xml:space="preserve"> </w:t>
            </w:r>
            <w:r>
              <w:t>finală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cunoașterii</w:t>
            </w:r>
            <w:r>
              <w:rPr>
                <w:spacing w:val="-4"/>
              </w:rPr>
              <w:t xml:space="preserve"> </w:t>
            </w:r>
            <w:r>
              <w:t>noțiunilor</w:t>
            </w:r>
            <w:r>
              <w:rPr>
                <w:spacing w:val="-2"/>
              </w:rPr>
              <w:t xml:space="preserve"> </w:t>
            </w:r>
            <w:r>
              <w:t>fundamentale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algoritmilor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baza</w:t>
            </w:r>
            <w:r>
              <w:rPr>
                <w:spacing w:val="-2"/>
              </w:rPr>
              <w:t xml:space="preserve"> </w:t>
            </w:r>
            <w:r>
              <w:t>din</w:t>
            </w:r>
            <w:r>
              <w:rPr>
                <w:spacing w:val="-52"/>
              </w:rPr>
              <w:t xml:space="preserve"> </w:t>
            </w:r>
            <w:r>
              <w:t>domeniul graficii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</w:t>
            </w:r>
            <w:r>
              <w:t>calculator</w:t>
            </w:r>
          </w:p>
        </w:tc>
      </w:tr>
    </w:tbl>
    <w:p w:rsidR="00454CD1" w:rsidRDefault="00454CD1"/>
    <w:sectPr w:rsidR="00454CD1">
      <w:pgSz w:w="11920" w:h="16860"/>
      <w:pgMar w:top="600" w:right="4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73" w:rsidRDefault="007F0573" w:rsidP="003A3701">
      <w:r>
        <w:separator/>
      </w:r>
    </w:p>
  </w:endnote>
  <w:endnote w:type="continuationSeparator" w:id="0">
    <w:p w:rsidR="007F0573" w:rsidRDefault="007F0573" w:rsidP="003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73" w:rsidRDefault="007F0573" w:rsidP="003A3701">
      <w:r>
        <w:separator/>
      </w:r>
    </w:p>
  </w:footnote>
  <w:footnote w:type="continuationSeparator" w:id="0">
    <w:p w:rsidR="007F0573" w:rsidRDefault="007F0573" w:rsidP="003A3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701" w:rsidRDefault="003A3701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160E6A67" wp14:editId="4214AFAF">
          <wp:simplePos x="0" y="0"/>
          <wp:positionH relativeFrom="column">
            <wp:posOffset>291023</wp:posOffset>
          </wp:positionH>
          <wp:positionV relativeFrom="paragraph">
            <wp:posOffset>-330947</wp:posOffset>
          </wp:positionV>
          <wp:extent cx="2045970" cy="4596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459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5A41D" wp14:editId="2B05F355">
              <wp:simplePos x="0" y="0"/>
              <wp:positionH relativeFrom="column">
                <wp:posOffset>23412</wp:posOffset>
              </wp:positionH>
              <wp:positionV relativeFrom="paragraph">
                <wp:posOffset>-361784</wp:posOffset>
              </wp:positionV>
              <wp:extent cx="6474957" cy="481914"/>
              <wp:effectExtent l="0" t="0" r="2540" b="139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4957" cy="4819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701" w:rsidRDefault="003A3701" w:rsidP="003A3701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  <w:p w:rsidR="003A3701" w:rsidRDefault="003A3701" w:rsidP="003A3701">
                          <w:pPr>
                            <w:spacing w:before="10"/>
                            <w:rPr>
                              <w:b/>
                              <w:sz w:val="27"/>
                            </w:rPr>
                          </w:pPr>
                        </w:p>
                        <w:p w:rsidR="003A3701" w:rsidRDefault="003A3701" w:rsidP="003A3701">
                          <w:pPr>
                            <w:ind w:right="109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44536A"/>
                              <w:spacing w:val="14"/>
                              <w:w w:val="95"/>
                              <w:sz w:val="20"/>
                            </w:rPr>
                            <w:t>FIŞA</w:t>
                          </w:r>
                          <w:r>
                            <w:rPr>
                              <w:rFonts w:ascii="Calibri" w:hAnsi="Calibri"/>
                              <w:b/>
                              <w:color w:val="44536A"/>
                              <w:spacing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4536A"/>
                              <w:spacing w:val="18"/>
                              <w:w w:val="95"/>
                              <w:sz w:val="20"/>
                            </w:rPr>
                            <w:t>DISCIPLINEI/</w:t>
                          </w:r>
                          <w:r>
                            <w:rPr>
                              <w:rFonts w:ascii="Calibri" w:hAnsi="Calibri"/>
                              <w:b/>
                              <w:color w:val="44536A"/>
                              <w:spacing w:val="-1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4536A"/>
                              <w:spacing w:val="13"/>
                              <w:w w:val="95"/>
                              <w:sz w:val="20"/>
                            </w:rPr>
                            <w:t>MOD</w:t>
                          </w:r>
                          <w:r>
                            <w:rPr>
                              <w:rFonts w:ascii="Calibri" w:hAnsi="Calibri"/>
                              <w:b/>
                              <w:color w:val="44536A"/>
                              <w:spacing w:val="-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44536A"/>
                              <w:spacing w:val="16"/>
                              <w:w w:val="95"/>
                              <w:sz w:val="20"/>
                            </w:rPr>
                            <w:t>ULULUI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.85pt;margin-top:-28.5pt;width:509.85pt;height:37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" filled="f" stroked="f">
              <v:textbox inset="0,0,0,0">
                <w:txbxContent>
                  <w:p w:rsidR="003A3701" w:rsidRDefault="003A3701" w:rsidP="003A3701">
                    <w:pPr>
                      <w:rPr>
                        <w:b/>
                        <w:sz w:val="20"/>
                      </w:rPr>
                    </w:pPr>
                  </w:p>
                  <w:p w:rsidR="003A3701" w:rsidRDefault="003A3701" w:rsidP="003A3701">
                    <w:pPr>
                      <w:spacing w:before="10"/>
                      <w:rPr>
                        <w:b/>
                        <w:sz w:val="27"/>
                      </w:rPr>
                    </w:pPr>
                  </w:p>
                  <w:p w:rsidR="003A3701" w:rsidRDefault="003A3701" w:rsidP="003A3701">
                    <w:pPr>
                      <w:ind w:right="109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44536A"/>
                        <w:spacing w:val="14"/>
                        <w:w w:val="95"/>
                        <w:sz w:val="20"/>
                      </w:rPr>
                      <w:t>FIŞA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9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8"/>
                        <w:w w:val="95"/>
                        <w:sz w:val="20"/>
                      </w:rPr>
                      <w:t>DISCIPLINEI/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-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3"/>
                        <w:w w:val="95"/>
                        <w:sz w:val="20"/>
                      </w:rPr>
                      <w:t>MOD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-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44536A"/>
                        <w:spacing w:val="16"/>
                        <w:w w:val="95"/>
                        <w:sz w:val="20"/>
                      </w:rPr>
                      <w:t>ULULUI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B94"/>
    <w:multiLevelType w:val="hybridMultilevel"/>
    <w:tmpl w:val="D08C03BA"/>
    <w:lvl w:ilvl="0" w:tplc="74D8FC54">
      <w:start w:val="1"/>
      <w:numFmt w:val="decimal"/>
      <w:lvlText w:val="%1."/>
      <w:lvlJc w:val="left"/>
      <w:pPr>
        <w:ind w:left="652" w:hanging="543"/>
        <w:jc w:val="left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B61E22F0">
      <w:numFmt w:val="bullet"/>
      <w:lvlText w:val="•"/>
      <w:lvlJc w:val="left"/>
      <w:pPr>
        <w:ind w:left="1458" w:hanging="543"/>
      </w:pPr>
      <w:rPr>
        <w:rFonts w:hint="default"/>
        <w:lang w:val="ro-RO" w:eastAsia="en-US" w:bidi="ar-SA"/>
      </w:rPr>
    </w:lvl>
    <w:lvl w:ilvl="2" w:tplc="A25C429A">
      <w:numFmt w:val="bullet"/>
      <w:lvlText w:val="•"/>
      <w:lvlJc w:val="left"/>
      <w:pPr>
        <w:ind w:left="2256" w:hanging="543"/>
      </w:pPr>
      <w:rPr>
        <w:rFonts w:hint="default"/>
        <w:lang w:val="ro-RO" w:eastAsia="en-US" w:bidi="ar-SA"/>
      </w:rPr>
    </w:lvl>
    <w:lvl w:ilvl="3" w:tplc="949EDA62">
      <w:numFmt w:val="bullet"/>
      <w:lvlText w:val="•"/>
      <w:lvlJc w:val="left"/>
      <w:pPr>
        <w:ind w:left="3054" w:hanging="543"/>
      </w:pPr>
      <w:rPr>
        <w:rFonts w:hint="default"/>
        <w:lang w:val="ro-RO" w:eastAsia="en-US" w:bidi="ar-SA"/>
      </w:rPr>
    </w:lvl>
    <w:lvl w:ilvl="4" w:tplc="835E3286">
      <w:numFmt w:val="bullet"/>
      <w:lvlText w:val="•"/>
      <w:lvlJc w:val="left"/>
      <w:pPr>
        <w:ind w:left="3852" w:hanging="543"/>
      </w:pPr>
      <w:rPr>
        <w:rFonts w:hint="default"/>
        <w:lang w:val="ro-RO" w:eastAsia="en-US" w:bidi="ar-SA"/>
      </w:rPr>
    </w:lvl>
    <w:lvl w:ilvl="5" w:tplc="AF504292">
      <w:numFmt w:val="bullet"/>
      <w:lvlText w:val="•"/>
      <w:lvlJc w:val="left"/>
      <w:pPr>
        <w:ind w:left="4650" w:hanging="543"/>
      </w:pPr>
      <w:rPr>
        <w:rFonts w:hint="default"/>
        <w:lang w:val="ro-RO" w:eastAsia="en-US" w:bidi="ar-SA"/>
      </w:rPr>
    </w:lvl>
    <w:lvl w:ilvl="6" w:tplc="26CCEC9A">
      <w:numFmt w:val="bullet"/>
      <w:lvlText w:val="•"/>
      <w:lvlJc w:val="left"/>
      <w:pPr>
        <w:ind w:left="5448" w:hanging="543"/>
      </w:pPr>
      <w:rPr>
        <w:rFonts w:hint="default"/>
        <w:lang w:val="ro-RO" w:eastAsia="en-US" w:bidi="ar-SA"/>
      </w:rPr>
    </w:lvl>
    <w:lvl w:ilvl="7" w:tplc="7FAA382E">
      <w:numFmt w:val="bullet"/>
      <w:lvlText w:val="•"/>
      <w:lvlJc w:val="left"/>
      <w:pPr>
        <w:ind w:left="6246" w:hanging="543"/>
      </w:pPr>
      <w:rPr>
        <w:rFonts w:hint="default"/>
        <w:lang w:val="ro-RO" w:eastAsia="en-US" w:bidi="ar-SA"/>
      </w:rPr>
    </w:lvl>
    <w:lvl w:ilvl="8" w:tplc="B70CC216">
      <w:numFmt w:val="bullet"/>
      <w:lvlText w:val="•"/>
      <w:lvlJc w:val="left"/>
      <w:pPr>
        <w:ind w:left="7044" w:hanging="543"/>
      </w:pPr>
      <w:rPr>
        <w:rFonts w:hint="default"/>
        <w:lang w:val="ro-RO" w:eastAsia="en-US" w:bidi="ar-SA"/>
      </w:rPr>
    </w:lvl>
  </w:abstractNum>
  <w:abstractNum w:abstractNumId="1">
    <w:nsid w:val="28475CB4"/>
    <w:multiLevelType w:val="hybridMultilevel"/>
    <w:tmpl w:val="75689F1A"/>
    <w:lvl w:ilvl="0" w:tplc="24FC196E">
      <w:start w:val="1"/>
      <w:numFmt w:val="decimal"/>
      <w:lvlText w:val="%1."/>
      <w:lvlJc w:val="left"/>
      <w:pPr>
        <w:ind w:left="47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C08EC28">
      <w:numFmt w:val="bullet"/>
      <w:lvlText w:val="•"/>
      <w:lvlJc w:val="left"/>
      <w:pPr>
        <w:ind w:left="1296" w:hanging="363"/>
      </w:pPr>
      <w:rPr>
        <w:rFonts w:hint="default"/>
        <w:lang w:val="ro-RO" w:eastAsia="en-US" w:bidi="ar-SA"/>
      </w:rPr>
    </w:lvl>
    <w:lvl w:ilvl="2" w:tplc="6546B344">
      <w:numFmt w:val="bullet"/>
      <w:lvlText w:val="•"/>
      <w:lvlJc w:val="left"/>
      <w:pPr>
        <w:ind w:left="2112" w:hanging="363"/>
      </w:pPr>
      <w:rPr>
        <w:rFonts w:hint="default"/>
        <w:lang w:val="ro-RO" w:eastAsia="en-US" w:bidi="ar-SA"/>
      </w:rPr>
    </w:lvl>
    <w:lvl w:ilvl="3" w:tplc="D5DE4A4C">
      <w:numFmt w:val="bullet"/>
      <w:lvlText w:val="•"/>
      <w:lvlJc w:val="left"/>
      <w:pPr>
        <w:ind w:left="2928" w:hanging="363"/>
      </w:pPr>
      <w:rPr>
        <w:rFonts w:hint="default"/>
        <w:lang w:val="ro-RO" w:eastAsia="en-US" w:bidi="ar-SA"/>
      </w:rPr>
    </w:lvl>
    <w:lvl w:ilvl="4" w:tplc="DB18B4CA">
      <w:numFmt w:val="bullet"/>
      <w:lvlText w:val="•"/>
      <w:lvlJc w:val="left"/>
      <w:pPr>
        <w:ind w:left="3744" w:hanging="363"/>
      </w:pPr>
      <w:rPr>
        <w:rFonts w:hint="default"/>
        <w:lang w:val="ro-RO" w:eastAsia="en-US" w:bidi="ar-SA"/>
      </w:rPr>
    </w:lvl>
    <w:lvl w:ilvl="5" w:tplc="2AA2F9D2">
      <w:numFmt w:val="bullet"/>
      <w:lvlText w:val="•"/>
      <w:lvlJc w:val="left"/>
      <w:pPr>
        <w:ind w:left="4560" w:hanging="363"/>
      </w:pPr>
      <w:rPr>
        <w:rFonts w:hint="default"/>
        <w:lang w:val="ro-RO" w:eastAsia="en-US" w:bidi="ar-SA"/>
      </w:rPr>
    </w:lvl>
    <w:lvl w:ilvl="6" w:tplc="A502A952">
      <w:numFmt w:val="bullet"/>
      <w:lvlText w:val="•"/>
      <w:lvlJc w:val="left"/>
      <w:pPr>
        <w:ind w:left="5376" w:hanging="363"/>
      </w:pPr>
      <w:rPr>
        <w:rFonts w:hint="default"/>
        <w:lang w:val="ro-RO" w:eastAsia="en-US" w:bidi="ar-SA"/>
      </w:rPr>
    </w:lvl>
    <w:lvl w:ilvl="7" w:tplc="2B9459C4">
      <w:numFmt w:val="bullet"/>
      <w:lvlText w:val="•"/>
      <w:lvlJc w:val="left"/>
      <w:pPr>
        <w:ind w:left="6192" w:hanging="363"/>
      </w:pPr>
      <w:rPr>
        <w:rFonts w:hint="default"/>
        <w:lang w:val="ro-RO" w:eastAsia="en-US" w:bidi="ar-SA"/>
      </w:rPr>
    </w:lvl>
    <w:lvl w:ilvl="8" w:tplc="0EEE0D0A">
      <w:numFmt w:val="bullet"/>
      <w:lvlText w:val="•"/>
      <w:lvlJc w:val="left"/>
      <w:pPr>
        <w:ind w:left="7008" w:hanging="363"/>
      </w:pPr>
      <w:rPr>
        <w:rFonts w:hint="default"/>
        <w:lang w:val="ro-RO" w:eastAsia="en-US" w:bidi="ar-SA"/>
      </w:rPr>
    </w:lvl>
  </w:abstractNum>
  <w:abstractNum w:abstractNumId="2">
    <w:nsid w:val="4FBB04CC"/>
    <w:multiLevelType w:val="hybridMultilevel"/>
    <w:tmpl w:val="4EC0854E"/>
    <w:lvl w:ilvl="0" w:tplc="7C3C7C1E">
      <w:numFmt w:val="bullet"/>
      <w:lvlText w:val=""/>
      <w:lvlJc w:val="left"/>
      <w:pPr>
        <w:ind w:left="833" w:hanging="363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2BE45530">
      <w:numFmt w:val="bullet"/>
      <w:lvlText w:val="•"/>
      <w:lvlJc w:val="left"/>
      <w:pPr>
        <w:ind w:left="1591" w:hanging="363"/>
      </w:pPr>
      <w:rPr>
        <w:rFonts w:hint="default"/>
        <w:lang w:val="ro-RO" w:eastAsia="en-US" w:bidi="ar-SA"/>
      </w:rPr>
    </w:lvl>
    <w:lvl w:ilvl="2" w:tplc="78A27DFA">
      <w:numFmt w:val="bullet"/>
      <w:lvlText w:val="•"/>
      <w:lvlJc w:val="left"/>
      <w:pPr>
        <w:ind w:left="2343" w:hanging="363"/>
      </w:pPr>
      <w:rPr>
        <w:rFonts w:hint="default"/>
        <w:lang w:val="ro-RO" w:eastAsia="en-US" w:bidi="ar-SA"/>
      </w:rPr>
    </w:lvl>
    <w:lvl w:ilvl="3" w:tplc="513AA874">
      <w:numFmt w:val="bullet"/>
      <w:lvlText w:val="•"/>
      <w:lvlJc w:val="left"/>
      <w:pPr>
        <w:ind w:left="3094" w:hanging="363"/>
      </w:pPr>
      <w:rPr>
        <w:rFonts w:hint="default"/>
        <w:lang w:val="ro-RO" w:eastAsia="en-US" w:bidi="ar-SA"/>
      </w:rPr>
    </w:lvl>
    <w:lvl w:ilvl="4" w:tplc="FB407B2A">
      <w:numFmt w:val="bullet"/>
      <w:lvlText w:val="•"/>
      <w:lvlJc w:val="left"/>
      <w:pPr>
        <w:ind w:left="3846" w:hanging="363"/>
      </w:pPr>
      <w:rPr>
        <w:rFonts w:hint="default"/>
        <w:lang w:val="ro-RO" w:eastAsia="en-US" w:bidi="ar-SA"/>
      </w:rPr>
    </w:lvl>
    <w:lvl w:ilvl="5" w:tplc="74B0E7AA">
      <w:numFmt w:val="bullet"/>
      <w:lvlText w:val="•"/>
      <w:lvlJc w:val="left"/>
      <w:pPr>
        <w:ind w:left="4598" w:hanging="363"/>
      </w:pPr>
      <w:rPr>
        <w:rFonts w:hint="default"/>
        <w:lang w:val="ro-RO" w:eastAsia="en-US" w:bidi="ar-SA"/>
      </w:rPr>
    </w:lvl>
    <w:lvl w:ilvl="6" w:tplc="E9FAD024">
      <w:numFmt w:val="bullet"/>
      <w:lvlText w:val="•"/>
      <w:lvlJc w:val="left"/>
      <w:pPr>
        <w:ind w:left="5349" w:hanging="363"/>
      </w:pPr>
      <w:rPr>
        <w:rFonts w:hint="default"/>
        <w:lang w:val="ro-RO" w:eastAsia="en-US" w:bidi="ar-SA"/>
      </w:rPr>
    </w:lvl>
    <w:lvl w:ilvl="7" w:tplc="943676FC">
      <w:numFmt w:val="bullet"/>
      <w:lvlText w:val="•"/>
      <w:lvlJc w:val="left"/>
      <w:pPr>
        <w:ind w:left="6101" w:hanging="363"/>
      </w:pPr>
      <w:rPr>
        <w:rFonts w:hint="default"/>
        <w:lang w:val="ro-RO" w:eastAsia="en-US" w:bidi="ar-SA"/>
      </w:rPr>
    </w:lvl>
    <w:lvl w:ilvl="8" w:tplc="1550E74A">
      <w:numFmt w:val="bullet"/>
      <w:lvlText w:val="•"/>
      <w:lvlJc w:val="left"/>
      <w:pPr>
        <w:ind w:left="6852" w:hanging="363"/>
      </w:pPr>
      <w:rPr>
        <w:rFonts w:hint="default"/>
        <w:lang w:val="ro-RO" w:eastAsia="en-US" w:bidi="ar-SA"/>
      </w:rPr>
    </w:lvl>
  </w:abstractNum>
  <w:abstractNum w:abstractNumId="3">
    <w:nsid w:val="51C07753"/>
    <w:multiLevelType w:val="hybridMultilevel"/>
    <w:tmpl w:val="1A20B484"/>
    <w:lvl w:ilvl="0" w:tplc="ACE07D0E">
      <w:start w:val="1"/>
      <w:numFmt w:val="decimal"/>
      <w:lvlText w:val="%1."/>
      <w:lvlJc w:val="left"/>
      <w:pPr>
        <w:ind w:left="1098" w:hanging="363"/>
        <w:jc w:val="left"/>
      </w:pPr>
      <w:rPr>
        <w:rFonts w:hint="default"/>
        <w:b/>
        <w:bCs/>
        <w:w w:val="100"/>
        <w:lang w:val="ro-RO" w:eastAsia="en-US" w:bidi="ar-SA"/>
      </w:rPr>
    </w:lvl>
    <w:lvl w:ilvl="1" w:tplc="E5186106">
      <w:numFmt w:val="bullet"/>
      <w:lvlText w:val="•"/>
      <w:lvlJc w:val="left"/>
      <w:pPr>
        <w:ind w:left="2035" w:hanging="363"/>
      </w:pPr>
      <w:rPr>
        <w:rFonts w:hint="default"/>
        <w:lang w:val="ro-RO" w:eastAsia="en-US" w:bidi="ar-SA"/>
      </w:rPr>
    </w:lvl>
    <w:lvl w:ilvl="2" w:tplc="BB7AE5E4">
      <w:numFmt w:val="bullet"/>
      <w:lvlText w:val="•"/>
      <w:lvlJc w:val="left"/>
      <w:pPr>
        <w:ind w:left="2970" w:hanging="363"/>
      </w:pPr>
      <w:rPr>
        <w:rFonts w:hint="default"/>
        <w:lang w:val="ro-RO" w:eastAsia="en-US" w:bidi="ar-SA"/>
      </w:rPr>
    </w:lvl>
    <w:lvl w:ilvl="3" w:tplc="FAD8DBEE">
      <w:numFmt w:val="bullet"/>
      <w:lvlText w:val="•"/>
      <w:lvlJc w:val="left"/>
      <w:pPr>
        <w:ind w:left="3905" w:hanging="363"/>
      </w:pPr>
      <w:rPr>
        <w:rFonts w:hint="default"/>
        <w:lang w:val="ro-RO" w:eastAsia="en-US" w:bidi="ar-SA"/>
      </w:rPr>
    </w:lvl>
    <w:lvl w:ilvl="4" w:tplc="FC18BE8E">
      <w:numFmt w:val="bullet"/>
      <w:lvlText w:val="•"/>
      <w:lvlJc w:val="left"/>
      <w:pPr>
        <w:ind w:left="4840" w:hanging="363"/>
      </w:pPr>
      <w:rPr>
        <w:rFonts w:hint="default"/>
        <w:lang w:val="ro-RO" w:eastAsia="en-US" w:bidi="ar-SA"/>
      </w:rPr>
    </w:lvl>
    <w:lvl w:ilvl="5" w:tplc="F04A0BF8">
      <w:numFmt w:val="bullet"/>
      <w:lvlText w:val="•"/>
      <w:lvlJc w:val="left"/>
      <w:pPr>
        <w:ind w:left="5775" w:hanging="363"/>
      </w:pPr>
      <w:rPr>
        <w:rFonts w:hint="default"/>
        <w:lang w:val="ro-RO" w:eastAsia="en-US" w:bidi="ar-SA"/>
      </w:rPr>
    </w:lvl>
    <w:lvl w:ilvl="6" w:tplc="8C1A5C24">
      <w:numFmt w:val="bullet"/>
      <w:lvlText w:val="•"/>
      <w:lvlJc w:val="left"/>
      <w:pPr>
        <w:ind w:left="6710" w:hanging="363"/>
      </w:pPr>
      <w:rPr>
        <w:rFonts w:hint="default"/>
        <w:lang w:val="ro-RO" w:eastAsia="en-US" w:bidi="ar-SA"/>
      </w:rPr>
    </w:lvl>
    <w:lvl w:ilvl="7" w:tplc="6D1E9CF0">
      <w:numFmt w:val="bullet"/>
      <w:lvlText w:val="•"/>
      <w:lvlJc w:val="left"/>
      <w:pPr>
        <w:ind w:left="7645" w:hanging="363"/>
      </w:pPr>
      <w:rPr>
        <w:rFonts w:hint="default"/>
        <w:lang w:val="ro-RO" w:eastAsia="en-US" w:bidi="ar-SA"/>
      </w:rPr>
    </w:lvl>
    <w:lvl w:ilvl="8" w:tplc="16AE52D4">
      <w:numFmt w:val="bullet"/>
      <w:lvlText w:val="•"/>
      <w:lvlJc w:val="left"/>
      <w:pPr>
        <w:ind w:left="8580" w:hanging="363"/>
      </w:pPr>
      <w:rPr>
        <w:rFonts w:hint="default"/>
        <w:lang w:val="ro-RO" w:eastAsia="en-US" w:bidi="ar-SA"/>
      </w:rPr>
    </w:lvl>
  </w:abstractNum>
  <w:abstractNum w:abstractNumId="4">
    <w:nsid w:val="5E570ABF"/>
    <w:multiLevelType w:val="hybridMultilevel"/>
    <w:tmpl w:val="E6D4F658"/>
    <w:lvl w:ilvl="0" w:tplc="4880B276">
      <w:numFmt w:val="bullet"/>
      <w:lvlText w:val=""/>
      <w:lvlJc w:val="left"/>
      <w:pPr>
        <w:ind w:left="833" w:hanging="363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D5268AF0">
      <w:numFmt w:val="bullet"/>
      <w:lvlText w:val="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A678E298">
      <w:numFmt w:val="bullet"/>
      <w:lvlText w:val="•"/>
      <w:lvlJc w:val="left"/>
      <w:pPr>
        <w:ind w:left="1995" w:hanging="360"/>
      </w:pPr>
      <w:rPr>
        <w:rFonts w:hint="default"/>
        <w:lang w:val="ro-RO" w:eastAsia="en-US" w:bidi="ar-SA"/>
      </w:rPr>
    </w:lvl>
    <w:lvl w:ilvl="3" w:tplc="8148452A">
      <w:numFmt w:val="bullet"/>
      <w:lvlText w:val="•"/>
      <w:lvlJc w:val="left"/>
      <w:pPr>
        <w:ind w:left="2790" w:hanging="360"/>
      </w:pPr>
      <w:rPr>
        <w:rFonts w:hint="default"/>
        <w:lang w:val="ro-RO" w:eastAsia="en-US" w:bidi="ar-SA"/>
      </w:rPr>
    </w:lvl>
    <w:lvl w:ilvl="4" w:tplc="CA0CA762">
      <w:numFmt w:val="bullet"/>
      <w:lvlText w:val="•"/>
      <w:lvlJc w:val="left"/>
      <w:pPr>
        <w:ind w:left="3585" w:hanging="360"/>
      </w:pPr>
      <w:rPr>
        <w:rFonts w:hint="default"/>
        <w:lang w:val="ro-RO" w:eastAsia="en-US" w:bidi="ar-SA"/>
      </w:rPr>
    </w:lvl>
    <w:lvl w:ilvl="5" w:tplc="E424FDDC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6" w:tplc="82488E7A">
      <w:numFmt w:val="bullet"/>
      <w:lvlText w:val="•"/>
      <w:lvlJc w:val="left"/>
      <w:pPr>
        <w:ind w:left="5175" w:hanging="360"/>
      </w:pPr>
      <w:rPr>
        <w:rFonts w:hint="default"/>
        <w:lang w:val="ro-RO" w:eastAsia="en-US" w:bidi="ar-SA"/>
      </w:rPr>
    </w:lvl>
    <w:lvl w:ilvl="7" w:tplc="502C1AA2">
      <w:numFmt w:val="bullet"/>
      <w:lvlText w:val="•"/>
      <w:lvlJc w:val="left"/>
      <w:pPr>
        <w:ind w:left="5970" w:hanging="360"/>
      </w:pPr>
      <w:rPr>
        <w:rFonts w:hint="default"/>
        <w:lang w:val="ro-RO" w:eastAsia="en-US" w:bidi="ar-SA"/>
      </w:rPr>
    </w:lvl>
    <w:lvl w:ilvl="8" w:tplc="FF561E94">
      <w:numFmt w:val="bullet"/>
      <w:lvlText w:val="•"/>
      <w:lvlJc w:val="left"/>
      <w:pPr>
        <w:ind w:left="6765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176C"/>
    <w:rsid w:val="003A3701"/>
    <w:rsid w:val="003F176C"/>
    <w:rsid w:val="00454CD1"/>
    <w:rsid w:val="00684758"/>
    <w:rsid w:val="007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98" w:hanging="36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37"/>
      <w:ind w:left="1098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47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758"/>
    <w:rPr>
      <w:rFonts w:ascii="Tahoma" w:eastAsia="Times New Roman" w:hAnsi="Tahoma" w:cs="Tahoma"/>
      <w:sz w:val="16"/>
      <w:szCs w:val="16"/>
      <w:lang w:val="ro-RO"/>
    </w:rPr>
  </w:style>
  <w:style w:type="paragraph" w:styleId="a7">
    <w:name w:val="header"/>
    <w:basedOn w:val="a"/>
    <w:link w:val="a8"/>
    <w:uiPriority w:val="99"/>
    <w:unhideWhenUsed/>
    <w:rsid w:val="003A37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3701"/>
    <w:rPr>
      <w:rFonts w:ascii="Times New Roman" w:eastAsia="Times New Roman" w:hAnsi="Times New Roman" w:cs="Times New Roman"/>
      <w:lang w:val="ro-RO"/>
    </w:rPr>
  </w:style>
  <w:style w:type="paragraph" w:styleId="a9">
    <w:name w:val="footer"/>
    <w:basedOn w:val="a"/>
    <w:link w:val="aa"/>
    <w:uiPriority w:val="99"/>
    <w:unhideWhenUsed/>
    <w:rsid w:val="003A37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3701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98" w:hanging="36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37"/>
      <w:ind w:left="1098" w:hanging="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847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758"/>
    <w:rPr>
      <w:rFonts w:ascii="Tahoma" w:eastAsia="Times New Roman" w:hAnsi="Tahoma" w:cs="Tahoma"/>
      <w:sz w:val="16"/>
      <w:szCs w:val="16"/>
      <w:lang w:val="ro-RO"/>
    </w:rPr>
  </w:style>
  <w:style w:type="paragraph" w:styleId="a7">
    <w:name w:val="header"/>
    <w:basedOn w:val="a"/>
    <w:link w:val="a8"/>
    <w:uiPriority w:val="99"/>
    <w:unhideWhenUsed/>
    <w:rsid w:val="003A37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3701"/>
    <w:rPr>
      <w:rFonts w:ascii="Times New Roman" w:eastAsia="Times New Roman" w:hAnsi="Times New Roman" w:cs="Times New Roman"/>
      <w:lang w:val="ro-RO"/>
    </w:rPr>
  </w:style>
  <w:style w:type="paragraph" w:styleId="a9">
    <w:name w:val="footer"/>
    <w:basedOn w:val="a"/>
    <w:link w:val="aa"/>
    <w:uiPriority w:val="99"/>
    <w:unhideWhenUsed/>
    <w:rsid w:val="003A37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370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m.utm.md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p5js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3" ma:contentTypeDescription="Creați un document nou." ma:contentTypeScope="" ma:versionID="1b1588cacf088f5468d2f2f81607c586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399afc90f53fa21f9b20e50128a7a3be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8C72B669-BD32-4689-9BD1-D54359CC41AB}"/>
</file>

<file path=customXml/itemProps2.xml><?xml version="1.0" encoding="utf-8"?>
<ds:datastoreItem xmlns:ds="http://schemas.openxmlformats.org/officeDocument/2006/customXml" ds:itemID="{DA67E798-7A31-4D3A-B556-6BB2DF485197}"/>
</file>

<file path=customXml/itemProps3.xml><?xml version="1.0" encoding="utf-8"?>
<ds:datastoreItem xmlns:ds="http://schemas.openxmlformats.org/officeDocument/2006/customXml" ds:itemID="{1C636F7B-5C13-4C55-86E9-E8A0ED612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20 keys</dc:creator>
  <cp:lastModifiedBy>Пользователь Windows</cp:lastModifiedBy>
  <cp:revision>3</cp:revision>
  <dcterms:created xsi:type="dcterms:W3CDTF">2023-09-08T08:31:00Z</dcterms:created>
  <dcterms:modified xsi:type="dcterms:W3CDTF">2023-09-08T08:34:00Z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2023-09-08T00:00:00Z</vt:filetime>
  </property>
  <property fmtid="{D5CDD505-2E9C-101B-9397-08002B2CF9AE}" pid="5" name="ContentTypeId">
    <vt:lpwstr>0x010100A824C9B98F4A20418844FB67EADB71EA</vt:lpwstr>
  </property>
</Properties>
</file>