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330F" w14:textId="77777777" w:rsidR="0040103A" w:rsidRPr="00390D1C" w:rsidRDefault="0040103A" w:rsidP="00390D1C">
      <w:pPr>
        <w:ind w:firstLine="567"/>
        <w:jc w:val="center"/>
        <w:rPr>
          <w:rFonts w:ascii="Times New Roman" w:hAnsi="Times New Roman" w:cs="Times New Roman"/>
          <w:b/>
          <w:sz w:val="32"/>
          <w:szCs w:val="32"/>
        </w:rPr>
      </w:pPr>
      <w:proofErr w:type="spellStart"/>
      <w:r w:rsidRPr="00390D1C">
        <w:rPr>
          <w:rFonts w:ascii="Times New Roman" w:hAnsi="Times New Roman" w:cs="Times New Roman"/>
          <w:b/>
          <w:sz w:val="32"/>
          <w:szCs w:val="32"/>
        </w:rPr>
        <w:t>Moralitate</w:t>
      </w:r>
      <w:proofErr w:type="spellEnd"/>
      <w:r w:rsidRPr="00390D1C">
        <w:rPr>
          <w:rFonts w:ascii="Times New Roman" w:hAnsi="Times New Roman" w:cs="Times New Roman"/>
          <w:b/>
          <w:sz w:val="32"/>
          <w:szCs w:val="32"/>
        </w:rPr>
        <w:t xml:space="preserve">, </w:t>
      </w:r>
      <w:proofErr w:type="spellStart"/>
      <w:r w:rsidRPr="00390D1C">
        <w:rPr>
          <w:rFonts w:ascii="Times New Roman" w:hAnsi="Times New Roman" w:cs="Times New Roman"/>
          <w:b/>
          <w:sz w:val="32"/>
          <w:szCs w:val="32"/>
        </w:rPr>
        <w:t>legalitate</w:t>
      </w:r>
      <w:proofErr w:type="spellEnd"/>
      <w:r w:rsidRPr="00390D1C">
        <w:rPr>
          <w:rFonts w:ascii="Times New Roman" w:hAnsi="Times New Roman" w:cs="Times New Roman"/>
          <w:b/>
          <w:sz w:val="32"/>
          <w:szCs w:val="32"/>
        </w:rPr>
        <w:t xml:space="preserve">, </w:t>
      </w:r>
      <w:proofErr w:type="spellStart"/>
      <w:r w:rsidRPr="00390D1C">
        <w:rPr>
          <w:rFonts w:ascii="Times New Roman" w:hAnsi="Times New Roman" w:cs="Times New Roman"/>
          <w:b/>
          <w:sz w:val="32"/>
          <w:szCs w:val="32"/>
        </w:rPr>
        <w:t>religie</w:t>
      </w:r>
      <w:proofErr w:type="spellEnd"/>
    </w:p>
    <w:p w14:paraId="5873A65B"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rStyle w:val="Strong"/>
          <w:sz w:val="28"/>
          <w:szCs w:val="28"/>
          <w:lang w:val="it-IT"/>
        </w:rPr>
        <w:t>Morala</w:t>
      </w:r>
      <w:r w:rsidRPr="00390D1C">
        <w:rPr>
          <w:lang w:val="it-IT"/>
        </w:rPr>
        <w:t> este sistemul regulilor (normelor) de bună conviețuire a oamenilor, în relațiile individuale sau în raport cu societatea (comunitatea). Termenul cel mai apropiat din punct de vedere semantic de </w:t>
      </w:r>
      <w:r w:rsidRPr="00390D1C">
        <w:rPr>
          <w:rStyle w:val="Emphasis"/>
          <w:lang w:val="it-IT"/>
        </w:rPr>
        <w:t>morală </w:t>
      </w:r>
      <w:r w:rsidRPr="00390D1C">
        <w:rPr>
          <w:lang w:val="it-IT"/>
        </w:rPr>
        <w:t>este termenul </w:t>
      </w:r>
      <w:r w:rsidRPr="00390D1C">
        <w:rPr>
          <w:rStyle w:val="Emphasis"/>
          <w:lang w:val="it-IT"/>
        </w:rPr>
        <w:t>etică. </w:t>
      </w:r>
      <w:r w:rsidRPr="00390D1C">
        <w:rPr>
          <w:lang w:val="it-IT"/>
        </w:rPr>
        <w:t>O conduită morală este cea care respectă reguli, precum: Să faci bine!; Să fii corect! Să fii cinstit! Să pui interesul public în fața celui individual!</w:t>
      </w:r>
    </w:p>
    <w:p w14:paraId="67C1DE14"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Un act de conduită sau un comportament va fi apreciat ca </w:t>
      </w:r>
      <w:r w:rsidRPr="00390D1C">
        <w:rPr>
          <w:rStyle w:val="Emphasis"/>
          <w:lang w:val="it-IT"/>
        </w:rPr>
        <w:t>moral</w:t>
      </w:r>
      <w:r w:rsidRPr="00390D1C">
        <w:rPr>
          <w:lang w:val="it-IT"/>
        </w:rPr>
        <w:t> atunci când este conform normelor privind buna coabitare umană și va fi considerat </w:t>
      </w:r>
      <w:r w:rsidRPr="00390D1C">
        <w:rPr>
          <w:rStyle w:val="Emphasis"/>
          <w:lang w:val="it-IT"/>
        </w:rPr>
        <w:t>imoral </w:t>
      </w:r>
      <w:r w:rsidRPr="00390D1C">
        <w:rPr>
          <w:lang w:val="it-IT"/>
        </w:rPr>
        <w:t>în cazul în care acesta nesocotește preceptele etice. În ipoteza în care activitatea unui om este în concordanță cu normele unei bune conviețuiri umane, putem vorbi despre </w:t>
      </w:r>
      <w:r w:rsidRPr="00390D1C">
        <w:rPr>
          <w:rStyle w:val="Emphasis"/>
          <w:lang w:val="it-IT"/>
        </w:rPr>
        <w:t>moralitatea conduitei </w:t>
      </w:r>
      <w:r w:rsidRPr="00390D1C">
        <w:rPr>
          <w:lang w:val="it-IT"/>
        </w:rPr>
        <w:t>(comportamentului)</w:t>
      </w:r>
      <w:r w:rsidRPr="00390D1C">
        <w:rPr>
          <w:rStyle w:val="Emphasis"/>
          <w:lang w:val="it-IT"/>
        </w:rPr>
        <w:t>, </w:t>
      </w:r>
      <w:r w:rsidRPr="00390D1C">
        <w:rPr>
          <w:lang w:val="it-IT"/>
        </w:rPr>
        <w:t>iar în ipoteza contrară, când acțiunea sau inacțiunea unui om contravine regulilor morale, vom discuta despre </w:t>
      </w:r>
      <w:r w:rsidRPr="00390D1C">
        <w:rPr>
          <w:rStyle w:val="Emphasis"/>
          <w:lang w:val="it-IT"/>
        </w:rPr>
        <w:t>imoralitatea conduitei </w:t>
      </w:r>
      <w:r w:rsidRPr="00390D1C">
        <w:rPr>
          <w:lang w:val="it-IT"/>
        </w:rPr>
        <w:t>(comportamentului).</w:t>
      </w:r>
    </w:p>
    <w:p w14:paraId="13718A1F"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Morala are ca scop principal realizarea binelui colectiv și, implicit, a celui individual. Astfel spus, </w:t>
      </w:r>
      <w:r w:rsidRPr="00390D1C">
        <w:rPr>
          <w:rStyle w:val="Strong"/>
          <w:lang w:val="it-IT"/>
        </w:rPr>
        <w:t>morala – ca sistem de reguli interumane – are ca finalitate obținerea binelui și evitarea răului</w:t>
      </w:r>
      <w:r w:rsidRPr="00390D1C">
        <w:rPr>
          <w:lang w:val="it-IT"/>
        </w:rPr>
        <w:t>. Se poate afirma, așadar, că </w:t>
      </w:r>
      <w:r w:rsidRPr="00390D1C">
        <w:rPr>
          <w:rStyle w:val="Emphasis"/>
          <w:lang w:val="it-IT"/>
        </w:rPr>
        <w:t>omul moral</w:t>
      </w:r>
      <w:r w:rsidRPr="00390D1C">
        <w:rPr>
          <w:lang w:val="it-IT"/>
        </w:rPr>
        <w:t> își diriguiește comportamentul făcând binele, în timp ce </w:t>
      </w:r>
      <w:r w:rsidRPr="00390D1C">
        <w:rPr>
          <w:rStyle w:val="Emphasis"/>
          <w:lang w:val="it-IT"/>
        </w:rPr>
        <w:t>omul imoral </w:t>
      </w:r>
      <w:r w:rsidRPr="00390D1C">
        <w:rPr>
          <w:lang w:val="it-IT"/>
        </w:rPr>
        <w:t>își dirijează conduita făcând răul.</w:t>
      </w:r>
    </w:p>
    <w:p w14:paraId="05CC8D79"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Morala nu se confundă cu regulile juridice (dreptul pozitiv), cutuma, obiceiul sau cu uzanțele economice. Morala are un singur sinonim: etica.</w:t>
      </w:r>
    </w:p>
    <w:p w14:paraId="135C1601"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Dacă omul respectă regulile morale, în principal, din plăcere, având, în subsidiar, și convingerea că ceea ce face este bine, atunci acesta are o conduită perfect morală. În schimb, când omul respectă sistemul normelor morale numai din convingere sau doar din pasiune, deși ne aflăm în prezența unui comportament moral, acesta are caracter imperfect.</w:t>
      </w:r>
    </w:p>
    <w:p w14:paraId="4EC4DCEF"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rStyle w:val="Emphasis"/>
          <w:lang w:val="it-IT"/>
        </w:rPr>
        <w:t>Imperfecțiunea </w:t>
      </w:r>
      <w:r w:rsidRPr="00390D1C">
        <w:rPr>
          <w:lang w:val="it-IT"/>
        </w:rPr>
        <w:t>apare în ipoteza în care morala evoluează, schimbându-se, când oricare dintre cele două resorturi psihice (pasiunea pentru normele morale anterioare sau obediența față de ele) pot dispărea. La un moment dat, se poate schimba inclusiv regula potrivit căreia </w:t>
      </w:r>
      <w:r w:rsidRPr="00390D1C">
        <w:rPr>
          <w:rStyle w:val="Emphasis"/>
          <w:lang w:val="it-IT"/>
        </w:rPr>
        <w:t>morala este obligatorie</w:t>
      </w:r>
      <w:r w:rsidRPr="00390D1C">
        <w:rPr>
          <w:lang w:val="it-IT"/>
        </w:rPr>
        <w:t>, devenind regula: </w:t>
      </w:r>
      <w:r w:rsidRPr="00390D1C">
        <w:rPr>
          <w:rStyle w:val="Emphasis"/>
          <w:lang w:val="it-IT"/>
        </w:rPr>
        <w:t>morala este facultativă. </w:t>
      </w:r>
      <w:r w:rsidRPr="00390D1C">
        <w:rPr>
          <w:lang w:val="it-IT"/>
        </w:rPr>
        <w:t>În orice caz, corectitudinea morală în cazul persoanelor care acționează din convingere, de cele mai multe ori, este generată de teamă (frică). Or, atunci când dispare frica este foarte probabil să dispară și convingerea.</w:t>
      </w:r>
    </w:p>
    <w:p w14:paraId="715C9BFB"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Morala operează cu diada: </w:t>
      </w:r>
      <w:r w:rsidRPr="00390D1C">
        <w:rPr>
          <w:rStyle w:val="Emphasis"/>
          <w:lang w:val="it-IT"/>
        </w:rPr>
        <w:t>recompensă – oprobriu. </w:t>
      </w:r>
      <w:r w:rsidRPr="00390D1C">
        <w:rPr>
          <w:lang w:val="it-IT"/>
        </w:rPr>
        <w:t>Recompensa, dacă subiectul are un comportament moral din pasiune (fără teama de oprobriu), constă în confortul psihic produs de respectarea regulii de conduită etică și de respectul (aprecierile) opiniei publice. Dacă cel care se conformează a avut convingerea că așa trebuie să procedeze, neavând un sentiment favorabil conformării, răsplata va consta exclusiv în aprecierile membrilor colectivității.</w:t>
      </w:r>
    </w:p>
    <w:p w14:paraId="08D8E040"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rStyle w:val="Emphasis"/>
          <w:lang w:val="it-IT"/>
        </w:rPr>
        <w:t>Oprobriul </w:t>
      </w:r>
      <w:r w:rsidRPr="00390D1C">
        <w:rPr>
          <w:lang w:val="it-IT"/>
        </w:rPr>
        <w:t>este sancțiunea morală ce survine în situația în care un membru al colectivității nesocotește normele de conviețuire stabilite pentru satisfacerea interesului general (binelui comun).</w:t>
      </w:r>
    </w:p>
    <w:p w14:paraId="031FB8AB" w14:textId="77777777" w:rsidR="00AB4FB9" w:rsidRPr="00390D1C" w:rsidRDefault="00AB4FB9" w:rsidP="00390D1C">
      <w:pPr>
        <w:pStyle w:val="NormalWeb"/>
        <w:shd w:val="clear" w:color="auto" w:fill="FFFFFF"/>
        <w:spacing w:before="0" w:beforeAutospacing="0" w:after="264" w:afterAutospacing="0"/>
        <w:ind w:firstLine="567"/>
        <w:jc w:val="both"/>
        <w:rPr>
          <w:lang w:val="fr-FR"/>
        </w:rPr>
      </w:pPr>
      <w:proofErr w:type="spellStart"/>
      <w:r w:rsidRPr="00390D1C">
        <w:rPr>
          <w:lang w:val="fr-FR"/>
        </w:rPr>
        <w:t>Cât</w:t>
      </w:r>
      <w:proofErr w:type="spellEnd"/>
      <w:r w:rsidRPr="00390D1C">
        <w:rPr>
          <w:lang w:val="fr-FR"/>
        </w:rPr>
        <w:t xml:space="preserve"> de </w:t>
      </w:r>
      <w:proofErr w:type="spellStart"/>
      <w:r w:rsidRPr="00390D1C">
        <w:rPr>
          <w:lang w:val="fr-FR"/>
        </w:rPr>
        <w:t>rațională</w:t>
      </w:r>
      <w:proofErr w:type="spellEnd"/>
      <w:r w:rsidRPr="00390D1C">
        <w:rPr>
          <w:lang w:val="fr-FR"/>
        </w:rPr>
        <w:t xml:space="preserve"> este </w:t>
      </w:r>
      <w:proofErr w:type="spellStart"/>
      <w:r w:rsidRPr="00390D1C">
        <w:rPr>
          <w:lang w:val="fr-FR"/>
        </w:rPr>
        <w:t>morala</w:t>
      </w:r>
      <w:proofErr w:type="spellEnd"/>
      <w:r w:rsidRPr="00390D1C">
        <w:rPr>
          <w:lang w:val="fr-FR"/>
        </w:rPr>
        <w:t xml:space="preserve">? </w:t>
      </w:r>
      <w:proofErr w:type="spellStart"/>
      <w:r w:rsidRPr="00390D1C">
        <w:rPr>
          <w:lang w:val="fr-FR"/>
        </w:rPr>
        <w:t>Chiar</w:t>
      </w:r>
      <w:proofErr w:type="spellEnd"/>
      <w:r w:rsidRPr="00390D1C">
        <w:rPr>
          <w:lang w:val="fr-FR"/>
        </w:rPr>
        <w:t xml:space="preserve"> </w:t>
      </w:r>
      <w:proofErr w:type="spellStart"/>
      <w:r w:rsidRPr="00390D1C">
        <w:rPr>
          <w:lang w:val="fr-FR"/>
        </w:rPr>
        <w:t>dacă</w:t>
      </w:r>
      <w:proofErr w:type="spellEnd"/>
      <w:r w:rsidRPr="00390D1C">
        <w:rPr>
          <w:lang w:val="fr-FR"/>
        </w:rPr>
        <w:t xml:space="preserve"> </w:t>
      </w:r>
      <w:proofErr w:type="spellStart"/>
      <w:r w:rsidRPr="00390D1C">
        <w:rPr>
          <w:lang w:val="fr-FR"/>
        </w:rPr>
        <w:t>morala</w:t>
      </w:r>
      <w:proofErr w:type="spellEnd"/>
      <w:r w:rsidRPr="00390D1C">
        <w:rPr>
          <w:lang w:val="fr-FR"/>
        </w:rPr>
        <w:t xml:space="preserve"> </w:t>
      </w:r>
      <w:proofErr w:type="spellStart"/>
      <w:r w:rsidRPr="00390D1C">
        <w:rPr>
          <w:lang w:val="fr-FR"/>
        </w:rPr>
        <w:t>decurge</w:t>
      </w:r>
      <w:proofErr w:type="spellEnd"/>
      <w:r w:rsidRPr="00390D1C">
        <w:rPr>
          <w:lang w:val="fr-FR"/>
        </w:rPr>
        <w:t xml:space="preserve"> </w:t>
      </w:r>
      <w:proofErr w:type="spellStart"/>
      <w:r w:rsidRPr="00390D1C">
        <w:rPr>
          <w:lang w:val="fr-FR"/>
        </w:rPr>
        <w:t>în</w:t>
      </w:r>
      <w:proofErr w:type="spellEnd"/>
      <w:r w:rsidRPr="00390D1C">
        <w:rPr>
          <w:lang w:val="fr-FR"/>
        </w:rPr>
        <w:t xml:space="preserve"> </w:t>
      </w:r>
      <w:proofErr w:type="spellStart"/>
      <w:r w:rsidRPr="00390D1C">
        <w:rPr>
          <w:lang w:val="fr-FR"/>
        </w:rPr>
        <w:t>bună</w:t>
      </w:r>
      <w:proofErr w:type="spellEnd"/>
      <w:r w:rsidRPr="00390D1C">
        <w:rPr>
          <w:lang w:val="fr-FR"/>
        </w:rPr>
        <w:t xml:space="preserve"> </w:t>
      </w:r>
      <w:proofErr w:type="spellStart"/>
      <w:r w:rsidRPr="00390D1C">
        <w:rPr>
          <w:lang w:val="fr-FR"/>
        </w:rPr>
        <w:t>măsură</w:t>
      </w:r>
      <w:proofErr w:type="spellEnd"/>
      <w:r w:rsidRPr="00390D1C">
        <w:rPr>
          <w:lang w:val="fr-FR"/>
        </w:rPr>
        <w:t xml:space="preserve"> </w:t>
      </w:r>
      <w:proofErr w:type="spellStart"/>
      <w:r w:rsidRPr="00390D1C">
        <w:rPr>
          <w:lang w:val="fr-FR"/>
        </w:rPr>
        <w:t>din</w:t>
      </w:r>
      <w:proofErr w:type="spellEnd"/>
      <w:r w:rsidRPr="00390D1C">
        <w:rPr>
          <w:lang w:val="fr-FR"/>
        </w:rPr>
        <w:t xml:space="preserve"> </w:t>
      </w:r>
      <w:proofErr w:type="spellStart"/>
      <w:r w:rsidRPr="00390D1C">
        <w:rPr>
          <w:lang w:val="fr-FR"/>
        </w:rPr>
        <w:t>emoțiile</w:t>
      </w:r>
      <w:proofErr w:type="spellEnd"/>
      <w:r w:rsidRPr="00390D1C">
        <w:rPr>
          <w:lang w:val="fr-FR"/>
        </w:rPr>
        <w:t xml:space="preserve"> </w:t>
      </w:r>
      <w:proofErr w:type="spellStart"/>
      <w:r w:rsidRPr="00390D1C">
        <w:rPr>
          <w:lang w:val="fr-FR"/>
        </w:rPr>
        <w:t>umane</w:t>
      </w:r>
      <w:proofErr w:type="spellEnd"/>
      <w:r w:rsidRPr="00390D1C">
        <w:rPr>
          <w:lang w:val="fr-FR"/>
        </w:rPr>
        <w:t xml:space="preserve">, </w:t>
      </w:r>
      <w:proofErr w:type="spellStart"/>
      <w:r w:rsidRPr="00390D1C">
        <w:rPr>
          <w:lang w:val="fr-FR"/>
        </w:rPr>
        <w:t>din</w:t>
      </w:r>
      <w:proofErr w:type="spellEnd"/>
      <w:r w:rsidRPr="00390D1C">
        <w:rPr>
          <w:lang w:val="fr-FR"/>
        </w:rPr>
        <w:t xml:space="preserve"> </w:t>
      </w:r>
      <w:proofErr w:type="spellStart"/>
      <w:r w:rsidRPr="00390D1C">
        <w:rPr>
          <w:lang w:val="fr-FR"/>
        </w:rPr>
        <w:t>empatia</w:t>
      </w:r>
      <w:proofErr w:type="spellEnd"/>
      <w:r w:rsidRPr="00390D1C">
        <w:rPr>
          <w:lang w:val="fr-FR"/>
        </w:rPr>
        <w:t xml:space="preserve"> </w:t>
      </w:r>
      <w:proofErr w:type="spellStart"/>
      <w:r w:rsidRPr="00390D1C">
        <w:rPr>
          <w:lang w:val="fr-FR"/>
        </w:rPr>
        <w:t>față</w:t>
      </w:r>
      <w:proofErr w:type="spellEnd"/>
      <w:r w:rsidRPr="00390D1C">
        <w:rPr>
          <w:lang w:val="fr-FR"/>
        </w:rPr>
        <w:t xml:space="preserve"> de </w:t>
      </w:r>
      <w:proofErr w:type="spellStart"/>
      <w:r w:rsidRPr="00390D1C">
        <w:rPr>
          <w:lang w:val="fr-FR"/>
        </w:rPr>
        <w:t>alții</w:t>
      </w:r>
      <w:proofErr w:type="spellEnd"/>
      <w:r w:rsidRPr="00390D1C">
        <w:rPr>
          <w:lang w:val="fr-FR"/>
        </w:rPr>
        <w:t xml:space="preserve">, </w:t>
      </w:r>
      <w:proofErr w:type="spellStart"/>
      <w:r w:rsidRPr="00390D1C">
        <w:rPr>
          <w:lang w:val="fr-FR"/>
        </w:rPr>
        <w:t>normele</w:t>
      </w:r>
      <w:proofErr w:type="spellEnd"/>
      <w:r w:rsidRPr="00390D1C">
        <w:rPr>
          <w:lang w:val="fr-FR"/>
        </w:rPr>
        <w:t xml:space="preserve"> sale </w:t>
      </w:r>
      <w:proofErr w:type="spellStart"/>
      <w:r w:rsidRPr="00390D1C">
        <w:rPr>
          <w:lang w:val="fr-FR"/>
        </w:rPr>
        <w:t>sunt</w:t>
      </w:r>
      <w:proofErr w:type="spellEnd"/>
      <w:r w:rsidRPr="00390D1C">
        <w:rPr>
          <w:lang w:val="fr-FR"/>
        </w:rPr>
        <w:t xml:space="preserve"> de </w:t>
      </w:r>
      <w:proofErr w:type="spellStart"/>
      <w:r w:rsidRPr="00390D1C">
        <w:rPr>
          <w:lang w:val="fr-FR"/>
        </w:rPr>
        <w:t>multe</w:t>
      </w:r>
      <w:proofErr w:type="spellEnd"/>
      <w:r w:rsidRPr="00390D1C">
        <w:rPr>
          <w:lang w:val="fr-FR"/>
        </w:rPr>
        <w:t xml:space="preserve"> </w:t>
      </w:r>
      <w:proofErr w:type="spellStart"/>
      <w:r w:rsidRPr="00390D1C">
        <w:rPr>
          <w:lang w:val="fr-FR"/>
        </w:rPr>
        <w:t>ori</w:t>
      </w:r>
      <w:proofErr w:type="spellEnd"/>
      <w:r w:rsidRPr="00390D1C">
        <w:rPr>
          <w:lang w:val="fr-FR"/>
        </w:rPr>
        <w:t xml:space="preserve"> </w:t>
      </w:r>
      <w:proofErr w:type="spellStart"/>
      <w:r w:rsidRPr="00390D1C">
        <w:rPr>
          <w:lang w:val="fr-FR"/>
        </w:rPr>
        <w:t>raționale</w:t>
      </w:r>
      <w:proofErr w:type="spellEnd"/>
      <w:r w:rsidRPr="00390D1C">
        <w:rPr>
          <w:lang w:val="fr-FR"/>
        </w:rPr>
        <w:t xml:space="preserve"> </w:t>
      </w:r>
      <w:proofErr w:type="spellStart"/>
      <w:r w:rsidRPr="00390D1C">
        <w:rPr>
          <w:lang w:val="fr-FR"/>
        </w:rPr>
        <w:t>și</w:t>
      </w:r>
      <w:proofErr w:type="spellEnd"/>
      <w:r w:rsidRPr="00390D1C">
        <w:rPr>
          <w:lang w:val="fr-FR"/>
        </w:rPr>
        <w:t xml:space="preserve"> </w:t>
      </w:r>
      <w:proofErr w:type="spellStart"/>
      <w:r w:rsidRPr="00390D1C">
        <w:rPr>
          <w:lang w:val="fr-FR"/>
        </w:rPr>
        <w:t>contextuale</w:t>
      </w:r>
      <w:proofErr w:type="spellEnd"/>
      <w:r w:rsidRPr="00390D1C">
        <w:rPr>
          <w:lang w:val="fr-FR"/>
        </w:rPr>
        <w:t xml:space="preserve"> </w:t>
      </w:r>
      <w:proofErr w:type="spellStart"/>
      <w:r w:rsidRPr="00390D1C">
        <w:rPr>
          <w:lang w:val="fr-FR"/>
        </w:rPr>
        <w:t>din</w:t>
      </w:r>
      <w:proofErr w:type="spellEnd"/>
      <w:r w:rsidRPr="00390D1C">
        <w:rPr>
          <w:lang w:val="fr-FR"/>
        </w:rPr>
        <w:t xml:space="preserve"> </w:t>
      </w:r>
      <w:proofErr w:type="spellStart"/>
      <w:r w:rsidRPr="00390D1C">
        <w:rPr>
          <w:lang w:val="fr-FR"/>
        </w:rPr>
        <w:t>punct</w:t>
      </w:r>
      <w:proofErr w:type="spellEnd"/>
      <w:r w:rsidRPr="00390D1C">
        <w:rPr>
          <w:lang w:val="fr-FR"/>
        </w:rPr>
        <w:t xml:space="preserve"> de </w:t>
      </w:r>
      <w:proofErr w:type="spellStart"/>
      <w:r w:rsidRPr="00390D1C">
        <w:rPr>
          <w:lang w:val="fr-FR"/>
        </w:rPr>
        <w:t>vedere</w:t>
      </w:r>
      <w:proofErr w:type="spellEnd"/>
      <w:r w:rsidRPr="00390D1C">
        <w:rPr>
          <w:lang w:val="fr-FR"/>
        </w:rPr>
        <w:t xml:space="preserve"> </w:t>
      </w:r>
      <w:proofErr w:type="spellStart"/>
      <w:r w:rsidRPr="00390D1C">
        <w:rPr>
          <w:lang w:val="fr-FR"/>
        </w:rPr>
        <w:t>istoric</w:t>
      </w:r>
      <w:proofErr w:type="spellEnd"/>
      <w:r w:rsidRPr="00390D1C">
        <w:rPr>
          <w:lang w:val="fr-FR"/>
        </w:rPr>
        <w:t xml:space="preserve">, </w:t>
      </w:r>
      <w:proofErr w:type="spellStart"/>
      <w:r w:rsidRPr="00390D1C">
        <w:rPr>
          <w:lang w:val="fr-FR"/>
        </w:rPr>
        <w:t>geografic</w:t>
      </w:r>
      <w:proofErr w:type="spellEnd"/>
      <w:r w:rsidRPr="00390D1C">
        <w:rPr>
          <w:lang w:val="fr-FR"/>
        </w:rPr>
        <w:t xml:space="preserve"> </w:t>
      </w:r>
      <w:proofErr w:type="spellStart"/>
      <w:r w:rsidRPr="00390D1C">
        <w:rPr>
          <w:lang w:val="fr-FR"/>
        </w:rPr>
        <w:t>s.a.</w:t>
      </w:r>
      <w:proofErr w:type="spellEnd"/>
      <w:r w:rsidRPr="00390D1C">
        <w:rPr>
          <w:lang w:val="fr-FR"/>
        </w:rPr>
        <w:t xml:space="preserve"> </w:t>
      </w:r>
      <w:proofErr w:type="spellStart"/>
      <w:r w:rsidRPr="00390D1C">
        <w:rPr>
          <w:lang w:val="fr-FR"/>
        </w:rPr>
        <w:t>Explicația</w:t>
      </w:r>
      <w:proofErr w:type="spellEnd"/>
      <w:r w:rsidRPr="00390D1C">
        <w:rPr>
          <w:lang w:val="fr-FR"/>
        </w:rPr>
        <w:t xml:space="preserve"> </w:t>
      </w:r>
      <w:proofErr w:type="spellStart"/>
      <w:r w:rsidRPr="00390D1C">
        <w:rPr>
          <w:lang w:val="fr-FR"/>
        </w:rPr>
        <w:t>rezidă</w:t>
      </w:r>
      <w:proofErr w:type="spellEnd"/>
      <w:r w:rsidRPr="00390D1C">
        <w:rPr>
          <w:lang w:val="fr-FR"/>
        </w:rPr>
        <w:t xml:space="preserve"> </w:t>
      </w:r>
      <w:proofErr w:type="spellStart"/>
      <w:r w:rsidRPr="00390D1C">
        <w:rPr>
          <w:lang w:val="fr-FR"/>
        </w:rPr>
        <w:t>în</w:t>
      </w:r>
      <w:proofErr w:type="spellEnd"/>
      <w:r w:rsidRPr="00390D1C">
        <w:rPr>
          <w:lang w:val="fr-FR"/>
        </w:rPr>
        <w:t xml:space="preserve"> </w:t>
      </w:r>
      <w:proofErr w:type="spellStart"/>
      <w:r w:rsidRPr="00390D1C">
        <w:rPr>
          <w:lang w:val="fr-FR"/>
        </w:rPr>
        <w:t>aceea</w:t>
      </w:r>
      <w:proofErr w:type="spellEnd"/>
      <w:r w:rsidRPr="00390D1C">
        <w:rPr>
          <w:lang w:val="fr-FR"/>
        </w:rPr>
        <w:t xml:space="preserve"> </w:t>
      </w:r>
      <w:proofErr w:type="spellStart"/>
      <w:r w:rsidRPr="00390D1C">
        <w:rPr>
          <w:lang w:val="fr-FR"/>
        </w:rPr>
        <w:t>că</w:t>
      </w:r>
      <w:proofErr w:type="spellEnd"/>
      <w:r w:rsidRPr="00390D1C">
        <w:rPr>
          <w:lang w:val="fr-FR"/>
        </w:rPr>
        <w:t xml:space="preserve"> </w:t>
      </w:r>
      <w:proofErr w:type="spellStart"/>
      <w:r w:rsidRPr="00390D1C">
        <w:rPr>
          <w:lang w:val="fr-FR"/>
        </w:rPr>
        <w:t>moralitatea</w:t>
      </w:r>
      <w:proofErr w:type="spellEnd"/>
      <w:r w:rsidRPr="00390D1C">
        <w:rPr>
          <w:lang w:val="fr-FR"/>
        </w:rPr>
        <w:t xml:space="preserve"> este </w:t>
      </w:r>
      <w:proofErr w:type="spellStart"/>
      <w:r w:rsidRPr="00390D1C">
        <w:rPr>
          <w:lang w:val="fr-FR"/>
        </w:rPr>
        <w:t>influențată</w:t>
      </w:r>
      <w:proofErr w:type="spellEnd"/>
      <w:r w:rsidRPr="00390D1C">
        <w:rPr>
          <w:lang w:val="fr-FR"/>
        </w:rPr>
        <w:t xml:space="preserve"> de </w:t>
      </w:r>
      <w:proofErr w:type="spellStart"/>
      <w:r w:rsidRPr="00390D1C">
        <w:rPr>
          <w:lang w:val="fr-FR"/>
        </w:rPr>
        <w:t>factori</w:t>
      </w:r>
      <w:proofErr w:type="spellEnd"/>
      <w:r w:rsidRPr="00390D1C">
        <w:rPr>
          <w:lang w:val="fr-FR"/>
        </w:rPr>
        <w:t xml:space="preserve"> </w:t>
      </w:r>
      <w:proofErr w:type="spellStart"/>
      <w:r w:rsidRPr="00390D1C">
        <w:rPr>
          <w:lang w:val="fr-FR"/>
        </w:rPr>
        <w:t>diverși</w:t>
      </w:r>
      <w:proofErr w:type="spellEnd"/>
      <w:r w:rsidRPr="00390D1C">
        <w:rPr>
          <w:lang w:val="fr-FR"/>
        </w:rPr>
        <w:t xml:space="preserve">, </w:t>
      </w:r>
      <w:proofErr w:type="spellStart"/>
      <w:r w:rsidRPr="00390D1C">
        <w:rPr>
          <w:lang w:val="fr-FR"/>
        </w:rPr>
        <w:lastRenderedPageBreak/>
        <w:t>precum</w:t>
      </w:r>
      <w:proofErr w:type="spellEnd"/>
      <w:r w:rsidRPr="00390D1C">
        <w:rPr>
          <w:lang w:val="fr-FR"/>
        </w:rPr>
        <w:t xml:space="preserve">: </w:t>
      </w:r>
      <w:proofErr w:type="spellStart"/>
      <w:r w:rsidRPr="00390D1C">
        <w:rPr>
          <w:lang w:val="fr-FR"/>
        </w:rPr>
        <w:t>civilizația</w:t>
      </w:r>
      <w:proofErr w:type="spellEnd"/>
      <w:r w:rsidRPr="00390D1C">
        <w:rPr>
          <w:lang w:val="fr-FR"/>
        </w:rPr>
        <w:t xml:space="preserve">, </w:t>
      </w:r>
      <w:proofErr w:type="spellStart"/>
      <w:r w:rsidRPr="00390D1C">
        <w:rPr>
          <w:lang w:val="fr-FR"/>
        </w:rPr>
        <w:t>cultura</w:t>
      </w:r>
      <w:proofErr w:type="spellEnd"/>
      <w:r w:rsidRPr="00390D1C">
        <w:rPr>
          <w:lang w:val="fr-FR"/>
        </w:rPr>
        <w:t xml:space="preserve">, </w:t>
      </w:r>
      <w:proofErr w:type="spellStart"/>
      <w:r w:rsidRPr="00390D1C">
        <w:rPr>
          <w:lang w:val="fr-FR"/>
        </w:rPr>
        <w:t>mediul</w:t>
      </w:r>
      <w:proofErr w:type="spellEnd"/>
      <w:r w:rsidRPr="00390D1C">
        <w:rPr>
          <w:lang w:val="fr-FR"/>
        </w:rPr>
        <w:t xml:space="preserve"> de </w:t>
      </w:r>
      <w:proofErr w:type="spellStart"/>
      <w:r w:rsidRPr="00390D1C">
        <w:rPr>
          <w:lang w:val="fr-FR"/>
        </w:rPr>
        <w:t>viață</w:t>
      </w:r>
      <w:proofErr w:type="spellEnd"/>
      <w:r w:rsidRPr="00390D1C">
        <w:rPr>
          <w:lang w:val="fr-FR"/>
        </w:rPr>
        <w:t xml:space="preserve"> etc. </w:t>
      </w:r>
      <w:r w:rsidRPr="00390D1C">
        <w:rPr>
          <w:lang w:val="it-IT"/>
        </w:rPr>
        <w:t xml:space="preserve">Morala poate fi diferită de la o populație la alta. </w:t>
      </w:r>
      <w:r w:rsidRPr="00390D1C">
        <w:rPr>
          <w:lang w:val="fr-FR"/>
        </w:rPr>
        <w:t xml:space="preserve">De </w:t>
      </w:r>
      <w:proofErr w:type="spellStart"/>
      <w:r w:rsidRPr="00390D1C">
        <w:rPr>
          <w:lang w:val="fr-FR"/>
        </w:rPr>
        <w:t>pildă</w:t>
      </w:r>
      <w:proofErr w:type="spellEnd"/>
      <w:r w:rsidRPr="00390D1C">
        <w:rPr>
          <w:lang w:val="fr-FR"/>
        </w:rPr>
        <w:t xml:space="preserve">, </w:t>
      </w:r>
      <w:proofErr w:type="spellStart"/>
      <w:r w:rsidRPr="00390D1C">
        <w:rPr>
          <w:lang w:val="fr-FR"/>
        </w:rPr>
        <w:t>în</w:t>
      </w:r>
      <w:proofErr w:type="spellEnd"/>
      <w:r w:rsidRPr="00390D1C">
        <w:rPr>
          <w:lang w:val="fr-FR"/>
        </w:rPr>
        <w:t xml:space="preserve"> </w:t>
      </w:r>
      <w:proofErr w:type="spellStart"/>
      <w:r w:rsidRPr="00390D1C">
        <w:rPr>
          <w:lang w:val="fr-FR"/>
        </w:rPr>
        <w:t>unele</w:t>
      </w:r>
      <w:proofErr w:type="spellEnd"/>
      <w:r w:rsidRPr="00390D1C">
        <w:rPr>
          <w:lang w:val="fr-FR"/>
        </w:rPr>
        <w:t xml:space="preserve"> </w:t>
      </w:r>
      <w:proofErr w:type="spellStart"/>
      <w:r w:rsidRPr="00390D1C">
        <w:rPr>
          <w:lang w:val="fr-FR"/>
        </w:rPr>
        <w:t>culturi</w:t>
      </w:r>
      <w:proofErr w:type="spellEnd"/>
      <w:r w:rsidRPr="00390D1C">
        <w:rPr>
          <w:lang w:val="fr-FR"/>
        </w:rPr>
        <w:t xml:space="preserve"> este </w:t>
      </w:r>
      <w:proofErr w:type="spellStart"/>
      <w:r w:rsidRPr="00390D1C">
        <w:rPr>
          <w:lang w:val="fr-FR"/>
        </w:rPr>
        <w:t>permisă</w:t>
      </w:r>
      <w:proofErr w:type="spellEnd"/>
      <w:r w:rsidRPr="00390D1C">
        <w:rPr>
          <w:lang w:val="fr-FR"/>
        </w:rPr>
        <w:t xml:space="preserve"> </w:t>
      </w:r>
      <w:proofErr w:type="spellStart"/>
      <w:r w:rsidRPr="00390D1C">
        <w:rPr>
          <w:lang w:val="fr-FR"/>
        </w:rPr>
        <w:t>poligamia</w:t>
      </w:r>
      <w:proofErr w:type="spellEnd"/>
      <w:r w:rsidRPr="00390D1C">
        <w:rPr>
          <w:lang w:val="fr-FR"/>
        </w:rPr>
        <w:t xml:space="preserve">, </w:t>
      </w:r>
      <w:proofErr w:type="spellStart"/>
      <w:r w:rsidRPr="00390D1C">
        <w:rPr>
          <w:lang w:val="fr-FR"/>
        </w:rPr>
        <w:t>în</w:t>
      </w:r>
      <w:proofErr w:type="spellEnd"/>
      <w:r w:rsidRPr="00390D1C">
        <w:rPr>
          <w:lang w:val="fr-FR"/>
        </w:rPr>
        <w:t xml:space="preserve"> </w:t>
      </w:r>
      <w:proofErr w:type="spellStart"/>
      <w:r w:rsidRPr="00390D1C">
        <w:rPr>
          <w:lang w:val="fr-FR"/>
        </w:rPr>
        <w:t>altele</w:t>
      </w:r>
      <w:proofErr w:type="spellEnd"/>
      <w:r w:rsidRPr="00390D1C">
        <w:rPr>
          <w:lang w:val="fr-FR"/>
        </w:rPr>
        <w:t xml:space="preserve"> nu este </w:t>
      </w:r>
      <w:proofErr w:type="spellStart"/>
      <w:r w:rsidRPr="00390D1C">
        <w:rPr>
          <w:lang w:val="fr-FR"/>
        </w:rPr>
        <w:t>permisă</w:t>
      </w:r>
      <w:proofErr w:type="spellEnd"/>
      <w:r w:rsidRPr="00390D1C">
        <w:rPr>
          <w:lang w:val="fr-FR"/>
        </w:rPr>
        <w:t xml:space="preserve">, </w:t>
      </w:r>
      <w:proofErr w:type="spellStart"/>
      <w:r w:rsidRPr="00390D1C">
        <w:rPr>
          <w:lang w:val="fr-FR"/>
        </w:rPr>
        <w:t>sunt</w:t>
      </w:r>
      <w:proofErr w:type="spellEnd"/>
      <w:r w:rsidRPr="00390D1C">
        <w:rPr>
          <w:lang w:val="fr-FR"/>
        </w:rPr>
        <w:t xml:space="preserve"> </w:t>
      </w:r>
      <w:proofErr w:type="spellStart"/>
      <w:r w:rsidRPr="00390D1C">
        <w:rPr>
          <w:lang w:val="fr-FR"/>
        </w:rPr>
        <w:t>popoare</w:t>
      </w:r>
      <w:proofErr w:type="spellEnd"/>
      <w:r w:rsidRPr="00390D1C">
        <w:rPr>
          <w:lang w:val="fr-FR"/>
        </w:rPr>
        <w:t xml:space="preserve"> nu </w:t>
      </w:r>
      <w:proofErr w:type="spellStart"/>
      <w:r w:rsidRPr="00390D1C">
        <w:rPr>
          <w:lang w:val="fr-FR"/>
        </w:rPr>
        <w:t>consumă</w:t>
      </w:r>
      <w:proofErr w:type="spellEnd"/>
      <w:r w:rsidRPr="00390D1C">
        <w:rPr>
          <w:lang w:val="fr-FR"/>
        </w:rPr>
        <w:t xml:space="preserve"> </w:t>
      </w:r>
      <w:proofErr w:type="spellStart"/>
      <w:r w:rsidRPr="00390D1C">
        <w:rPr>
          <w:lang w:val="fr-FR"/>
        </w:rPr>
        <w:t>anumite</w:t>
      </w:r>
      <w:proofErr w:type="spellEnd"/>
      <w:r w:rsidRPr="00390D1C">
        <w:rPr>
          <w:lang w:val="fr-FR"/>
        </w:rPr>
        <w:t xml:space="preserve"> alimente (de </w:t>
      </w:r>
      <w:proofErr w:type="spellStart"/>
      <w:r w:rsidRPr="00390D1C">
        <w:rPr>
          <w:lang w:val="fr-FR"/>
        </w:rPr>
        <w:t>pildă</w:t>
      </w:r>
      <w:proofErr w:type="spellEnd"/>
      <w:r w:rsidRPr="00390D1C">
        <w:rPr>
          <w:lang w:val="fr-FR"/>
        </w:rPr>
        <w:t xml:space="preserve">, care de porc, carne de </w:t>
      </w:r>
      <w:proofErr w:type="spellStart"/>
      <w:r w:rsidRPr="00390D1C">
        <w:rPr>
          <w:lang w:val="fr-FR"/>
        </w:rPr>
        <w:t>vită</w:t>
      </w:r>
      <w:proofErr w:type="spellEnd"/>
      <w:r w:rsidRPr="00390D1C">
        <w:rPr>
          <w:lang w:val="fr-FR"/>
        </w:rPr>
        <w:t xml:space="preserve"> etc.), </w:t>
      </w:r>
      <w:proofErr w:type="spellStart"/>
      <w:r w:rsidRPr="00390D1C">
        <w:rPr>
          <w:lang w:val="fr-FR"/>
        </w:rPr>
        <w:t>în</w:t>
      </w:r>
      <w:proofErr w:type="spellEnd"/>
      <w:r w:rsidRPr="00390D1C">
        <w:rPr>
          <w:lang w:val="fr-FR"/>
        </w:rPr>
        <w:t xml:space="preserve"> </w:t>
      </w:r>
      <w:proofErr w:type="spellStart"/>
      <w:r w:rsidRPr="00390D1C">
        <w:rPr>
          <w:lang w:val="fr-FR"/>
        </w:rPr>
        <w:t>timp</w:t>
      </w:r>
      <w:proofErr w:type="spellEnd"/>
      <w:r w:rsidRPr="00390D1C">
        <w:rPr>
          <w:lang w:val="fr-FR"/>
        </w:rPr>
        <w:t xml:space="preserve"> ce </w:t>
      </w:r>
      <w:proofErr w:type="spellStart"/>
      <w:r w:rsidRPr="00390D1C">
        <w:rPr>
          <w:lang w:val="fr-FR"/>
        </w:rPr>
        <w:t>altele</w:t>
      </w:r>
      <w:proofErr w:type="spellEnd"/>
      <w:r w:rsidRPr="00390D1C">
        <w:rPr>
          <w:lang w:val="fr-FR"/>
        </w:rPr>
        <w:t xml:space="preserve"> le </w:t>
      </w:r>
      <w:proofErr w:type="spellStart"/>
      <w:r w:rsidRPr="00390D1C">
        <w:rPr>
          <w:lang w:val="fr-FR"/>
        </w:rPr>
        <w:t>consumă</w:t>
      </w:r>
      <w:proofErr w:type="spellEnd"/>
      <w:r w:rsidRPr="00390D1C">
        <w:rPr>
          <w:lang w:val="fr-FR"/>
        </w:rPr>
        <w:t xml:space="preserve"> etc.</w:t>
      </w:r>
    </w:p>
    <w:p w14:paraId="72FC1B2F"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Într-o altă ordine de idei, morala este diferită nu numai de la o populație la alta sau de la un teritoriu la altul, ci și în cadrul aceleași populații sau teritoriu, dacă este vorba despre etape istorice succesive.</w:t>
      </w:r>
    </w:p>
    <w:p w14:paraId="4CABDA94"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rStyle w:val="Strong"/>
          <w:sz w:val="28"/>
          <w:szCs w:val="28"/>
          <w:lang w:val="it-IT"/>
        </w:rPr>
        <w:t>Legalitatea</w:t>
      </w:r>
      <w:r w:rsidRPr="00390D1C">
        <w:rPr>
          <w:rStyle w:val="Strong"/>
          <w:lang w:val="it-IT"/>
        </w:rPr>
        <w:t> </w:t>
      </w:r>
      <w:r w:rsidRPr="00390D1C">
        <w:rPr>
          <w:lang w:val="it-IT"/>
        </w:rPr>
        <w:t>este conformitatea unui comportament sau conduite cu legile aflate în vigoare. Respectarea legii și restabilirea ordinii juridice țin de esența statului de drept. Destinatarul legii este obligat să-şi racordeze comportamentul la normele juridice în vigoare în momentul când desfăşoară conduita evaluată. Despre persoana care respectă legea se poate spune că a acționat legal (licit). În schimb, despre persoana care încalcă legea vom afirma că procedează nelegal (ilicit).</w:t>
      </w:r>
    </w:p>
    <w:p w14:paraId="77ED3DF3"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Care este raportul între termenii moral, imoral, legal și ilegal?</w:t>
      </w:r>
    </w:p>
    <w:p w14:paraId="636E797A"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În primul rând, între termenii moral și imoral, pe de o parte, sau legal și ilegal, pe de altă parte, există un raport de contradicție. În cazul raportului de contradicţie, cei doi termeni fac parte din acelaşi univers de discurs (aici universul de discurs este comportamentul, conduita) şi, totodată, sunt singurii termeni din conţinutul acestuia. Altfel spus, termenii examinaţi epuizează integral universul de discurs în cauză. Într-adevăr, după criteriul etic, comportamentul uman poate fi </w:t>
      </w:r>
      <w:r w:rsidRPr="00390D1C">
        <w:rPr>
          <w:rStyle w:val="Emphasis"/>
          <w:lang w:val="it-IT"/>
        </w:rPr>
        <w:t>moral </w:t>
      </w:r>
      <w:r w:rsidRPr="00390D1C">
        <w:rPr>
          <w:lang w:val="it-IT"/>
        </w:rPr>
        <w:t>sau </w:t>
      </w:r>
      <w:r w:rsidRPr="00390D1C">
        <w:rPr>
          <w:rStyle w:val="Emphasis"/>
          <w:lang w:val="it-IT"/>
        </w:rPr>
        <w:t>imoral</w:t>
      </w:r>
      <w:r w:rsidRPr="00390D1C">
        <w:rPr>
          <w:lang w:val="it-IT"/>
        </w:rPr>
        <w:t>.</w:t>
      </w:r>
    </w:p>
    <w:p w14:paraId="2037343C"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În al doilea rând, între termenii moral și legal sau ilegal, pe de o parte, ori între imoral și legal sau ilegal, pe de altă parte, avem un raport de intersectare (încrucișare). Aceasta înseamnă că termenii analizați au atât elemente comune, cât și elemente diferite. Cu alte cuvinte, ceea ce este moral poate să fie legal sau ilegal, iar ceea ce este imoral poate fi, de asemenea, legal ori ilegal, după caz. Redau câteva exemple. Este imoral să profiți de dificultățile prin care trece un partener de afaceri, dar legea, cu anumite excepții, recunoaște </w:t>
      </w:r>
      <w:r w:rsidRPr="00390D1C">
        <w:rPr>
          <w:rStyle w:val="Emphasis"/>
          <w:lang w:val="it-IT"/>
        </w:rPr>
        <w:t>pacta sunt servanda </w:t>
      </w:r>
      <w:r w:rsidRPr="00390D1C">
        <w:rPr>
          <w:lang w:val="it-IT"/>
        </w:rPr>
        <w:t xml:space="preserve">(convenția este în principiu obligatorie). </w:t>
      </w:r>
      <w:r w:rsidRPr="00390D1C">
        <w:rPr>
          <w:lang w:val="fr-FR"/>
        </w:rPr>
        <w:t xml:space="preserve">Este moral, dar este </w:t>
      </w:r>
      <w:proofErr w:type="spellStart"/>
      <w:r w:rsidRPr="00390D1C">
        <w:rPr>
          <w:lang w:val="fr-FR"/>
        </w:rPr>
        <w:t>ilegal</w:t>
      </w:r>
      <w:proofErr w:type="spellEnd"/>
      <w:r w:rsidRPr="00390D1C">
        <w:rPr>
          <w:lang w:val="fr-FR"/>
        </w:rPr>
        <w:t xml:space="preserve">, </w:t>
      </w:r>
      <w:proofErr w:type="spellStart"/>
      <w:r w:rsidRPr="00390D1C">
        <w:rPr>
          <w:lang w:val="fr-FR"/>
        </w:rPr>
        <w:t>să</w:t>
      </w:r>
      <w:proofErr w:type="spellEnd"/>
      <w:r w:rsidRPr="00390D1C">
        <w:rPr>
          <w:lang w:val="fr-FR"/>
        </w:rPr>
        <w:t xml:space="preserve"> </w:t>
      </w:r>
      <w:proofErr w:type="spellStart"/>
      <w:r w:rsidRPr="00390D1C">
        <w:rPr>
          <w:lang w:val="fr-FR"/>
        </w:rPr>
        <w:t>furi</w:t>
      </w:r>
      <w:proofErr w:type="spellEnd"/>
      <w:r w:rsidRPr="00390D1C">
        <w:rPr>
          <w:lang w:val="fr-FR"/>
        </w:rPr>
        <w:t xml:space="preserve"> de la </w:t>
      </w:r>
      <w:proofErr w:type="spellStart"/>
      <w:r w:rsidRPr="00390D1C">
        <w:rPr>
          <w:lang w:val="fr-FR"/>
        </w:rPr>
        <w:t>cei</w:t>
      </w:r>
      <w:proofErr w:type="spellEnd"/>
      <w:r w:rsidRPr="00390D1C">
        <w:rPr>
          <w:lang w:val="fr-FR"/>
        </w:rPr>
        <w:t xml:space="preserve"> care au mai </w:t>
      </w:r>
      <w:proofErr w:type="spellStart"/>
      <w:r w:rsidRPr="00390D1C">
        <w:rPr>
          <w:lang w:val="fr-FR"/>
        </w:rPr>
        <w:t>mult</w:t>
      </w:r>
      <w:proofErr w:type="spellEnd"/>
      <w:r w:rsidRPr="00390D1C">
        <w:rPr>
          <w:lang w:val="fr-FR"/>
        </w:rPr>
        <w:t xml:space="preserve"> </w:t>
      </w:r>
      <w:proofErr w:type="spellStart"/>
      <w:r w:rsidRPr="00390D1C">
        <w:rPr>
          <w:lang w:val="fr-FR"/>
        </w:rPr>
        <w:t>decât</w:t>
      </w:r>
      <w:proofErr w:type="spellEnd"/>
      <w:r w:rsidRPr="00390D1C">
        <w:rPr>
          <w:lang w:val="fr-FR"/>
        </w:rPr>
        <w:t xml:space="preserve"> au </w:t>
      </w:r>
      <w:proofErr w:type="spellStart"/>
      <w:r w:rsidRPr="00390D1C">
        <w:rPr>
          <w:lang w:val="fr-FR"/>
        </w:rPr>
        <w:t>nevoie</w:t>
      </w:r>
      <w:proofErr w:type="spellEnd"/>
      <w:r w:rsidRPr="00390D1C">
        <w:rPr>
          <w:lang w:val="fr-FR"/>
        </w:rPr>
        <w:t xml:space="preserve"> </w:t>
      </w:r>
      <w:proofErr w:type="spellStart"/>
      <w:r w:rsidRPr="00390D1C">
        <w:rPr>
          <w:lang w:val="fr-FR"/>
        </w:rPr>
        <w:t>și</w:t>
      </w:r>
      <w:proofErr w:type="spellEnd"/>
      <w:r w:rsidRPr="00390D1C">
        <w:rPr>
          <w:lang w:val="fr-FR"/>
        </w:rPr>
        <w:t xml:space="preserve"> </w:t>
      </w:r>
      <w:proofErr w:type="spellStart"/>
      <w:r w:rsidRPr="00390D1C">
        <w:rPr>
          <w:lang w:val="fr-FR"/>
        </w:rPr>
        <w:t>să</w:t>
      </w:r>
      <w:proofErr w:type="spellEnd"/>
      <w:r w:rsidRPr="00390D1C">
        <w:rPr>
          <w:lang w:val="fr-FR"/>
        </w:rPr>
        <w:t xml:space="preserve"> </w:t>
      </w:r>
      <w:proofErr w:type="spellStart"/>
      <w:r w:rsidRPr="00390D1C">
        <w:rPr>
          <w:lang w:val="fr-FR"/>
        </w:rPr>
        <w:t>împarți</w:t>
      </w:r>
      <w:proofErr w:type="spellEnd"/>
      <w:r w:rsidRPr="00390D1C">
        <w:rPr>
          <w:lang w:val="fr-FR"/>
        </w:rPr>
        <w:t xml:space="preserve"> </w:t>
      </w:r>
      <w:proofErr w:type="spellStart"/>
      <w:r w:rsidRPr="00390D1C">
        <w:rPr>
          <w:lang w:val="fr-FR"/>
        </w:rPr>
        <w:t>celor</w:t>
      </w:r>
      <w:proofErr w:type="spellEnd"/>
      <w:r w:rsidRPr="00390D1C">
        <w:rPr>
          <w:lang w:val="fr-FR"/>
        </w:rPr>
        <w:t xml:space="preserve"> </w:t>
      </w:r>
      <w:proofErr w:type="spellStart"/>
      <w:r w:rsidRPr="00390D1C">
        <w:rPr>
          <w:lang w:val="fr-FR"/>
        </w:rPr>
        <w:t>aflați</w:t>
      </w:r>
      <w:proofErr w:type="spellEnd"/>
      <w:r w:rsidRPr="00390D1C">
        <w:rPr>
          <w:lang w:val="fr-FR"/>
        </w:rPr>
        <w:t xml:space="preserve"> </w:t>
      </w:r>
      <w:proofErr w:type="spellStart"/>
      <w:r w:rsidRPr="00390D1C">
        <w:rPr>
          <w:lang w:val="fr-FR"/>
        </w:rPr>
        <w:t>în</w:t>
      </w:r>
      <w:proofErr w:type="spellEnd"/>
      <w:r w:rsidRPr="00390D1C">
        <w:rPr>
          <w:lang w:val="fr-FR"/>
        </w:rPr>
        <w:t xml:space="preserve"> mare </w:t>
      </w:r>
      <w:proofErr w:type="spellStart"/>
      <w:r w:rsidRPr="00390D1C">
        <w:rPr>
          <w:lang w:val="fr-FR"/>
        </w:rPr>
        <w:t>nevoie</w:t>
      </w:r>
      <w:proofErr w:type="spellEnd"/>
      <w:r w:rsidRPr="00390D1C">
        <w:rPr>
          <w:lang w:val="fr-FR"/>
        </w:rPr>
        <w:t xml:space="preserve">. </w:t>
      </w:r>
      <w:r w:rsidRPr="00390D1C">
        <w:rPr>
          <w:lang w:val="it-IT"/>
        </w:rPr>
        <w:t>Este atât imoral cât și ilegal să nu ucizi din interes material. În fine, este atât legal, cât și moral să manifești gratitudine pentru cei care te gratifică.</w:t>
      </w:r>
    </w:p>
    <w:p w14:paraId="00DB9F64"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Din punct de vedere cronologic, morala este anterioară dreptului, întrucât normele de conduită instituite pentru asigurarea binelui în societate au precedat normele juridice, dar acestea din urmă au preluat norme din prima categorie. Evoluția pozitivă și prosperitatea societății sunt dependente de modul în care sistemul juridic se armonizează cu sistemul moral. Preluarea în domeniul regulilor juridice a unei ponderi cât mai mari (cât mai apropiată de integralitate) din regulile de conduită morală este indicatorul care evidențiază faptul că umanitatea se află pe un drum bun.</w:t>
      </w:r>
    </w:p>
    <w:p w14:paraId="047E7EA6"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t>Probabil, cea mai înaltă treaptă a evoluției umane va exista atunci când ceea ce va fi considerat ilegal va fi și imoral, iar ceea ce va fi apreciat ca legal va fi și moral. Altfel spus, acest deziderat presupune ca moralitatea să se afle în raport de identitate cu legalitatea sau să fie genul proxim al legalității, iar imoralitatea să fie genul proxim al ilegalității.</w:t>
      </w:r>
    </w:p>
    <w:p w14:paraId="03CD4614" w14:textId="77777777" w:rsidR="00AB4FB9" w:rsidRPr="00390D1C" w:rsidRDefault="00AB4FB9" w:rsidP="00390D1C">
      <w:pPr>
        <w:pStyle w:val="NormalWeb"/>
        <w:shd w:val="clear" w:color="auto" w:fill="FFFFFF"/>
        <w:spacing w:before="0" w:beforeAutospacing="0" w:after="264" w:afterAutospacing="0"/>
        <w:ind w:firstLine="567"/>
        <w:jc w:val="both"/>
        <w:rPr>
          <w:lang w:val="it-IT"/>
        </w:rPr>
      </w:pPr>
      <w:r w:rsidRPr="00390D1C">
        <w:rPr>
          <w:lang w:val="it-IT"/>
        </w:rPr>
        <w:lastRenderedPageBreak/>
        <w:t>Așadar, vom avea parte de o societate cu adevărat etică atunci când diferențele dintre sistemul moral și cel juridic vor fi neglijabile, adică în momentul în care tot sau aproape tot sistemul regulilor ce alcătuiesc moralitatea va fi integrat în sistemul juridic, neexistând reguli legale imorale.</w:t>
      </w:r>
    </w:p>
    <w:p w14:paraId="75062CD6" w14:textId="77777777" w:rsidR="00AB4FB9" w:rsidRPr="00390D1C" w:rsidRDefault="00AB4FB9" w:rsidP="00390D1C">
      <w:pPr>
        <w:shd w:val="clear" w:color="auto" w:fill="FFFFFF"/>
        <w:spacing w:before="100" w:beforeAutospacing="1" w:after="100" w:afterAutospacing="1" w:line="240" w:lineRule="auto"/>
        <w:ind w:firstLine="567"/>
        <w:jc w:val="both"/>
        <w:outlineLvl w:val="0"/>
        <w:rPr>
          <w:rFonts w:ascii="Times New Roman" w:eastAsia="Times New Roman" w:hAnsi="Times New Roman" w:cs="Times New Roman"/>
          <w:b/>
          <w:kern w:val="36"/>
          <w:sz w:val="28"/>
          <w:szCs w:val="28"/>
          <w:lang w:val="it-IT"/>
        </w:rPr>
      </w:pPr>
      <w:r w:rsidRPr="00390D1C">
        <w:rPr>
          <w:rFonts w:ascii="Times New Roman" w:eastAsia="Times New Roman" w:hAnsi="Times New Roman" w:cs="Times New Roman"/>
          <w:b/>
          <w:kern w:val="36"/>
          <w:sz w:val="28"/>
          <w:szCs w:val="28"/>
          <w:lang w:val="it-IT"/>
        </w:rPr>
        <w:t>Asemănarea dintre religie şi morală</w:t>
      </w:r>
    </w:p>
    <w:p w14:paraId="08F2F7D2" w14:textId="77777777" w:rsidR="00AB4FB9" w:rsidRPr="00390D1C" w:rsidRDefault="00AB4FB9" w:rsidP="00390D1C">
      <w:pPr>
        <w:pStyle w:val="rtejustify"/>
        <w:shd w:val="clear" w:color="auto" w:fill="FFFFFF"/>
        <w:ind w:firstLine="567"/>
        <w:jc w:val="both"/>
        <w:rPr>
          <w:lang w:val="it-IT"/>
        </w:rPr>
      </w:pPr>
      <w:r w:rsidRPr="00390D1C">
        <w:rPr>
          <w:rStyle w:val="Strong"/>
          <w:lang w:val="it-IT"/>
        </w:rPr>
        <w:t>a.</w:t>
      </w:r>
      <w:r w:rsidRPr="00390D1C">
        <w:rPr>
          <w:lang w:val="it-IT"/>
        </w:rPr>
        <w:t> </w:t>
      </w:r>
      <w:r w:rsidRPr="00390D1C">
        <w:rPr>
          <w:rStyle w:val="Strong"/>
          <w:lang w:val="it-IT"/>
        </w:rPr>
        <w:t>Şi religia şi morala atribuie o valoare deosebită personalităţii omeneşti</w:t>
      </w:r>
      <w:r w:rsidRPr="00390D1C">
        <w:rPr>
          <w:lang w:val="it-IT"/>
        </w:rPr>
        <w:t>, consideră omul ca o fiinţă mai presus de toate celelalte, prin aceea că este religios şi moral. Pentru religie, omul este chipul şi asemănarea lui Dumnezeu, creatura Sa cea mai aleasă, fiul Său. Sufletul are valoare nesfârşită înaintea lui Dumnezeu. Din punct de vedere moral, voinţa autonomă din om este un lucru aşa de mare, că a făcut pe Kant să zică „</w:t>
      </w:r>
      <w:r w:rsidRPr="00390D1C">
        <w:rPr>
          <w:rStyle w:val="Emphasis"/>
          <w:lang w:val="it-IT"/>
        </w:rPr>
        <w:t>Două lucruri îmi umplu sufletul de admiraţie: cerul înstelat deasupra capului şi conştiinţa din om</w:t>
      </w:r>
      <w:r w:rsidRPr="00390D1C">
        <w:rPr>
          <w:lang w:val="it-IT"/>
        </w:rPr>
        <w:t>”.</w:t>
      </w:r>
    </w:p>
    <w:p w14:paraId="6C19EEDB" w14:textId="77777777" w:rsidR="00AB4FB9" w:rsidRPr="00390D1C" w:rsidRDefault="00AB4FB9" w:rsidP="00390D1C">
      <w:pPr>
        <w:pStyle w:val="rtejustify"/>
        <w:shd w:val="clear" w:color="auto" w:fill="FFFFFF"/>
        <w:ind w:firstLine="567"/>
        <w:jc w:val="both"/>
        <w:rPr>
          <w:lang w:val="it-IT"/>
        </w:rPr>
      </w:pPr>
      <w:r w:rsidRPr="00390D1C">
        <w:rPr>
          <w:lang w:val="it-IT"/>
        </w:rPr>
        <w:t>Şi religia şi morala înalţă deci pe om, îl transpun din sfera materialităţii şi a senzualităţii în lumea valorilor şi-l fac mai nobil, mai bun.</w:t>
      </w:r>
    </w:p>
    <w:p w14:paraId="39ED30E9" w14:textId="77777777" w:rsidR="00AB4FB9" w:rsidRPr="00390D1C" w:rsidRDefault="00AB4FB9" w:rsidP="00390D1C">
      <w:pPr>
        <w:pStyle w:val="rtejustify"/>
        <w:shd w:val="clear" w:color="auto" w:fill="FFFFFF"/>
        <w:ind w:firstLine="567"/>
        <w:jc w:val="both"/>
      </w:pPr>
      <w:r w:rsidRPr="00390D1C">
        <w:rPr>
          <w:rStyle w:val="Strong"/>
        </w:rPr>
        <w:t>b.</w:t>
      </w:r>
      <w:r w:rsidRPr="00390D1C">
        <w:t> </w:t>
      </w:r>
      <w:proofErr w:type="spellStart"/>
      <w:r w:rsidRPr="00390D1C">
        <w:rPr>
          <w:rStyle w:val="Strong"/>
        </w:rPr>
        <w:t>Şi</w:t>
      </w:r>
      <w:proofErr w:type="spellEnd"/>
      <w:r w:rsidRPr="00390D1C">
        <w:rPr>
          <w:rStyle w:val="Strong"/>
        </w:rPr>
        <w:t xml:space="preserve"> </w:t>
      </w:r>
      <w:proofErr w:type="spellStart"/>
      <w:r w:rsidRPr="00390D1C">
        <w:rPr>
          <w:rStyle w:val="Strong"/>
        </w:rPr>
        <w:t>religia</w:t>
      </w:r>
      <w:proofErr w:type="spellEnd"/>
      <w:r w:rsidRPr="00390D1C">
        <w:rPr>
          <w:rStyle w:val="Strong"/>
        </w:rPr>
        <w:t xml:space="preserve"> </w:t>
      </w:r>
      <w:proofErr w:type="spellStart"/>
      <w:r w:rsidRPr="00390D1C">
        <w:rPr>
          <w:rStyle w:val="Strong"/>
        </w:rPr>
        <w:t>şi</w:t>
      </w:r>
      <w:proofErr w:type="spellEnd"/>
      <w:r w:rsidRPr="00390D1C">
        <w:rPr>
          <w:rStyle w:val="Strong"/>
        </w:rPr>
        <w:t xml:space="preserve"> </w:t>
      </w:r>
      <w:proofErr w:type="spellStart"/>
      <w:r w:rsidRPr="00390D1C">
        <w:rPr>
          <w:rStyle w:val="Strong"/>
        </w:rPr>
        <w:t>morala</w:t>
      </w:r>
      <w:proofErr w:type="spellEnd"/>
      <w:r w:rsidRPr="00390D1C">
        <w:rPr>
          <w:rStyle w:val="Strong"/>
        </w:rPr>
        <w:t xml:space="preserve"> </w:t>
      </w:r>
      <w:proofErr w:type="spellStart"/>
      <w:r w:rsidRPr="00390D1C">
        <w:rPr>
          <w:rStyle w:val="Strong"/>
        </w:rPr>
        <w:t>urmăresc</w:t>
      </w:r>
      <w:proofErr w:type="spellEnd"/>
      <w:r w:rsidRPr="00390D1C">
        <w:rPr>
          <w:rStyle w:val="Strong"/>
        </w:rPr>
        <w:t xml:space="preserve"> </w:t>
      </w:r>
      <w:proofErr w:type="spellStart"/>
      <w:r w:rsidRPr="00390D1C">
        <w:rPr>
          <w:rStyle w:val="Strong"/>
        </w:rPr>
        <w:t>fericirea</w:t>
      </w:r>
      <w:proofErr w:type="spellEnd"/>
      <w:r w:rsidRPr="00390D1C">
        <w:rPr>
          <w:rStyle w:val="Strong"/>
        </w:rPr>
        <w:t xml:space="preserve"> </w:t>
      </w:r>
      <w:proofErr w:type="spellStart"/>
      <w:r w:rsidRPr="00390D1C">
        <w:rPr>
          <w:rStyle w:val="Strong"/>
        </w:rPr>
        <w:t>omului</w:t>
      </w:r>
      <w:proofErr w:type="spellEnd"/>
      <w:r w:rsidRPr="00390D1C">
        <w:t xml:space="preserve">: </w:t>
      </w:r>
      <w:proofErr w:type="spellStart"/>
      <w:r w:rsidRPr="00390D1C">
        <w:t>morala</w:t>
      </w:r>
      <w:proofErr w:type="spellEnd"/>
      <w:r w:rsidRPr="00390D1C">
        <w:t xml:space="preserve"> </w:t>
      </w:r>
      <w:proofErr w:type="spellStart"/>
      <w:r w:rsidRPr="00390D1C">
        <w:t>asigură</w:t>
      </w:r>
      <w:proofErr w:type="spellEnd"/>
      <w:r w:rsidRPr="00390D1C">
        <w:t xml:space="preserve"> </w:t>
      </w:r>
      <w:proofErr w:type="spellStart"/>
      <w:r w:rsidRPr="00390D1C">
        <w:t>fericirea</w:t>
      </w:r>
      <w:proofErr w:type="spellEnd"/>
      <w:r w:rsidRPr="00390D1C">
        <w:t xml:space="preserve"> </w:t>
      </w:r>
      <w:proofErr w:type="spellStart"/>
      <w:r w:rsidRPr="00390D1C">
        <w:t>în</w:t>
      </w:r>
      <w:proofErr w:type="spellEnd"/>
      <w:r w:rsidRPr="00390D1C">
        <w:t xml:space="preserve"> </w:t>
      </w:r>
      <w:proofErr w:type="spellStart"/>
      <w:r w:rsidRPr="00390D1C">
        <w:t>viaţa</w:t>
      </w:r>
      <w:proofErr w:type="spellEnd"/>
      <w:r w:rsidRPr="00390D1C">
        <w:t xml:space="preserve"> </w:t>
      </w:r>
      <w:proofErr w:type="spellStart"/>
      <w:r w:rsidRPr="00390D1C">
        <w:t>pământească</w:t>
      </w:r>
      <w:proofErr w:type="spellEnd"/>
      <w:r w:rsidRPr="00390D1C">
        <w:t xml:space="preserve">, </w:t>
      </w:r>
      <w:proofErr w:type="spellStart"/>
      <w:r w:rsidRPr="00390D1C">
        <w:t>religia</w:t>
      </w:r>
      <w:proofErr w:type="spellEnd"/>
      <w:r w:rsidRPr="00390D1C">
        <w:t xml:space="preserve"> o </w:t>
      </w:r>
      <w:proofErr w:type="spellStart"/>
      <w:r w:rsidRPr="00390D1C">
        <w:t>asigură</w:t>
      </w:r>
      <w:proofErr w:type="spellEnd"/>
      <w:r w:rsidRPr="00390D1C">
        <w:t xml:space="preserve"> </w:t>
      </w:r>
      <w:proofErr w:type="spellStart"/>
      <w:r w:rsidRPr="00390D1C">
        <w:t>şi</w:t>
      </w:r>
      <w:proofErr w:type="spellEnd"/>
      <w:r w:rsidRPr="00390D1C">
        <w:t xml:space="preserve"> </w:t>
      </w:r>
      <w:proofErr w:type="spellStart"/>
      <w:r w:rsidRPr="00390D1C">
        <w:t>în</w:t>
      </w:r>
      <w:proofErr w:type="spellEnd"/>
      <w:r w:rsidRPr="00390D1C">
        <w:t xml:space="preserve"> </w:t>
      </w:r>
      <w:proofErr w:type="spellStart"/>
      <w:r w:rsidRPr="00390D1C">
        <w:t>viaţa</w:t>
      </w:r>
      <w:proofErr w:type="spellEnd"/>
      <w:r w:rsidRPr="00390D1C">
        <w:t xml:space="preserve"> </w:t>
      </w:r>
      <w:proofErr w:type="spellStart"/>
      <w:r w:rsidRPr="00390D1C">
        <w:t>aceasta</w:t>
      </w:r>
      <w:proofErr w:type="spellEnd"/>
      <w:r w:rsidRPr="00390D1C">
        <w:t xml:space="preserve"> </w:t>
      </w:r>
      <w:proofErr w:type="spellStart"/>
      <w:r w:rsidRPr="00390D1C">
        <w:t>şi</w:t>
      </w:r>
      <w:proofErr w:type="spellEnd"/>
      <w:r w:rsidRPr="00390D1C">
        <w:t xml:space="preserve"> </w:t>
      </w:r>
      <w:proofErr w:type="spellStart"/>
      <w:r w:rsidRPr="00390D1C">
        <w:t>în</w:t>
      </w:r>
      <w:proofErr w:type="spellEnd"/>
      <w:r w:rsidRPr="00390D1C">
        <w:t xml:space="preserve"> </w:t>
      </w:r>
      <w:proofErr w:type="spellStart"/>
      <w:r w:rsidRPr="00390D1C">
        <w:t>cea</w:t>
      </w:r>
      <w:proofErr w:type="spellEnd"/>
      <w:r w:rsidRPr="00390D1C">
        <w:t xml:space="preserve"> </w:t>
      </w:r>
      <w:proofErr w:type="spellStart"/>
      <w:r w:rsidRPr="00390D1C">
        <w:t>viitoare</w:t>
      </w:r>
      <w:proofErr w:type="spellEnd"/>
      <w:r w:rsidRPr="00390D1C">
        <w:t xml:space="preserve">. Omul moral </w:t>
      </w:r>
      <w:proofErr w:type="spellStart"/>
      <w:r w:rsidRPr="00390D1C">
        <w:t>sau</w:t>
      </w:r>
      <w:proofErr w:type="spellEnd"/>
      <w:r w:rsidRPr="00390D1C">
        <w:t xml:space="preserve"> </w:t>
      </w:r>
      <w:proofErr w:type="spellStart"/>
      <w:r w:rsidRPr="00390D1C">
        <w:t>virtuos</w:t>
      </w:r>
      <w:proofErr w:type="spellEnd"/>
      <w:r w:rsidRPr="00390D1C">
        <w:t xml:space="preserve"> </w:t>
      </w:r>
      <w:proofErr w:type="spellStart"/>
      <w:r w:rsidRPr="00390D1C">
        <w:t>este</w:t>
      </w:r>
      <w:proofErr w:type="spellEnd"/>
      <w:r w:rsidRPr="00390D1C">
        <w:t xml:space="preserve"> </w:t>
      </w:r>
      <w:proofErr w:type="spellStart"/>
      <w:r w:rsidRPr="00390D1C">
        <w:t>mulţumit</w:t>
      </w:r>
      <w:proofErr w:type="spellEnd"/>
      <w:r w:rsidRPr="00390D1C">
        <w:t xml:space="preserve"> </w:t>
      </w:r>
      <w:proofErr w:type="spellStart"/>
      <w:r w:rsidRPr="00390D1C">
        <w:t>în</w:t>
      </w:r>
      <w:proofErr w:type="spellEnd"/>
      <w:r w:rsidRPr="00390D1C">
        <w:t xml:space="preserve"> </w:t>
      </w:r>
      <w:proofErr w:type="spellStart"/>
      <w:r w:rsidRPr="00390D1C">
        <w:t>adâncul</w:t>
      </w:r>
      <w:proofErr w:type="spellEnd"/>
      <w:r w:rsidRPr="00390D1C">
        <w:t xml:space="preserve"> </w:t>
      </w:r>
      <w:proofErr w:type="spellStart"/>
      <w:r w:rsidRPr="00390D1C">
        <w:t>sufletului</w:t>
      </w:r>
      <w:proofErr w:type="spellEnd"/>
      <w:r w:rsidRPr="00390D1C">
        <w:t xml:space="preserve"> </w:t>
      </w:r>
      <w:proofErr w:type="spellStart"/>
      <w:r w:rsidRPr="00390D1C">
        <w:t>său</w:t>
      </w:r>
      <w:proofErr w:type="spellEnd"/>
      <w:r w:rsidRPr="00390D1C">
        <w:t xml:space="preserve"> </w:t>
      </w:r>
      <w:proofErr w:type="spellStart"/>
      <w:r w:rsidRPr="00390D1C">
        <w:t>şi</w:t>
      </w:r>
      <w:proofErr w:type="spellEnd"/>
      <w:r w:rsidRPr="00390D1C">
        <w:t xml:space="preserve"> </w:t>
      </w:r>
      <w:proofErr w:type="spellStart"/>
      <w:r w:rsidRPr="00390D1C">
        <w:t>deci</w:t>
      </w:r>
      <w:proofErr w:type="spellEnd"/>
      <w:r w:rsidRPr="00390D1C">
        <w:t xml:space="preserve"> </w:t>
      </w:r>
      <w:proofErr w:type="spellStart"/>
      <w:r w:rsidRPr="00390D1C">
        <w:t>fericit</w:t>
      </w:r>
      <w:proofErr w:type="spellEnd"/>
      <w:r w:rsidRPr="00390D1C">
        <w:t xml:space="preserve"> , </w:t>
      </w:r>
      <w:proofErr w:type="spellStart"/>
      <w:r w:rsidRPr="00390D1C">
        <w:t>iar</w:t>
      </w:r>
      <w:proofErr w:type="spellEnd"/>
      <w:r w:rsidRPr="00390D1C">
        <w:t xml:space="preserve"> </w:t>
      </w:r>
      <w:proofErr w:type="spellStart"/>
      <w:r w:rsidRPr="00390D1C">
        <w:t>religia</w:t>
      </w:r>
      <w:proofErr w:type="spellEnd"/>
      <w:r w:rsidRPr="00390D1C">
        <w:t xml:space="preserve"> </w:t>
      </w:r>
      <w:proofErr w:type="spellStart"/>
      <w:r w:rsidRPr="00390D1C">
        <w:t>îi</w:t>
      </w:r>
      <w:proofErr w:type="spellEnd"/>
      <w:r w:rsidRPr="00390D1C">
        <w:t xml:space="preserve"> </w:t>
      </w:r>
      <w:proofErr w:type="spellStart"/>
      <w:r w:rsidRPr="00390D1C">
        <w:t>promite</w:t>
      </w:r>
      <w:proofErr w:type="spellEnd"/>
      <w:r w:rsidRPr="00390D1C">
        <w:t xml:space="preserve"> </w:t>
      </w:r>
      <w:proofErr w:type="spellStart"/>
      <w:r w:rsidRPr="00390D1C">
        <w:t>fericirea</w:t>
      </w:r>
      <w:proofErr w:type="spellEnd"/>
      <w:r w:rsidRPr="00390D1C">
        <w:t xml:space="preserve"> </w:t>
      </w:r>
      <w:proofErr w:type="spellStart"/>
      <w:r w:rsidRPr="00390D1C">
        <w:t>şi</w:t>
      </w:r>
      <w:proofErr w:type="spellEnd"/>
      <w:r w:rsidRPr="00390D1C">
        <w:t xml:space="preserve"> pe </w:t>
      </w:r>
      <w:proofErr w:type="spellStart"/>
      <w:r w:rsidRPr="00390D1C">
        <w:t>pământ</w:t>
      </w:r>
      <w:proofErr w:type="spellEnd"/>
      <w:r w:rsidRPr="00390D1C">
        <w:t xml:space="preserve"> </w:t>
      </w:r>
      <w:proofErr w:type="spellStart"/>
      <w:r w:rsidRPr="00390D1C">
        <w:t>şi</w:t>
      </w:r>
      <w:proofErr w:type="spellEnd"/>
      <w:r w:rsidRPr="00390D1C">
        <w:t xml:space="preserve"> </w:t>
      </w:r>
      <w:proofErr w:type="spellStart"/>
      <w:r w:rsidRPr="00390D1C">
        <w:t>în</w:t>
      </w:r>
      <w:proofErr w:type="spellEnd"/>
      <w:r w:rsidRPr="00390D1C">
        <w:t xml:space="preserve"> </w:t>
      </w:r>
      <w:proofErr w:type="spellStart"/>
      <w:r w:rsidRPr="00390D1C">
        <w:t>cer</w:t>
      </w:r>
      <w:proofErr w:type="spellEnd"/>
      <w:r w:rsidRPr="00390D1C">
        <w:t xml:space="preserve">. </w:t>
      </w:r>
      <w:r w:rsidR="00553FF0" w:rsidRPr="00390D1C">
        <w:t xml:space="preserve">   </w:t>
      </w:r>
      <w:r w:rsidRPr="00390D1C">
        <w:t xml:space="preserve"> </w:t>
      </w:r>
      <w:proofErr w:type="spellStart"/>
      <w:r w:rsidRPr="00390D1C">
        <w:t>Fericiţi</w:t>
      </w:r>
      <w:proofErr w:type="spellEnd"/>
      <w:r w:rsidRPr="00390D1C">
        <w:t xml:space="preserve"> </w:t>
      </w:r>
      <w:proofErr w:type="spellStart"/>
      <w:r w:rsidRPr="00390D1C">
        <w:t>cei</w:t>
      </w:r>
      <w:proofErr w:type="spellEnd"/>
      <w:r w:rsidRPr="00390D1C">
        <w:t xml:space="preserve"> </w:t>
      </w:r>
      <w:proofErr w:type="spellStart"/>
      <w:r w:rsidRPr="00390D1C">
        <w:t>săraci</w:t>
      </w:r>
      <w:proofErr w:type="spellEnd"/>
      <w:r w:rsidRPr="00390D1C">
        <w:t xml:space="preserve"> cu </w:t>
      </w:r>
      <w:proofErr w:type="spellStart"/>
      <w:r w:rsidRPr="00390D1C">
        <w:t>duhul</w:t>
      </w:r>
      <w:proofErr w:type="spellEnd"/>
      <w:r w:rsidRPr="00390D1C">
        <w:t xml:space="preserve">, </w:t>
      </w:r>
      <w:proofErr w:type="spellStart"/>
      <w:r w:rsidRPr="00390D1C">
        <w:t>fericiţi</w:t>
      </w:r>
      <w:proofErr w:type="spellEnd"/>
      <w:r w:rsidRPr="00390D1C">
        <w:t xml:space="preserve"> </w:t>
      </w:r>
      <w:proofErr w:type="spellStart"/>
      <w:r w:rsidRPr="00390D1C">
        <w:t>cei</w:t>
      </w:r>
      <w:proofErr w:type="spellEnd"/>
      <w:r w:rsidRPr="00390D1C">
        <w:t xml:space="preserve"> </w:t>
      </w:r>
      <w:proofErr w:type="spellStart"/>
      <w:r w:rsidRPr="00390D1C">
        <w:t>prigoniţi</w:t>
      </w:r>
      <w:proofErr w:type="spellEnd"/>
      <w:r w:rsidRPr="00390D1C">
        <w:t xml:space="preserve"> </w:t>
      </w:r>
      <w:proofErr w:type="spellStart"/>
      <w:r w:rsidRPr="00390D1C">
        <w:t>pentru</w:t>
      </w:r>
      <w:proofErr w:type="spellEnd"/>
      <w:r w:rsidRPr="00390D1C">
        <w:t xml:space="preserve"> </w:t>
      </w:r>
      <w:proofErr w:type="spellStart"/>
      <w:r w:rsidRPr="00390D1C">
        <w:t>dreptate</w:t>
      </w:r>
      <w:proofErr w:type="spellEnd"/>
      <w:r w:rsidRPr="00390D1C">
        <w:t xml:space="preserve">, </w:t>
      </w:r>
      <w:proofErr w:type="spellStart"/>
      <w:r w:rsidRPr="00390D1C">
        <w:t>că</w:t>
      </w:r>
      <w:proofErr w:type="spellEnd"/>
      <w:r w:rsidRPr="00390D1C">
        <w:t xml:space="preserve"> </w:t>
      </w:r>
      <w:proofErr w:type="spellStart"/>
      <w:r w:rsidRPr="00390D1C">
        <w:t>acelora</w:t>
      </w:r>
      <w:proofErr w:type="spellEnd"/>
      <w:r w:rsidRPr="00390D1C">
        <w:t xml:space="preserve"> </w:t>
      </w:r>
      <w:proofErr w:type="spellStart"/>
      <w:r w:rsidRPr="00390D1C">
        <w:t>este</w:t>
      </w:r>
      <w:proofErr w:type="spellEnd"/>
      <w:r w:rsidRPr="00390D1C">
        <w:t xml:space="preserve"> </w:t>
      </w:r>
      <w:proofErr w:type="spellStart"/>
      <w:r w:rsidRPr="00390D1C">
        <w:t>împărăţia</w:t>
      </w:r>
      <w:proofErr w:type="spellEnd"/>
      <w:r w:rsidRPr="00390D1C">
        <w:t xml:space="preserve"> </w:t>
      </w:r>
      <w:proofErr w:type="spellStart"/>
      <w:r w:rsidRPr="00390D1C">
        <w:t>cerurilor</w:t>
      </w:r>
      <w:proofErr w:type="spellEnd"/>
      <w:r w:rsidRPr="00390D1C">
        <w:t xml:space="preserve"> </w:t>
      </w:r>
      <w:proofErr w:type="spellStart"/>
      <w:r w:rsidRPr="00390D1C">
        <w:t>zice</w:t>
      </w:r>
      <w:proofErr w:type="spellEnd"/>
      <w:r w:rsidRPr="00390D1C">
        <w:t xml:space="preserve"> </w:t>
      </w:r>
      <w:proofErr w:type="spellStart"/>
      <w:r w:rsidRPr="00390D1C">
        <w:t>Mântuitorul</w:t>
      </w:r>
      <w:proofErr w:type="spellEnd"/>
      <w:r w:rsidRPr="00390D1C">
        <w:t xml:space="preserve"> </w:t>
      </w:r>
      <w:proofErr w:type="spellStart"/>
      <w:r w:rsidRPr="00390D1C">
        <w:t>Hristos</w:t>
      </w:r>
      <w:proofErr w:type="spellEnd"/>
      <w:r w:rsidRPr="00390D1C">
        <w:t>.</w:t>
      </w:r>
    </w:p>
    <w:p w14:paraId="5B7A1D1B" w14:textId="77777777" w:rsidR="00AB4FB9" w:rsidRPr="00390D1C" w:rsidRDefault="00AB4FB9" w:rsidP="00390D1C">
      <w:pPr>
        <w:pStyle w:val="rtejustify"/>
        <w:shd w:val="clear" w:color="auto" w:fill="FFFFFF"/>
        <w:ind w:firstLine="567"/>
        <w:jc w:val="both"/>
      </w:pPr>
      <w:r w:rsidRPr="00390D1C">
        <w:rPr>
          <w:rStyle w:val="Strong"/>
        </w:rPr>
        <w:t>c.</w:t>
      </w:r>
      <w:r w:rsidRPr="00390D1C">
        <w:t> </w:t>
      </w:r>
      <w:proofErr w:type="spellStart"/>
      <w:r w:rsidRPr="00390D1C">
        <w:rPr>
          <w:rStyle w:val="Strong"/>
        </w:rPr>
        <w:t>Şi</w:t>
      </w:r>
      <w:proofErr w:type="spellEnd"/>
      <w:r w:rsidRPr="00390D1C">
        <w:rPr>
          <w:rStyle w:val="Strong"/>
        </w:rPr>
        <w:t xml:space="preserve"> </w:t>
      </w:r>
      <w:proofErr w:type="spellStart"/>
      <w:r w:rsidRPr="00390D1C">
        <w:rPr>
          <w:rStyle w:val="Strong"/>
        </w:rPr>
        <w:t>religia</w:t>
      </w:r>
      <w:proofErr w:type="spellEnd"/>
      <w:r w:rsidRPr="00390D1C">
        <w:rPr>
          <w:rStyle w:val="Strong"/>
        </w:rPr>
        <w:t xml:space="preserve"> </w:t>
      </w:r>
      <w:proofErr w:type="spellStart"/>
      <w:r w:rsidRPr="00390D1C">
        <w:rPr>
          <w:rStyle w:val="Strong"/>
        </w:rPr>
        <w:t>şi</w:t>
      </w:r>
      <w:proofErr w:type="spellEnd"/>
      <w:r w:rsidRPr="00390D1C">
        <w:rPr>
          <w:rStyle w:val="Strong"/>
        </w:rPr>
        <w:t xml:space="preserve"> </w:t>
      </w:r>
      <w:proofErr w:type="spellStart"/>
      <w:r w:rsidRPr="00390D1C">
        <w:rPr>
          <w:rStyle w:val="Strong"/>
        </w:rPr>
        <w:t>morala</w:t>
      </w:r>
      <w:proofErr w:type="spellEnd"/>
      <w:r w:rsidRPr="00390D1C">
        <w:rPr>
          <w:rStyle w:val="Strong"/>
        </w:rPr>
        <w:t xml:space="preserve"> </w:t>
      </w:r>
      <w:proofErr w:type="spellStart"/>
      <w:r w:rsidRPr="00390D1C">
        <w:rPr>
          <w:rStyle w:val="Strong"/>
        </w:rPr>
        <w:t>presupun</w:t>
      </w:r>
      <w:proofErr w:type="spellEnd"/>
      <w:r w:rsidRPr="00390D1C">
        <w:rPr>
          <w:rStyle w:val="Strong"/>
        </w:rPr>
        <w:t xml:space="preserve"> </w:t>
      </w:r>
      <w:proofErr w:type="spellStart"/>
      <w:r w:rsidRPr="00390D1C">
        <w:rPr>
          <w:rStyle w:val="Strong"/>
        </w:rPr>
        <w:t>ideea</w:t>
      </w:r>
      <w:proofErr w:type="spellEnd"/>
      <w:r w:rsidRPr="00390D1C">
        <w:rPr>
          <w:rStyle w:val="Strong"/>
        </w:rPr>
        <w:t xml:space="preserve"> de </w:t>
      </w:r>
      <w:proofErr w:type="spellStart"/>
      <w:r w:rsidRPr="00390D1C">
        <w:rPr>
          <w:rStyle w:val="Strong"/>
        </w:rPr>
        <w:t>sancţiune</w:t>
      </w:r>
      <w:proofErr w:type="spellEnd"/>
      <w:r w:rsidRPr="00390D1C">
        <w:rPr>
          <w:rStyle w:val="Strong"/>
        </w:rPr>
        <w:t xml:space="preserve"> </w:t>
      </w:r>
      <w:proofErr w:type="spellStart"/>
      <w:r w:rsidRPr="00390D1C">
        <w:rPr>
          <w:rStyle w:val="Strong"/>
        </w:rPr>
        <w:t>şi</w:t>
      </w:r>
      <w:proofErr w:type="spellEnd"/>
      <w:r w:rsidRPr="00390D1C">
        <w:rPr>
          <w:rStyle w:val="Strong"/>
        </w:rPr>
        <w:t xml:space="preserve"> </w:t>
      </w:r>
      <w:proofErr w:type="spellStart"/>
      <w:r w:rsidRPr="00390D1C">
        <w:rPr>
          <w:rStyle w:val="Strong"/>
        </w:rPr>
        <w:t>operează</w:t>
      </w:r>
      <w:proofErr w:type="spellEnd"/>
      <w:r w:rsidRPr="00390D1C">
        <w:rPr>
          <w:rStyle w:val="Strong"/>
        </w:rPr>
        <w:t xml:space="preserve"> cu </w:t>
      </w:r>
      <w:proofErr w:type="spellStart"/>
      <w:r w:rsidRPr="00390D1C">
        <w:rPr>
          <w:rStyle w:val="Strong"/>
        </w:rPr>
        <w:t>ea</w:t>
      </w:r>
      <w:proofErr w:type="spellEnd"/>
      <w:r w:rsidRPr="00390D1C">
        <w:rPr>
          <w:rStyle w:val="Strong"/>
        </w:rPr>
        <w:t xml:space="preserve">, </w:t>
      </w:r>
      <w:proofErr w:type="spellStart"/>
      <w:r w:rsidRPr="00390D1C">
        <w:rPr>
          <w:rStyle w:val="Strong"/>
        </w:rPr>
        <w:t>adică</w:t>
      </w:r>
      <w:proofErr w:type="spellEnd"/>
      <w:r w:rsidRPr="00390D1C">
        <w:rPr>
          <w:rStyle w:val="Strong"/>
        </w:rPr>
        <w:t xml:space="preserve"> </w:t>
      </w:r>
      <w:proofErr w:type="spellStart"/>
      <w:r w:rsidRPr="00390D1C">
        <w:rPr>
          <w:rStyle w:val="Strong"/>
        </w:rPr>
        <w:t>şi</w:t>
      </w:r>
      <w:proofErr w:type="spellEnd"/>
      <w:r w:rsidRPr="00390D1C">
        <w:rPr>
          <w:rStyle w:val="Strong"/>
        </w:rPr>
        <w:t xml:space="preserve"> una </w:t>
      </w:r>
      <w:proofErr w:type="spellStart"/>
      <w:r w:rsidRPr="00390D1C">
        <w:rPr>
          <w:rStyle w:val="Strong"/>
        </w:rPr>
        <w:t>şi</w:t>
      </w:r>
      <w:proofErr w:type="spellEnd"/>
      <w:r w:rsidRPr="00390D1C">
        <w:rPr>
          <w:rStyle w:val="Strong"/>
        </w:rPr>
        <w:t xml:space="preserve"> </w:t>
      </w:r>
      <w:proofErr w:type="spellStart"/>
      <w:r w:rsidRPr="00390D1C">
        <w:rPr>
          <w:rStyle w:val="Strong"/>
        </w:rPr>
        <w:t>alta</w:t>
      </w:r>
      <w:proofErr w:type="spellEnd"/>
      <w:r w:rsidRPr="00390D1C">
        <w:rPr>
          <w:rStyle w:val="Strong"/>
        </w:rPr>
        <w:t xml:space="preserve"> </w:t>
      </w:r>
      <w:proofErr w:type="spellStart"/>
      <w:r w:rsidRPr="00390D1C">
        <w:rPr>
          <w:rStyle w:val="Strong"/>
        </w:rPr>
        <w:t>învaţă</w:t>
      </w:r>
      <w:proofErr w:type="spellEnd"/>
      <w:r w:rsidRPr="00390D1C">
        <w:rPr>
          <w:rStyle w:val="Strong"/>
        </w:rPr>
        <w:t xml:space="preserve"> </w:t>
      </w:r>
      <w:proofErr w:type="spellStart"/>
      <w:r w:rsidRPr="00390D1C">
        <w:rPr>
          <w:rStyle w:val="Strong"/>
        </w:rPr>
        <w:t>că</w:t>
      </w:r>
      <w:proofErr w:type="spellEnd"/>
      <w:r w:rsidRPr="00390D1C">
        <w:rPr>
          <w:rStyle w:val="Strong"/>
        </w:rPr>
        <w:t xml:space="preserve"> </w:t>
      </w:r>
      <w:proofErr w:type="spellStart"/>
      <w:r w:rsidRPr="00390D1C">
        <w:rPr>
          <w:rStyle w:val="Strong"/>
        </w:rPr>
        <w:t>virtutea</w:t>
      </w:r>
      <w:proofErr w:type="spellEnd"/>
      <w:r w:rsidRPr="00390D1C">
        <w:rPr>
          <w:rStyle w:val="Strong"/>
        </w:rPr>
        <w:t xml:space="preserve"> </w:t>
      </w:r>
      <w:proofErr w:type="spellStart"/>
      <w:r w:rsidRPr="00390D1C">
        <w:rPr>
          <w:rStyle w:val="Strong"/>
        </w:rPr>
        <w:t>sau</w:t>
      </w:r>
      <w:proofErr w:type="spellEnd"/>
      <w:r w:rsidRPr="00390D1C">
        <w:rPr>
          <w:rStyle w:val="Strong"/>
        </w:rPr>
        <w:t xml:space="preserve"> </w:t>
      </w:r>
      <w:proofErr w:type="spellStart"/>
      <w:r w:rsidRPr="00390D1C">
        <w:rPr>
          <w:rStyle w:val="Strong"/>
        </w:rPr>
        <w:t>fapta</w:t>
      </w:r>
      <w:proofErr w:type="spellEnd"/>
      <w:r w:rsidRPr="00390D1C">
        <w:rPr>
          <w:rStyle w:val="Strong"/>
        </w:rPr>
        <w:t xml:space="preserve"> </w:t>
      </w:r>
      <w:proofErr w:type="spellStart"/>
      <w:r w:rsidRPr="00390D1C">
        <w:rPr>
          <w:rStyle w:val="Strong"/>
        </w:rPr>
        <w:t>bună</w:t>
      </w:r>
      <w:proofErr w:type="spellEnd"/>
      <w:r w:rsidRPr="00390D1C">
        <w:rPr>
          <w:rStyle w:val="Strong"/>
        </w:rPr>
        <w:t xml:space="preserve"> </w:t>
      </w:r>
      <w:proofErr w:type="spellStart"/>
      <w:r w:rsidRPr="00390D1C">
        <w:rPr>
          <w:rStyle w:val="Strong"/>
        </w:rPr>
        <w:t>trebuie</w:t>
      </w:r>
      <w:proofErr w:type="spellEnd"/>
      <w:r w:rsidRPr="00390D1C">
        <w:rPr>
          <w:rStyle w:val="Strong"/>
        </w:rPr>
        <w:t xml:space="preserve"> </w:t>
      </w:r>
      <w:proofErr w:type="spellStart"/>
      <w:r w:rsidRPr="00390D1C">
        <w:rPr>
          <w:rStyle w:val="Strong"/>
        </w:rPr>
        <w:t>răsplătită</w:t>
      </w:r>
      <w:proofErr w:type="spellEnd"/>
      <w:r w:rsidRPr="00390D1C">
        <w:rPr>
          <w:rStyle w:val="Strong"/>
        </w:rPr>
        <w:t xml:space="preserve">, </w:t>
      </w:r>
      <w:proofErr w:type="spellStart"/>
      <w:r w:rsidRPr="00390D1C">
        <w:rPr>
          <w:rStyle w:val="Strong"/>
        </w:rPr>
        <w:t>iar</w:t>
      </w:r>
      <w:proofErr w:type="spellEnd"/>
      <w:r w:rsidRPr="00390D1C">
        <w:rPr>
          <w:rStyle w:val="Strong"/>
        </w:rPr>
        <w:t xml:space="preserve"> </w:t>
      </w:r>
      <w:proofErr w:type="spellStart"/>
      <w:r w:rsidRPr="00390D1C">
        <w:rPr>
          <w:rStyle w:val="Strong"/>
        </w:rPr>
        <w:t>viciul</w:t>
      </w:r>
      <w:proofErr w:type="spellEnd"/>
      <w:r w:rsidRPr="00390D1C">
        <w:rPr>
          <w:rStyle w:val="Strong"/>
        </w:rPr>
        <w:t xml:space="preserve"> </w:t>
      </w:r>
      <w:proofErr w:type="spellStart"/>
      <w:r w:rsidRPr="00390D1C">
        <w:rPr>
          <w:rStyle w:val="Strong"/>
        </w:rPr>
        <w:t>sau</w:t>
      </w:r>
      <w:proofErr w:type="spellEnd"/>
      <w:r w:rsidRPr="00390D1C">
        <w:rPr>
          <w:rStyle w:val="Strong"/>
        </w:rPr>
        <w:t xml:space="preserve"> </w:t>
      </w:r>
      <w:proofErr w:type="spellStart"/>
      <w:r w:rsidRPr="00390D1C">
        <w:rPr>
          <w:rStyle w:val="Strong"/>
        </w:rPr>
        <w:t>fapta</w:t>
      </w:r>
      <w:proofErr w:type="spellEnd"/>
      <w:r w:rsidRPr="00390D1C">
        <w:rPr>
          <w:rStyle w:val="Strong"/>
        </w:rPr>
        <w:t xml:space="preserve"> rea </w:t>
      </w:r>
      <w:proofErr w:type="spellStart"/>
      <w:r w:rsidRPr="00390D1C">
        <w:rPr>
          <w:rStyle w:val="Strong"/>
        </w:rPr>
        <w:t>trebuie</w:t>
      </w:r>
      <w:proofErr w:type="spellEnd"/>
      <w:r w:rsidRPr="00390D1C">
        <w:rPr>
          <w:rStyle w:val="Strong"/>
        </w:rPr>
        <w:t xml:space="preserve"> </w:t>
      </w:r>
      <w:proofErr w:type="spellStart"/>
      <w:r w:rsidRPr="00390D1C">
        <w:rPr>
          <w:rStyle w:val="Strong"/>
        </w:rPr>
        <w:t>pedepsită</w:t>
      </w:r>
      <w:proofErr w:type="spellEnd"/>
      <w:r w:rsidRPr="00390D1C">
        <w:rPr>
          <w:rStyle w:val="Strong"/>
        </w:rPr>
        <w:t>. </w:t>
      </w:r>
      <w:proofErr w:type="spellStart"/>
      <w:r w:rsidRPr="00390D1C">
        <w:t>Sancţiunea</w:t>
      </w:r>
      <w:proofErr w:type="spellEnd"/>
      <w:r w:rsidRPr="00390D1C">
        <w:t xml:space="preserve"> </w:t>
      </w:r>
      <w:proofErr w:type="spellStart"/>
      <w:r w:rsidRPr="00390D1C">
        <w:t>moralei</w:t>
      </w:r>
      <w:proofErr w:type="spellEnd"/>
      <w:r w:rsidRPr="00390D1C">
        <w:t xml:space="preserve"> </w:t>
      </w:r>
      <w:proofErr w:type="spellStart"/>
      <w:r w:rsidRPr="00390D1C">
        <w:t>este</w:t>
      </w:r>
      <w:proofErr w:type="spellEnd"/>
      <w:r w:rsidRPr="00390D1C">
        <w:t xml:space="preserve"> </w:t>
      </w:r>
      <w:proofErr w:type="spellStart"/>
      <w:r w:rsidRPr="00390D1C">
        <w:t>imanentă</w:t>
      </w:r>
      <w:proofErr w:type="spellEnd"/>
      <w:r w:rsidRPr="00390D1C">
        <w:t xml:space="preserve"> </w:t>
      </w:r>
      <w:proofErr w:type="spellStart"/>
      <w:r w:rsidRPr="00390D1C">
        <w:t>şi</w:t>
      </w:r>
      <w:proofErr w:type="spellEnd"/>
      <w:r w:rsidRPr="00390D1C">
        <w:t xml:space="preserve"> </w:t>
      </w:r>
      <w:proofErr w:type="spellStart"/>
      <w:r w:rsidRPr="00390D1C">
        <w:t>relativă</w:t>
      </w:r>
      <w:proofErr w:type="spellEnd"/>
      <w:r w:rsidRPr="00390D1C">
        <w:t xml:space="preserve">, pe </w:t>
      </w:r>
      <w:proofErr w:type="spellStart"/>
      <w:r w:rsidRPr="00390D1C">
        <w:t>când</w:t>
      </w:r>
      <w:proofErr w:type="spellEnd"/>
      <w:r w:rsidRPr="00390D1C">
        <w:t xml:space="preserve"> </w:t>
      </w:r>
      <w:proofErr w:type="spellStart"/>
      <w:r w:rsidRPr="00390D1C">
        <w:t>sancţiunea</w:t>
      </w:r>
      <w:proofErr w:type="spellEnd"/>
      <w:r w:rsidRPr="00390D1C">
        <w:t xml:space="preserve"> </w:t>
      </w:r>
      <w:proofErr w:type="spellStart"/>
      <w:r w:rsidRPr="00390D1C">
        <w:t>religiei</w:t>
      </w:r>
      <w:proofErr w:type="spellEnd"/>
      <w:r w:rsidRPr="00390D1C">
        <w:t xml:space="preserve"> </w:t>
      </w:r>
      <w:proofErr w:type="spellStart"/>
      <w:r w:rsidRPr="00390D1C">
        <w:t>poate</w:t>
      </w:r>
      <w:proofErr w:type="spellEnd"/>
      <w:r w:rsidRPr="00390D1C">
        <w:t xml:space="preserve"> fi </w:t>
      </w:r>
      <w:proofErr w:type="spellStart"/>
      <w:r w:rsidRPr="00390D1C">
        <w:t>câteodată</w:t>
      </w:r>
      <w:proofErr w:type="spellEnd"/>
      <w:r w:rsidRPr="00390D1C">
        <w:t xml:space="preserve"> </w:t>
      </w:r>
      <w:proofErr w:type="spellStart"/>
      <w:r w:rsidRPr="00390D1C">
        <w:t>şi</w:t>
      </w:r>
      <w:proofErr w:type="spellEnd"/>
      <w:r w:rsidRPr="00390D1C">
        <w:t xml:space="preserve"> </w:t>
      </w:r>
      <w:proofErr w:type="spellStart"/>
      <w:r w:rsidRPr="00390D1C">
        <w:t>imanentă</w:t>
      </w:r>
      <w:proofErr w:type="spellEnd"/>
      <w:r w:rsidRPr="00390D1C">
        <w:t xml:space="preserve">, </w:t>
      </w:r>
      <w:proofErr w:type="spellStart"/>
      <w:r w:rsidRPr="00390D1C">
        <w:t>dar</w:t>
      </w:r>
      <w:proofErr w:type="spellEnd"/>
      <w:r w:rsidRPr="00390D1C">
        <w:t xml:space="preserve"> </w:t>
      </w:r>
      <w:proofErr w:type="spellStart"/>
      <w:r w:rsidRPr="00390D1C">
        <w:t>în</w:t>
      </w:r>
      <w:proofErr w:type="spellEnd"/>
      <w:r w:rsidRPr="00390D1C">
        <w:t xml:space="preserve"> </w:t>
      </w:r>
      <w:proofErr w:type="spellStart"/>
      <w:r w:rsidRPr="00390D1C">
        <w:t>adevăratul</w:t>
      </w:r>
      <w:proofErr w:type="spellEnd"/>
      <w:r w:rsidRPr="00390D1C">
        <w:t xml:space="preserve"> </w:t>
      </w:r>
      <w:proofErr w:type="spellStart"/>
      <w:r w:rsidRPr="00390D1C">
        <w:t>ei</w:t>
      </w:r>
      <w:proofErr w:type="spellEnd"/>
      <w:r w:rsidRPr="00390D1C">
        <w:t xml:space="preserve"> aspect </w:t>
      </w:r>
      <w:proofErr w:type="spellStart"/>
      <w:r w:rsidRPr="00390D1C">
        <w:t>este</w:t>
      </w:r>
      <w:proofErr w:type="spellEnd"/>
      <w:r w:rsidRPr="00390D1C">
        <w:t xml:space="preserve"> </w:t>
      </w:r>
      <w:proofErr w:type="spellStart"/>
      <w:r w:rsidRPr="00390D1C">
        <w:t>transcendentă</w:t>
      </w:r>
      <w:proofErr w:type="spellEnd"/>
      <w:r w:rsidRPr="00390D1C">
        <w:t xml:space="preserve"> </w:t>
      </w:r>
      <w:proofErr w:type="spellStart"/>
      <w:r w:rsidRPr="00390D1C">
        <w:t>şi</w:t>
      </w:r>
      <w:proofErr w:type="spellEnd"/>
      <w:r w:rsidRPr="00390D1C">
        <w:t xml:space="preserve"> </w:t>
      </w:r>
      <w:proofErr w:type="spellStart"/>
      <w:r w:rsidRPr="00390D1C">
        <w:t>absolută</w:t>
      </w:r>
      <w:proofErr w:type="spellEnd"/>
      <w:r w:rsidRPr="00390D1C">
        <w:t>.</w:t>
      </w:r>
    </w:p>
    <w:p w14:paraId="76BB7311" w14:textId="77777777" w:rsidR="00AB4FB9" w:rsidRPr="00390D1C" w:rsidRDefault="00AB4FB9" w:rsidP="00390D1C">
      <w:pPr>
        <w:pStyle w:val="rtejustify"/>
        <w:shd w:val="clear" w:color="auto" w:fill="FFFFFF"/>
        <w:ind w:firstLine="567"/>
        <w:jc w:val="both"/>
        <w:rPr>
          <w:lang w:val="it-IT"/>
        </w:rPr>
      </w:pPr>
      <w:proofErr w:type="spellStart"/>
      <w:r w:rsidRPr="00390D1C">
        <w:rPr>
          <w:rStyle w:val="Strong"/>
        </w:rPr>
        <w:t>Între</w:t>
      </w:r>
      <w:proofErr w:type="spellEnd"/>
      <w:r w:rsidRPr="00390D1C">
        <w:rPr>
          <w:rStyle w:val="Strong"/>
        </w:rPr>
        <w:t xml:space="preserve"> </w:t>
      </w:r>
      <w:proofErr w:type="spellStart"/>
      <w:r w:rsidRPr="00390D1C">
        <w:rPr>
          <w:rStyle w:val="Strong"/>
        </w:rPr>
        <w:t>religie</w:t>
      </w:r>
      <w:proofErr w:type="spellEnd"/>
      <w:r w:rsidRPr="00390D1C">
        <w:rPr>
          <w:rStyle w:val="Strong"/>
        </w:rPr>
        <w:t xml:space="preserve"> </w:t>
      </w:r>
      <w:proofErr w:type="spellStart"/>
      <w:r w:rsidRPr="00390D1C">
        <w:rPr>
          <w:rStyle w:val="Strong"/>
        </w:rPr>
        <w:t>şi</w:t>
      </w:r>
      <w:proofErr w:type="spellEnd"/>
      <w:r w:rsidRPr="00390D1C">
        <w:rPr>
          <w:rStyle w:val="Strong"/>
        </w:rPr>
        <w:t xml:space="preserve"> </w:t>
      </w:r>
      <w:proofErr w:type="spellStart"/>
      <w:r w:rsidRPr="00390D1C">
        <w:rPr>
          <w:rStyle w:val="Strong"/>
        </w:rPr>
        <w:t>morală</w:t>
      </w:r>
      <w:proofErr w:type="spellEnd"/>
      <w:r w:rsidRPr="00390D1C">
        <w:rPr>
          <w:rStyle w:val="Strong"/>
        </w:rPr>
        <w:t xml:space="preserve"> </w:t>
      </w:r>
      <w:proofErr w:type="spellStart"/>
      <w:r w:rsidRPr="00390D1C">
        <w:rPr>
          <w:rStyle w:val="Strong"/>
        </w:rPr>
        <w:t>este</w:t>
      </w:r>
      <w:proofErr w:type="spellEnd"/>
      <w:r w:rsidRPr="00390D1C">
        <w:rPr>
          <w:rStyle w:val="Strong"/>
        </w:rPr>
        <w:t xml:space="preserve"> </w:t>
      </w:r>
      <w:proofErr w:type="spellStart"/>
      <w:r w:rsidRPr="00390D1C">
        <w:rPr>
          <w:rStyle w:val="Strong"/>
        </w:rPr>
        <w:t>astfel</w:t>
      </w:r>
      <w:proofErr w:type="spellEnd"/>
      <w:r w:rsidRPr="00390D1C">
        <w:rPr>
          <w:rStyle w:val="Strong"/>
        </w:rPr>
        <w:t xml:space="preserve"> o </w:t>
      </w:r>
      <w:proofErr w:type="spellStart"/>
      <w:r w:rsidRPr="00390D1C">
        <w:rPr>
          <w:rStyle w:val="Strong"/>
        </w:rPr>
        <w:t>strânsă</w:t>
      </w:r>
      <w:proofErr w:type="spellEnd"/>
      <w:r w:rsidRPr="00390D1C">
        <w:rPr>
          <w:rStyle w:val="Strong"/>
        </w:rPr>
        <w:t xml:space="preserve"> </w:t>
      </w:r>
      <w:proofErr w:type="spellStart"/>
      <w:r w:rsidRPr="00390D1C">
        <w:rPr>
          <w:rStyle w:val="Strong"/>
        </w:rPr>
        <w:t>legătură</w:t>
      </w:r>
      <w:proofErr w:type="spellEnd"/>
      <w:r w:rsidRPr="00390D1C">
        <w:rPr>
          <w:rStyle w:val="Strong"/>
        </w:rPr>
        <w:t xml:space="preserve"> </w:t>
      </w:r>
      <w:proofErr w:type="spellStart"/>
      <w:r w:rsidRPr="00390D1C">
        <w:rPr>
          <w:rStyle w:val="Strong"/>
        </w:rPr>
        <w:t>fără</w:t>
      </w:r>
      <w:proofErr w:type="spellEnd"/>
      <w:r w:rsidRPr="00390D1C">
        <w:rPr>
          <w:rStyle w:val="Strong"/>
        </w:rPr>
        <w:t xml:space="preserve"> ca </w:t>
      </w:r>
      <w:proofErr w:type="spellStart"/>
      <w:r w:rsidRPr="00390D1C">
        <w:rPr>
          <w:rStyle w:val="Strong"/>
        </w:rPr>
        <w:t>totuşi</w:t>
      </w:r>
      <w:proofErr w:type="spellEnd"/>
      <w:r w:rsidRPr="00390D1C">
        <w:rPr>
          <w:rStyle w:val="Strong"/>
        </w:rPr>
        <w:t xml:space="preserve"> </w:t>
      </w:r>
      <w:proofErr w:type="spellStart"/>
      <w:r w:rsidRPr="00390D1C">
        <w:rPr>
          <w:rStyle w:val="Strong"/>
        </w:rPr>
        <w:t>să</w:t>
      </w:r>
      <w:proofErr w:type="spellEnd"/>
      <w:r w:rsidRPr="00390D1C">
        <w:rPr>
          <w:rStyle w:val="Strong"/>
        </w:rPr>
        <w:t xml:space="preserve"> se </w:t>
      </w:r>
      <w:proofErr w:type="spellStart"/>
      <w:r w:rsidRPr="00390D1C">
        <w:rPr>
          <w:rStyle w:val="Strong"/>
        </w:rPr>
        <w:t>confunde</w:t>
      </w:r>
      <w:proofErr w:type="spellEnd"/>
      <w:r w:rsidRPr="00390D1C">
        <w:rPr>
          <w:rStyle w:val="Strong"/>
        </w:rPr>
        <w:t xml:space="preserve"> una cu </w:t>
      </w:r>
      <w:proofErr w:type="spellStart"/>
      <w:r w:rsidRPr="00390D1C">
        <w:rPr>
          <w:rStyle w:val="Strong"/>
        </w:rPr>
        <w:t>alta.</w:t>
      </w:r>
      <w:proofErr w:type="spellEnd"/>
      <w:r w:rsidRPr="00390D1C">
        <w:rPr>
          <w:rStyle w:val="Strong"/>
        </w:rPr>
        <w:t xml:space="preserve"> </w:t>
      </w:r>
      <w:r w:rsidRPr="00390D1C">
        <w:rPr>
          <w:rStyle w:val="Strong"/>
          <w:lang w:val="it-IT"/>
        </w:rPr>
        <w:t>Raportul dintre ele este un raport de reciprocitate, adică una condiţionează pe cealaltă. Religia produce morala şi cum este religia aşa este şi morala.</w:t>
      </w:r>
    </w:p>
    <w:p w14:paraId="103A4059" w14:textId="77777777" w:rsidR="00AB4FB9" w:rsidRPr="00390D1C" w:rsidRDefault="00AB4FB9" w:rsidP="00390D1C">
      <w:pPr>
        <w:pStyle w:val="rtejustify"/>
        <w:shd w:val="clear" w:color="auto" w:fill="FFFFFF"/>
        <w:ind w:firstLine="567"/>
        <w:jc w:val="both"/>
        <w:rPr>
          <w:lang w:val="it-IT"/>
        </w:rPr>
      </w:pPr>
      <w:r w:rsidRPr="00390D1C">
        <w:rPr>
          <w:lang w:val="it-IT"/>
        </w:rPr>
        <w:t>Dacă ideea de Dumnezeu este josnică, la fel este şi morala şi viceversa, deoarece divinitatea este întotdeauna idealul vieţii morale. La cele mai multe din triburile sălbatice şi la popoarele semite din vechime, domnea cea mai crasă imoralitate, deoarece însăşi concepţia lor despre zei era imorală, pe când în religiile superioare ca: parsismul, mozaismul şi creştinismul, găsim şi o morală superioară, deoarece aici concepţia despre divinitate este spirituală.</w:t>
      </w:r>
    </w:p>
    <w:p w14:paraId="25C362D6" w14:textId="77777777" w:rsidR="00AB4FB9" w:rsidRPr="00390D1C" w:rsidRDefault="00AB4FB9" w:rsidP="00390D1C">
      <w:pPr>
        <w:pStyle w:val="rtejustify"/>
        <w:shd w:val="clear" w:color="auto" w:fill="FFFFFF"/>
        <w:ind w:firstLine="567"/>
        <w:jc w:val="both"/>
        <w:rPr>
          <w:lang w:val="fr-FR"/>
        </w:rPr>
      </w:pPr>
      <w:proofErr w:type="spellStart"/>
      <w:r w:rsidRPr="00390D1C">
        <w:rPr>
          <w:lang w:val="fr-FR"/>
        </w:rPr>
        <w:t>Raportul</w:t>
      </w:r>
      <w:proofErr w:type="spellEnd"/>
      <w:r w:rsidRPr="00390D1C">
        <w:rPr>
          <w:lang w:val="fr-FR"/>
        </w:rPr>
        <w:t xml:space="preserve"> de </w:t>
      </w:r>
      <w:proofErr w:type="spellStart"/>
      <w:r w:rsidRPr="00390D1C">
        <w:rPr>
          <w:lang w:val="fr-FR"/>
        </w:rPr>
        <w:t>reciprocitate</w:t>
      </w:r>
      <w:proofErr w:type="spellEnd"/>
      <w:r w:rsidRPr="00390D1C">
        <w:rPr>
          <w:lang w:val="fr-FR"/>
        </w:rPr>
        <w:t xml:space="preserve"> </w:t>
      </w:r>
      <w:proofErr w:type="spellStart"/>
      <w:r w:rsidRPr="00390D1C">
        <w:rPr>
          <w:lang w:val="fr-FR"/>
        </w:rPr>
        <w:t>dintre</w:t>
      </w:r>
      <w:proofErr w:type="spellEnd"/>
      <w:r w:rsidRPr="00390D1C">
        <w:rPr>
          <w:lang w:val="fr-FR"/>
        </w:rPr>
        <w:t xml:space="preserve"> </w:t>
      </w:r>
      <w:proofErr w:type="spellStart"/>
      <w:r w:rsidRPr="00390D1C">
        <w:rPr>
          <w:lang w:val="fr-FR"/>
        </w:rPr>
        <w:t>religie</w:t>
      </w:r>
      <w:proofErr w:type="spellEnd"/>
      <w:r w:rsidRPr="00390D1C">
        <w:rPr>
          <w:lang w:val="fr-FR"/>
        </w:rPr>
        <w:t xml:space="preserve"> </w:t>
      </w:r>
      <w:proofErr w:type="spellStart"/>
      <w:r w:rsidRPr="00390D1C">
        <w:rPr>
          <w:lang w:val="fr-FR"/>
        </w:rPr>
        <w:t>şi</w:t>
      </w:r>
      <w:proofErr w:type="spellEnd"/>
      <w:r w:rsidRPr="00390D1C">
        <w:rPr>
          <w:lang w:val="fr-FR"/>
        </w:rPr>
        <w:t xml:space="preserve"> </w:t>
      </w:r>
      <w:proofErr w:type="spellStart"/>
      <w:r w:rsidRPr="00390D1C">
        <w:rPr>
          <w:lang w:val="fr-FR"/>
        </w:rPr>
        <w:t>morală</w:t>
      </w:r>
      <w:proofErr w:type="spellEnd"/>
      <w:r w:rsidRPr="00390D1C">
        <w:rPr>
          <w:lang w:val="fr-FR"/>
        </w:rPr>
        <w:t xml:space="preserve"> se </w:t>
      </w:r>
      <w:proofErr w:type="spellStart"/>
      <w:r w:rsidRPr="00390D1C">
        <w:rPr>
          <w:lang w:val="fr-FR"/>
        </w:rPr>
        <w:t>observă</w:t>
      </w:r>
      <w:proofErr w:type="spellEnd"/>
      <w:r w:rsidRPr="00390D1C">
        <w:rPr>
          <w:lang w:val="fr-FR"/>
        </w:rPr>
        <w:t xml:space="preserve"> </w:t>
      </w:r>
      <w:proofErr w:type="spellStart"/>
      <w:r w:rsidRPr="00390D1C">
        <w:rPr>
          <w:lang w:val="fr-FR"/>
        </w:rPr>
        <w:t>şi</w:t>
      </w:r>
      <w:proofErr w:type="spellEnd"/>
      <w:r w:rsidRPr="00390D1C">
        <w:rPr>
          <w:lang w:val="fr-FR"/>
        </w:rPr>
        <w:t xml:space="preserve"> </w:t>
      </w:r>
      <w:proofErr w:type="spellStart"/>
      <w:r w:rsidRPr="00390D1C">
        <w:rPr>
          <w:lang w:val="fr-FR"/>
        </w:rPr>
        <w:t>în</w:t>
      </w:r>
      <w:proofErr w:type="spellEnd"/>
      <w:r w:rsidRPr="00390D1C">
        <w:rPr>
          <w:lang w:val="fr-FR"/>
        </w:rPr>
        <w:t xml:space="preserve"> </w:t>
      </w:r>
      <w:proofErr w:type="spellStart"/>
      <w:r w:rsidRPr="00390D1C">
        <w:rPr>
          <w:lang w:val="fr-FR"/>
        </w:rPr>
        <w:t>viaţa</w:t>
      </w:r>
      <w:proofErr w:type="spellEnd"/>
      <w:r w:rsidRPr="00390D1C">
        <w:rPr>
          <w:lang w:val="fr-FR"/>
        </w:rPr>
        <w:t xml:space="preserve"> de </w:t>
      </w:r>
      <w:proofErr w:type="spellStart"/>
      <w:r w:rsidRPr="00390D1C">
        <w:rPr>
          <w:lang w:val="fr-FR"/>
        </w:rPr>
        <w:t>toate</w:t>
      </w:r>
      <w:proofErr w:type="spellEnd"/>
      <w:r w:rsidRPr="00390D1C">
        <w:rPr>
          <w:lang w:val="fr-FR"/>
        </w:rPr>
        <w:t xml:space="preserve"> </w:t>
      </w:r>
      <w:proofErr w:type="spellStart"/>
      <w:r w:rsidRPr="00390D1C">
        <w:rPr>
          <w:lang w:val="fr-FR"/>
        </w:rPr>
        <w:t>zilele</w:t>
      </w:r>
      <w:proofErr w:type="spellEnd"/>
      <w:r w:rsidRPr="00390D1C">
        <w:rPr>
          <w:lang w:val="fr-FR"/>
        </w:rPr>
        <w:t xml:space="preserve"> </w:t>
      </w:r>
      <w:proofErr w:type="spellStart"/>
      <w:r w:rsidRPr="00390D1C">
        <w:rPr>
          <w:lang w:val="fr-FR"/>
        </w:rPr>
        <w:t>şi</w:t>
      </w:r>
      <w:proofErr w:type="spellEnd"/>
      <w:r w:rsidRPr="00390D1C">
        <w:rPr>
          <w:lang w:val="fr-FR"/>
        </w:rPr>
        <w:t xml:space="preserve"> este </w:t>
      </w:r>
      <w:proofErr w:type="spellStart"/>
      <w:r w:rsidRPr="00390D1C">
        <w:rPr>
          <w:lang w:val="fr-FR"/>
        </w:rPr>
        <w:t>confirmat</w:t>
      </w:r>
      <w:proofErr w:type="spellEnd"/>
      <w:r w:rsidRPr="00390D1C">
        <w:rPr>
          <w:lang w:val="fr-FR"/>
        </w:rPr>
        <w:t xml:space="preserve"> de </w:t>
      </w:r>
      <w:proofErr w:type="spellStart"/>
      <w:r w:rsidRPr="00390D1C">
        <w:rPr>
          <w:lang w:val="fr-FR"/>
        </w:rPr>
        <w:t>istorie</w:t>
      </w:r>
      <w:proofErr w:type="spellEnd"/>
      <w:r w:rsidRPr="00390D1C">
        <w:rPr>
          <w:lang w:val="fr-FR"/>
        </w:rPr>
        <w:t xml:space="preserve">. </w:t>
      </w:r>
      <w:proofErr w:type="spellStart"/>
      <w:r w:rsidRPr="00390D1C">
        <w:rPr>
          <w:lang w:val="fr-FR"/>
        </w:rPr>
        <w:t>În</w:t>
      </w:r>
      <w:proofErr w:type="spellEnd"/>
      <w:r w:rsidRPr="00390D1C">
        <w:rPr>
          <w:lang w:val="fr-FR"/>
        </w:rPr>
        <w:t xml:space="preserve"> </w:t>
      </w:r>
      <w:proofErr w:type="spellStart"/>
      <w:r w:rsidRPr="00390D1C">
        <w:rPr>
          <w:lang w:val="fr-FR"/>
        </w:rPr>
        <w:t>viaţa</w:t>
      </w:r>
      <w:proofErr w:type="spellEnd"/>
      <w:r w:rsidRPr="00390D1C">
        <w:rPr>
          <w:lang w:val="fr-FR"/>
        </w:rPr>
        <w:t xml:space="preserve"> </w:t>
      </w:r>
      <w:proofErr w:type="spellStart"/>
      <w:r w:rsidRPr="00390D1C">
        <w:rPr>
          <w:lang w:val="fr-FR"/>
        </w:rPr>
        <w:t>zilnică</w:t>
      </w:r>
      <w:proofErr w:type="spellEnd"/>
      <w:r w:rsidRPr="00390D1C">
        <w:rPr>
          <w:lang w:val="fr-FR"/>
        </w:rPr>
        <w:t xml:space="preserve"> </w:t>
      </w:r>
      <w:proofErr w:type="spellStart"/>
      <w:r w:rsidRPr="00390D1C">
        <w:rPr>
          <w:lang w:val="fr-FR"/>
        </w:rPr>
        <w:t>vedem</w:t>
      </w:r>
      <w:proofErr w:type="spellEnd"/>
      <w:r w:rsidRPr="00390D1C">
        <w:rPr>
          <w:lang w:val="fr-FR"/>
        </w:rPr>
        <w:t xml:space="preserve"> </w:t>
      </w:r>
      <w:proofErr w:type="spellStart"/>
      <w:r w:rsidRPr="00390D1C">
        <w:rPr>
          <w:lang w:val="fr-FR"/>
        </w:rPr>
        <w:t>că</w:t>
      </w:r>
      <w:proofErr w:type="spellEnd"/>
      <w:r w:rsidRPr="00390D1C">
        <w:rPr>
          <w:lang w:val="fr-FR"/>
        </w:rPr>
        <w:t xml:space="preserve"> </w:t>
      </w:r>
      <w:proofErr w:type="spellStart"/>
      <w:r w:rsidRPr="00390D1C">
        <w:rPr>
          <w:lang w:val="fr-FR"/>
        </w:rPr>
        <w:t>oamenii</w:t>
      </w:r>
      <w:proofErr w:type="spellEnd"/>
      <w:r w:rsidRPr="00390D1C">
        <w:rPr>
          <w:lang w:val="fr-FR"/>
        </w:rPr>
        <w:t xml:space="preserve"> </w:t>
      </w:r>
      <w:proofErr w:type="spellStart"/>
      <w:r w:rsidRPr="00390D1C">
        <w:rPr>
          <w:lang w:val="fr-FR"/>
        </w:rPr>
        <w:t>cu</w:t>
      </w:r>
      <w:proofErr w:type="spellEnd"/>
      <w:r w:rsidRPr="00390D1C">
        <w:rPr>
          <w:lang w:val="fr-FR"/>
        </w:rPr>
        <w:t xml:space="preserve"> </w:t>
      </w:r>
      <w:proofErr w:type="spellStart"/>
      <w:r w:rsidRPr="00390D1C">
        <w:rPr>
          <w:lang w:val="fr-FR"/>
        </w:rPr>
        <w:t>adevărat</w:t>
      </w:r>
      <w:proofErr w:type="spellEnd"/>
      <w:r w:rsidRPr="00390D1C">
        <w:rPr>
          <w:lang w:val="fr-FR"/>
        </w:rPr>
        <w:t xml:space="preserve"> </w:t>
      </w:r>
      <w:proofErr w:type="spellStart"/>
      <w:r w:rsidRPr="00390D1C">
        <w:rPr>
          <w:lang w:val="fr-FR"/>
        </w:rPr>
        <w:t>religioşi</w:t>
      </w:r>
      <w:proofErr w:type="spellEnd"/>
      <w:r w:rsidRPr="00390D1C">
        <w:rPr>
          <w:lang w:val="fr-FR"/>
        </w:rPr>
        <w:t xml:space="preserve"> </w:t>
      </w:r>
      <w:proofErr w:type="spellStart"/>
      <w:r w:rsidRPr="00390D1C">
        <w:rPr>
          <w:lang w:val="fr-FR"/>
        </w:rPr>
        <w:t>sunt</w:t>
      </w:r>
      <w:proofErr w:type="spellEnd"/>
      <w:r w:rsidRPr="00390D1C">
        <w:rPr>
          <w:lang w:val="fr-FR"/>
        </w:rPr>
        <w:t xml:space="preserve"> </w:t>
      </w:r>
      <w:proofErr w:type="spellStart"/>
      <w:r w:rsidRPr="00390D1C">
        <w:rPr>
          <w:lang w:val="fr-FR"/>
        </w:rPr>
        <w:t>şi</w:t>
      </w:r>
      <w:proofErr w:type="spellEnd"/>
      <w:r w:rsidRPr="00390D1C">
        <w:rPr>
          <w:lang w:val="fr-FR"/>
        </w:rPr>
        <w:t xml:space="preserve"> </w:t>
      </w:r>
      <w:proofErr w:type="spellStart"/>
      <w:r w:rsidRPr="00390D1C">
        <w:rPr>
          <w:lang w:val="fr-FR"/>
        </w:rPr>
        <w:t>morali</w:t>
      </w:r>
      <w:proofErr w:type="spellEnd"/>
      <w:r w:rsidRPr="00390D1C">
        <w:rPr>
          <w:lang w:val="fr-FR"/>
        </w:rPr>
        <w:t xml:space="preserve"> </w:t>
      </w:r>
      <w:proofErr w:type="spellStart"/>
      <w:r w:rsidRPr="00390D1C">
        <w:rPr>
          <w:lang w:val="fr-FR"/>
        </w:rPr>
        <w:t>şi</w:t>
      </w:r>
      <w:proofErr w:type="spellEnd"/>
      <w:r w:rsidRPr="00390D1C">
        <w:rPr>
          <w:lang w:val="fr-FR"/>
        </w:rPr>
        <w:t xml:space="preserve"> </w:t>
      </w:r>
      <w:proofErr w:type="spellStart"/>
      <w:r w:rsidRPr="00390D1C">
        <w:rPr>
          <w:lang w:val="fr-FR"/>
        </w:rPr>
        <w:t>viceversa</w:t>
      </w:r>
      <w:proofErr w:type="spellEnd"/>
      <w:r w:rsidRPr="00390D1C">
        <w:rPr>
          <w:lang w:val="fr-FR"/>
        </w:rPr>
        <w:t xml:space="preserve">, </w:t>
      </w:r>
      <w:proofErr w:type="spellStart"/>
      <w:r w:rsidRPr="00390D1C">
        <w:rPr>
          <w:lang w:val="fr-FR"/>
        </w:rPr>
        <w:t>iar</w:t>
      </w:r>
      <w:proofErr w:type="spellEnd"/>
      <w:r w:rsidRPr="00390D1C">
        <w:rPr>
          <w:lang w:val="fr-FR"/>
        </w:rPr>
        <w:t xml:space="preserve"> </w:t>
      </w:r>
      <w:proofErr w:type="spellStart"/>
      <w:r w:rsidRPr="00390D1C">
        <w:rPr>
          <w:lang w:val="fr-FR"/>
        </w:rPr>
        <w:t>istoria</w:t>
      </w:r>
      <w:proofErr w:type="spellEnd"/>
      <w:r w:rsidRPr="00390D1C">
        <w:rPr>
          <w:lang w:val="fr-FR"/>
        </w:rPr>
        <w:t xml:space="preserve"> ne </w:t>
      </w:r>
      <w:proofErr w:type="spellStart"/>
      <w:r w:rsidRPr="00390D1C">
        <w:rPr>
          <w:lang w:val="fr-FR"/>
        </w:rPr>
        <w:t>arată</w:t>
      </w:r>
      <w:proofErr w:type="spellEnd"/>
      <w:r w:rsidRPr="00390D1C">
        <w:rPr>
          <w:lang w:val="fr-FR"/>
        </w:rPr>
        <w:t xml:space="preserve"> </w:t>
      </w:r>
      <w:proofErr w:type="spellStart"/>
      <w:r w:rsidRPr="00390D1C">
        <w:rPr>
          <w:lang w:val="fr-FR"/>
        </w:rPr>
        <w:t>că</w:t>
      </w:r>
      <w:proofErr w:type="spellEnd"/>
      <w:r w:rsidRPr="00390D1C">
        <w:rPr>
          <w:lang w:val="fr-FR"/>
        </w:rPr>
        <w:t xml:space="preserve"> </w:t>
      </w:r>
      <w:proofErr w:type="spellStart"/>
      <w:r w:rsidRPr="00390D1C">
        <w:rPr>
          <w:lang w:val="fr-FR"/>
        </w:rPr>
        <w:t>în</w:t>
      </w:r>
      <w:proofErr w:type="spellEnd"/>
      <w:r w:rsidRPr="00390D1C">
        <w:rPr>
          <w:lang w:val="fr-FR"/>
        </w:rPr>
        <w:t xml:space="preserve"> </w:t>
      </w:r>
      <w:proofErr w:type="spellStart"/>
      <w:r w:rsidRPr="00390D1C">
        <w:rPr>
          <w:lang w:val="fr-FR"/>
        </w:rPr>
        <w:t>epocile</w:t>
      </w:r>
      <w:proofErr w:type="spellEnd"/>
      <w:r w:rsidRPr="00390D1C">
        <w:rPr>
          <w:lang w:val="fr-FR"/>
        </w:rPr>
        <w:t xml:space="preserve"> </w:t>
      </w:r>
      <w:proofErr w:type="spellStart"/>
      <w:r w:rsidRPr="00390D1C">
        <w:rPr>
          <w:lang w:val="fr-FR"/>
        </w:rPr>
        <w:t>în</w:t>
      </w:r>
      <w:proofErr w:type="spellEnd"/>
      <w:r w:rsidRPr="00390D1C">
        <w:rPr>
          <w:lang w:val="fr-FR"/>
        </w:rPr>
        <w:t xml:space="preserve"> care a </w:t>
      </w:r>
      <w:proofErr w:type="spellStart"/>
      <w:r w:rsidRPr="00390D1C">
        <w:rPr>
          <w:lang w:val="fr-FR"/>
        </w:rPr>
        <w:t>înflorit</w:t>
      </w:r>
      <w:proofErr w:type="spellEnd"/>
      <w:r w:rsidRPr="00390D1C">
        <w:rPr>
          <w:lang w:val="fr-FR"/>
        </w:rPr>
        <w:t xml:space="preserve"> </w:t>
      </w:r>
      <w:proofErr w:type="spellStart"/>
      <w:r w:rsidRPr="00390D1C">
        <w:rPr>
          <w:lang w:val="fr-FR"/>
        </w:rPr>
        <w:t>religia</w:t>
      </w:r>
      <w:proofErr w:type="spellEnd"/>
      <w:r w:rsidRPr="00390D1C">
        <w:rPr>
          <w:lang w:val="fr-FR"/>
        </w:rPr>
        <w:t xml:space="preserve">, a </w:t>
      </w:r>
      <w:proofErr w:type="spellStart"/>
      <w:r w:rsidRPr="00390D1C">
        <w:rPr>
          <w:lang w:val="fr-FR"/>
        </w:rPr>
        <w:t>înflorit</w:t>
      </w:r>
      <w:proofErr w:type="spellEnd"/>
      <w:r w:rsidRPr="00390D1C">
        <w:rPr>
          <w:lang w:val="fr-FR"/>
        </w:rPr>
        <w:t xml:space="preserve"> </w:t>
      </w:r>
      <w:proofErr w:type="spellStart"/>
      <w:r w:rsidRPr="00390D1C">
        <w:rPr>
          <w:lang w:val="fr-FR"/>
        </w:rPr>
        <w:t>şi</w:t>
      </w:r>
      <w:proofErr w:type="spellEnd"/>
      <w:r w:rsidRPr="00390D1C">
        <w:rPr>
          <w:lang w:val="fr-FR"/>
        </w:rPr>
        <w:t xml:space="preserve"> </w:t>
      </w:r>
      <w:proofErr w:type="spellStart"/>
      <w:r w:rsidRPr="00390D1C">
        <w:rPr>
          <w:lang w:val="fr-FR"/>
        </w:rPr>
        <w:t>morala</w:t>
      </w:r>
      <w:proofErr w:type="spellEnd"/>
      <w:r w:rsidRPr="00390D1C">
        <w:rPr>
          <w:lang w:val="fr-FR"/>
        </w:rPr>
        <w:t xml:space="preserve">, </w:t>
      </w:r>
      <w:proofErr w:type="spellStart"/>
      <w:r w:rsidRPr="00390D1C">
        <w:rPr>
          <w:lang w:val="fr-FR"/>
        </w:rPr>
        <w:t>precum</w:t>
      </w:r>
      <w:proofErr w:type="spellEnd"/>
      <w:r w:rsidRPr="00390D1C">
        <w:rPr>
          <w:lang w:val="fr-FR"/>
        </w:rPr>
        <w:t xml:space="preserve"> </w:t>
      </w:r>
      <w:proofErr w:type="spellStart"/>
      <w:r w:rsidRPr="00390D1C">
        <w:rPr>
          <w:lang w:val="fr-FR"/>
        </w:rPr>
        <w:t>şi</w:t>
      </w:r>
      <w:proofErr w:type="spellEnd"/>
      <w:r w:rsidRPr="00390D1C">
        <w:rPr>
          <w:lang w:val="fr-FR"/>
        </w:rPr>
        <w:t xml:space="preserve"> </w:t>
      </w:r>
      <w:proofErr w:type="spellStart"/>
      <w:r w:rsidRPr="00390D1C">
        <w:rPr>
          <w:lang w:val="fr-FR"/>
        </w:rPr>
        <w:t>că</w:t>
      </w:r>
      <w:proofErr w:type="spellEnd"/>
      <w:r w:rsidRPr="00390D1C">
        <w:rPr>
          <w:lang w:val="fr-FR"/>
        </w:rPr>
        <w:t xml:space="preserve"> </w:t>
      </w:r>
      <w:proofErr w:type="spellStart"/>
      <w:r w:rsidRPr="00390D1C">
        <w:rPr>
          <w:lang w:val="fr-FR"/>
        </w:rPr>
        <w:t>avântul</w:t>
      </w:r>
      <w:proofErr w:type="spellEnd"/>
      <w:r w:rsidRPr="00390D1C">
        <w:rPr>
          <w:lang w:val="fr-FR"/>
        </w:rPr>
        <w:t xml:space="preserve"> </w:t>
      </w:r>
      <w:proofErr w:type="spellStart"/>
      <w:r w:rsidRPr="00390D1C">
        <w:rPr>
          <w:lang w:val="fr-FR"/>
        </w:rPr>
        <w:t>moralei</w:t>
      </w:r>
      <w:proofErr w:type="spellEnd"/>
      <w:r w:rsidRPr="00390D1C">
        <w:rPr>
          <w:lang w:val="fr-FR"/>
        </w:rPr>
        <w:t xml:space="preserve"> a </w:t>
      </w:r>
      <w:proofErr w:type="spellStart"/>
      <w:r w:rsidRPr="00390D1C">
        <w:rPr>
          <w:lang w:val="fr-FR"/>
        </w:rPr>
        <w:t>atras</w:t>
      </w:r>
      <w:proofErr w:type="spellEnd"/>
      <w:r w:rsidRPr="00390D1C">
        <w:rPr>
          <w:lang w:val="fr-FR"/>
        </w:rPr>
        <w:t xml:space="preserve"> </w:t>
      </w:r>
      <w:proofErr w:type="spellStart"/>
      <w:r w:rsidRPr="00390D1C">
        <w:rPr>
          <w:lang w:val="fr-FR"/>
        </w:rPr>
        <w:t>după</w:t>
      </w:r>
      <w:proofErr w:type="spellEnd"/>
      <w:r w:rsidRPr="00390D1C">
        <w:rPr>
          <w:lang w:val="fr-FR"/>
        </w:rPr>
        <w:t xml:space="preserve"> sine </w:t>
      </w:r>
      <w:proofErr w:type="spellStart"/>
      <w:r w:rsidRPr="00390D1C">
        <w:rPr>
          <w:lang w:val="fr-FR"/>
        </w:rPr>
        <w:t>pe</w:t>
      </w:r>
      <w:proofErr w:type="spellEnd"/>
      <w:r w:rsidRPr="00390D1C">
        <w:rPr>
          <w:lang w:val="fr-FR"/>
        </w:rPr>
        <w:t xml:space="preserve"> al </w:t>
      </w:r>
      <w:proofErr w:type="spellStart"/>
      <w:r w:rsidRPr="00390D1C">
        <w:rPr>
          <w:lang w:val="fr-FR"/>
        </w:rPr>
        <w:t>religiei</w:t>
      </w:r>
      <w:proofErr w:type="spellEnd"/>
      <w:r w:rsidRPr="00390D1C">
        <w:rPr>
          <w:lang w:val="fr-FR"/>
        </w:rPr>
        <w:t xml:space="preserve">, </w:t>
      </w:r>
      <w:proofErr w:type="spellStart"/>
      <w:r w:rsidRPr="00390D1C">
        <w:rPr>
          <w:lang w:val="fr-FR"/>
        </w:rPr>
        <w:t>iar</w:t>
      </w:r>
      <w:proofErr w:type="spellEnd"/>
      <w:r w:rsidRPr="00390D1C">
        <w:rPr>
          <w:lang w:val="fr-FR"/>
        </w:rPr>
        <w:t xml:space="preserve"> </w:t>
      </w:r>
      <w:proofErr w:type="spellStart"/>
      <w:r w:rsidRPr="00390D1C">
        <w:rPr>
          <w:lang w:val="fr-FR"/>
        </w:rPr>
        <w:t>decăderea</w:t>
      </w:r>
      <w:proofErr w:type="spellEnd"/>
      <w:r w:rsidRPr="00390D1C">
        <w:rPr>
          <w:lang w:val="fr-FR"/>
        </w:rPr>
        <w:t xml:space="preserve"> </w:t>
      </w:r>
      <w:proofErr w:type="spellStart"/>
      <w:r w:rsidRPr="00390D1C">
        <w:rPr>
          <w:lang w:val="fr-FR"/>
        </w:rPr>
        <w:t>uneia</w:t>
      </w:r>
      <w:proofErr w:type="spellEnd"/>
      <w:r w:rsidRPr="00390D1C">
        <w:rPr>
          <w:lang w:val="fr-FR"/>
        </w:rPr>
        <w:t xml:space="preserve"> a </w:t>
      </w:r>
      <w:proofErr w:type="spellStart"/>
      <w:r w:rsidRPr="00390D1C">
        <w:rPr>
          <w:lang w:val="fr-FR"/>
        </w:rPr>
        <w:t>adus</w:t>
      </w:r>
      <w:proofErr w:type="spellEnd"/>
      <w:r w:rsidRPr="00390D1C">
        <w:rPr>
          <w:lang w:val="fr-FR"/>
        </w:rPr>
        <w:t xml:space="preserve"> </w:t>
      </w:r>
      <w:proofErr w:type="spellStart"/>
      <w:r w:rsidRPr="00390D1C">
        <w:rPr>
          <w:lang w:val="fr-FR"/>
        </w:rPr>
        <w:t>cu</w:t>
      </w:r>
      <w:proofErr w:type="spellEnd"/>
      <w:r w:rsidRPr="00390D1C">
        <w:rPr>
          <w:lang w:val="fr-FR"/>
        </w:rPr>
        <w:t xml:space="preserve"> sine </w:t>
      </w:r>
      <w:proofErr w:type="spellStart"/>
      <w:r w:rsidRPr="00390D1C">
        <w:rPr>
          <w:lang w:val="fr-FR"/>
        </w:rPr>
        <w:t>şi</w:t>
      </w:r>
      <w:proofErr w:type="spellEnd"/>
      <w:r w:rsidRPr="00390D1C">
        <w:rPr>
          <w:lang w:val="fr-FR"/>
        </w:rPr>
        <w:t xml:space="preserve"> </w:t>
      </w:r>
      <w:proofErr w:type="spellStart"/>
      <w:r w:rsidRPr="00390D1C">
        <w:rPr>
          <w:lang w:val="fr-FR"/>
        </w:rPr>
        <w:t>decăderea</w:t>
      </w:r>
      <w:proofErr w:type="spellEnd"/>
      <w:r w:rsidRPr="00390D1C">
        <w:rPr>
          <w:lang w:val="fr-FR"/>
        </w:rPr>
        <w:t xml:space="preserve"> </w:t>
      </w:r>
      <w:proofErr w:type="spellStart"/>
      <w:r w:rsidRPr="00390D1C">
        <w:rPr>
          <w:lang w:val="fr-FR"/>
        </w:rPr>
        <w:t>celeilalte</w:t>
      </w:r>
      <w:proofErr w:type="spellEnd"/>
      <w:r w:rsidRPr="00390D1C">
        <w:rPr>
          <w:lang w:val="fr-FR"/>
        </w:rPr>
        <w:t>.</w:t>
      </w:r>
    </w:p>
    <w:p w14:paraId="53B370AD" w14:textId="77777777" w:rsidR="00AB4FB9" w:rsidRPr="00390D1C" w:rsidRDefault="00AB4FB9" w:rsidP="00390D1C">
      <w:pPr>
        <w:pStyle w:val="rtejustify"/>
        <w:shd w:val="clear" w:color="auto" w:fill="FFFFFF"/>
        <w:ind w:firstLine="567"/>
        <w:jc w:val="both"/>
        <w:rPr>
          <w:lang w:val="fr-FR"/>
        </w:rPr>
      </w:pPr>
      <w:proofErr w:type="spellStart"/>
      <w:r w:rsidRPr="00390D1C">
        <w:rPr>
          <w:lang w:val="fr-FR"/>
        </w:rPr>
        <w:t>Religia</w:t>
      </w:r>
      <w:proofErr w:type="spellEnd"/>
      <w:r w:rsidRPr="00390D1C">
        <w:rPr>
          <w:lang w:val="fr-FR"/>
        </w:rPr>
        <w:t xml:space="preserve"> </w:t>
      </w:r>
      <w:proofErr w:type="spellStart"/>
      <w:r w:rsidRPr="00390D1C">
        <w:rPr>
          <w:lang w:val="fr-FR"/>
        </w:rPr>
        <w:t>fără</w:t>
      </w:r>
      <w:proofErr w:type="spellEnd"/>
      <w:r w:rsidRPr="00390D1C">
        <w:rPr>
          <w:lang w:val="fr-FR"/>
        </w:rPr>
        <w:t xml:space="preserve"> </w:t>
      </w:r>
      <w:proofErr w:type="spellStart"/>
      <w:r w:rsidRPr="00390D1C">
        <w:rPr>
          <w:lang w:val="fr-FR"/>
        </w:rPr>
        <w:t>morală</w:t>
      </w:r>
      <w:proofErr w:type="spellEnd"/>
      <w:r w:rsidRPr="00390D1C">
        <w:rPr>
          <w:lang w:val="fr-FR"/>
        </w:rPr>
        <w:t xml:space="preserve"> este </w:t>
      </w:r>
      <w:proofErr w:type="spellStart"/>
      <w:r w:rsidRPr="00390D1C">
        <w:rPr>
          <w:lang w:val="fr-FR"/>
        </w:rPr>
        <w:t>deci</w:t>
      </w:r>
      <w:proofErr w:type="spellEnd"/>
      <w:r w:rsidRPr="00390D1C">
        <w:rPr>
          <w:lang w:val="fr-FR"/>
        </w:rPr>
        <w:t xml:space="preserve"> ca un </w:t>
      </w:r>
      <w:proofErr w:type="spellStart"/>
      <w:r w:rsidRPr="00390D1C">
        <w:rPr>
          <w:lang w:val="fr-FR"/>
        </w:rPr>
        <w:t>pom</w:t>
      </w:r>
      <w:proofErr w:type="spellEnd"/>
      <w:r w:rsidRPr="00390D1C">
        <w:rPr>
          <w:lang w:val="fr-FR"/>
        </w:rPr>
        <w:t xml:space="preserve"> </w:t>
      </w:r>
      <w:proofErr w:type="spellStart"/>
      <w:r w:rsidRPr="00390D1C">
        <w:rPr>
          <w:lang w:val="fr-FR"/>
        </w:rPr>
        <w:t>sterp</w:t>
      </w:r>
      <w:proofErr w:type="spellEnd"/>
      <w:r w:rsidRPr="00390D1C">
        <w:rPr>
          <w:lang w:val="fr-FR"/>
        </w:rPr>
        <w:t xml:space="preserve">, </w:t>
      </w:r>
      <w:proofErr w:type="spellStart"/>
      <w:r w:rsidRPr="00390D1C">
        <w:rPr>
          <w:lang w:val="fr-FR"/>
        </w:rPr>
        <w:t>iar</w:t>
      </w:r>
      <w:proofErr w:type="spellEnd"/>
      <w:r w:rsidRPr="00390D1C">
        <w:rPr>
          <w:lang w:val="fr-FR"/>
        </w:rPr>
        <w:t xml:space="preserve"> </w:t>
      </w:r>
      <w:proofErr w:type="spellStart"/>
      <w:r w:rsidRPr="00390D1C">
        <w:rPr>
          <w:lang w:val="fr-FR"/>
        </w:rPr>
        <w:t>morala</w:t>
      </w:r>
      <w:proofErr w:type="spellEnd"/>
      <w:r w:rsidRPr="00390D1C">
        <w:rPr>
          <w:lang w:val="fr-FR"/>
        </w:rPr>
        <w:t xml:space="preserve"> </w:t>
      </w:r>
      <w:proofErr w:type="spellStart"/>
      <w:r w:rsidRPr="00390D1C">
        <w:rPr>
          <w:lang w:val="fr-FR"/>
        </w:rPr>
        <w:t>fără</w:t>
      </w:r>
      <w:proofErr w:type="spellEnd"/>
      <w:r w:rsidRPr="00390D1C">
        <w:rPr>
          <w:lang w:val="fr-FR"/>
        </w:rPr>
        <w:t xml:space="preserve"> </w:t>
      </w:r>
      <w:proofErr w:type="spellStart"/>
      <w:r w:rsidRPr="00390D1C">
        <w:rPr>
          <w:lang w:val="fr-FR"/>
        </w:rPr>
        <w:t>religie</w:t>
      </w:r>
      <w:proofErr w:type="spellEnd"/>
      <w:r w:rsidRPr="00390D1C">
        <w:rPr>
          <w:lang w:val="fr-FR"/>
        </w:rPr>
        <w:t xml:space="preserve"> este ca un </w:t>
      </w:r>
      <w:proofErr w:type="spellStart"/>
      <w:r w:rsidRPr="00390D1C">
        <w:rPr>
          <w:lang w:val="fr-FR"/>
        </w:rPr>
        <w:t>fruct</w:t>
      </w:r>
      <w:proofErr w:type="spellEnd"/>
      <w:r w:rsidRPr="00390D1C">
        <w:rPr>
          <w:lang w:val="fr-FR"/>
        </w:rPr>
        <w:t xml:space="preserve"> al </w:t>
      </w:r>
      <w:proofErr w:type="spellStart"/>
      <w:r w:rsidRPr="00390D1C">
        <w:rPr>
          <w:lang w:val="fr-FR"/>
        </w:rPr>
        <w:t>cărui</w:t>
      </w:r>
      <w:proofErr w:type="spellEnd"/>
      <w:r w:rsidRPr="00390D1C">
        <w:rPr>
          <w:lang w:val="fr-FR"/>
        </w:rPr>
        <w:t xml:space="preserve"> </w:t>
      </w:r>
      <w:proofErr w:type="spellStart"/>
      <w:r w:rsidRPr="00390D1C">
        <w:rPr>
          <w:lang w:val="fr-FR"/>
        </w:rPr>
        <w:t>miez</w:t>
      </w:r>
      <w:proofErr w:type="spellEnd"/>
      <w:r w:rsidRPr="00390D1C">
        <w:rPr>
          <w:lang w:val="fr-FR"/>
        </w:rPr>
        <w:t xml:space="preserve"> este </w:t>
      </w:r>
      <w:proofErr w:type="spellStart"/>
      <w:r w:rsidRPr="00390D1C">
        <w:rPr>
          <w:lang w:val="fr-FR"/>
        </w:rPr>
        <w:t>lipsit</w:t>
      </w:r>
      <w:proofErr w:type="spellEnd"/>
      <w:r w:rsidRPr="00390D1C">
        <w:rPr>
          <w:lang w:val="fr-FR"/>
        </w:rPr>
        <w:t xml:space="preserve"> de </w:t>
      </w:r>
      <w:proofErr w:type="spellStart"/>
      <w:r w:rsidRPr="00390D1C">
        <w:rPr>
          <w:lang w:val="fr-FR"/>
        </w:rPr>
        <w:t>înveliş</w:t>
      </w:r>
      <w:proofErr w:type="spellEnd"/>
      <w:r w:rsidRPr="00390D1C">
        <w:rPr>
          <w:lang w:val="fr-FR"/>
        </w:rPr>
        <w:t>.</w:t>
      </w:r>
    </w:p>
    <w:p w14:paraId="25F67AE2" w14:textId="77777777" w:rsidR="00AB4FB9" w:rsidRPr="00390D1C" w:rsidRDefault="00AB4FB9" w:rsidP="00390D1C">
      <w:pPr>
        <w:pStyle w:val="rtejustify"/>
        <w:shd w:val="clear" w:color="auto" w:fill="FFFFFF"/>
        <w:ind w:firstLine="567"/>
        <w:jc w:val="both"/>
        <w:rPr>
          <w:lang w:val="fr-FR"/>
        </w:rPr>
      </w:pPr>
      <w:proofErr w:type="spellStart"/>
      <w:r w:rsidRPr="00390D1C">
        <w:rPr>
          <w:lang w:val="fr-FR"/>
        </w:rPr>
        <w:lastRenderedPageBreak/>
        <w:t>Desigur</w:t>
      </w:r>
      <w:proofErr w:type="spellEnd"/>
      <w:r w:rsidRPr="00390D1C">
        <w:rPr>
          <w:lang w:val="fr-FR"/>
        </w:rPr>
        <w:t xml:space="preserve"> </w:t>
      </w:r>
      <w:proofErr w:type="spellStart"/>
      <w:r w:rsidRPr="00390D1C">
        <w:rPr>
          <w:lang w:val="fr-FR"/>
        </w:rPr>
        <w:t>că</w:t>
      </w:r>
      <w:proofErr w:type="spellEnd"/>
      <w:r w:rsidRPr="00390D1C">
        <w:rPr>
          <w:lang w:val="fr-FR"/>
        </w:rPr>
        <w:t xml:space="preserve"> </w:t>
      </w:r>
      <w:proofErr w:type="spellStart"/>
      <w:r w:rsidRPr="00390D1C">
        <w:rPr>
          <w:lang w:val="fr-FR"/>
        </w:rPr>
        <w:t>poate</w:t>
      </w:r>
      <w:proofErr w:type="spellEnd"/>
      <w:r w:rsidRPr="00390D1C">
        <w:rPr>
          <w:lang w:val="fr-FR"/>
        </w:rPr>
        <w:t xml:space="preserve"> </w:t>
      </w:r>
      <w:proofErr w:type="spellStart"/>
      <w:r w:rsidRPr="00390D1C">
        <w:rPr>
          <w:lang w:val="fr-FR"/>
        </w:rPr>
        <w:t>să</w:t>
      </w:r>
      <w:proofErr w:type="spellEnd"/>
      <w:r w:rsidRPr="00390D1C">
        <w:rPr>
          <w:lang w:val="fr-FR"/>
        </w:rPr>
        <w:t xml:space="preserve"> existe </w:t>
      </w:r>
      <w:proofErr w:type="spellStart"/>
      <w:r w:rsidRPr="00390D1C">
        <w:rPr>
          <w:lang w:val="fr-FR"/>
        </w:rPr>
        <w:t>şi</w:t>
      </w:r>
      <w:proofErr w:type="spellEnd"/>
      <w:r w:rsidRPr="00390D1C">
        <w:rPr>
          <w:lang w:val="fr-FR"/>
        </w:rPr>
        <w:t xml:space="preserve"> o </w:t>
      </w:r>
      <w:proofErr w:type="spellStart"/>
      <w:r w:rsidRPr="00390D1C">
        <w:rPr>
          <w:lang w:val="fr-FR"/>
        </w:rPr>
        <w:t>morală</w:t>
      </w:r>
      <w:proofErr w:type="spellEnd"/>
      <w:r w:rsidRPr="00390D1C">
        <w:rPr>
          <w:lang w:val="fr-FR"/>
        </w:rPr>
        <w:t xml:space="preserve"> </w:t>
      </w:r>
      <w:proofErr w:type="spellStart"/>
      <w:r w:rsidRPr="00390D1C">
        <w:rPr>
          <w:lang w:val="fr-FR"/>
        </w:rPr>
        <w:t>independentă</w:t>
      </w:r>
      <w:proofErr w:type="spellEnd"/>
      <w:r w:rsidRPr="00390D1C">
        <w:rPr>
          <w:lang w:val="fr-FR"/>
        </w:rPr>
        <w:t xml:space="preserve"> de </w:t>
      </w:r>
      <w:proofErr w:type="spellStart"/>
      <w:r w:rsidRPr="00390D1C">
        <w:rPr>
          <w:lang w:val="fr-FR"/>
        </w:rPr>
        <w:t>religie</w:t>
      </w:r>
      <w:proofErr w:type="spellEnd"/>
      <w:r w:rsidRPr="00390D1C">
        <w:rPr>
          <w:lang w:val="fr-FR"/>
        </w:rPr>
        <w:t xml:space="preserve">. </w:t>
      </w:r>
      <w:proofErr w:type="spellStart"/>
      <w:r w:rsidRPr="00390D1C">
        <w:rPr>
          <w:lang w:val="fr-FR"/>
        </w:rPr>
        <w:t>Aşa</w:t>
      </w:r>
      <w:proofErr w:type="spellEnd"/>
      <w:r w:rsidRPr="00390D1C">
        <w:rPr>
          <w:lang w:val="fr-FR"/>
        </w:rPr>
        <w:t xml:space="preserve"> este </w:t>
      </w:r>
      <w:proofErr w:type="spellStart"/>
      <w:r w:rsidRPr="00390D1C">
        <w:rPr>
          <w:lang w:val="fr-FR"/>
        </w:rPr>
        <w:t>morala</w:t>
      </w:r>
      <w:proofErr w:type="spellEnd"/>
      <w:r w:rsidRPr="00390D1C">
        <w:rPr>
          <w:lang w:val="fr-FR"/>
        </w:rPr>
        <w:t xml:space="preserve"> </w:t>
      </w:r>
      <w:proofErr w:type="spellStart"/>
      <w:r w:rsidRPr="00390D1C">
        <w:rPr>
          <w:lang w:val="fr-FR"/>
        </w:rPr>
        <w:t>budistă</w:t>
      </w:r>
      <w:proofErr w:type="spellEnd"/>
      <w:r w:rsidRPr="00390D1C">
        <w:rPr>
          <w:lang w:val="fr-FR"/>
        </w:rPr>
        <w:t xml:space="preserve">, </w:t>
      </w:r>
      <w:proofErr w:type="spellStart"/>
      <w:r w:rsidRPr="00390D1C">
        <w:rPr>
          <w:lang w:val="fr-FR"/>
        </w:rPr>
        <w:t>aşa</w:t>
      </w:r>
      <w:proofErr w:type="spellEnd"/>
      <w:r w:rsidRPr="00390D1C">
        <w:rPr>
          <w:lang w:val="fr-FR"/>
        </w:rPr>
        <w:t xml:space="preserve"> a </w:t>
      </w:r>
      <w:proofErr w:type="spellStart"/>
      <w:r w:rsidRPr="00390D1C">
        <w:rPr>
          <w:lang w:val="fr-FR"/>
        </w:rPr>
        <w:t>fost</w:t>
      </w:r>
      <w:proofErr w:type="spellEnd"/>
      <w:r w:rsidRPr="00390D1C">
        <w:rPr>
          <w:lang w:val="fr-FR"/>
        </w:rPr>
        <w:t xml:space="preserve"> </w:t>
      </w:r>
      <w:proofErr w:type="spellStart"/>
      <w:r w:rsidRPr="00390D1C">
        <w:rPr>
          <w:lang w:val="fr-FR"/>
        </w:rPr>
        <w:t>morala</w:t>
      </w:r>
      <w:proofErr w:type="spellEnd"/>
      <w:r w:rsidRPr="00390D1C">
        <w:rPr>
          <w:lang w:val="fr-FR"/>
        </w:rPr>
        <w:t xml:space="preserve"> </w:t>
      </w:r>
      <w:proofErr w:type="spellStart"/>
      <w:r w:rsidRPr="00390D1C">
        <w:rPr>
          <w:lang w:val="fr-FR"/>
        </w:rPr>
        <w:t>filosofilor</w:t>
      </w:r>
      <w:proofErr w:type="spellEnd"/>
      <w:r w:rsidRPr="00390D1C">
        <w:rPr>
          <w:lang w:val="fr-FR"/>
        </w:rPr>
        <w:t xml:space="preserve"> </w:t>
      </w:r>
      <w:proofErr w:type="spellStart"/>
      <w:r w:rsidRPr="00390D1C">
        <w:rPr>
          <w:lang w:val="fr-FR"/>
        </w:rPr>
        <w:t>greci</w:t>
      </w:r>
      <w:proofErr w:type="spellEnd"/>
      <w:r w:rsidRPr="00390D1C">
        <w:rPr>
          <w:lang w:val="fr-FR"/>
        </w:rPr>
        <w:t xml:space="preserve">, ca Socrate, </w:t>
      </w:r>
      <w:proofErr w:type="spellStart"/>
      <w:r w:rsidRPr="00390D1C">
        <w:rPr>
          <w:lang w:val="fr-FR"/>
        </w:rPr>
        <w:t>Aristotel</w:t>
      </w:r>
      <w:proofErr w:type="spellEnd"/>
      <w:r w:rsidRPr="00390D1C">
        <w:rPr>
          <w:lang w:val="fr-FR"/>
        </w:rPr>
        <w:t xml:space="preserve"> </w:t>
      </w:r>
      <w:proofErr w:type="spellStart"/>
      <w:r w:rsidRPr="00390D1C">
        <w:rPr>
          <w:lang w:val="fr-FR"/>
        </w:rPr>
        <w:t>şi</w:t>
      </w:r>
      <w:proofErr w:type="spellEnd"/>
      <w:r w:rsidRPr="00390D1C">
        <w:rPr>
          <w:lang w:val="fr-FR"/>
        </w:rPr>
        <w:t xml:space="preserve"> </w:t>
      </w:r>
      <w:proofErr w:type="spellStart"/>
      <w:r w:rsidRPr="00390D1C">
        <w:rPr>
          <w:lang w:val="fr-FR"/>
        </w:rPr>
        <w:t>stoicii</w:t>
      </w:r>
      <w:proofErr w:type="spellEnd"/>
      <w:r w:rsidRPr="00390D1C">
        <w:rPr>
          <w:lang w:val="fr-FR"/>
        </w:rPr>
        <w:t xml:space="preserve">, care </w:t>
      </w:r>
      <w:proofErr w:type="spellStart"/>
      <w:r w:rsidRPr="00390D1C">
        <w:rPr>
          <w:lang w:val="fr-FR"/>
        </w:rPr>
        <w:t>era</w:t>
      </w:r>
      <w:proofErr w:type="spellEnd"/>
      <w:r w:rsidRPr="00390D1C">
        <w:rPr>
          <w:lang w:val="fr-FR"/>
        </w:rPr>
        <w:t xml:space="preserve"> pur </w:t>
      </w:r>
      <w:proofErr w:type="spellStart"/>
      <w:r w:rsidRPr="00390D1C">
        <w:rPr>
          <w:lang w:val="fr-FR"/>
        </w:rPr>
        <w:t>raţionalistă</w:t>
      </w:r>
      <w:proofErr w:type="spellEnd"/>
      <w:r w:rsidRPr="00390D1C">
        <w:rPr>
          <w:lang w:val="fr-FR"/>
        </w:rPr>
        <w:t xml:space="preserve">, </w:t>
      </w:r>
      <w:proofErr w:type="spellStart"/>
      <w:r w:rsidRPr="00390D1C">
        <w:rPr>
          <w:lang w:val="fr-FR"/>
        </w:rPr>
        <w:t>şi</w:t>
      </w:r>
      <w:proofErr w:type="spellEnd"/>
      <w:r w:rsidRPr="00390D1C">
        <w:rPr>
          <w:lang w:val="fr-FR"/>
        </w:rPr>
        <w:t xml:space="preserve"> </w:t>
      </w:r>
      <w:proofErr w:type="spellStart"/>
      <w:r w:rsidRPr="00390D1C">
        <w:rPr>
          <w:lang w:val="fr-FR"/>
        </w:rPr>
        <w:t>în</w:t>
      </w:r>
      <w:proofErr w:type="spellEnd"/>
      <w:r w:rsidRPr="00390D1C">
        <w:rPr>
          <w:lang w:val="fr-FR"/>
        </w:rPr>
        <w:t xml:space="preserve"> </w:t>
      </w:r>
      <w:proofErr w:type="spellStart"/>
      <w:r w:rsidRPr="00390D1C">
        <w:rPr>
          <w:lang w:val="fr-FR"/>
        </w:rPr>
        <w:t>ziua</w:t>
      </w:r>
      <w:proofErr w:type="spellEnd"/>
      <w:r w:rsidRPr="00390D1C">
        <w:rPr>
          <w:lang w:val="fr-FR"/>
        </w:rPr>
        <w:t xml:space="preserve"> de </w:t>
      </w:r>
      <w:proofErr w:type="spellStart"/>
      <w:r w:rsidRPr="00390D1C">
        <w:rPr>
          <w:lang w:val="fr-FR"/>
        </w:rPr>
        <w:t>azi</w:t>
      </w:r>
      <w:proofErr w:type="spellEnd"/>
      <w:r w:rsidRPr="00390D1C">
        <w:rPr>
          <w:lang w:val="fr-FR"/>
        </w:rPr>
        <w:t xml:space="preserve"> </w:t>
      </w:r>
      <w:proofErr w:type="spellStart"/>
      <w:r w:rsidRPr="00390D1C">
        <w:rPr>
          <w:lang w:val="fr-FR"/>
        </w:rPr>
        <w:t>sunt</w:t>
      </w:r>
      <w:proofErr w:type="spellEnd"/>
      <w:r w:rsidRPr="00390D1C">
        <w:rPr>
          <w:lang w:val="fr-FR"/>
        </w:rPr>
        <w:t xml:space="preserve"> </w:t>
      </w:r>
      <w:proofErr w:type="spellStart"/>
      <w:r w:rsidRPr="00390D1C">
        <w:rPr>
          <w:lang w:val="fr-FR"/>
        </w:rPr>
        <w:t>sistemele</w:t>
      </w:r>
      <w:proofErr w:type="spellEnd"/>
      <w:r w:rsidRPr="00390D1C">
        <w:rPr>
          <w:lang w:val="fr-FR"/>
        </w:rPr>
        <w:t xml:space="preserve"> de </w:t>
      </w:r>
      <w:proofErr w:type="spellStart"/>
      <w:r w:rsidRPr="00390D1C">
        <w:rPr>
          <w:lang w:val="fr-FR"/>
        </w:rPr>
        <w:t>morală</w:t>
      </w:r>
      <w:proofErr w:type="spellEnd"/>
      <w:r w:rsidRPr="00390D1C">
        <w:rPr>
          <w:lang w:val="fr-FR"/>
        </w:rPr>
        <w:t xml:space="preserve"> </w:t>
      </w:r>
      <w:proofErr w:type="spellStart"/>
      <w:r w:rsidRPr="00390D1C">
        <w:rPr>
          <w:lang w:val="fr-FR"/>
        </w:rPr>
        <w:t>numite</w:t>
      </w:r>
      <w:proofErr w:type="spellEnd"/>
      <w:r w:rsidRPr="00390D1C">
        <w:rPr>
          <w:lang w:val="fr-FR"/>
        </w:rPr>
        <w:t xml:space="preserve">: </w:t>
      </w:r>
      <w:proofErr w:type="spellStart"/>
      <w:r w:rsidRPr="00390D1C">
        <w:rPr>
          <w:lang w:val="fr-FR"/>
        </w:rPr>
        <w:t>utilitaristă</w:t>
      </w:r>
      <w:proofErr w:type="spellEnd"/>
      <w:r w:rsidRPr="00390D1C">
        <w:rPr>
          <w:lang w:val="fr-FR"/>
        </w:rPr>
        <w:t xml:space="preserve">, </w:t>
      </w:r>
      <w:proofErr w:type="spellStart"/>
      <w:r w:rsidRPr="00390D1C">
        <w:rPr>
          <w:lang w:val="fr-FR"/>
        </w:rPr>
        <w:t>evoluţionistă</w:t>
      </w:r>
      <w:proofErr w:type="spellEnd"/>
      <w:r w:rsidRPr="00390D1C">
        <w:rPr>
          <w:lang w:val="fr-FR"/>
        </w:rPr>
        <w:t xml:space="preserve">, </w:t>
      </w:r>
      <w:proofErr w:type="spellStart"/>
      <w:r w:rsidRPr="00390D1C">
        <w:rPr>
          <w:lang w:val="fr-FR"/>
        </w:rPr>
        <w:t>pozitivistă</w:t>
      </w:r>
      <w:proofErr w:type="spellEnd"/>
      <w:r w:rsidRPr="00390D1C">
        <w:rPr>
          <w:lang w:val="fr-FR"/>
        </w:rPr>
        <w:t xml:space="preserve">, </w:t>
      </w:r>
      <w:proofErr w:type="spellStart"/>
      <w:r w:rsidRPr="00390D1C">
        <w:rPr>
          <w:lang w:val="fr-FR"/>
        </w:rPr>
        <w:t>senzualistă</w:t>
      </w:r>
      <w:proofErr w:type="spellEnd"/>
      <w:r w:rsidRPr="00390D1C">
        <w:rPr>
          <w:lang w:val="fr-FR"/>
        </w:rPr>
        <w:t xml:space="preserve">, </w:t>
      </w:r>
      <w:proofErr w:type="spellStart"/>
      <w:r w:rsidRPr="00390D1C">
        <w:rPr>
          <w:lang w:val="fr-FR"/>
        </w:rPr>
        <w:t>naturalistă</w:t>
      </w:r>
      <w:proofErr w:type="spellEnd"/>
      <w:r w:rsidRPr="00390D1C">
        <w:rPr>
          <w:lang w:val="fr-FR"/>
        </w:rPr>
        <w:t xml:space="preserve">, </w:t>
      </w:r>
      <w:proofErr w:type="spellStart"/>
      <w:r w:rsidRPr="00390D1C">
        <w:rPr>
          <w:lang w:val="fr-FR"/>
        </w:rPr>
        <w:t>sociologică</w:t>
      </w:r>
      <w:proofErr w:type="spellEnd"/>
      <w:r w:rsidRPr="00390D1C">
        <w:rPr>
          <w:lang w:val="fr-FR"/>
        </w:rPr>
        <w:t xml:space="preserve">, </w:t>
      </w:r>
      <w:proofErr w:type="spellStart"/>
      <w:r w:rsidRPr="00390D1C">
        <w:rPr>
          <w:lang w:val="fr-FR"/>
        </w:rPr>
        <w:t>autonomă</w:t>
      </w:r>
      <w:proofErr w:type="spellEnd"/>
      <w:r w:rsidRPr="00390D1C">
        <w:rPr>
          <w:lang w:val="fr-FR"/>
        </w:rPr>
        <w:t xml:space="preserve">, a </w:t>
      </w:r>
      <w:proofErr w:type="spellStart"/>
      <w:r w:rsidRPr="00390D1C">
        <w:rPr>
          <w:lang w:val="fr-FR"/>
        </w:rPr>
        <w:t>egoismului</w:t>
      </w:r>
      <w:proofErr w:type="spellEnd"/>
      <w:r w:rsidRPr="00390D1C">
        <w:rPr>
          <w:lang w:val="fr-FR"/>
        </w:rPr>
        <w:t xml:space="preserve">, a </w:t>
      </w:r>
      <w:proofErr w:type="spellStart"/>
      <w:r w:rsidRPr="00390D1C">
        <w:rPr>
          <w:lang w:val="fr-FR"/>
        </w:rPr>
        <w:t>forţei</w:t>
      </w:r>
      <w:proofErr w:type="spellEnd"/>
      <w:r w:rsidRPr="00390D1C">
        <w:rPr>
          <w:lang w:val="fr-FR"/>
        </w:rPr>
        <w:t xml:space="preserve">, a </w:t>
      </w:r>
      <w:proofErr w:type="spellStart"/>
      <w:r w:rsidRPr="00390D1C">
        <w:rPr>
          <w:lang w:val="fr-FR"/>
        </w:rPr>
        <w:t>pesimismului</w:t>
      </w:r>
      <w:proofErr w:type="spellEnd"/>
      <w:r w:rsidRPr="00390D1C">
        <w:rPr>
          <w:lang w:val="fr-FR"/>
        </w:rPr>
        <w:t xml:space="preserve">, a </w:t>
      </w:r>
      <w:proofErr w:type="spellStart"/>
      <w:r w:rsidRPr="00390D1C">
        <w:rPr>
          <w:lang w:val="fr-FR"/>
        </w:rPr>
        <w:t>inconştientului</w:t>
      </w:r>
      <w:proofErr w:type="spellEnd"/>
      <w:r w:rsidRPr="00390D1C">
        <w:rPr>
          <w:lang w:val="fr-FR"/>
        </w:rPr>
        <w:t xml:space="preserve"> etc.</w:t>
      </w:r>
    </w:p>
    <w:p w14:paraId="36AED6F0" w14:textId="77777777" w:rsidR="00553FF0" w:rsidRPr="00390D1C" w:rsidRDefault="002B2BB4" w:rsidP="00390D1C">
      <w:pPr>
        <w:ind w:firstLine="567"/>
        <w:jc w:val="both"/>
        <w:rPr>
          <w:rFonts w:ascii="Times New Roman" w:hAnsi="Times New Roman" w:cs="Times New Roman"/>
          <w:sz w:val="24"/>
          <w:szCs w:val="24"/>
          <w:lang w:val="it-IT"/>
        </w:rPr>
      </w:pPr>
      <w:r w:rsidRPr="00390D1C">
        <w:rPr>
          <w:rFonts w:ascii="Times New Roman" w:hAnsi="Times New Roman" w:cs="Times New Roman"/>
          <w:sz w:val="24"/>
          <w:szCs w:val="24"/>
          <w:lang w:val="it-IT"/>
        </w:rPr>
        <w:t xml:space="preserve">Dispreţul pentru moralitate şi religie a dus la o anumită abordare a legii. Regimurile totalitare au batjocorit legea şi domnia legii, stabilind legi care consfinţesc drepturi şi protecţie mărite, în timp ce stăpânesc prin teroare aplicată prin proceduri pseudolegale. Nu este o întâmplare faptul că legea s-a degradat în acest fel în acelaşi timp în care ce religia şi moralitatea erau subminate. Nu trebuie nici să se creadă că acest fel de logică se desfăşoară numai în dictaturile totalitare. </w:t>
      </w:r>
    </w:p>
    <w:p w14:paraId="6C789877" w14:textId="77777777" w:rsidR="00553FF0" w:rsidRPr="00390D1C" w:rsidRDefault="002B2BB4" w:rsidP="00390D1C">
      <w:pPr>
        <w:ind w:firstLine="567"/>
        <w:jc w:val="both"/>
        <w:rPr>
          <w:rFonts w:ascii="Times New Roman" w:hAnsi="Times New Roman" w:cs="Times New Roman"/>
          <w:sz w:val="24"/>
          <w:szCs w:val="24"/>
          <w:lang w:val="it-IT"/>
        </w:rPr>
      </w:pPr>
      <w:r w:rsidRPr="00390D1C">
        <w:rPr>
          <w:rFonts w:ascii="Times New Roman" w:hAnsi="Times New Roman" w:cs="Times New Roman"/>
          <w:sz w:val="24"/>
          <w:szCs w:val="24"/>
          <w:lang w:val="it-IT"/>
        </w:rPr>
        <w:t xml:space="preserve">Papa Ioan Paul al II-lea a avertizat în encliclica din 1995 „Evangelium vitae” 1 că, atunci „când dreptul original şi inalienabil la viaţă este pus sub semnul întrebării sau negat în temeiul votului parlamentar sau al voinţei unei părţi a oamenilor – chiar dacă e o majoritate”, dreptul la viaţă încetează să fie un drept bazat „pe demnitatea inviolabilă a persoanei, ci este pus sub voinţa părţii celei mai puternice”. O societate care ia asupra sa puterea de a hotărî cine se bucură şi cine nu se bucură de dreptul la viaţă nu mai este „o casă comună” pentru toţi. </w:t>
      </w:r>
    </w:p>
    <w:p w14:paraId="697E00EB" w14:textId="77777777" w:rsidR="00553FF0" w:rsidRPr="00390D1C" w:rsidRDefault="002B2BB4" w:rsidP="00390D1C">
      <w:pPr>
        <w:ind w:firstLine="567"/>
        <w:jc w:val="both"/>
        <w:rPr>
          <w:rFonts w:ascii="Times New Roman" w:hAnsi="Times New Roman" w:cs="Times New Roman"/>
          <w:sz w:val="24"/>
          <w:szCs w:val="24"/>
        </w:rPr>
      </w:pPr>
      <w:r w:rsidRPr="00390D1C">
        <w:rPr>
          <w:rFonts w:ascii="Times New Roman" w:hAnsi="Times New Roman" w:cs="Times New Roman"/>
          <w:sz w:val="24"/>
          <w:szCs w:val="24"/>
          <w:lang w:val="it-IT"/>
        </w:rPr>
        <w:t xml:space="preserve">Legalitatea aparentă a proceselor şi deciziilor sale este în acest domeniu este o trădare a legalităţii, deoarece „dacă idealul democratic nu recunoaşte şi apără demnitatea fiecărei persoane umane, atunci el este trădat chiar în fundamentele sale”. Un stat care recunoaşte prin lege „dreptul” la infanticid şi eutanasie înseamnă că „atribuie libertăţii umane o semnificaţie perversă şi malignă: aceea a unei puteri absolute a unora asupra altora. </w:t>
      </w:r>
      <w:proofErr w:type="spellStart"/>
      <w:r w:rsidRPr="00390D1C">
        <w:rPr>
          <w:rFonts w:ascii="Times New Roman" w:hAnsi="Times New Roman" w:cs="Times New Roman"/>
          <w:sz w:val="24"/>
          <w:szCs w:val="24"/>
        </w:rPr>
        <w:t>Aceasta</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este</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moartea</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libertăţii</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adevărate</w:t>
      </w:r>
      <w:proofErr w:type="spellEnd"/>
      <w:r w:rsidRPr="00390D1C">
        <w:rPr>
          <w:rFonts w:ascii="Times New Roman" w:hAnsi="Times New Roman" w:cs="Times New Roman"/>
          <w:sz w:val="24"/>
          <w:szCs w:val="24"/>
        </w:rPr>
        <w:t>.”</w:t>
      </w:r>
    </w:p>
    <w:p w14:paraId="21F62298" w14:textId="77777777" w:rsidR="00AB4FB9" w:rsidRPr="00390D1C" w:rsidRDefault="002B2BB4" w:rsidP="00390D1C">
      <w:pPr>
        <w:ind w:firstLine="567"/>
        <w:jc w:val="both"/>
        <w:rPr>
          <w:rFonts w:ascii="Times New Roman" w:hAnsi="Times New Roman" w:cs="Times New Roman"/>
          <w:sz w:val="24"/>
          <w:szCs w:val="24"/>
          <w:lang w:val="it-IT"/>
        </w:rPr>
      </w:pPr>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Avortul</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şi</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eutanasia</w:t>
      </w:r>
      <w:proofErr w:type="spellEnd"/>
      <w:r w:rsidRPr="00390D1C">
        <w:rPr>
          <w:rFonts w:ascii="Times New Roman" w:hAnsi="Times New Roman" w:cs="Times New Roman"/>
          <w:sz w:val="24"/>
          <w:szCs w:val="24"/>
        </w:rPr>
        <w:t xml:space="preserve"> sunt </w:t>
      </w:r>
      <w:proofErr w:type="spellStart"/>
      <w:r w:rsidRPr="00390D1C">
        <w:rPr>
          <w:rFonts w:ascii="Times New Roman" w:hAnsi="Times New Roman" w:cs="Times New Roman"/>
          <w:sz w:val="24"/>
          <w:szCs w:val="24"/>
        </w:rPr>
        <w:t>în</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centrul</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dezbaterilor</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despre</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religie</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moralitate</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şi</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lege</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Cei</w:t>
      </w:r>
      <w:proofErr w:type="spellEnd"/>
      <w:r w:rsidRPr="00390D1C">
        <w:rPr>
          <w:rFonts w:ascii="Times New Roman" w:hAnsi="Times New Roman" w:cs="Times New Roman"/>
          <w:sz w:val="24"/>
          <w:szCs w:val="24"/>
        </w:rPr>
        <w:t xml:space="preserve"> care </w:t>
      </w:r>
      <w:proofErr w:type="spellStart"/>
      <w:r w:rsidRPr="00390D1C">
        <w:rPr>
          <w:rFonts w:ascii="Times New Roman" w:hAnsi="Times New Roman" w:cs="Times New Roman"/>
          <w:sz w:val="24"/>
          <w:szCs w:val="24"/>
        </w:rPr>
        <w:t>sprijină</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drepturile</w:t>
      </w:r>
      <w:proofErr w:type="spellEnd"/>
      <w:r w:rsidRPr="00390D1C">
        <w:rPr>
          <w:rFonts w:ascii="Times New Roman" w:hAnsi="Times New Roman" w:cs="Times New Roman"/>
          <w:sz w:val="24"/>
          <w:szCs w:val="24"/>
        </w:rPr>
        <w:t xml:space="preserve">” la </w:t>
      </w:r>
      <w:proofErr w:type="spellStart"/>
      <w:r w:rsidRPr="00390D1C">
        <w:rPr>
          <w:rFonts w:ascii="Times New Roman" w:hAnsi="Times New Roman" w:cs="Times New Roman"/>
          <w:sz w:val="24"/>
          <w:szCs w:val="24"/>
        </w:rPr>
        <w:t>avort</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şi</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eutanasie</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descriu</w:t>
      </w:r>
      <w:proofErr w:type="spellEnd"/>
      <w:r w:rsidRPr="00390D1C">
        <w:rPr>
          <w:rFonts w:ascii="Times New Roman" w:hAnsi="Times New Roman" w:cs="Times New Roman"/>
          <w:sz w:val="24"/>
          <w:szCs w:val="24"/>
        </w:rPr>
        <w:t xml:space="preserve">  de </w:t>
      </w:r>
      <w:proofErr w:type="spellStart"/>
      <w:r w:rsidRPr="00390D1C">
        <w:rPr>
          <w:rFonts w:ascii="Times New Roman" w:hAnsi="Times New Roman" w:cs="Times New Roman"/>
          <w:sz w:val="24"/>
          <w:szCs w:val="24"/>
        </w:rPr>
        <w:t>obicei</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principiile</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opuse</w:t>
      </w:r>
      <w:proofErr w:type="spellEnd"/>
      <w:r w:rsidRPr="00390D1C">
        <w:rPr>
          <w:rFonts w:ascii="Times New Roman" w:hAnsi="Times New Roman" w:cs="Times New Roman"/>
          <w:sz w:val="24"/>
          <w:szCs w:val="24"/>
        </w:rPr>
        <w:t xml:space="preserve"> ca </w:t>
      </w:r>
      <w:proofErr w:type="spellStart"/>
      <w:r w:rsidRPr="00390D1C">
        <w:rPr>
          <w:rFonts w:ascii="Times New Roman" w:hAnsi="Times New Roman" w:cs="Times New Roman"/>
          <w:sz w:val="24"/>
          <w:szCs w:val="24"/>
        </w:rPr>
        <w:t>fiind</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religioase</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în</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încercarea</w:t>
      </w:r>
      <w:proofErr w:type="spellEnd"/>
      <w:r w:rsidRPr="00390D1C">
        <w:rPr>
          <w:rFonts w:ascii="Times New Roman" w:hAnsi="Times New Roman" w:cs="Times New Roman"/>
          <w:sz w:val="24"/>
          <w:szCs w:val="24"/>
        </w:rPr>
        <w:t xml:space="preserve"> de </w:t>
      </w:r>
      <w:proofErr w:type="spellStart"/>
      <w:r w:rsidRPr="00390D1C">
        <w:rPr>
          <w:rFonts w:ascii="Times New Roman" w:hAnsi="Times New Roman" w:cs="Times New Roman"/>
          <w:sz w:val="24"/>
          <w:szCs w:val="24"/>
        </w:rPr>
        <w:t>a le</w:t>
      </w:r>
      <w:proofErr w:type="spellEnd"/>
      <w:r w:rsidRPr="00390D1C">
        <w:rPr>
          <w:rFonts w:ascii="Times New Roman" w:hAnsi="Times New Roman" w:cs="Times New Roman"/>
          <w:sz w:val="24"/>
          <w:szCs w:val="24"/>
        </w:rPr>
        <w:t xml:space="preserve"> face </w:t>
      </w:r>
      <w:proofErr w:type="spellStart"/>
      <w:r w:rsidRPr="00390D1C">
        <w:rPr>
          <w:rFonts w:ascii="Times New Roman" w:hAnsi="Times New Roman" w:cs="Times New Roman"/>
          <w:sz w:val="24"/>
          <w:szCs w:val="24"/>
        </w:rPr>
        <w:t>nedemne</w:t>
      </w:r>
      <w:proofErr w:type="spellEnd"/>
      <w:r w:rsidRPr="00390D1C">
        <w:rPr>
          <w:rFonts w:ascii="Times New Roman" w:hAnsi="Times New Roman" w:cs="Times New Roman"/>
          <w:sz w:val="24"/>
          <w:szCs w:val="24"/>
        </w:rPr>
        <w:t xml:space="preserve"> de a fi </w:t>
      </w:r>
      <w:proofErr w:type="spellStart"/>
      <w:r w:rsidRPr="00390D1C">
        <w:rPr>
          <w:rFonts w:ascii="Times New Roman" w:hAnsi="Times New Roman" w:cs="Times New Roman"/>
          <w:sz w:val="24"/>
          <w:szCs w:val="24"/>
        </w:rPr>
        <w:t>luate</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în</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considerare</w:t>
      </w:r>
      <w:proofErr w:type="spellEnd"/>
      <w:r w:rsidRPr="00390D1C">
        <w:rPr>
          <w:rFonts w:ascii="Times New Roman" w:hAnsi="Times New Roman" w:cs="Times New Roman"/>
          <w:sz w:val="24"/>
          <w:szCs w:val="24"/>
        </w:rPr>
        <w:t xml:space="preserve"> de </w:t>
      </w:r>
      <w:proofErr w:type="spellStart"/>
      <w:r w:rsidRPr="00390D1C">
        <w:rPr>
          <w:rFonts w:ascii="Times New Roman" w:hAnsi="Times New Roman" w:cs="Times New Roman"/>
          <w:sz w:val="24"/>
          <w:szCs w:val="24"/>
        </w:rPr>
        <w:t>legiuitori</w:t>
      </w:r>
      <w:proofErr w:type="spellEnd"/>
      <w:r w:rsidRPr="00390D1C">
        <w:rPr>
          <w:rFonts w:ascii="Times New Roman" w:hAnsi="Times New Roman" w:cs="Times New Roman"/>
          <w:sz w:val="24"/>
          <w:szCs w:val="24"/>
        </w:rPr>
        <w:t xml:space="preserve"> </w:t>
      </w:r>
      <w:proofErr w:type="spellStart"/>
      <w:r w:rsidRPr="00390D1C">
        <w:rPr>
          <w:rFonts w:ascii="Times New Roman" w:hAnsi="Times New Roman" w:cs="Times New Roman"/>
          <w:sz w:val="24"/>
          <w:szCs w:val="24"/>
        </w:rPr>
        <w:t>sau</w:t>
      </w:r>
      <w:proofErr w:type="spellEnd"/>
      <w:r w:rsidRPr="00390D1C">
        <w:rPr>
          <w:rFonts w:ascii="Times New Roman" w:hAnsi="Times New Roman" w:cs="Times New Roman"/>
          <w:sz w:val="24"/>
          <w:szCs w:val="24"/>
        </w:rPr>
        <w:t xml:space="preserve"> de </w:t>
      </w:r>
      <w:proofErr w:type="spellStart"/>
      <w:r w:rsidRPr="00390D1C">
        <w:rPr>
          <w:rFonts w:ascii="Times New Roman" w:hAnsi="Times New Roman" w:cs="Times New Roman"/>
          <w:sz w:val="24"/>
          <w:szCs w:val="24"/>
        </w:rPr>
        <w:t>jurişti</w:t>
      </w:r>
      <w:proofErr w:type="spellEnd"/>
      <w:r w:rsidRPr="00390D1C">
        <w:rPr>
          <w:rFonts w:ascii="Times New Roman" w:hAnsi="Times New Roman" w:cs="Times New Roman"/>
          <w:sz w:val="24"/>
          <w:szCs w:val="24"/>
        </w:rPr>
        <w:t xml:space="preserve">. </w:t>
      </w:r>
      <w:r w:rsidRPr="00390D1C">
        <w:rPr>
          <w:rFonts w:ascii="Times New Roman" w:hAnsi="Times New Roman" w:cs="Times New Roman"/>
          <w:sz w:val="24"/>
          <w:szCs w:val="24"/>
          <w:lang w:val="it-IT"/>
        </w:rPr>
        <w:t xml:space="preserve">Într-o altă dezbatere, legată de aceasta, li se spune celor cu opinii diferite că nu au dreptul să „impună” vederile lor personale întregii comunităţi.  Amândouă argumentele sunt foarte problematice. Într-o democraţie nu se poate accepta sugestia că vederile religioase ar trebui să fie reduse la tăcere sau că ar trebui să fie excluşi credincioşii din dezbaterea publică. Persoanele religioase au tot atâtea drepturi ca şi cele nereligioase să îşi prezinte şi susţină vederile. </w:t>
      </w:r>
    </w:p>
    <w:p w14:paraId="2EAB2356" w14:textId="77777777" w:rsidR="002B2BB4" w:rsidRPr="00390D1C" w:rsidRDefault="002B2BB4" w:rsidP="00390D1C">
      <w:pPr>
        <w:ind w:firstLine="567"/>
        <w:jc w:val="both"/>
        <w:rPr>
          <w:rFonts w:ascii="Times New Roman" w:hAnsi="Times New Roman" w:cs="Times New Roman"/>
          <w:sz w:val="24"/>
          <w:szCs w:val="24"/>
          <w:lang w:val="it-IT"/>
        </w:rPr>
      </w:pPr>
    </w:p>
    <w:p w14:paraId="76777820" w14:textId="77777777" w:rsidR="003F5806" w:rsidRPr="00390D1C" w:rsidRDefault="003F5806" w:rsidP="00390D1C">
      <w:pPr>
        <w:shd w:val="clear" w:color="auto" w:fill="FFFFFF"/>
        <w:spacing w:before="100" w:beforeAutospacing="1" w:after="100" w:afterAutospacing="1" w:line="240" w:lineRule="auto"/>
        <w:ind w:firstLine="567"/>
        <w:jc w:val="both"/>
        <w:outlineLvl w:val="0"/>
        <w:rPr>
          <w:rFonts w:ascii="Times New Roman" w:eastAsia="Times New Roman" w:hAnsi="Times New Roman" w:cs="Times New Roman"/>
          <w:b/>
          <w:kern w:val="36"/>
          <w:sz w:val="28"/>
          <w:szCs w:val="28"/>
          <w:lang w:val="it-IT"/>
        </w:rPr>
      </w:pPr>
      <w:r w:rsidRPr="00390D1C">
        <w:rPr>
          <w:rFonts w:ascii="Times New Roman" w:eastAsia="Times New Roman" w:hAnsi="Times New Roman" w:cs="Times New Roman"/>
          <w:b/>
          <w:kern w:val="36"/>
          <w:sz w:val="28"/>
          <w:szCs w:val="28"/>
          <w:lang w:val="it-IT"/>
        </w:rPr>
        <w:t>Diferenta dintre religie şi moralitate</w:t>
      </w:r>
    </w:p>
    <w:p w14:paraId="51D78875" w14:textId="77777777" w:rsidR="0012135C" w:rsidRPr="00390D1C" w:rsidRDefault="0040103A" w:rsidP="00390D1C">
      <w:pPr>
        <w:ind w:firstLine="567"/>
        <w:jc w:val="both"/>
        <w:rPr>
          <w:rFonts w:ascii="Times New Roman" w:hAnsi="Times New Roman" w:cs="Times New Roman"/>
          <w:sz w:val="24"/>
          <w:szCs w:val="24"/>
          <w:lang w:val="it-IT"/>
        </w:rPr>
      </w:pPr>
      <w:r w:rsidRPr="00390D1C">
        <w:rPr>
          <w:rFonts w:ascii="Times New Roman" w:hAnsi="Times New Roman" w:cs="Times New Roman"/>
          <w:sz w:val="24"/>
          <w:szCs w:val="24"/>
          <w:lang w:val="it-IT"/>
        </w:rPr>
        <w:t xml:space="preserve">Religia nu este același lucru cu moralitatea. Pentru mulți oameni etica se reduce la religie, pentru că primii pași în educația morală au fost învățarea celor zece porunci. Cum aceste imperative își au sursa în Biblie, e la îndemână să credem că religia reprezintă un sistem de reguli etice. Să nu minți, să nu ai alți dumnezei, să nu ucizi, să nu-ți faci chip cioplit, să nu fii desfrânat, cinstește pe tatăl tău și pe mama ta, să nu iei în deșert numele Domnului! Observați însă că în această enumerare s-au strecurat diferite tipuri de porunci. Poruncile „să nu ucizi” și „să nu minți” sunt valabile indiferent de credințele religioase ale oamenilor. Ateii, creștinii, musulmanii și budiștii au credințe diferite, dar cu toții sunt de acord că nu trebuie să ucidem persoane nevinovate. </w:t>
      </w:r>
      <w:r w:rsidRPr="00390D1C">
        <w:rPr>
          <w:rFonts w:ascii="Times New Roman" w:hAnsi="Times New Roman" w:cs="Times New Roman"/>
          <w:sz w:val="24"/>
          <w:szCs w:val="24"/>
          <w:lang w:val="it-IT"/>
        </w:rPr>
        <w:lastRenderedPageBreak/>
        <w:t xml:space="preserve">În schimb, vor exista divergențe cu privire la poruncile de natură religioasă, cum ar fi să nu ai alți dumnezei sau să nu-ți faci chip cioplit. Ateul va nega existența unei divinități, creștinul va susține că Iisus este fiul lui Dumnezeu, iar musulmanul va insista că Allah este de fapt adevăratul Dumnezeu. Așadar, etica și religia răspund unor întrebări diferite. În timp ce etica răspunde la întrebări precum „ce acțiuni sunt bune în sine?”, „ce datorii morale avem?”, „cum arată un om virtuos?”, religia răspunde la întrebări existențiale de tipul „ce se întâmplă cu noi după moarte?”, „există o divinitate dincolo de lumea în care trăim?”, „cine este adevăratul dumnezeu?”. Desigur, și religia răspunde la întrebări de tipul cum trebuie să ne comportăm, dar scopul ultim nu este totuși acela de a indica ce trebuie să facem în sine, ci cum să ne purtăm pentru a evita iadul. Moralitatea nu este același lucru nici cu legalitatea. La fel ca în cazul religiei, e foarte ușor să le confundăm. Asta pentru că ne așteptăm ca legile să fie drepte și în conformitate cu valori morale universale. În general, legile codifică și impun prin sancțiuni juridice o serie de reguli considerate a fi esențiale pentru bunul mers al unei societăți. De exemplu, legile în vigoare ne spun că nu trebuie să violăm, să furăm, să ucidem. Sfera moralității este însă mult mai largă, iar reguli morale precum „să nu minți” nu sunt prinse în sistemul de legi decât în măsura în care generează anumite prejudicii de natură financiară sau juridică. În condiții ideale, ceea ce este legal este și moral, dar în viața reală legile sunt convenții ce pot fi schimbate într-un mod în care valorile morale nu pot fi schimbate. Legile pot fi adoptate chiar împotriva moralității. Sclavia a fost legală în Statele Unite ale Americii până în 1865. Deși era legal să cumperi și să vinzi sclavi, această practică este profund imorală. </w:t>
      </w:r>
      <w:proofErr w:type="spellStart"/>
      <w:r w:rsidRPr="00390D1C">
        <w:rPr>
          <w:rFonts w:ascii="Times New Roman" w:hAnsi="Times New Roman" w:cs="Times New Roman"/>
          <w:sz w:val="24"/>
          <w:szCs w:val="24"/>
          <w:lang w:val="fr-FR"/>
        </w:rPr>
        <w:t>Oamenii</w:t>
      </w:r>
      <w:proofErr w:type="spellEnd"/>
      <w:r w:rsidRPr="00390D1C">
        <w:rPr>
          <w:rFonts w:ascii="Times New Roman" w:hAnsi="Times New Roman" w:cs="Times New Roman"/>
          <w:sz w:val="24"/>
          <w:szCs w:val="24"/>
          <w:lang w:val="fr-FR"/>
        </w:rPr>
        <w:t xml:space="preserve"> nu </w:t>
      </w:r>
      <w:proofErr w:type="spellStart"/>
      <w:r w:rsidRPr="00390D1C">
        <w:rPr>
          <w:rFonts w:ascii="Times New Roman" w:hAnsi="Times New Roman" w:cs="Times New Roman"/>
          <w:sz w:val="24"/>
          <w:szCs w:val="24"/>
          <w:lang w:val="fr-FR"/>
        </w:rPr>
        <w:t>sunt</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obiecte</w:t>
      </w:r>
      <w:proofErr w:type="spellEnd"/>
      <w:r w:rsidRPr="00390D1C">
        <w:rPr>
          <w:rFonts w:ascii="Times New Roman" w:hAnsi="Times New Roman" w:cs="Times New Roman"/>
          <w:sz w:val="24"/>
          <w:szCs w:val="24"/>
          <w:lang w:val="fr-FR"/>
        </w:rPr>
        <w:t xml:space="preserve"> ce pot fi </w:t>
      </w:r>
      <w:proofErr w:type="spellStart"/>
      <w:r w:rsidRPr="00390D1C">
        <w:rPr>
          <w:rFonts w:ascii="Times New Roman" w:hAnsi="Times New Roman" w:cs="Times New Roman"/>
          <w:sz w:val="24"/>
          <w:szCs w:val="24"/>
          <w:lang w:val="fr-FR"/>
        </w:rPr>
        <w:t>vândute</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după</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bunul</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plac</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Ființele</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umane</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sunt</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persoane</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iar</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facerea</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legilor</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trebuie</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să</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țină</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cont</w:t>
      </w:r>
      <w:proofErr w:type="spellEnd"/>
      <w:r w:rsidRPr="00390D1C">
        <w:rPr>
          <w:rFonts w:ascii="Times New Roman" w:hAnsi="Times New Roman" w:cs="Times New Roman"/>
          <w:sz w:val="24"/>
          <w:szCs w:val="24"/>
          <w:lang w:val="fr-FR"/>
        </w:rPr>
        <w:t xml:space="preserve"> de </w:t>
      </w:r>
      <w:proofErr w:type="spellStart"/>
      <w:r w:rsidRPr="00390D1C">
        <w:rPr>
          <w:rFonts w:ascii="Times New Roman" w:hAnsi="Times New Roman" w:cs="Times New Roman"/>
          <w:sz w:val="24"/>
          <w:szCs w:val="24"/>
          <w:lang w:val="fr-FR"/>
        </w:rPr>
        <w:t>acest</w:t>
      </w:r>
      <w:proofErr w:type="spellEnd"/>
      <w:r w:rsidRPr="00390D1C">
        <w:rPr>
          <w:rFonts w:ascii="Times New Roman" w:hAnsi="Times New Roman" w:cs="Times New Roman"/>
          <w:sz w:val="24"/>
          <w:szCs w:val="24"/>
          <w:lang w:val="fr-FR"/>
        </w:rPr>
        <w:t xml:space="preserve"> statut. </w:t>
      </w:r>
      <w:proofErr w:type="spellStart"/>
      <w:r w:rsidRPr="00390D1C">
        <w:rPr>
          <w:rFonts w:ascii="Times New Roman" w:hAnsi="Times New Roman" w:cs="Times New Roman"/>
          <w:sz w:val="24"/>
          <w:szCs w:val="24"/>
          <w:lang w:val="fr-FR"/>
        </w:rPr>
        <w:t>Asemănător</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multă</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vreme</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femeilor</w:t>
      </w:r>
      <w:proofErr w:type="spellEnd"/>
      <w:r w:rsidRPr="00390D1C">
        <w:rPr>
          <w:rFonts w:ascii="Times New Roman" w:hAnsi="Times New Roman" w:cs="Times New Roman"/>
          <w:sz w:val="24"/>
          <w:szCs w:val="24"/>
          <w:lang w:val="fr-FR"/>
        </w:rPr>
        <w:t xml:space="preserve"> li s-a </w:t>
      </w:r>
      <w:proofErr w:type="spellStart"/>
      <w:r w:rsidRPr="00390D1C">
        <w:rPr>
          <w:rFonts w:ascii="Times New Roman" w:hAnsi="Times New Roman" w:cs="Times New Roman"/>
          <w:sz w:val="24"/>
          <w:szCs w:val="24"/>
          <w:lang w:val="fr-FR"/>
        </w:rPr>
        <w:t>interzis</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să</w:t>
      </w:r>
      <w:proofErr w:type="spellEnd"/>
      <w:r w:rsidRPr="00390D1C">
        <w:rPr>
          <w:rFonts w:ascii="Times New Roman" w:hAnsi="Times New Roman" w:cs="Times New Roman"/>
          <w:sz w:val="24"/>
          <w:szCs w:val="24"/>
          <w:lang w:val="fr-FR"/>
        </w:rPr>
        <w:t xml:space="preserve"> </w:t>
      </w:r>
      <w:proofErr w:type="spellStart"/>
      <w:r w:rsidRPr="00390D1C">
        <w:rPr>
          <w:rFonts w:ascii="Times New Roman" w:hAnsi="Times New Roman" w:cs="Times New Roman"/>
          <w:sz w:val="24"/>
          <w:szCs w:val="24"/>
          <w:lang w:val="fr-FR"/>
        </w:rPr>
        <w:t>voteze</w:t>
      </w:r>
      <w:proofErr w:type="spellEnd"/>
      <w:r w:rsidRPr="00390D1C">
        <w:rPr>
          <w:rFonts w:ascii="Times New Roman" w:hAnsi="Times New Roman" w:cs="Times New Roman"/>
          <w:sz w:val="24"/>
          <w:szCs w:val="24"/>
          <w:lang w:val="fr-FR"/>
        </w:rPr>
        <w:t xml:space="preserve">. </w:t>
      </w:r>
      <w:r w:rsidRPr="00390D1C">
        <w:rPr>
          <w:rFonts w:ascii="Times New Roman" w:hAnsi="Times New Roman" w:cs="Times New Roman"/>
          <w:sz w:val="24"/>
          <w:szCs w:val="24"/>
          <w:lang w:val="it-IT"/>
        </w:rPr>
        <w:t>Astăzi credem că suntem egali în drepturi, iar orice lege care mai interzice dreptul de a vota femeilor este moralmente obscenă. Standardele morale sunt cele care ne ajută să corectăm legile atunci când sunt făcute de oameni și instituții corupte.</w:t>
      </w:r>
    </w:p>
    <w:p w14:paraId="549AD2F5" w14:textId="77777777" w:rsidR="0040103A" w:rsidRPr="00390D1C" w:rsidRDefault="0040103A" w:rsidP="00390D1C">
      <w:pPr>
        <w:ind w:firstLine="567"/>
        <w:jc w:val="both"/>
        <w:rPr>
          <w:rFonts w:ascii="Times New Roman" w:hAnsi="Times New Roman" w:cs="Times New Roman"/>
          <w:sz w:val="24"/>
          <w:szCs w:val="24"/>
          <w:lang w:val="it-IT"/>
        </w:rPr>
      </w:pPr>
      <w:r w:rsidRPr="00390D1C">
        <w:rPr>
          <w:rFonts w:ascii="Times New Roman" w:hAnsi="Times New Roman" w:cs="Times New Roman"/>
          <w:sz w:val="24"/>
          <w:szCs w:val="24"/>
          <w:lang w:val="it-IT"/>
        </w:rPr>
        <w:t>Adolf Eichmann, responsabil pentru conducerea și organizarea genocidului nazist împotriva evreilor, susținea în fața tribunalului din Ierusalim că ar fi avut o conștiință încărcată dacă nu ar fi făcut așa cum i s-a ordonat.</w:t>
      </w:r>
    </w:p>
    <w:p w14:paraId="4409F565" w14:textId="77777777" w:rsidR="003F5806" w:rsidRPr="00390D1C" w:rsidRDefault="003F5806" w:rsidP="00390D1C">
      <w:pPr>
        <w:ind w:firstLine="567"/>
        <w:jc w:val="both"/>
        <w:rPr>
          <w:rFonts w:ascii="Times New Roman" w:hAnsi="Times New Roman" w:cs="Times New Roman"/>
          <w:sz w:val="24"/>
          <w:szCs w:val="24"/>
          <w:lang w:val="it-IT"/>
        </w:rPr>
      </w:pPr>
    </w:p>
    <w:p w14:paraId="0D5C3C52" w14:textId="77777777" w:rsidR="00E80631" w:rsidRPr="00390D1C" w:rsidRDefault="00E80631" w:rsidP="00390D1C">
      <w:pPr>
        <w:ind w:firstLine="567"/>
        <w:jc w:val="both"/>
        <w:rPr>
          <w:rFonts w:ascii="Times New Roman" w:hAnsi="Times New Roman" w:cs="Times New Roman"/>
          <w:sz w:val="24"/>
          <w:szCs w:val="24"/>
          <w:shd w:val="clear" w:color="auto" w:fill="FFFFFF"/>
          <w:lang w:val="it-IT"/>
        </w:rPr>
      </w:pPr>
    </w:p>
    <w:p w14:paraId="2682CCA3" w14:textId="77777777" w:rsidR="00E80631" w:rsidRPr="00390D1C" w:rsidRDefault="00E80631" w:rsidP="00390D1C">
      <w:pPr>
        <w:ind w:firstLine="567"/>
        <w:jc w:val="both"/>
        <w:rPr>
          <w:rFonts w:ascii="Times New Roman" w:hAnsi="Times New Roman" w:cs="Times New Roman"/>
          <w:sz w:val="24"/>
          <w:szCs w:val="24"/>
          <w:shd w:val="clear" w:color="auto" w:fill="FFFFFF"/>
          <w:lang w:val="it-IT"/>
        </w:rPr>
      </w:pPr>
    </w:p>
    <w:p w14:paraId="02F1618F" w14:textId="77777777" w:rsidR="00E80631" w:rsidRPr="00390D1C" w:rsidRDefault="00E80631" w:rsidP="00390D1C">
      <w:pPr>
        <w:ind w:firstLine="567"/>
        <w:jc w:val="both"/>
        <w:rPr>
          <w:rFonts w:ascii="Times New Roman" w:hAnsi="Times New Roman" w:cs="Times New Roman"/>
          <w:sz w:val="24"/>
          <w:szCs w:val="24"/>
          <w:shd w:val="clear" w:color="auto" w:fill="FFFFFF"/>
          <w:lang w:val="it-IT"/>
        </w:rPr>
      </w:pPr>
    </w:p>
    <w:p w14:paraId="01386459" w14:textId="77777777" w:rsidR="00E80631" w:rsidRPr="00390D1C" w:rsidRDefault="00E80631" w:rsidP="00390D1C">
      <w:pPr>
        <w:ind w:firstLine="567"/>
        <w:jc w:val="both"/>
        <w:rPr>
          <w:rFonts w:ascii="Times New Roman" w:hAnsi="Times New Roman" w:cs="Times New Roman"/>
          <w:sz w:val="24"/>
          <w:szCs w:val="24"/>
          <w:shd w:val="clear" w:color="auto" w:fill="FFFFFF"/>
          <w:lang w:val="it-IT"/>
        </w:rPr>
      </w:pPr>
    </w:p>
    <w:p w14:paraId="6B6E630E" w14:textId="77777777" w:rsidR="00E80631" w:rsidRPr="00390D1C" w:rsidRDefault="00E80631" w:rsidP="00390D1C">
      <w:pPr>
        <w:ind w:firstLine="567"/>
        <w:jc w:val="both"/>
        <w:rPr>
          <w:rFonts w:ascii="Times New Roman" w:hAnsi="Times New Roman" w:cs="Times New Roman"/>
          <w:sz w:val="24"/>
          <w:szCs w:val="24"/>
          <w:shd w:val="clear" w:color="auto" w:fill="FFFFFF"/>
          <w:lang w:val="it-IT"/>
        </w:rPr>
      </w:pPr>
    </w:p>
    <w:p w14:paraId="04DAEDD2" w14:textId="77777777" w:rsidR="00E80631" w:rsidRPr="00390D1C" w:rsidRDefault="00E80631" w:rsidP="00390D1C">
      <w:pPr>
        <w:ind w:firstLine="567"/>
        <w:jc w:val="both"/>
        <w:rPr>
          <w:rFonts w:ascii="Times New Roman" w:hAnsi="Times New Roman" w:cs="Times New Roman"/>
          <w:sz w:val="24"/>
          <w:szCs w:val="24"/>
          <w:shd w:val="clear" w:color="auto" w:fill="FFFFFF"/>
          <w:lang w:val="it-IT"/>
        </w:rPr>
      </w:pPr>
    </w:p>
    <w:p w14:paraId="2614FDA3" w14:textId="77777777" w:rsidR="00E80631" w:rsidRPr="00390D1C" w:rsidRDefault="00E80631" w:rsidP="00390D1C">
      <w:pPr>
        <w:jc w:val="both"/>
        <w:rPr>
          <w:rFonts w:ascii="Times New Roman" w:hAnsi="Times New Roman" w:cs="Times New Roman"/>
          <w:sz w:val="24"/>
          <w:szCs w:val="24"/>
          <w:shd w:val="clear" w:color="auto" w:fill="FFFFFF"/>
          <w:lang w:val="it-IT"/>
        </w:rPr>
      </w:pPr>
    </w:p>
    <w:sectPr w:rsidR="00E80631" w:rsidRPr="00390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BE"/>
    <w:rsid w:val="000A2FD6"/>
    <w:rsid w:val="0012135C"/>
    <w:rsid w:val="002853BE"/>
    <w:rsid w:val="002B2BB4"/>
    <w:rsid w:val="00390D1C"/>
    <w:rsid w:val="003F5806"/>
    <w:rsid w:val="0040103A"/>
    <w:rsid w:val="00477C9E"/>
    <w:rsid w:val="00553FF0"/>
    <w:rsid w:val="006D7CE1"/>
    <w:rsid w:val="00754AAC"/>
    <w:rsid w:val="00953896"/>
    <w:rsid w:val="00AB4FB9"/>
    <w:rsid w:val="00E8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69BB"/>
  <w15:chartTrackingRefBased/>
  <w15:docId w15:val="{1D4CF080-4659-446F-ACC5-AD76D459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4F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0631"/>
    <w:rPr>
      <w:i/>
      <w:iCs/>
    </w:rPr>
  </w:style>
  <w:style w:type="paragraph" w:styleId="NormalWeb">
    <w:name w:val="Normal (Web)"/>
    <w:basedOn w:val="Normal"/>
    <w:uiPriority w:val="99"/>
    <w:semiHidden/>
    <w:unhideWhenUsed/>
    <w:rsid w:val="00AB4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4FB9"/>
    <w:rPr>
      <w:b/>
      <w:bCs/>
    </w:rPr>
  </w:style>
  <w:style w:type="character" w:styleId="Hyperlink">
    <w:name w:val="Hyperlink"/>
    <w:basedOn w:val="DefaultParagraphFont"/>
    <w:uiPriority w:val="99"/>
    <w:unhideWhenUsed/>
    <w:rsid w:val="00AB4FB9"/>
    <w:rPr>
      <w:color w:val="0000FF"/>
      <w:u w:val="single"/>
    </w:rPr>
  </w:style>
  <w:style w:type="character" w:customStyle="1" w:styleId="Heading1Char">
    <w:name w:val="Heading 1 Char"/>
    <w:basedOn w:val="DefaultParagraphFont"/>
    <w:link w:val="Heading1"/>
    <w:uiPriority w:val="9"/>
    <w:rsid w:val="00AB4FB9"/>
    <w:rPr>
      <w:rFonts w:ascii="Times New Roman" w:eastAsia="Times New Roman" w:hAnsi="Times New Roman" w:cs="Times New Roman"/>
      <w:b/>
      <w:bCs/>
      <w:kern w:val="36"/>
      <w:sz w:val="48"/>
      <w:szCs w:val="48"/>
    </w:rPr>
  </w:style>
  <w:style w:type="paragraph" w:customStyle="1" w:styleId="rtejustify">
    <w:name w:val="rtejustify"/>
    <w:basedOn w:val="Normal"/>
    <w:rsid w:val="00AB4F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49599">
      <w:bodyDiv w:val="1"/>
      <w:marLeft w:val="0"/>
      <w:marRight w:val="0"/>
      <w:marTop w:val="0"/>
      <w:marBottom w:val="0"/>
      <w:divBdr>
        <w:top w:val="none" w:sz="0" w:space="0" w:color="auto"/>
        <w:left w:val="none" w:sz="0" w:space="0" w:color="auto"/>
        <w:bottom w:val="none" w:sz="0" w:space="0" w:color="auto"/>
        <w:right w:val="none" w:sz="0" w:space="0" w:color="auto"/>
      </w:divBdr>
    </w:div>
    <w:div w:id="1086998540">
      <w:bodyDiv w:val="1"/>
      <w:marLeft w:val="0"/>
      <w:marRight w:val="0"/>
      <w:marTop w:val="0"/>
      <w:marBottom w:val="0"/>
      <w:divBdr>
        <w:top w:val="none" w:sz="0" w:space="0" w:color="auto"/>
        <w:left w:val="none" w:sz="0" w:space="0" w:color="auto"/>
        <w:bottom w:val="none" w:sz="0" w:space="0" w:color="auto"/>
        <w:right w:val="none" w:sz="0" w:space="0" w:color="auto"/>
      </w:divBdr>
      <w:divsChild>
        <w:div w:id="1026977358">
          <w:marLeft w:val="0"/>
          <w:marRight w:val="0"/>
          <w:marTop w:val="15"/>
          <w:marBottom w:val="0"/>
          <w:divBdr>
            <w:top w:val="none" w:sz="0" w:space="0" w:color="auto"/>
            <w:left w:val="none" w:sz="0" w:space="0" w:color="auto"/>
            <w:bottom w:val="none" w:sz="0" w:space="0" w:color="auto"/>
            <w:right w:val="none" w:sz="0" w:space="0" w:color="auto"/>
          </w:divBdr>
          <w:divsChild>
            <w:div w:id="581717476">
              <w:marLeft w:val="0"/>
              <w:marRight w:val="0"/>
              <w:marTop w:val="0"/>
              <w:marBottom w:val="0"/>
              <w:divBdr>
                <w:top w:val="none" w:sz="0" w:space="0" w:color="auto"/>
                <w:left w:val="none" w:sz="0" w:space="0" w:color="auto"/>
                <w:bottom w:val="none" w:sz="0" w:space="0" w:color="auto"/>
                <w:right w:val="none" w:sz="0" w:space="0" w:color="auto"/>
              </w:divBdr>
              <w:divsChild>
                <w:div w:id="520702847">
                  <w:marLeft w:val="0"/>
                  <w:marRight w:val="0"/>
                  <w:marTop w:val="0"/>
                  <w:marBottom w:val="0"/>
                  <w:divBdr>
                    <w:top w:val="none" w:sz="0" w:space="0" w:color="auto"/>
                    <w:left w:val="none" w:sz="0" w:space="0" w:color="auto"/>
                    <w:bottom w:val="none" w:sz="0" w:space="0" w:color="auto"/>
                    <w:right w:val="none" w:sz="0" w:space="0" w:color="auto"/>
                  </w:divBdr>
                </w:div>
                <w:div w:id="1945067492">
                  <w:marLeft w:val="0"/>
                  <w:marRight w:val="0"/>
                  <w:marTop w:val="0"/>
                  <w:marBottom w:val="0"/>
                  <w:divBdr>
                    <w:top w:val="none" w:sz="0" w:space="0" w:color="auto"/>
                    <w:left w:val="none" w:sz="0" w:space="0" w:color="auto"/>
                    <w:bottom w:val="none" w:sz="0" w:space="0" w:color="auto"/>
                    <w:right w:val="none" w:sz="0" w:space="0" w:color="auto"/>
                  </w:divBdr>
                </w:div>
                <w:div w:id="1635059552">
                  <w:marLeft w:val="0"/>
                  <w:marRight w:val="0"/>
                  <w:marTop w:val="0"/>
                  <w:marBottom w:val="0"/>
                  <w:divBdr>
                    <w:top w:val="none" w:sz="0" w:space="0" w:color="auto"/>
                    <w:left w:val="none" w:sz="0" w:space="0" w:color="auto"/>
                    <w:bottom w:val="none" w:sz="0" w:space="0" w:color="auto"/>
                    <w:right w:val="none" w:sz="0" w:space="0" w:color="auto"/>
                  </w:divBdr>
                </w:div>
                <w:div w:id="87849878">
                  <w:marLeft w:val="0"/>
                  <w:marRight w:val="0"/>
                  <w:marTop w:val="0"/>
                  <w:marBottom w:val="0"/>
                  <w:divBdr>
                    <w:top w:val="none" w:sz="0" w:space="0" w:color="auto"/>
                    <w:left w:val="none" w:sz="0" w:space="0" w:color="auto"/>
                    <w:bottom w:val="none" w:sz="0" w:space="0" w:color="auto"/>
                    <w:right w:val="none" w:sz="0" w:space="0" w:color="auto"/>
                  </w:divBdr>
                </w:div>
                <w:div w:id="1555580471">
                  <w:marLeft w:val="0"/>
                  <w:marRight w:val="0"/>
                  <w:marTop w:val="0"/>
                  <w:marBottom w:val="0"/>
                  <w:divBdr>
                    <w:top w:val="none" w:sz="0" w:space="0" w:color="auto"/>
                    <w:left w:val="none" w:sz="0" w:space="0" w:color="auto"/>
                    <w:bottom w:val="none" w:sz="0" w:space="0" w:color="auto"/>
                    <w:right w:val="none" w:sz="0" w:space="0" w:color="auto"/>
                  </w:divBdr>
                </w:div>
                <w:div w:id="1149319758">
                  <w:marLeft w:val="0"/>
                  <w:marRight w:val="0"/>
                  <w:marTop w:val="0"/>
                  <w:marBottom w:val="0"/>
                  <w:divBdr>
                    <w:top w:val="none" w:sz="0" w:space="0" w:color="auto"/>
                    <w:left w:val="none" w:sz="0" w:space="0" w:color="auto"/>
                    <w:bottom w:val="none" w:sz="0" w:space="0" w:color="auto"/>
                    <w:right w:val="none" w:sz="0" w:space="0" w:color="auto"/>
                  </w:divBdr>
                </w:div>
                <w:div w:id="1534224269">
                  <w:marLeft w:val="0"/>
                  <w:marRight w:val="0"/>
                  <w:marTop w:val="0"/>
                  <w:marBottom w:val="0"/>
                  <w:divBdr>
                    <w:top w:val="none" w:sz="0" w:space="0" w:color="auto"/>
                    <w:left w:val="none" w:sz="0" w:space="0" w:color="auto"/>
                    <w:bottom w:val="none" w:sz="0" w:space="0" w:color="auto"/>
                    <w:right w:val="none" w:sz="0" w:space="0" w:color="auto"/>
                  </w:divBdr>
                </w:div>
                <w:div w:id="661471177">
                  <w:marLeft w:val="0"/>
                  <w:marRight w:val="0"/>
                  <w:marTop w:val="0"/>
                  <w:marBottom w:val="0"/>
                  <w:divBdr>
                    <w:top w:val="none" w:sz="0" w:space="0" w:color="auto"/>
                    <w:left w:val="none" w:sz="0" w:space="0" w:color="auto"/>
                    <w:bottom w:val="none" w:sz="0" w:space="0" w:color="auto"/>
                    <w:right w:val="none" w:sz="0" w:space="0" w:color="auto"/>
                  </w:divBdr>
                </w:div>
                <w:div w:id="357857796">
                  <w:marLeft w:val="0"/>
                  <w:marRight w:val="0"/>
                  <w:marTop w:val="0"/>
                  <w:marBottom w:val="0"/>
                  <w:divBdr>
                    <w:top w:val="none" w:sz="0" w:space="0" w:color="auto"/>
                    <w:left w:val="none" w:sz="0" w:space="0" w:color="auto"/>
                    <w:bottom w:val="none" w:sz="0" w:space="0" w:color="auto"/>
                    <w:right w:val="none" w:sz="0" w:space="0" w:color="auto"/>
                  </w:divBdr>
                </w:div>
                <w:div w:id="518201332">
                  <w:marLeft w:val="0"/>
                  <w:marRight w:val="0"/>
                  <w:marTop w:val="0"/>
                  <w:marBottom w:val="0"/>
                  <w:divBdr>
                    <w:top w:val="none" w:sz="0" w:space="0" w:color="auto"/>
                    <w:left w:val="none" w:sz="0" w:space="0" w:color="auto"/>
                    <w:bottom w:val="none" w:sz="0" w:space="0" w:color="auto"/>
                    <w:right w:val="none" w:sz="0" w:space="0" w:color="auto"/>
                  </w:divBdr>
                </w:div>
                <w:div w:id="1462042687">
                  <w:marLeft w:val="0"/>
                  <w:marRight w:val="0"/>
                  <w:marTop w:val="0"/>
                  <w:marBottom w:val="0"/>
                  <w:divBdr>
                    <w:top w:val="none" w:sz="0" w:space="0" w:color="auto"/>
                    <w:left w:val="none" w:sz="0" w:space="0" w:color="auto"/>
                    <w:bottom w:val="none" w:sz="0" w:space="0" w:color="auto"/>
                    <w:right w:val="none" w:sz="0" w:space="0" w:color="auto"/>
                  </w:divBdr>
                </w:div>
                <w:div w:id="1842114691">
                  <w:marLeft w:val="0"/>
                  <w:marRight w:val="0"/>
                  <w:marTop w:val="0"/>
                  <w:marBottom w:val="0"/>
                  <w:divBdr>
                    <w:top w:val="none" w:sz="0" w:space="0" w:color="auto"/>
                    <w:left w:val="none" w:sz="0" w:space="0" w:color="auto"/>
                    <w:bottom w:val="none" w:sz="0" w:space="0" w:color="auto"/>
                    <w:right w:val="none" w:sz="0" w:space="0" w:color="auto"/>
                  </w:divBdr>
                </w:div>
                <w:div w:id="2055738272">
                  <w:marLeft w:val="0"/>
                  <w:marRight w:val="0"/>
                  <w:marTop w:val="0"/>
                  <w:marBottom w:val="0"/>
                  <w:divBdr>
                    <w:top w:val="none" w:sz="0" w:space="0" w:color="auto"/>
                    <w:left w:val="none" w:sz="0" w:space="0" w:color="auto"/>
                    <w:bottom w:val="none" w:sz="0" w:space="0" w:color="auto"/>
                    <w:right w:val="none" w:sz="0" w:space="0" w:color="auto"/>
                  </w:divBdr>
                </w:div>
                <w:div w:id="1672640728">
                  <w:marLeft w:val="0"/>
                  <w:marRight w:val="0"/>
                  <w:marTop w:val="0"/>
                  <w:marBottom w:val="0"/>
                  <w:divBdr>
                    <w:top w:val="none" w:sz="0" w:space="0" w:color="auto"/>
                    <w:left w:val="none" w:sz="0" w:space="0" w:color="auto"/>
                    <w:bottom w:val="none" w:sz="0" w:space="0" w:color="auto"/>
                    <w:right w:val="none" w:sz="0" w:space="0" w:color="auto"/>
                  </w:divBdr>
                </w:div>
                <w:div w:id="493569658">
                  <w:marLeft w:val="0"/>
                  <w:marRight w:val="0"/>
                  <w:marTop w:val="0"/>
                  <w:marBottom w:val="0"/>
                  <w:divBdr>
                    <w:top w:val="none" w:sz="0" w:space="0" w:color="auto"/>
                    <w:left w:val="none" w:sz="0" w:space="0" w:color="auto"/>
                    <w:bottom w:val="none" w:sz="0" w:space="0" w:color="auto"/>
                    <w:right w:val="none" w:sz="0" w:space="0" w:color="auto"/>
                  </w:divBdr>
                </w:div>
                <w:div w:id="1578591845">
                  <w:marLeft w:val="0"/>
                  <w:marRight w:val="0"/>
                  <w:marTop w:val="0"/>
                  <w:marBottom w:val="0"/>
                  <w:divBdr>
                    <w:top w:val="none" w:sz="0" w:space="0" w:color="auto"/>
                    <w:left w:val="none" w:sz="0" w:space="0" w:color="auto"/>
                    <w:bottom w:val="none" w:sz="0" w:space="0" w:color="auto"/>
                    <w:right w:val="none" w:sz="0" w:space="0" w:color="auto"/>
                  </w:divBdr>
                </w:div>
                <w:div w:id="1176189257">
                  <w:marLeft w:val="0"/>
                  <w:marRight w:val="0"/>
                  <w:marTop w:val="0"/>
                  <w:marBottom w:val="0"/>
                  <w:divBdr>
                    <w:top w:val="none" w:sz="0" w:space="0" w:color="auto"/>
                    <w:left w:val="none" w:sz="0" w:space="0" w:color="auto"/>
                    <w:bottom w:val="none" w:sz="0" w:space="0" w:color="auto"/>
                    <w:right w:val="none" w:sz="0" w:space="0" w:color="auto"/>
                  </w:divBdr>
                </w:div>
                <w:div w:id="896890385">
                  <w:marLeft w:val="0"/>
                  <w:marRight w:val="0"/>
                  <w:marTop w:val="0"/>
                  <w:marBottom w:val="0"/>
                  <w:divBdr>
                    <w:top w:val="none" w:sz="0" w:space="0" w:color="auto"/>
                    <w:left w:val="none" w:sz="0" w:space="0" w:color="auto"/>
                    <w:bottom w:val="none" w:sz="0" w:space="0" w:color="auto"/>
                    <w:right w:val="none" w:sz="0" w:space="0" w:color="auto"/>
                  </w:divBdr>
                </w:div>
                <w:div w:id="188494570">
                  <w:marLeft w:val="0"/>
                  <w:marRight w:val="0"/>
                  <w:marTop w:val="0"/>
                  <w:marBottom w:val="0"/>
                  <w:divBdr>
                    <w:top w:val="none" w:sz="0" w:space="0" w:color="auto"/>
                    <w:left w:val="none" w:sz="0" w:space="0" w:color="auto"/>
                    <w:bottom w:val="none" w:sz="0" w:space="0" w:color="auto"/>
                    <w:right w:val="none" w:sz="0" w:space="0" w:color="auto"/>
                  </w:divBdr>
                </w:div>
                <w:div w:id="1083407280">
                  <w:marLeft w:val="0"/>
                  <w:marRight w:val="0"/>
                  <w:marTop w:val="0"/>
                  <w:marBottom w:val="0"/>
                  <w:divBdr>
                    <w:top w:val="none" w:sz="0" w:space="0" w:color="auto"/>
                    <w:left w:val="none" w:sz="0" w:space="0" w:color="auto"/>
                    <w:bottom w:val="none" w:sz="0" w:space="0" w:color="auto"/>
                    <w:right w:val="none" w:sz="0" w:space="0" w:color="auto"/>
                  </w:divBdr>
                </w:div>
                <w:div w:id="1075589427">
                  <w:marLeft w:val="0"/>
                  <w:marRight w:val="0"/>
                  <w:marTop w:val="0"/>
                  <w:marBottom w:val="0"/>
                  <w:divBdr>
                    <w:top w:val="none" w:sz="0" w:space="0" w:color="auto"/>
                    <w:left w:val="none" w:sz="0" w:space="0" w:color="auto"/>
                    <w:bottom w:val="none" w:sz="0" w:space="0" w:color="auto"/>
                    <w:right w:val="none" w:sz="0" w:space="0" w:color="auto"/>
                  </w:divBdr>
                </w:div>
                <w:div w:id="2073851361">
                  <w:marLeft w:val="0"/>
                  <w:marRight w:val="0"/>
                  <w:marTop w:val="0"/>
                  <w:marBottom w:val="0"/>
                  <w:divBdr>
                    <w:top w:val="none" w:sz="0" w:space="0" w:color="auto"/>
                    <w:left w:val="none" w:sz="0" w:space="0" w:color="auto"/>
                    <w:bottom w:val="none" w:sz="0" w:space="0" w:color="auto"/>
                    <w:right w:val="none" w:sz="0" w:space="0" w:color="auto"/>
                  </w:divBdr>
                </w:div>
                <w:div w:id="1779059502">
                  <w:marLeft w:val="0"/>
                  <w:marRight w:val="0"/>
                  <w:marTop w:val="0"/>
                  <w:marBottom w:val="0"/>
                  <w:divBdr>
                    <w:top w:val="none" w:sz="0" w:space="0" w:color="auto"/>
                    <w:left w:val="none" w:sz="0" w:space="0" w:color="auto"/>
                    <w:bottom w:val="none" w:sz="0" w:space="0" w:color="auto"/>
                    <w:right w:val="none" w:sz="0" w:space="0" w:color="auto"/>
                  </w:divBdr>
                </w:div>
                <w:div w:id="1375960453">
                  <w:marLeft w:val="0"/>
                  <w:marRight w:val="0"/>
                  <w:marTop w:val="0"/>
                  <w:marBottom w:val="0"/>
                  <w:divBdr>
                    <w:top w:val="none" w:sz="0" w:space="0" w:color="auto"/>
                    <w:left w:val="none" w:sz="0" w:space="0" w:color="auto"/>
                    <w:bottom w:val="none" w:sz="0" w:space="0" w:color="auto"/>
                    <w:right w:val="none" w:sz="0" w:space="0" w:color="auto"/>
                  </w:divBdr>
                </w:div>
                <w:div w:id="158162179">
                  <w:marLeft w:val="0"/>
                  <w:marRight w:val="0"/>
                  <w:marTop w:val="0"/>
                  <w:marBottom w:val="0"/>
                  <w:divBdr>
                    <w:top w:val="none" w:sz="0" w:space="0" w:color="auto"/>
                    <w:left w:val="none" w:sz="0" w:space="0" w:color="auto"/>
                    <w:bottom w:val="none" w:sz="0" w:space="0" w:color="auto"/>
                    <w:right w:val="none" w:sz="0" w:space="0" w:color="auto"/>
                  </w:divBdr>
                </w:div>
                <w:div w:id="1730374808">
                  <w:marLeft w:val="0"/>
                  <w:marRight w:val="0"/>
                  <w:marTop w:val="0"/>
                  <w:marBottom w:val="0"/>
                  <w:divBdr>
                    <w:top w:val="none" w:sz="0" w:space="0" w:color="auto"/>
                    <w:left w:val="none" w:sz="0" w:space="0" w:color="auto"/>
                    <w:bottom w:val="none" w:sz="0" w:space="0" w:color="auto"/>
                    <w:right w:val="none" w:sz="0" w:space="0" w:color="auto"/>
                  </w:divBdr>
                </w:div>
                <w:div w:id="826440798">
                  <w:marLeft w:val="0"/>
                  <w:marRight w:val="0"/>
                  <w:marTop w:val="0"/>
                  <w:marBottom w:val="0"/>
                  <w:divBdr>
                    <w:top w:val="none" w:sz="0" w:space="0" w:color="auto"/>
                    <w:left w:val="none" w:sz="0" w:space="0" w:color="auto"/>
                    <w:bottom w:val="none" w:sz="0" w:space="0" w:color="auto"/>
                    <w:right w:val="none" w:sz="0" w:space="0" w:color="auto"/>
                  </w:divBdr>
                </w:div>
                <w:div w:id="1509179163">
                  <w:marLeft w:val="0"/>
                  <w:marRight w:val="0"/>
                  <w:marTop w:val="0"/>
                  <w:marBottom w:val="0"/>
                  <w:divBdr>
                    <w:top w:val="none" w:sz="0" w:space="0" w:color="auto"/>
                    <w:left w:val="none" w:sz="0" w:space="0" w:color="auto"/>
                    <w:bottom w:val="none" w:sz="0" w:space="0" w:color="auto"/>
                    <w:right w:val="none" w:sz="0" w:space="0" w:color="auto"/>
                  </w:divBdr>
                </w:div>
                <w:div w:id="87434495">
                  <w:marLeft w:val="0"/>
                  <w:marRight w:val="0"/>
                  <w:marTop w:val="0"/>
                  <w:marBottom w:val="0"/>
                  <w:divBdr>
                    <w:top w:val="none" w:sz="0" w:space="0" w:color="auto"/>
                    <w:left w:val="none" w:sz="0" w:space="0" w:color="auto"/>
                    <w:bottom w:val="none" w:sz="0" w:space="0" w:color="auto"/>
                    <w:right w:val="none" w:sz="0" w:space="0" w:color="auto"/>
                  </w:divBdr>
                </w:div>
                <w:div w:id="1495485178">
                  <w:marLeft w:val="0"/>
                  <w:marRight w:val="0"/>
                  <w:marTop w:val="0"/>
                  <w:marBottom w:val="0"/>
                  <w:divBdr>
                    <w:top w:val="none" w:sz="0" w:space="0" w:color="auto"/>
                    <w:left w:val="none" w:sz="0" w:space="0" w:color="auto"/>
                    <w:bottom w:val="none" w:sz="0" w:space="0" w:color="auto"/>
                    <w:right w:val="none" w:sz="0" w:space="0" w:color="auto"/>
                  </w:divBdr>
                </w:div>
                <w:div w:id="16349769">
                  <w:marLeft w:val="0"/>
                  <w:marRight w:val="0"/>
                  <w:marTop w:val="0"/>
                  <w:marBottom w:val="0"/>
                  <w:divBdr>
                    <w:top w:val="none" w:sz="0" w:space="0" w:color="auto"/>
                    <w:left w:val="none" w:sz="0" w:space="0" w:color="auto"/>
                    <w:bottom w:val="none" w:sz="0" w:space="0" w:color="auto"/>
                    <w:right w:val="none" w:sz="0" w:space="0" w:color="auto"/>
                  </w:divBdr>
                </w:div>
                <w:div w:id="1624342001">
                  <w:marLeft w:val="0"/>
                  <w:marRight w:val="0"/>
                  <w:marTop w:val="0"/>
                  <w:marBottom w:val="0"/>
                  <w:divBdr>
                    <w:top w:val="none" w:sz="0" w:space="0" w:color="auto"/>
                    <w:left w:val="none" w:sz="0" w:space="0" w:color="auto"/>
                    <w:bottom w:val="none" w:sz="0" w:space="0" w:color="auto"/>
                    <w:right w:val="none" w:sz="0" w:space="0" w:color="auto"/>
                  </w:divBdr>
                </w:div>
                <w:div w:id="581646882">
                  <w:marLeft w:val="0"/>
                  <w:marRight w:val="0"/>
                  <w:marTop w:val="0"/>
                  <w:marBottom w:val="0"/>
                  <w:divBdr>
                    <w:top w:val="none" w:sz="0" w:space="0" w:color="auto"/>
                    <w:left w:val="none" w:sz="0" w:space="0" w:color="auto"/>
                    <w:bottom w:val="none" w:sz="0" w:space="0" w:color="auto"/>
                    <w:right w:val="none" w:sz="0" w:space="0" w:color="auto"/>
                  </w:divBdr>
                </w:div>
                <w:div w:id="1246845680">
                  <w:marLeft w:val="0"/>
                  <w:marRight w:val="0"/>
                  <w:marTop w:val="0"/>
                  <w:marBottom w:val="0"/>
                  <w:divBdr>
                    <w:top w:val="none" w:sz="0" w:space="0" w:color="auto"/>
                    <w:left w:val="none" w:sz="0" w:space="0" w:color="auto"/>
                    <w:bottom w:val="none" w:sz="0" w:space="0" w:color="auto"/>
                    <w:right w:val="none" w:sz="0" w:space="0" w:color="auto"/>
                  </w:divBdr>
                </w:div>
                <w:div w:id="1019698658">
                  <w:marLeft w:val="0"/>
                  <w:marRight w:val="0"/>
                  <w:marTop w:val="0"/>
                  <w:marBottom w:val="0"/>
                  <w:divBdr>
                    <w:top w:val="none" w:sz="0" w:space="0" w:color="auto"/>
                    <w:left w:val="none" w:sz="0" w:space="0" w:color="auto"/>
                    <w:bottom w:val="none" w:sz="0" w:space="0" w:color="auto"/>
                    <w:right w:val="none" w:sz="0" w:space="0" w:color="auto"/>
                  </w:divBdr>
                </w:div>
                <w:div w:id="1428380005">
                  <w:marLeft w:val="0"/>
                  <w:marRight w:val="0"/>
                  <w:marTop w:val="0"/>
                  <w:marBottom w:val="0"/>
                  <w:divBdr>
                    <w:top w:val="none" w:sz="0" w:space="0" w:color="auto"/>
                    <w:left w:val="none" w:sz="0" w:space="0" w:color="auto"/>
                    <w:bottom w:val="none" w:sz="0" w:space="0" w:color="auto"/>
                    <w:right w:val="none" w:sz="0" w:space="0" w:color="auto"/>
                  </w:divBdr>
                </w:div>
                <w:div w:id="650718160">
                  <w:marLeft w:val="0"/>
                  <w:marRight w:val="0"/>
                  <w:marTop w:val="0"/>
                  <w:marBottom w:val="0"/>
                  <w:divBdr>
                    <w:top w:val="none" w:sz="0" w:space="0" w:color="auto"/>
                    <w:left w:val="none" w:sz="0" w:space="0" w:color="auto"/>
                    <w:bottom w:val="none" w:sz="0" w:space="0" w:color="auto"/>
                    <w:right w:val="none" w:sz="0" w:space="0" w:color="auto"/>
                  </w:divBdr>
                </w:div>
                <w:div w:id="1896357319">
                  <w:marLeft w:val="0"/>
                  <w:marRight w:val="0"/>
                  <w:marTop w:val="0"/>
                  <w:marBottom w:val="0"/>
                  <w:divBdr>
                    <w:top w:val="none" w:sz="0" w:space="0" w:color="auto"/>
                    <w:left w:val="none" w:sz="0" w:space="0" w:color="auto"/>
                    <w:bottom w:val="none" w:sz="0" w:space="0" w:color="auto"/>
                    <w:right w:val="none" w:sz="0" w:space="0" w:color="auto"/>
                  </w:divBdr>
                </w:div>
                <w:div w:id="1758406010">
                  <w:marLeft w:val="0"/>
                  <w:marRight w:val="0"/>
                  <w:marTop w:val="0"/>
                  <w:marBottom w:val="0"/>
                  <w:divBdr>
                    <w:top w:val="none" w:sz="0" w:space="0" w:color="auto"/>
                    <w:left w:val="none" w:sz="0" w:space="0" w:color="auto"/>
                    <w:bottom w:val="none" w:sz="0" w:space="0" w:color="auto"/>
                    <w:right w:val="none" w:sz="0" w:space="0" w:color="auto"/>
                  </w:divBdr>
                </w:div>
                <w:div w:id="1532573435">
                  <w:marLeft w:val="0"/>
                  <w:marRight w:val="0"/>
                  <w:marTop w:val="0"/>
                  <w:marBottom w:val="0"/>
                  <w:divBdr>
                    <w:top w:val="none" w:sz="0" w:space="0" w:color="auto"/>
                    <w:left w:val="none" w:sz="0" w:space="0" w:color="auto"/>
                    <w:bottom w:val="none" w:sz="0" w:space="0" w:color="auto"/>
                    <w:right w:val="none" w:sz="0" w:space="0" w:color="auto"/>
                  </w:divBdr>
                </w:div>
                <w:div w:id="1465274618">
                  <w:marLeft w:val="0"/>
                  <w:marRight w:val="0"/>
                  <w:marTop w:val="0"/>
                  <w:marBottom w:val="0"/>
                  <w:divBdr>
                    <w:top w:val="none" w:sz="0" w:space="0" w:color="auto"/>
                    <w:left w:val="none" w:sz="0" w:space="0" w:color="auto"/>
                    <w:bottom w:val="none" w:sz="0" w:space="0" w:color="auto"/>
                    <w:right w:val="none" w:sz="0" w:space="0" w:color="auto"/>
                  </w:divBdr>
                </w:div>
                <w:div w:id="971642002">
                  <w:marLeft w:val="0"/>
                  <w:marRight w:val="0"/>
                  <w:marTop w:val="0"/>
                  <w:marBottom w:val="0"/>
                  <w:divBdr>
                    <w:top w:val="none" w:sz="0" w:space="0" w:color="auto"/>
                    <w:left w:val="none" w:sz="0" w:space="0" w:color="auto"/>
                    <w:bottom w:val="none" w:sz="0" w:space="0" w:color="auto"/>
                    <w:right w:val="none" w:sz="0" w:space="0" w:color="auto"/>
                  </w:divBdr>
                </w:div>
                <w:div w:id="942763290">
                  <w:marLeft w:val="0"/>
                  <w:marRight w:val="0"/>
                  <w:marTop w:val="0"/>
                  <w:marBottom w:val="0"/>
                  <w:divBdr>
                    <w:top w:val="none" w:sz="0" w:space="0" w:color="auto"/>
                    <w:left w:val="none" w:sz="0" w:space="0" w:color="auto"/>
                    <w:bottom w:val="none" w:sz="0" w:space="0" w:color="auto"/>
                    <w:right w:val="none" w:sz="0" w:space="0" w:color="auto"/>
                  </w:divBdr>
                </w:div>
                <w:div w:id="932517032">
                  <w:marLeft w:val="0"/>
                  <w:marRight w:val="0"/>
                  <w:marTop w:val="0"/>
                  <w:marBottom w:val="0"/>
                  <w:divBdr>
                    <w:top w:val="none" w:sz="0" w:space="0" w:color="auto"/>
                    <w:left w:val="none" w:sz="0" w:space="0" w:color="auto"/>
                    <w:bottom w:val="none" w:sz="0" w:space="0" w:color="auto"/>
                    <w:right w:val="none" w:sz="0" w:space="0" w:color="auto"/>
                  </w:divBdr>
                </w:div>
                <w:div w:id="2083797264">
                  <w:marLeft w:val="0"/>
                  <w:marRight w:val="0"/>
                  <w:marTop w:val="0"/>
                  <w:marBottom w:val="0"/>
                  <w:divBdr>
                    <w:top w:val="none" w:sz="0" w:space="0" w:color="auto"/>
                    <w:left w:val="none" w:sz="0" w:space="0" w:color="auto"/>
                    <w:bottom w:val="none" w:sz="0" w:space="0" w:color="auto"/>
                    <w:right w:val="none" w:sz="0" w:space="0" w:color="auto"/>
                  </w:divBdr>
                </w:div>
                <w:div w:id="1038162611">
                  <w:marLeft w:val="0"/>
                  <w:marRight w:val="0"/>
                  <w:marTop w:val="0"/>
                  <w:marBottom w:val="0"/>
                  <w:divBdr>
                    <w:top w:val="none" w:sz="0" w:space="0" w:color="auto"/>
                    <w:left w:val="none" w:sz="0" w:space="0" w:color="auto"/>
                    <w:bottom w:val="none" w:sz="0" w:space="0" w:color="auto"/>
                    <w:right w:val="none" w:sz="0" w:space="0" w:color="auto"/>
                  </w:divBdr>
                </w:div>
                <w:div w:id="1438019176">
                  <w:marLeft w:val="0"/>
                  <w:marRight w:val="0"/>
                  <w:marTop w:val="0"/>
                  <w:marBottom w:val="0"/>
                  <w:divBdr>
                    <w:top w:val="none" w:sz="0" w:space="0" w:color="auto"/>
                    <w:left w:val="none" w:sz="0" w:space="0" w:color="auto"/>
                    <w:bottom w:val="none" w:sz="0" w:space="0" w:color="auto"/>
                    <w:right w:val="none" w:sz="0" w:space="0" w:color="auto"/>
                  </w:divBdr>
                </w:div>
                <w:div w:id="917978510">
                  <w:marLeft w:val="0"/>
                  <w:marRight w:val="0"/>
                  <w:marTop w:val="0"/>
                  <w:marBottom w:val="0"/>
                  <w:divBdr>
                    <w:top w:val="none" w:sz="0" w:space="0" w:color="auto"/>
                    <w:left w:val="none" w:sz="0" w:space="0" w:color="auto"/>
                    <w:bottom w:val="none" w:sz="0" w:space="0" w:color="auto"/>
                    <w:right w:val="none" w:sz="0" w:space="0" w:color="auto"/>
                  </w:divBdr>
                </w:div>
                <w:div w:id="443228788">
                  <w:marLeft w:val="0"/>
                  <w:marRight w:val="0"/>
                  <w:marTop w:val="0"/>
                  <w:marBottom w:val="0"/>
                  <w:divBdr>
                    <w:top w:val="none" w:sz="0" w:space="0" w:color="auto"/>
                    <w:left w:val="none" w:sz="0" w:space="0" w:color="auto"/>
                    <w:bottom w:val="none" w:sz="0" w:space="0" w:color="auto"/>
                    <w:right w:val="none" w:sz="0" w:space="0" w:color="auto"/>
                  </w:divBdr>
                </w:div>
                <w:div w:id="1306932076">
                  <w:marLeft w:val="0"/>
                  <w:marRight w:val="0"/>
                  <w:marTop w:val="0"/>
                  <w:marBottom w:val="0"/>
                  <w:divBdr>
                    <w:top w:val="none" w:sz="0" w:space="0" w:color="auto"/>
                    <w:left w:val="none" w:sz="0" w:space="0" w:color="auto"/>
                    <w:bottom w:val="none" w:sz="0" w:space="0" w:color="auto"/>
                    <w:right w:val="none" w:sz="0" w:space="0" w:color="auto"/>
                  </w:divBdr>
                </w:div>
                <w:div w:id="1099448286">
                  <w:marLeft w:val="0"/>
                  <w:marRight w:val="0"/>
                  <w:marTop w:val="0"/>
                  <w:marBottom w:val="0"/>
                  <w:divBdr>
                    <w:top w:val="none" w:sz="0" w:space="0" w:color="auto"/>
                    <w:left w:val="none" w:sz="0" w:space="0" w:color="auto"/>
                    <w:bottom w:val="none" w:sz="0" w:space="0" w:color="auto"/>
                    <w:right w:val="none" w:sz="0" w:space="0" w:color="auto"/>
                  </w:divBdr>
                </w:div>
                <w:div w:id="1246959048">
                  <w:marLeft w:val="0"/>
                  <w:marRight w:val="0"/>
                  <w:marTop w:val="0"/>
                  <w:marBottom w:val="0"/>
                  <w:divBdr>
                    <w:top w:val="none" w:sz="0" w:space="0" w:color="auto"/>
                    <w:left w:val="none" w:sz="0" w:space="0" w:color="auto"/>
                    <w:bottom w:val="none" w:sz="0" w:space="0" w:color="auto"/>
                    <w:right w:val="none" w:sz="0" w:space="0" w:color="auto"/>
                  </w:divBdr>
                </w:div>
                <w:div w:id="735857105">
                  <w:marLeft w:val="0"/>
                  <w:marRight w:val="0"/>
                  <w:marTop w:val="0"/>
                  <w:marBottom w:val="0"/>
                  <w:divBdr>
                    <w:top w:val="none" w:sz="0" w:space="0" w:color="auto"/>
                    <w:left w:val="none" w:sz="0" w:space="0" w:color="auto"/>
                    <w:bottom w:val="none" w:sz="0" w:space="0" w:color="auto"/>
                    <w:right w:val="none" w:sz="0" w:space="0" w:color="auto"/>
                  </w:divBdr>
                </w:div>
                <w:div w:id="1779910821">
                  <w:marLeft w:val="0"/>
                  <w:marRight w:val="0"/>
                  <w:marTop w:val="0"/>
                  <w:marBottom w:val="0"/>
                  <w:divBdr>
                    <w:top w:val="none" w:sz="0" w:space="0" w:color="auto"/>
                    <w:left w:val="none" w:sz="0" w:space="0" w:color="auto"/>
                    <w:bottom w:val="none" w:sz="0" w:space="0" w:color="auto"/>
                    <w:right w:val="none" w:sz="0" w:space="0" w:color="auto"/>
                  </w:divBdr>
                </w:div>
                <w:div w:id="237327055">
                  <w:marLeft w:val="0"/>
                  <w:marRight w:val="0"/>
                  <w:marTop w:val="0"/>
                  <w:marBottom w:val="0"/>
                  <w:divBdr>
                    <w:top w:val="none" w:sz="0" w:space="0" w:color="auto"/>
                    <w:left w:val="none" w:sz="0" w:space="0" w:color="auto"/>
                    <w:bottom w:val="none" w:sz="0" w:space="0" w:color="auto"/>
                    <w:right w:val="none" w:sz="0" w:space="0" w:color="auto"/>
                  </w:divBdr>
                </w:div>
                <w:div w:id="1871603220">
                  <w:marLeft w:val="0"/>
                  <w:marRight w:val="0"/>
                  <w:marTop w:val="0"/>
                  <w:marBottom w:val="0"/>
                  <w:divBdr>
                    <w:top w:val="none" w:sz="0" w:space="0" w:color="auto"/>
                    <w:left w:val="none" w:sz="0" w:space="0" w:color="auto"/>
                    <w:bottom w:val="none" w:sz="0" w:space="0" w:color="auto"/>
                    <w:right w:val="none" w:sz="0" w:space="0" w:color="auto"/>
                  </w:divBdr>
                </w:div>
                <w:div w:id="1099058346">
                  <w:marLeft w:val="0"/>
                  <w:marRight w:val="0"/>
                  <w:marTop w:val="0"/>
                  <w:marBottom w:val="0"/>
                  <w:divBdr>
                    <w:top w:val="none" w:sz="0" w:space="0" w:color="auto"/>
                    <w:left w:val="none" w:sz="0" w:space="0" w:color="auto"/>
                    <w:bottom w:val="none" w:sz="0" w:space="0" w:color="auto"/>
                    <w:right w:val="none" w:sz="0" w:space="0" w:color="auto"/>
                  </w:divBdr>
                </w:div>
                <w:div w:id="997003324">
                  <w:marLeft w:val="0"/>
                  <w:marRight w:val="0"/>
                  <w:marTop w:val="0"/>
                  <w:marBottom w:val="0"/>
                  <w:divBdr>
                    <w:top w:val="none" w:sz="0" w:space="0" w:color="auto"/>
                    <w:left w:val="none" w:sz="0" w:space="0" w:color="auto"/>
                    <w:bottom w:val="none" w:sz="0" w:space="0" w:color="auto"/>
                    <w:right w:val="none" w:sz="0" w:space="0" w:color="auto"/>
                  </w:divBdr>
                </w:div>
                <w:div w:id="1547719434">
                  <w:marLeft w:val="0"/>
                  <w:marRight w:val="0"/>
                  <w:marTop w:val="0"/>
                  <w:marBottom w:val="0"/>
                  <w:divBdr>
                    <w:top w:val="none" w:sz="0" w:space="0" w:color="auto"/>
                    <w:left w:val="none" w:sz="0" w:space="0" w:color="auto"/>
                    <w:bottom w:val="none" w:sz="0" w:space="0" w:color="auto"/>
                    <w:right w:val="none" w:sz="0" w:space="0" w:color="auto"/>
                  </w:divBdr>
                </w:div>
                <w:div w:id="989332066">
                  <w:marLeft w:val="0"/>
                  <w:marRight w:val="0"/>
                  <w:marTop w:val="0"/>
                  <w:marBottom w:val="0"/>
                  <w:divBdr>
                    <w:top w:val="none" w:sz="0" w:space="0" w:color="auto"/>
                    <w:left w:val="none" w:sz="0" w:space="0" w:color="auto"/>
                    <w:bottom w:val="none" w:sz="0" w:space="0" w:color="auto"/>
                    <w:right w:val="none" w:sz="0" w:space="0" w:color="auto"/>
                  </w:divBdr>
                </w:div>
                <w:div w:id="2002468332">
                  <w:marLeft w:val="0"/>
                  <w:marRight w:val="0"/>
                  <w:marTop w:val="0"/>
                  <w:marBottom w:val="0"/>
                  <w:divBdr>
                    <w:top w:val="none" w:sz="0" w:space="0" w:color="auto"/>
                    <w:left w:val="none" w:sz="0" w:space="0" w:color="auto"/>
                    <w:bottom w:val="none" w:sz="0" w:space="0" w:color="auto"/>
                    <w:right w:val="none" w:sz="0" w:space="0" w:color="auto"/>
                  </w:divBdr>
                </w:div>
                <w:div w:id="2804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2887">
          <w:marLeft w:val="0"/>
          <w:marRight w:val="0"/>
          <w:marTop w:val="15"/>
          <w:marBottom w:val="0"/>
          <w:divBdr>
            <w:top w:val="none" w:sz="0" w:space="0" w:color="auto"/>
            <w:left w:val="none" w:sz="0" w:space="0" w:color="auto"/>
            <w:bottom w:val="none" w:sz="0" w:space="0" w:color="auto"/>
            <w:right w:val="none" w:sz="0" w:space="0" w:color="auto"/>
          </w:divBdr>
          <w:divsChild>
            <w:div w:id="454569934">
              <w:marLeft w:val="0"/>
              <w:marRight w:val="0"/>
              <w:marTop w:val="0"/>
              <w:marBottom w:val="0"/>
              <w:divBdr>
                <w:top w:val="none" w:sz="0" w:space="0" w:color="auto"/>
                <w:left w:val="none" w:sz="0" w:space="0" w:color="auto"/>
                <w:bottom w:val="none" w:sz="0" w:space="0" w:color="auto"/>
                <w:right w:val="none" w:sz="0" w:space="0" w:color="auto"/>
              </w:divBdr>
              <w:divsChild>
                <w:div w:id="1514874824">
                  <w:marLeft w:val="0"/>
                  <w:marRight w:val="0"/>
                  <w:marTop w:val="0"/>
                  <w:marBottom w:val="0"/>
                  <w:divBdr>
                    <w:top w:val="none" w:sz="0" w:space="0" w:color="auto"/>
                    <w:left w:val="none" w:sz="0" w:space="0" w:color="auto"/>
                    <w:bottom w:val="none" w:sz="0" w:space="0" w:color="auto"/>
                    <w:right w:val="none" w:sz="0" w:space="0" w:color="auto"/>
                  </w:divBdr>
                </w:div>
                <w:div w:id="1029993606">
                  <w:marLeft w:val="0"/>
                  <w:marRight w:val="0"/>
                  <w:marTop w:val="0"/>
                  <w:marBottom w:val="0"/>
                  <w:divBdr>
                    <w:top w:val="none" w:sz="0" w:space="0" w:color="auto"/>
                    <w:left w:val="none" w:sz="0" w:space="0" w:color="auto"/>
                    <w:bottom w:val="none" w:sz="0" w:space="0" w:color="auto"/>
                    <w:right w:val="none" w:sz="0" w:space="0" w:color="auto"/>
                  </w:divBdr>
                </w:div>
                <w:div w:id="1438333450">
                  <w:marLeft w:val="0"/>
                  <w:marRight w:val="0"/>
                  <w:marTop w:val="0"/>
                  <w:marBottom w:val="0"/>
                  <w:divBdr>
                    <w:top w:val="none" w:sz="0" w:space="0" w:color="auto"/>
                    <w:left w:val="none" w:sz="0" w:space="0" w:color="auto"/>
                    <w:bottom w:val="none" w:sz="0" w:space="0" w:color="auto"/>
                    <w:right w:val="none" w:sz="0" w:space="0" w:color="auto"/>
                  </w:divBdr>
                </w:div>
                <w:div w:id="914556490">
                  <w:marLeft w:val="0"/>
                  <w:marRight w:val="0"/>
                  <w:marTop w:val="0"/>
                  <w:marBottom w:val="0"/>
                  <w:divBdr>
                    <w:top w:val="none" w:sz="0" w:space="0" w:color="auto"/>
                    <w:left w:val="none" w:sz="0" w:space="0" w:color="auto"/>
                    <w:bottom w:val="none" w:sz="0" w:space="0" w:color="auto"/>
                    <w:right w:val="none" w:sz="0" w:space="0" w:color="auto"/>
                  </w:divBdr>
                </w:div>
                <w:div w:id="1397043833">
                  <w:marLeft w:val="0"/>
                  <w:marRight w:val="0"/>
                  <w:marTop w:val="0"/>
                  <w:marBottom w:val="0"/>
                  <w:divBdr>
                    <w:top w:val="none" w:sz="0" w:space="0" w:color="auto"/>
                    <w:left w:val="none" w:sz="0" w:space="0" w:color="auto"/>
                    <w:bottom w:val="none" w:sz="0" w:space="0" w:color="auto"/>
                    <w:right w:val="none" w:sz="0" w:space="0" w:color="auto"/>
                  </w:divBdr>
                </w:div>
                <w:div w:id="1421758867">
                  <w:marLeft w:val="0"/>
                  <w:marRight w:val="0"/>
                  <w:marTop w:val="0"/>
                  <w:marBottom w:val="0"/>
                  <w:divBdr>
                    <w:top w:val="none" w:sz="0" w:space="0" w:color="auto"/>
                    <w:left w:val="none" w:sz="0" w:space="0" w:color="auto"/>
                    <w:bottom w:val="none" w:sz="0" w:space="0" w:color="auto"/>
                    <w:right w:val="none" w:sz="0" w:space="0" w:color="auto"/>
                  </w:divBdr>
                </w:div>
                <w:div w:id="198127018">
                  <w:marLeft w:val="0"/>
                  <w:marRight w:val="0"/>
                  <w:marTop w:val="0"/>
                  <w:marBottom w:val="0"/>
                  <w:divBdr>
                    <w:top w:val="none" w:sz="0" w:space="0" w:color="auto"/>
                    <w:left w:val="none" w:sz="0" w:space="0" w:color="auto"/>
                    <w:bottom w:val="none" w:sz="0" w:space="0" w:color="auto"/>
                    <w:right w:val="none" w:sz="0" w:space="0" w:color="auto"/>
                  </w:divBdr>
                </w:div>
                <w:div w:id="1966424414">
                  <w:marLeft w:val="0"/>
                  <w:marRight w:val="0"/>
                  <w:marTop w:val="0"/>
                  <w:marBottom w:val="0"/>
                  <w:divBdr>
                    <w:top w:val="none" w:sz="0" w:space="0" w:color="auto"/>
                    <w:left w:val="none" w:sz="0" w:space="0" w:color="auto"/>
                    <w:bottom w:val="none" w:sz="0" w:space="0" w:color="auto"/>
                    <w:right w:val="none" w:sz="0" w:space="0" w:color="auto"/>
                  </w:divBdr>
                </w:div>
                <w:div w:id="1222063661">
                  <w:marLeft w:val="0"/>
                  <w:marRight w:val="0"/>
                  <w:marTop w:val="0"/>
                  <w:marBottom w:val="0"/>
                  <w:divBdr>
                    <w:top w:val="none" w:sz="0" w:space="0" w:color="auto"/>
                    <w:left w:val="none" w:sz="0" w:space="0" w:color="auto"/>
                    <w:bottom w:val="none" w:sz="0" w:space="0" w:color="auto"/>
                    <w:right w:val="none" w:sz="0" w:space="0" w:color="auto"/>
                  </w:divBdr>
                </w:div>
                <w:div w:id="31393699">
                  <w:marLeft w:val="0"/>
                  <w:marRight w:val="0"/>
                  <w:marTop w:val="0"/>
                  <w:marBottom w:val="0"/>
                  <w:divBdr>
                    <w:top w:val="none" w:sz="0" w:space="0" w:color="auto"/>
                    <w:left w:val="none" w:sz="0" w:space="0" w:color="auto"/>
                    <w:bottom w:val="none" w:sz="0" w:space="0" w:color="auto"/>
                    <w:right w:val="none" w:sz="0" w:space="0" w:color="auto"/>
                  </w:divBdr>
                </w:div>
                <w:div w:id="49038633">
                  <w:marLeft w:val="0"/>
                  <w:marRight w:val="0"/>
                  <w:marTop w:val="0"/>
                  <w:marBottom w:val="0"/>
                  <w:divBdr>
                    <w:top w:val="none" w:sz="0" w:space="0" w:color="auto"/>
                    <w:left w:val="none" w:sz="0" w:space="0" w:color="auto"/>
                    <w:bottom w:val="none" w:sz="0" w:space="0" w:color="auto"/>
                    <w:right w:val="none" w:sz="0" w:space="0" w:color="auto"/>
                  </w:divBdr>
                </w:div>
                <w:div w:id="1480533063">
                  <w:marLeft w:val="0"/>
                  <w:marRight w:val="0"/>
                  <w:marTop w:val="0"/>
                  <w:marBottom w:val="0"/>
                  <w:divBdr>
                    <w:top w:val="none" w:sz="0" w:space="0" w:color="auto"/>
                    <w:left w:val="none" w:sz="0" w:space="0" w:color="auto"/>
                    <w:bottom w:val="none" w:sz="0" w:space="0" w:color="auto"/>
                    <w:right w:val="none" w:sz="0" w:space="0" w:color="auto"/>
                  </w:divBdr>
                </w:div>
                <w:div w:id="1110322546">
                  <w:marLeft w:val="0"/>
                  <w:marRight w:val="0"/>
                  <w:marTop w:val="0"/>
                  <w:marBottom w:val="0"/>
                  <w:divBdr>
                    <w:top w:val="none" w:sz="0" w:space="0" w:color="auto"/>
                    <w:left w:val="none" w:sz="0" w:space="0" w:color="auto"/>
                    <w:bottom w:val="none" w:sz="0" w:space="0" w:color="auto"/>
                    <w:right w:val="none" w:sz="0" w:space="0" w:color="auto"/>
                  </w:divBdr>
                </w:div>
                <w:div w:id="1990011139">
                  <w:marLeft w:val="0"/>
                  <w:marRight w:val="0"/>
                  <w:marTop w:val="0"/>
                  <w:marBottom w:val="0"/>
                  <w:divBdr>
                    <w:top w:val="none" w:sz="0" w:space="0" w:color="auto"/>
                    <w:left w:val="none" w:sz="0" w:space="0" w:color="auto"/>
                    <w:bottom w:val="none" w:sz="0" w:space="0" w:color="auto"/>
                    <w:right w:val="none" w:sz="0" w:space="0" w:color="auto"/>
                  </w:divBdr>
                </w:div>
                <w:div w:id="2124692305">
                  <w:marLeft w:val="0"/>
                  <w:marRight w:val="0"/>
                  <w:marTop w:val="0"/>
                  <w:marBottom w:val="0"/>
                  <w:divBdr>
                    <w:top w:val="none" w:sz="0" w:space="0" w:color="auto"/>
                    <w:left w:val="none" w:sz="0" w:space="0" w:color="auto"/>
                    <w:bottom w:val="none" w:sz="0" w:space="0" w:color="auto"/>
                    <w:right w:val="none" w:sz="0" w:space="0" w:color="auto"/>
                  </w:divBdr>
                </w:div>
                <w:div w:id="507063030">
                  <w:marLeft w:val="0"/>
                  <w:marRight w:val="0"/>
                  <w:marTop w:val="0"/>
                  <w:marBottom w:val="0"/>
                  <w:divBdr>
                    <w:top w:val="none" w:sz="0" w:space="0" w:color="auto"/>
                    <w:left w:val="none" w:sz="0" w:space="0" w:color="auto"/>
                    <w:bottom w:val="none" w:sz="0" w:space="0" w:color="auto"/>
                    <w:right w:val="none" w:sz="0" w:space="0" w:color="auto"/>
                  </w:divBdr>
                </w:div>
                <w:div w:id="1122110059">
                  <w:marLeft w:val="0"/>
                  <w:marRight w:val="0"/>
                  <w:marTop w:val="0"/>
                  <w:marBottom w:val="0"/>
                  <w:divBdr>
                    <w:top w:val="none" w:sz="0" w:space="0" w:color="auto"/>
                    <w:left w:val="none" w:sz="0" w:space="0" w:color="auto"/>
                    <w:bottom w:val="none" w:sz="0" w:space="0" w:color="auto"/>
                    <w:right w:val="none" w:sz="0" w:space="0" w:color="auto"/>
                  </w:divBdr>
                </w:div>
                <w:div w:id="583801825">
                  <w:marLeft w:val="0"/>
                  <w:marRight w:val="0"/>
                  <w:marTop w:val="0"/>
                  <w:marBottom w:val="0"/>
                  <w:divBdr>
                    <w:top w:val="none" w:sz="0" w:space="0" w:color="auto"/>
                    <w:left w:val="none" w:sz="0" w:space="0" w:color="auto"/>
                    <w:bottom w:val="none" w:sz="0" w:space="0" w:color="auto"/>
                    <w:right w:val="none" w:sz="0" w:space="0" w:color="auto"/>
                  </w:divBdr>
                </w:div>
                <w:div w:id="136143818">
                  <w:marLeft w:val="0"/>
                  <w:marRight w:val="0"/>
                  <w:marTop w:val="0"/>
                  <w:marBottom w:val="0"/>
                  <w:divBdr>
                    <w:top w:val="none" w:sz="0" w:space="0" w:color="auto"/>
                    <w:left w:val="none" w:sz="0" w:space="0" w:color="auto"/>
                    <w:bottom w:val="none" w:sz="0" w:space="0" w:color="auto"/>
                    <w:right w:val="none" w:sz="0" w:space="0" w:color="auto"/>
                  </w:divBdr>
                </w:div>
                <w:div w:id="1763525342">
                  <w:marLeft w:val="0"/>
                  <w:marRight w:val="0"/>
                  <w:marTop w:val="0"/>
                  <w:marBottom w:val="0"/>
                  <w:divBdr>
                    <w:top w:val="none" w:sz="0" w:space="0" w:color="auto"/>
                    <w:left w:val="none" w:sz="0" w:space="0" w:color="auto"/>
                    <w:bottom w:val="none" w:sz="0" w:space="0" w:color="auto"/>
                    <w:right w:val="none" w:sz="0" w:space="0" w:color="auto"/>
                  </w:divBdr>
                </w:div>
                <w:div w:id="1412046002">
                  <w:marLeft w:val="0"/>
                  <w:marRight w:val="0"/>
                  <w:marTop w:val="0"/>
                  <w:marBottom w:val="0"/>
                  <w:divBdr>
                    <w:top w:val="none" w:sz="0" w:space="0" w:color="auto"/>
                    <w:left w:val="none" w:sz="0" w:space="0" w:color="auto"/>
                    <w:bottom w:val="none" w:sz="0" w:space="0" w:color="auto"/>
                    <w:right w:val="none" w:sz="0" w:space="0" w:color="auto"/>
                  </w:divBdr>
                </w:div>
                <w:div w:id="1832720410">
                  <w:marLeft w:val="0"/>
                  <w:marRight w:val="0"/>
                  <w:marTop w:val="0"/>
                  <w:marBottom w:val="0"/>
                  <w:divBdr>
                    <w:top w:val="none" w:sz="0" w:space="0" w:color="auto"/>
                    <w:left w:val="none" w:sz="0" w:space="0" w:color="auto"/>
                    <w:bottom w:val="none" w:sz="0" w:space="0" w:color="auto"/>
                    <w:right w:val="none" w:sz="0" w:space="0" w:color="auto"/>
                  </w:divBdr>
                </w:div>
                <w:div w:id="908341240">
                  <w:marLeft w:val="0"/>
                  <w:marRight w:val="0"/>
                  <w:marTop w:val="0"/>
                  <w:marBottom w:val="0"/>
                  <w:divBdr>
                    <w:top w:val="none" w:sz="0" w:space="0" w:color="auto"/>
                    <w:left w:val="none" w:sz="0" w:space="0" w:color="auto"/>
                    <w:bottom w:val="none" w:sz="0" w:space="0" w:color="auto"/>
                    <w:right w:val="none" w:sz="0" w:space="0" w:color="auto"/>
                  </w:divBdr>
                </w:div>
                <w:div w:id="1211963991">
                  <w:marLeft w:val="0"/>
                  <w:marRight w:val="0"/>
                  <w:marTop w:val="0"/>
                  <w:marBottom w:val="0"/>
                  <w:divBdr>
                    <w:top w:val="none" w:sz="0" w:space="0" w:color="auto"/>
                    <w:left w:val="none" w:sz="0" w:space="0" w:color="auto"/>
                    <w:bottom w:val="none" w:sz="0" w:space="0" w:color="auto"/>
                    <w:right w:val="none" w:sz="0" w:space="0" w:color="auto"/>
                  </w:divBdr>
                </w:div>
                <w:div w:id="2086995906">
                  <w:marLeft w:val="0"/>
                  <w:marRight w:val="0"/>
                  <w:marTop w:val="0"/>
                  <w:marBottom w:val="0"/>
                  <w:divBdr>
                    <w:top w:val="none" w:sz="0" w:space="0" w:color="auto"/>
                    <w:left w:val="none" w:sz="0" w:space="0" w:color="auto"/>
                    <w:bottom w:val="none" w:sz="0" w:space="0" w:color="auto"/>
                    <w:right w:val="none" w:sz="0" w:space="0" w:color="auto"/>
                  </w:divBdr>
                </w:div>
                <w:div w:id="426652944">
                  <w:marLeft w:val="0"/>
                  <w:marRight w:val="0"/>
                  <w:marTop w:val="0"/>
                  <w:marBottom w:val="0"/>
                  <w:divBdr>
                    <w:top w:val="none" w:sz="0" w:space="0" w:color="auto"/>
                    <w:left w:val="none" w:sz="0" w:space="0" w:color="auto"/>
                    <w:bottom w:val="none" w:sz="0" w:space="0" w:color="auto"/>
                    <w:right w:val="none" w:sz="0" w:space="0" w:color="auto"/>
                  </w:divBdr>
                </w:div>
                <w:div w:id="1011226772">
                  <w:marLeft w:val="0"/>
                  <w:marRight w:val="0"/>
                  <w:marTop w:val="0"/>
                  <w:marBottom w:val="0"/>
                  <w:divBdr>
                    <w:top w:val="none" w:sz="0" w:space="0" w:color="auto"/>
                    <w:left w:val="none" w:sz="0" w:space="0" w:color="auto"/>
                    <w:bottom w:val="none" w:sz="0" w:space="0" w:color="auto"/>
                    <w:right w:val="none" w:sz="0" w:space="0" w:color="auto"/>
                  </w:divBdr>
                </w:div>
                <w:div w:id="2108500882">
                  <w:marLeft w:val="0"/>
                  <w:marRight w:val="0"/>
                  <w:marTop w:val="0"/>
                  <w:marBottom w:val="0"/>
                  <w:divBdr>
                    <w:top w:val="none" w:sz="0" w:space="0" w:color="auto"/>
                    <w:left w:val="none" w:sz="0" w:space="0" w:color="auto"/>
                    <w:bottom w:val="none" w:sz="0" w:space="0" w:color="auto"/>
                    <w:right w:val="none" w:sz="0" w:space="0" w:color="auto"/>
                  </w:divBdr>
                </w:div>
                <w:div w:id="566038701">
                  <w:marLeft w:val="0"/>
                  <w:marRight w:val="0"/>
                  <w:marTop w:val="0"/>
                  <w:marBottom w:val="0"/>
                  <w:divBdr>
                    <w:top w:val="none" w:sz="0" w:space="0" w:color="auto"/>
                    <w:left w:val="none" w:sz="0" w:space="0" w:color="auto"/>
                    <w:bottom w:val="none" w:sz="0" w:space="0" w:color="auto"/>
                    <w:right w:val="none" w:sz="0" w:space="0" w:color="auto"/>
                  </w:divBdr>
                </w:div>
                <w:div w:id="998995001">
                  <w:marLeft w:val="0"/>
                  <w:marRight w:val="0"/>
                  <w:marTop w:val="0"/>
                  <w:marBottom w:val="0"/>
                  <w:divBdr>
                    <w:top w:val="none" w:sz="0" w:space="0" w:color="auto"/>
                    <w:left w:val="none" w:sz="0" w:space="0" w:color="auto"/>
                    <w:bottom w:val="none" w:sz="0" w:space="0" w:color="auto"/>
                    <w:right w:val="none" w:sz="0" w:space="0" w:color="auto"/>
                  </w:divBdr>
                </w:div>
                <w:div w:id="1486891712">
                  <w:marLeft w:val="0"/>
                  <w:marRight w:val="0"/>
                  <w:marTop w:val="0"/>
                  <w:marBottom w:val="0"/>
                  <w:divBdr>
                    <w:top w:val="none" w:sz="0" w:space="0" w:color="auto"/>
                    <w:left w:val="none" w:sz="0" w:space="0" w:color="auto"/>
                    <w:bottom w:val="none" w:sz="0" w:space="0" w:color="auto"/>
                    <w:right w:val="none" w:sz="0" w:space="0" w:color="auto"/>
                  </w:divBdr>
                </w:div>
                <w:div w:id="355040361">
                  <w:marLeft w:val="0"/>
                  <w:marRight w:val="0"/>
                  <w:marTop w:val="0"/>
                  <w:marBottom w:val="0"/>
                  <w:divBdr>
                    <w:top w:val="none" w:sz="0" w:space="0" w:color="auto"/>
                    <w:left w:val="none" w:sz="0" w:space="0" w:color="auto"/>
                    <w:bottom w:val="none" w:sz="0" w:space="0" w:color="auto"/>
                    <w:right w:val="none" w:sz="0" w:space="0" w:color="auto"/>
                  </w:divBdr>
                </w:div>
                <w:div w:id="1778601181">
                  <w:marLeft w:val="0"/>
                  <w:marRight w:val="0"/>
                  <w:marTop w:val="0"/>
                  <w:marBottom w:val="0"/>
                  <w:divBdr>
                    <w:top w:val="none" w:sz="0" w:space="0" w:color="auto"/>
                    <w:left w:val="none" w:sz="0" w:space="0" w:color="auto"/>
                    <w:bottom w:val="none" w:sz="0" w:space="0" w:color="auto"/>
                    <w:right w:val="none" w:sz="0" w:space="0" w:color="auto"/>
                  </w:divBdr>
                </w:div>
                <w:div w:id="1685277410">
                  <w:marLeft w:val="0"/>
                  <w:marRight w:val="0"/>
                  <w:marTop w:val="0"/>
                  <w:marBottom w:val="0"/>
                  <w:divBdr>
                    <w:top w:val="none" w:sz="0" w:space="0" w:color="auto"/>
                    <w:left w:val="none" w:sz="0" w:space="0" w:color="auto"/>
                    <w:bottom w:val="none" w:sz="0" w:space="0" w:color="auto"/>
                    <w:right w:val="none" w:sz="0" w:space="0" w:color="auto"/>
                  </w:divBdr>
                </w:div>
                <w:div w:id="1799376763">
                  <w:marLeft w:val="0"/>
                  <w:marRight w:val="0"/>
                  <w:marTop w:val="0"/>
                  <w:marBottom w:val="0"/>
                  <w:divBdr>
                    <w:top w:val="none" w:sz="0" w:space="0" w:color="auto"/>
                    <w:left w:val="none" w:sz="0" w:space="0" w:color="auto"/>
                    <w:bottom w:val="none" w:sz="0" w:space="0" w:color="auto"/>
                    <w:right w:val="none" w:sz="0" w:space="0" w:color="auto"/>
                  </w:divBdr>
                </w:div>
                <w:div w:id="931232862">
                  <w:marLeft w:val="0"/>
                  <w:marRight w:val="0"/>
                  <w:marTop w:val="0"/>
                  <w:marBottom w:val="0"/>
                  <w:divBdr>
                    <w:top w:val="none" w:sz="0" w:space="0" w:color="auto"/>
                    <w:left w:val="none" w:sz="0" w:space="0" w:color="auto"/>
                    <w:bottom w:val="none" w:sz="0" w:space="0" w:color="auto"/>
                    <w:right w:val="none" w:sz="0" w:space="0" w:color="auto"/>
                  </w:divBdr>
                </w:div>
                <w:div w:id="1306858699">
                  <w:marLeft w:val="0"/>
                  <w:marRight w:val="0"/>
                  <w:marTop w:val="0"/>
                  <w:marBottom w:val="0"/>
                  <w:divBdr>
                    <w:top w:val="none" w:sz="0" w:space="0" w:color="auto"/>
                    <w:left w:val="none" w:sz="0" w:space="0" w:color="auto"/>
                    <w:bottom w:val="none" w:sz="0" w:space="0" w:color="auto"/>
                    <w:right w:val="none" w:sz="0" w:space="0" w:color="auto"/>
                  </w:divBdr>
                </w:div>
                <w:div w:id="1138916252">
                  <w:marLeft w:val="0"/>
                  <w:marRight w:val="0"/>
                  <w:marTop w:val="0"/>
                  <w:marBottom w:val="0"/>
                  <w:divBdr>
                    <w:top w:val="none" w:sz="0" w:space="0" w:color="auto"/>
                    <w:left w:val="none" w:sz="0" w:space="0" w:color="auto"/>
                    <w:bottom w:val="none" w:sz="0" w:space="0" w:color="auto"/>
                    <w:right w:val="none" w:sz="0" w:space="0" w:color="auto"/>
                  </w:divBdr>
                </w:div>
                <w:div w:id="745306528">
                  <w:marLeft w:val="0"/>
                  <w:marRight w:val="0"/>
                  <w:marTop w:val="0"/>
                  <w:marBottom w:val="0"/>
                  <w:divBdr>
                    <w:top w:val="none" w:sz="0" w:space="0" w:color="auto"/>
                    <w:left w:val="none" w:sz="0" w:space="0" w:color="auto"/>
                    <w:bottom w:val="none" w:sz="0" w:space="0" w:color="auto"/>
                    <w:right w:val="none" w:sz="0" w:space="0" w:color="auto"/>
                  </w:divBdr>
                </w:div>
                <w:div w:id="570119005">
                  <w:marLeft w:val="0"/>
                  <w:marRight w:val="0"/>
                  <w:marTop w:val="0"/>
                  <w:marBottom w:val="0"/>
                  <w:divBdr>
                    <w:top w:val="none" w:sz="0" w:space="0" w:color="auto"/>
                    <w:left w:val="none" w:sz="0" w:space="0" w:color="auto"/>
                    <w:bottom w:val="none" w:sz="0" w:space="0" w:color="auto"/>
                    <w:right w:val="none" w:sz="0" w:space="0" w:color="auto"/>
                  </w:divBdr>
                </w:div>
                <w:div w:id="622081263">
                  <w:marLeft w:val="0"/>
                  <w:marRight w:val="0"/>
                  <w:marTop w:val="0"/>
                  <w:marBottom w:val="0"/>
                  <w:divBdr>
                    <w:top w:val="none" w:sz="0" w:space="0" w:color="auto"/>
                    <w:left w:val="none" w:sz="0" w:space="0" w:color="auto"/>
                    <w:bottom w:val="none" w:sz="0" w:space="0" w:color="auto"/>
                    <w:right w:val="none" w:sz="0" w:space="0" w:color="auto"/>
                  </w:divBdr>
                </w:div>
                <w:div w:id="1318266170">
                  <w:marLeft w:val="0"/>
                  <w:marRight w:val="0"/>
                  <w:marTop w:val="0"/>
                  <w:marBottom w:val="0"/>
                  <w:divBdr>
                    <w:top w:val="none" w:sz="0" w:space="0" w:color="auto"/>
                    <w:left w:val="none" w:sz="0" w:space="0" w:color="auto"/>
                    <w:bottom w:val="none" w:sz="0" w:space="0" w:color="auto"/>
                    <w:right w:val="none" w:sz="0" w:space="0" w:color="auto"/>
                  </w:divBdr>
                </w:div>
                <w:div w:id="1173373989">
                  <w:marLeft w:val="0"/>
                  <w:marRight w:val="0"/>
                  <w:marTop w:val="0"/>
                  <w:marBottom w:val="0"/>
                  <w:divBdr>
                    <w:top w:val="none" w:sz="0" w:space="0" w:color="auto"/>
                    <w:left w:val="none" w:sz="0" w:space="0" w:color="auto"/>
                    <w:bottom w:val="none" w:sz="0" w:space="0" w:color="auto"/>
                    <w:right w:val="none" w:sz="0" w:space="0" w:color="auto"/>
                  </w:divBdr>
                </w:div>
                <w:div w:id="1637833741">
                  <w:marLeft w:val="0"/>
                  <w:marRight w:val="0"/>
                  <w:marTop w:val="0"/>
                  <w:marBottom w:val="0"/>
                  <w:divBdr>
                    <w:top w:val="none" w:sz="0" w:space="0" w:color="auto"/>
                    <w:left w:val="none" w:sz="0" w:space="0" w:color="auto"/>
                    <w:bottom w:val="none" w:sz="0" w:space="0" w:color="auto"/>
                    <w:right w:val="none" w:sz="0" w:space="0" w:color="auto"/>
                  </w:divBdr>
                </w:div>
                <w:div w:id="1963262626">
                  <w:marLeft w:val="0"/>
                  <w:marRight w:val="0"/>
                  <w:marTop w:val="0"/>
                  <w:marBottom w:val="0"/>
                  <w:divBdr>
                    <w:top w:val="none" w:sz="0" w:space="0" w:color="auto"/>
                    <w:left w:val="none" w:sz="0" w:space="0" w:color="auto"/>
                    <w:bottom w:val="none" w:sz="0" w:space="0" w:color="auto"/>
                    <w:right w:val="none" w:sz="0" w:space="0" w:color="auto"/>
                  </w:divBdr>
                </w:div>
                <w:div w:id="165680083">
                  <w:marLeft w:val="0"/>
                  <w:marRight w:val="0"/>
                  <w:marTop w:val="0"/>
                  <w:marBottom w:val="0"/>
                  <w:divBdr>
                    <w:top w:val="none" w:sz="0" w:space="0" w:color="auto"/>
                    <w:left w:val="none" w:sz="0" w:space="0" w:color="auto"/>
                    <w:bottom w:val="none" w:sz="0" w:space="0" w:color="auto"/>
                    <w:right w:val="none" w:sz="0" w:space="0" w:color="auto"/>
                  </w:divBdr>
                </w:div>
                <w:div w:id="87696579">
                  <w:marLeft w:val="0"/>
                  <w:marRight w:val="0"/>
                  <w:marTop w:val="0"/>
                  <w:marBottom w:val="0"/>
                  <w:divBdr>
                    <w:top w:val="none" w:sz="0" w:space="0" w:color="auto"/>
                    <w:left w:val="none" w:sz="0" w:space="0" w:color="auto"/>
                    <w:bottom w:val="none" w:sz="0" w:space="0" w:color="auto"/>
                    <w:right w:val="none" w:sz="0" w:space="0" w:color="auto"/>
                  </w:divBdr>
                </w:div>
                <w:div w:id="1540779392">
                  <w:marLeft w:val="0"/>
                  <w:marRight w:val="0"/>
                  <w:marTop w:val="0"/>
                  <w:marBottom w:val="0"/>
                  <w:divBdr>
                    <w:top w:val="none" w:sz="0" w:space="0" w:color="auto"/>
                    <w:left w:val="none" w:sz="0" w:space="0" w:color="auto"/>
                    <w:bottom w:val="none" w:sz="0" w:space="0" w:color="auto"/>
                    <w:right w:val="none" w:sz="0" w:space="0" w:color="auto"/>
                  </w:divBdr>
                </w:div>
                <w:div w:id="1563635446">
                  <w:marLeft w:val="0"/>
                  <w:marRight w:val="0"/>
                  <w:marTop w:val="0"/>
                  <w:marBottom w:val="0"/>
                  <w:divBdr>
                    <w:top w:val="none" w:sz="0" w:space="0" w:color="auto"/>
                    <w:left w:val="none" w:sz="0" w:space="0" w:color="auto"/>
                    <w:bottom w:val="none" w:sz="0" w:space="0" w:color="auto"/>
                    <w:right w:val="none" w:sz="0" w:space="0" w:color="auto"/>
                  </w:divBdr>
                </w:div>
                <w:div w:id="376248166">
                  <w:marLeft w:val="0"/>
                  <w:marRight w:val="0"/>
                  <w:marTop w:val="0"/>
                  <w:marBottom w:val="0"/>
                  <w:divBdr>
                    <w:top w:val="none" w:sz="0" w:space="0" w:color="auto"/>
                    <w:left w:val="none" w:sz="0" w:space="0" w:color="auto"/>
                    <w:bottom w:val="none" w:sz="0" w:space="0" w:color="auto"/>
                    <w:right w:val="none" w:sz="0" w:space="0" w:color="auto"/>
                  </w:divBdr>
                </w:div>
                <w:div w:id="716199878">
                  <w:marLeft w:val="0"/>
                  <w:marRight w:val="0"/>
                  <w:marTop w:val="0"/>
                  <w:marBottom w:val="0"/>
                  <w:divBdr>
                    <w:top w:val="none" w:sz="0" w:space="0" w:color="auto"/>
                    <w:left w:val="none" w:sz="0" w:space="0" w:color="auto"/>
                    <w:bottom w:val="none" w:sz="0" w:space="0" w:color="auto"/>
                    <w:right w:val="none" w:sz="0" w:space="0" w:color="auto"/>
                  </w:divBdr>
                </w:div>
                <w:div w:id="2004383707">
                  <w:marLeft w:val="0"/>
                  <w:marRight w:val="0"/>
                  <w:marTop w:val="0"/>
                  <w:marBottom w:val="0"/>
                  <w:divBdr>
                    <w:top w:val="none" w:sz="0" w:space="0" w:color="auto"/>
                    <w:left w:val="none" w:sz="0" w:space="0" w:color="auto"/>
                    <w:bottom w:val="none" w:sz="0" w:space="0" w:color="auto"/>
                    <w:right w:val="none" w:sz="0" w:space="0" w:color="auto"/>
                  </w:divBdr>
                </w:div>
                <w:div w:id="869488837">
                  <w:marLeft w:val="0"/>
                  <w:marRight w:val="0"/>
                  <w:marTop w:val="0"/>
                  <w:marBottom w:val="0"/>
                  <w:divBdr>
                    <w:top w:val="none" w:sz="0" w:space="0" w:color="auto"/>
                    <w:left w:val="none" w:sz="0" w:space="0" w:color="auto"/>
                    <w:bottom w:val="none" w:sz="0" w:space="0" w:color="auto"/>
                    <w:right w:val="none" w:sz="0" w:space="0" w:color="auto"/>
                  </w:divBdr>
                </w:div>
                <w:div w:id="472871564">
                  <w:marLeft w:val="0"/>
                  <w:marRight w:val="0"/>
                  <w:marTop w:val="0"/>
                  <w:marBottom w:val="0"/>
                  <w:divBdr>
                    <w:top w:val="none" w:sz="0" w:space="0" w:color="auto"/>
                    <w:left w:val="none" w:sz="0" w:space="0" w:color="auto"/>
                    <w:bottom w:val="none" w:sz="0" w:space="0" w:color="auto"/>
                    <w:right w:val="none" w:sz="0" w:space="0" w:color="auto"/>
                  </w:divBdr>
                </w:div>
                <w:div w:id="124276625">
                  <w:marLeft w:val="0"/>
                  <w:marRight w:val="0"/>
                  <w:marTop w:val="0"/>
                  <w:marBottom w:val="0"/>
                  <w:divBdr>
                    <w:top w:val="none" w:sz="0" w:space="0" w:color="auto"/>
                    <w:left w:val="none" w:sz="0" w:space="0" w:color="auto"/>
                    <w:bottom w:val="none" w:sz="0" w:space="0" w:color="auto"/>
                    <w:right w:val="none" w:sz="0" w:space="0" w:color="auto"/>
                  </w:divBdr>
                </w:div>
                <w:div w:id="252907803">
                  <w:marLeft w:val="0"/>
                  <w:marRight w:val="0"/>
                  <w:marTop w:val="0"/>
                  <w:marBottom w:val="0"/>
                  <w:divBdr>
                    <w:top w:val="none" w:sz="0" w:space="0" w:color="auto"/>
                    <w:left w:val="none" w:sz="0" w:space="0" w:color="auto"/>
                    <w:bottom w:val="none" w:sz="0" w:space="0" w:color="auto"/>
                    <w:right w:val="none" w:sz="0" w:space="0" w:color="auto"/>
                  </w:divBdr>
                </w:div>
                <w:div w:id="1470592349">
                  <w:marLeft w:val="0"/>
                  <w:marRight w:val="0"/>
                  <w:marTop w:val="0"/>
                  <w:marBottom w:val="0"/>
                  <w:divBdr>
                    <w:top w:val="none" w:sz="0" w:space="0" w:color="auto"/>
                    <w:left w:val="none" w:sz="0" w:space="0" w:color="auto"/>
                    <w:bottom w:val="none" w:sz="0" w:space="0" w:color="auto"/>
                    <w:right w:val="none" w:sz="0" w:space="0" w:color="auto"/>
                  </w:divBdr>
                </w:div>
                <w:div w:id="197208814">
                  <w:marLeft w:val="0"/>
                  <w:marRight w:val="0"/>
                  <w:marTop w:val="0"/>
                  <w:marBottom w:val="0"/>
                  <w:divBdr>
                    <w:top w:val="none" w:sz="0" w:space="0" w:color="auto"/>
                    <w:left w:val="none" w:sz="0" w:space="0" w:color="auto"/>
                    <w:bottom w:val="none" w:sz="0" w:space="0" w:color="auto"/>
                    <w:right w:val="none" w:sz="0" w:space="0" w:color="auto"/>
                  </w:divBdr>
                </w:div>
                <w:div w:id="16778500">
                  <w:marLeft w:val="0"/>
                  <w:marRight w:val="0"/>
                  <w:marTop w:val="0"/>
                  <w:marBottom w:val="0"/>
                  <w:divBdr>
                    <w:top w:val="none" w:sz="0" w:space="0" w:color="auto"/>
                    <w:left w:val="none" w:sz="0" w:space="0" w:color="auto"/>
                    <w:bottom w:val="none" w:sz="0" w:space="0" w:color="auto"/>
                    <w:right w:val="none" w:sz="0" w:space="0" w:color="auto"/>
                  </w:divBdr>
                </w:div>
                <w:div w:id="1846435203">
                  <w:marLeft w:val="0"/>
                  <w:marRight w:val="0"/>
                  <w:marTop w:val="0"/>
                  <w:marBottom w:val="0"/>
                  <w:divBdr>
                    <w:top w:val="none" w:sz="0" w:space="0" w:color="auto"/>
                    <w:left w:val="none" w:sz="0" w:space="0" w:color="auto"/>
                    <w:bottom w:val="none" w:sz="0" w:space="0" w:color="auto"/>
                    <w:right w:val="none" w:sz="0" w:space="0" w:color="auto"/>
                  </w:divBdr>
                </w:div>
                <w:div w:id="333535502">
                  <w:marLeft w:val="0"/>
                  <w:marRight w:val="0"/>
                  <w:marTop w:val="0"/>
                  <w:marBottom w:val="0"/>
                  <w:divBdr>
                    <w:top w:val="none" w:sz="0" w:space="0" w:color="auto"/>
                    <w:left w:val="none" w:sz="0" w:space="0" w:color="auto"/>
                    <w:bottom w:val="none" w:sz="0" w:space="0" w:color="auto"/>
                    <w:right w:val="none" w:sz="0" w:space="0" w:color="auto"/>
                  </w:divBdr>
                </w:div>
                <w:div w:id="2109737079">
                  <w:marLeft w:val="0"/>
                  <w:marRight w:val="0"/>
                  <w:marTop w:val="0"/>
                  <w:marBottom w:val="0"/>
                  <w:divBdr>
                    <w:top w:val="none" w:sz="0" w:space="0" w:color="auto"/>
                    <w:left w:val="none" w:sz="0" w:space="0" w:color="auto"/>
                    <w:bottom w:val="none" w:sz="0" w:space="0" w:color="auto"/>
                    <w:right w:val="none" w:sz="0" w:space="0" w:color="auto"/>
                  </w:divBdr>
                </w:div>
                <w:div w:id="1204291461">
                  <w:marLeft w:val="0"/>
                  <w:marRight w:val="0"/>
                  <w:marTop w:val="0"/>
                  <w:marBottom w:val="0"/>
                  <w:divBdr>
                    <w:top w:val="none" w:sz="0" w:space="0" w:color="auto"/>
                    <w:left w:val="none" w:sz="0" w:space="0" w:color="auto"/>
                    <w:bottom w:val="none" w:sz="0" w:space="0" w:color="auto"/>
                    <w:right w:val="none" w:sz="0" w:space="0" w:color="auto"/>
                  </w:divBdr>
                </w:div>
                <w:div w:id="2090761964">
                  <w:marLeft w:val="0"/>
                  <w:marRight w:val="0"/>
                  <w:marTop w:val="0"/>
                  <w:marBottom w:val="0"/>
                  <w:divBdr>
                    <w:top w:val="none" w:sz="0" w:space="0" w:color="auto"/>
                    <w:left w:val="none" w:sz="0" w:space="0" w:color="auto"/>
                    <w:bottom w:val="none" w:sz="0" w:space="0" w:color="auto"/>
                    <w:right w:val="none" w:sz="0" w:space="0" w:color="auto"/>
                  </w:divBdr>
                </w:div>
                <w:div w:id="1377317478">
                  <w:marLeft w:val="0"/>
                  <w:marRight w:val="0"/>
                  <w:marTop w:val="0"/>
                  <w:marBottom w:val="0"/>
                  <w:divBdr>
                    <w:top w:val="none" w:sz="0" w:space="0" w:color="auto"/>
                    <w:left w:val="none" w:sz="0" w:space="0" w:color="auto"/>
                    <w:bottom w:val="none" w:sz="0" w:space="0" w:color="auto"/>
                    <w:right w:val="none" w:sz="0" w:space="0" w:color="auto"/>
                  </w:divBdr>
                </w:div>
                <w:div w:id="333462141">
                  <w:marLeft w:val="0"/>
                  <w:marRight w:val="0"/>
                  <w:marTop w:val="0"/>
                  <w:marBottom w:val="0"/>
                  <w:divBdr>
                    <w:top w:val="none" w:sz="0" w:space="0" w:color="auto"/>
                    <w:left w:val="none" w:sz="0" w:space="0" w:color="auto"/>
                    <w:bottom w:val="none" w:sz="0" w:space="0" w:color="auto"/>
                    <w:right w:val="none" w:sz="0" w:space="0" w:color="auto"/>
                  </w:divBdr>
                </w:div>
                <w:div w:id="1871794825">
                  <w:marLeft w:val="0"/>
                  <w:marRight w:val="0"/>
                  <w:marTop w:val="0"/>
                  <w:marBottom w:val="0"/>
                  <w:divBdr>
                    <w:top w:val="none" w:sz="0" w:space="0" w:color="auto"/>
                    <w:left w:val="none" w:sz="0" w:space="0" w:color="auto"/>
                    <w:bottom w:val="none" w:sz="0" w:space="0" w:color="auto"/>
                    <w:right w:val="none" w:sz="0" w:space="0" w:color="auto"/>
                  </w:divBdr>
                </w:div>
                <w:div w:id="13700851">
                  <w:marLeft w:val="0"/>
                  <w:marRight w:val="0"/>
                  <w:marTop w:val="0"/>
                  <w:marBottom w:val="0"/>
                  <w:divBdr>
                    <w:top w:val="none" w:sz="0" w:space="0" w:color="auto"/>
                    <w:left w:val="none" w:sz="0" w:space="0" w:color="auto"/>
                    <w:bottom w:val="none" w:sz="0" w:space="0" w:color="auto"/>
                    <w:right w:val="none" w:sz="0" w:space="0" w:color="auto"/>
                  </w:divBdr>
                </w:div>
                <w:div w:id="274678864">
                  <w:marLeft w:val="0"/>
                  <w:marRight w:val="0"/>
                  <w:marTop w:val="0"/>
                  <w:marBottom w:val="0"/>
                  <w:divBdr>
                    <w:top w:val="none" w:sz="0" w:space="0" w:color="auto"/>
                    <w:left w:val="none" w:sz="0" w:space="0" w:color="auto"/>
                    <w:bottom w:val="none" w:sz="0" w:space="0" w:color="auto"/>
                    <w:right w:val="none" w:sz="0" w:space="0" w:color="auto"/>
                  </w:divBdr>
                </w:div>
                <w:div w:id="1618753713">
                  <w:marLeft w:val="0"/>
                  <w:marRight w:val="0"/>
                  <w:marTop w:val="0"/>
                  <w:marBottom w:val="0"/>
                  <w:divBdr>
                    <w:top w:val="none" w:sz="0" w:space="0" w:color="auto"/>
                    <w:left w:val="none" w:sz="0" w:space="0" w:color="auto"/>
                    <w:bottom w:val="none" w:sz="0" w:space="0" w:color="auto"/>
                    <w:right w:val="none" w:sz="0" w:space="0" w:color="auto"/>
                  </w:divBdr>
                </w:div>
                <w:div w:id="70935747">
                  <w:marLeft w:val="0"/>
                  <w:marRight w:val="0"/>
                  <w:marTop w:val="0"/>
                  <w:marBottom w:val="0"/>
                  <w:divBdr>
                    <w:top w:val="none" w:sz="0" w:space="0" w:color="auto"/>
                    <w:left w:val="none" w:sz="0" w:space="0" w:color="auto"/>
                    <w:bottom w:val="none" w:sz="0" w:space="0" w:color="auto"/>
                    <w:right w:val="none" w:sz="0" w:space="0" w:color="auto"/>
                  </w:divBdr>
                </w:div>
                <w:div w:id="858012842">
                  <w:marLeft w:val="0"/>
                  <w:marRight w:val="0"/>
                  <w:marTop w:val="0"/>
                  <w:marBottom w:val="0"/>
                  <w:divBdr>
                    <w:top w:val="none" w:sz="0" w:space="0" w:color="auto"/>
                    <w:left w:val="none" w:sz="0" w:space="0" w:color="auto"/>
                    <w:bottom w:val="none" w:sz="0" w:space="0" w:color="auto"/>
                    <w:right w:val="none" w:sz="0" w:space="0" w:color="auto"/>
                  </w:divBdr>
                </w:div>
                <w:div w:id="1358852688">
                  <w:marLeft w:val="0"/>
                  <w:marRight w:val="0"/>
                  <w:marTop w:val="0"/>
                  <w:marBottom w:val="0"/>
                  <w:divBdr>
                    <w:top w:val="none" w:sz="0" w:space="0" w:color="auto"/>
                    <w:left w:val="none" w:sz="0" w:space="0" w:color="auto"/>
                    <w:bottom w:val="none" w:sz="0" w:space="0" w:color="auto"/>
                    <w:right w:val="none" w:sz="0" w:space="0" w:color="auto"/>
                  </w:divBdr>
                </w:div>
                <w:div w:id="481973458">
                  <w:marLeft w:val="0"/>
                  <w:marRight w:val="0"/>
                  <w:marTop w:val="0"/>
                  <w:marBottom w:val="0"/>
                  <w:divBdr>
                    <w:top w:val="none" w:sz="0" w:space="0" w:color="auto"/>
                    <w:left w:val="none" w:sz="0" w:space="0" w:color="auto"/>
                    <w:bottom w:val="none" w:sz="0" w:space="0" w:color="auto"/>
                    <w:right w:val="none" w:sz="0" w:space="0" w:color="auto"/>
                  </w:divBdr>
                </w:div>
                <w:div w:id="442112090">
                  <w:marLeft w:val="0"/>
                  <w:marRight w:val="0"/>
                  <w:marTop w:val="0"/>
                  <w:marBottom w:val="0"/>
                  <w:divBdr>
                    <w:top w:val="none" w:sz="0" w:space="0" w:color="auto"/>
                    <w:left w:val="none" w:sz="0" w:space="0" w:color="auto"/>
                    <w:bottom w:val="none" w:sz="0" w:space="0" w:color="auto"/>
                    <w:right w:val="none" w:sz="0" w:space="0" w:color="auto"/>
                  </w:divBdr>
                </w:div>
                <w:div w:id="1394769761">
                  <w:marLeft w:val="0"/>
                  <w:marRight w:val="0"/>
                  <w:marTop w:val="0"/>
                  <w:marBottom w:val="0"/>
                  <w:divBdr>
                    <w:top w:val="none" w:sz="0" w:space="0" w:color="auto"/>
                    <w:left w:val="none" w:sz="0" w:space="0" w:color="auto"/>
                    <w:bottom w:val="none" w:sz="0" w:space="0" w:color="auto"/>
                    <w:right w:val="none" w:sz="0" w:space="0" w:color="auto"/>
                  </w:divBdr>
                </w:div>
                <w:div w:id="12837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1656">
          <w:marLeft w:val="0"/>
          <w:marRight w:val="0"/>
          <w:marTop w:val="15"/>
          <w:marBottom w:val="0"/>
          <w:divBdr>
            <w:top w:val="none" w:sz="0" w:space="0" w:color="auto"/>
            <w:left w:val="none" w:sz="0" w:space="0" w:color="auto"/>
            <w:bottom w:val="none" w:sz="0" w:space="0" w:color="auto"/>
            <w:right w:val="none" w:sz="0" w:space="0" w:color="auto"/>
          </w:divBdr>
          <w:divsChild>
            <w:div w:id="1953628528">
              <w:marLeft w:val="0"/>
              <w:marRight w:val="0"/>
              <w:marTop w:val="0"/>
              <w:marBottom w:val="0"/>
              <w:divBdr>
                <w:top w:val="none" w:sz="0" w:space="0" w:color="auto"/>
                <w:left w:val="none" w:sz="0" w:space="0" w:color="auto"/>
                <w:bottom w:val="none" w:sz="0" w:space="0" w:color="auto"/>
                <w:right w:val="none" w:sz="0" w:space="0" w:color="auto"/>
              </w:divBdr>
              <w:divsChild>
                <w:div w:id="975451960">
                  <w:marLeft w:val="0"/>
                  <w:marRight w:val="0"/>
                  <w:marTop w:val="0"/>
                  <w:marBottom w:val="0"/>
                  <w:divBdr>
                    <w:top w:val="none" w:sz="0" w:space="0" w:color="auto"/>
                    <w:left w:val="none" w:sz="0" w:space="0" w:color="auto"/>
                    <w:bottom w:val="none" w:sz="0" w:space="0" w:color="auto"/>
                    <w:right w:val="none" w:sz="0" w:space="0" w:color="auto"/>
                  </w:divBdr>
                </w:div>
                <w:div w:id="1851870522">
                  <w:marLeft w:val="0"/>
                  <w:marRight w:val="0"/>
                  <w:marTop w:val="0"/>
                  <w:marBottom w:val="0"/>
                  <w:divBdr>
                    <w:top w:val="none" w:sz="0" w:space="0" w:color="auto"/>
                    <w:left w:val="none" w:sz="0" w:space="0" w:color="auto"/>
                    <w:bottom w:val="none" w:sz="0" w:space="0" w:color="auto"/>
                    <w:right w:val="none" w:sz="0" w:space="0" w:color="auto"/>
                  </w:divBdr>
                </w:div>
                <w:div w:id="907224955">
                  <w:marLeft w:val="0"/>
                  <w:marRight w:val="0"/>
                  <w:marTop w:val="0"/>
                  <w:marBottom w:val="0"/>
                  <w:divBdr>
                    <w:top w:val="none" w:sz="0" w:space="0" w:color="auto"/>
                    <w:left w:val="none" w:sz="0" w:space="0" w:color="auto"/>
                    <w:bottom w:val="none" w:sz="0" w:space="0" w:color="auto"/>
                    <w:right w:val="none" w:sz="0" w:space="0" w:color="auto"/>
                  </w:divBdr>
                </w:div>
                <w:div w:id="838545768">
                  <w:marLeft w:val="0"/>
                  <w:marRight w:val="0"/>
                  <w:marTop w:val="0"/>
                  <w:marBottom w:val="0"/>
                  <w:divBdr>
                    <w:top w:val="none" w:sz="0" w:space="0" w:color="auto"/>
                    <w:left w:val="none" w:sz="0" w:space="0" w:color="auto"/>
                    <w:bottom w:val="none" w:sz="0" w:space="0" w:color="auto"/>
                    <w:right w:val="none" w:sz="0" w:space="0" w:color="auto"/>
                  </w:divBdr>
                </w:div>
                <w:div w:id="2080321850">
                  <w:marLeft w:val="0"/>
                  <w:marRight w:val="0"/>
                  <w:marTop w:val="0"/>
                  <w:marBottom w:val="0"/>
                  <w:divBdr>
                    <w:top w:val="none" w:sz="0" w:space="0" w:color="auto"/>
                    <w:left w:val="none" w:sz="0" w:space="0" w:color="auto"/>
                    <w:bottom w:val="none" w:sz="0" w:space="0" w:color="auto"/>
                    <w:right w:val="none" w:sz="0" w:space="0" w:color="auto"/>
                  </w:divBdr>
                </w:div>
                <w:div w:id="355080320">
                  <w:marLeft w:val="0"/>
                  <w:marRight w:val="0"/>
                  <w:marTop w:val="0"/>
                  <w:marBottom w:val="0"/>
                  <w:divBdr>
                    <w:top w:val="none" w:sz="0" w:space="0" w:color="auto"/>
                    <w:left w:val="none" w:sz="0" w:space="0" w:color="auto"/>
                    <w:bottom w:val="none" w:sz="0" w:space="0" w:color="auto"/>
                    <w:right w:val="none" w:sz="0" w:space="0" w:color="auto"/>
                  </w:divBdr>
                </w:div>
                <w:div w:id="1705402774">
                  <w:marLeft w:val="0"/>
                  <w:marRight w:val="0"/>
                  <w:marTop w:val="0"/>
                  <w:marBottom w:val="0"/>
                  <w:divBdr>
                    <w:top w:val="none" w:sz="0" w:space="0" w:color="auto"/>
                    <w:left w:val="none" w:sz="0" w:space="0" w:color="auto"/>
                    <w:bottom w:val="none" w:sz="0" w:space="0" w:color="auto"/>
                    <w:right w:val="none" w:sz="0" w:space="0" w:color="auto"/>
                  </w:divBdr>
                </w:div>
                <w:div w:id="1869027577">
                  <w:marLeft w:val="0"/>
                  <w:marRight w:val="0"/>
                  <w:marTop w:val="0"/>
                  <w:marBottom w:val="0"/>
                  <w:divBdr>
                    <w:top w:val="none" w:sz="0" w:space="0" w:color="auto"/>
                    <w:left w:val="none" w:sz="0" w:space="0" w:color="auto"/>
                    <w:bottom w:val="none" w:sz="0" w:space="0" w:color="auto"/>
                    <w:right w:val="none" w:sz="0" w:space="0" w:color="auto"/>
                  </w:divBdr>
                </w:div>
                <w:div w:id="455610367">
                  <w:marLeft w:val="0"/>
                  <w:marRight w:val="0"/>
                  <w:marTop w:val="0"/>
                  <w:marBottom w:val="0"/>
                  <w:divBdr>
                    <w:top w:val="none" w:sz="0" w:space="0" w:color="auto"/>
                    <w:left w:val="none" w:sz="0" w:space="0" w:color="auto"/>
                    <w:bottom w:val="none" w:sz="0" w:space="0" w:color="auto"/>
                    <w:right w:val="none" w:sz="0" w:space="0" w:color="auto"/>
                  </w:divBdr>
                </w:div>
                <w:div w:id="1163663505">
                  <w:marLeft w:val="0"/>
                  <w:marRight w:val="0"/>
                  <w:marTop w:val="0"/>
                  <w:marBottom w:val="0"/>
                  <w:divBdr>
                    <w:top w:val="none" w:sz="0" w:space="0" w:color="auto"/>
                    <w:left w:val="none" w:sz="0" w:space="0" w:color="auto"/>
                    <w:bottom w:val="none" w:sz="0" w:space="0" w:color="auto"/>
                    <w:right w:val="none" w:sz="0" w:space="0" w:color="auto"/>
                  </w:divBdr>
                </w:div>
                <w:div w:id="174154968">
                  <w:marLeft w:val="0"/>
                  <w:marRight w:val="0"/>
                  <w:marTop w:val="0"/>
                  <w:marBottom w:val="0"/>
                  <w:divBdr>
                    <w:top w:val="none" w:sz="0" w:space="0" w:color="auto"/>
                    <w:left w:val="none" w:sz="0" w:space="0" w:color="auto"/>
                    <w:bottom w:val="none" w:sz="0" w:space="0" w:color="auto"/>
                    <w:right w:val="none" w:sz="0" w:space="0" w:color="auto"/>
                  </w:divBdr>
                </w:div>
                <w:div w:id="1246573320">
                  <w:marLeft w:val="0"/>
                  <w:marRight w:val="0"/>
                  <w:marTop w:val="0"/>
                  <w:marBottom w:val="0"/>
                  <w:divBdr>
                    <w:top w:val="none" w:sz="0" w:space="0" w:color="auto"/>
                    <w:left w:val="none" w:sz="0" w:space="0" w:color="auto"/>
                    <w:bottom w:val="none" w:sz="0" w:space="0" w:color="auto"/>
                    <w:right w:val="none" w:sz="0" w:space="0" w:color="auto"/>
                  </w:divBdr>
                </w:div>
                <w:div w:id="1491601194">
                  <w:marLeft w:val="0"/>
                  <w:marRight w:val="0"/>
                  <w:marTop w:val="0"/>
                  <w:marBottom w:val="0"/>
                  <w:divBdr>
                    <w:top w:val="none" w:sz="0" w:space="0" w:color="auto"/>
                    <w:left w:val="none" w:sz="0" w:space="0" w:color="auto"/>
                    <w:bottom w:val="none" w:sz="0" w:space="0" w:color="auto"/>
                    <w:right w:val="none" w:sz="0" w:space="0" w:color="auto"/>
                  </w:divBdr>
                </w:div>
                <w:div w:id="1566066377">
                  <w:marLeft w:val="0"/>
                  <w:marRight w:val="0"/>
                  <w:marTop w:val="0"/>
                  <w:marBottom w:val="0"/>
                  <w:divBdr>
                    <w:top w:val="none" w:sz="0" w:space="0" w:color="auto"/>
                    <w:left w:val="none" w:sz="0" w:space="0" w:color="auto"/>
                    <w:bottom w:val="none" w:sz="0" w:space="0" w:color="auto"/>
                    <w:right w:val="none" w:sz="0" w:space="0" w:color="auto"/>
                  </w:divBdr>
                </w:div>
                <w:div w:id="441190046">
                  <w:marLeft w:val="0"/>
                  <w:marRight w:val="0"/>
                  <w:marTop w:val="0"/>
                  <w:marBottom w:val="0"/>
                  <w:divBdr>
                    <w:top w:val="none" w:sz="0" w:space="0" w:color="auto"/>
                    <w:left w:val="none" w:sz="0" w:space="0" w:color="auto"/>
                    <w:bottom w:val="none" w:sz="0" w:space="0" w:color="auto"/>
                    <w:right w:val="none" w:sz="0" w:space="0" w:color="auto"/>
                  </w:divBdr>
                </w:div>
                <w:div w:id="1977248639">
                  <w:marLeft w:val="0"/>
                  <w:marRight w:val="0"/>
                  <w:marTop w:val="0"/>
                  <w:marBottom w:val="0"/>
                  <w:divBdr>
                    <w:top w:val="none" w:sz="0" w:space="0" w:color="auto"/>
                    <w:left w:val="none" w:sz="0" w:space="0" w:color="auto"/>
                    <w:bottom w:val="none" w:sz="0" w:space="0" w:color="auto"/>
                    <w:right w:val="none" w:sz="0" w:space="0" w:color="auto"/>
                  </w:divBdr>
                </w:div>
                <w:div w:id="235673842">
                  <w:marLeft w:val="0"/>
                  <w:marRight w:val="0"/>
                  <w:marTop w:val="0"/>
                  <w:marBottom w:val="0"/>
                  <w:divBdr>
                    <w:top w:val="none" w:sz="0" w:space="0" w:color="auto"/>
                    <w:left w:val="none" w:sz="0" w:space="0" w:color="auto"/>
                    <w:bottom w:val="none" w:sz="0" w:space="0" w:color="auto"/>
                    <w:right w:val="none" w:sz="0" w:space="0" w:color="auto"/>
                  </w:divBdr>
                </w:div>
                <w:div w:id="2051689307">
                  <w:marLeft w:val="0"/>
                  <w:marRight w:val="0"/>
                  <w:marTop w:val="0"/>
                  <w:marBottom w:val="0"/>
                  <w:divBdr>
                    <w:top w:val="none" w:sz="0" w:space="0" w:color="auto"/>
                    <w:left w:val="none" w:sz="0" w:space="0" w:color="auto"/>
                    <w:bottom w:val="none" w:sz="0" w:space="0" w:color="auto"/>
                    <w:right w:val="none" w:sz="0" w:space="0" w:color="auto"/>
                  </w:divBdr>
                </w:div>
                <w:div w:id="2135056899">
                  <w:marLeft w:val="0"/>
                  <w:marRight w:val="0"/>
                  <w:marTop w:val="0"/>
                  <w:marBottom w:val="0"/>
                  <w:divBdr>
                    <w:top w:val="none" w:sz="0" w:space="0" w:color="auto"/>
                    <w:left w:val="none" w:sz="0" w:space="0" w:color="auto"/>
                    <w:bottom w:val="none" w:sz="0" w:space="0" w:color="auto"/>
                    <w:right w:val="none" w:sz="0" w:space="0" w:color="auto"/>
                  </w:divBdr>
                </w:div>
                <w:div w:id="793598235">
                  <w:marLeft w:val="0"/>
                  <w:marRight w:val="0"/>
                  <w:marTop w:val="0"/>
                  <w:marBottom w:val="0"/>
                  <w:divBdr>
                    <w:top w:val="none" w:sz="0" w:space="0" w:color="auto"/>
                    <w:left w:val="none" w:sz="0" w:space="0" w:color="auto"/>
                    <w:bottom w:val="none" w:sz="0" w:space="0" w:color="auto"/>
                    <w:right w:val="none" w:sz="0" w:space="0" w:color="auto"/>
                  </w:divBdr>
                </w:div>
                <w:div w:id="1997567327">
                  <w:marLeft w:val="0"/>
                  <w:marRight w:val="0"/>
                  <w:marTop w:val="0"/>
                  <w:marBottom w:val="0"/>
                  <w:divBdr>
                    <w:top w:val="none" w:sz="0" w:space="0" w:color="auto"/>
                    <w:left w:val="none" w:sz="0" w:space="0" w:color="auto"/>
                    <w:bottom w:val="none" w:sz="0" w:space="0" w:color="auto"/>
                    <w:right w:val="none" w:sz="0" w:space="0" w:color="auto"/>
                  </w:divBdr>
                </w:div>
                <w:div w:id="1999184286">
                  <w:marLeft w:val="0"/>
                  <w:marRight w:val="0"/>
                  <w:marTop w:val="0"/>
                  <w:marBottom w:val="0"/>
                  <w:divBdr>
                    <w:top w:val="none" w:sz="0" w:space="0" w:color="auto"/>
                    <w:left w:val="none" w:sz="0" w:space="0" w:color="auto"/>
                    <w:bottom w:val="none" w:sz="0" w:space="0" w:color="auto"/>
                    <w:right w:val="none" w:sz="0" w:space="0" w:color="auto"/>
                  </w:divBdr>
                </w:div>
                <w:div w:id="1262883052">
                  <w:marLeft w:val="0"/>
                  <w:marRight w:val="0"/>
                  <w:marTop w:val="0"/>
                  <w:marBottom w:val="0"/>
                  <w:divBdr>
                    <w:top w:val="none" w:sz="0" w:space="0" w:color="auto"/>
                    <w:left w:val="none" w:sz="0" w:space="0" w:color="auto"/>
                    <w:bottom w:val="none" w:sz="0" w:space="0" w:color="auto"/>
                    <w:right w:val="none" w:sz="0" w:space="0" w:color="auto"/>
                  </w:divBdr>
                </w:div>
                <w:div w:id="944077031">
                  <w:marLeft w:val="0"/>
                  <w:marRight w:val="0"/>
                  <w:marTop w:val="0"/>
                  <w:marBottom w:val="0"/>
                  <w:divBdr>
                    <w:top w:val="none" w:sz="0" w:space="0" w:color="auto"/>
                    <w:left w:val="none" w:sz="0" w:space="0" w:color="auto"/>
                    <w:bottom w:val="none" w:sz="0" w:space="0" w:color="auto"/>
                    <w:right w:val="none" w:sz="0" w:space="0" w:color="auto"/>
                  </w:divBdr>
                </w:div>
                <w:div w:id="1851409463">
                  <w:marLeft w:val="0"/>
                  <w:marRight w:val="0"/>
                  <w:marTop w:val="0"/>
                  <w:marBottom w:val="0"/>
                  <w:divBdr>
                    <w:top w:val="none" w:sz="0" w:space="0" w:color="auto"/>
                    <w:left w:val="none" w:sz="0" w:space="0" w:color="auto"/>
                    <w:bottom w:val="none" w:sz="0" w:space="0" w:color="auto"/>
                    <w:right w:val="none" w:sz="0" w:space="0" w:color="auto"/>
                  </w:divBdr>
                </w:div>
                <w:div w:id="42145184">
                  <w:marLeft w:val="0"/>
                  <w:marRight w:val="0"/>
                  <w:marTop w:val="0"/>
                  <w:marBottom w:val="0"/>
                  <w:divBdr>
                    <w:top w:val="none" w:sz="0" w:space="0" w:color="auto"/>
                    <w:left w:val="none" w:sz="0" w:space="0" w:color="auto"/>
                    <w:bottom w:val="none" w:sz="0" w:space="0" w:color="auto"/>
                    <w:right w:val="none" w:sz="0" w:space="0" w:color="auto"/>
                  </w:divBdr>
                </w:div>
                <w:div w:id="795828607">
                  <w:marLeft w:val="0"/>
                  <w:marRight w:val="0"/>
                  <w:marTop w:val="0"/>
                  <w:marBottom w:val="0"/>
                  <w:divBdr>
                    <w:top w:val="none" w:sz="0" w:space="0" w:color="auto"/>
                    <w:left w:val="none" w:sz="0" w:space="0" w:color="auto"/>
                    <w:bottom w:val="none" w:sz="0" w:space="0" w:color="auto"/>
                    <w:right w:val="none" w:sz="0" w:space="0" w:color="auto"/>
                  </w:divBdr>
                </w:div>
                <w:div w:id="1774788125">
                  <w:marLeft w:val="0"/>
                  <w:marRight w:val="0"/>
                  <w:marTop w:val="0"/>
                  <w:marBottom w:val="0"/>
                  <w:divBdr>
                    <w:top w:val="none" w:sz="0" w:space="0" w:color="auto"/>
                    <w:left w:val="none" w:sz="0" w:space="0" w:color="auto"/>
                    <w:bottom w:val="none" w:sz="0" w:space="0" w:color="auto"/>
                    <w:right w:val="none" w:sz="0" w:space="0" w:color="auto"/>
                  </w:divBdr>
                </w:div>
                <w:div w:id="1587298393">
                  <w:marLeft w:val="0"/>
                  <w:marRight w:val="0"/>
                  <w:marTop w:val="0"/>
                  <w:marBottom w:val="0"/>
                  <w:divBdr>
                    <w:top w:val="none" w:sz="0" w:space="0" w:color="auto"/>
                    <w:left w:val="none" w:sz="0" w:space="0" w:color="auto"/>
                    <w:bottom w:val="none" w:sz="0" w:space="0" w:color="auto"/>
                    <w:right w:val="none" w:sz="0" w:space="0" w:color="auto"/>
                  </w:divBdr>
                </w:div>
                <w:div w:id="1137378160">
                  <w:marLeft w:val="0"/>
                  <w:marRight w:val="0"/>
                  <w:marTop w:val="0"/>
                  <w:marBottom w:val="0"/>
                  <w:divBdr>
                    <w:top w:val="none" w:sz="0" w:space="0" w:color="auto"/>
                    <w:left w:val="none" w:sz="0" w:space="0" w:color="auto"/>
                    <w:bottom w:val="none" w:sz="0" w:space="0" w:color="auto"/>
                    <w:right w:val="none" w:sz="0" w:space="0" w:color="auto"/>
                  </w:divBdr>
                </w:div>
                <w:div w:id="2013070551">
                  <w:marLeft w:val="0"/>
                  <w:marRight w:val="0"/>
                  <w:marTop w:val="0"/>
                  <w:marBottom w:val="0"/>
                  <w:divBdr>
                    <w:top w:val="none" w:sz="0" w:space="0" w:color="auto"/>
                    <w:left w:val="none" w:sz="0" w:space="0" w:color="auto"/>
                    <w:bottom w:val="none" w:sz="0" w:space="0" w:color="auto"/>
                    <w:right w:val="none" w:sz="0" w:space="0" w:color="auto"/>
                  </w:divBdr>
                </w:div>
                <w:div w:id="1187132590">
                  <w:marLeft w:val="0"/>
                  <w:marRight w:val="0"/>
                  <w:marTop w:val="0"/>
                  <w:marBottom w:val="0"/>
                  <w:divBdr>
                    <w:top w:val="none" w:sz="0" w:space="0" w:color="auto"/>
                    <w:left w:val="none" w:sz="0" w:space="0" w:color="auto"/>
                    <w:bottom w:val="none" w:sz="0" w:space="0" w:color="auto"/>
                    <w:right w:val="none" w:sz="0" w:space="0" w:color="auto"/>
                  </w:divBdr>
                </w:div>
                <w:div w:id="5714555">
                  <w:marLeft w:val="0"/>
                  <w:marRight w:val="0"/>
                  <w:marTop w:val="0"/>
                  <w:marBottom w:val="0"/>
                  <w:divBdr>
                    <w:top w:val="none" w:sz="0" w:space="0" w:color="auto"/>
                    <w:left w:val="none" w:sz="0" w:space="0" w:color="auto"/>
                    <w:bottom w:val="none" w:sz="0" w:space="0" w:color="auto"/>
                    <w:right w:val="none" w:sz="0" w:space="0" w:color="auto"/>
                  </w:divBdr>
                </w:div>
                <w:div w:id="615328259">
                  <w:marLeft w:val="0"/>
                  <w:marRight w:val="0"/>
                  <w:marTop w:val="0"/>
                  <w:marBottom w:val="0"/>
                  <w:divBdr>
                    <w:top w:val="none" w:sz="0" w:space="0" w:color="auto"/>
                    <w:left w:val="none" w:sz="0" w:space="0" w:color="auto"/>
                    <w:bottom w:val="none" w:sz="0" w:space="0" w:color="auto"/>
                    <w:right w:val="none" w:sz="0" w:space="0" w:color="auto"/>
                  </w:divBdr>
                </w:div>
                <w:div w:id="1502816519">
                  <w:marLeft w:val="0"/>
                  <w:marRight w:val="0"/>
                  <w:marTop w:val="0"/>
                  <w:marBottom w:val="0"/>
                  <w:divBdr>
                    <w:top w:val="none" w:sz="0" w:space="0" w:color="auto"/>
                    <w:left w:val="none" w:sz="0" w:space="0" w:color="auto"/>
                    <w:bottom w:val="none" w:sz="0" w:space="0" w:color="auto"/>
                    <w:right w:val="none" w:sz="0" w:space="0" w:color="auto"/>
                  </w:divBdr>
                </w:div>
                <w:div w:id="1942906653">
                  <w:marLeft w:val="0"/>
                  <w:marRight w:val="0"/>
                  <w:marTop w:val="0"/>
                  <w:marBottom w:val="0"/>
                  <w:divBdr>
                    <w:top w:val="none" w:sz="0" w:space="0" w:color="auto"/>
                    <w:left w:val="none" w:sz="0" w:space="0" w:color="auto"/>
                    <w:bottom w:val="none" w:sz="0" w:space="0" w:color="auto"/>
                    <w:right w:val="none" w:sz="0" w:space="0" w:color="auto"/>
                  </w:divBdr>
                </w:div>
                <w:div w:id="1624967147">
                  <w:marLeft w:val="0"/>
                  <w:marRight w:val="0"/>
                  <w:marTop w:val="0"/>
                  <w:marBottom w:val="0"/>
                  <w:divBdr>
                    <w:top w:val="none" w:sz="0" w:space="0" w:color="auto"/>
                    <w:left w:val="none" w:sz="0" w:space="0" w:color="auto"/>
                    <w:bottom w:val="none" w:sz="0" w:space="0" w:color="auto"/>
                    <w:right w:val="none" w:sz="0" w:space="0" w:color="auto"/>
                  </w:divBdr>
                </w:div>
                <w:div w:id="1336424273">
                  <w:marLeft w:val="0"/>
                  <w:marRight w:val="0"/>
                  <w:marTop w:val="0"/>
                  <w:marBottom w:val="0"/>
                  <w:divBdr>
                    <w:top w:val="none" w:sz="0" w:space="0" w:color="auto"/>
                    <w:left w:val="none" w:sz="0" w:space="0" w:color="auto"/>
                    <w:bottom w:val="none" w:sz="0" w:space="0" w:color="auto"/>
                    <w:right w:val="none" w:sz="0" w:space="0" w:color="auto"/>
                  </w:divBdr>
                </w:div>
                <w:div w:id="681392482">
                  <w:marLeft w:val="0"/>
                  <w:marRight w:val="0"/>
                  <w:marTop w:val="0"/>
                  <w:marBottom w:val="0"/>
                  <w:divBdr>
                    <w:top w:val="none" w:sz="0" w:space="0" w:color="auto"/>
                    <w:left w:val="none" w:sz="0" w:space="0" w:color="auto"/>
                    <w:bottom w:val="none" w:sz="0" w:space="0" w:color="auto"/>
                    <w:right w:val="none" w:sz="0" w:space="0" w:color="auto"/>
                  </w:divBdr>
                </w:div>
                <w:div w:id="24060036">
                  <w:marLeft w:val="0"/>
                  <w:marRight w:val="0"/>
                  <w:marTop w:val="0"/>
                  <w:marBottom w:val="0"/>
                  <w:divBdr>
                    <w:top w:val="none" w:sz="0" w:space="0" w:color="auto"/>
                    <w:left w:val="none" w:sz="0" w:space="0" w:color="auto"/>
                    <w:bottom w:val="none" w:sz="0" w:space="0" w:color="auto"/>
                    <w:right w:val="none" w:sz="0" w:space="0" w:color="auto"/>
                  </w:divBdr>
                </w:div>
                <w:div w:id="71437467">
                  <w:marLeft w:val="0"/>
                  <w:marRight w:val="0"/>
                  <w:marTop w:val="0"/>
                  <w:marBottom w:val="0"/>
                  <w:divBdr>
                    <w:top w:val="none" w:sz="0" w:space="0" w:color="auto"/>
                    <w:left w:val="none" w:sz="0" w:space="0" w:color="auto"/>
                    <w:bottom w:val="none" w:sz="0" w:space="0" w:color="auto"/>
                    <w:right w:val="none" w:sz="0" w:space="0" w:color="auto"/>
                  </w:divBdr>
                </w:div>
                <w:div w:id="803936053">
                  <w:marLeft w:val="0"/>
                  <w:marRight w:val="0"/>
                  <w:marTop w:val="0"/>
                  <w:marBottom w:val="0"/>
                  <w:divBdr>
                    <w:top w:val="none" w:sz="0" w:space="0" w:color="auto"/>
                    <w:left w:val="none" w:sz="0" w:space="0" w:color="auto"/>
                    <w:bottom w:val="none" w:sz="0" w:space="0" w:color="auto"/>
                    <w:right w:val="none" w:sz="0" w:space="0" w:color="auto"/>
                  </w:divBdr>
                </w:div>
                <w:div w:id="1461416092">
                  <w:marLeft w:val="0"/>
                  <w:marRight w:val="0"/>
                  <w:marTop w:val="0"/>
                  <w:marBottom w:val="0"/>
                  <w:divBdr>
                    <w:top w:val="none" w:sz="0" w:space="0" w:color="auto"/>
                    <w:left w:val="none" w:sz="0" w:space="0" w:color="auto"/>
                    <w:bottom w:val="none" w:sz="0" w:space="0" w:color="auto"/>
                    <w:right w:val="none" w:sz="0" w:space="0" w:color="auto"/>
                  </w:divBdr>
                </w:div>
                <w:div w:id="1231967645">
                  <w:marLeft w:val="0"/>
                  <w:marRight w:val="0"/>
                  <w:marTop w:val="0"/>
                  <w:marBottom w:val="0"/>
                  <w:divBdr>
                    <w:top w:val="none" w:sz="0" w:space="0" w:color="auto"/>
                    <w:left w:val="none" w:sz="0" w:space="0" w:color="auto"/>
                    <w:bottom w:val="none" w:sz="0" w:space="0" w:color="auto"/>
                    <w:right w:val="none" w:sz="0" w:space="0" w:color="auto"/>
                  </w:divBdr>
                </w:div>
                <w:div w:id="181744010">
                  <w:marLeft w:val="0"/>
                  <w:marRight w:val="0"/>
                  <w:marTop w:val="0"/>
                  <w:marBottom w:val="0"/>
                  <w:divBdr>
                    <w:top w:val="none" w:sz="0" w:space="0" w:color="auto"/>
                    <w:left w:val="none" w:sz="0" w:space="0" w:color="auto"/>
                    <w:bottom w:val="none" w:sz="0" w:space="0" w:color="auto"/>
                    <w:right w:val="none" w:sz="0" w:space="0" w:color="auto"/>
                  </w:divBdr>
                </w:div>
                <w:div w:id="165825872">
                  <w:marLeft w:val="0"/>
                  <w:marRight w:val="0"/>
                  <w:marTop w:val="0"/>
                  <w:marBottom w:val="0"/>
                  <w:divBdr>
                    <w:top w:val="none" w:sz="0" w:space="0" w:color="auto"/>
                    <w:left w:val="none" w:sz="0" w:space="0" w:color="auto"/>
                    <w:bottom w:val="none" w:sz="0" w:space="0" w:color="auto"/>
                    <w:right w:val="none" w:sz="0" w:space="0" w:color="auto"/>
                  </w:divBdr>
                </w:div>
                <w:div w:id="264584513">
                  <w:marLeft w:val="0"/>
                  <w:marRight w:val="0"/>
                  <w:marTop w:val="0"/>
                  <w:marBottom w:val="0"/>
                  <w:divBdr>
                    <w:top w:val="none" w:sz="0" w:space="0" w:color="auto"/>
                    <w:left w:val="none" w:sz="0" w:space="0" w:color="auto"/>
                    <w:bottom w:val="none" w:sz="0" w:space="0" w:color="auto"/>
                    <w:right w:val="none" w:sz="0" w:space="0" w:color="auto"/>
                  </w:divBdr>
                </w:div>
                <w:div w:id="96758200">
                  <w:marLeft w:val="0"/>
                  <w:marRight w:val="0"/>
                  <w:marTop w:val="0"/>
                  <w:marBottom w:val="0"/>
                  <w:divBdr>
                    <w:top w:val="none" w:sz="0" w:space="0" w:color="auto"/>
                    <w:left w:val="none" w:sz="0" w:space="0" w:color="auto"/>
                    <w:bottom w:val="none" w:sz="0" w:space="0" w:color="auto"/>
                    <w:right w:val="none" w:sz="0" w:space="0" w:color="auto"/>
                  </w:divBdr>
                </w:div>
                <w:div w:id="1597983034">
                  <w:marLeft w:val="0"/>
                  <w:marRight w:val="0"/>
                  <w:marTop w:val="0"/>
                  <w:marBottom w:val="0"/>
                  <w:divBdr>
                    <w:top w:val="none" w:sz="0" w:space="0" w:color="auto"/>
                    <w:left w:val="none" w:sz="0" w:space="0" w:color="auto"/>
                    <w:bottom w:val="none" w:sz="0" w:space="0" w:color="auto"/>
                    <w:right w:val="none" w:sz="0" w:space="0" w:color="auto"/>
                  </w:divBdr>
                </w:div>
                <w:div w:id="1694383937">
                  <w:marLeft w:val="0"/>
                  <w:marRight w:val="0"/>
                  <w:marTop w:val="0"/>
                  <w:marBottom w:val="0"/>
                  <w:divBdr>
                    <w:top w:val="none" w:sz="0" w:space="0" w:color="auto"/>
                    <w:left w:val="none" w:sz="0" w:space="0" w:color="auto"/>
                    <w:bottom w:val="none" w:sz="0" w:space="0" w:color="auto"/>
                    <w:right w:val="none" w:sz="0" w:space="0" w:color="auto"/>
                  </w:divBdr>
                </w:div>
                <w:div w:id="1305622709">
                  <w:marLeft w:val="0"/>
                  <w:marRight w:val="0"/>
                  <w:marTop w:val="0"/>
                  <w:marBottom w:val="0"/>
                  <w:divBdr>
                    <w:top w:val="none" w:sz="0" w:space="0" w:color="auto"/>
                    <w:left w:val="none" w:sz="0" w:space="0" w:color="auto"/>
                    <w:bottom w:val="none" w:sz="0" w:space="0" w:color="auto"/>
                    <w:right w:val="none" w:sz="0" w:space="0" w:color="auto"/>
                  </w:divBdr>
                </w:div>
                <w:div w:id="196745555">
                  <w:marLeft w:val="0"/>
                  <w:marRight w:val="0"/>
                  <w:marTop w:val="0"/>
                  <w:marBottom w:val="0"/>
                  <w:divBdr>
                    <w:top w:val="none" w:sz="0" w:space="0" w:color="auto"/>
                    <w:left w:val="none" w:sz="0" w:space="0" w:color="auto"/>
                    <w:bottom w:val="none" w:sz="0" w:space="0" w:color="auto"/>
                    <w:right w:val="none" w:sz="0" w:space="0" w:color="auto"/>
                  </w:divBdr>
                </w:div>
                <w:div w:id="582107462">
                  <w:marLeft w:val="0"/>
                  <w:marRight w:val="0"/>
                  <w:marTop w:val="0"/>
                  <w:marBottom w:val="0"/>
                  <w:divBdr>
                    <w:top w:val="none" w:sz="0" w:space="0" w:color="auto"/>
                    <w:left w:val="none" w:sz="0" w:space="0" w:color="auto"/>
                    <w:bottom w:val="none" w:sz="0" w:space="0" w:color="auto"/>
                    <w:right w:val="none" w:sz="0" w:space="0" w:color="auto"/>
                  </w:divBdr>
                </w:div>
                <w:div w:id="982781273">
                  <w:marLeft w:val="0"/>
                  <w:marRight w:val="0"/>
                  <w:marTop w:val="0"/>
                  <w:marBottom w:val="0"/>
                  <w:divBdr>
                    <w:top w:val="none" w:sz="0" w:space="0" w:color="auto"/>
                    <w:left w:val="none" w:sz="0" w:space="0" w:color="auto"/>
                    <w:bottom w:val="none" w:sz="0" w:space="0" w:color="auto"/>
                    <w:right w:val="none" w:sz="0" w:space="0" w:color="auto"/>
                  </w:divBdr>
                </w:div>
                <w:div w:id="576282246">
                  <w:marLeft w:val="0"/>
                  <w:marRight w:val="0"/>
                  <w:marTop w:val="0"/>
                  <w:marBottom w:val="0"/>
                  <w:divBdr>
                    <w:top w:val="none" w:sz="0" w:space="0" w:color="auto"/>
                    <w:left w:val="none" w:sz="0" w:space="0" w:color="auto"/>
                    <w:bottom w:val="none" w:sz="0" w:space="0" w:color="auto"/>
                    <w:right w:val="none" w:sz="0" w:space="0" w:color="auto"/>
                  </w:divBdr>
                </w:div>
                <w:div w:id="1276793581">
                  <w:marLeft w:val="0"/>
                  <w:marRight w:val="0"/>
                  <w:marTop w:val="0"/>
                  <w:marBottom w:val="0"/>
                  <w:divBdr>
                    <w:top w:val="none" w:sz="0" w:space="0" w:color="auto"/>
                    <w:left w:val="none" w:sz="0" w:space="0" w:color="auto"/>
                    <w:bottom w:val="none" w:sz="0" w:space="0" w:color="auto"/>
                    <w:right w:val="none" w:sz="0" w:space="0" w:color="auto"/>
                  </w:divBdr>
                </w:div>
                <w:div w:id="1839684842">
                  <w:marLeft w:val="0"/>
                  <w:marRight w:val="0"/>
                  <w:marTop w:val="0"/>
                  <w:marBottom w:val="0"/>
                  <w:divBdr>
                    <w:top w:val="none" w:sz="0" w:space="0" w:color="auto"/>
                    <w:left w:val="none" w:sz="0" w:space="0" w:color="auto"/>
                    <w:bottom w:val="none" w:sz="0" w:space="0" w:color="auto"/>
                    <w:right w:val="none" w:sz="0" w:space="0" w:color="auto"/>
                  </w:divBdr>
                </w:div>
                <w:div w:id="485240724">
                  <w:marLeft w:val="0"/>
                  <w:marRight w:val="0"/>
                  <w:marTop w:val="0"/>
                  <w:marBottom w:val="0"/>
                  <w:divBdr>
                    <w:top w:val="none" w:sz="0" w:space="0" w:color="auto"/>
                    <w:left w:val="none" w:sz="0" w:space="0" w:color="auto"/>
                    <w:bottom w:val="none" w:sz="0" w:space="0" w:color="auto"/>
                    <w:right w:val="none" w:sz="0" w:space="0" w:color="auto"/>
                  </w:divBdr>
                </w:div>
                <w:div w:id="1548833377">
                  <w:marLeft w:val="0"/>
                  <w:marRight w:val="0"/>
                  <w:marTop w:val="0"/>
                  <w:marBottom w:val="0"/>
                  <w:divBdr>
                    <w:top w:val="none" w:sz="0" w:space="0" w:color="auto"/>
                    <w:left w:val="none" w:sz="0" w:space="0" w:color="auto"/>
                    <w:bottom w:val="none" w:sz="0" w:space="0" w:color="auto"/>
                    <w:right w:val="none" w:sz="0" w:space="0" w:color="auto"/>
                  </w:divBdr>
                </w:div>
                <w:div w:id="2101438689">
                  <w:marLeft w:val="0"/>
                  <w:marRight w:val="0"/>
                  <w:marTop w:val="0"/>
                  <w:marBottom w:val="0"/>
                  <w:divBdr>
                    <w:top w:val="none" w:sz="0" w:space="0" w:color="auto"/>
                    <w:left w:val="none" w:sz="0" w:space="0" w:color="auto"/>
                    <w:bottom w:val="none" w:sz="0" w:space="0" w:color="auto"/>
                    <w:right w:val="none" w:sz="0" w:space="0" w:color="auto"/>
                  </w:divBdr>
                </w:div>
                <w:div w:id="970981624">
                  <w:marLeft w:val="0"/>
                  <w:marRight w:val="0"/>
                  <w:marTop w:val="0"/>
                  <w:marBottom w:val="0"/>
                  <w:divBdr>
                    <w:top w:val="none" w:sz="0" w:space="0" w:color="auto"/>
                    <w:left w:val="none" w:sz="0" w:space="0" w:color="auto"/>
                    <w:bottom w:val="none" w:sz="0" w:space="0" w:color="auto"/>
                    <w:right w:val="none" w:sz="0" w:space="0" w:color="auto"/>
                  </w:divBdr>
                </w:div>
                <w:div w:id="9817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0554">
          <w:marLeft w:val="0"/>
          <w:marRight w:val="0"/>
          <w:marTop w:val="15"/>
          <w:marBottom w:val="0"/>
          <w:divBdr>
            <w:top w:val="none" w:sz="0" w:space="0" w:color="auto"/>
            <w:left w:val="none" w:sz="0" w:space="0" w:color="auto"/>
            <w:bottom w:val="none" w:sz="0" w:space="0" w:color="auto"/>
            <w:right w:val="none" w:sz="0" w:space="0" w:color="auto"/>
          </w:divBdr>
          <w:divsChild>
            <w:div w:id="1260679204">
              <w:marLeft w:val="0"/>
              <w:marRight w:val="0"/>
              <w:marTop w:val="0"/>
              <w:marBottom w:val="0"/>
              <w:divBdr>
                <w:top w:val="none" w:sz="0" w:space="0" w:color="auto"/>
                <w:left w:val="none" w:sz="0" w:space="0" w:color="auto"/>
                <w:bottom w:val="none" w:sz="0" w:space="0" w:color="auto"/>
                <w:right w:val="none" w:sz="0" w:space="0" w:color="auto"/>
              </w:divBdr>
              <w:divsChild>
                <w:div w:id="1919247609">
                  <w:marLeft w:val="0"/>
                  <w:marRight w:val="0"/>
                  <w:marTop w:val="0"/>
                  <w:marBottom w:val="0"/>
                  <w:divBdr>
                    <w:top w:val="none" w:sz="0" w:space="0" w:color="auto"/>
                    <w:left w:val="none" w:sz="0" w:space="0" w:color="auto"/>
                    <w:bottom w:val="none" w:sz="0" w:space="0" w:color="auto"/>
                    <w:right w:val="none" w:sz="0" w:space="0" w:color="auto"/>
                  </w:divBdr>
                </w:div>
                <w:div w:id="1300956548">
                  <w:marLeft w:val="0"/>
                  <w:marRight w:val="0"/>
                  <w:marTop w:val="0"/>
                  <w:marBottom w:val="0"/>
                  <w:divBdr>
                    <w:top w:val="none" w:sz="0" w:space="0" w:color="auto"/>
                    <w:left w:val="none" w:sz="0" w:space="0" w:color="auto"/>
                    <w:bottom w:val="none" w:sz="0" w:space="0" w:color="auto"/>
                    <w:right w:val="none" w:sz="0" w:space="0" w:color="auto"/>
                  </w:divBdr>
                </w:div>
                <w:div w:id="266540944">
                  <w:marLeft w:val="0"/>
                  <w:marRight w:val="0"/>
                  <w:marTop w:val="0"/>
                  <w:marBottom w:val="0"/>
                  <w:divBdr>
                    <w:top w:val="none" w:sz="0" w:space="0" w:color="auto"/>
                    <w:left w:val="none" w:sz="0" w:space="0" w:color="auto"/>
                    <w:bottom w:val="none" w:sz="0" w:space="0" w:color="auto"/>
                    <w:right w:val="none" w:sz="0" w:space="0" w:color="auto"/>
                  </w:divBdr>
                </w:div>
                <w:div w:id="134297382">
                  <w:marLeft w:val="0"/>
                  <w:marRight w:val="0"/>
                  <w:marTop w:val="0"/>
                  <w:marBottom w:val="0"/>
                  <w:divBdr>
                    <w:top w:val="none" w:sz="0" w:space="0" w:color="auto"/>
                    <w:left w:val="none" w:sz="0" w:space="0" w:color="auto"/>
                    <w:bottom w:val="none" w:sz="0" w:space="0" w:color="auto"/>
                    <w:right w:val="none" w:sz="0" w:space="0" w:color="auto"/>
                  </w:divBdr>
                </w:div>
                <w:div w:id="1363896899">
                  <w:marLeft w:val="0"/>
                  <w:marRight w:val="0"/>
                  <w:marTop w:val="0"/>
                  <w:marBottom w:val="0"/>
                  <w:divBdr>
                    <w:top w:val="none" w:sz="0" w:space="0" w:color="auto"/>
                    <w:left w:val="none" w:sz="0" w:space="0" w:color="auto"/>
                    <w:bottom w:val="none" w:sz="0" w:space="0" w:color="auto"/>
                    <w:right w:val="none" w:sz="0" w:space="0" w:color="auto"/>
                  </w:divBdr>
                </w:div>
                <w:div w:id="947274631">
                  <w:marLeft w:val="0"/>
                  <w:marRight w:val="0"/>
                  <w:marTop w:val="0"/>
                  <w:marBottom w:val="0"/>
                  <w:divBdr>
                    <w:top w:val="none" w:sz="0" w:space="0" w:color="auto"/>
                    <w:left w:val="none" w:sz="0" w:space="0" w:color="auto"/>
                    <w:bottom w:val="none" w:sz="0" w:space="0" w:color="auto"/>
                    <w:right w:val="none" w:sz="0" w:space="0" w:color="auto"/>
                  </w:divBdr>
                </w:div>
                <w:div w:id="596444332">
                  <w:marLeft w:val="0"/>
                  <w:marRight w:val="0"/>
                  <w:marTop w:val="0"/>
                  <w:marBottom w:val="0"/>
                  <w:divBdr>
                    <w:top w:val="none" w:sz="0" w:space="0" w:color="auto"/>
                    <w:left w:val="none" w:sz="0" w:space="0" w:color="auto"/>
                    <w:bottom w:val="none" w:sz="0" w:space="0" w:color="auto"/>
                    <w:right w:val="none" w:sz="0" w:space="0" w:color="auto"/>
                  </w:divBdr>
                </w:div>
                <w:div w:id="1072503347">
                  <w:marLeft w:val="0"/>
                  <w:marRight w:val="0"/>
                  <w:marTop w:val="0"/>
                  <w:marBottom w:val="0"/>
                  <w:divBdr>
                    <w:top w:val="none" w:sz="0" w:space="0" w:color="auto"/>
                    <w:left w:val="none" w:sz="0" w:space="0" w:color="auto"/>
                    <w:bottom w:val="none" w:sz="0" w:space="0" w:color="auto"/>
                    <w:right w:val="none" w:sz="0" w:space="0" w:color="auto"/>
                  </w:divBdr>
                </w:div>
                <w:div w:id="501553291">
                  <w:marLeft w:val="0"/>
                  <w:marRight w:val="0"/>
                  <w:marTop w:val="0"/>
                  <w:marBottom w:val="0"/>
                  <w:divBdr>
                    <w:top w:val="none" w:sz="0" w:space="0" w:color="auto"/>
                    <w:left w:val="none" w:sz="0" w:space="0" w:color="auto"/>
                    <w:bottom w:val="none" w:sz="0" w:space="0" w:color="auto"/>
                    <w:right w:val="none" w:sz="0" w:space="0" w:color="auto"/>
                  </w:divBdr>
                </w:div>
                <w:div w:id="544417356">
                  <w:marLeft w:val="0"/>
                  <w:marRight w:val="0"/>
                  <w:marTop w:val="0"/>
                  <w:marBottom w:val="0"/>
                  <w:divBdr>
                    <w:top w:val="none" w:sz="0" w:space="0" w:color="auto"/>
                    <w:left w:val="none" w:sz="0" w:space="0" w:color="auto"/>
                    <w:bottom w:val="none" w:sz="0" w:space="0" w:color="auto"/>
                    <w:right w:val="none" w:sz="0" w:space="0" w:color="auto"/>
                  </w:divBdr>
                </w:div>
                <w:div w:id="1196431896">
                  <w:marLeft w:val="0"/>
                  <w:marRight w:val="0"/>
                  <w:marTop w:val="0"/>
                  <w:marBottom w:val="0"/>
                  <w:divBdr>
                    <w:top w:val="none" w:sz="0" w:space="0" w:color="auto"/>
                    <w:left w:val="none" w:sz="0" w:space="0" w:color="auto"/>
                    <w:bottom w:val="none" w:sz="0" w:space="0" w:color="auto"/>
                    <w:right w:val="none" w:sz="0" w:space="0" w:color="auto"/>
                  </w:divBdr>
                </w:div>
                <w:div w:id="650910243">
                  <w:marLeft w:val="0"/>
                  <w:marRight w:val="0"/>
                  <w:marTop w:val="0"/>
                  <w:marBottom w:val="0"/>
                  <w:divBdr>
                    <w:top w:val="none" w:sz="0" w:space="0" w:color="auto"/>
                    <w:left w:val="none" w:sz="0" w:space="0" w:color="auto"/>
                    <w:bottom w:val="none" w:sz="0" w:space="0" w:color="auto"/>
                    <w:right w:val="none" w:sz="0" w:space="0" w:color="auto"/>
                  </w:divBdr>
                </w:div>
                <w:div w:id="1292009227">
                  <w:marLeft w:val="0"/>
                  <w:marRight w:val="0"/>
                  <w:marTop w:val="0"/>
                  <w:marBottom w:val="0"/>
                  <w:divBdr>
                    <w:top w:val="none" w:sz="0" w:space="0" w:color="auto"/>
                    <w:left w:val="none" w:sz="0" w:space="0" w:color="auto"/>
                    <w:bottom w:val="none" w:sz="0" w:space="0" w:color="auto"/>
                    <w:right w:val="none" w:sz="0" w:space="0" w:color="auto"/>
                  </w:divBdr>
                </w:div>
                <w:div w:id="100339939">
                  <w:marLeft w:val="0"/>
                  <w:marRight w:val="0"/>
                  <w:marTop w:val="0"/>
                  <w:marBottom w:val="0"/>
                  <w:divBdr>
                    <w:top w:val="none" w:sz="0" w:space="0" w:color="auto"/>
                    <w:left w:val="none" w:sz="0" w:space="0" w:color="auto"/>
                    <w:bottom w:val="none" w:sz="0" w:space="0" w:color="auto"/>
                    <w:right w:val="none" w:sz="0" w:space="0" w:color="auto"/>
                  </w:divBdr>
                </w:div>
                <w:div w:id="1740594815">
                  <w:marLeft w:val="0"/>
                  <w:marRight w:val="0"/>
                  <w:marTop w:val="0"/>
                  <w:marBottom w:val="0"/>
                  <w:divBdr>
                    <w:top w:val="none" w:sz="0" w:space="0" w:color="auto"/>
                    <w:left w:val="none" w:sz="0" w:space="0" w:color="auto"/>
                    <w:bottom w:val="none" w:sz="0" w:space="0" w:color="auto"/>
                    <w:right w:val="none" w:sz="0" w:space="0" w:color="auto"/>
                  </w:divBdr>
                </w:div>
                <w:div w:id="1501651524">
                  <w:marLeft w:val="0"/>
                  <w:marRight w:val="0"/>
                  <w:marTop w:val="0"/>
                  <w:marBottom w:val="0"/>
                  <w:divBdr>
                    <w:top w:val="none" w:sz="0" w:space="0" w:color="auto"/>
                    <w:left w:val="none" w:sz="0" w:space="0" w:color="auto"/>
                    <w:bottom w:val="none" w:sz="0" w:space="0" w:color="auto"/>
                    <w:right w:val="none" w:sz="0" w:space="0" w:color="auto"/>
                  </w:divBdr>
                </w:div>
                <w:div w:id="1665232930">
                  <w:marLeft w:val="0"/>
                  <w:marRight w:val="0"/>
                  <w:marTop w:val="0"/>
                  <w:marBottom w:val="0"/>
                  <w:divBdr>
                    <w:top w:val="none" w:sz="0" w:space="0" w:color="auto"/>
                    <w:left w:val="none" w:sz="0" w:space="0" w:color="auto"/>
                    <w:bottom w:val="none" w:sz="0" w:space="0" w:color="auto"/>
                    <w:right w:val="none" w:sz="0" w:space="0" w:color="auto"/>
                  </w:divBdr>
                </w:div>
                <w:div w:id="2095003696">
                  <w:marLeft w:val="0"/>
                  <w:marRight w:val="0"/>
                  <w:marTop w:val="0"/>
                  <w:marBottom w:val="0"/>
                  <w:divBdr>
                    <w:top w:val="none" w:sz="0" w:space="0" w:color="auto"/>
                    <w:left w:val="none" w:sz="0" w:space="0" w:color="auto"/>
                    <w:bottom w:val="none" w:sz="0" w:space="0" w:color="auto"/>
                    <w:right w:val="none" w:sz="0" w:space="0" w:color="auto"/>
                  </w:divBdr>
                </w:div>
                <w:div w:id="633868743">
                  <w:marLeft w:val="0"/>
                  <w:marRight w:val="0"/>
                  <w:marTop w:val="0"/>
                  <w:marBottom w:val="0"/>
                  <w:divBdr>
                    <w:top w:val="none" w:sz="0" w:space="0" w:color="auto"/>
                    <w:left w:val="none" w:sz="0" w:space="0" w:color="auto"/>
                    <w:bottom w:val="none" w:sz="0" w:space="0" w:color="auto"/>
                    <w:right w:val="none" w:sz="0" w:space="0" w:color="auto"/>
                  </w:divBdr>
                </w:div>
                <w:div w:id="262033451">
                  <w:marLeft w:val="0"/>
                  <w:marRight w:val="0"/>
                  <w:marTop w:val="0"/>
                  <w:marBottom w:val="0"/>
                  <w:divBdr>
                    <w:top w:val="none" w:sz="0" w:space="0" w:color="auto"/>
                    <w:left w:val="none" w:sz="0" w:space="0" w:color="auto"/>
                    <w:bottom w:val="none" w:sz="0" w:space="0" w:color="auto"/>
                    <w:right w:val="none" w:sz="0" w:space="0" w:color="auto"/>
                  </w:divBdr>
                </w:div>
                <w:div w:id="489978333">
                  <w:marLeft w:val="0"/>
                  <w:marRight w:val="0"/>
                  <w:marTop w:val="0"/>
                  <w:marBottom w:val="0"/>
                  <w:divBdr>
                    <w:top w:val="none" w:sz="0" w:space="0" w:color="auto"/>
                    <w:left w:val="none" w:sz="0" w:space="0" w:color="auto"/>
                    <w:bottom w:val="none" w:sz="0" w:space="0" w:color="auto"/>
                    <w:right w:val="none" w:sz="0" w:space="0" w:color="auto"/>
                  </w:divBdr>
                </w:div>
                <w:div w:id="1347561396">
                  <w:marLeft w:val="0"/>
                  <w:marRight w:val="0"/>
                  <w:marTop w:val="0"/>
                  <w:marBottom w:val="0"/>
                  <w:divBdr>
                    <w:top w:val="none" w:sz="0" w:space="0" w:color="auto"/>
                    <w:left w:val="none" w:sz="0" w:space="0" w:color="auto"/>
                    <w:bottom w:val="none" w:sz="0" w:space="0" w:color="auto"/>
                    <w:right w:val="none" w:sz="0" w:space="0" w:color="auto"/>
                  </w:divBdr>
                </w:div>
                <w:div w:id="688221538">
                  <w:marLeft w:val="0"/>
                  <w:marRight w:val="0"/>
                  <w:marTop w:val="0"/>
                  <w:marBottom w:val="0"/>
                  <w:divBdr>
                    <w:top w:val="none" w:sz="0" w:space="0" w:color="auto"/>
                    <w:left w:val="none" w:sz="0" w:space="0" w:color="auto"/>
                    <w:bottom w:val="none" w:sz="0" w:space="0" w:color="auto"/>
                    <w:right w:val="none" w:sz="0" w:space="0" w:color="auto"/>
                  </w:divBdr>
                </w:div>
                <w:div w:id="1770393660">
                  <w:marLeft w:val="0"/>
                  <w:marRight w:val="0"/>
                  <w:marTop w:val="0"/>
                  <w:marBottom w:val="0"/>
                  <w:divBdr>
                    <w:top w:val="none" w:sz="0" w:space="0" w:color="auto"/>
                    <w:left w:val="none" w:sz="0" w:space="0" w:color="auto"/>
                    <w:bottom w:val="none" w:sz="0" w:space="0" w:color="auto"/>
                    <w:right w:val="none" w:sz="0" w:space="0" w:color="auto"/>
                  </w:divBdr>
                </w:div>
                <w:div w:id="1688411667">
                  <w:marLeft w:val="0"/>
                  <w:marRight w:val="0"/>
                  <w:marTop w:val="0"/>
                  <w:marBottom w:val="0"/>
                  <w:divBdr>
                    <w:top w:val="none" w:sz="0" w:space="0" w:color="auto"/>
                    <w:left w:val="none" w:sz="0" w:space="0" w:color="auto"/>
                    <w:bottom w:val="none" w:sz="0" w:space="0" w:color="auto"/>
                    <w:right w:val="none" w:sz="0" w:space="0" w:color="auto"/>
                  </w:divBdr>
                </w:div>
                <w:div w:id="1444835969">
                  <w:marLeft w:val="0"/>
                  <w:marRight w:val="0"/>
                  <w:marTop w:val="0"/>
                  <w:marBottom w:val="0"/>
                  <w:divBdr>
                    <w:top w:val="none" w:sz="0" w:space="0" w:color="auto"/>
                    <w:left w:val="none" w:sz="0" w:space="0" w:color="auto"/>
                    <w:bottom w:val="none" w:sz="0" w:space="0" w:color="auto"/>
                    <w:right w:val="none" w:sz="0" w:space="0" w:color="auto"/>
                  </w:divBdr>
                </w:div>
                <w:div w:id="1972130431">
                  <w:marLeft w:val="0"/>
                  <w:marRight w:val="0"/>
                  <w:marTop w:val="0"/>
                  <w:marBottom w:val="0"/>
                  <w:divBdr>
                    <w:top w:val="none" w:sz="0" w:space="0" w:color="auto"/>
                    <w:left w:val="none" w:sz="0" w:space="0" w:color="auto"/>
                    <w:bottom w:val="none" w:sz="0" w:space="0" w:color="auto"/>
                    <w:right w:val="none" w:sz="0" w:space="0" w:color="auto"/>
                  </w:divBdr>
                </w:div>
                <w:div w:id="2067800195">
                  <w:marLeft w:val="0"/>
                  <w:marRight w:val="0"/>
                  <w:marTop w:val="0"/>
                  <w:marBottom w:val="0"/>
                  <w:divBdr>
                    <w:top w:val="none" w:sz="0" w:space="0" w:color="auto"/>
                    <w:left w:val="none" w:sz="0" w:space="0" w:color="auto"/>
                    <w:bottom w:val="none" w:sz="0" w:space="0" w:color="auto"/>
                    <w:right w:val="none" w:sz="0" w:space="0" w:color="auto"/>
                  </w:divBdr>
                </w:div>
                <w:div w:id="1352029316">
                  <w:marLeft w:val="0"/>
                  <w:marRight w:val="0"/>
                  <w:marTop w:val="0"/>
                  <w:marBottom w:val="0"/>
                  <w:divBdr>
                    <w:top w:val="none" w:sz="0" w:space="0" w:color="auto"/>
                    <w:left w:val="none" w:sz="0" w:space="0" w:color="auto"/>
                    <w:bottom w:val="none" w:sz="0" w:space="0" w:color="auto"/>
                    <w:right w:val="none" w:sz="0" w:space="0" w:color="auto"/>
                  </w:divBdr>
                </w:div>
                <w:div w:id="1677267873">
                  <w:marLeft w:val="0"/>
                  <w:marRight w:val="0"/>
                  <w:marTop w:val="0"/>
                  <w:marBottom w:val="0"/>
                  <w:divBdr>
                    <w:top w:val="none" w:sz="0" w:space="0" w:color="auto"/>
                    <w:left w:val="none" w:sz="0" w:space="0" w:color="auto"/>
                    <w:bottom w:val="none" w:sz="0" w:space="0" w:color="auto"/>
                    <w:right w:val="none" w:sz="0" w:space="0" w:color="auto"/>
                  </w:divBdr>
                </w:div>
                <w:div w:id="273944967">
                  <w:marLeft w:val="0"/>
                  <w:marRight w:val="0"/>
                  <w:marTop w:val="0"/>
                  <w:marBottom w:val="0"/>
                  <w:divBdr>
                    <w:top w:val="none" w:sz="0" w:space="0" w:color="auto"/>
                    <w:left w:val="none" w:sz="0" w:space="0" w:color="auto"/>
                    <w:bottom w:val="none" w:sz="0" w:space="0" w:color="auto"/>
                    <w:right w:val="none" w:sz="0" w:space="0" w:color="auto"/>
                  </w:divBdr>
                </w:div>
                <w:div w:id="42216017">
                  <w:marLeft w:val="0"/>
                  <w:marRight w:val="0"/>
                  <w:marTop w:val="0"/>
                  <w:marBottom w:val="0"/>
                  <w:divBdr>
                    <w:top w:val="none" w:sz="0" w:space="0" w:color="auto"/>
                    <w:left w:val="none" w:sz="0" w:space="0" w:color="auto"/>
                    <w:bottom w:val="none" w:sz="0" w:space="0" w:color="auto"/>
                    <w:right w:val="none" w:sz="0" w:space="0" w:color="auto"/>
                  </w:divBdr>
                </w:div>
                <w:div w:id="1969554323">
                  <w:marLeft w:val="0"/>
                  <w:marRight w:val="0"/>
                  <w:marTop w:val="0"/>
                  <w:marBottom w:val="0"/>
                  <w:divBdr>
                    <w:top w:val="none" w:sz="0" w:space="0" w:color="auto"/>
                    <w:left w:val="none" w:sz="0" w:space="0" w:color="auto"/>
                    <w:bottom w:val="none" w:sz="0" w:space="0" w:color="auto"/>
                    <w:right w:val="none" w:sz="0" w:space="0" w:color="auto"/>
                  </w:divBdr>
                </w:div>
                <w:div w:id="484275236">
                  <w:marLeft w:val="0"/>
                  <w:marRight w:val="0"/>
                  <w:marTop w:val="0"/>
                  <w:marBottom w:val="0"/>
                  <w:divBdr>
                    <w:top w:val="none" w:sz="0" w:space="0" w:color="auto"/>
                    <w:left w:val="none" w:sz="0" w:space="0" w:color="auto"/>
                    <w:bottom w:val="none" w:sz="0" w:space="0" w:color="auto"/>
                    <w:right w:val="none" w:sz="0" w:space="0" w:color="auto"/>
                  </w:divBdr>
                </w:div>
                <w:div w:id="771170055">
                  <w:marLeft w:val="0"/>
                  <w:marRight w:val="0"/>
                  <w:marTop w:val="0"/>
                  <w:marBottom w:val="0"/>
                  <w:divBdr>
                    <w:top w:val="none" w:sz="0" w:space="0" w:color="auto"/>
                    <w:left w:val="none" w:sz="0" w:space="0" w:color="auto"/>
                    <w:bottom w:val="none" w:sz="0" w:space="0" w:color="auto"/>
                    <w:right w:val="none" w:sz="0" w:space="0" w:color="auto"/>
                  </w:divBdr>
                </w:div>
                <w:div w:id="1332216071">
                  <w:marLeft w:val="0"/>
                  <w:marRight w:val="0"/>
                  <w:marTop w:val="0"/>
                  <w:marBottom w:val="0"/>
                  <w:divBdr>
                    <w:top w:val="none" w:sz="0" w:space="0" w:color="auto"/>
                    <w:left w:val="none" w:sz="0" w:space="0" w:color="auto"/>
                    <w:bottom w:val="none" w:sz="0" w:space="0" w:color="auto"/>
                    <w:right w:val="none" w:sz="0" w:space="0" w:color="auto"/>
                  </w:divBdr>
                </w:div>
                <w:div w:id="2129082791">
                  <w:marLeft w:val="0"/>
                  <w:marRight w:val="0"/>
                  <w:marTop w:val="0"/>
                  <w:marBottom w:val="0"/>
                  <w:divBdr>
                    <w:top w:val="none" w:sz="0" w:space="0" w:color="auto"/>
                    <w:left w:val="none" w:sz="0" w:space="0" w:color="auto"/>
                    <w:bottom w:val="none" w:sz="0" w:space="0" w:color="auto"/>
                    <w:right w:val="none" w:sz="0" w:space="0" w:color="auto"/>
                  </w:divBdr>
                </w:div>
                <w:div w:id="1533882940">
                  <w:marLeft w:val="0"/>
                  <w:marRight w:val="0"/>
                  <w:marTop w:val="0"/>
                  <w:marBottom w:val="0"/>
                  <w:divBdr>
                    <w:top w:val="none" w:sz="0" w:space="0" w:color="auto"/>
                    <w:left w:val="none" w:sz="0" w:space="0" w:color="auto"/>
                    <w:bottom w:val="none" w:sz="0" w:space="0" w:color="auto"/>
                    <w:right w:val="none" w:sz="0" w:space="0" w:color="auto"/>
                  </w:divBdr>
                </w:div>
                <w:div w:id="1290473669">
                  <w:marLeft w:val="0"/>
                  <w:marRight w:val="0"/>
                  <w:marTop w:val="0"/>
                  <w:marBottom w:val="0"/>
                  <w:divBdr>
                    <w:top w:val="none" w:sz="0" w:space="0" w:color="auto"/>
                    <w:left w:val="none" w:sz="0" w:space="0" w:color="auto"/>
                    <w:bottom w:val="none" w:sz="0" w:space="0" w:color="auto"/>
                    <w:right w:val="none" w:sz="0" w:space="0" w:color="auto"/>
                  </w:divBdr>
                </w:div>
                <w:div w:id="1858228079">
                  <w:marLeft w:val="0"/>
                  <w:marRight w:val="0"/>
                  <w:marTop w:val="0"/>
                  <w:marBottom w:val="0"/>
                  <w:divBdr>
                    <w:top w:val="none" w:sz="0" w:space="0" w:color="auto"/>
                    <w:left w:val="none" w:sz="0" w:space="0" w:color="auto"/>
                    <w:bottom w:val="none" w:sz="0" w:space="0" w:color="auto"/>
                    <w:right w:val="none" w:sz="0" w:space="0" w:color="auto"/>
                  </w:divBdr>
                </w:div>
                <w:div w:id="34698388">
                  <w:marLeft w:val="0"/>
                  <w:marRight w:val="0"/>
                  <w:marTop w:val="0"/>
                  <w:marBottom w:val="0"/>
                  <w:divBdr>
                    <w:top w:val="none" w:sz="0" w:space="0" w:color="auto"/>
                    <w:left w:val="none" w:sz="0" w:space="0" w:color="auto"/>
                    <w:bottom w:val="none" w:sz="0" w:space="0" w:color="auto"/>
                    <w:right w:val="none" w:sz="0" w:space="0" w:color="auto"/>
                  </w:divBdr>
                </w:div>
                <w:div w:id="134684723">
                  <w:marLeft w:val="0"/>
                  <w:marRight w:val="0"/>
                  <w:marTop w:val="0"/>
                  <w:marBottom w:val="0"/>
                  <w:divBdr>
                    <w:top w:val="none" w:sz="0" w:space="0" w:color="auto"/>
                    <w:left w:val="none" w:sz="0" w:space="0" w:color="auto"/>
                    <w:bottom w:val="none" w:sz="0" w:space="0" w:color="auto"/>
                    <w:right w:val="none" w:sz="0" w:space="0" w:color="auto"/>
                  </w:divBdr>
                </w:div>
                <w:div w:id="1231698025">
                  <w:marLeft w:val="0"/>
                  <w:marRight w:val="0"/>
                  <w:marTop w:val="0"/>
                  <w:marBottom w:val="0"/>
                  <w:divBdr>
                    <w:top w:val="none" w:sz="0" w:space="0" w:color="auto"/>
                    <w:left w:val="none" w:sz="0" w:space="0" w:color="auto"/>
                    <w:bottom w:val="none" w:sz="0" w:space="0" w:color="auto"/>
                    <w:right w:val="none" w:sz="0" w:space="0" w:color="auto"/>
                  </w:divBdr>
                </w:div>
                <w:div w:id="864171058">
                  <w:marLeft w:val="0"/>
                  <w:marRight w:val="0"/>
                  <w:marTop w:val="0"/>
                  <w:marBottom w:val="0"/>
                  <w:divBdr>
                    <w:top w:val="none" w:sz="0" w:space="0" w:color="auto"/>
                    <w:left w:val="none" w:sz="0" w:space="0" w:color="auto"/>
                    <w:bottom w:val="none" w:sz="0" w:space="0" w:color="auto"/>
                    <w:right w:val="none" w:sz="0" w:space="0" w:color="auto"/>
                  </w:divBdr>
                </w:div>
                <w:div w:id="1751853721">
                  <w:marLeft w:val="0"/>
                  <w:marRight w:val="0"/>
                  <w:marTop w:val="0"/>
                  <w:marBottom w:val="0"/>
                  <w:divBdr>
                    <w:top w:val="none" w:sz="0" w:space="0" w:color="auto"/>
                    <w:left w:val="none" w:sz="0" w:space="0" w:color="auto"/>
                    <w:bottom w:val="none" w:sz="0" w:space="0" w:color="auto"/>
                    <w:right w:val="none" w:sz="0" w:space="0" w:color="auto"/>
                  </w:divBdr>
                </w:div>
                <w:div w:id="1327438901">
                  <w:marLeft w:val="0"/>
                  <w:marRight w:val="0"/>
                  <w:marTop w:val="0"/>
                  <w:marBottom w:val="0"/>
                  <w:divBdr>
                    <w:top w:val="none" w:sz="0" w:space="0" w:color="auto"/>
                    <w:left w:val="none" w:sz="0" w:space="0" w:color="auto"/>
                    <w:bottom w:val="none" w:sz="0" w:space="0" w:color="auto"/>
                    <w:right w:val="none" w:sz="0" w:space="0" w:color="auto"/>
                  </w:divBdr>
                </w:div>
                <w:div w:id="609555671">
                  <w:marLeft w:val="0"/>
                  <w:marRight w:val="0"/>
                  <w:marTop w:val="0"/>
                  <w:marBottom w:val="0"/>
                  <w:divBdr>
                    <w:top w:val="none" w:sz="0" w:space="0" w:color="auto"/>
                    <w:left w:val="none" w:sz="0" w:space="0" w:color="auto"/>
                    <w:bottom w:val="none" w:sz="0" w:space="0" w:color="auto"/>
                    <w:right w:val="none" w:sz="0" w:space="0" w:color="auto"/>
                  </w:divBdr>
                </w:div>
                <w:div w:id="9718261">
                  <w:marLeft w:val="0"/>
                  <w:marRight w:val="0"/>
                  <w:marTop w:val="0"/>
                  <w:marBottom w:val="0"/>
                  <w:divBdr>
                    <w:top w:val="none" w:sz="0" w:space="0" w:color="auto"/>
                    <w:left w:val="none" w:sz="0" w:space="0" w:color="auto"/>
                    <w:bottom w:val="none" w:sz="0" w:space="0" w:color="auto"/>
                    <w:right w:val="none" w:sz="0" w:space="0" w:color="auto"/>
                  </w:divBdr>
                </w:div>
                <w:div w:id="1582442841">
                  <w:marLeft w:val="0"/>
                  <w:marRight w:val="0"/>
                  <w:marTop w:val="0"/>
                  <w:marBottom w:val="0"/>
                  <w:divBdr>
                    <w:top w:val="none" w:sz="0" w:space="0" w:color="auto"/>
                    <w:left w:val="none" w:sz="0" w:space="0" w:color="auto"/>
                    <w:bottom w:val="none" w:sz="0" w:space="0" w:color="auto"/>
                    <w:right w:val="none" w:sz="0" w:space="0" w:color="auto"/>
                  </w:divBdr>
                </w:div>
                <w:div w:id="1487017928">
                  <w:marLeft w:val="0"/>
                  <w:marRight w:val="0"/>
                  <w:marTop w:val="0"/>
                  <w:marBottom w:val="0"/>
                  <w:divBdr>
                    <w:top w:val="none" w:sz="0" w:space="0" w:color="auto"/>
                    <w:left w:val="none" w:sz="0" w:space="0" w:color="auto"/>
                    <w:bottom w:val="none" w:sz="0" w:space="0" w:color="auto"/>
                    <w:right w:val="none" w:sz="0" w:space="0" w:color="auto"/>
                  </w:divBdr>
                </w:div>
                <w:div w:id="1796557860">
                  <w:marLeft w:val="0"/>
                  <w:marRight w:val="0"/>
                  <w:marTop w:val="0"/>
                  <w:marBottom w:val="0"/>
                  <w:divBdr>
                    <w:top w:val="none" w:sz="0" w:space="0" w:color="auto"/>
                    <w:left w:val="none" w:sz="0" w:space="0" w:color="auto"/>
                    <w:bottom w:val="none" w:sz="0" w:space="0" w:color="auto"/>
                    <w:right w:val="none" w:sz="0" w:space="0" w:color="auto"/>
                  </w:divBdr>
                </w:div>
                <w:div w:id="688288971">
                  <w:marLeft w:val="0"/>
                  <w:marRight w:val="0"/>
                  <w:marTop w:val="0"/>
                  <w:marBottom w:val="0"/>
                  <w:divBdr>
                    <w:top w:val="none" w:sz="0" w:space="0" w:color="auto"/>
                    <w:left w:val="none" w:sz="0" w:space="0" w:color="auto"/>
                    <w:bottom w:val="none" w:sz="0" w:space="0" w:color="auto"/>
                    <w:right w:val="none" w:sz="0" w:space="0" w:color="auto"/>
                  </w:divBdr>
                </w:div>
                <w:div w:id="684012758">
                  <w:marLeft w:val="0"/>
                  <w:marRight w:val="0"/>
                  <w:marTop w:val="0"/>
                  <w:marBottom w:val="0"/>
                  <w:divBdr>
                    <w:top w:val="none" w:sz="0" w:space="0" w:color="auto"/>
                    <w:left w:val="none" w:sz="0" w:space="0" w:color="auto"/>
                    <w:bottom w:val="none" w:sz="0" w:space="0" w:color="auto"/>
                    <w:right w:val="none" w:sz="0" w:space="0" w:color="auto"/>
                  </w:divBdr>
                </w:div>
                <w:div w:id="349331874">
                  <w:marLeft w:val="0"/>
                  <w:marRight w:val="0"/>
                  <w:marTop w:val="0"/>
                  <w:marBottom w:val="0"/>
                  <w:divBdr>
                    <w:top w:val="none" w:sz="0" w:space="0" w:color="auto"/>
                    <w:left w:val="none" w:sz="0" w:space="0" w:color="auto"/>
                    <w:bottom w:val="none" w:sz="0" w:space="0" w:color="auto"/>
                    <w:right w:val="none" w:sz="0" w:space="0" w:color="auto"/>
                  </w:divBdr>
                </w:div>
                <w:div w:id="533620251">
                  <w:marLeft w:val="0"/>
                  <w:marRight w:val="0"/>
                  <w:marTop w:val="0"/>
                  <w:marBottom w:val="0"/>
                  <w:divBdr>
                    <w:top w:val="none" w:sz="0" w:space="0" w:color="auto"/>
                    <w:left w:val="none" w:sz="0" w:space="0" w:color="auto"/>
                    <w:bottom w:val="none" w:sz="0" w:space="0" w:color="auto"/>
                    <w:right w:val="none" w:sz="0" w:space="0" w:color="auto"/>
                  </w:divBdr>
                </w:div>
                <w:div w:id="1001661475">
                  <w:marLeft w:val="0"/>
                  <w:marRight w:val="0"/>
                  <w:marTop w:val="0"/>
                  <w:marBottom w:val="0"/>
                  <w:divBdr>
                    <w:top w:val="none" w:sz="0" w:space="0" w:color="auto"/>
                    <w:left w:val="none" w:sz="0" w:space="0" w:color="auto"/>
                    <w:bottom w:val="none" w:sz="0" w:space="0" w:color="auto"/>
                    <w:right w:val="none" w:sz="0" w:space="0" w:color="auto"/>
                  </w:divBdr>
                </w:div>
                <w:div w:id="1888561275">
                  <w:marLeft w:val="0"/>
                  <w:marRight w:val="0"/>
                  <w:marTop w:val="0"/>
                  <w:marBottom w:val="0"/>
                  <w:divBdr>
                    <w:top w:val="none" w:sz="0" w:space="0" w:color="auto"/>
                    <w:left w:val="none" w:sz="0" w:space="0" w:color="auto"/>
                    <w:bottom w:val="none" w:sz="0" w:space="0" w:color="auto"/>
                    <w:right w:val="none" w:sz="0" w:space="0" w:color="auto"/>
                  </w:divBdr>
                </w:div>
                <w:div w:id="384765510">
                  <w:marLeft w:val="0"/>
                  <w:marRight w:val="0"/>
                  <w:marTop w:val="0"/>
                  <w:marBottom w:val="0"/>
                  <w:divBdr>
                    <w:top w:val="none" w:sz="0" w:space="0" w:color="auto"/>
                    <w:left w:val="none" w:sz="0" w:space="0" w:color="auto"/>
                    <w:bottom w:val="none" w:sz="0" w:space="0" w:color="auto"/>
                    <w:right w:val="none" w:sz="0" w:space="0" w:color="auto"/>
                  </w:divBdr>
                </w:div>
                <w:div w:id="731851827">
                  <w:marLeft w:val="0"/>
                  <w:marRight w:val="0"/>
                  <w:marTop w:val="0"/>
                  <w:marBottom w:val="0"/>
                  <w:divBdr>
                    <w:top w:val="none" w:sz="0" w:space="0" w:color="auto"/>
                    <w:left w:val="none" w:sz="0" w:space="0" w:color="auto"/>
                    <w:bottom w:val="none" w:sz="0" w:space="0" w:color="auto"/>
                    <w:right w:val="none" w:sz="0" w:space="0" w:color="auto"/>
                  </w:divBdr>
                </w:div>
                <w:div w:id="789906656">
                  <w:marLeft w:val="0"/>
                  <w:marRight w:val="0"/>
                  <w:marTop w:val="0"/>
                  <w:marBottom w:val="0"/>
                  <w:divBdr>
                    <w:top w:val="none" w:sz="0" w:space="0" w:color="auto"/>
                    <w:left w:val="none" w:sz="0" w:space="0" w:color="auto"/>
                    <w:bottom w:val="none" w:sz="0" w:space="0" w:color="auto"/>
                    <w:right w:val="none" w:sz="0" w:space="0" w:color="auto"/>
                  </w:divBdr>
                </w:div>
                <w:div w:id="292099724">
                  <w:marLeft w:val="0"/>
                  <w:marRight w:val="0"/>
                  <w:marTop w:val="0"/>
                  <w:marBottom w:val="0"/>
                  <w:divBdr>
                    <w:top w:val="none" w:sz="0" w:space="0" w:color="auto"/>
                    <w:left w:val="none" w:sz="0" w:space="0" w:color="auto"/>
                    <w:bottom w:val="none" w:sz="0" w:space="0" w:color="auto"/>
                    <w:right w:val="none" w:sz="0" w:space="0" w:color="auto"/>
                  </w:divBdr>
                </w:div>
                <w:div w:id="342517632">
                  <w:marLeft w:val="0"/>
                  <w:marRight w:val="0"/>
                  <w:marTop w:val="0"/>
                  <w:marBottom w:val="0"/>
                  <w:divBdr>
                    <w:top w:val="none" w:sz="0" w:space="0" w:color="auto"/>
                    <w:left w:val="none" w:sz="0" w:space="0" w:color="auto"/>
                    <w:bottom w:val="none" w:sz="0" w:space="0" w:color="auto"/>
                    <w:right w:val="none" w:sz="0" w:space="0" w:color="auto"/>
                  </w:divBdr>
                </w:div>
                <w:div w:id="1204946378">
                  <w:marLeft w:val="0"/>
                  <w:marRight w:val="0"/>
                  <w:marTop w:val="0"/>
                  <w:marBottom w:val="0"/>
                  <w:divBdr>
                    <w:top w:val="none" w:sz="0" w:space="0" w:color="auto"/>
                    <w:left w:val="none" w:sz="0" w:space="0" w:color="auto"/>
                    <w:bottom w:val="none" w:sz="0" w:space="0" w:color="auto"/>
                    <w:right w:val="none" w:sz="0" w:space="0" w:color="auto"/>
                  </w:divBdr>
                </w:div>
                <w:div w:id="509636155">
                  <w:marLeft w:val="0"/>
                  <w:marRight w:val="0"/>
                  <w:marTop w:val="0"/>
                  <w:marBottom w:val="0"/>
                  <w:divBdr>
                    <w:top w:val="none" w:sz="0" w:space="0" w:color="auto"/>
                    <w:left w:val="none" w:sz="0" w:space="0" w:color="auto"/>
                    <w:bottom w:val="none" w:sz="0" w:space="0" w:color="auto"/>
                    <w:right w:val="none" w:sz="0" w:space="0" w:color="auto"/>
                  </w:divBdr>
                </w:div>
                <w:div w:id="1772436864">
                  <w:marLeft w:val="0"/>
                  <w:marRight w:val="0"/>
                  <w:marTop w:val="0"/>
                  <w:marBottom w:val="0"/>
                  <w:divBdr>
                    <w:top w:val="none" w:sz="0" w:space="0" w:color="auto"/>
                    <w:left w:val="none" w:sz="0" w:space="0" w:color="auto"/>
                    <w:bottom w:val="none" w:sz="0" w:space="0" w:color="auto"/>
                    <w:right w:val="none" w:sz="0" w:space="0" w:color="auto"/>
                  </w:divBdr>
                </w:div>
                <w:div w:id="67383106">
                  <w:marLeft w:val="0"/>
                  <w:marRight w:val="0"/>
                  <w:marTop w:val="0"/>
                  <w:marBottom w:val="0"/>
                  <w:divBdr>
                    <w:top w:val="none" w:sz="0" w:space="0" w:color="auto"/>
                    <w:left w:val="none" w:sz="0" w:space="0" w:color="auto"/>
                    <w:bottom w:val="none" w:sz="0" w:space="0" w:color="auto"/>
                    <w:right w:val="none" w:sz="0" w:space="0" w:color="auto"/>
                  </w:divBdr>
                </w:div>
                <w:div w:id="308176245">
                  <w:marLeft w:val="0"/>
                  <w:marRight w:val="0"/>
                  <w:marTop w:val="0"/>
                  <w:marBottom w:val="0"/>
                  <w:divBdr>
                    <w:top w:val="none" w:sz="0" w:space="0" w:color="auto"/>
                    <w:left w:val="none" w:sz="0" w:space="0" w:color="auto"/>
                    <w:bottom w:val="none" w:sz="0" w:space="0" w:color="auto"/>
                    <w:right w:val="none" w:sz="0" w:space="0" w:color="auto"/>
                  </w:divBdr>
                </w:div>
                <w:div w:id="1370303375">
                  <w:marLeft w:val="0"/>
                  <w:marRight w:val="0"/>
                  <w:marTop w:val="0"/>
                  <w:marBottom w:val="0"/>
                  <w:divBdr>
                    <w:top w:val="none" w:sz="0" w:space="0" w:color="auto"/>
                    <w:left w:val="none" w:sz="0" w:space="0" w:color="auto"/>
                    <w:bottom w:val="none" w:sz="0" w:space="0" w:color="auto"/>
                    <w:right w:val="none" w:sz="0" w:space="0" w:color="auto"/>
                  </w:divBdr>
                </w:div>
                <w:div w:id="888102992">
                  <w:marLeft w:val="0"/>
                  <w:marRight w:val="0"/>
                  <w:marTop w:val="0"/>
                  <w:marBottom w:val="0"/>
                  <w:divBdr>
                    <w:top w:val="none" w:sz="0" w:space="0" w:color="auto"/>
                    <w:left w:val="none" w:sz="0" w:space="0" w:color="auto"/>
                    <w:bottom w:val="none" w:sz="0" w:space="0" w:color="auto"/>
                    <w:right w:val="none" w:sz="0" w:space="0" w:color="auto"/>
                  </w:divBdr>
                </w:div>
                <w:div w:id="2000845265">
                  <w:marLeft w:val="0"/>
                  <w:marRight w:val="0"/>
                  <w:marTop w:val="0"/>
                  <w:marBottom w:val="0"/>
                  <w:divBdr>
                    <w:top w:val="none" w:sz="0" w:space="0" w:color="auto"/>
                    <w:left w:val="none" w:sz="0" w:space="0" w:color="auto"/>
                    <w:bottom w:val="none" w:sz="0" w:space="0" w:color="auto"/>
                    <w:right w:val="none" w:sz="0" w:space="0" w:color="auto"/>
                  </w:divBdr>
                </w:div>
                <w:div w:id="1875996524">
                  <w:marLeft w:val="0"/>
                  <w:marRight w:val="0"/>
                  <w:marTop w:val="0"/>
                  <w:marBottom w:val="0"/>
                  <w:divBdr>
                    <w:top w:val="none" w:sz="0" w:space="0" w:color="auto"/>
                    <w:left w:val="none" w:sz="0" w:space="0" w:color="auto"/>
                    <w:bottom w:val="none" w:sz="0" w:space="0" w:color="auto"/>
                    <w:right w:val="none" w:sz="0" w:space="0" w:color="auto"/>
                  </w:divBdr>
                </w:div>
                <w:div w:id="830558373">
                  <w:marLeft w:val="0"/>
                  <w:marRight w:val="0"/>
                  <w:marTop w:val="0"/>
                  <w:marBottom w:val="0"/>
                  <w:divBdr>
                    <w:top w:val="none" w:sz="0" w:space="0" w:color="auto"/>
                    <w:left w:val="none" w:sz="0" w:space="0" w:color="auto"/>
                    <w:bottom w:val="none" w:sz="0" w:space="0" w:color="auto"/>
                    <w:right w:val="none" w:sz="0" w:space="0" w:color="auto"/>
                  </w:divBdr>
                </w:div>
                <w:div w:id="1838299769">
                  <w:marLeft w:val="0"/>
                  <w:marRight w:val="0"/>
                  <w:marTop w:val="0"/>
                  <w:marBottom w:val="0"/>
                  <w:divBdr>
                    <w:top w:val="none" w:sz="0" w:space="0" w:color="auto"/>
                    <w:left w:val="none" w:sz="0" w:space="0" w:color="auto"/>
                    <w:bottom w:val="none" w:sz="0" w:space="0" w:color="auto"/>
                    <w:right w:val="none" w:sz="0" w:space="0" w:color="auto"/>
                  </w:divBdr>
                </w:div>
                <w:div w:id="1338538161">
                  <w:marLeft w:val="0"/>
                  <w:marRight w:val="0"/>
                  <w:marTop w:val="0"/>
                  <w:marBottom w:val="0"/>
                  <w:divBdr>
                    <w:top w:val="none" w:sz="0" w:space="0" w:color="auto"/>
                    <w:left w:val="none" w:sz="0" w:space="0" w:color="auto"/>
                    <w:bottom w:val="none" w:sz="0" w:space="0" w:color="auto"/>
                    <w:right w:val="none" w:sz="0" w:space="0" w:color="auto"/>
                  </w:divBdr>
                </w:div>
                <w:div w:id="1359162992">
                  <w:marLeft w:val="0"/>
                  <w:marRight w:val="0"/>
                  <w:marTop w:val="0"/>
                  <w:marBottom w:val="0"/>
                  <w:divBdr>
                    <w:top w:val="none" w:sz="0" w:space="0" w:color="auto"/>
                    <w:left w:val="none" w:sz="0" w:space="0" w:color="auto"/>
                    <w:bottom w:val="none" w:sz="0" w:space="0" w:color="auto"/>
                    <w:right w:val="none" w:sz="0" w:space="0" w:color="auto"/>
                  </w:divBdr>
                </w:div>
                <w:div w:id="239797656">
                  <w:marLeft w:val="0"/>
                  <w:marRight w:val="0"/>
                  <w:marTop w:val="0"/>
                  <w:marBottom w:val="0"/>
                  <w:divBdr>
                    <w:top w:val="none" w:sz="0" w:space="0" w:color="auto"/>
                    <w:left w:val="none" w:sz="0" w:space="0" w:color="auto"/>
                    <w:bottom w:val="none" w:sz="0" w:space="0" w:color="auto"/>
                    <w:right w:val="none" w:sz="0" w:space="0" w:color="auto"/>
                  </w:divBdr>
                </w:div>
                <w:div w:id="606617370">
                  <w:marLeft w:val="0"/>
                  <w:marRight w:val="0"/>
                  <w:marTop w:val="0"/>
                  <w:marBottom w:val="0"/>
                  <w:divBdr>
                    <w:top w:val="none" w:sz="0" w:space="0" w:color="auto"/>
                    <w:left w:val="none" w:sz="0" w:space="0" w:color="auto"/>
                    <w:bottom w:val="none" w:sz="0" w:space="0" w:color="auto"/>
                    <w:right w:val="none" w:sz="0" w:space="0" w:color="auto"/>
                  </w:divBdr>
                </w:div>
                <w:div w:id="1878664846">
                  <w:marLeft w:val="0"/>
                  <w:marRight w:val="0"/>
                  <w:marTop w:val="0"/>
                  <w:marBottom w:val="0"/>
                  <w:divBdr>
                    <w:top w:val="none" w:sz="0" w:space="0" w:color="auto"/>
                    <w:left w:val="none" w:sz="0" w:space="0" w:color="auto"/>
                    <w:bottom w:val="none" w:sz="0" w:space="0" w:color="auto"/>
                    <w:right w:val="none" w:sz="0" w:space="0" w:color="auto"/>
                  </w:divBdr>
                </w:div>
                <w:div w:id="479881847">
                  <w:marLeft w:val="0"/>
                  <w:marRight w:val="0"/>
                  <w:marTop w:val="0"/>
                  <w:marBottom w:val="0"/>
                  <w:divBdr>
                    <w:top w:val="none" w:sz="0" w:space="0" w:color="auto"/>
                    <w:left w:val="none" w:sz="0" w:space="0" w:color="auto"/>
                    <w:bottom w:val="none" w:sz="0" w:space="0" w:color="auto"/>
                    <w:right w:val="none" w:sz="0" w:space="0" w:color="auto"/>
                  </w:divBdr>
                </w:div>
                <w:div w:id="121771918">
                  <w:marLeft w:val="0"/>
                  <w:marRight w:val="0"/>
                  <w:marTop w:val="0"/>
                  <w:marBottom w:val="0"/>
                  <w:divBdr>
                    <w:top w:val="none" w:sz="0" w:space="0" w:color="auto"/>
                    <w:left w:val="none" w:sz="0" w:space="0" w:color="auto"/>
                    <w:bottom w:val="none" w:sz="0" w:space="0" w:color="auto"/>
                    <w:right w:val="none" w:sz="0" w:space="0" w:color="auto"/>
                  </w:divBdr>
                </w:div>
                <w:div w:id="1136676473">
                  <w:marLeft w:val="0"/>
                  <w:marRight w:val="0"/>
                  <w:marTop w:val="0"/>
                  <w:marBottom w:val="0"/>
                  <w:divBdr>
                    <w:top w:val="none" w:sz="0" w:space="0" w:color="auto"/>
                    <w:left w:val="none" w:sz="0" w:space="0" w:color="auto"/>
                    <w:bottom w:val="none" w:sz="0" w:space="0" w:color="auto"/>
                    <w:right w:val="none" w:sz="0" w:space="0" w:color="auto"/>
                  </w:divBdr>
                </w:div>
                <w:div w:id="261106343">
                  <w:marLeft w:val="0"/>
                  <w:marRight w:val="0"/>
                  <w:marTop w:val="0"/>
                  <w:marBottom w:val="0"/>
                  <w:divBdr>
                    <w:top w:val="none" w:sz="0" w:space="0" w:color="auto"/>
                    <w:left w:val="none" w:sz="0" w:space="0" w:color="auto"/>
                    <w:bottom w:val="none" w:sz="0" w:space="0" w:color="auto"/>
                    <w:right w:val="none" w:sz="0" w:space="0" w:color="auto"/>
                  </w:divBdr>
                </w:div>
                <w:div w:id="1555699251">
                  <w:marLeft w:val="0"/>
                  <w:marRight w:val="0"/>
                  <w:marTop w:val="0"/>
                  <w:marBottom w:val="0"/>
                  <w:divBdr>
                    <w:top w:val="none" w:sz="0" w:space="0" w:color="auto"/>
                    <w:left w:val="none" w:sz="0" w:space="0" w:color="auto"/>
                    <w:bottom w:val="none" w:sz="0" w:space="0" w:color="auto"/>
                    <w:right w:val="none" w:sz="0" w:space="0" w:color="auto"/>
                  </w:divBdr>
                </w:div>
                <w:div w:id="1035614964">
                  <w:marLeft w:val="0"/>
                  <w:marRight w:val="0"/>
                  <w:marTop w:val="0"/>
                  <w:marBottom w:val="0"/>
                  <w:divBdr>
                    <w:top w:val="none" w:sz="0" w:space="0" w:color="auto"/>
                    <w:left w:val="none" w:sz="0" w:space="0" w:color="auto"/>
                    <w:bottom w:val="none" w:sz="0" w:space="0" w:color="auto"/>
                    <w:right w:val="none" w:sz="0" w:space="0" w:color="auto"/>
                  </w:divBdr>
                </w:div>
                <w:div w:id="858203163">
                  <w:marLeft w:val="0"/>
                  <w:marRight w:val="0"/>
                  <w:marTop w:val="0"/>
                  <w:marBottom w:val="0"/>
                  <w:divBdr>
                    <w:top w:val="none" w:sz="0" w:space="0" w:color="auto"/>
                    <w:left w:val="none" w:sz="0" w:space="0" w:color="auto"/>
                    <w:bottom w:val="none" w:sz="0" w:space="0" w:color="auto"/>
                    <w:right w:val="none" w:sz="0" w:space="0" w:color="auto"/>
                  </w:divBdr>
                </w:div>
                <w:div w:id="964118996">
                  <w:marLeft w:val="0"/>
                  <w:marRight w:val="0"/>
                  <w:marTop w:val="0"/>
                  <w:marBottom w:val="0"/>
                  <w:divBdr>
                    <w:top w:val="none" w:sz="0" w:space="0" w:color="auto"/>
                    <w:left w:val="none" w:sz="0" w:space="0" w:color="auto"/>
                    <w:bottom w:val="none" w:sz="0" w:space="0" w:color="auto"/>
                    <w:right w:val="none" w:sz="0" w:space="0" w:color="auto"/>
                  </w:divBdr>
                </w:div>
                <w:div w:id="1952277518">
                  <w:marLeft w:val="0"/>
                  <w:marRight w:val="0"/>
                  <w:marTop w:val="0"/>
                  <w:marBottom w:val="0"/>
                  <w:divBdr>
                    <w:top w:val="none" w:sz="0" w:space="0" w:color="auto"/>
                    <w:left w:val="none" w:sz="0" w:space="0" w:color="auto"/>
                    <w:bottom w:val="none" w:sz="0" w:space="0" w:color="auto"/>
                    <w:right w:val="none" w:sz="0" w:space="0" w:color="auto"/>
                  </w:divBdr>
                </w:div>
                <w:div w:id="278611911">
                  <w:marLeft w:val="0"/>
                  <w:marRight w:val="0"/>
                  <w:marTop w:val="0"/>
                  <w:marBottom w:val="0"/>
                  <w:divBdr>
                    <w:top w:val="none" w:sz="0" w:space="0" w:color="auto"/>
                    <w:left w:val="none" w:sz="0" w:space="0" w:color="auto"/>
                    <w:bottom w:val="none" w:sz="0" w:space="0" w:color="auto"/>
                    <w:right w:val="none" w:sz="0" w:space="0" w:color="auto"/>
                  </w:divBdr>
                </w:div>
                <w:div w:id="692072726">
                  <w:marLeft w:val="0"/>
                  <w:marRight w:val="0"/>
                  <w:marTop w:val="0"/>
                  <w:marBottom w:val="0"/>
                  <w:divBdr>
                    <w:top w:val="none" w:sz="0" w:space="0" w:color="auto"/>
                    <w:left w:val="none" w:sz="0" w:space="0" w:color="auto"/>
                    <w:bottom w:val="none" w:sz="0" w:space="0" w:color="auto"/>
                    <w:right w:val="none" w:sz="0" w:space="0" w:color="auto"/>
                  </w:divBdr>
                </w:div>
                <w:div w:id="840050879">
                  <w:marLeft w:val="0"/>
                  <w:marRight w:val="0"/>
                  <w:marTop w:val="0"/>
                  <w:marBottom w:val="0"/>
                  <w:divBdr>
                    <w:top w:val="none" w:sz="0" w:space="0" w:color="auto"/>
                    <w:left w:val="none" w:sz="0" w:space="0" w:color="auto"/>
                    <w:bottom w:val="none" w:sz="0" w:space="0" w:color="auto"/>
                    <w:right w:val="none" w:sz="0" w:space="0" w:color="auto"/>
                  </w:divBdr>
                </w:div>
                <w:div w:id="1133213438">
                  <w:marLeft w:val="0"/>
                  <w:marRight w:val="0"/>
                  <w:marTop w:val="0"/>
                  <w:marBottom w:val="0"/>
                  <w:divBdr>
                    <w:top w:val="none" w:sz="0" w:space="0" w:color="auto"/>
                    <w:left w:val="none" w:sz="0" w:space="0" w:color="auto"/>
                    <w:bottom w:val="none" w:sz="0" w:space="0" w:color="auto"/>
                    <w:right w:val="none" w:sz="0" w:space="0" w:color="auto"/>
                  </w:divBdr>
                </w:div>
                <w:div w:id="623970283">
                  <w:marLeft w:val="0"/>
                  <w:marRight w:val="0"/>
                  <w:marTop w:val="0"/>
                  <w:marBottom w:val="0"/>
                  <w:divBdr>
                    <w:top w:val="none" w:sz="0" w:space="0" w:color="auto"/>
                    <w:left w:val="none" w:sz="0" w:space="0" w:color="auto"/>
                    <w:bottom w:val="none" w:sz="0" w:space="0" w:color="auto"/>
                    <w:right w:val="none" w:sz="0" w:space="0" w:color="auto"/>
                  </w:divBdr>
                </w:div>
                <w:div w:id="1078209234">
                  <w:marLeft w:val="0"/>
                  <w:marRight w:val="0"/>
                  <w:marTop w:val="0"/>
                  <w:marBottom w:val="0"/>
                  <w:divBdr>
                    <w:top w:val="none" w:sz="0" w:space="0" w:color="auto"/>
                    <w:left w:val="none" w:sz="0" w:space="0" w:color="auto"/>
                    <w:bottom w:val="none" w:sz="0" w:space="0" w:color="auto"/>
                    <w:right w:val="none" w:sz="0" w:space="0" w:color="auto"/>
                  </w:divBdr>
                </w:div>
                <w:div w:id="1218858313">
                  <w:marLeft w:val="0"/>
                  <w:marRight w:val="0"/>
                  <w:marTop w:val="0"/>
                  <w:marBottom w:val="0"/>
                  <w:divBdr>
                    <w:top w:val="none" w:sz="0" w:space="0" w:color="auto"/>
                    <w:left w:val="none" w:sz="0" w:space="0" w:color="auto"/>
                    <w:bottom w:val="none" w:sz="0" w:space="0" w:color="auto"/>
                    <w:right w:val="none" w:sz="0" w:space="0" w:color="auto"/>
                  </w:divBdr>
                </w:div>
                <w:div w:id="2134131525">
                  <w:marLeft w:val="0"/>
                  <w:marRight w:val="0"/>
                  <w:marTop w:val="0"/>
                  <w:marBottom w:val="0"/>
                  <w:divBdr>
                    <w:top w:val="none" w:sz="0" w:space="0" w:color="auto"/>
                    <w:left w:val="none" w:sz="0" w:space="0" w:color="auto"/>
                    <w:bottom w:val="none" w:sz="0" w:space="0" w:color="auto"/>
                    <w:right w:val="none" w:sz="0" w:space="0" w:color="auto"/>
                  </w:divBdr>
                </w:div>
                <w:div w:id="989362972">
                  <w:marLeft w:val="0"/>
                  <w:marRight w:val="0"/>
                  <w:marTop w:val="0"/>
                  <w:marBottom w:val="0"/>
                  <w:divBdr>
                    <w:top w:val="none" w:sz="0" w:space="0" w:color="auto"/>
                    <w:left w:val="none" w:sz="0" w:space="0" w:color="auto"/>
                    <w:bottom w:val="none" w:sz="0" w:space="0" w:color="auto"/>
                    <w:right w:val="none" w:sz="0" w:space="0" w:color="auto"/>
                  </w:divBdr>
                </w:div>
                <w:div w:id="129591332">
                  <w:marLeft w:val="0"/>
                  <w:marRight w:val="0"/>
                  <w:marTop w:val="0"/>
                  <w:marBottom w:val="0"/>
                  <w:divBdr>
                    <w:top w:val="none" w:sz="0" w:space="0" w:color="auto"/>
                    <w:left w:val="none" w:sz="0" w:space="0" w:color="auto"/>
                    <w:bottom w:val="none" w:sz="0" w:space="0" w:color="auto"/>
                    <w:right w:val="none" w:sz="0" w:space="0" w:color="auto"/>
                  </w:divBdr>
                </w:div>
                <w:div w:id="1456752099">
                  <w:marLeft w:val="0"/>
                  <w:marRight w:val="0"/>
                  <w:marTop w:val="0"/>
                  <w:marBottom w:val="0"/>
                  <w:divBdr>
                    <w:top w:val="none" w:sz="0" w:space="0" w:color="auto"/>
                    <w:left w:val="none" w:sz="0" w:space="0" w:color="auto"/>
                    <w:bottom w:val="none" w:sz="0" w:space="0" w:color="auto"/>
                    <w:right w:val="none" w:sz="0" w:space="0" w:color="auto"/>
                  </w:divBdr>
                </w:div>
                <w:div w:id="1152403525">
                  <w:marLeft w:val="0"/>
                  <w:marRight w:val="0"/>
                  <w:marTop w:val="0"/>
                  <w:marBottom w:val="0"/>
                  <w:divBdr>
                    <w:top w:val="none" w:sz="0" w:space="0" w:color="auto"/>
                    <w:left w:val="none" w:sz="0" w:space="0" w:color="auto"/>
                    <w:bottom w:val="none" w:sz="0" w:space="0" w:color="auto"/>
                    <w:right w:val="none" w:sz="0" w:space="0" w:color="auto"/>
                  </w:divBdr>
                </w:div>
                <w:div w:id="316305115">
                  <w:marLeft w:val="0"/>
                  <w:marRight w:val="0"/>
                  <w:marTop w:val="0"/>
                  <w:marBottom w:val="0"/>
                  <w:divBdr>
                    <w:top w:val="none" w:sz="0" w:space="0" w:color="auto"/>
                    <w:left w:val="none" w:sz="0" w:space="0" w:color="auto"/>
                    <w:bottom w:val="none" w:sz="0" w:space="0" w:color="auto"/>
                    <w:right w:val="none" w:sz="0" w:space="0" w:color="auto"/>
                  </w:divBdr>
                </w:div>
                <w:div w:id="2112509853">
                  <w:marLeft w:val="0"/>
                  <w:marRight w:val="0"/>
                  <w:marTop w:val="0"/>
                  <w:marBottom w:val="0"/>
                  <w:divBdr>
                    <w:top w:val="none" w:sz="0" w:space="0" w:color="auto"/>
                    <w:left w:val="none" w:sz="0" w:space="0" w:color="auto"/>
                    <w:bottom w:val="none" w:sz="0" w:space="0" w:color="auto"/>
                    <w:right w:val="none" w:sz="0" w:space="0" w:color="auto"/>
                  </w:divBdr>
                </w:div>
                <w:div w:id="887297457">
                  <w:marLeft w:val="0"/>
                  <w:marRight w:val="0"/>
                  <w:marTop w:val="0"/>
                  <w:marBottom w:val="0"/>
                  <w:divBdr>
                    <w:top w:val="none" w:sz="0" w:space="0" w:color="auto"/>
                    <w:left w:val="none" w:sz="0" w:space="0" w:color="auto"/>
                    <w:bottom w:val="none" w:sz="0" w:space="0" w:color="auto"/>
                    <w:right w:val="none" w:sz="0" w:space="0" w:color="auto"/>
                  </w:divBdr>
                </w:div>
                <w:div w:id="1215627654">
                  <w:marLeft w:val="0"/>
                  <w:marRight w:val="0"/>
                  <w:marTop w:val="0"/>
                  <w:marBottom w:val="0"/>
                  <w:divBdr>
                    <w:top w:val="none" w:sz="0" w:space="0" w:color="auto"/>
                    <w:left w:val="none" w:sz="0" w:space="0" w:color="auto"/>
                    <w:bottom w:val="none" w:sz="0" w:space="0" w:color="auto"/>
                    <w:right w:val="none" w:sz="0" w:space="0" w:color="auto"/>
                  </w:divBdr>
                </w:div>
                <w:div w:id="23140895">
                  <w:marLeft w:val="0"/>
                  <w:marRight w:val="0"/>
                  <w:marTop w:val="0"/>
                  <w:marBottom w:val="0"/>
                  <w:divBdr>
                    <w:top w:val="none" w:sz="0" w:space="0" w:color="auto"/>
                    <w:left w:val="none" w:sz="0" w:space="0" w:color="auto"/>
                    <w:bottom w:val="none" w:sz="0" w:space="0" w:color="auto"/>
                    <w:right w:val="none" w:sz="0" w:space="0" w:color="auto"/>
                  </w:divBdr>
                </w:div>
                <w:div w:id="353769762">
                  <w:marLeft w:val="0"/>
                  <w:marRight w:val="0"/>
                  <w:marTop w:val="0"/>
                  <w:marBottom w:val="0"/>
                  <w:divBdr>
                    <w:top w:val="none" w:sz="0" w:space="0" w:color="auto"/>
                    <w:left w:val="none" w:sz="0" w:space="0" w:color="auto"/>
                    <w:bottom w:val="none" w:sz="0" w:space="0" w:color="auto"/>
                    <w:right w:val="none" w:sz="0" w:space="0" w:color="auto"/>
                  </w:divBdr>
                </w:div>
                <w:div w:id="1030373641">
                  <w:marLeft w:val="0"/>
                  <w:marRight w:val="0"/>
                  <w:marTop w:val="0"/>
                  <w:marBottom w:val="0"/>
                  <w:divBdr>
                    <w:top w:val="none" w:sz="0" w:space="0" w:color="auto"/>
                    <w:left w:val="none" w:sz="0" w:space="0" w:color="auto"/>
                    <w:bottom w:val="none" w:sz="0" w:space="0" w:color="auto"/>
                    <w:right w:val="none" w:sz="0" w:space="0" w:color="auto"/>
                  </w:divBdr>
                </w:div>
                <w:div w:id="183784460">
                  <w:marLeft w:val="0"/>
                  <w:marRight w:val="0"/>
                  <w:marTop w:val="0"/>
                  <w:marBottom w:val="0"/>
                  <w:divBdr>
                    <w:top w:val="none" w:sz="0" w:space="0" w:color="auto"/>
                    <w:left w:val="none" w:sz="0" w:space="0" w:color="auto"/>
                    <w:bottom w:val="none" w:sz="0" w:space="0" w:color="auto"/>
                    <w:right w:val="none" w:sz="0" w:space="0" w:color="auto"/>
                  </w:divBdr>
                </w:div>
                <w:div w:id="24138018">
                  <w:marLeft w:val="0"/>
                  <w:marRight w:val="0"/>
                  <w:marTop w:val="0"/>
                  <w:marBottom w:val="0"/>
                  <w:divBdr>
                    <w:top w:val="none" w:sz="0" w:space="0" w:color="auto"/>
                    <w:left w:val="none" w:sz="0" w:space="0" w:color="auto"/>
                    <w:bottom w:val="none" w:sz="0" w:space="0" w:color="auto"/>
                    <w:right w:val="none" w:sz="0" w:space="0" w:color="auto"/>
                  </w:divBdr>
                </w:div>
                <w:div w:id="937836442">
                  <w:marLeft w:val="0"/>
                  <w:marRight w:val="0"/>
                  <w:marTop w:val="0"/>
                  <w:marBottom w:val="0"/>
                  <w:divBdr>
                    <w:top w:val="none" w:sz="0" w:space="0" w:color="auto"/>
                    <w:left w:val="none" w:sz="0" w:space="0" w:color="auto"/>
                    <w:bottom w:val="none" w:sz="0" w:space="0" w:color="auto"/>
                    <w:right w:val="none" w:sz="0" w:space="0" w:color="auto"/>
                  </w:divBdr>
                </w:div>
                <w:div w:id="251361482">
                  <w:marLeft w:val="0"/>
                  <w:marRight w:val="0"/>
                  <w:marTop w:val="0"/>
                  <w:marBottom w:val="0"/>
                  <w:divBdr>
                    <w:top w:val="none" w:sz="0" w:space="0" w:color="auto"/>
                    <w:left w:val="none" w:sz="0" w:space="0" w:color="auto"/>
                    <w:bottom w:val="none" w:sz="0" w:space="0" w:color="auto"/>
                    <w:right w:val="none" w:sz="0" w:space="0" w:color="auto"/>
                  </w:divBdr>
                </w:div>
                <w:div w:id="302080567">
                  <w:marLeft w:val="0"/>
                  <w:marRight w:val="0"/>
                  <w:marTop w:val="0"/>
                  <w:marBottom w:val="0"/>
                  <w:divBdr>
                    <w:top w:val="none" w:sz="0" w:space="0" w:color="auto"/>
                    <w:left w:val="none" w:sz="0" w:space="0" w:color="auto"/>
                    <w:bottom w:val="none" w:sz="0" w:space="0" w:color="auto"/>
                    <w:right w:val="none" w:sz="0" w:space="0" w:color="auto"/>
                  </w:divBdr>
                </w:div>
                <w:div w:id="86124404">
                  <w:marLeft w:val="0"/>
                  <w:marRight w:val="0"/>
                  <w:marTop w:val="0"/>
                  <w:marBottom w:val="0"/>
                  <w:divBdr>
                    <w:top w:val="none" w:sz="0" w:space="0" w:color="auto"/>
                    <w:left w:val="none" w:sz="0" w:space="0" w:color="auto"/>
                    <w:bottom w:val="none" w:sz="0" w:space="0" w:color="auto"/>
                    <w:right w:val="none" w:sz="0" w:space="0" w:color="auto"/>
                  </w:divBdr>
                </w:div>
                <w:div w:id="769929748">
                  <w:marLeft w:val="0"/>
                  <w:marRight w:val="0"/>
                  <w:marTop w:val="0"/>
                  <w:marBottom w:val="0"/>
                  <w:divBdr>
                    <w:top w:val="none" w:sz="0" w:space="0" w:color="auto"/>
                    <w:left w:val="none" w:sz="0" w:space="0" w:color="auto"/>
                    <w:bottom w:val="none" w:sz="0" w:space="0" w:color="auto"/>
                    <w:right w:val="none" w:sz="0" w:space="0" w:color="auto"/>
                  </w:divBdr>
                </w:div>
                <w:div w:id="918908122">
                  <w:marLeft w:val="0"/>
                  <w:marRight w:val="0"/>
                  <w:marTop w:val="0"/>
                  <w:marBottom w:val="0"/>
                  <w:divBdr>
                    <w:top w:val="none" w:sz="0" w:space="0" w:color="auto"/>
                    <w:left w:val="none" w:sz="0" w:space="0" w:color="auto"/>
                    <w:bottom w:val="none" w:sz="0" w:space="0" w:color="auto"/>
                    <w:right w:val="none" w:sz="0" w:space="0" w:color="auto"/>
                  </w:divBdr>
                </w:div>
                <w:div w:id="140313695">
                  <w:marLeft w:val="0"/>
                  <w:marRight w:val="0"/>
                  <w:marTop w:val="0"/>
                  <w:marBottom w:val="0"/>
                  <w:divBdr>
                    <w:top w:val="none" w:sz="0" w:space="0" w:color="auto"/>
                    <w:left w:val="none" w:sz="0" w:space="0" w:color="auto"/>
                    <w:bottom w:val="none" w:sz="0" w:space="0" w:color="auto"/>
                    <w:right w:val="none" w:sz="0" w:space="0" w:color="auto"/>
                  </w:divBdr>
                </w:div>
                <w:div w:id="972250450">
                  <w:marLeft w:val="0"/>
                  <w:marRight w:val="0"/>
                  <w:marTop w:val="0"/>
                  <w:marBottom w:val="0"/>
                  <w:divBdr>
                    <w:top w:val="none" w:sz="0" w:space="0" w:color="auto"/>
                    <w:left w:val="none" w:sz="0" w:space="0" w:color="auto"/>
                    <w:bottom w:val="none" w:sz="0" w:space="0" w:color="auto"/>
                    <w:right w:val="none" w:sz="0" w:space="0" w:color="auto"/>
                  </w:divBdr>
                </w:div>
                <w:div w:id="1204293088">
                  <w:marLeft w:val="0"/>
                  <w:marRight w:val="0"/>
                  <w:marTop w:val="0"/>
                  <w:marBottom w:val="0"/>
                  <w:divBdr>
                    <w:top w:val="none" w:sz="0" w:space="0" w:color="auto"/>
                    <w:left w:val="none" w:sz="0" w:space="0" w:color="auto"/>
                    <w:bottom w:val="none" w:sz="0" w:space="0" w:color="auto"/>
                    <w:right w:val="none" w:sz="0" w:space="0" w:color="auto"/>
                  </w:divBdr>
                </w:div>
                <w:div w:id="1721438233">
                  <w:marLeft w:val="0"/>
                  <w:marRight w:val="0"/>
                  <w:marTop w:val="0"/>
                  <w:marBottom w:val="0"/>
                  <w:divBdr>
                    <w:top w:val="none" w:sz="0" w:space="0" w:color="auto"/>
                    <w:left w:val="none" w:sz="0" w:space="0" w:color="auto"/>
                    <w:bottom w:val="none" w:sz="0" w:space="0" w:color="auto"/>
                    <w:right w:val="none" w:sz="0" w:space="0" w:color="auto"/>
                  </w:divBdr>
                </w:div>
                <w:div w:id="690450065">
                  <w:marLeft w:val="0"/>
                  <w:marRight w:val="0"/>
                  <w:marTop w:val="0"/>
                  <w:marBottom w:val="0"/>
                  <w:divBdr>
                    <w:top w:val="none" w:sz="0" w:space="0" w:color="auto"/>
                    <w:left w:val="none" w:sz="0" w:space="0" w:color="auto"/>
                    <w:bottom w:val="none" w:sz="0" w:space="0" w:color="auto"/>
                    <w:right w:val="none" w:sz="0" w:space="0" w:color="auto"/>
                  </w:divBdr>
                </w:div>
                <w:div w:id="1403796426">
                  <w:marLeft w:val="0"/>
                  <w:marRight w:val="0"/>
                  <w:marTop w:val="0"/>
                  <w:marBottom w:val="0"/>
                  <w:divBdr>
                    <w:top w:val="none" w:sz="0" w:space="0" w:color="auto"/>
                    <w:left w:val="none" w:sz="0" w:space="0" w:color="auto"/>
                    <w:bottom w:val="none" w:sz="0" w:space="0" w:color="auto"/>
                    <w:right w:val="none" w:sz="0" w:space="0" w:color="auto"/>
                  </w:divBdr>
                </w:div>
                <w:div w:id="1176922790">
                  <w:marLeft w:val="0"/>
                  <w:marRight w:val="0"/>
                  <w:marTop w:val="0"/>
                  <w:marBottom w:val="0"/>
                  <w:divBdr>
                    <w:top w:val="none" w:sz="0" w:space="0" w:color="auto"/>
                    <w:left w:val="none" w:sz="0" w:space="0" w:color="auto"/>
                    <w:bottom w:val="none" w:sz="0" w:space="0" w:color="auto"/>
                    <w:right w:val="none" w:sz="0" w:space="0" w:color="auto"/>
                  </w:divBdr>
                </w:div>
                <w:div w:id="456604144">
                  <w:marLeft w:val="0"/>
                  <w:marRight w:val="0"/>
                  <w:marTop w:val="0"/>
                  <w:marBottom w:val="0"/>
                  <w:divBdr>
                    <w:top w:val="none" w:sz="0" w:space="0" w:color="auto"/>
                    <w:left w:val="none" w:sz="0" w:space="0" w:color="auto"/>
                    <w:bottom w:val="none" w:sz="0" w:space="0" w:color="auto"/>
                    <w:right w:val="none" w:sz="0" w:space="0" w:color="auto"/>
                  </w:divBdr>
                </w:div>
                <w:div w:id="985429169">
                  <w:marLeft w:val="0"/>
                  <w:marRight w:val="0"/>
                  <w:marTop w:val="0"/>
                  <w:marBottom w:val="0"/>
                  <w:divBdr>
                    <w:top w:val="none" w:sz="0" w:space="0" w:color="auto"/>
                    <w:left w:val="none" w:sz="0" w:space="0" w:color="auto"/>
                    <w:bottom w:val="none" w:sz="0" w:space="0" w:color="auto"/>
                    <w:right w:val="none" w:sz="0" w:space="0" w:color="auto"/>
                  </w:divBdr>
                </w:div>
                <w:div w:id="1432895191">
                  <w:marLeft w:val="0"/>
                  <w:marRight w:val="0"/>
                  <w:marTop w:val="0"/>
                  <w:marBottom w:val="0"/>
                  <w:divBdr>
                    <w:top w:val="none" w:sz="0" w:space="0" w:color="auto"/>
                    <w:left w:val="none" w:sz="0" w:space="0" w:color="auto"/>
                    <w:bottom w:val="none" w:sz="0" w:space="0" w:color="auto"/>
                    <w:right w:val="none" w:sz="0" w:space="0" w:color="auto"/>
                  </w:divBdr>
                </w:div>
                <w:div w:id="1252590622">
                  <w:marLeft w:val="0"/>
                  <w:marRight w:val="0"/>
                  <w:marTop w:val="0"/>
                  <w:marBottom w:val="0"/>
                  <w:divBdr>
                    <w:top w:val="none" w:sz="0" w:space="0" w:color="auto"/>
                    <w:left w:val="none" w:sz="0" w:space="0" w:color="auto"/>
                    <w:bottom w:val="none" w:sz="0" w:space="0" w:color="auto"/>
                    <w:right w:val="none" w:sz="0" w:space="0" w:color="auto"/>
                  </w:divBdr>
                </w:div>
                <w:div w:id="1790512920">
                  <w:marLeft w:val="0"/>
                  <w:marRight w:val="0"/>
                  <w:marTop w:val="0"/>
                  <w:marBottom w:val="0"/>
                  <w:divBdr>
                    <w:top w:val="none" w:sz="0" w:space="0" w:color="auto"/>
                    <w:left w:val="none" w:sz="0" w:space="0" w:color="auto"/>
                    <w:bottom w:val="none" w:sz="0" w:space="0" w:color="auto"/>
                    <w:right w:val="none" w:sz="0" w:space="0" w:color="auto"/>
                  </w:divBdr>
                </w:div>
                <w:div w:id="300696883">
                  <w:marLeft w:val="0"/>
                  <w:marRight w:val="0"/>
                  <w:marTop w:val="0"/>
                  <w:marBottom w:val="0"/>
                  <w:divBdr>
                    <w:top w:val="none" w:sz="0" w:space="0" w:color="auto"/>
                    <w:left w:val="none" w:sz="0" w:space="0" w:color="auto"/>
                    <w:bottom w:val="none" w:sz="0" w:space="0" w:color="auto"/>
                    <w:right w:val="none" w:sz="0" w:space="0" w:color="auto"/>
                  </w:divBdr>
                </w:div>
                <w:div w:id="1327056311">
                  <w:marLeft w:val="0"/>
                  <w:marRight w:val="0"/>
                  <w:marTop w:val="0"/>
                  <w:marBottom w:val="0"/>
                  <w:divBdr>
                    <w:top w:val="none" w:sz="0" w:space="0" w:color="auto"/>
                    <w:left w:val="none" w:sz="0" w:space="0" w:color="auto"/>
                    <w:bottom w:val="none" w:sz="0" w:space="0" w:color="auto"/>
                    <w:right w:val="none" w:sz="0" w:space="0" w:color="auto"/>
                  </w:divBdr>
                </w:div>
                <w:div w:id="472329949">
                  <w:marLeft w:val="0"/>
                  <w:marRight w:val="0"/>
                  <w:marTop w:val="0"/>
                  <w:marBottom w:val="0"/>
                  <w:divBdr>
                    <w:top w:val="none" w:sz="0" w:space="0" w:color="auto"/>
                    <w:left w:val="none" w:sz="0" w:space="0" w:color="auto"/>
                    <w:bottom w:val="none" w:sz="0" w:space="0" w:color="auto"/>
                    <w:right w:val="none" w:sz="0" w:space="0" w:color="auto"/>
                  </w:divBdr>
                </w:div>
                <w:div w:id="1569462897">
                  <w:marLeft w:val="0"/>
                  <w:marRight w:val="0"/>
                  <w:marTop w:val="0"/>
                  <w:marBottom w:val="0"/>
                  <w:divBdr>
                    <w:top w:val="none" w:sz="0" w:space="0" w:color="auto"/>
                    <w:left w:val="none" w:sz="0" w:space="0" w:color="auto"/>
                    <w:bottom w:val="none" w:sz="0" w:space="0" w:color="auto"/>
                    <w:right w:val="none" w:sz="0" w:space="0" w:color="auto"/>
                  </w:divBdr>
                </w:div>
                <w:div w:id="1755272779">
                  <w:marLeft w:val="0"/>
                  <w:marRight w:val="0"/>
                  <w:marTop w:val="0"/>
                  <w:marBottom w:val="0"/>
                  <w:divBdr>
                    <w:top w:val="none" w:sz="0" w:space="0" w:color="auto"/>
                    <w:left w:val="none" w:sz="0" w:space="0" w:color="auto"/>
                    <w:bottom w:val="none" w:sz="0" w:space="0" w:color="auto"/>
                    <w:right w:val="none" w:sz="0" w:space="0" w:color="auto"/>
                  </w:divBdr>
                </w:div>
                <w:div w:id="284116912">
                  <w:marLeft w:val="0"/>
                  <w:marRight w:val="0"/>
                  <w:marTop w:val="0"/>
                  <w:marBottom w:val="0"/>
                  <w:divBdr>
                    <w:top w:val="none" w:sz="0" w:space="0" w:color="auto"/>
                    <w:left w:val="none" w:sz="0" w:space="0" w:color="auto"/>
                    <w:bottom w:val="none" w:sz="0" w:space="0" w:color="auto"/>
                    <w:right w:val="none" w:sz="0" w:space="0" w:color="auto"/>
                  </w:divBdr>
                </w:div>
                <w:div w:id="1012025680">
                  <w:marLeft w:val="0"/>
                  <w:marRight w:val="0"/>
                  <w:marTop w:val="0"/>
                  <w:marBottom w:val="0"/>
                  <w:divBdr>
                    <w:top w:val="none" w:sz="0" w:space="0" w:color="auto"/>
                    <w:left w:val="none" w:sz="0" w:space="0" w:color="auto"/>
                    <w:bottom w:val="none" w:sz="0" w:space="0" w:color="auto"/>
                    <w:right w:val="none" w:sz="0" w:space="0" w:color="auto"/>
                  </w:divBdr>
                </w:div>
                <w:div w:id="472454153">
                  <w:marLeft w:val="0"/>
                  <w:marRight w:val="0"/>
                  <w:marTop w:val="0"/>
                  <w:marBottom w:val="0"/>
                  <w:divBdr>
                    <w:top w:val="none" w:sz="0" w:space="0" w:color="auto"/>
                    <w:left w:val="none" w:sz="0" w:space="0" w:color="auto"/>
                    <w:bottom w:val="none" w:sz="0" w:space="0" w:color="auto"/>
                    <w:right w:val="none" w:sz="0" w:space="0" w:color="auto"/>
                  </w:divBdr>
                </w:div>
                <w:div w:id="511838981">
                  <w:marLeft w:val="0"/>
                  <w:marRight w:val="0"/>
                  <w:marTop w:val="0"/>
                  <w:marBottom w:val="0"/>
                  <w:divBdr>
                    <w:top w:val="none" w:sz="0" w:space="0" w:color="auto"/>
                    <w:left w:val="none" w:sz="0" w:space="0" w:color="auto"/>
                    <w:bottom w:val="none" w:sz="0" w:space="0" w:color="auto"/>
                    <w:right w:val="none" w:sz="0" w:space="0" w:color="auto"/>
                  </w:divBdr>
                </w:div>
                <w:div w:id="1154833680">
                  <w:marLeft w:val="0"/>
                  <w:marRight w:val="0"/>
                  <w:marTop w:val="0"/>
                  <w:marBottom w:val="0"/>
                  <w:divBdr>
                    <w:top w:val="none" w:sz="0" w:space="0" w:color="auto"/>
                    <w:left w:val="none" w:sz="0" w:space="0" w:color="auto"/>
                    <w:bottom w:val="none" w:sz="0" w:space="0" w:color="auto"/>
                    <w:right w:val="none" w:sz="0" w:space="0" w:color="auto"/>
                  </w:divBdr>
                </w:div>
                <w:div w:id="1505898867">
                  <w:marLeft w:val="0"/>
                  <w:marRight w:val="0"/>
                  <w:marTop w:val="0"/>
                  <w:marBottom w:val="0"/>
                  <w:divBdr>
                    <w:top w:val="none" w:sz="0" w:space="0" w:color="auto"/>
                    <w:left w:val="none" w:sz="0" w:space="0" w:color="auto"/>
                    <w:bottom w:val="none" w:sz="0" w:space="0" w:color="auto"/>
                    <w:right w:val="none" w:sz="0" w:space="0" w:color="auto"/>
                  </w:divBdr>
                </w:div>
                <w:div w:id="634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82">
          <w:marLeft w:val="0"/>
          <w:marRight w:val="0"/>
          <w:marTop w:val="15"/>
          <w:marBottom w:val="0"/>
          <w:divBdr>
            <w:top w:val="none" w:sz="0" w:space="0" w:color="auto"/>
            <w:left w:val="none" w:sz="0" w:space="0" w:color="auto"/>
            <w:bottom w:val="none" w:sz="0" w:space="0" w:color="auto"/>
            <w:right w:val="none" w:sz="0" w:space="0" w:color="auto"/>
          </w:divBdr>
          <w:divsChild>
            <w:div w:id="1417366369">
              <w:marLeft w:val="0"/>
              <w:marRight w:val="0"/>
              <w:marTop w:val="0"/>
              <w:marBottom w:val="0"/>
              <w:divBdr>
                <w:top w:val="none" w:sz="0" w:space="0" w:color="auto"/>
                <w:left w:val="none" w:sz="0" w:space="0" w:color="auto"/>
                <w:bottom w:val="none" w:sz="0" w:space="0" w:color="auto"/>
                <w:right w:val="none" w:sz="0" w:space="0" w:color="auto"/>
              </w:divBdr>
              <w:divsChild>
                <w:div w:id="1365056596">
                  <w:marLeft w:val="0"/>
                  <w:marRight w:val="0"/>
                  <w:marTop w:val="0"/>
                  <w:marBottom w:val="0"/>
                  <w:divBdr>
                    <w:top w:val="none" w:sz="0" w:space="0" w:color="auto"/>
                    <w:left w:val="none" w:sz="0" w:space="0" w:color="auto"/>
                    <w:bottom w:val="none" w:sz="0" w:space="0" w:color="auto"/>
                    <w:right w:val="none" w:sz="0" w:space="0" w:color="auto"/>
                  </w:divBdr>
                </w:div>
                <w:div w:id="1569732174">
                  <w:marLeft w:val="0"/>
                  <w:marRight w:val="0"/>
                  <w:marTop w:val="0"/>
                  <w:marBottom w:val="0"/>
                  <w:divBdr>
                    <w:top w:val="none" w:sz="0" w:space="0" w:color="auto"/>
                    <w:left w:val="none" w:sz="0" w:space="0" w:color="auto"/>
                    <w:bottom w:val="none" w:sz="0" w:space="0" w:color="auto"/>
                    <w:right w:val="none" w:sz="0" w:space="0" w:color="auto"/>
                  </w:divBdr>
                </w:div>
                <w:div w:id="1399329060">
                  <w:marLeft w:val="0"/>
                  <w:marRight w:val="0"/>
                  <w:marTop w:val="0"/>
                  <w:marBottom w:val="0"/>
                  <w:divBdr>
                    <w:top w:val="none" w:sz="0" w:space="0" w:color="auto"/>
                    <w:left w:val="none" w:sz="0" w:space="0" w:color="auto"/>
                    <w:bottom w:val="none" w:sz="0" w:space="0" w:color="auto"/>
                    <w:right w:val="none" w:sz="0" w:space="0" w:color="auto"/>
                  </w:divBdr>
                </w:div>
                <w:div w:id="651058625">
                  <w:marLeft w:val="0"/>
                  <w:marRight w:val="0"/>
                  <w:marTop w:val="0"/>
                  <w:marBottom w:val="0"/>
                  <w:divBdr>
                    <w:top w:val="none" w:sz="0" w:space="0" w:color="auto"/>
                    <w:left w:val="none" w:sz="0" w:space="0" w:color="auto"/>
                    <w:bottom w:val="none" w:sz="0" w:space="0" w:color="auto"/>
                    <w:right w:val="none" w:sz="0" w:space="0" w:color="auto"/>
                  </w:divBdr>
                </w:div>
                <w:div w:id="1596133197">
                  <w:marLeft w:val="0"/>
                  <w:marRight w:val="0"/>
                  <w:marTop w:val="0"/>
                  <w:marBottom w:val="0"/>
                  <w:divBdr>
                    <w:top w:val="none" w:sz="0" w:space="0" w:color="auto"/>
                    <w:left w:val="none" w:sz="0" w:space="0" w:color="auto"/>
                    <w:bottom w:val="none" w:sz="0" w:space="0" w:color="auto"/>
                    <w:right w:val="none" w:sz="0" w:space="0" w:color="auto"/>
                  </w:divBdr>
                </w:div>
                <w:div w:id="225603260">
                  <w:marLeft w:val="0"/>
                  <w:marRight w:val="0"/>
                  <w:marTop w:val="0"/>
                  <w:marBottom w:val="0"/>
                  <w:divBdr>
                    <w:top w:val="none" w:sz="0" w:space="0" w:color="auto"/>
                    <w:left w:val="none" w:sz="0" w:space="0" w:color="auto"/>
                    <w:bottom w:val="none" w:sz="0" w:space="0" w:color="auto"/>
                    <w:right w:val="none" w:sz="0" w:space="0" w:color="auto"/>
                  </w:divBdr>
                </w:div>
                <w:div w:id="1187596172">
                  <w:marLeft w:val="0"/>
                  <w:marRight w:val="0"/>
                  <w:marTop w:val="0"/>
                  <w:marBottom w:val="0"/>
                  <w:divBdr>
                    <w:top w:val="none" w:sz="0" w:space="0" w:color="auto"/>
                    <w:left w:val="none" w:sz="0" w:space="0" w:color="auto"/>
                    <w:bottom w:val="none" w:sz="0" w:space="0" w:color="auto"/>
                    <w:right w:val="none" w:sz="0" w:space="0" w:color="auto"/>
                  </w:divBdr>
                </w:div>
                <w:div w:id="1508445893">
                  <w:marLeft w:val="0"/>
                  <w:marRight w:val="0"/>
                  <w:marTop w:val="0"/>
                  <w:marBottom w:val="0"/>
                  <w:divBdr>
                    <w:top w:val="none" w:sz="0" w:space="0" w:color="auto"/>
                    <w:left w:val="none" w:sz="0" w:space="0" w:color="auto"/>
                    <w:bottom w:val="none" w:sz="0" w:space="0" w:color="auto"/>
                    <w:right w:val="none" w:sz="0" w:space="0" w:color="auto"/>
                  </w:divBdr>
                </w:div>
                <w:div w:id="516428862">
                  <w:marLeft w:val="0"/>
                  <w:marRight w:val="0"/>
                  <w:marTop w:val="0"/>
                  <w:marBottom w:val="0"/>
                  <w:divBdr>
                    <w:top w:val="none" w:sz="0" w:space="0" w:color="auto"/>
                    <w:left w:val="none" w:sz="0" w:space="0" w:color="auto"/>
                    <w:bottom w:val="none" w:sz="0" w:space="0" w:color="auto"/>
                    <w:right w:val="none" w:sz="0" w:space="0" w:color="auto"/>
                  </w:divBdr>
                </w:div>
                <w:div w:id="258225345">
                  <w:marLeft w:val="0"/>
                  <w:marRight w:val="0"/>
                  <w:marTop w:val="0"/>
                  <w:marBottom w:val="0"/>
                  <w:divBdr>
                    <w:top w:val="none" w:sz="0" w:space="0" w:color="auto"/>
                    <w:left w:val="none" w:sz="0" w:space="0" w:color="auto"/>
                    <w:bottom w:val="none" w:sz="0" w:space="0" w:color="auto"/>
                    <w:right w:val="none" w:sz="0" w:space="0" w:color="auto"/>
                  </w:divBdr>
                </w:div>
                <w:div w:id="1590655217">
                  <w:marLeft w:val="0"/>
                  <w:marRight w:val="0"/>
                  <w:marTop w:val="0"/>
                  <w:marBottom w:val="0"/>
                  <w:divBdr>
                    <w:top w:val="none" w:sz="0" w:space="0" w:color="auto"/>
                    <w:left w:val="none" w:sz="0" w:space="0" w:color="auto"/>
                    <w:bottom w:val="none" w:sz="0" w:space="0" w:color="auto"/>
                    <w:right w:val="none" w:sz="0" w:space="0" w:color="auto"/>
                  </w:divBdr>
                </w:div>
                <w:div w:id="1371801262">
                  <w:marLeft w:val="0"/>
                  <w:marRight w:val="0"/>
                  <w:marTop w:val="0"/>
                  <w:marBottom w:val="0"/>
                  <w:divBdr>
                    <w:top w:val="none" w:sz="0" w:space="0" w:color="auto"/>
                    <w:left w:val="none" w:sz="0" w:space="0" w:color="auto"/>
                    <w:bottom w:val="none" w:sz="0" w:space="0" w:color="auto"/>
                    <w:right w:val="none" w:sz="0" w:space="0" w:color="auto"/>
                  </w:divBdr>
                </w:div>
                <w:div w:id="1533686690">
                  <w:marLeft w:val="0"/>
                  <w:marRight w:val="0"/>
                  <w:marTop w:val="0"/>
                  <w:marBottom w:val="0"/>
                  <w:divBdr>
                    <w:top w:val="none" w:sz="0" w:space="0" w:color="auto"/>
                    <w:left w:val="none" w:sz="0" w:space="0" w:color="auto"/>
                    <w:bottom w:val="none" w:sz="0" w:space="0" w:color="auto"/>
                    <w:right w:val="none" w:sz="0" w:space="0" w:color="auto"/>
                  </w:divBdr>
                </w:div>
                <w:div w:id="1773355251">
                  <w:marLeft w:val="0"/>
                  <w:marRight w:val="0"/>
                  <w:marTop w:val="0"/>
                  <w:marBottom w:val="0"/>
                  <w:divBdr>
                    <w:top w:val="none" w:sz="0" w:space="0" w:color="auto"/>
                    <w:left w:val="none" w:sz="0" w:space="0" w:color="auto"/>
                    <w:bottom w:val="none" w:sz="0" w:space="0" w:color="auto"/>
                    <w:right w:val="none" w:sz="0" w:space="0" w:color="auto"/>
                  </w:divBdr>
                </w:div>
                <w:div w:id="1047951496">
                  <w:marLeft w:val="0"/>
                  <w:marRight w:val="0"/>
                  <w:marTop w:val="0"/>
                  <w:marBottom w:val="0"/>
                  <w:divBdr>
                    <w:top w:val="none" w:sz="0" w:space="0" w:color="auto"/>
                    <w:left w:val="none" w:sz="0" w:space="0" w:color="auto"/>
                    <w:bottom w:val="none" w:sz="0" w:space="0" w:color="auto"/>
                    <w:right w:val="none" w:sz="0" w:space="0" w:color="auto"/>
                  </w:divBdr>
                </w:div>
                <w:div w:id="478613150">
                  <w:marLeft w:val="0"/>
                  <w:marRight w:val="0"/>
                  <w:marTop w:val="0"/>
                  <w:marBottom w:val="0"/>
                  <w:divBdr>
                    <w:top w:val="none" w:sz="0" w:space="0" w:color="auto"/>
                    <w:left w:val="none" w:sz="0" w:space="0" w:color="auto"/>
                    <w:bottom w:val="none" w:sz="0" w:space="0" w:color="auto"/>
                    <w:right w:val="none" w:sz="0" w:space="0" w:color="auto"/>
                  </w:divBdr>
                </w:div>
                <w:div w:id="1596205837">
                  <w:marLeft w:val="0"/>
                  <w:marRight w:val="0"/>
                  <w:marTop w:val="0"/>
                  <w:marBottom w:val="0"/>
                  <w:divBdr>
                    <w:top w:val="none" w:sz="0" w:space="0" w:color="auto"/>
                    <w:left w:val="none" w:sz="0" w:space="0" w:color="auto"/>
                    <w:bottom w:val="none" w:sz="0" w:space="0" w:color="auto"/>
                    <w:right w:val="none" w:sz="0" w:space="0" w:color="auto"/>
                  </w:divBdr>
                </w:div>
                <w:div w:id="712924481">
                  <w:marLeft w:val="0"/>
                  <w:marRight w:val="0"/>
                  <w:marTop w:val="0"/>
                  <w:marBottom w:val="0"/>
                  <w:divBdr>
                    <w:top w:val="none" w:sz="0" w:space="0" w:color="auto"/>
                    <w:left w:val="none" w:sz="0" w:space="0" w:color="auto"/>
                    <w:bottom w:val="none" w:sz="0" w:space="0" w:color="auto"/>
                    <w:right w:val="none" w:sz="0" w:space="0" w:color="auto"/>
                  </w:divBdr>
                </w:div>
                <w:div w:id="950934598">
                  <w:marLeft w:val="0"/>
                  <w:marRight w:val="0"/>
                  <w:marTop w:val="0"/>
                  <w:marBottom w:val="0"/>
                  <w:divBdr>
                    <w:top w:val="none" w:sz="0" w:space="0" w:color="auto"/>
                    <w:left w:val="none" w:sz="0" w:space="0" w:color="auto"/>
                    <w:bottom w:val="none" w:sz="0" w:space="0" w:color="auto"/>
                    <w:right w:val="none" w:sz="0" w:space="0" w:color="auto"/>
                  </w:divBdr>
                </w:div>
                <w:div w:id="1266697349">
                  <w:marLeft w:val="0"/>
                  <w:marRight w:val="0"/>
                  <w:marTop w:val="0"/>
                  <w:marBottom w:val="0"/>
                  <w:divBdr>
                    <w:top w:val="none" w:sz="0" w:space="0" w:color="auto"/>
                    <w:left w:val="none" w:sz="0" w:space="0" w:color="auto"/>
                    <w:bottom w:val="none" w:sz="0" w:space="0" w:color="auto"/>
                    <w:right w:val="none" w:sz="0" w:space="0" w:color="auto"/>
                  </w:divBdr>
                </w:div>
                <w:div w:id="1142962807">
                  <w:marLeft w:val="0"/>
                  <w:marRight w:val="0"/>
                  <w:marTop w:val="0"/>
                  <w:marBottom w:val="0"/>
                  <w:divBdr>
                    <w:top w:val="none" w:sz="0" w:space="0" w:color="auto"/>
                    <w:left w:val="none" w:sz="0" w:space="0" w:color="auto"/>
                    <w:bottom w:val="none" w:sz="0" w:space="0" w:color="auto"/>
                    <w:right w:val="none" w:sz="0" w:space="0" w:color="auto"/>
                  </w:divBdr>
                </w:div>
                <w:div w:id="2080012871">
                  <w:marLeft w:val="0"/>
                  <w:marRight w:val="0"/>
                  <w:marTop w:val="0"/>
                  <w:marBottom w:val="0"/>
                  <w:divBdr>
                    <w:top w:val="none" w:sz="0" w:space="0" w:color="auto"/>
                    <w:left w:val="none" w:sz="0" w:space="0" w:color="auto"/>
                    <w:bottom w:val="none" w:sz="0" w:space="0" w:color="auto"/>
                    <w:right w:val="none" w:sz="0" w:space="0" w:color="auto"/>
                  </w:divBdr>
                </w:div>
                <w:div w:id="386534651">
                  <w:marLeft w:val="0"/>
                  <w:marRight w:val="0"/>
                  <w:marTop w:val="0"/>
                  <w:marBottom w:val="0"/>
                  <w:divBdr>
                    <w:top w:val="none" w:sz="0" w:space="0" w:color="auto"/>
                    <w:left w:val="none" w:sz="0" w:space="0" w:color="auto"/>
                    <w:bottom w:val="none" w:sz="0" w:space="0" w:color="auto"/>
                    <w:right w:val="none" w:sz="0" w:space="0" w:color="auto"/>
                  </w:divBdr>
                </w:div>
                <w:div w:id="1931162022">
                  <w:marLeft w:val="0"/>
                  <w:marRight w:val="0"/>
                  <w:marTop w:val="0"/>
                  <w:marBottom w:val="0"/>
                  <w:divBdr>
                    <w:top w:val="none" w:sz="0" w:space="0" w:color="auto"/>
                    <w:left w:val="none" w:sz="0" w:space="0" w:color="auto"/>
                    <w:bottom w:val="none" w:sz="0" w:space="0" w:color="auto"/>
                    <w:right w:val="none" w:sz="0" w:space="0" w:color="auto"/>
                  </w:divBdr>
                </w:div>
                <w:div w:id="1120107421">
                  <w:marLeft w:val="0"/>
                  <w:marRight w:val="0"/>
                  <w:marTop w:val="0"/>
                  <w:marBottom w:val="0"/>
                  <w:divBdr>
                    <w:top w:val="none" w:sz="0" w:space="0" w:color="auto"/>
                    <w:left w:val="none" w:sz="0" w:space="0" w:color="auto"/>
                    <w:bottom w:val="none" w:sz="0" w:space="0" w:color="auto"/>
                    <w:right w:val="none" w:sz="0" w:space="0" w:color="auto"/>
                  </w:divBdr>
                </w:div>
                <w:div w:id="1959487592">
                  <w:marLeft w:val="0"/>
                  <w:marRight w:val="0"/>
                  <w:marTop w:val="0"/>
                  <w:marBottom w:val="0"/>
                  <w:divBdr>
                    <w:top w:val="none" w:sz="0" w:space="0" w:color="auto"/>
                    <w:left w:val="none" w:sz="0" w:space="0" w:color="auto"/>
                    <w:bottom w:val="none" w:sz="0" w:space="0" w:color="auto"/>
                    <w:right w:val="none" w:sz="0" w:space="0" w:color="auto"/>
                  </w:divBdr>
                </w:div>
                <w:div w:id="2038845988">
                  <w:marLeft w:val="0"/>
                  <w:marRight w:val="0"/>
                  <w:marTop w:val="0"/>
                  <w:marBottom w:val="0"/>
                  <w:divBdr>
                    <w:top w:val="none" w:sz="0" w:space="0" w:color="auto"/>
                    <w:left w:val="none" w:sz="0" w:space="0" w:color="auto"/>
                    <w:bottom w:val="none" w:sz="0" w:space="0" w:color="auto"/>
                    <w:right w:val="none" w:sz="0" w:space="0" w:color="auto"/>
                  </w:divBdr>
                </w:div>
                <w:div w:id="1609580023">
                  <w:marLeft w:val="0"/>
                  <w:marRight w:val="0"/>
                  <w:marTop w:val="0"/>
                  <w:marBottom w:val="0"/>
                  <w:divBdr>
                    <w:top w:val="none" w:sz="0" w:space="0" w:color="auto"/>
                    <w:left w:val="none" w:sz="0" w:space="0" w:color="auto"/>
                    <w:bottom w:val="none" w:sz="0" w:space="0" w:color="auto"/>
                    <w:right w:val="none" w:sz="0" w:space="0" w:color="auto"/>
                  </w:divBdr>
                </w:div>
                <w:div w:id="913855214">
                  <w:marLeft w:val="0"/>
                  <w:marRight w:val="0"/>
                  <w:marTop w:val="0"/>
                  <w:marBottom w:val="0"/>
                  <w:divBdr>
                    <w:top w:val="none" w:sz="0" w:space="0" w:color="auto"/>
                    <w:left w:val="none" w:sz="0" w:space="0" w:color="auto"/>
                    <w:bottom w:val="none" w:sz="0" w:space="0" w:color="auto"/>
                    <w:right w:val="none" w:sz="0" w:space="0" w:color="auto"/>
                  </w:divBdr>
                </w:div>
                <w:div w:id="653729357">
                  <w:marLeft w:val="0"/>
                  <w:marRight w:val="0"/>
                  <w:marTop w:val="0"/>
                  <w:marBottom w:val="0"/>
                  <w:divBdr>
                    <w:top w:val="none" w:sz="0" w:space="0" w:color="auto"/>
                    <w:left w:val="none" w:sz="0" w:space="0" w:color="auto"/>
                    <w:bottom w:val="none" w:sz="0" w:space="0" w:color="auto"/>
                    <w:right w:val="none" w:sz="0" w:space="0" w:color="auto"/>
                  </w:divBdr>
                </w:div>
                <w:div w:id="190800202">
                  <w:marLeft w:val="0"/>
                  <w:marRight w:val="0"/>
                  <w:marTop w:val="0"/>
                  <w:marBottom w:val="0"/>
                  <w:divBdr>
                    <w:top w:val="none" w:sz="0" w:space="0" w:color="auto"/>
                    <w:left w:val="none" w:sz="0" w:space="0" w:color="auto"/>
                    <w:bottom w:val="none" w:sz="0" w:space="0" w:color="auto"/>
                    <w:right w:val="none" w:sz="0" w:space="0" w:color="auto"/>
                  </w:divBdr>
                </w:div>
                <w:div w:id="1710955364">
                  <w:marLeft w:val="0"/>
                  <w:marRight w:val="0"/>
                  <w:marTop w:val="0"/>
                  <w:marBottom w:val="0"/>
                  <w:divBdr>
                    <w:top w:val="none" w:sz="0" w:space="0" w:color="auto"/>
                    <w:left w:val="none" w:sz="0" w:space="0" w:color="auto"/>
                    <w:bottom w:val="none" w:sz="0" w:space="0" w:color="auto"/>
                    <w:right w:val="none" w:sz="0" w:space="0" w:color="auto"/>
                  </w:divBdr>
                </w:div>
                <w:div w:id="1291286580">
                  <w:marLeft w:val="0"/>
                  <w:marRight w:val="0"/>
                  <w:marTop w:val="0"/>
                  <w:marBottom w:val="0"/>
                  <w:divBdr>
                    <w:top w:val="none" w:sz="0" w:space="0" w:color="auto"/>
                    <w:left w:val="none" w:sz="0" w:space="0" w:color="auto"/>
                    <w:bottom w:val="none" w:sz="0" w:space="0" w:color="auto"/>
                    <w:right w:val="none" w:sz="0" w:space="0" w:color="auto"/>
                  </w:divBdr>
                </w:div>
                <w:div w:id="560677170">
                  <w:marLeft w:val="0"/>
                  <w:marRight w:val="0"/>
                  <w:marTop w:val="0"/>
                  <w:marBottom w:val="0"/>
                  <w:divBdr>
                    <w:top w:val="none" w:sz="0" w:space="0" w:color="auto"/>
                    <w:left w:val="none" w:sz="0" w:space="0" w:color="auto"/>
                    <w:bottom w:val="none" w:sz="0" w:space="0" w:color="auto"/>
                    <w:right w:val="none" w:sz="0" w:space="0" w:color="auto"/>
                  </w:divBdr>
                </w:div>
                <w:div w:id="1020011781">
                  <w:marLeft w:val="0"/>
                  <w:marRight w:val="0"/>
                  <w:marTop w:val="0"/>
                  <w:marBottom w:val="0"/>
                  <w:divBdr>
                    <w:top w:val="none" w:sz="0" w:space="0" w:color="auto"/>
                    <w:left w:val="none" w:sz="0" w:space="0" w:color="auto"/>
                    <w:bottom w:val="none" w:sz="0" w:space="0" w:color="auto"/>
                    <w:right w:val="none" w:sz="0" w:space="0" w:color="auto"/>
                  </w:divBdr>
                </w:div>
                <w:div w:id="1248687917">
                  <w:marLeft w:val="0"/>
                  <w:marRight w:val="0"/>
                  <w:marTop w:val="0"/>
                  <w:marBottom w:val="0"/>
                  <w:divBdr>
                    <w:top w:val="none" w:sz="0" w:space="0" w:color="auto"/>
                    <w:left w:val="none" w:sz="0" w:space="0" w:color="auto"/>
                    <w:bottom w:val="none" w:sz="0" w:space="0" w:color="auto"/>
                    <w:right w:val="none" w:sz="0" w:space="0" w:color="auto"/>
                  </w:divBdr>
                </w:div>
                <w:div w:id="494538687">
                  <w:marLeft w:val="0"/>
                  <w:marRight w:val="0"/>
                  <w:marTop w:val="0"/>
                  <w:marBottom w:val="0"/>
                  <w:divBdr>
                    <w:top w:val="none" w:sz="0" w:space="0" w:color="auto"/>
                    <w:left w:val="none" w:sz="0" w:space="0" w:color="auto"/>
                    <w:bottom w:val="none" w:sz="0" w:space="0" w:color="auto"/>
                    <w:right w:val="none" w:sz="0" w:space="0" w:color="auto"/>
                  </w:divBdr>
                </w:div>
                <w:div w:id="719673590">
                  <w:marLeft w:val="0"/>
                  <w:marRight w:val="0"/>
                  <w:marTop w:val="0"/>
                  <w:marBottom w:val="0"/>
                  <w:divBdr>
                    <w:top w:val="none" w:sz="0" w:space="0" w:color="auto"/>
                    <w:left w:val="none" w:sz="0" w:space="0" w:color="auto"/>
                    <w:bottom w:val="none" w:sz="0" w:space="0" w:color="auto"/>
                    <w:right w:val="none" w:sz="0" w:space="0" w:color="auto"/>
                  </w:divBdr>
                </w:div>
                <w:div w:id="1846700370">
                  <w:marLeft w:val="0"/>
                  <w:marRight w:val="0"/>
                  <w:marTop w:val="0"/>
                  <w:marBottom w:val="0"/>
                  <w:divBdr>
                    <w:top w:val="none" w:sz="0" w:space="0" w:color="auto"/>
                    <w:left w:val="none" w:sz="0" w:space="0" w:color="auto"/>
                    <w:bottom w:val="none" w:sz="0" w:space="0" w:color="auto"/>
                    <w:right w:val="none" w:sz="0" w:space="0" w:color="auto"/>
                  </w:divBdr>
                </w:div>
                <w:div w:id="559902233">
                  <w:marLeft w:val="0"/>
                  <w:marRight w:val="0"/>
                  <w:marTop w:val="0"/>
                  <w:marBottom w:val="0"/>
                  <w:divBdr>
                    <w:top w:val="none" w:sz="0" w:space="0" w:color="auto"/>
                    <w:left w:val="none" w:sz="0" w:space="0" w:color="auto"/>
                    <w:bottom w:val="none" w:sz="0" w:space="0" w:color="auto"/>
                    <w:right w:val="none" w:sz="0" w:space="0" w:color="auto"/>
                  </w:divBdr>
                </w:div>
                <w:div w:id="1388262881">
                  <w:marLeft w:val="0"/>
                  <w:marRight w:val="0"/>
                  <w:marTop w:val="0"/>
                  <w:marBottom w:val="0"/>
                  <w:divBdr>
                    <w:top w:val="none" w:sz="0" w:space="0" w:color="auto"/>
                    <w:left w:val="none" w:sz="0" w:space="0" w:color="auto"/>
                    <w:bottom w:val="none" w:sz="0" w:space="0" w:color="auto"/>
                    <w:right w:val="none" w:sz="0" w:space="0" w:color="auto"/>
                  </w:divBdr>
                </w:div>
                <w:div w:id="2124112890">
                  <w:marLeft w:val="0"/>
                  <w:marRight w:val="0"/>
                  <w:marTop w:val="0"/>
                  <w:marBottom w:val="0"/>
                  <w:divBdr>
                    <w:top w:val="none" w:sz="0" w:space="0" w:color="auto"/>
                    <w:left w:val="none" w:sz="0" w:space="0" w:color="auto"/>
                    <w:bottom w:val="none" w:sz="0" w:space="0" w:color="auto"/>
                    <w:right w:val="none" w:sz="0" w:space="0" w:color="auto"/>
                  </w:divBdr>
                </w:div>
                <w:div w:id="337585427">
                  <w:marLeft w:val="0"/>
                  <w:marRight w:val="0"/>
                  <w:marTop w:val="0"/>
                  <w:marBottom w:val="0"/>
                  <w:divBdr>
                    <w:top w:val="none" w:sz="0" w:space="0" w:color="auto"/>
                    <w:left w:val="none" w:sz="0" w:space="0" w:color="auto"/>
                    <w:bottom w:val="none" w:sz="0" w:space="0" w:color="auto"/>
                    <w:right w:val="none" w:sz="0" w:space="0" w:color="auto"/>
                  </w:divBdr>
                </w:div>
                <w:div w:id="1547180476">
                  <w:marLeft w:val="0"/>
                  <w:marRight w:val="0"/>
                  <w:marTop w:val="0"/>
                  <w:marBottom w:val="0"/>
                  <w:divBdr>
                    <w:top w:val="none" w:sz="0" w:space="0" w:color="auto"/>
                    <w:left w:val="none" w:sz="0" w:space="0" w:color="auto"/>
                    <w:bottom w:val="none" w:sz="0" w:space="0" w:color="auto"/>
                    <w:right w:val="none" w:sz="0" w:space="0" w:color="auto"/>
                  </w:divBdr>
                </w:div>
                <w:div w:id="1615937074">
                  <w:marLeft w:val="0"/>
                  <w:marRight w:val="0"/>
                  <w:marTop w:val="0"/>
                  <w:marBottom w:val="0"/>
                  <w:divBdr>
                    <w:top w:val="none" w:sz="0" w:space="0" w:color="auto"/>
                    <w:left w:val="none" w:sz="0" w:space="0" w:color="auto"/>
                    <w:bottom w:val="none" w:sz="0" w:space="0" w:color="auto"/>
                    <w:right w:val="none" w:sz="0" w:space="0" w:color="auto"/>
                  </w:divBdr>
                </w:div>
                <w:div w:id="249898083">
                  <w:marLeft w:val="0"/>
                  <w:marRight w:val="0"/>
                  <w:marTop w:val="0"/>
                  <w:marBottom w:val="0"/>
                  <w:divBdr>
                    <w:top w:val="none" w:sz="0" w:space="0" w:color="auto"/>
                    <w:left w:val="none" w:sz="0" w:space="0" w:color="auto"/>
                    <w:bottom w:val="none" w:sz="0" w:space="0" w:color="auto"/>
                    <w:right w:val="none" w:sz="0" w:space="0" w:color="auto"/>
                  </w:divBdr>
                </w:div>
                <w:div w:id="106707180">
                  <w:marLeft w:val="0"/>
                  <w:marRight w:val="0"/>
                  <w:marTop w:val="0"/>
                  <w:marBottom w:val="0"/>
                  <w:divBdr>
                    <w:top w:val="none" w:sz="0" w:space="0" w:color="auto"/>
                    <w:left w:val="none" w:sz="0" w:space="0" w:color="auto"/>
                    <w:bottom w:val="none" w:sz="0" w:space="0" w:color="auto"/>
                    <w:right w:val="none" w:sz="0" w:space="0" w:color="auto"/>
                  </w:divBdr>
                </w:div>
                <w:div w:id="1124008158">
                  <w:marLeft w:val="0"/>
                  <w:marRight w:val="0"/>
                  <w:marTop w:val="0"/>
                  <w:marBottom w:val="0"/>
                  <w:divBdr>
                    <w:top w:val="none" w:sz="0" w:space="0" w:color="auto"/>
                    <w:left w:val="none" w:sz="0" w:space="0" w:color="auto"/>
                    <w:bottom w:val="none" w:sz="0" w:space="0" w:color="auto"/>
                    <w:right w:val="none" w:sz="0" w:space="0" w:color="auto"/>
                  </w:divBdr>
                </w:div>
                <w:div w:id="1112436727">
                  <w:marLeft w:val="0"/>
                  <w:marRight w:val="0"/>
                  <w:marTop w:val="0"/>
                  <w:marBottom w:val="0"/>
                  <w:divBdr>
                    <w:top w:val="none" w:sz="0" w:space="0" w:color="auto"/>
                    <w:left w:val="none" w:sz="0" w:space="0" w:color="auto"/>
                    <w:bottom w:val="none" w:sz="0" w:space="0" w:color="auto"/>
                    <w:right w:val="none" w:sz="0" w:space="0" w:color="auto"/>
                  </w:divBdr>
                </w:div>
                <w:div w:id="283968403">
                  <w:marLeft w:val="0"/>
                  <w:marRight w:val="0"/>
                  <w:marTop w:val="0"/>
                  <w:marBottom w:val="0"/>
                  <w:divBdr>
                    <w:top w:val="none" w:sz="0" w:space="0" w:color="auto"/>
                    <w:left w:val="none" w:sz="0" w:space="0" w:color="auto"/>
                    <w:bottom w:val="none" w:sz="0" w:space="0" w:color="auto"/>
                    <w:right w:val="none" w:sz="0" w:space="0" w:color="auto"/>
                  </w:divBdr>
                </w:div>
                <w:div w:id="937371053">
                  <w:marLeft w:val="0"/>
                  <w:marRight w:val="0"/>
                  <w:marTop w:val="0"/>
                  <w:marBottom w:val="0"/>
                  <w:divBdr>
                    <w:top w:val="none" w:sz="0" w:space="0" w:color="auto"/>
                    <w:left w:val="none" w:sz="0" w:space="0" w:color="auto"/>
                    <w:bottom w:val="none" w:sz="0" w:space="0" w:color="auto"/>
                    <w:right w:val="none" w:sz="0" w:space="0" w:color="auto"/>
                  </w:divBdr>
                </w:div>
                <w:div w:id="2104648321">
                  <w:marLeft w:val="0"/>
                  <w:marRight w:val="0"/>
                  <w:marTop w:val="0"/>
                  <w:marBottom w:val="0"/>
                  <w:divBdr>
                    <w:top w:val="none" w:sz="0" w:space="0" w:color="auto"/>
                    <w:left w:val="none" w:sz="0" w:space="0" w:color="auto"/>
                    <w:bottom w:val="none" w:sz="0" w:space="0" w:color="auto"/>
                    <w:right w:val="none" w:sz="0" w:space="0" w:color="auto"/>
                  </w:divBdr>
                </w:div>
                <w:div w:id="258490086">
                  <w:marLeft w:val="0"/>
                  <w:marRight w:val="0"/>
                  <w:marTop w:val="0"/>
                  <w:marBottom w:val="0"/>
                  <w:divBdr>
                    <w:top w:val="none" w:sz="0" w:space="0" w:color="auto"/>
                    <w:left w:val="none" w:sz="0" w:space="0" w:color="auto"/>
                    <w:bottom w:val="none" w:sz="0" w:space="0" w:color="auto"/>
                    <w:right w:val="none" w:sz="0" w:space="0" w:color="auto"/>
                  </w:divBdr>
                </w:div>
                <w:div w:id="506528180">
                  <w:marLeft w:val="0"/>
                  <w:marRight w:val="0"/>
                  <w:marTop w:val="0"/>
                  <w:marBottom w:val="0"/>
                  <w:divBdr>
                    <w:top w:val="none" w:sz="0" w:space="0" w:color="auto"/>
                    <w:left w:val="none" w:sz="0" w:space="0" w:color="auto"/>
                    <w:bottom w:val="none" w:sz="0" w:space="0" w:color="auto"/>
                    <w:right w:val="none" w:sz="0" w:space="0" w:color="auto"/>
                  </w:divBdr>
                </w:div>
                <w:div w:id="1807698619">
                  <w:marLeft w:val="0"/>
                  <w:marRight w:val="0"/>
                  <w:marTop w:val="0"/>
                  <w:marBottom w:val="0"/>
                  <w:divBdr>
                    <w:top w:val="none" w:sz="0" w:space="0" w:color="auto"/>
                    <w:left w:val="none" w:sz="0" w:space="0" w:color="auto"/>
                    <w:bottom w:val="none" w:sz="0" w:space="0" w:color="auto"/>
                    <w:right w:val="none" w:sz="0" w:space="0" w:color="auto"/>
                  </w:divBdr>
                </w:div>
                <w:div w:id="2130776417">
                  <w:marLeft w:val="0"/>
                  <w:marRight w:val="0"/>
                  <w:marTop w:val="0"/>
                  <w:marBottom w:val="0"/>
                  <w:divBdr>
                    <w:top w:val="none" w:sz="0" w:space="0" w:color="auto"/>
                    <w:left w:val="none" w:sz="0" w:space="0" w:color="auto"/>
                    <w:bottom w:val="none" w:sz="0" w:space="0" w:color="auto"/>
                    <w:right w:val="none" w:sz="0" w:space="0" w:color="auto"/>
                  </w:divBdr>
                </w:div>
                <w:div w:id="1125080928">
                  <w:marLeft w:val="0"/>
                  <w:marRight w:val="0"/>
                  <w:marTop w:val="0"/>
                  <w:marBottom w:val="0"/>
                  <w:divBdr>
                    <w:top w:val="none" w:sz="0" w:space="0" w:color="auto"/>
                    <w:left w:val="none" w:sz="0" w:space="0" w:color="auto"/>
                    <w:bottom w:val="none" w:sz="0" w:space="0" w:color="auto"/>
                    <w:right w:val="none" w:sz="0" w:space="0" w:color="auto"/>
                  </w:divBdr>
                </w:div>
                <w:div w:id="240678382">
                  <w:marLeft w:val="0"/>
                  <w:marRight w:val="0"/>
                  <w:marTop w:val="0"/>
                  <w:marBottom w:val="0"/>
                  <w:divBdr>
                    <w:top w:val="none" w:sz="0" w:space="0" w:color="auto"/>
                    <w:left w:val="none" w:sz="0" w:space="0" w:color="auto"/>
                    <w:bottom w:val="none" w:sz="0" w:space="0" w:color="auto"/>
                    <w:right w:val="none" w:sz="0" w:space="0" w:color="auto"/>
                  </w:divBdr>
                </w:div>
                <w:div w:id="1587156052">
                  <w:marLeft w:val="0"/>
                  <w:marRight w:val="0"/>
                  <w:marTop w:val="0"/>
                  <w:marBottom w:val="0"/>
                  <w:divBdr>
                    <w:top w:val="none" w:sz="0" w:space="0" w:color="auto"/>
                    <w:left w:val="none" w:sz="0" w:space="0" w:color="auto"/>
                    <w:bottom w:val="none" w:sz="0" w:space="0" w:color="auto"/>
                    <w:right w:val="none" w:sz="0" w:space="0" w:color="auto"/>
                  </w:divBdr>
                </w:div>
                <w:div w:id="2005038651">
                  <w:marLeft w:val="0"/>
                  <w:marRight w:val="0"/>
                  <w:marTop w:val="0"/>
                  <w:marBottom w:val="0"/>
                  <w:divBdr>
                    <w:top w:val="none" w:sz="0" w:space="0" w:color="auto"/>
                    <w:left w:val="none" w:sz="0" w:space="0" w:color="auto"/>
                    <w:bottom w:val="none" w:sz="0" w:space="0" w:color="auto"/>
                    <w:right w:val="none" w:sz="0" w:space="0" w:color="auto"/>
                  </w:divBdr>
                </w:div>
                <w:div w:id="1836528934">
                  <w:marLeft w:val="0"/>
                  <w:marRight w:val="0"/>
                  <w:marTop w:val="0"/>
                  <w:marBottom w:val="0"/>
                  <w:divBdr>
                    <w:top w:val="none" w:sz="0" w:space="0" w:color="auto"/>
                    <w:left w:val="none" w:sz="0" w:space="0" w:color="auto"/>
                    <w:bottom w:val="none" w:sz="0" w:space="0" w:color="auto"/>
                    <w:right w:val="none" w:sz="0" w:space="0" w:color="auto"/>
                  </w:divBdr>
                </w:div>
                <w:div w:id="58871769">
                  <w:marLeft w:val="0"/>
                  <w:marRight w:val="0"/>
                  <w:marTop w:val="0"/>
                  <w:marBottom w:val="0"/>
                  <w:divBdr>
                    <w:top w:val="none" w:sz="0" w:space="0" w:color="auto"/>
                    <w:left w:val="none" w:sz="0" w:space="0" w:color="auto"/>
                    <w:bottom w:val="none" w:sz="0" w:space="0" w:color="auto"/>
                    <w:right w:val="none" w:sz="0" w:space="0" w:color="auto"/>
                  </w:divBdr>
                </w:div>
                <w:div w:id="1692342324">
                  <w:marLeft w:val="0"/>
                  <w:marRight w:val="0"/>
                  <w:marTop w:val="0"/>
                  <w:marBottom w:val="0"/>
                  <w:divBdr>
                    <w:top w:val="none" w:sz="0" w:space="0" w:color="auto"/>
                    <w:left w:val="none" w:sz="0" w:space="0" w:color="auto"/>
                    <w:bottom w:val="none" w:sz="0" w:space="0" w:color="auto"/>
                    <w:right w:val="none" w:sz="0" w:space="0" w:color="auto"/>
                  </w:divBdr>
                </w:div>
                <w:div w:id="250509676">
                  <w:marLeft w:val="0"/>
                  <w:marRight w:val="0"/>
                  <w:marTop w:val="0"/>
                  <w:marBottom w:val="0"/>
                  <w:divBdr>
                    <w:top w:val="none" w:sz="0" w:space="0" w:color="auto"/>
                    <w:left w:val="none" w:sz="0" w:space="0" w:color="auto"/>
                    <w:bottom w:val="none" w:sz="0" w:space="0" w:color="auto"/>
                    <w:right w:val="none" w:sz="0" w:space="0" w:color="auto"/>
                  </w:divBdr>
                </w:div>
                <w:div w:id="1072775789">
                  <w:marLeft w:val="0"/>
                  <w:marRight w:val="0"/>
                  <w:marTop w:val="0"/>
                  <w:marBottom w:val="0"/>
                  <w:divBdr>
                    <w:top w:val="none" w:sz="0" w:space="0" w:color="auto"/>
                    <w:left w:val="none" w:sz="0" w:space="0" w:color="auto"/>
                    <w:bottom w:val="none" w:sz="0" w:space="0" w:color="auto"/>
                    <w:right w:val="none" w:sz="0" w:space="0" w:color="auto"/>
                  </w:divBdr>
                </w:div>
                <w:div w:id="2046129985">
                  <w:marLeft w:val="0"/>
                  <w:marRight w:val="0"/>
                  <w:marTop w:val="0"/>
                  <w:marBottom w:val="0"/>
                  <w:divBdr>
                    <w:top w:val="none" w:sz="0" w:space="0" w:color="auto"/>
                    <w:left w:val="none" w:sz="0" w:space="0" w:color="auto"/>
                    <w:bottom w:val="none" w:sz="0" w:space="0" w:color="auto"/>
                    <w:right w:val="none" w:sz="0" w:space="0" w:color="auto"/>
                  </w:divBdr>
                </w:div>
                <w:div w:id="904992496">
                  <w:marLeft w:val="0"/>
                  <w:marRight w:val="0"/>
                  <w:marTop w:val="0"/>
                  <w:marBottom w:val="0"/>
                  <w:divBdr>
                    <w:top w:val="none" w:sz="0" w:space="0" w:color="auto"/>
                    <w:left w:val="none" w:sz="0" w:space="0" w:color="auto"/>
                    <w:bottom w:val="none" w:sz="0" w:space="0" w:color="auto"/>
                    <w:right w:val="none" w:sz="0" w:space="0" w:color="auto"/>
                  </w:divBdr>
                </w:div>
                <w:div w:id="230233829">
                  <w:marLeft w:val="0"/>
                  <w:marRight w:val="0"/>
                  <w:marTop w:val="0"/>
                  <w:marBottom w:val="0"/>
                  <w:divBdr>
                    <w:top w:val="none" w:sz="0" w:space="0" w:color="auto"/>
                    <w:left w:val="none" w:sz="0" w:space="0" w:color="auto"/>
                    <w:bottom w:val="none" w:sz="0" w:space="0" w:color="auto"/>
                    <w:right w:val="none" w:sz="0" w:space="0" w:color="auto"/>
                  </w:divBdr>
                </w:div>
                <w:div w:id="1843734646">
                  <w:marLeft w:val="0"/>
                  <w:marRight w:val="0"/>
                  <w:marTop w:val="0"/>
                  <w:marBottom w:val="0"/>
                  <w:divBdr>
                    <w:top w:val="none" w:sz="0" w:space="0" w:color="auto"/>
                    <w:left w:val="none" w:sz="0" w:space="0" w:color="auto"/>
                    <w:bottom w:val="none" w:sz="0" w:space="0" w:color="auto"/>
                    <w:right w:val="none" w:sz="0" w:space="0" w:color="auto"/>
                  </w:divBdr>
                </w:div>
                <w:div w:id="954563206">
                  <w:marLeft w:val="0"/>
                  <w:marRight w:val="0"/>
                  <w:marTop w:val="0"/>
                  <w:marBottom w:val="0"/>
                  <w:divBdr>
                    <w:top w:val="none" w:sz="0" w:space="0" w:color="auto"/>
                    <w:left w:val="none" w:sz="0" w:space="0" w:color="auto"/>
                    <w:bottom w:val="none" w:sz="0" w:space="0" w:color="auto"/>
                    <w:right w:val="none" w:sz="0" w:space="0" w:color="auto"/>
                  </w:divBdr>
                </w:div>
                <w:div w:id="445195708">
                  <w:marLeft w:val="0"/>
                  <w:marRight w:val="0"/>
                  <w:marTop w:val="0"/>
                  <w:marBottom w:val="0"/>
                  <w:divBdr>
                    <w:top w:val="none" w:sz="0" w:space="0" w:color="auto"/>
                    <w:left w:val="none" w:sz="0" w:space="0" w:color="auto"/>
                    <w:bottom w:val="none" w:sz="0" w:space="0" w:color="auto"/>
                    <w:right w:val="none" w:sz="0" w:space="0" w:color="auto"/>
                  </w:divBdr>
                </w:div>
                <w:div w:id="1126771887">
                  <w:marLeft w:val="0"/>
                  <w:marRight w:val="0"/>
                  <w:marTop w:val="0"/>
                  <w:marBottom w:val="0"/>
                  <w:divBdr>
                    <w:top w:val="none" w:sz="0" w:space="0" w:color="auto"/>
                    <w:left w:val="none" w:sz="0" w:space="0" w:color="auto"/>
                    <w:bottom w:val="none" w:sz="0" w:space="0" w:color="auto"/>
                    <w:right w:val="none" w:sz="0" w:space="0" w:color="auto"/>
                  </w:divBdr>
                </w:div>
                <w:div w:id="1162694962">
                  <w:marLeft w:val="0"/>
                  <w:marRight w:val="0"/>
                  <w:marTop w:val="0"/>
                  <w:marBottom w:val="0"/>
                  <w:divBdr>
                    <w:top w:val="none" w:sz="0" w:space="0" w:color="auto"/>
                    <w:left w:val="none" w:sz="0" w:space="0" w:color="auto"/>
                    <w:bottom w:val="none" w:sz="0" w:space="0" w:color="auto"/>
                    <w:right w:val="none" w:sz="0" w:space="0" w:color="auto"/>
                  </w:divBdr>
                </w:div>
                <w:div w:id="378282372">
                  <w:marLeft w:val="0"/>
                  <w:marRight w:val="0"/>
                  <w:marTop w:val="0"/>
                  <w:marBottom w:val="0"/>
                  <w:divBdr>
                    <w:top w:val="none" w:sz="0" w:space="0" w:color="auto"/>
                    <w:left w:val="none" w:sz="0" w:space="0" w:color="auto"/>
                    <w:bottom w:val="none" w:sz="0" w:space="0" w:color="auto"/>
                    <w:right w:val="none" w:sz="0" w:space="0" w:color="auto"/>
                  </w:divBdr>
                </w:div>
                <w:div w:id="1442847016">
                  <w:marLeft w:val="0"/>
                  <w:marRight w:val="0"/>
                  <w:marTop w:val="0"/>
                  <w:marBottom w:val="0"/>
                  <w:divBdr>
                    <w:top w:val="none" w:sz="0" w:space="0" w:color="auto"/>
                    <w:left w:val="none" w:sz="0" w:space="0" w:color="auto"/>
                    <w:bottom w:val="none" w:sz="0" w:space="0" w:color="auto"/>
                    <w:right w:val="none" w:sz="0" w:space="0" w:color="auto"/>
                  </w:divBdr>
                </w:div>
                <w:div w:id="702824096">
                  <w:marLeft w:val="0"/>
                  <w:marRight w:val="0"/>
                  <w:marTop w:val="0"/>
                  <w:marBottom w:val="0"/>
                  <w:divBdr>
                    <w:top w:val="none" w:sz="0" w:space="0" w:color="auto"/>
                    <w:left w:val="none" w:sz="0" w:space="0" w:color="auto"/>
                    <w:bottom w:val="none" w:sz="0" w:space="0" w:color="auto"/>
                    <w:right w:val="none" w:sz="0" w:space="0" w:color="auto"/>
                  </w:divBdr>
                </w:div>
                <w:div w:id="629556926">
                  <w:marLeft w:val="0"/>
                  <w:marRight w:val="0"/>
                  <w:marTop w:val="0"/>
                  <w:marBottom w:val="0"/>
                  <w:divBdr>
                    <w:top w:val="none" w:sz="0" w:space="0" w:color="auto"/>
                    <w:left w:val="none" w:sz="0" w:space="0" w:color="auto"/>
                    <w:bottom w:val="none" w:sz="0" w:space="0" w:color="auto"/>
                    <w:right w:val="none" w:sz="0" w:space="0" w:color="auto"/>
                  </w:divBdr>
                </w:div>
                <w:div w:id="109514180">
                  <w:marLeft w:val="0"/>
                  <w:marRight w:val="0"/>
                  <w:marTop w:val="0"/>
                  <w:marBottom w:val="0"/>
                  <w:divBdr>
                    <w:top w:val="none" w:sz="0" w:space="0" w:color="auto"/>
                    <w:left w:val="none" w:sz="0" w:space="0" w:color="auto"/>
                    <w:bottom w:val="none" w:sz="0" w:space="0" w:color="auto"/>
                    <w:right w:val="none" w:sz="0" w:space="0" w:color="auto"/>
                  </w:divBdr>
                </w:div>
                <w:div w:id="646281418">
                  <w:marLeft w:val="0"/>
                  <w:marRight w:val="0"/>
                  <w:marTop w:val="0"/>
                  <w:marBottom w:val="0"/>
                  <w:divBdr>
                    <w:top w:val="none" w:sz="0" w:space="0" w:color="auto"/>
                    <w:left w:val="none" w:sz="0" w:space="0" w:color="auto"/>
                    <w:bottom w:val="none" w:sz="0" w:space="0" w:color="auto"/>
                    <w:right w:val="none" w:sz="0" w:space="0" w:color="auto"/>
                  </w:divBdr>
                </w:div>
                <w:div w:id="342128571">
                  <w:marLeft w:val="0"/>
                  <w:marRight w:val="0"/>
                  <w:marTop w:val="0"/>
                  <w:marBottom w:val="0"/>
                  <w:divBdr>
                    <w:top w:val="none" w:sz="0" w:space="0" w:color="auto"/>
                    <w:left w:val="none" w:sz="0" w:space="0" w:color="auto"/>
                    <w:bottom w:val="none" w:sz="0" w:space="0" w:color="auto"/>
                    <w:right w:val="none" w:sz="0" w:space="0" w:color="auto"/>
                  </w:divBdr>
                </w:div>
                <w:div w:id="1552494092">
                  <w:marLeft w:val="0"/>
                  <w:marRight w:val="0"/>
                  <w:marTop w:val="0"/>
                  <w:marBottom w:val="0"/>
                  <w:divBdr>
                    <w:top w:val="none" w:sz="0" w:space="0" w:color="auto"/>
                    <w:left w:val="none" w:sz="0" w:space="0" w:color="auto"/>
                    <w:bottom w:val="none" w:sz="0" w:space="0" w:color="auto"/>
                    <w:right w:val="none" w:sz="0" w:space="0" w:color="auto"/>
                  </w:divBdr>
                </w:div>
                <w:div w:id="472916275">
                  <w:marLeft w:val="0"/>
                  <w:marRight w:val="0"/>
                  <w:marTop w:val="0"/>
                  <w:marBottom w:val="0"/>
                  <w:divBdr>
                    <w:top w:val="none" w:sz="0" w:space="0" w:color="auto"/>
                    <w:left w:val="none" w:sz="0" w:space="0" w:color="auto"/>
                    <w:bottom w:val="none" w:sz="0" w:space="0" w:color="auto"/>
                    <w:right w:val="none" w:sz="0" w:space="0" w:color="auto"/>
                  </w:divBdr>
                </w:div>
                <w:div w:id="786463640">
                  <w:marLeft w:val="0"/>
                  <w:marRight w:val="0"/>
                  <w:marTop w:val="0"/>
                  <w:marBottom w:val="0"/>
                  <w:divBdr>
                    <w:top w:val="none" w:sz="0" w:space="0" w:color="auto"/>
                    <w:left w:val="none" w:sz="0" w:space="0" w:color="auto"/>
                    <w:bottom w:val="none" w:sz="0" w:space="0" w:color="auto"/>
                    <w:right w:val="none" w:sz="0" w:space="0" w:color="auto"/>
                  </w:divBdr>
                </w:div>
                <w:div w:id="706174738">
                  <w:marLeft w:val="0"/>
                  <w:marRight w:val="0"/>
                  <w:marTop w:val="0"/>
                  <w:marBottom w:val="0"/>
                  <w:divBdr>
                    <w:top w:val="none" w:sz="0" w:space="0" w:color="auto"/>
                    <w:left w:val="none" w:sz="0" w:space="0" w:color="auto"/>
                    <w:bottom w:val="none" w:sz="0" w:space="0" w:color="auto"/>
                    <w:right w:val="none" w:sz="0" w:space="0" w:color="auto"/>
                  </w:divBdr>
                </w:div>
                <w:div w:id="1390303842">
                  <w:marLeft w:val="0"/>
                  <w:marRight w:val="0"/>
                  <w:marTop w:val="0"/>
                  <w:marBottom w:val="0"/>
                  <w:divBdr>
                    <w:top w:val="none" w:sz="0" w:space="0" w:color="auto"/>
                    <w:left w:val="none" w:sz="0" w:space="0" w:color="auto"/>
                    <w:bottom w:val="none" w:sz="0" w:space="0" w:color="auto"/>
                    <w:right w:val="none" w:sz="0" w:space="0" w:color="auto"/>
                  </w:divBdr>
                </w:div>
                <w:div w:id="1957564734">
                  <w:marLeft w:val="0"/>
                  <w:marRight w:val="0"/>
                  <w:marTop w:val="0"/>
                  <w:marBottom w:val="0"/>
                  <w:divBdr>
                    <w:top w:val="none" w:sz="0" w:space="0" w:color="auto"/>
                    <w:left w:val="none" w:sz="0" w:space="0" w:color="auto"/>
                    <w:bottom w:val="none" w:sz="0" w:space="0" w:color="auto"/>
                    <w:right w:val="none" w:sz="0" w:space="0" w:color="auto"/>
                  </w:divBdr>
                </w:div>
                <w:div w:id="254175214">
                  <w:marLeft w:val="0"/>
                  <w:marRight w:val="0"/>
                  <w:marTop w:val="0"/>
                  <w:marBottom w:val="0"/>
                  <w:divBdr>
                    <w:top w:val="none" w:sz="0" w:space="0" w:color="auto"/>
                    <w:left w:val="none" w:sz="0" w:space="0" w:color="auto"/>
                    <w:bottom w:val="none" w:sz="0" w:space="0" w:color="auto"/>
                    <w:right w:val="none" w:sz="0" w:space="0" w:color="auto"/>
                  </w:divBdr>
                </w:div>
                <w:div w:id="1140615775">
                  <w:marLeft w:val="0"/>
                  <w:marRight w:val="0"/>
                  <w:marTop w:val="0"/>
                  <w:marBottom w:val="0"/>
                  <w:divBdr>
                    <w:top w:val="none" w:sz="0" w:space="0" w:color="auto"/>
                    <w:left w:val="none" w:sz="0" w:space="0" w:color="auto"/>
                    <w:bottom w:val="none" w:sz="0" w:space="0" w:color="auto"/>
                    <w:right w:val="none" w:sz="0" w:space="0" w:color="auto"/>
                  </w:divBdr>
                </w:div>
                <w:div w:id="1439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3461">
          <w:marLeft w:val="0"/>
          <w:marRight w:val="0"/>
          <w:marTop w:val="15"/>
          <w:marBottom w:val="0"/>
          <w:divBdr>
            <w:top w:val="none" w:sz="0" w:space="0" w:color="auto"/>
            <w:left w:val="none" w:sz="0" w:space="0" w:color="auto"/>
            <w:bottom w:val="none" w:sz="0" w:space="0" w:color="auto"/>
            <w:right w:val="none" w:sz="0" w:space="0" w:color="auto"/>
          </w:divBdr>
          <w:divsChild>
            <w:div w:id="1631278859">
              <w:marLeft w:val="0"/>
              <w:marRight w:val="0"/>
              <w:marTop w:val="0"/>
              <w:marBottom w:val="0"/>
              <w:divBdr>
                <w:top w:val="none" w:sz="0" w:space="0" w:color="auto"/>
                <w:left w:val="none" w:sz="0" w:space="0" w:color="auto"/>
                <w:bottom w:val="none" w:sz="0" w:space="0" w:color="auto"/>
                <w:right w:val="none" w:sz="0" w:space="0" w:color="auto"/>
              </w:divBdr>
              <w:divsChild>
                <w:div w:id="1243640467">
                  <w:marLeft w:val="0"/>
                  <w:marRight w:val="0"/>
                  <w:marTop w:val="0"/>
                  <w:marBottom w:val="0"/>
                  <w:divBdr>
                    <w:top w:val="none" w:sz="0" w:space="0" w:color="auto"/>
                    <w:left w:val="none" w:sz="0" w:space="0" w:color="auto"/>
                    <w:bottom w:val="none" w:sz="0" w:space="0" w:color="auto"/>
                    <w:right w:val="none" w:sz="0" w:space="0" w:color="auto"/>
                  </w:divBdr>
                </w:div>
                <w:div w:id="250045966">
                  <w:marLeft w:val="0"/>
                  <w:marRight w:val="0"/>
                  <w:marTop w:val="0"/>
                  <w:marBottom w:val="0"/>
                  <w:divBdr>
                    <w:top w:val="none" w:sz="0" w:space="0" w:color="auto"/>
                    <w:left w:val="none" w:sz="0" w:space="0" w:color="auto"/>
                    <w:bottom w:val="none" w:sz="0" w:space="0" w:color="auto"/>
                    <w:right w:val="none" w:sz="0" w:space="0" w:color="auto"/>
                  </w:divBdr>
                </w:div>
                <w:div w:id="1511993769">
                  <w:marLeft w:val="0"/>
                  <w:marRight w:val="0"/>
                  <w:marTop w:val="0"/>
                  <w:marBottom w:val="0"/>
                  <w:divBdr>
                    <w:top w:val="none" w:sz="0" w:space="0" w:color="auto"/>
                    <w:left w:val="none" w:sz="0" w:space="0" w:color="auto"/>
                    <w:bottom w:val="none" w:sz="0" w:space="0" w:color="auto"/>
                    <w:right w:val="none" w:sz="0" w:space="0" w:color="auto"/>
                  </w:divBdr>
                </w:div>
                <w:div w:id="692650590">
                  <w:marLeft w:val="0"/>
                  <w:marRight w:val="0"/>
                  <w:marTop w:val="0"/>
                  <w:marBottom w:val="0"/>
                  <w:divBdr>
                    <w:top w:val="none" w:sz="0" w:space="0" w:color="auto"/>
                    <w:left w:val="none" w:sz="0" w:space="0" w:color="auto"/>
                    <w:bottom w:val="none" w:sz="0" w:space="0" w:color="auto"/>
                    <w:right w:val="none" w:sz="0" w:space="0" w:color="auto"/>
                  </w:divBdr>
                </w:div>
                <w:div w:id="1212496075">
                  <w:marLeft w:val="0"/>
                  <w:marRight w:val="0"/>
                  <w:marTop w:val="0"/>
                  <w:marBottom w:val="0"/>
                  <w:divBdr>
                    <w:top w:val="none" w:sz="0" w:space="0" w:color="auto"/>
                    <w:left w:val="none" w:sz="0" w:space="0" w:color="auto"/>
                    <w:bottom w:val="none" w:sz="0" w:space="0" w:color="auto"/>
                    <w:right w:val="none" w:sz="0" w:space="0" w:color="auto"/>
                  </w:divBdr>
                </w:div>
                <w:div w:id="1563254081">
                  <w:marLeft w:val="0"/>
                  <w:marRight w:val="0"/>
                  <w:marTop w:val="0"/>
                  <w:marBottom w:val="0"/>
                  <w:divBdr>
                    <w:top w:val="none" w:sz="0" w:space="0" w:color="auto"/>
                    <w:left w:val="none" w:sz="0" w:space="0" w:color="auto"/>
                    <w:bottom w:val="none" w:sz="0" w:space="0" w:color="auto"/>
                    <w:right w:val="none" w:sz="0" w:space="0" w:color="auto"/>
                  </w:divBdr>
                </w:div>
                <w:div w:id="888420330">
                  <w:marLeft w:val="0"/>
                  <w:marRight w:val="0"/>
                  <w:marTop w:val="0"/>
                  <w:marBottom w:val="0"/>
                  <w:divBdr>
                    <w:top w:val="none" w:sz="0" w:space="0" w:color="auto"/>
                    <w:left w:val="none" w:sz="0" w:space="0" w:color="auto"/>
                    <w:bottom w:val="none" w:sz="0" w:space="0" w:color="auto"/>
                    <w:right w:val="none" w:sz="0" w:space="0" w:color="auto"/>
                  </w:divBdr>
                </w:div>
                <w:div w:id="551235786">
                  <w:marLeft w:val="0"/>
                  <w:marRight w:val="0"/>
                  <w:marTop w:val="0"/>
                  <w:marBottom w:val="0"/>
                  <w:divBdr>
                    <w:top w:val="none" w:sz="0" w:space="0" w:color="auto"/>
                    <w:left w:val="none" w:sz="0" w:space="0" w:color="auto"/>
                    <w:bottom w:val="none" w:sz="0" w:space="0" w:color="auto"/>
                    <w:right w:val="none" w:sz="0" w:space="0" w:color="auto"/>
                  </w:divBdr>
                </w:div>
                <w:div w:id="1102074076">
                  <w:marLeft w:val="0"/>
                  <w:marRight w:val="0"/>
                  <w:marTop w:val="0"/>
                  <w:marBottom w:val="0"/>
                  <w:divBdr>
                    <w:top w:val="none" w:sz="0" w:space="0" w:color="auto"/>
                    <w:left w:val="none" w:sz="0" w:space="0" w:color="auto"/>
                    <w:bottom w:val="none" w:sz="0" w:space="0" w:color="auto"/>
                    <w:right w:val="none" w:sz="0" w:space="0" w:color="auto"/>
                  </w:divBdr>
                </w:div>
                <w:div w:id="706757022">
                  <w:marLeft w:val="0"/>
                  <w:marRight w:val="0"/>
                  <w:marTop w:val="0"/>
                  <w:marBottom w:val="0"/>
                  <w:divBdr>
                    <w:top w:val="none" w:sz="0" w:space="0" w:color="auto"/>
                    <w:left w:val="none" w:sz="0" w:space="0" w:color="auto"/>
                    <w:bottom w:val="none" w:sz="0" w:space="0" w:color="auto"/>
                    <w:right w:val="none" w:sz="0" w:space="0" w:color="auto"/>
                  </w:divBdr>
                </w:div>
                <w:div w:id="1987273857">
                  <w:marLeft w:val="0"/>
                  <w:marRight w:val="0"/>
                  <w:marTop w:val="0"/>
                  <w:marBottom w:val="0"/>
                  <w:divBdr>
                    <w:top w:val="none" w:sz="0" w:space="0" w:color="auto"/>
                    <w:left w:val="none" w:sz="0" w:space="0" w:color="auto"/>
                    <w:bottom w:val="none" w:sz="0" w:space="0" w:color="auto"/>
                    <w:right w:val="none" w:sz="0" w:space="0" w:color="auto"/>
                  </w:divBdr>
                </w:div>
                <w:div w:id="1098402234">
                  <w:marLeft w:val="0"/>
                  <w:marRight w:val="0"/>
                  <w:marTop w:val="0"/>
                  <w:marBottom w:val="0"/>
                  <w:divBdr>
                    <w:top w:val="none" w:sz="0" w:space="0" w:color="auto"/>
                    <w:left w:val="none" w:sz="0" w:space="0" w:color="auto"/>
                    <w:bottom w:val="none" w:sz="0" w:space="0" w:color="auto"/>
                    <w:right w:val="none" w:sz="0" w:space="0" w:color="auto"/>
                  </w:divBdr>
                </w:div>
                <w:div w:id="1878812392">
                  <w:marLeft w:val="0"/>
                  <w:marRight w:val="0"/>
                  <w:marTop w:val="0"/>
                  <w:marBottom w:val="0"/>
                  <w:divBdr>
                    <w:top w:val="none" w:sz="0" w:space="0" w:color="auto"/>
                    <w:left w:val="none" w:sz="0" w:space="0" w:color="auto"/>
                    <w:bottom w:val="none" w:sz="0" w:space="0" w:color="auto"/>
                    <w:right w:val="none" w:sz="0" w:space="0" w:color="auto"/>
                  </w:divBdr>
                </w:div>
                <w:div w:id="88163985">
                  <w:marLeft w:val="0"/>
                  <w:marRight w:val="0"/>
                  <w:marTop w:val="0"/>
                  <w:marBottom w:val="0"/>
                  <w:divBdr>
                    <w:top w:val="none" w:sz="0" w:space="0" w:color="auto"/>
                    <w:left w:val="none" w:sz="0" w:space="0" w:color="auto"/>
                    <w:bottom w:val="none" w:sz="0" w:space="0" w:color="auto"/>
                    <w:right w:val="none" w:sz="0" w:space="0" w:color="auto"/>
                  </w:divBdr>
                </w:div>
                <w:div w:id="1340350772">
                  <w:marLeft w:val="0"/>
                  <w:marRight w:val="0"/>
                  <w:marTop w:val="0"/>
                  <w:marBottom w:val="0"/>
                  <w:divBdr>
                    <w:top w:val="none" w:sz="0" w:space="0" w:color="auto"/>
                    <w:left w:val="none" w:sz="0" w:space="0" w:color="auto"/>
                    <w:bottom w:val="none" w:sz="0" w:space="0" w:color="auto"/>
                    <w:right w:val="none" w:sz="0" w:space="0" w:color="auto"/>
                  </w:divBdr>
                </w:div>
                <w:div w:id="1530753062">
                  <w:marLeft w:val="0"/>
                  <w:marRight w:val="0"/>
                  <w:marTop w:val="0"/>
                  <w:marBottom w:val="0"/>
                  <w:divBdr>
                    <w:top w:val="none" w:sz="0" w:space="0" w:color="auto"/>
                    <w:left w:val="none" w:sz="0" w:space="0" w:color="auto"/>
                    <w:bottom w:val="none" w:sz="0" w:space="0" w:color="auto"/>
                    <w:right w:val="none" w:sz="0" w:space="0" w:color="auto"/>
                  </w:divBdr>
                </w:div>
                <w:div w:id="107285705">
                  <w:marLeft w:val="0"/>
                  <w:marRight w:val="0"/>
                  <w:marTop w:val="0"/>
                  <w:marBottom w:val="0"/>
                  <w:divBdr>
                    <w:top w:val="none" w:sz="0" w:space="0" w:color="auto"/>
                    <w:left w:val="none" w:sz="0" w:space="0" w:color="auto"/>
                    <w:bottom w:val="none" w:sz="0" w:space="0" w:color="auto"/>
                    <w:right w:val="none" w:sz="0" w:space="0" w:color="auto"/>
                  </w:divBdr>
                </w:div>
                <w:div w:id="45951278">
                  <w:marLeft w:val="0"/>
                  <w:marRight w:val="0"/>
                  <w:marTop w:val="0"/>
                  <w:marBottom w:val="0"/>
                  <w:divBdr>
                    <w:top w:val="none" w:sz="0" w:space="0" w:color="auto"/>
                    <w:left w:val="none" w:sz="0" w:space="0" w:color="auto"/>
                    <w:bottom w:val="none" w:sz="0" w:space="0" w:color="auto"/>
                    <w:right w:val="none" w:sz="0" w:space="0" w:color="auto"/>
                  </w:divBdr>
                </w:div>
                <w:div w:id="1608465709">
                  <w:marLeft w:val="0"/>
                  <w:marRight w:val="0"/>
                  <w:marTop w:val="0"/>
                  <w:marBottom w:val="0"/>
                  <w:divBdr>
                    <w:top w:val="none" w:sz="0" w:space="0" w:color="auto"/>
                    <w:left w:val="none" w:sz="0" w:space="0" w:color="auto"/>
                    <w:bottom w:val="none" w:sz="0" w:space="0" w:color="auto"/>
                    <w:right w:val="none" w:sz="0" w:space="0" w:color="auto"/>
                  </w:divBdr>
                </w:div>
                <w:div w:id="316492974">
                  <w:marLeft w:val="0"/>
                  <w:marRight w:val="0"/>
                  <w:marTop w:val="0"/>
                  <w:marBottom w:val="0"/>
                  <w:divBdr>
                    <w:top w:val="none" w:sz="0" w:space="0" w:color="auto"/>
                    <w:left w:val="none" w:sz="0" w:space="0" w:color="auto"/>
                    <w:bottom w:val="none" w:sz="0" w:space="0" w:color="auto"/>
                    <w:right w:val="none" w:sz="0" w:space="0" w:color="auto"/>
                  </w:divBdr>
                </w:div>
                <w:div w:id="1324510321">
                  <w:marLeft w:val="0"/>
                  <w:marRight w:val="0"/>
                  <w:marTop w:val="0"/>
                  <w:marBottom w:val="0"/>
                  <w:divBdr>
                    <w:top w:val="none" w:sz="0" w:space="0" w:color="auto"/>
                    <w:left w:val="none" w:sz="0" w:space="0" w:color="auto"/>
                    <w:bottom w:val="none" w:sz="0" w:space="0" w:color="auto"/>
                    <w:right w:val="none" w:sz="0" w:space="0" w:color="auto"/>
                  </w:divBdr>
                </w:div>
                <w:div w:id="1432579438">
                  <w:marLeft w:val="0"/>
                  <w:marRight w:val="0"/>
                  <w:marTop w:val="0"/>
                  <w:marBottom w:val="0"/>
                  <w:divBdr>
                    <w:top w:val="none" w:sz="0" w:space="0" w:color="auto"/>
                    <w:left w:val="none" w:sz="0" w:space="0" w:color="auto"/>
                    <w:bottom w:val="none" w:sz="0" w:space="0" w:color="auto"/>
                    <w:right w:val="none" w:sz="0" w:space="0" w:color="auto"/>
                  </w:divBdr>
                </w:div>
                <w:div w:id="844200617">
                  <w:marLeft w:val="0"/>
                  <w:marRight w:val="0"/>
                  <w:marTop w:val="0"/>
                  <w:marBottom w:val="0"/>
                  <w:divBdr>
                    <w:top w:val="none" w:sz="0" w:space="0" w:color="auto"/>
                    <w:left w:val="none" w:sz="0" w:space="0" w:color="auto"/>
                    <w:bottom w:val="none" w:sz="0" w:space="0" w:color="auto"/>
                    <w:right w:val="none" w:sz="0" w:space="0" w:color="auto"/>
                  </w:divBdr>
                </w:div>
                <w:div w:id="1134643864">
                  <w:marLeft w:val="0"/>
                  <w:marRight w:val="0"/>
                  <w:marTop w:val="0"/>
                  <w:marBottom w:val="0"/>
                  <w:divBdr>
                    <w:top w:val="none" w:sz="0" w:space="0" w:color="auto"/>
                    <w:left w:val="none" w:sz="0" w:space="0" w:color="auto"/>
                    <w:bottom w:val="none" w:sz="0" w:space="0" w:color="auto"/>
                    <w:right w:val="none" w:sz="0" w:space="0" w:color="auto"/>
                  </w:divBdr>
                </w:div>
                <w:div w:id="1486556475">
                  <w:marLeft w:val="0"/>
                  <w:marRight w:val="0"/>
                  <w:marTop w:val="0"/>
                  <w:marBottom w:val="0"/>
                  <w:divBdr>
                    <w:top w:val="none" w:sz="0" w:space="0" w:color="auto"/>
                    <w:left w:val="none" w:sz="0" w:space="0" w:color="auto"/>
                    <w:bottom w:val="none" w:sz="0" w:space="0" w:color="auto"/>
                    <w:right w:val="none" w:sz="0" w:space="0" w:color="auto"/>
                  </w:divBdr>
                </w:div>
                <w:div w:id="621810810">
                  <w:marLeft w:val="0"/>
                  <w:marRight w:val="0"/>
                  <w:marTop w:val="0"/>
                  <w:marBottom w:val="0"/>
                  <w:divBdr>
                    <w:top w:val="none" w:sz="0" w:space="0" w:color="auto"/>
                    <w:left w:val="none" w:sz="0" w:space="0" w:color="auto"/>
                    <w:bottom w:val="none" w:sz="0" w:space="0" w:color="auto"/>
                    <w:right w:val="none" w:sz="0" w:space="0" w:color="auto"/>
                  </w:divBdr>
                </w:div>
                <w:div w:id="639193935">
                  <w:marLeft w:val="0"/>
                  <w:marRight w:val="0"/>
                  <w:marTop w:val="0"/>
                  <w:marBottom w:val="0"/>
                  <w:divBdr>
                    <w:top w:val="none" w:sz="0" w:space="0" w:color="auto"/>
                    <w:left w:val="none" w:sz="0" w:space="0" w:color="auto"/>
                    <w:bottom w:val="none" w:sz="0" w:space="0" w:color="auto"/>
                    <w:right w:val="none" w:sz="0" w:space="0" w:color="auto"/>
                  </w:divBdr>
                </w:div>
                <w:div w:id="717585056">
                  <w:marLeft w:val="0"/>
                  <w:marRight w:val="0"/>
                  <w:marTop w:val="0"/>
                  <w:marBottom w:val="0"/>
                  <w:divBdr>
                    <w:top w:val="none" w:sz="0" w:space="0" w:color="auto"/>
                    <w:left w:val="none" w:sz="0" w:space="0" w:color="auto"/>
                    <w:bottom w:val="none" w:sz="0" w:space="0" w:color="auto"/>
                    <w:right w:val="none" w:sz="0" w:space="0" w:color="auto"/>
                  </w:divBdr>
                </w:div>
                <w:div w:id="1982802265">
                  <w:marLeft w:val="0"/>
                  <w:marRight w:val="0"/>
                  <w:marTop w:val="0"/>
                  <w:marBottom w:val="0"/>
                  <w:divBdr>
                    <w:top w:val="none" w:sz="0" w:space="0" w:color="auto"/>
                    <w:left w:val="none" w:sz="0" w:space="0" w:color="auto"/>
                    <w:bottom w:val="none" w:sz="0" w:space="0" w:color="auto"/>
                    <w:right w:val="none" w:sz="0" w:space="0" w:color="auto"/>
                  </w:divBdr>
                </w:div>
                <w:div w:id="1635678041">
                  <w:marLeft w:val="0"/>
                  <w:marRight w:val="0"/>
                  <w:marTop w:val="0"/>
                  <w:marBottom w:val="0"/>
                  <w:divBdr>
                    <w:top w:val="none" w:sz="0" w:space="0" w:color="auto"/>
                    <w:left w:val="none" w:sz="0" w:space="0" w:color="auto"/>
                    <w:bottom w:val="none" w:sz="0" w:space="0" w:color="auto"/>
                    <w:right w:val="none" w:sz="0" w:space="0" w:color="auto"/>
                  </w:divBdr>
                </w:div>
                <w:div w:id="818109303">
                  <w:marLeft w:val="0"/>
                  <w:marRight w:val="0"/>
                  <w:marTop w:val="0"/>
                  <w:marBottom w:val="0"/>
                  <w:divBdr>
                    <w:top w:val="none" w:sz="0" w:space="0" w:color="auto"/>
                    <w:left w:val="none" w:sz="0" w:space="0" w:color="auto"/>
                    <w:bottom w:val="none" w:sz="0" w:space="0" w:color="auto"/>
                    <w:right w:val="none" w:sz="0" w:space="0" w:color="auto"/>
                  </w:divBdr>
                </w:div>
                <w:div w:id="285087123">
                  <w:marLeft w:val="0"/>
                  <w:marRight w:val="0"/>
                  <w:marTop w:val="0"/>
                  <w:marBottom w:val="0"/>
                  <w:divBdr>
                    <w:top w:val="none" w:sz="0" w:space="0" w:color="auto"/>
                    <w:left w:val="none" w:sz="0" w:space="0" w:color="auto"/>
                    <w:bottom w:val="none" w:sz="0" w:space="0" w:color="auto"/>
                    <w:right w:val="none" w:sz="0" w:space="0" w:color="auto"/>
                  </w:divBdr>
                </w:div>
                <w:div w:id="902637871">
                  <w:marLeft w:val="0"/>
                  <w:marRight w:val="0"/>
                  <w:marTop w:val="0"/>
                  <w:marBottom w:val="0"/>
                  <w:divBdr>
                    <w:top w:val="none" w:sz="0" w:space="0" w:color="auto"/>
                    <w:left w:val="none" w:sz="0" w:space="0" w:color="auto"/>
                    <w:bottom w:val="none" w:sz="0" w:space="0" w:color="auto"/>
                    <w:right w:val="none" w:sz="0" w:space="0" w:color="auto"/>
                  </w:divBdr>
                </w:div>
                <w:div w:id="2116553720">
                  <w:marLeft w:val="0"/>
                  <w:marRight w:val="0"/>
                  <w:marTop w:val="0"/>
                  <w:marBottom w:val="0"/>
                  <w:divBdr>
                    <w:top w:val="none" w:sz="0" w:space="0" w:color="auto"/>
                    <w:left w:val="none" w:sz="0" w:space="0" w:color="auto"/>
                    <w:bottom w:val="none" w:sz="0" w:space="0" w:color="auto"/>
                    <w:right w:val="none" w:sz="0" w:space="0" w:color="auto"/>
                  </w:divBdr>
                </w:div>
                <w:div w:id="689797371">
                  <w:marLeft w:val="0"/>
                  <w:marRight w:val="0"/>
                  <w:marTop w:val="0"/>
                  <w:marBottom w:val="0"/>
                  <w:divBdr>
                    <w:top w:val="none" w:sz="0" w:space="0" w:color="auto"/>
                    <w:left w:val="none" w:sz="0" w:space="0" w:color="auto"/>
                    <w:bottom w:val="none" w:sz="0" w:space="0" w:color="auto"/>
                    <w:right w:val="none" w:sz="0" w:space="0" w:color="auto"/>
                  </w:divBdr>
                </w:div>
                <w:div w:id="1373731005">
                  <w:marLeft w:val="0"/>
                  <w:marRight w:val="0"/>
                  <w:marTop w:val="0"/>
                  <w:marBottom w:val="0"/>
                  <w:divBdr>
                    <w:top w:val="none" w:sz="0" w:space="0" w:color="auto"/>
                    <w:left w:val="none" w:sz="0" w:space="0" w:color="auto"/>
                    <w:bottom w:val="none" w:sz="0" w:space="0" w:color="auto"/>
                    <w:right w:val="none" w:sz="0" w:space="0" w:color="auto"/>
                  </w:divBdr>
                </w:div>
                <w:div w:id="196815804">
                  <w:marLeft w:val="0"/>
                  <w:marRight w:val="0"/>
                  <w:marTop w:val="0"/>
                  <w:marBottom w:val="0"/>
                  <w:divBdr>
                    <w:top w:val="none" w:sz="0" w:space="0" w:color="auto"/>
                    <w:left w:val="none" w:sz="0" w:space="0" w:color="auto"/>
                    <w:bottom w:val="none" w:sz="0" w:space="0" w:color="auto"/>
                    <w:right w:val="none" w:sz="0" w:space="0" w:color="auto"/>
                  </w:divBdr>
                </w:div>
                <w:div w:id="1846049911">
                  <w:marLeft w:val="0"/>
                  <w:marRight w:val="0"/>
                  <w:marTop w:val="0"/>
                  <w:marBottom w:val="0"/>
                  <w:divBdr>
                    <w:top w:val="none" w:sz="0" w:space="0" w:color="auto"/>
                    <w:left w:val="none" w:sz="0" w:space="0" w:color="auto"/>
                    <w:bottom w:val="none" w:sz="0" w:space="0" w:color="auto"/>
                    <w:right w:val="none" w:sz="0" w:space="0" w:color="auto"/>
                  </w:divBdr>
                </w:div>
                <w:div w:id="364065878">
                  <w:marLeft w:val="0"/>
                  <w:marRight w:val="0"/>
                  <w:marTop w:val="0"/>
                  <w:marBottom w:val="0"/>
                  <w:divBdr>
                    <w:top w:val="none" w:sz="0" w:space="0" w:color="auto"/>
                    <w:left w:val="none" w:sz="0" w:space="0" w:color="auto"/>
                    <w:bottom w:val="none" w:sz="0" w:space="0" w:color="auto"/>
                    <w:right w:val="none" w:sz="0" w:space="0" w:color="auto"/>
                  </w:divBdr>
                </w:div>
                <w:div w:id="1736126867">
                  <w:marLeft w:val="0"/>
                  <w:marRight w:val="0"/>
                  <w:marTop w:val="0"/>
                  <w:marBottom w:val="0"/>
                  <w:divBdr>
                    <w:top w:val="none" w:sz="0" w:space="0" w:color="auto"/>
                    <w:left w:val="none" w:sz="0" w:space="0" w:color="auto"/>
                    <w:bottom w:val="none" w:sz="0" w:space="0" w:color="auto"/>
                    <w:right w:val="none" w:sz="0" w:space="0" w:color="auto"/>
                  </w:divBdr>
                </w:div>
                <w:div w:id="1952740720">
                  <w:marLeft w:val="0"/>
                  <w:marRight w:val="0"/>
                  <w:marTop w:val="0"/>
                  <w:marBottom w:val="0"/>
                  <w:divBdr>
                    <w:top w:val="none" w:sz="0" w:space="0" w:color="auto"/>
                    <w:left w:val="none" w:sz="0" w:space="0" w:color="auto"/>
                    <w:bottom w:val="none" w:sz="0" w:space="0" w:color="auto"/>
                    <w:right w:val="none" w:sz="0" w:space="0" w:color="auto"/>
                  </w:divBdr>
                </w:div>
                <w:div w:id="1991015537">
                  <w:marLeft w:val="0"/>
                  <w:marRight w:val="0"/>
                  <w:marTop w:val="0"/>
                  <w:marBottom w:val="0"/>
                  <w:divBdr>
                    <w:top w:val="none" w:sz="0" w:space="0" w:color="auto"/>
                    <w:left w:val="none" w:sz="0" w:space="0" w:color="auto"/>
                    <w:bottom w:val="none" w:sz="0" w:space="0" w:color="auto"/>
                    <w:right w:val="none" w:sz="0" w:space="0" w:color="auto"/>
                  </w:divBdr>
                </w:div>
                <w:div w:id="742994825">
                  <w:marLeft w:val="0"/>
                  <w:marRight w:val="0"/>
                  <w:marTop w:val="0"/>
                  <w:marBottom w:val="0"/>
                  <w:divBdr>
                    <w:top w:val="none" w:sz="0" w:space="0" w:color="auto"/>
                    <w:left w:val="none" w:sz="0" w:space="0" w:color="auto"/>
                    <w:bottom w:val="none" w:sz="0" w:space="0" w:color="auto"/>
                    <w:right w:val="none" w:sz="0" w:space="0" w:color="auto"/>
                  </w:divBdr>
                </w:div>
                <w:div w:id="352655242">
                  <w:marLeft w:val="0"/>
                  <w:marRight w:val="0"/>
                  <w:marTop w:val="0"/>
                  <w:marBottom w:val="0"/>
                  <w:divBdr>
                    <w:top w:val="none" w:sz="0" w:space="0" w:color="auto"/>
                    <w:left w:val="none" w:sz="0" w:space="0" w:color="auto"/>
                    <w:bottom w:val="none" w:sz="0" w:space="0" w:color="auto"/>
                    <w:right w:val="none" w:sz="0" w:space="0" w:color="auto"/>
                  </w:divBdr>
                </w:div>
                <w:div w:id="715154804">
                  <w:marLeft w:val="0"/>
                  <w:marRight w:val="0"/>
                  <w:marTop w:val="0"/>
                  <w:marBottom w:val="0"/>
                  <w:divBdr>
                    <w:top w:val="none" w:sz="0" w:space="0" w:color="auto"/>
                    <w:left w:val="none" w:sz="0" w:space="0" w:color="auto"/>
                    <w:bottom w:val="none" w:sz="0" w:space="0" w:color="auto"/>
                    <w:right w:val="none" w:sz="0" w:space="0" w:color="auto"/>
                  </w:divBdr>
                </w:div>
                <w:div w:id="1051152966">
                  <w:marLeft w:val="0"/>
                  <w:marRight w:val="0"/>
                  <w:marTop w:val="0"/>
                  <w:marBottom w:val="0"/>
                  <w:divBdr>
                    <w:top w:val="none" w:sz="0" w:space="0" w:color="auto"/>
                    <w:left w:val="none" w:sz="0" w:space="0" w:color="auto"/>
                    <w:bottom w:val="none" w:sz="0" w:space="0" w:color="auto"/>
                    <w:right w:val="none" w:sz="0" w:space="0" w:color="auto"/>
                  </w:divBdr>
                </w:div>
                <w:div w:id="1477801364">
                  <w:marLeft w:val="0"/>
                  <w:marRight w:val="0"/>
                  <w:marTop w:val="0"/>
                  <w:marBottom w:val="0"/>
                  <w:divBdr>
                    <w:top w:val="none" w:sz="0" w:space="0" w:color="auto"/>
                    <w:left w:val="none" w:sz="0" w:space="0" w:color="auto"/>
                    <w:bottom w:val="none" w:sz="0" w:space="0" w:color="auto"/>
                    <w:right w:val="none" w:sz="0" w:space="0" w:color="auto"/>
                  </w:divBdr>
                </w:div>
                <w:div w:id="1622883587">
                  <w:marLeft w:val="0"/>
                  <w:marRight w:val="0"/>
                  <w:marTop w:val="0"/>
                  <w:marBottom w:val="0"/>
                  <w:divBdr>
                    <w:top w:val="none" w:sz="0" w:space="0" w:color="auto"/>
                    <w:left w:val="none" w:sz="0" w:space="0" w:color="auto"/>
                    <w:bottom w:val="none" w:sz="0" w:space="0" w:color="auto"/>
                    <w:right w:val="none" w:sz="0" w:space="0" w:color="auto"/>
                  </w:divBdr>
                </w:div>
                <w:div w:id="988558319">
                  <w:marLeft w:val="0"/>
                  <w:marRight w:val="0"/>
                  <w:marTop w:val="0"/>
                  <w:marBottom w:val="0"/>
                  <w:divBdr>
                    <w:top w:val="none" w:sz="0" w:space="0" w:color="auto"/>
                    <w:left w:val="none" w:sz="0" w:space="0" w:color="auto"/>
                    <w:bottom w:val="none" w:sz="0" w:space="0" w:color="auto"/>
                    <w:right w:val="none" w:sz="0" w:space="0" w:color="auto"/>
                  </w:divBdr>
                </w:div>
                <w:div w:id="1684670067">
                  <w:marLeft w:val="0"/>
                  <w:marRight w:val="0"/>
                  <w:marTop w:val="0"/>
                  <w:marBottom w:val="0"/>
                  <w:divBdr>
                    <w:top w:val="none" w:sz="0" w:space="0" w:color="auto"/>
                    <w:left w:val="none" w:sz="0" w:space="0" w:color="auto"/>
                    <w:bottom w:val="none" w:sz="0" w:space="0" w:color="auto"/>
                    <w:right w:val="none" w:sz="0" w:space="0" w:color="auto"/>
                  </w:divBdr>
                </w:div>
                <w:div w:id="1741249643">
                  <w:marLeft w:val="0"/>
                  <w:marRight w:val="0"/>
                  <w:marTop w:val="0"/>
                  <w:marBottom w:val="0"/>
                  <w:divBdr>
                    <w:top w:val="none" w:sz="0" w:space="0" w:color="auto"/>
                    <w:left w:val="none" w:sz="0" w:space="0" w:color="auto"/>
                    <w:bottom w:val="none" w:sz="0" w:space="0" w:color="auto"/>
                    <w:right w:val="none" w:sz="0" w:space="0" w:color="auto"/>
                  </w:divBdr>
                </w:div>
                <w:div w:id="281881352">
                  <w:marLeft w:val="0"/>
                  <w:marRight w:val="0"/>
                  <w:marTop w:val="0"/>
                  <w:marBottom w:val="0"/>
                  <w:divBdr>
                    <w:top w:val="none" w:sz="0" w:space="0" w:color="auto"/>
                    <w:left w:val="none" w:sz="0" w:space="0" w:color="auto"/>
                    <w:bottom w:val="none" w:sz="0" w:space="0" w:color="auto"/>
                    <w:right w:val="none" w:sz="0" w:space="0" w:color="auto"/>
                  </w:divBdr>
                </w:div>
                <w:div w:id="1699969361">
                  <w:marLeft w:val="0"/>
                  <w:marRight w:val="0"/>
                  <w:marTop w:val="0"/>
                  <w:marBottom w:val="0"/>
                  <w:divBdr>
                    <w:top w:val="none" w:sz="0" w:space="0" w:color="auto"/>
                    <w:left w:val="none" w:sz="0" w:space="0" w:color="auto"/>
                    <w:bottom w:val="none" w:sz="0" w:space="0" w:color="auto"/>
                    <w:right w:val="none" w:sz="0" w:space="0" w:color="auto"/>
                  </w:divBdr>
                </w:div>
                <w:div w:id="917133834">
                  <w:marLeft w:val="0"/>
                  <w:marRight w:val="0"/>
                  <w:marTop w:val="0"/>
                  <w:marBottom w:val="0"/>
                  <w:divBdr>
                    <w:top w:val="none" w:sz="0" w:space="0" w:color="auto"/>
                    <w:left w:val="none" w:sz="0" w:space="0" w:color="auto"/>
                    <w:bottom w:val="none" w:sz="0" w:space="0" w:color="auto"/>
                    <w:right w:val="none" w:sz="0" w:space="0" w:color="auto"/>
                  </w:divBdr>
                </w:div>
                <w:div w:id="1164666263">
                  <w:marLeft w:val="0"/>
                  <w:marRight w:val="0"/>
                  <w:marTop w:val="0"/>
                  <w:marBottom w:val="0"/>
                  <w:divBdr>
                    <w:top w:val="none" w:sz="0" w:space="0" w:color="auto"/>
                    <w:left w:val="none" w:sz="0" w:space="0" w:color="auto"/>
                    <w:bottom w:val="none" w:sz="0" w:space="0" w:color="auto"/>
                    <w:right w:val="none" w:sz="0" w:space="0" w:color="auto"/>
                  </w:divBdr>
                </w:div>
                <w:div w:id="1762481097">
                  <w:marLeft w:val="0"/>
                  <w:marRight w:val="0"/>
                  <w:marTop w:val="0"/>
                  <w:marBottom w:val="0"/>
                  <w:divBdr>
                    <w:top w:val="none" w:sz="0" w:space="0" w:color="auto"/>
                    <w:left w:val="none" w:sz="0" w:space="0" w:color="auto"/>
                    <w:bottom w:val="none" w:sz="0" w:space="0" w:color="auto"/>
                    <w:right w:val="none" w:sz="0" w:space="0" w:color="auto"/>
                  </w:divBdr>
                </w:div>
                <w:div w:id="1988895808">
                  <w:marLeft w:val="0"/>
                  <w:marRight w:val="0"/>
                  <w:marTop w:val="0"/>
                  <w:marBottom w:val="0"/>
                  <w:divBdr>
                    <w:top w:val="none" w:sz="0" w:space="0" w:color="auto"/>
                    <w:left w:val="none" w:sz="0" w:space="0" w:color="auto"/>
                    <w:bottom w:val="none" w:sz="0" w:space="0" w:color="auto"/>
                    <w:right w:val="none" w:sz="0" w:space="0" w:color="auto"/>
                  </w:divBdr>
                </w:div>
                <w:div w:id="883907991">
                  <w:marLeft w:val="0"/>
                  <w:marRight w:val="0"/>
                  <w:marTop w:val="0"/>
                  <w:marBottom w:val="0"/>
                  <w:divBdr>
                    <w:top w:val="none" w:sz="0" w:space="0" w:color="auto"/>
                    <w:left w:val="none" w:sz="0" w:space="0" w:color="auto"/>
                    <w:bottom w:val="none" w:sz="0" w:space="0" w:color="auto"/>
                    <w:right w:val="none" w:sz="0" w:space="0" w:color="auto"/>
                  </w:divBdr>
                </w:div>
                <w:div w:id="364599917">
                  <w:marLeft w:val="0"/>
                  <w:marRight w:val="0"/>
                  <w:marTop w:val="0"/>
                  <w:marBottom w:val="0"/>
                  <w:divBdr>
                    <w:top w:val="none" w:sz="0" w:space="0" w:color="auto"/>
                    <w:left w:val="none" w:sz="0" w:space="0" w:color="auto"/>
                    <w:bottom w:val="none" w:sz="0" w:space="0" w:color="auto"/>
                    <w:right w:val="none" w:sz="0" w:space="0" w:color="auto"/>
                  </w:divBdr>
                </w:div>
                <w:div w:id="1000498797">
                  <w:marLeft w:val="0"/>
                  <w:marRight w:val="0"/>
                  <w:marTop w:val="0"/>
                  <w:marBottom w:val="0"/>
                  <w:divBdr>
                    <w:top w:val="none" w:sz="0" w:space="0" w:color="auto"/>
                    <w:left w:val="none" w:sz="0" w:space="0" w:color="auto"/>
                    <w:bottom w:val="none" w:sz="0" w:space="0" w:color="auto"/>
                    <w:right w:val="none" w:sz="0" w:space="0" w:color="auto"/>
                  </w:divBdr>
                </w:div>
                <w:div w:id="2078673310">
                  <w:marLeft w:val="0"/>
                  <w:marRight w:val="0"/>
                  <w:marTop w:val="0"/>
                  <w:marBottom w:val="0"/>
                  <w:divBdr>
                    <w:top w:val="none" w:sz="0" w:space="0" w:color="auto"/>
                    <w:left w:val="none" w:sz="0" w:space="0" w:color="auto"/>
                    <w:bottom w:val="none" w:sz="0" w:space="0" w:color="auto"/>
                    <w:right w:val="none" w:sz="0" w:space="0" w:color="auto"/>
                  </w:divBdr>
                </w:div>
                <w:div w:id="208693353">
                  <w:marLeft w:val="0"/>
                  <w:marRight w:val="0"/>
                  <w:marTop w:val="0"/>
                  <w:marBottom w:val="0"/>
                  <w:divBdr>
                    <w:top w:val="none" w:sz="0" w:space="0" w:color="auto"/>
                    <w:left w:val="none" w:sz="0" w:space="0" w:color="auto"/>
                    <w:bottom w:val="none" w:sz="0" w:space="0" w:color="auto"/>
                    <w:right w:val="none" w:sz="0" w:space="0" w:color="auto"/>
                  </w:divBdr>
                </w:div>
                <w:div w:id="404838383">
                  <w:marLeft w:val="0"/>
                  <w:marRight w:val="0"/>
                  <w:marTop w:val="0"/>
                  <w:marBottom w:val="0"/>
                  <w:divBdr>
                    <w:top w:val="none" w:sz="0" w:space="0" w:color="auto"/>
                    <w:left w:val="none" w:sz="0" w:space="0" w:color="auto"/>
                    <w:bottom w:val="none" w:sz="0" w:space="0" w:color="auto"/>
                    <w:right w:val="none" w:sz="0" w:space="0" w:color="auto"/>
                  </w:divBdr>
                </w:div>
                <w:div w:id="11303323">
                  <w:marLeft w:val="0"/>
                  <w:marRight w:val="0"/>
                  <w:marTop w:val="0"/>
                  <w:marBottom w:val="0"/>
                  <w:divBdr>
                    <w:top w:val="none" w:sz="0" w:space="0" w:color="auto"/>
                    <w:left w:val="none" w:sz="0" w:space="0" w:color="auto"/>
                    <w:bottom w:val="none" w:sz="0" w:space="0" w:color="auto"/>
                    <w:right w:val="none" w:sz="0" w:space="0" w:color="auto"/>
                  </w:divBdr>
                </w:div>
                <w:div w:id="1833374872">
                  <w:marLeft w:val="0"/>
                  <w:marRight w:val="0"/>
                  <w:marTop w:val="0"/>
                  <w:marBottom w:val="0"/>
                  <w:divBdr>
                    <w:top w:val="none" w:sz="0" w:space="0" w:color="auto"/>
                    <w:left w:val="none" w:sz="0" w:space="0" w:color="auto"/>
                    <w:bottom w:val="none" w:sz="0" w:space="0" w:color="auto"/>
                    <w:right w:val="none" w:sz="0" w:space="0" w:color="auto"/>
                  </w:divBdr>
                </w:div>
                <w:div w:id="322197539">
                  <w:marLeft w:val="0"/>
                  <w:marRight w:val="0"/>
                  <w:marTop w:val="0"/>
                  <w:marBottom w:val="0"/>
                  <w:divBdr>
                    <w:top w:val="none" w:sz="0" w:space="0" w:color="auto"/>
                    <w:left w:val="none" w:sz="0" w:space="0" w:color="auto"/>
                    <w:bottom w:val="none" w:sz="0" w:space="0" w:color="auto"/>
                    <w:right w:val="none" w:sz="0" w:space="0" w:color="auto"/>
                  </w:divBdr>
                </w:div>
                <w:div w:id="1173762643">
                  <w:marLeft w:val="0"/>
                  <w:marRight w:val="0"/>
                  <w:marTop w:val="0"/>
                  <w:marBottom w:val="0"/>
                  <w:divBdr>
                    <w:top w:val="none" w:sz="0" w:space="0" w:color="auto"/>
                    <w:left w:val="none" w:sz="0" w:space="0" w:color="auto"/>
                    <w:bottom w:val="none" w:sz="0" w:space="0" w:color="auto"/>
                    <w:right w:val="none" w:sz="0" w:space="0" w:color="auto"/>
                  </w:divBdr>
                </w:div>
                <w:div w:id="558201128">
                  <w:marLeft w:val="0"/>
                  <w:marRight w:val="0"/>
                  <w:marTop w:val="0"/>
                  <w:marBottom w:val="0"/>
                  <w:divBdr>
                    <w:top w:val="none" w:sz="0" w:space="0" w:color="auto"/>
                    <w:left w:val="none" w:sz="0" w:space="0" w:color="auto"/>
                    <w:bottom w:val="none" w:sz="0" w:space="0" w:color="auto"/>
                    <w:right w:val="none" w:sz="0" w:space="0" w:color="auto"/>
                  </w:divBdr>
                </w:div>
                <w:div w:id="511847122">
                  <w:marLeft w:val="0"/>
                  <w:marRight w:val="0"/>
                  <w:marTop w:val="0"/>
                  <w:marBottom w:val="0"/>
                  <w:divBdr>
                    <w:top w:val="none" w:sz="0" w:space="0" w:color="auto"/>
                    <w:left w:val="none" w:sz="0" w:space="0" w:color="auto"/>
                    <w:bottom w:val="none" w:sz="0" w:space="0" w:color="auto"/>
                    <w:right w:val="none" w:sz="0" w:space="0" w:color="auto"/>
                  </w:divBdr>
                </w:div>
                <w:div w:id="1358507607">
                  <w:marLeft w:val="0"/>
                  <w:marRight w:val="0"/>
                  <w:marTop w:val="0"/>
                  <w:marBottom w:val="0"/>
                  <w:divBdr>
                    <w:top w:val="none" w:sz="0" w:space="0" w:color="auto"/>
                    <w:left w:val="none" w:sz="0" w:space="0" w:color="auto"/>
                    <w:bottom w:val="none" w:sz="0" w:space="0" w:color="auto"/>
                    <w:right w:val="none" w:sz="0" w:space="0" w:color="auto"/>
                  </w:divBdr>
                </w:div>
                <w:div w:id="1111434734">
                  <w:marLeft w:val="0"/>
                  <w:marRight w:val="0"/>
                  <w:marTop w:val="0"/>
                  <w:marBottom w:val="0"/>
                  <w:divBdr>
                    <w:top w:val="none" w:sz="0" w:space="0" w:color="auto"/>
                    <w:left w:val="none" w:sz="0" w:space="0" w:color="auto"/>
                    <w:bottom w:val="none" w:sz="0" w:space="0" w:color="auto"/>
                    <w:right w:val="none" w:sz="0" w:space="0" w:color="auto"/>
                  </w:divBdr>
                </w:div>
                <w:div w:id="942343856">
                  <w:marLeft w:val="0"/>
                  <w:marRight w:val="0"/>
                  <w:marTop w:val="0"/>
                  <w:marBottom w:val="0"/>
                  <w:divBdr>
                    <w:top w:val="none" w:sz="0" w:space="0" w:color="auto"/>
                    <w:left w:val="none" w:sz="0" w:space="0" w:color="auto"/>
                    <w:bottom w:val="none" w:sz="0" w:space="0" w:color="auto"/>
                    <w:right w:val="none" w:sz="0" w:space="0" w:color="auto"/>
                  </w:divBdr>
                </w:div>
                <w:div w:id="131362904">
                  <w:marLeft w:val="0"/>
                  <w:marRight w:val="0"/>
                  <w:marTop w:val="0"/>
                  <w:marBottom w:val="0"/>
                  <w:divBdr>
                    <w:top w:val="none" w:sz="0" w:space="0" w:color="auto"/>
                    <w:left w:val="none" w:sz="0" w:space="0" w:color="auto"/>
                    <w:bottom w:val="none" w:sz="0" w:space="0" w:color="auto"/>
                    <w:right w:val="none" w:sz="0" w:space="0" w:color="auto"/>
                  </w:divBdr>
                </w:div>
                <w:div w:id="2047561709">
                  <w:marLeft w:val="0"/>
                  <w:marRight w:val="0"/>
                  <w:marTop w:val="0"/>
                  <w:marBottom w:val="0"/>
                  <w:divBdr>
                    <w:top w:val="none" w:sz="0" w:space="0" w:color="auto"/>
                    <w:left w:val="none" w:sz="0" w:space="0" w:color="auto"/>
                    <w:bottom w:val="none" w:sz="0" w:space="0" w:color="auto"/>
                    <w:right w:val="none" w:sz="0" w:space="0" w:color="auto"/>
                  </w:divBdr>
                </w:div>
                <w:div w:id="12158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8852">
      <w:bodyDiv w:val="1"/>
      <w:marLeft w:val="0"/>
      <w:marRight w:val="0"/>
      <w:marTop w:val="0"/>
      <w:marBottom w:val="0"/>
      <w:divBdr>
        <w:top w:val="none" w:sz="0" w:space="0" w:color="auto"/>
        <w:left w:val="none" w:sz="0" w:space="0" w:color="auto"/>
        <w:bottom w:val="none" w:sz="0" w:space="0" w:color="auto"/>
        <w:right w:val="none" w:sz="0" w:space="0" w:color="auto"/>
      </w:divBdr>
    </w:div>
    <w:div w:id="16895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2338</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Gheorghe</dc:creator>
  <cp:keywords/>
  <dc:description/>
  <cp:lastModifiedBy>Lazariuc Cristina</cp:lastModifiedBy>
  <cp:revision>7</cp:revision>
  <dcterms:created xsi:type="dcterms:W3CDTF">2019-05-19T07:30:00Z</dcterms:created>
  <dcterms:modified xsi:type="dcterms:W3CDTF">2021-11-19T21:42:00Z</dcterms:modified>
</cp:coreProperties>
</file>