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AD5" w:rsidRPr="00177C73" w:rsidRDefault="00C02AD5" w:rsidP="00C02AD5">
      <w:pPr>
        <w:pStyle w:val="Heading1"/>
        <w:spacing w:before="0" w:beforeAutospacing="0" w:after="0" w:afterAutospacing="0" w:line="645" w:lineRule="atLeast"/>
        <w:ind w:left="645"/>
        <w:jc w:val="center"/>
        <w:textAlignment w:val="baseline"/>
        <w:rPr>
          <w:bCs w:val="0"/>
          <w:sz w:val="40"/>
          <w:szCs w:val="24"/>
        </w:rPr>
      </w:pPr>
      <w:r w:rsidRPr="00177C73">
        <w:rPr>
          <w:bCs w:val="0"/>
          <w:sz w:val="40"/>
          <w:szCs w:val="24"/>
        </w:rPr>
        <w:t xml:space="preserve">Capitolul 1. </w:t>
      </w:r>
      <w:r w:rsidR="007A1071">
        <w:rPr>
          <w:bCs w:val="0"/>
          <w:sz w:val="40"/>
          <w:szCs w:val="24"/>
        </w:rPr>
        <w:t>Explorarea Reţelei</w:t>
      </w:r>
    </w:p>
    <w:p w:rsidR="00B367CF" w:rsidRPr="00B367CF" w:rsidRDefault="00B367CF" w:rsidP="00B367CF">
      <w:pPr>
        <w:spacing w:before="30" w:after="75" w:line="240" w:lineRule="auto"/>
        <w:ind w:left="75" w:right="75"/>
        <w:outlineLvl w:val="0"/>
        <w:rPr>
          <w:rFonts w:ascii="Times New Roman" w:eastAsia="Times New Roman" w:hAnsi="Times New Roman" w:cs="Times New Roman"/>
          <w:b/>
          <w:bCs/>
          <w:color w:val="A115A1"/>
          <w:kern w:val="36"/>
          <w:sz w:val="29"/>
          <w:szCs w:val="29"/>
          <w:lang w:eastAsia="ro-RO"/>
        </w:rPr>
      </w:pPr>
      <w:r w:rsidRPr="00B367CF">
        <w:rPr>
          <w:rFonts w:ascii="Times New Roman" w:eastAsia="Times New Roman" w:hAnsi="Times New Roman" w:cs="Times New Roman"/>
          <w:b/>
          <w:bCs/>
          <w:color w:val="A115A1"/>
          <w:kern w:val="36"/>
          <w:sz w:val="32"/>
          <w:szCs w:val="29"/>
          <w:lang w:eastAsia="ro-RO"/>
        </w:rPr>
        <w:t>Conectare globală</w:t>
      </w:r>
    </w:p>
    <w:p w:rsidR="00B367CF" w:rsidRPr="00177C73" w:rsidRDefault="00B367CF" w:rsidP="00B367CF">
      <w:pPr>
        <w:pStyle w:val="Heading2"/>
        <w:spacing w:before="75"/>
        <w:ind w:left="75" w:right="75"/>
        <w:rPr>
          <w:rFonts w:ascii="Times New Roman" w:hAnsi="Times New Roman" w:cs="Times New Roman"/>
          <w:color w:val="auto"/>
          <w:sz w:val="32"/>
          <w:szCs w:val="24"/>
        </w:rPr>
      </w:pPr>
      <w:r w:rsidRPr="00177C73">
        <w:rPr>
          <w:rFonts w:ascii="Times New Roman" w:hAnsi="Times New Roman" w:cs="Times New Roman"/>
          <w:color w:val="auto"/>
          <w:sz w:val="32"/>
          <w:szCs w:val="24"/>
        </w:rPr>
        <w:t>Interconectarea din ziua de astăzi</w:t>
      </w:r>
    </w:p>
    <w:p w:rsidR="00B367CF" w:rsidRPr="00177C73" w:rsidRDefault="00B367CF" w:rsidP="00B367CF">
      <w:pPr>
        <w:rPr>
          <w:rFonts w:ascii="Times New Roman" w:hAnsi="Times New Roman" w:cs="Times New Roman"/>
        </w:rPr>
      </w:pPr>
    </w:p>
    <w:p w:rsidR="003D415A" w:rsidRPr="00177C73" w:rsidRDefault="00B367CF">
      <w:pPr>
        <w:rPr>
          <w:rFonts w:ascii="Times New Roman" w:hAnsi="Times New Roman" w:cs="Times New Roman"/>
        </w:rPr>
      </w:pPr>
      <w:r w:rsidRPr="00177C73">
        <w:rPr>
          <w:rFonts w:ascii="Times New Roman" w:hAnsi="Times New Roman" w:cs="Times New Roman"/>
          <w:noProof/>
          <w:lang w:eastAsia="ro-RO"/>
        </w:rPr>
        <w:drawing>
          <wp:inline distT="0" distB="0" distL="0" distR="0" wp14:anchorId="715448F8" wp14:editId="498056B7">
            <wp:extent cx="5562600" cy="3886200"/>
            <wp:effectExtent l="0" t="0" r="0" b="0"/>
            <wp:docPr id="1" name="Imagine 1" descr="C:\Users\Vanea\Documents\Bandicam\bandicam 2020-02-03 13-49-3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a\Documents\Bandicam\bandicam 2020-02-03 13-49-30-53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2600" cy="3886200"/>
                    </a:xfrm>
                    <a:prstGeom prst="rect">
                      <a:avLst/>
                    </a:prstGeom>
                    <a:noFill/>
                    <a:ln>
                      <a:noFill/>
                    </a:ln>
                  </pic:spPr>
                </pic:pic>
              </a:graphicData>
            </a:graphic>
          </wp:inline>
        </w:drawing>
      </w:r>
    </w:p>
    <w:p w:rsidR="00B367CF" w:rsidRPr="00B367CF" w:rsidRDefault="00B367CF" w:rsidP="00B367CF">
      <w:pPr>
        <w:spacing w:before="100" w:beforeAutospacing="1" w:after="240" w:line="240" w:lineRule="auto"/>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b/>
          <w:bCs/>
          <w:color w:val="393536"/>
          <w:sz w:val="24"/>
          <w:szCs w:val="20"/>
          <w:lang w:eastAsia="ro-RO"/>
        </w:rPr>
        <w:t>Să schimbăm modul în care comunicăm</w:t>
      </w:r>
    </w:p>
    <w:p w:rsidR="00B367CF" w:rsidRPr="00B367CF" w:rsidRDefault="00B367CF" w:rsidP="00B367CF">
      <w:pPr>
        <w:spacing w:before="100" w:beforeAutospacing="1" w:after="240" w:line="240" w:lineRule="auto"/>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color w:val="393536"/>
          <w:sz w:val="24"/>
          <w:szCs w:val="20"/>
          <w:lang w:eastAsia="ro-RO"/>
        </w:rPr>
        <w:t>Globalizarea internetului a vestit noi forme de comunicare care permit oamenilor să creeze informații ce pot fi accesate de către o audiență globală.</w:t>
      </w:r>
    </w:p>
    <w:p w:rsidR="00B367CF" w:rsidRPr="00B367CF" w:rsidRDefault="00B367CF" w:rsidP="00B367CF">
      <w:pPr>
        <w:spacing w:before="100" w:beforeAutospacing="1" w:after="240" w:line="240" w:lineRule="auto"/>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color w:val="393536"/>
          <w:sz w:val="24"/>
          <w:szCs w:val="20"/>
          <w:lang w:eastAsia="ro-RO"/>
        </w:rPr>
        <w:t>Unele forme de comunicare includ:</w:t>
      </w:r>
    </w:p>
    <w:p w:rsidR="00B367CF" w:rsidRPr="00B367CF" w:rsidRDefault="00B367CF" w:rsidP="00B367CF">
      <w:pPr>
        <w:numPr>
          <w:ilvl w:val="0"/>
          <w:numId w:val="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b/>
          <w:bCs/>
          <w:color w:val="393536"/>
          <w:sz w:val="24"/>
          <w:szCs w:val="20"/>
          <w:lang w:eastAsia="ro-RO"/>
        </w:rPr>
        <w:t>Mesageria instantă (IM) </w:t>
      </w:r>
      <w:r w:rsidRPr="00B367CF">
        <w:rPr>
          <w:rFonts w:ascii="Times New Roman" w:eastAsia="Times New Roman" w:hAnsi="Times New Roman" w:cs="Times New Roman"/>
          <w:color w:val="393536"/>
          <w:sz w:val="24"/>
          <w:szCs w:val="20"/>
          <w:lang w:eastAsia="ro-RO"/>
        </w:rPr>
        <w:t>Mesageria instantă permite comunicare în timp real între două sau mai multe persoane. Multe aplicații de IM încorporează facilități precum transfer de fișiere. Aplicațiile IM pot oferi facilități adiționale precum comunicare cu ajutorul vocii și a camerelor web.</w:t>
      </w:r>
    </w:p>
    <w:p w:rsidR="00B367CF" w:rsidRPr="00B367CF" w:rsidRDefault="00B367CF" w:rsidP="00B367CF">
      <w:pPr>
        <w:numPr>
          <w:ilvl w:val="0"/>
          <w:numId w:val="2"/>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b/>
          <w:bCs/>
          <w:color w:val="393536"/>
          <w:sz w:val="24"/>
          <w:szCs w:val="20"/>
          <w:lang w:eastAsia="ro-RO"/>
        </w:rPr>
        <w:t>Socializare Media</w:t>
      </w:r>
      <w:r w:rsidRPr="00B367CF">
        <w:rPr>
          <w:rFonts w:ascii="Times New Roman" w:eastAsia="Times New Roman" w:hAnsi="Times New Roman" w:cs="Times New Roman"/>
          <w:color w:val="393536"/>
          <w:sz w:val="24"/>
          <w:szCs w:val="20"/>
          <w:lang w:eastAsia="ro-RO"/>
        </w:rPr>
        <w:t> Socializarea media constă în site-uri web interactive unde oameni și comunități creează și partajează conținut generat de utilizatori cu prieteni, familie, parteneri și întreaga lume.</w:t>
      </w:r>
    </w:p>
    <w:p w:rsidR="00B367CF" w:rsidRPr="00B367CF" w:rsidRDefault="00B367CF" w:rsidP="00B367CF">
      <w:pPr>
        <w:numPr>
          <w:ilvl w:val="0"/>
          <w:numId w:val="3"/>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b/>
          <w:bCs/>
          <w:color w:val="393536"/>
          <w:sz w:val="24"/>
          <w:szCs w:val="20"/>
          <w:lang w:eastAsia="ro-RO"/>
        </w:rPr>
        <w:t>Unelte de colaborare </w:t>
      </w:r>
      <w:r w:rsidRPr="00B367CF">
        <w:rPr>
          <w:rFonts w:ascii="Times New Roman" w:eastAsia="Times New Roman" w:hAnsi="Times New Roman" w:cs="Times New Roman"/>
          <w:color w:val="393536"/>
          <w:sz w:val="24"/>
          <w:szCs w:val="20"/>
          <w:lang w:eastAsia="ro-RO"/>
        </w:rPr>
        <w:t xml:space="preserve">Uneltele de colaborare oferă oamenilor oportunitatea de a lucra împreună pe documente partajate. În lipsa constrângerilor de locație sau fus orar, persoanele conectate la un sistem comun pot vorbi unele cu celelalte, deseori prin intermediul clipurilor video interactive și în timp real. Prin intermediul rețelei, ei pot partaja text și grafice și pot edita documente împreună. Cu ajutorul uneltelor de colaborare disponibile, organizațiile pot să reacționeze rapid pentru a distribui informații și a atinge scopuri. Larga distribuție a </w:t>
      </w:r>
      <w:r w:rsidRPr="00B367CF">
        <w:rPr>
          <w:rFonts w:ascii="Times New Roman" w:eastAsia="Times New Roman" w:hAnsi="Times New Roman" w:cs="Times New Roman"/>
          <w:color w:val="393536"/>
          <w:sz w:val="24"/>
          <w:szCs w:val="20"/>
          <w:lang w:eastAsia="ro-RO"/>
        </w:rPr>
        <w:lastRenderedPageBreak/>
        <w:t>rețelelor de date înseamnă că oameni din locații îndepărtate pot lucra în mod regulat cu oameni din centrul unor mari aglomerări urbane.</w:t>
      </w:r>
    </w:p>
    <w:p w:rsidR="00B367CF" w:rsidRPr="00B367CF" w:rsidRDefault="00B367CF" w:rsidP="00B367CF">
      <w:pPr>
        <w:numPr>
          <w:ilvl w:val="0"/>
          <w:numId w:val="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b/>
          <w:bCs/>
          <w:color w:val="393536"/>
          <w:sz w:val="24"/>
          <w:szCs w:val="20"/>
          <w:lang w:eastAsia="ro-RO"/>
        </w:rPr>
        <w:t>Bloguri </w:t>
      </w:r>
      <w:r w:rsidRPr="00B367CF">
        <w:rPr>
          <w:rFonts w:ascii="Times New Roman" w:eastAsia="Times New Roman" w:hAnsi="Times New Roman" w:cs="Times New Roman"/>
          <w:color w:val="393536"/>
          <w:sz w:val="24"/>
          <w:szCs w:val="20"/>
          <w:lang w:eastAsia="ro-RO"/>
        </w:rPr>
        <w:t>Blogurile sunt pagini web ușor de actualizat și editat. Spre deosebire de site-urile web comerciale, care sunt realizate de profesioniști experți în comunicare, blogurile permit oricui să își comunice gândurile unei audiențe globale fără a avea cunoștințe tehnice de web design. Există bloguri pe aproape orice temă, iar comunitățile oamenilor se formează deseori în jurul autorilor populari.</w:t>
      </w:r>
    </w:p>
    <w:p w:rsidR="00B367CF" w:rsidRPr="00B367CF" w:rsidRDefault="00B367CF" w:rsidP="00B367CF">
      <w:pPr>
        <w:numPr>
          <w:ilvl w:val="0"/>
          <w:numId w:val="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b/>
          <w:bCs/>
          <w:color w:val="393536"/>
          <w:sz w:val="24"/>
          <w:szCs w:val="20"/>
          <w:lang w:eastAsia="ro-RO"/>
        </w:rPr>
        <w:t>Wiki-uri </w:t>
      </w:r>
      <w:r w:rsidRPr="00B367CF">
        <w:rPr>
          <w:rFonts w:ascii="Times New Roman" w:eastAsia="Times New Roman" w:hAnsi="Times New Roman" w:cs="Times New Roman"/>
          <w:color w:val="393536"/>
          <w:sz w:val="24"/>
          <w:szCs w:val="20"/>
          <w:lang w:eastAsia="ro-RO"/>
        </w:rPr>
        <w:t xml:space="preserve">Wiki-urile sunt pagini web pe care grupuri de oameni le pot edita și vizualiza împreună. În timp ce un blog aparține unui individ, asemănător unui jurnal personal, un wiki reprezintă o creație de grup. De aceea, acesta poate fi supus unor editări și analize </w:t>
      </w:r>
      <w:bookmarkStart w:id="0" w:name="_GoBack"/>
      <w:r w:rsidRPr="00B367CF">
        <w:rPr>
          <w:rFonts w:ascii="Times New Roman" w:eastAsia="Times New Roman" w:hAnsi="Times New Roman" w:cs="Times New Roman"/>
          <w:color w:val="393536"/>
          <w:sz w:val="24"/>
          <w:szCs w:val="20"/>
          <w:lang w:eastAsia="ro-RO"/>
        </w:rPr>
        <w:t xml:space="preserve">extensive. Asemenea blogurilor, wiki-urile pot fi create în etape, și de către oricine, fără </w:t>
      </w:r>
      <w:bookmarkEnd w:id="0"/>
      <w:r w:rsidRPr="00B367CF">
        <w:rPr>
          <w:rFonts w:ascii="Times New Roman" w:eastAsia="Times New Roman" w:hAnsi="Times New Roman" w:cs="Times New Roman"/>
          <w:color w:val="393536"/>
          <w:sz w:val="24"/>
          <w:szCs w:val="20"/>
          <w:lang w:eastAsia="ro-RO"/>
        </w:rPr>
        <w:t>sponsorizarea din partea unei mari companii comerciale. Wikipedia a devenit o resursă cuprinzătoare - o enciclopedie disponibilă pe internet - de subiecte rezultate în urma contribuției publicului. Organizații private și indivizi își pot crea propriile wiki-uri pentru a concentra toate cunoștințele din jurul unui subiect. Multe afaceri utilizează wiki-uri ca platforme de colaborare internă. Odată cu globalizarea internetului, oameni aparținând tuturor categoriilor sociale pot contribui la wiki-uri și își pot adăuga propriile perspective și cunoștințe unei resurse partajate.</w:t>
      </w:r>
    </w:p>
    <w:p w:rsidR="00B367CF" w:rsidRPr="00B367CF" w:rsidRDefault="00B367CF" w:rsidP="00B367CF">
      <w:pPr>
        <w:numPr>
          <w:ilvl w:val="0"/>
          <w:numId w:val="6"/>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b/>
          <w:bCs/>
          <w:color w:val="393536"/>
          <w:sz w:val="24"/>
          <w:szCs w:val="20"/>
          <w:lang w:eastAsia="ro-RO"/>
        </w:rPr>
        <w:t>Distribuire de fișiere multimedia în internet </w:t>
      </w:r>
      <w:r w:rsidRPr="00B367CF">
        <w:rPr>
          <w:rFonts w:ascii="Times New Roman" w:eastAsia="Times New Roman" w:hAnsi="Times New Roman" w:cs="Times New Roman"/>
          <w:color w:val="393536"/>
          <w:sz w:val="24"/>
          <w:szCs w:val="20"/>
          <w:lang w:eastAsia="ro-RO"/>
        </w:rPr>
        <w:t>Distribuirea de fișiere multimedia în internet (podcasting) reprezintă un mediu audio de calitate medie care inițial a permis oamenilor să înregistreze materiale audio și să le convertească pentru a fi utilizate. Podcasting-ul permite oamenilor să distribuie propriile înregistrări unei audiențe largi. Fișierul audio este încărcat pe un site web (sau blog, sau wiki) de unde alții îl pot descărca și îl pot asculta pe propriile calculatoare personale, laptopuri și alte dispozitive mobile.</w:t>
      </w:r>
    </w:p>
    <w:p w:rsidR="00B367CF" w:rsidRPr="00B367CF" w:rsidRDefault="00B367CF" w:rsidP="00B367CF">
      <w:pPr>
        <w:numPr>
          <w:ilvl w:val="0"/>
          <w:numId w:val="7"/>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B367CF">
        <w:rPr>
          <w:rFonts w:ascii="Times New Roman" w:eastAsia="Times New Roman" w:hAnsi="Times New Roman" w:cs="Times New Roman"/>
          <w:b/>
          <w:bCs/>
          <w:color w:val="393536"/>
          <w:sz w:val="24"/>
          <w:szCs w:val="20"/>
          <w:lang w:eastAsia="ro-RO"/>
        </w:rPr>
        <w:t>Distribuirea de fișiere prin parteneri (Peer-to-Peer) </w:t>
      </w:r>
      <w:r w:rsidRPr="00B367CF">
        <w:rPr>
          <w:rFonts w:ascii="Times New Roman" w:eastAsia="Times New Roman" w:hAnsi="Times New Roman" w:cs="Times New Roman"/>
          <w:color w:val="393536"/>
          <w:sz w:val="24"/>
          <w:szCs w:val="20"/>
          <w:lang w:eastAsia="ro-RO"/>
        </w:rPr>
        <w:t>Distribuirea de fișiere prin parteneri permite oamenilor să partajeze fișiere între ei, fără a fi nevoiți să le stocheze și să le descarce de pe un server central. Utilizatorul se alătură rețelei P2P instalând o aplicație software P2P. Aceasta îi permite să delimiteze și să distribuie fișiere alături de alte persoane din rețeaua de parteneri. Diversificarea digitizării fișierelor media, precum muzică sau filme, a crescut interesul în partajarea de fișiere P2P. Distribuirea de fișiere P2P nu a fost adoptată de către toată lumea. Multe persoane sunt îngrijorate de încălcarea drepturilor de autor.</w:t>
      </w:r>
    </w:p>
    <w:p w:rsidR="000A05FC" w:rsidRPr="00177C73" w:rsidRDefault="000A05FC" w:rsidP="000A05FC">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t>Furnizarea de resurse într-o rețea</w:t>
      </w:r>
    </w:p>
    <w:p w:rsidR="00B367CF" w:rsidRPr="00177C73" w:rsidRDefault="000A05FC">
      <w:pPr>
        <w:rPr>
          <w:rFonts w:ascii="Times New Roman" w:hAnsi="Times New Roman" w:cs="Times New Roman"/>
          <w:sz w:val="24"/>
        </w:rPr>
      </w:pPr>
      <w:r w:rsidRPr="00177C73">
        <w:rPr>
          <w:rFonts w:ascii="Times New Roman" w:hAnsi="Times New Roman" w:cs="Times New Roman"/>
          <w:sz w:val="24"/>
        </w:rPr>
        <w:t>Rețelele sunt de diferite dimensiuni:</w:t>
      </w:r>
    </w:p>
    <w:p w:rsidR="000A05FC" w:rsidRPr="00177C73" w:rsidRDefault="000A05FC">
      <w:pPr>
        <w:rPr>
          <w:rFonts w:ascii="Times New Roman" w:hAnsi="Times New Roman" w:cs="Times New Roman"/>
          <w:sz w:val="28"/>
        </w:rPr>
      </w:pPr>
      <w:r w:rsidRPr="00177C73">
        <w:rPr>
          <w:rFonts w:ascii="Times New Roman" w:hAnsi="Times New Roman" w:cs="Times New Roman"/>
          <w:noProof/>
          <w:sz w:val="28"/>
          <w:lang w:eastAsia="ro-RO"/>
        </w:rPr>
        <w:drawing>
          <wp:anchor distT="0" distB="0" distL="114300" distR="114300" simplePos="0" relativeHeight="251658240" behindDoc="1" locked="0" layoutInCell="1" allowOverlap="1" wp14:anchorId="59B88204" wp14:editId="1660C2E0">
            <wp:simplePos x="0" y="0"/>
            <wp:positionH relativeFrom="column">
              <wp:posOffset>-3810</wp:posOffset>
            </wp:positionH>
            <wp:positionV relativeFrom="paragraph">
              <wp:posOffset>0</wp:posOffset>
            </wp:positionV>
            <wp:extent cx="2200275" cy="1609725"/>
            <wp:effectExtent l="0" t="0" r="9525" b="9525"/>
            <wp:wrapThrough wrapText="bothSides">
              <wp:wrapPolygon edited="0">
                <wp:start x="0" y="0"/>
                <wp:lineTo x="0" y="21472"/>
                <wp:lineTo x="21506" y="21472"/>
                <wp:lineTo x="21506" y="0"/>
                <wp:lineTo x="0" y="0"/>
              </wp:wrapPolygon>
            </wp:wrapThrough>
            <wp:docPr id="2" name="Imagine 2" descr="C:\Users\Vanea\Documents\Bandicam\bandicam 2020-02-03 13-56-36-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a\Documents\Bandicam\bandicam 2020-02-03 13-56-36-49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02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C73">
        <w:rPr>
          <w:rFonts w:ascii="Times New Roman" w:hAnsi="Times New Roman" w:cs="Times New Roman"/>
          <w:color w:val="393536"/>
          <w:sz w:val="24"/>
          <w:szCs w:val="20"/>
        </w:rPr>
        <w:t>Rețelele simple instalate în gospodării permit partajarea resurselor precum imprimante, documente, fotografii și muzică între câteva calculatoare locale.</w:t>
      </w:r>
    </w:p>
    <w:p w:rsidR="00311839" w:rsidRPr="00177C73" w:rsidRDefault="000A05FC">
      <w:pPr>
        <w:rPr>
          <w:rFonts w:ascii="Times New Roman" w:hAnsi="Times New Roman" w:cs="Times New Roman"/>
        </w:rPr>
      </w:pPr>
      <w:r w:rsidRPr="00177C73">
        <w:rPr>
          <w:rFonts w:ascii="Times New Roman" w:hAnsi="Times New Roman" w:cs="Times New Roman"/>
          <w:color w:val="393536"/>
          <w:sz w:val="20"/>
          <w:szCs w:val="20"/>
        </w:rPr>
        <w:t> </w:t>
      </w:r>
    </w:p>
    <w:p w:rsidR="00311839" w:rsidRPr="00177C73" w:rsidRDefault="00311839" w:rsidP="00311839">
      <w:pPr>
        <w:rPr>
          <w:rFonts w:ascii="Times New Roman" w:hAnsi="Times New Roman" w:cs="Times New Roman"/>
        </w:rPr>
      </w:pPr>
    </w:p>
    <w:p w:rsidR="00311839" w:rsidRPr="00177C73" w:rsidRDefault="00311839" w:rsidP="00311839">
      <w:pPr>
        <w:rPr>
          <w:rFonts w:ascii="Times New Roman" w:hAnsi="Times New Roman" w:cs="Times New Roman"/>
          <w:sz w:val="28"/>
        </w:rPr>
      </w:pPr>
      <w:r w:rsidRPr="00177C73">
        <w:rPr>
          <w:rFonts w:ascii="Times New Roman" w:hAnsi="Times New Roman" w:cs="Times New Roman"/>
          <w:noProof/>
          <w:lang w:eastAsia="ro-RO"/>
        </w:rPr>
        <w:drawing>
          <wp:anchor distT="0" distB="0" distL="114300" distR="114300" simplePos="0" relativeHeight="251659264" behindDoc="1" locked="0" layoutInCell="1" allowOverlap="1" wp14:anchorId="2D34B30D" wp14:editId="59C5B584">
            <wp:simplePos x="0" y="0"/>
            <wp:positionH relativeFrom="column">
              <wp:posOffset>-3810</wp:posOffset>
            </wp:positionH>
            <wp:positionV relativeFrom="paragraph">
              <wp:posOffset>323850</wp:posOffset>
            </wp:positionV>
            <wp:extent cx="2295525" cy="1590675"/>
            <wp:effectExtent l="0" t="0" r="9525" b="9525"/>
            <wp:wrapThrough wrapText="bothSides">
              <wp:wrapPolygon edited="0">
                <wp:start x="0" y="0"/>
                <wp:lineTo x="0" y="21471"/>
                <wp:lineTo x="21510" y="21471"/>
                <wp:lineTo x="21510" y="0"/>
                <wp:lineTo x="0" y="0"/>
              </wp:wrapPolygon>
            </wp:wrapThrough>
            <wp:docPr id="5" name="Imagine 5" descr="C:\Users\Vanea\Documents\Bandicam\bandicam 2020-02-03 13-59-3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ea\Documents\Bandicam\bandicam 2020-02-03 13-59-30-2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552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839" w:rsidRPr="00177C73" w:rsidRDefault="00311839" w:rsidP="00311839">
      <w:pPr>
        <w:rPr>
          <w:rFonts w:ascii="Times New Roman" w:hAnsi="Times New Roman" w:cs="Times New Roman"/>
          <w:sz w:val="28"/>
        </w:rPr>
      </w:pPr>
      <w:r w:rsidRPr="00177C73">
        <w:rPr>
          <w:rFonts w:ascii="Times New Roman" w:hAnsi="Times New Roman" w:cs="Times New Roman"/>
          <w:color w:val="393536"/>
          <w:sz w:val="24"/>
          <w:szCs w:val="20"/>
        </w:rPr>
        <w:br/>
        <w:t xml:space="preserve">Rețelele mici pentru acasă și birou (SOHO) sunt deseori configurate de către </w:t>
      </w:r>
      <w:r w:rsidRPr="00177C73">
        <w:rPr>
          <w:rFonts w:ascii="Times New Roman" w:hAnsi="Times New Roman" w:cs="Times New Roman"/>
          <w:color w:val="393536"/>
          <w:sz w:val="24"/>
          <w:szCs w:val="20"/>
        </w:rPr>
        <w:lastRenderedPageBreak/>
        <w:t>indivizi care lucrează de acasă sau dintr-o locație la distață din nevoia de a se conecta la rețeaua de la serviciu sau la alte resurse centralizate.</w:t>
      </w:r>
    </w:p>
    <w:p w:rsidR="00311839" w:rsidRPr="00177C73" w:rsidRDefault="00311839" w:rsidP="00311839">
      <w:pPr>
        <w:rPr>
          <w:rFonts w:ascii="Times New Roman" w:hAnsi="Times New Roman" w:cs="Times New Roman"/>
        </w:rPr>
      </w:pPr>
    </w:p>
    <w:p w:rsidR="000A05FC" w:rsidRPr="00177C73" w:rsidRDefault="000A05FC" w:rsidP="00311839">
      <w:pPr>
        <w:ind w:firstLine="708"/>
        <w:rPr>
          <w:rFonts w:ascii="Times New Roman" w:hAnsi="Times New Roman" w:cs="Times New Roman"/>
        </w:rPr>
      </w:pPr>
    </w:p>
    <w:p w:rsidR="00311839" w:rsidRPr="00177C73" w:rsidRDefault="00311839" w:rsidP="00311839">
      <w:pPr>
        <w:ind w:firstLine="708"/>
        <w:rPr>
          <w:rFonts w:ascii="Times New Roman" w:hAnsi="Times New Roman" w:cs="Times New Roman"/>
        </w:rPr>
      </w:pPr>
    </w:p>
    <w:p w:rsidR="00311839" w:rsidRPr="00177C73" w:rsidRDefault="00311839" w:rsidP="00311839">
      <w:pPr>
        <w:ind w:firstLine="708"/>
        <w:rPr>
          <w:rFonts w:ascii="Times New Roman" w:hAnsi="Times New Roman" w:cs="Times New Roman"/>
        </w:rPr>
      </w:pPr>
    </w:p>
    <w:p w:rsidR="00311839" w:rsidRPr="00177C73" w:rsidRDefault="00311839" w:rsidP="00311839">
      <w:pPr>
        <w:ind w:firstLine="708"/>
        <w:rPr>
          <w:rFonts w:ascii="Times New Roman" w:hAnsi="Times New Roman" w:cs="Times New Roman"/>
        </w:rPr>
      </w:pPr>
    </w:p>
    <w:p w:rsidR="00311839" w:rsidRPr="00177C73" w:rsidRDefault="00311839" w:rsidP="00311839">
      <w:pPr>
        <w:ind w:firstLine="708"/>
        <w:rPr>
          <w:rFonts w:ascii="Times New Roman" w:hAnsi="Times New Roman" w:cs="Times New Roman"/>
          <w:sz w:val="24"/>
        </w:rPr>
      </w:pPr>
      <w:r w:rsidRPr="00177C73">
        <w:rPr>
          <w:rFonts w:ascii="Times New Roman" w:hAnsi="Times New Roman" w:cs="Times New Roman"/>
          <w:noProof/>
          <w:sz w:val="24"/>
          <w:lang w:eastAsia="ro-RO"/>
        </w:rPr>
        <w:drawing>
          <wp:anchor distT="0" distB="0" distL="114300" distR="114300" simplePos="0" relativeHeight="251660288" behindDoc="1" locked="0" layoutInCell="1" allowOverlap="1" wp14:anchorId="4929337F" wp14:editId="4CA970D8">
            <wp:simplePos x="0" y="0"/>
            <wp:positionH relativeFrom="column">
              <wp:posOffset>224790</wp:posOffset>
            </wp:positionH>
            <wp:positionV relativeFrom="paragraph">
              <wp:posOffset>51435</wp:posOffset>
            </wp:positionV>
            <wp:extent cx="2400300" cy="1533525"/>
            <wp:effectExtent l="0" t="0" r="0" b="9525"/>
            <wp:wrapThrough wrapText="bothSides">
              <wp:wrapPolygon edited="0">
                <wp:start x="0" y="0"/>
                <wp:lineTo x="0" y="21466"/>
                <wp:lineTo x="21429" y="21466"/>
                <wp:lineTo x="21429" y="0"/>
                <wp:lineTo x="0" y="0"/>
              </wp:wrapPolygon>
            </wp:wrapThrough>
            <wp:docPr id="6" name="Imagine 6" descr="C:\Users\Vanea\Documents\Bandicam\bandicam 2020-02-03 14-04-4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nea\Documents\Bandicam\bandicam 2020-02-03 14-04-45-7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C73">
        <w:rPr>
          <w:rFonts w:ascii="Times New Roman" w:hAnsi="Times New Roman" w:cs="Times New Roman"/>
          <w:sz w:val="24"/>
        </w:rPr>
        <w:t>Rețele de dimensiuni  Medii sau Mari, precum cele folosite de către corporații sau școli, pot avea mai multe sublocații cu sute sau mii de calculatoare interconectate.</w:t>
      </w:r>
    </w:p>
    <w:p w:rsidR="00311839" w:rsidRPr="00177C73" w:rsidRDefault="00311839" w:rsidP="00311839">
      <w:pPr>
        <w:ind w:firstLine="708"/>
        <w:rPr>
          <w:rFonts w:ascii="Times New Roman" w:hAnsi="Times New Roman" w:cs="Times New Roman"/>
        </w:rPr>
      </w:pPr>
    </w:p>
    <w:p w:rsidR="00311839" w:rsidRPr="00177C73" w:rsidRDefault="00311839" w:rsidP="00311839">
      <w:pPr>
        <w:ind w:firstLine="708"/>
        <w:rPr>
          <w:rFonts w:ascii="Times New Roman" w:hAnsi="Times New Roman" w:cs="Times New Roman"/>
        </w:rPr>
      </w:pPr>
    </w:p>
    <w:p w:rsidR="00311839" w:rsidRPr="00177C73" w:rsidRDefault="00311839" w:rsidP="00311839">
      <w:pPr>
        <w:ind w:firstLine="708"/>
        <w:rPr>
          <w:rFonts w:ascii="Times New Roman" w:hAnsi="Times New Roman" w:cs="Times New Roman"/>
        </w:rPr>
      </w:pPr>
    </w:p>
    <w:p w:rsidR="00311839" w:rsidRPr="00177C73" w:rsidRDefault="00311839" w:rsidP="00311839">
      <w:pPr>
        <w:ind w:firstLine="708"/>
        <w:rPr>
          <w:rFonts w:ascii="Times New Roman" w:hAnsi="Times New Roman" w:cs="Times New Roman"/>
        </w:rPr>
      </w:pPr>
      <w:r w:rsidRPr="00177C73">
        <w:rPr>
          <w:rFonts w:ascii="Times New Roman" w:hAnsi="Times New Roman" w:cs="Times New Roman"/>
          <w:noProof/>
          <w:lang w:eastAsia="ro-RO"/>
        </w:rPr>
        <w:drawing>
          <wp:anchor distT="0" distB="0" distL="114300" distR="114300" simplePos="0" relativeHeight="251661312" behindDoc="1" locked="0" layoutInCell="1" allowOverlap="1" wp14:anchorId="19793C1B" wp14:editId="5B039C4B">
            <wp:simplePos x="0" y="0"/>
            <wp:positionH relativeFrom="column">
              <wp:posOffset>24765</wp:posOffset>
            </wp:positionH>
            <wp:positionV relativeFrom="paragraph">
              <wp:posOffset>236220</wp:posOffset>
            </wp:positionV>
            <wp:extent cx="2400300" cy="1533525"/>
            <wp:effectExtent l="0" t="0" r="0" b="9525"/>
            <wp:wrapThrough wrapText="bothSides">
              <wp:wrapPolygon edited="0">
                <wp:start x="0" y="0"/>
                <wp:lineTo x="0" y="21466"/>
                <wp:lineTo x="21429" y="21466"/>
                <wp:lineTo x="21429" y="0"/>
                <wp:lineTo x="0" y="0"/>
              </wp:wrapPolygon>
            </wp:wrapThrough>
            <wp:docPr id="7" name="Imagine 7" descr="C:\Users\Vanea\Documents\Bandicam\bandicam 2020-02-03 14-09-0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ea\Documents\Bandicam\bandicam 2020-02-03 14-09-07-8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839" w:rsidRPr="00177C73" w:rsidRDefault="00311839" w:rsidP="00311839">
      <w:pPr>
        <w:ind w:firstLine="708"/>
        <w:rPr>
          <w:rFonts w:ascii="Times New Roman" w:hAnsi="Times New Roman" w:cs="Times New Roman"/>
        </w:rPr>
      </w:pPr>
      <w:r w:rsidRPr="00177C73">
        <w:rPr>
          <w:rFonts w:ascii="Times New Roman" w:hAnsi="Times New Roman" w:cs="Times New Roman"/>
          <w:sz w:val="24"/>
        </w:rPr>
        <w:t>Internetul este o rețea de rețele interconectate ce conectează milioane de calculatoare din întreaga lume.</w:t>
      </w:r>
      <w:r w:rsidRPr="00177C73">
        <w:rPr>
          <w:rFonts w:ascii="Times New Roman" w:hAnsi="Times New Roman" w:cs="Times New Roman"/>
          <w:sz w:val="24"/>
        </w:rPr>
        <w:tab/>
      </w:r>
      <w:r w:rsidRPr="00177C73">
        <w:rPr>
          <w:rFonts w:ascii="Times New Roman" w:hAnsi="Times New Roman" w:cs="Times New Roman"/>
        </w:rPr>
        <w:tab/>
      </w:r>
      <w:r w:rsidRPr="00177C73">
        <w:rPr>
          <w:rFonts w:ascii="Times New Roman" w:hAnsi="Times New Roman" w:cs="Times New Roman"/>
        </w:rPr>
        <w:tab/>
      </w:r>
      <w:r w:rsidRPr="00177C73">
        <w:rPr>
          <w:rFonts w:ascii="Times New Roman" w:hAnsi="Times New Roman" w:cs="Times New Roman"/>
        </w:rPr>
        <w:tab/>
      </w:r>
      <w:r w:rsidRPr="00177C73">
        <w:rPr>
          <w:rFonts w:ascii="Times New Roman" w:hAnsi="Times New Roman" w:cs="Times New Roman"/>
        </w:rPr>
        <w:tab/>
      </w:r>
      <w:r w:rsidRPr="00177C73">
        <w:rPr>
          <w:rFonts w:ascii="Times New Roman" w:hAnsi="Times New Roman" w:cs="Times New Roman"/>
        </w:rPr>
        <w:tab/>
      </w:r>
    </w:p>
    <w:p w:rsidR="00311839" w:rsidRPr="00177C73" w:rsidRDefault="00311839" w:rsidP="00311839">
      <w:pPr>
        <w:rPr>
          <w:rFonts w:ascii="Times New Roman" w:hAnsi="Times New Roman" w:cs="Times New Roman"/>
        </w:rPr>
      </w:pPr>
    </w:p>
    <w:p w:rsidR="00311839" w:rsidRPr="00177C73" w:rsidRDefault="00311839" w:rsidP="00311839">
      <w:pPr>
        <w:rPr>
          <w:rFonts w:ascii="Times New Roman" w:hAnsi="Times New Roman" w:cs="Times New Roman"/>
        </w:rPr>
      </w:pPr>
    </w:p>
    <w:p w:rsidR="00311839" w:rsidRPr="00177C73" w:rsidRDefault="00311839" w:rsidP="00311839">
      <w:pPr>
        <w:rPr>
          <w:rFonts w:ascii="Times New Roman" w:hAnsi="Times New Roman" w:cs="Times New Roman"/>
        </w:rPr>
      </w:pPr>
    </w:p>
    <w:p w:rsidR="00177C73" w:rsidRDefault="00177C73" w:rsidP="00311839">
      <w:pPr>
        <w:tabs>
          <w:tab w:val="left" w:pos="2100"/>
        </w:tabs>
        <w:rPr>
          <w:rFonts w:ascii="Times New Roman" w:hAnsi="Times New Roman" w:cs="Times New Roman"/>
          <w:b/>
          <w:sz w:val="32"/>
        </w:rPr>
      </w:pPr>
    </w:p>
    <w:p w:rsidR="00177C73" w:rsidRDefault="00177C73" w:rsidP="00311839">
      <w:pPr>
        <w:tabs>
          <w:tab w:val="left" w:pos="2100"/>
        </w:tabs>
        <w:rPr>
          <w:rFonts w:ascii="Times New Roman" w:hAnsi="Times New Roman" w:cs="Times New Roman"/>
          <w:b/>
          <w:sz w:val="32"/>
        </w:rPr>
      </w:pPr>
    </w:p>
    <w:p w:rsidR="00177C73" w:rsidRDefault="00177C73" w:rsidP="00311839">
      <w:pPr>
        <w:tabs>
          <w:tab w:val="left" w:pos="2100"/>
        </w:tabs>
        <w:rPr>
          <w:rFonts w:ascii="Times New Roman" w:hAnsi="Times New Roman" w:cs="Times New Roman"/>
          <w:b/>
          <w:sz w:val="32"/>
        </w:rPr>
      </w:pPr>
    </w:p>
    <w:p w:rsidR="00177C73" w:rsidRDefault="00177C73" w:rsidP="00311839">
      <w:pPr>
        <w:tabs>
          <w:tab w:val="left" w:pos="2100"/>
        </w:tabs>
        <w:rPr>
          <w:rFonts w:ascii="Times New Roman" w:hAnsi="Times New Roman" w:cs="Times New Roman"/>
          <w:b/>
          <w:sz w:val="32"/>
        </w:rPr>
      </w:pPr>
    </w:p>
    <w:p w:rsidR="00177C73" w:rsidRDefault="00177C73" w:rsidP="00311839">
      <w:pPr>
        <w:tabs>
          <w:tab w:val="left" w:pos="2100"/>
        </w:tabs>
        <w:rPr>
          <w:rFonts w:ascii="Times New Roman" w:hAnsi="Times New Roman" w:cs="Times New Roman"/>
          <w:b/>
          <w:sz w:val="32"/>
        </w:rPr>
      </w:pPr>
    </w:p>
    <w:p w:rsidR="00177C73" w:rsidRDefault="00177C73" w:rsidP="00311839">
      <w:pPr>
        <w:tabs>
          <w:tab w:val="left" w:pos="2100"/>
        </w:tabs>
        <w:rPr>
          <w:rFonts w:ascii="Times New Roman" w:hAnsi="Times New Roman" w:cs="Times New Roman"/>
          <w:b/>
          <w:sz w:val="32"/>
        </w:rPr>
      </w:pPr>
    </w:p>
    <w:p w:rsidR="00311839" w:rsidRPr="00177C73" w:rsidRDefault="00311839" w:rsidP="00311839">
      <w:pPr>
        <w:tabs>
          <w:tab w:val="left" w:pos="2100"/>
        </w:tabs>
        <w:rPr>
          <w:rFonts w:ascii="Times New Roman" w:hAnsi="Times New Roman" w:cs="Times New Roman"/>
          <w:b/>
          <w:sz w:val="32"/>
        </w:rPr>
      </w:pPr>
      <w:r w:rsidRPr="00177C73">
        <w:rPr>
          <w:rFonts w:ascii="Times New Roman" w:hAnsi="Times New Roman" w:cs="Times New Roman"/>
          <w:b/>
          <w:sz w:val="32"/>
        </w:rPr>
        <w:t>Clienți și servere</w:t>
      </w:r>
    </w:p>
    <w:p w:rsidR="00311839" w:rsidRPr="00177C73" w:rsidRDefault="00311839" w:rsidP="00311839">
      <w:pPr>
        <w:tabs>
          <w:tab w:val="left" w:pos="2100"/>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o-MD" w:eastAsia="x-none" w:bidi="x-none"/>
        </w:rPr>
      </w:pPr>
      <w:r w:rsidRPr="00177C73">
        <w:rPr>
          <w:rFonts w:ascii="Times New Roman" w:hAnsi="Times New Roman" w:cs="Times New Roman"/>
          <w:b/>
          <w:noProof/>
          <w:sz w:val="24"/>
          <w:lang w:eastAsia="ro-RO"/>
        </w:rPr>
        <w:lastRenderedPageBreak/>
        <w:drawing>
          <wp:inline distT="0" distB="0" distL="0" distR="0" wp14:anchorId="18D639E9" wp14:editId="6D78707D">
            <wp:extent cx="4061637" cy="2346073"/>
            <wp:effectExtent l="0" t="0" r="0" b="0"/>
            <wp:docPr id="8" name="Imagine 8" descr="C:\Users\Vanea\Documents\Bandicam\bandicam 2020-02-03 14-11-5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ea\Documents\Bandicam\bandicam 2020-02-03 14-11-56-4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637" cy="2346073"/>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hAnsi="Times New Roman" w:cs="Times New Roman"/>
          <w:b/>
          <w:noProof/>
          <w:sz w:val="24"/>
          <w:lang w:eastAsia="ro-RO"/>
        </w:rPr>
        <w:drawing>
          <wp:inline distT="0" distB="0" distL="0" distR="0" wp14:anchorId="07E61A0F" wp14:editId="21825D0F">
            <wp:extent cx="5038725" cy="1181100"/>
            <wp:effectExtent l="0" t="0" r="9525" b="0"/>
            <wp:docPr id="9" name="Imagine 9" descr="C:\Users\Vanea\Documents\Bandicam\bandicam 2020-02-03 14-13-1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nea\Documents\Bandicam\bandicam 2020-02-03 14-13-15-25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1181100"/>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2138D75A" wp14:editId="1CAA5570">
            <wp:extent cx="5038725" cy="1181100"/>
            <wp:effectExtent l="0" t="0" r="9525" b="0"/>
            <wp:docPr id="10" name="Imagine 10" descr="C:\Users\Vanea\Documents\Bandicam\bandicam 2020-02-03 14-13-2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ea\Documents\Bandicam\bandicam 2020-02-03 14-13-26-3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1181100"/>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4D9C76F0" wp14:editId="068BB972">
            <wp:extent cx="5038725" cy="1181100"/>
            <wp:effectExtent l="0" t="0" r="9525" b="0"/>
            <wp:docPr id="11" name="Imagine 11" descr="C:\Users\Vanea\Documents\Bandicam\bandicam 2020-02-03 14-13-3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ea\Documents\Bandicam\bandicam 2020-02-03 14-13-35-5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181100"/>
                    </a:xfrm>
                    <a:prstGeom prst="rect">
                      <a:avLst/>
                    </a:prstGeom>
                    <a:noFill/>
                    <a:ln>
                      <a:noFill/>
                    </a:ln>
                  </pic:spPr>
                </pic:pic>
              </a:graphicData>
            </a:graphic>
          </wp:inline>
        </w:drawing>
      </w:r>
    </w:p>
    <w:p w:rsidR="00612667" w:rsidRPr="00177C73" w:rsidRDefault="00612667" w:rsidP="00311839">
      <w:pPr>
        <w:tabs>
          <w:tab w:val="left" w:pos="2100"/>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o-MD" w:eastAsia="x-none" w:bidi="x-none"/>
        </w:rPr>
      </w:pP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ro-MD" w:eastAsia="x-none" w:bidi="x-none"/>
        </w:rPr>
        <w:t>RR</w:t>
      </w:r>
    </w:p>
    <w:p w:rsidR="00612667" w:rsidRPr="00177C73" w:rsidRDefault="00612667" w:rsidP="00311839">
      <w:pPr>
        <w:tabs>
          <w:tab w:val="left" w:pos="2100"/>
        </w:tabs>
        <w:rPr>
          <w:rFonts w:ascii="Times New Roman" w:eastAsia="Times New Roman" w:hAnsi="Times New Roman" w:cs="Times New Roman"/>
          <w:snapToGrid w:val="0"/>
          <w:color w:val="000000"/>
          <w:w w:val="0"/>
          <w:sz w:val="24"/>
          <w:szCs w:val="24"/>
          <w:u w:color="000000"/>
          <w:bdr w:val="none" w:sz="0" w:space="0" w:color="000000"/>
          <w:shd w:val="clear" w:color="000000" w:fill="000000"/>
          <w:lang w:val="ro-MD" w:eastAsia="x-none" w:bidi="x-none"/>
        </w:rPr>
      </w:pPr>
    </w:p>
    <w:p w:rsidR="00612667" w:rsidRPr="00177C73" w:rsidRDefault="00612667" w:rsidP="00311839">
      <w:pPr>
        <w:tabs>
          <w:tab w:val="left" w:pos="2100"/>
        </w:tabs>
        <w:rPr>
          <w:rFonts w:ascii="Times New Roman" w:hAnsi="Times New Roman" w:cs="Times New Roman"/>
          <w:b/>
          <w:color w:val="393536"/>
          <w:sz w:val="32"/>
          <w:szCs w:val="20"/>
        </w:rPr>
      </w:pPr>
      <w:r w:rsidRPr="00177C73">
        <w:rPr>
          <w:rFonts w:ascii="Times New Roman" w:hAnsi="Times New Roman" w:cs="Times New Roman"/>
          <w:b/>
          <w:color w:val="393536"/>
          <w:sz w:val="32"/>
          <w:szCs w:val="20"/>
        </w:rPr>
        <w:t>Rețea de tip peer-to-peer</w:t>
      </w:r>
    </w:p>
    <w:p w:rsidR="00612667" w:rsidRPr="00177C73" w:rsidRDefault="00612667" w:rsidP="00311839">
      <w:pPr>
        <w:tabs>
          <w:tab w:val="left" w:pos="2100"/>
        </w:tabs>
        <w:rPr>
          <w:rFonts w:ascii="Times New Roman" w:hAnsi="Times New Roman" w:cs="Times New Roman"/>
          <w:color w:val="393536"/>
          <w:sz w:val="24"/>
          <w:szCs w:val="20"/>
        </w:rPr>
      </w:pPr>
      <w:r w:rsidRPr="00177C73">
        <w:rPr>
          <w:rFonts w:ascii="Times New Roman" w:hAnsi="Times New Roman" w:cs="Times New Roman"/>
          <w:color w:val="393536"/>
          <w:sz w:val="24"/>
          <w:szCs w:val="20"/>
        </w:rPr>
        <w:t>Software-ul de tip client sau server rulează de obicei pe calculatoare diferite, dar este posibil ca un calculator să îndeplinească ambele roluri în același timp. În rețele mici și case, multe calculatoare funcționează ca servere și clienți în rețea. Acest tip de rețea este numit o rețea peer-to-peer.</w:t>
      </w:r>
    </w:p>
    <w:p w:rsidR="00612667" w:rsidRPr="00177C73" w:rsidRDefault="00612667" w:rsidP="00311839">
      <w:pPr>
        <w:tabs>
          <w:tab w:val="left" w:pos="2100"/>
        </w:tabs>
        <w:rPr>
          <w:rFonts w:ascii="Times New Roman" w:hAnsi="Times New Roman" w:cs="Times New Roman"/>
          <w:b/>
          <w:sz w:val="24"/>
          <w:lang w:val="ro-MD"/>
        </w:rPr>
      </w:pPr>
      <w:r w:rsidRPr="00177C73">
        <w:rPr>
          <w:rFonts w:ascii="Times New Roman" w:hAnsi="Times New Roman" w:cs="Times New Roman"/>
          <w:b/>
          <w:noProof/>
          <w:sz w:val="24"/>
          <w:lang w:eastAsia="ro-RO"/>
        </w:rPr>
        <w:lastRenderedPageBreak/>
        <w:drawing>
          <wp:inline distT="0" distB="0" distL="0" distR="0" wp14:anchorId="3955FF3D" wp14:editId="332DA32C">
            <wp:extent cx="4505325" cy="1085850"/>
            <wp:effectExtent l="0" t="0" r="9525" b="0"/>
            <wp:docPr id="12" name="Imagine 12" descr="C:\Users\Vanea\Documents\Bandicam\bandicam 2020-02-03 14-18-2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ea\Documents\Bandicam\bandicam 2020-02-03 14-18-28-8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1085850"/>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hAnsi="Times New Roman" w:cs="Times New Roman"/>
          <w:b/>
          <w:noProof/>
          <w:sz w:val="24"/>
          <w:lang w:eastAsia="ro-RO"/>
        </w:rPr>
        <w:drawing>
          <wp:inline distT="0" distB="0" distL="0" distR="0" wp14:anchorId="78D9AAEB" wp14:editId="517EF4B4">
            <wp:extent cx="4505325" cy="923925"/>
            <wp:effectExtent l="0" t="0" r="9525" b="9525"/>
            <wp:docPr id="13" name="Imagine 13" descr="C:\Users\Vanea\Documents\Bandicam\bandicam 2020-02-03 14-18-5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nea\Documents\Bandicam\bandicam 2020-02-03 14-18-53-4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923925"/>
                    </a:xfrm>
                    <a:prstGeom prst="rect">
                      <a:avLst/>
                    </a:prstGeom>
                    <a:noFill/>
                    <a:ln>
                      <a:noFill/>
                    </a:ln>
                  </pic:spPr>
                </pic:pic>
              </a:graphicData>
            </a:graphic>
          </wp:inline>
        </w:drawing>
      </w:r>
    </w:p>
    <w:p w:rsidR="00612667" w:rsidRPr="00177C73" w:rsidRDefault="00612667" w:rsidP="00612667">
      <w:pPr>
        <w:rPr>
          <w:rFonts w:ascii="Times New Roman" w:hAnsi="Times New Roman" w:cs="Times New Roman"/>
          <w:sz w:val="24"/>
          <w:lang w:val="ro-MD"/>
        </w:rPr>
      </w:pPr>
    </w:p>
    <w:p w:rsidR="00612667" w:rsidRPr="00177C73" w:rsidRDefault="00612667" w:rsidP="00612667">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t>Componentele unei rețele</w:t>
      </w:r>
    </w:p>
    <w:p w:rsidR="00612667" w:rsidRPr="00177C73" w:rsidRDefault="00612667" w:rsidP="00612667">
      <w:pPr>
        <w:rPr>
          <w:rFonts w:ascii="Times New Roman" w:hAnsi="Times New Roman" w:cs="Times New Roman"/>
          <w:color w:val="393536"/>
          <w:sz w:val="24"/>
          <w:szCs w:val="20"/>
        </w:rPr>
      </w:pPr>
      <w:r w:rsidRPr="00177C73">
        <w:rPr>
          <w:rFonts w:ascii="Times New Roman" w:hAnsi="Times New Roman" w:cs="Times New Roman"/>
          <w:color w:val="393536"/>
          <w:sz w:val="24"/>
          <w:szCs w:val="20"/>
        </w:rPr>
        <w:t>Echipamente:</w:t>
      </w:r>
    </w:p>
    <w:p w:rsidR="00612667" w:rsidRPr="00177C73" w:rsidRDefault="00612667" w:rsidP="00612667">
      <w:pPr>
        <w:rPr>
          <w:rFonts w:ascii="Times New Roman" w:hAnsi="Times New Roman" w:cs="Times New Roman"/>
          <w:sz w:val="24"/>
          <w:lang w:val="ro-MD"/>
        </w:rPr>
      </w:pPr>
      <w:r w:rsidRPr="00177C73">
        <w:rPr>
          <w:rFonts w:ascii="Times New Roman" w:hAnsi="Times New Roman" w:cs="Times New Roman"/>
          <w:noProof/>
          <w:sz w:val="24"/>
          <w:lang w:eastAsia="ro-RO"/>
        </w:rPr>
        <w:drawing>
          <wp:inline distT="0" distB="0" distL="0" distR="0" wp14:anchorId="0E7E767C" wp14:editId="24942567">
            <wp:extent cx="4057650" cy="2086136"/>
            <wp:effectExtent l="0" t="0" r="0" b="9525"/>
            <wp:docPr id="15" name="Imagine 15" descr="C:\Users\Vanea\Documents\Bandicam\bandicam 2020-02-03 14-20-2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nea\Documents\Bandicam\bandicam 2020-02-03 14-20-23-1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2086136"/>
                    </a:xfrm>
                    <a:prstGeom prst="rect">
                      <a:avLst/>
                    </a:prstGeom>
                    <a:noFill/>
                    <a:ln>
                      <a:noFill/>
                    </a:ln>
                  </pic:spPr>
                </pic:pic>
              </a:graphicData>
            </a:graphic>
          </wp:inline>
        </w:drawing>
      </w:r>
    </w:p>
    <w:p w:rsidR="00612667" w:rsidRPr="00177C73" w:rsidRDefault="00612667" w:rsidP="00612667">
      <w:pPr>
        <w:rPr>
          <w:rFonts w:ascii="Times New Roman" w:hAnsi="Times New Roman" w:cs="Times New Roman"/>
          <w:sz w:val="24"/>
          <w:lang w:val="ro-MD"/>
        </w:rPr>
      </w:pPr>
      <w:r w:rsidRPr="00177C73">
        <w:rPr>
          <w:rFonts w:ascii="Times New Roman" w:hAnsi="Times New Roman" w:cs="Times New Roman"/>
          <w:sz w:val="24"/>
          <w:lang w:val="ro-MD"/>
        </w:rPr>
        <w:t>Mediu:</w:t>
      </w:r>
    </w:p>
    <w:p w:rsidR="00612667" w:rsidRPr="00177C73" w:rsidRDefault="00612667" w:rsidP="00612667">
      <w:pPr>
        <w:rPr>
          <w:rFonts w:ascii="Times New Roman" w:hAnsi="Times New Roman" w:cs="Times New Roman"/>
          <w:sz w:val="24"/>
          <w:lang w:val="ro-MD"/>
        </w:rPr>
      </w:pPr>
      <w:r w:rsidRPr="00177C73">
        <w:rPr>
          <w:rFonts w:ascii="Times New Roman" w:hAnsi="Times New Roman" w:cs="Times New Roman"/>
          <w:noProof/>
          <w:sz w:val="24"/>
          <w:lang w:eastAsia="ro-RO"/>
        </w:rPr>
        <w:drawing>
          <wp:inline distT="0" distB="0" distL="0" distR="0" wp14:anchorId="626B964A" wp14:editId="547185B9">
            <wp:extent cx="5057775" cy="2362200"/>
            <wp:effectExtent l="0" t="0" r="9525" b="0"/>
            <wp:docPr id="18" name="Imagine 18" descr="C:\Users\Vanea\Documents\Bandicam\bandicam 2020-02-03 14-21-1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nea\Documents\Bandicam\bandicam 2020-02-03 14-21-15-94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2362200"/>
                    </a:xfrm>
                    <a:prstGeom prst="rect">
                      <a:avLst/>
                    </a:prstGeom>
                    <a:noFill/>
                    <a:ln>
                      <a:noFill/>
                    </a:ln>
                  </pic:spPr>
                </pic:pic>
              </a:graphicData>
            </a:graphic>
          </wp:inline>
        </w:drawing>
      </w:r>
    </w:p>
    <w:p w:rsidR="00177C73" w:rsidRDefault="00177C73" w:rsidP="00612667">
      <w:pPr>
        <w:rPr>
          <w:rFonts w:ascii="Times New Roman" w:hAnsi="Times New Roman" w:cs="Times New Roman"/>
          <w:sz w:val="24"/>
          <w:lang w:val="ro-MD"/>
        </w:rPr>
      </w:pPr>
    </w:p>
    <w:p w:rsidR="00177C73" w:rsidRDefault="00177C73" w:rsidP="00612667">
      <w:pPr>
        <w:rPr>
          <w:rFonts w:ascii="Times New Roman" w:hAnsi="Times New Roman" w:cs="Times New Roman"/>
          <w:sz w:val="24"/>
          <w:lang w:val="ro-MD"/>
        </w:rPr>
      </w:pPr>
    </w:p>
    <w:p w:rsidR="00177C73" w:rsidRDefault="00177C73" w:rsidP="00612667">
      <w:pPr>
        <w:rPr>
          <w:rFonts w:ascii="Times New Roman" w:hAnsi="Times New Roman" w:cs="Times New Roman"/>
          <w:sz w:val="24"/>
          <w:lang w:val="ro-MD"/>
        </w:rPr>
      </w:pPr>
    </w:p>
    <w:p w:rsidR="00612667" w:rsidRPr="00177C73" w:rsidRDefault="00612667" w:rsidP="00612667">
      <w:pPr>
        <w:rPr>
          <w:rFonts w:ascii="Times New Roman" w:hAnsi="Times New Roman" w:cs="Times New Roman"/>
          <w:sz w:val="24"/>
          <w:lang w:val="ro-MD"/>
        </w:rPr>
      </w:pPr>
      <w:r w:rsidRPr="00177C73">
        <w:rPr>
          <w:rFonts w:ascii="Times New Roman" w:hAnsi="Times New Roman" w:cs="Times New Roman"/>
          <w:sz w:val="24"/>
          <w:lang w:val="ro-MD"/>
        </w:rPr>
        <w:lastRenderedPageBreak/>
        <w:t>Servicii:</w:t>
      </w:r>
    </w:p>
    <w:p w:rsidR="00612667" w:rsidRPr="00177C73" w:rsidRDefault="00612667" w:rsidP="00612667">
      <w:pPr>
        <w:rPr>
          <w:rFonts w:ascii="Times New Roman" w:hAnsi="Times New Roman" w:cs="Times New Roman"/>
          <w:sz w:val="24"/>
          <w:lang w:val="ro-MD"/>
        </w:rPr>
      </w:pPr>
      <w:r w:rsidRPr="00177C73">
        <w:rPr>
          <w:rFonts w:ascii="Times New Roman" w:hAnsi="Times New Roman" w:cs="Times New Roman"/>
          <w:noProof/>
          <w:sz w:val="24"/>
          <w:lang w:eastAsia="ro-RO"/>
        </w:rPr>
        <w:drawing>
          <wp:inline distT="0" distB="0" distL="0" distR="0" wp14:anchorId="2223F92E" wp14:editId="591B0D8F">
            <wp:extent cx="5057775" cy="3200400"/>
            <wp:effectExtent l="0" t="0" r="9525" b="0"/>
            <wp:docPr id="17" name="Imagine 17" descr="C:\Users\Vanea\Documents\Bandicam\bandicam 2020-02-03 14-21-4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ea\Documents\Bandicam\bandicam 2020-02-03 14-21-42-59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3200400"/>
                    </a:xfrm>
                    <a:prstGeom prst="rect">
                      <a:avLst/>
                    </a:prstGeom>
                    <a:noFill/>
                    <a:ln>
                      <a:noFill/>
                    </a:ln>
                  </pic:spPr>
                </pic:pic>
              </a:graphicData>
            </a:graphic>
          </wp:inline>
        </w:drawing>
      </w:r>
    </w:p>
    <w:p w:rsidR="00612667" w:rsidRPr="00177C73" w:rsidRDefault="00612667" w:rsidP="00612667">
      <w:pPr>
        <w:rPr>
          <w:rFonts w:ascii="Times New Roman" w:hAnsi="Times New Roman" w:cs="Times New Roman"/>
          <w:b/>
          <w:color w:val="393536"/>
          <w:sz w:val="32"/>
          <w:szCs w:val="20"/>
        </w:rPr>
      </w:pPr>
      <w:r w:rsidRPr="00177C73">
        <w:rPr>
          <w:rFonts w:ascii="Times New Roman" w:hAnsi="Times New Roman" w:cs="Times New Roman"/>
          <w:b/>
          <w:color w:val="393536"/>
          <w:sz w:val="32"/>
          <w:szCs w:val="20"/>
        </w:rPr>
        <w:t>Echipamente finale</w:t>
      </w:r>
    </w:p>
    <w:p w:rsidR="00612667" w:rsidRPr="00612667" w:rsidRDefault="00612667" w:rsidP="00612667">
      <w:pPr>
        <w:spacing w:before="100" w:beforeAutospacing="1" w:after="240" w:line="240" w:lineRule="auto"/>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Unele exemple de echipamente finale sunt:</w:t>
      </w:r>
    </w:p>
    <w:p w:rsidR="00612667" w:rsidRPr="00612667" w:rsidRDefault="00612667" w:rsidP="00612667">
      <w:pPr>
        <w:numPr>
          <w:ilvl w:val="0"/>
          <w:numId w:val="8"/>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Calculatoare (stații de lucru, laptopuri, servere de fișiere, servere web)</w:t>
      </w:r>
    </w:p>
    <w:p w:rsidR="00612667" w:rsidRPr="00612667" w:rsidRDefault="00612667" w:rsidP="00612667">
      <w:pPr>
        <w:numPr>
          <w:ilvl w:val="0"/>
          <w:numId w:val="9"/>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Imprimante de rețea</w:t>
      </w:r>
    </w:p>
    <w:p w:rsidR="00612667" w:rsidRPr="00612667" w:rsidRDefault="00612667" w:rsidP="00612667">
      <w:pPr>
        <w:numPr>
          <w:ilvl w:val="0"/>
          <w:numId w:val="10"/>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Telefoane IP</w:t>
      </w:r>
    </w:p>
    <w:p w:rsidR="00612667" w:rsidRPr="00612667" w:rsidRDefault="00612667" w:rsidP="00612667">
      <w:pPr>
        <w:numPr>
          <w:ilvl w:val="0"/>
          <w:numId w:val="1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Terminal pentru TelePresence</w:t>
      </w:r>
    </w:p>
    <w:p w:rsidR="00612667" w:rsidRPr="00612667" w:rsidRDefault="00612667" w:rsidP="00612667">
      <w:pPr>
        <w:numPr>
          <w:ilvl w:val="0"/>
          <w:numId w:val="12"/>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Camere video pentru securitate</w:t>
      </w:r>
    </w:p>
    <w:p w:rsidR="00612667" w:rsidRPr="00612667" w:rsidRDefault="00612667" w:rsidP="00612667">
      <w:pPr>
        <w:numPr>
          <w:ilvl w:val="0"/>
          <w:numId w:val="13"/>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Dispozitive mobile (precum telefoane inteligente, tablete, PDA-uri, cititoare de carduri de credit/debit fără fir și cititoare de coduri de bare)</w:t>
      </w:r>
    </w:p>
    <w:p w:rsidR="00612667" w:rsidRPr="00177C73" w:rsidRDefault="00612667" w:rsidP="00612667">
      <w:pPr>
        <w:pStyle w:val="ListParagraph"/>
        <w:rPr>
          <w:rFonts w:ascii="Times New Roman" w:hAnsi="Times New Roman" w:cs="Times New Roman"/>
          <w:b/>
          <w:color w:val="393536"/>
          <w:sz w:val="32"/>
          <w:szCs w:val="20"/>
        </w:rPr>
      </w:pPr>
      <w:r w:rsidRPr="00177C73">
        <w:rPr>
          <w:rFonts w:ascii="Times New Roman" w:hAnsi="Times New Roman" w:cs="Times New Roman"/>
          <w:b/>
          <w:color w:val="393536"/>
          <w:sz w:val="32"/>
          <w:szCs w:val="20"/>
        </w:rPr>
        <w:t>Echipamente intermediare</w:t>
      </w:r>
    </w:p>
    <w:p w:rsidR="00612667" w:rsidRPr="00612667" w:rsidRDefault="00612667" w:rsidP="00612667">
      <w:pPr>
        <w:spacing w:before="100" w:beforeAutospacing="1" w:after="240" w:line="240" w:lineRule="auto"/>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Iată câteva exemple de echipamente intermediare de rețea:</w:t>
      </w:r>
    </w:p>
    <w:p w:rsidR="00612667" w:rsidRPr="00612667" w:rsidRDefault="00612667" w:rsidP="00612667">
      <w:pPr>
        <w:numPr>
          <w:ilvl w:val="0"/>
          <w:numId w:val="1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Accesul la rețea (switch-uri și access point-uri wireless)</w:t>
      </w:r>
    </w:p>
    <w:p w:rsidR="00612667" w:rsidRPr="00612667" w:rsidRDefault="00612667" w:rsidP="00612667">
      <w:pPr>
        <w:numPr>
          <w:ilvl w:val="0"/>
          <w:numId w:val="1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Interconectarea rețelelor (routere)</w:t>
      </w:r>
    </w:p>
    <w:p w:rsidR="00612667" w:rsidRPr="00612667" w:rsidRDefault="00612667" w:rsidP="00612667">
      <w:pPr>
        <w:numPr>
          <w:ilvl w:val="0"/>
          <w:numId w:val="16"/>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Securitate (firewall-uri)</w:t>
      </w:r>
    </w:p>
    <w:p w:rsidR="00612667" w:rsidRPr="00612667" w:rsidRDefault="00612667" w:rsidP="00612667">
      <w:pPr>
        <w:spacing w:before="100" w:beforeAutospacing="1" w:after="240" w:line="240" w:lineRule="auto"/>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 xml:space="preserve">Procesele care rulează pe echipamentele intermediare de rețea realizează aceste </w:t>
      </w:r>
      <w:r w:rsidRPr="00612667">
        <w:rPr>
          <w:rFonts w:ascii="Times New Roman" w:eastAsia="Times New Roman" w:hAnsi="Times New Roman" w:cs="Times New Roman"/>
          <w:b/>
          <w:color w:val="393536"/>
          <w:sz w:val="24"/>
          <w:szCs w:val="20"/>
          <w:lang w:eastAsia="ro-RO"/>
        </w:rPr>
        <w:t>funcții</w:t>
      </w:r>
      <w:r w:rsidRPr="00612667">
        <w:rPr>
          <w:rFonts w:ascii="Times New Roman" w:eastAsia="Times New Roman" w:hAnsi="Times New Roman" w:cs="Times New Roman"/>
          <w:color w:val="393536"/>
          <w:sz w:val="24"/>
          <w:szCs w:val="20"/>
          <w:lang w:eastAsia="ro-RO"/>
        </w:rPr>
        <w:t>:</w:t>
      </w:r>
    </w:p>
    <w:p w:rsidR="00612667" w:rsidRPr="00612667" w:rsidRDefault="00612667" w:rsidP="00612667">
      <w:pPr>
        <w:numPr>
          <w:ilvl w:val="0"/>
          <w:numId w:val="17"/>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Regenerează și retransmit semnalele de date</w:t>
      </w:r>
    </w:p>
    <w:p w:rsidR="00612667" w:rsidRPr="00612667" w:rsidRDefault="00612667" w:rsidP="00612667">
      <w:pPr>
        <w:numPr>
          <w:ilvl w:val="0"/>
          <w:numId w:val="18"/>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lastRenderedPageBreak/>
        <w:t>Mențin informații referitoare la căile existente în rețea și între rețele</w:t>
      </w:r>
    </w:p>
    <w:p w:rsidR="00612667" w:rsidRPr="00612667" w:rsidRDefault="00612667" w:rsidP="00612667">
      <w:pPr>
        <w:numPr>
          <w:ilvl w:val="0"/>
          <w:numId w:val="19"/>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Înștiințează alte echipamente despre erori și eșuări de comunicare</w:t>
      </w:r>
    </w:p>
    <w:p w:rsidR="00612667" w:rsidRPr="00612667" w:rsidRDefault="00612667" w:rsidP="00612667">
      <w:pPr>
        <w:numPr>
          <w:ilvl w:val="0"/>
          <w:numId w:val="20"/>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Direcționează datele pe alte căi atunci când există o legătură avariată</w:t>
      </w:r>
    </w:p>
    <w:p w:rsidR="00612667" w:rsidRPr="00612667" w:rsidRDefault="00612667" w:rsidP="00612667">
      <w:pPr>
        <w:numPr>
          <w:ilvl w:val="0"/>
          <w:numId w:val="2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Clasifică și direcționează mesaje conform cu prioritățile specificate de QoS (Quality of Service - calitatea serviciului)</w:t>
      </w:r>
    </w:p>
    <w:p w:rsidR="00612667" w:rsidRPr="00612667" w:rsidRDefault="00612667" w:rsidP="00612667">
      <w:pPr>
        <w:numPr>
          <w:ilvl w:val="0"/>
          <w:numId w:val="22"/>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12667">
        <w:rPr>
          <w:rFonts w:ascii="Times New Roman" w:eastAsia="Times New Roman" w:hAnsi="Times New Roman" w:cs="Times New Roman"/>
          <w:color w:val="393536"/>
          <w:sz w:val="24"/>
          <w:szCs w:val="20"/>
          <w:lang w:eastAsia="ro-RO"/>
        </w:rPr>
        <w:t>Permit sau interzic trecerea datelor pe baza setărilor de securitate</w:t>
      </w:r>
    </w:p>
    <w:p w:rsidR="00612667" w:rsidRPr="00177C73" w:rsidRDefault="001B3FFD" w:rsidP="00612667">
      <w:pPr>
        <w:rPr>
          <w:rFonts w:ascii="Times New Roman" w:hAnsi="Times New Roman" w:cs="Times New Roman"/>
          <w:b/>
          <w:sz w:val="32"/>
        </w:rPr>
      </w:pPr>
      <w:r w:rsidRPr="00177C73">
        <w:rPr>
          <w:rFonts w:ascii="Times New Roman" w:hAnsi="Times New Roman" w:cs="Times New Roman"/>
          <w:b/>
          <w:sz w:val="32"/>
        </w:rPr>
        <w:t>Medii de transmisie</w:t>
      </w:r>
    </w:p>
    <w:p w:rsidR="001B3FFD" w:rsidRPr="00177C73" w:rsidRDefault="001B3FFD" w:rsidP="00612667">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7DE41B76" wp14:editId="32FE6904">
            <wp:extent cx="4981575" cy="4124325"/>
            <wp:effectExtent l="0" t="0" r="9525" b="9525"/>
            <wp:docPr id="19" name="Imagine 19" descr="C:\Users\Vanea\Documents\Bandicam\bandicam 2020-02-03 14-25-4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nea\Documents\Bandicam\bandicam 2020-02-03 14-25-46-8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4124325"/>
                    </a:xfrm>
                    <a:prstGeom prst="rect">
                      <a:avLst/>
                    </a:prstGeom>
                    <a:noFill/>
                    <a:ln>
                      <a:noFill/>
                    </a:ln>
                  </pic:spPr>
                </pic:pic>
              </a:graphicData>
            </a:graphic>
          </wp:inline>
        </w:drawing>
      </w:r>
    </w:p>
    <w:p w:rsidR="001B3FFD" w:rsidRPr="00177C73" w:rsidRDefault="001B3FFD" w:rsidP="00612667">
      <w:pPr>
        <w:rPr>
          <w:rFonts w:ascii="Times New Roman" w:hAnsi="Times New Roman" w:cs="Times New Roman"/>
          <w:b/>
          <w:sz w:val="28"/>
        </w:rPr>
      </w:pPr>
    </w:p>
    <w:p w:rsidR="001B3FFD" w:rsidRPr="001B3FFD" w:rsidRDefault="001B3FFD" w:rsidP="001B3FFD">
      <w:pPr>
        <w:spacing w:before="100" w:beforeAutospacing="1" w:after="240" w:line="240" w:lineRule="auto"/>
        <w:rPr>
          <w:rFonts w:ascii="Times New Roman" w:eastAsia="Times New Roman" w:hAnsi="Times New Roman" w:cs="Times New Roman"/>
          <w:b/>
          <w:sz w:val="32"/>
          <w:szCs w:val="20"/>
          <w:lang w:eastAsia="ro-RO"/>
        </w:rPr>
      </w:pPr>
      <w:r w:rsidRPr="001B3FFD">
        <w:rPr>
          <w:rFonts w:ascii="Times New Roman" w:eastAsia="Times New Roman" w:hAnsi="Times New Roman" w:cs="Times New Roman"/>
          <w:b/>
          <w:sz w:val="32"/>
          <w:szCs w:val="20"/>
          <w:lang w:eastAsia="ro-RO"/>
        </w:rPr>
        <w:t>Criteriile pe baza cărora alegem mediul de transmisiune sunt:</w:t>
      </w:r>
    </w:p>
    <w:p w:rsidR="001B3FFD" w:rsidRPr="001B3FFD" w:rsidRDefault="001B3FFD" w:rsidP="001B3FFD">
      <w:pPr>
        <w:numPr>
          <w:ilvl w:val="0"/>
          <w:numId w:val="23"/>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B3FFD">
        <w:rPr>
          <w:rFonts w:ascii="Times New Roman" w:eastAsia="Times New Roman" w:hAnsi="Times New Roman" w:cs="Times New Roman"/>
          <w:color w:val="393536"/>
          <w:sz w:val="24"/>
          <w:szCs w:val="20"/>
          <w:lang w:eastAsia="ro-RO"/>
        </w:rPr>
        <w:t>Distanța pe care un mediu o poate acoperi pentru a transmite un semnal.</w:t>
      </w:r>
    </w:p>
    <w:p w:rsidR="001B3FFD" w:rsidRPr="001B3FFD" w:rsidRDefault="001B3FFD" w:rsidP="001B3FFD">
      <w:pPr>
        <w:numPr>
          <w:ilvl w:val="0"/>
          <w:numId w:val="2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B3FFD">
        <w:rPr>
          <w:rFonts w:ascii="Times New Roman" w:eastAsia="Times New Roman" w:hAnsi="Times New Roman" w:cs="Times New Roman"/>
          <w:color w:val="393536"/>
          <w:sz w:val="24"/>
          <w:szCs w:val="20"/>
          <w:lang w:eastAsia="ro-RO"/>
        </w:rPr>
        <w:t>Mediul fizic în care mediul de transmisiuni va fi instalat.</w:t>
      </w:r>
    </w:p>
    <w:p w:rsidR="001B3FFD" w:rsidRPr="001B3FFD" w:rsidRDefault="001B3FFD" w:rsidP="001B3FFD">
      <w:pPr>
        <w:numPr>
          <w:ilvl w:val="0"/>
          <w:numId w:val="2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B3FFD">
        <w:rPr>
          <w:rFonts w:ascii="Times New Roman" w:eastAsia="Times New Roman" w:hAnsi="Times New Roman" w:cs="Times New Roman"/>
          <w:color w:val="393536"/>
          <w:sz w:val="24"/>
          <w:szCs w:val="20"/>
          <w:lang w:eastAsia="ro-RO"/>
        </w:rPr>
        <w:t>Cantitatea de date și viteza la care trebuie să fie transmise.</w:t>
      </w:r>
    </w:p>
    <w:p w:rsidR="001B3FFD" w:rsidRPr="001B3FFD" w:rsidRDefault="001B3FFD" w:rsidP="001B3FFD">
      <w:pPr>
        <w:numPr>
          <w:ilvl w:val="0"/>
          <w:numId w:val="26"/>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B3FFD">
        <w:rPr>
          <w:rFonts w:ascii="Times New Roman" w:eastAsia="Times New Roman" w:hAnsi="Times New Roman" w:cs="Times New Roman"/>
          <w:color w:val="393536"/>
          <w:sz w:val="24"/>
          <w:szCs w:val="20"/>
          <w:lang w:eastAsia="ro-RO"/>
        </w:rPr>
        <w:t>Costul mediului și instalarea</w:t>
      </w:r>
    </w:p>
    <w:p w:rsidR="00177C73" w:rsidRDefault="00177C73" w:rsidP="00612667">
      <w:pPr>
        <w:rPr>
          <w:rFonts w:ascii="Times New Roman" w:hAnsi="Times New Roman" w:cs="Times New Roman"/>
          <w:b/>
          <w:sz w:val="32"/>
        </w:rPr>
      </w:pPr>
    </w:p>
    <w:p w:rsidR="001B3FFD" w:rsidRPr="00177C73" w:rsidRDefault="001B3FFD" w:rsidP="00612667">
      <w:pPr>
        <w:rPr>
          <w:rFonts w:ascii="Times New Roman" w:hAnsi="Times New Roman" w:cs="Times New Roman"/>
          <w:b/>
          <w:sz w:val="32"/>
        </w:rPr>
      </w:pPr>
      <w:r w:rsidRPr="00177C73">
        <w:rPr>
          <w:rFonts w:ascii="Times New Roman" w:hAnsi="Times New Roman" w:cs="Times New Roman"/>
          <w:b/>
          <w:sz w:val="32"/>
        </w:rPr>
        <w:lastRenderedPageBreak/>
        <w:t>Diagrame ale topologiilor</w:t>
      </w:r>
    </w:p>
    <w:p w:rsidR="001B3FFD" w:rsidRPr="001B3FFD" w:rsidRDefault="001B3FFD" w:rsidP="001B3FFD">
      <w:pPr>
        <w:spacing w:before="100" w:beforeAutospacing="1" w:after="240" w:line="240" w:lineRule="auto"/>
        <w:rPr>
          <w:rFonts w:ascii="Times New Roman" w:eastAsia="Times New Roman" w:hAnsi="Times New Roman" w:cs="Times New Roman"/>
          <w:color w:val="393536"/>
          <w:sz w:val="24"/>
          <w:szCs w:val="20"/>
          <w:lang w:eastAsia="ro-RO"/>
        </w:rPr>
      </w:pPr>
      <w:r w:rsidRPr="001B3FFD">
        <w:rPr>
          <w:rFonts w:ascii="Times New Roman" w:eastAsia="Times New Roman" w:hAnsi="Times New Roman" w:cs="Times New Roman"/>
          <w:color w:val="393536"/>
          <w:sz w:val="24"/>
          <w:szCs w:val="20"/>
          <w:lang w:eastAsia="ro-RO"/>
        </w:rPr>
        <w:t>Există două tipuri de diagrame ale topologiilor inclusiv:</w:t>
      </w:r>
    </w:p>
    <w:p w:rsidR="001B3FFD" w:rsidRPr="001B3FFD" w:rsidRDefault="001B3FFD" w:rsidP="001B3FFD">
      <w:pPr>
        <w:numPr>
          <w:ilvl w:val="0"/>
          <w:numId w:val="27"/>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B3FFD">
        <w:rPr>
          <w:rFonts w:ascii="Times New Roman" w:eastAsia="Times New Roman" w:hAnsi="Times New Roman" w:cs="Times New Roman"/>
          <w:b/>
          <w:bCs/>
          <w:color w:val="393536"/>
          <w:sz w:val="24"/>
          <w:szCs w:val="20"/>
          <w:lang w:eastAsia="ro-RO"/>
        </w:rPr>
        <w:t>Diagrame ale topologiilor fizice </w:t>
      </w:r>
      <w:r w:rsidRPr="001B3FFD">
        <w:rPr>
          <w:rFonts w:ascii="Times New Roman" w:eastAsia="Times New Roman" w:hAnsi="Times New Roman" w:cs="Times New Roman"/>
          <w:color w:val="393536"/>
          <w:sz w:val="24"/>
          <w:szCs w:val="20"/>
          <w:lang w:eastAsia="ro-RO"/>
        </w:rPr>
        <w:t>- Identifică locația fizică a dispozitivelor intermediare, a porturilor configurate și a cablurilor .</w:t>
      </w:r>
    </w:p>
    <w:p w:rsidR="001B3FFD" w:rsidRPr="001B3FFD" w:rsidRDefault="001B3FFD" w:rsidP="001B3FFD">
      <w:pPr>
        <w:numPr>
          <w:ilvl w:val="0"/>
          <w:numId w:val="28"/>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B3FFD">
        <w:rPr>
          <w:rFonts w:ascii="Times New Roman" w:eastAsia="Times New Roman" w:hAnsi="Times New Roman" w:cs="Times New Roman"/>
          <w:b/>
          <w:bCs/>
          <w:color w:val="393536"/>
          <w:sz w:val="24"/>
          <w:szCs w:val="20"/>
          <w:lang w:eastAsia="ro-RO"/>
        </w:rPr>
        <w:t>Diagrame ale topologiilor logice </w:t>
      </w:r>
      <w:r w:rsidRPr="001B3FFD">
        <w:rPr>
          <w:rFonts w:ascii="Times New Roman" w:eastAsia="Times New Roman" w:hAnsi="Times New Roman" w:cs="Times New Roman"/>
          <w:color w:val="393536"/>
          <w:sz w:val="24"/>
          <w:szCs w:val="20"/>
          <w:lang w:eastAsia="ro-RO"/>
        </w:rPr>
        <w:t>- Identifică dispozitive, porturi și scheme de adresare IP</w:t>
      </w:r>
    </w:p>
    <w:p w:rsidR="001B3FFD" w:rsidRPr="00177C73" w:rsidRDefault="001B3FFD" w:rsidP="00612667">
      <w:pPr>
        <w:rPr>
          <w:rFonts w:ascii="Times New Roman" w:hAnsi="Times New Roman" w:cs="Times New Roman"/>
          <w:b/>
          <w:sz w:val="28"/>
          <w:lang w:val="ro-MD"/>
        </w:rPr>
      </w:pPr>
      <w:r w:rsidRPr="00177C73">
        <w:rPr>
          <w:rFonts w:ascii="Times New Roman" w:hAnsi="Times New Roman" w:cs="Times New Roman"/>
          <w:b/>
          <w:noProof/>
          <w:sz w:val="28"/>
          <w:lang w:eastAsia="ro-RO"/>
        </w:rPr>
        <w:drawing>
          <wp:inline distT="0" distB="0" distL="0" distR="0" wp14:anchorId="650F8E8D" wp14:editId="20DC97BC">
            <wp:extent cx="4051005" cy="3664803"/>
            <wp:effectExtent l="0" t="0" r="6985" b="0"/>
            <wp:docPr id="20" name="Imagine 20" descr="C:\Users\Vanea\Documents\Bandicam\bandicam 2020-02-03 14-27-5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nea\Documents\Bandicam\bandicam 2020-02-03 14-27-51-9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7759" cy="3661867"/>
                    </a:xfrm>
                    <a:prstGeom prst="rect">
                      <a:avLst/>
                    </a:prstGeom>
                    <a:noFill/>
                    <a:ln>
                      <a:noFill/>
                    </a:ln>
                  </pic:spPr>
                </pic:pic>
              </a:graphicData>
            </a:graphic>
          </wp:inline>
        </w:drawing>
      </w:r>
    </w:p>
    <w:p w:rsidR="001B3FFD" w:rsidRPr="00177C73" w:rsidRDefault="001B3FFD" w:rsidP="00612667">
      <w:pPr>
        <w:rPr>
          <w:rFonts w:ascii="Times New Roman" w:hAnsi="Times New Roman" w:cs="Times New Roman"/>
          <w:b/>
          <w:sz w:val="28"/>
          <w:lang w:val="ro-MD"/>
        </w:rPr>
      </w:pPr>
      <w:r w:rsidRPr="00177C73">
        <w:rPr>
          <w:rFonts w:ascii="Times New Roman" w:hAnsi="Times New Roman" w:cs="Times New Roman"/>
          <w:b/>
          <w:noProof/>
          <w:sz w:val="28"/>
          <w:lang w:eastAsia="ro-RO"/>
        </w:rPr>
        <w:drawing>
          <wp:inline distT="0" distB="0" distL="0" distR="0" wp14:anchorId="49B5B8F9" wp14:editId="5B8612B4">
            <wp:extent cx="4380614" cy="3530009"/>
            <wp:effectExtent l="0" t="0" r="1270" b="0"/>
            <wp:docPr id="22" name="Imagine 22" descr="C:\Users\Vanea\Documents\Bandicam\bandicam 2020-02-03 14-28-0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nea\Documents\Bandicam\bandicam 2020-02-03 14-28-03-29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7104" cy="3527181"/>
                    </a:xfrm>
                    <a:prstGeom prst="rect">
                      <a:avLst/>
                    </a:prstGeom>
                    <a:noFill/>
                    <a:ln>
                      <a:noFill/>
                    </a:ln>
                  </pic:spPr>
                </pic:pic>
              </a:graphicData>
            </a:graphic>
          </wp:inline>
        </w:drawing>
      </w:r>
    </w:p>
    <w:p w:rsidR="001B3FFD" w:rsidRPr="00177C73" w:rsidRDefault="001B3FFD" w:rsidP="001B3FFD">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lastRenderedPageBreak/>
        <w:t>LAN-uri și WAN-uri</w:t>
      </w:r>
    </w:p>
    <w:p w:rsidR="001B3FFD" w:rsidRPr="00177C73" w:rsidRDefault="00C21A1E" w:rsidP="00612667">
      <w:pPr>
        <w:rPr>
          <w:rFonts w:ascii="Times New Roman" w:hAnsi="Times New Roman" w:cs="Times New Roman"/>
          <w:b/>
          <w:sz w:val="32"/>
        </w:rPr>
      </w:pPr>
      <w:r w:rsidRPr="00177C73">
        <w:rPr>
          <w:rFonts w:ascii="Times New Roman" w:hAnsi="Times New Roman" w:cs="Times New Roman"/>
          <w:b/>
          <w:sz w:val="32"/>
        </w:rPr>
        <w:t>Tipurile de rețele</w:t>
      </w:r>
    </w:p>
    <w:p w:rsidR="00C21A1E" w:rsidRPr="00C21A1E" w:rsidRDefault="00C21A1E" w:rsidP="00C21A1E">
      <w:pPr>
        <w:numPr>
          <w:ilvl w:val="0"/>
          <w:numId w:val="29"/>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21A1E">
        <w:rPr>
          <w:rFonts w:ascii="Times New Roman" w:eastAsia="Times New Roman" w:hAnsi="Times New Roman" w:cs="Times New Roman"/>
          <w:b/>
          <w:bCs/>
          <w:color w:val="393536"/>
          <w:sz w:val="24"/>
          <w:szCs w:val="20"/>
          <w:lang w:eastAsia="ro-RO"/>
        </w:rPr>
        <w:t>Rețea locală (Local Area Network - LAN) </w:t>
      </w:r>
      <w:r w:rsidRPr="00C21A1E">
        <w:rPr>
          <w:rFonts w:ascii="Times New Roman" w:eastAsia="Times New Roman" w:hAnsi="Times New Roman" w:cs="Times New Roman"/>
          <w:color w:val="393536"/>
          <w:sz w:val="24"/>
          <w:szCs w:val="20"/>
          <w:lang w:eastAsia="ro-RO"/>
        </w:rPr>
        <w:t>- O infrastructură de rețea care asigură accesul utilizatorilor și echipamentelor finale într-o zonă geografică restrânsă.</w:t>
      </w:r>
    </w:p>
    <w:p w:rsidR="00C21A1E" w:rsidRPr="00C21A1E" w:rsidRDefault="00C21A1E" w:rsidP="00C21A1E">
      <w:pPr>
        <w:numPr>
          <w:ilvl w:val="0"/>
          <w:numId w:val="30"/>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21A1E">
        <w:rPr>
          <w:rFonts w:ascii="Times New Roman" w:eastAsia="Times New Roman" w:hAnsi="Times New Roman" w:cs="Times New Roman"/>
          <w:b/>
          <w:bCs/>
          <w:color w:val="393536"/>
          <w:sz w:val="24"/>
          <w:szCs w:val="20"/>
          <w:lang w:eastAsia="ro-RO"/>
        </w:rPr>
        <w:t>Wide Area Network (WAN) </w:t>
      </w:r>
      <w:r w:rsidRPr="00C21A1E">
        <w:rPr>
          <w:rFonts w:ascii="Times New Roman" w:eastAsia="Times New Roman" w:hAnsi="Times New Roman" w:cs="Times New Roman"/>
          <w:color w:val="393536"/>
          <w:sz w:val="24"/>
          <w:szCs w:val="20"/>
          <w:lang w:eastAsia="ro-RO"/>
        </w:rPr>
        <w:t>- O infrastructură de rețea care asigură accesul la alte rețele pe o arie geografică mare.</w:t>
      </w:r>
    </w:p>
    <w:p w:rsidR="00CA61EC" w:rsidRPr="00CA61EC" w:rsidRDefault="00CA61EC" w:rsidP="00CA61EC">
      <w:pPr>
        <w:numPr>
          <w:ilvl w:val="0"/>
          <w:numId w:val="3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b/>
          <w:bCs/>
          <w:color w:val="393536"/>
          <w:sz w:val="24"/>
          <w:szCs w:val="20"/>
          <w:lang w:eastAsia="ro-RO"/>
        </w:rPr>
        <w:t>Metropolitan Area Network (MAN) </w:t>
      </w:r>
      <w:r w:rsidRPr="00CA61EC">
        <w:rPr>
          <w:rFonts w:ascii="Times New Roman" w:eastAsia="Times New Roman" w:hAnsi="Times New Roman" w:cs="Times New Roman"/>
          <w:color w:val="393536"/>
          <w:sz w:val="24"/>
          <w:szCs w:val="20"/>
          <w:lang w:eastAsia="ro-RO"/>
        </w:rPr>
        <w:t>- O infrastructură de rețea care acoperă o arie fizică mai mare decât cea a unui LAN, dar mai mică decât cea a unui WAN (exemplu: un oraș) Rețelele de tip MAN sunt controlate de obicei de către o singură entitate precum o organizație mare.</w:t>
      </w:r>
    </w:p>
    <w:p w:rsidR="00CA61EC" w:rsidRPr="00CA61EC" w:rsidRDefault="00CA61EC" w:rsidP="00CA61EC">
      <w:pPr>
        <w:numPr>
          <w:ilvl w:val="0"/>
          <w:numId w:val="32"/>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b/>
          <w:bCs/>
          <w:color w:val="393536"/>
          <w:sz w:val="24"/>
          <w:szCs w:val="20"/>
          <w:lang w:eastAsia="ro-RO"/>
        </w:rPr>
        <w:t>Wireless LAN</w:t>
      </w:r>
      <w:r w:rsidRPr="00CA61EC">
        <w:rPr>
          <w:rFonts w:ascii="Times New Roman" w:eastAsia="Times New Roman" w:hAnsi="Times New Roman" w:cs="Times New Roman"/>
          <w:color w:val="393536"/>
          <w:sz w:val="24"/>
          <w:szCs w:val="20"/>
          <w:lang w:eastAsia="ro-RO"/>
        </w:rPr>
        <w:t> </w:t>
      </w:r>
      <w:r w:rsidRPr="00CA61EC">
        <w:rPr>
          <w:rFonts w:ascii="Times New Roman" w:eastAsia="Times New Roman" w:hAnsi="Times New Roman" w:cs="Times New Roman"/>
          <w:b/>
          <w:bCs/>
          <w:color w:val="393536"/>
          <w:sz w:val="24"/>
          <w:szCs w:val="20"/>
          <w:lang w:eastAsia="ro-RO"/>
        </w:rPr>
        <w:t>(WLAN) </w:t>
      </w:r>
      <w:r w:rsidRPr="00CA61EC">
        <w:rPr>
          <w:rFonts w:ascii="Times New Roman" w:eastAsia="Times New Roman" w:hAnsi="Times New Roman" w:cs="Times New Roman"/>
          <w:color w:val="393536"/>
          <w:sz w:val="24"/>
          <w:szCs w:val="20"/>
          <w:lang w:eastAsia="ro-RO"/>
        </w:rPr>
        <w:t>- Similar unui LAN, acesta interconectează utilizatori și dispozitive finale dintr-o zonă geografică restrânsă fără fir.</w:t>
      </w:r>
    </w:p>
    <w:p w:rsidR="00CA61EC" w:rsidRPr="00CA61EC" w:rsidRDefault="00CA61EC" w:rsidP="00CA61EC">
      <w:pPr>
        <w:numPr>
          <w:ilvl w:val="0"/>
          <w:numId w:val="33"/>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b/>
          <w:bCs/>
          <w:color w:val="393536"/>
          <w:sz w:val="24"/>
          <w:szCs w:val="20"/>
          <w:lang w:eastAsia="ro-RO"/>
        </w:rPr>
        <w:t>Storage Area Network (SAN) </w:t>
      </w:r>
      <w:r w:rsidRPr="00CA61EC">
        <w:rPr>
          <w:rFonts w:ascii="Times New Roman" w:eastAsia="Times New Roman" w:hAnsi="Times New Roman" w:cs="Times New Roman"/>
          <w:color w:val="393536"/>
          <w:sz w:val="24"/>
          <w:szCs w:val="20"/>
          <w:lang w:eastAsia="ro-RO"/>
        </w:rPr>
        <w:t>- O infrastructură de rețea concepută pentru a suporta servere de fișiere și a asigura stocare de date, dar și regăsire și replicare. Acestea implică servere de top, mai multe formații de de discuri și interconectări pe bază de fibră optică.</w:t>
      </w:r>
    </w:p>
    <w:p w:rsidR="00C21A1E" w:rsidRPr="00177C73" w:rsidRDefault="00CA61EC" w:rsidP="00612667">
      <w:pPr>
        <w:rPr>
          <w:rFonts w:ascii="Times New Roman" w:hAnsi="Times New Roman" w:cs="Times New Roman"/>
          <w:b/>
          <w:sz w:val="32"/>
        </w:rPr>
      </w:pPr>
      <w:r w:rsidRPr="00177C73">
        <w:rPr>
          <w:rFonts w:ascii="Times New Roman" w:hAnsi="Times New Roman" w:cs="Times New Roman"/>
          <w:b/>
          <w:sz w:val="32"/>
        </w:rPr>
        <w:t>LAN-uri</w:t>
      </w:r>
    </w:p>
    <w:p w:rsidR="00CA61EC" w:rsidRPr="00CA61EC" w:rsidRDefault="00CA61EC" w:rsidP="00CA61EC">
      <w:pPr>
        <w:spacing w:before="100" w:beforeAutospacing="1" w:after="240" w:line="240" w:lineRule="auto"/>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color w:val="393536"/>
          <w:sz w:val="24"/>
          <w:szCs w:val="20"/>
          <w:lang w:eastAsia="ro-RO"/>
        </w:rPr>
        <w:t>Un LAN are o infrastructură care acoperă o zonă restrânsă de rețea. Anumite caracteristici ale LAN-urilor includ:</w:t>
      </w:r>
    </w:p>
    <w:p w:rsidR="00CA61EC" w:rsidRPr="00177C73" w:rsidRDefault="00CA61EC" w:rsidP="00CA61EC">
      <w:pPr>
        <w:numPr>
          <w:ilvl w:val="0"/>
          <w:numId w:val="3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b/>
          <w:color w:val="393536"/>
          <w:sz w:val="24"/>
          <w:szCs w:val="20"/>
          <w:lang w:eastAsia="ro-RO"/>
        </w:rPr>
        <w:t>LAN-urile</w:t>
      </w:r>
      <w:r w:rsidRPr="00CA61EC">
        <w:rPr>
          <w:rFonts w:ascii="Times New Roman" w:eastAsia="Times New Roman" w:hAnsi="Times New Roman" w:cs="Times New Roman"/>
          <w:color w:val="393536"/>
          <w:sz w:val="24"/>
          <w:szCs w:val="20"/>
          <w:lang w:eastAsia="ro-RO"/>
        </w:rPr>
        <w:t xml:space="preserve"> interconectează echipamentele finale într-o zonă limitată precum școală, domiciliu, campus.</w:t>
      </w:r>
    </w:p>
    <w:p w:rsidR="00CA61EC" w:rsidRPr="00CA61EC" w:rsidRDefault="00CA61EC" w:rsidP="00CA61EC">
      <w:pPr>
        <w:numPr>
          <w:ilvl w:val="0"/>
          <w:numId w:val="3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77C73">
        <w:rPr>
          <w:rFonts w:ascii="Times New Roman" w:hAnsi="Times New Roman" w:cs="Times New Roman"/>
          <w:b/>
          <w:color w:val="393536"/>
          <w:sz w:val="24"/>
          <w:szCs w:val="20"/>
        </w:rPr>
        <w:t>LAN-urile</w:t>
      </w:r>
      <w:r w:rsidRPr="00177C73">
        <w:rPr>
          <w:rFonts w:ascii="Times New Roman" w:hAnsi="Times New Roman" w:cs="Times New Roman"/>
          <w:color w:val="393536"/>
          <w:sz w:val="24"/>
          <w:szCs w:val="20"/>
        </w:rPr>
        <w:t xml:space="preserve"> furnizează lățimea de bandă de viteză mare către echipamentele finale interne și către cele intermediare.</w:t>
      </w:r>
    </w:p>
    <w:p w:rsidR="00CA61EC" w:rsidRPr="00177C73" w:rsidRDefault="00CA61EC" w:rsidP="00CA61EC">
      <w:pPr>
        <w:jc w:val="cente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418872F6" wp14:editId="2AAF0C9A">
            <wp:extent cx="3867150" cy="3229867"/>
            <wp:effectExtent l="0" t="0" r="0" b="8890"/>
            <wp:docPr id="23" name="Imagine 23" descr="C:\Users\Vanea\Documents\Bandicam\bandicam 2020-02-03 14-38-5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nea\Documents\Bandicam\bandicam 2020-02-03 14-38-57-2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3229867"/>
                    </a:xfrm>
                    <a:prstGeom prst="rect">
                      <a:avLst/>
                    </a:prstGeom>
                    <a:noFill/>
                    <a:ln>
                      <a:noFill/>
                    </a:ln>
                  </pic:spPr>
                </pic:pic>
              </a:graphicData>
            </a:graphic>
          </wp:inline>
        </w:drawing>
      </w:r>
    </w:p>
    <w:p w:rsidR="00CA61EC" w:rsidRPr="00177C73" w:rsidRDefault="00CA61EC" w:rsidP="00CA61EC">
      <w:pPr>
        <w:jc w:val="center"/>
        <w:rPr>
          <w:rFonts w:ascii="Times New Roman" w:hAnsi="Times New Roman" w:cs="Times New Roman"/>
          <w:b/>
          <w:sz w:val="28"/>
        </w:rPr>
      </w:pPr>
    </w:p>
    <w:p w:rsidR="00CA61EC" w:rsidRPr="00177C73" w:rsidRDefault="00CA61EC" w:rsidP="00CA61EC">
      <w:pPr>
        <w:rPr>
          <w:rFonts w:ascii="Times New Roman" w:hAnsi="Times New Roman" w:cs="Times New Roman"/>
          <w:b/>
          <w:sz w:val="32"/>
        </w:rPr>
      </w:pPr>
      <w:r w:rsidRPr="00177C73">
        <w:rPr>
          <w:rFonts w:ascii="Times New Roman" w:hAnsi="Times New Roman" w:cs="Times New Roman"/>
          <w:b/>
          <w:sz w:val="32"/>
        </w:rPr>
        <w:t>Wide Area Networks</w:t>
      </w:r>
    </w:p>
    <w:p w:rsidR="00CA61EC" w:rsidRPr="00CA61EC" w:rsidRDefault="00CA61EC" w:rsidP="00CA61EC">
      <w:pPr>
        <w:spacing w:before="100" w:beforeAutospacing="1" w:after="240" w:line="240" w:lineRule="auto"/>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color w:val="393536"/>
          <w:sz w:val="24"/>
          <w:szCs w:val="20"/>
          <w:lang w:eastAsia="ro-RO"/>
        </w:rPr>
        <w:t>Wide Area Networks (WAN-uri) sunt o infrastructură de rețea care se întind pe o zonă geografică de dimensiuni foarte mari. WAN-urile sunt gestionate de obicei de furnizorii de servicii (service providers-SP) sau de furnizorii de servicii de Internet (Internet Service Providers-ISP).</w:t>
      </w:r>
    </w:p>
    <w:p w:rsidR="00CA61EC" w:rsidRPr="00CA61EC" w:rsidRDefault="00CA61EC" w:rsidP="00CA61EC">
      <w:pPr>
        <w:spacing w:before="100" w:beforeAutospacing="1" w:after="240" w:line="240" w:lineRule="auto"/>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color w:val="393536"/>
          <w:sz w:val="24"/>
          <w:szCs w:val="20"/>
          <w:lang w:eastAsia="ro-RO"/>
        </w:rPr>
        <w:t>Caracteristicile specifice ale WAN-urilor includ:</w:t>
      </w:r>
    </w:p>
    <w:p w:rsidR="00CA61EC" w:rsidRPr="00CA61EC" w:rsidRDefault="00CA61EC" w:rsidP="00CA61EC">
      <w:pPr>
        <w:numPr>
          <w:ilvl w:val="0"/>
          <w:numId w:val="3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color w:val="393536"/>
          <w:sz w:val="24"/>
          <w:szCs w:val="20"/>
          <w:lang w:eastAsia="ro-RO"/>
        </w:rPr>
        <w:t>WAN-urile interconectează LAN-urile pe zone geografice de dimensiuni mari precum între orașe, țări, provincii sau continente.</w:t>
      </w:r>
    </w:p>
    <w:p w:rsidR="00CA61EC" w:rsidRPr="00CA61EC" w:rsidRDefault="00CA61EC" w:rsidP="00CA61EC">
      <w:pPr>
        <w:numPr>
          <w:ilvl w:val="0"/>
          <w:numId w:val="36"/>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color w:val="393536"/>
          <w:sz w:val="24"/>
          <w:szCs w:val="20"/>
          <w:lang w:eastAsia="ro-RO"/>
        </w:rPr>
        <w:t>WAN-urile sunt de obicei administrate de mai mulți furnizori de servicii.</w:t>
      </w:r>
    </w:p>
    <w:p w:rsidR="00CA61EC" w:rsidRPr="00CA61EC" w:rsidRDefault="00CA61EC" w:rsidP="00CA61EC">
      <w:pPr>
        <w:numPr>
          <w:ilvl w:val="0"/>
          <w:numId w:val="37"/>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color w:val="393536"/>
          <w:sz w:val="24"/>
          <w:szCs w:val="20"/>
          <w:lang w:eastAsia="ro-RO"/>
        </w:rPr>
        <w:t>WAN-urile furnizează de obicei link-uri de viteză scăzută între LAN-uri.</w:t>
      </w:r>
    </w:p>
    <w:p w:rsidR="00CA61EC" w:rsidRPr="00177C73" w:rsidRDefault="00CA61EC" w:rsidP="00CA61EC">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1883437E" wp14:editId="7EC1008D">
            <wp:extent cx="4389387" cy="2819400"/>
            <wp:effectExtent l="0" t="0" r="0" b="0"/>
            <wp:docPr id="24" name="Imagine 24" descr="C:\Users\Vanea\Documents\Bandicam\bandicam 2020-02-03 14-40-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nea\Documents\Bandicam\bandicam 2020-02-03 14-40-13-7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387" cy="2819400"/>
                    </a:xfrm>
                    <a:prstGeom prst="rect">
                      <a:avLst/>
                    </a:prstGeom>
                    <a:noFill/>
                    <a:ln>
                      <a:noFill/>
                    </a:ln>
                  </pic:spPr>
                </pic:pic>
              </a:graphicData>
            </a:graphic>
          </wp:inline>
        </w:drawing>
      </w:r>
    </w:p>
    <w:p w:rsidR="00CA61EC" w:rsidRPr="00177C73" w:rsidRDefault="00CA61EC" w:rsidP="00CA61EC">
      <w:pPr>
        <w:rPr>
          <w:rFonts w:ascii="Times New Roman" w:hAnsi="Times New Roman" w:cs="Times New Roman"/>
          <w:b/>
          <w:sz w:val="32"/>
        </w:rPr>
      </w:pPr>
      <w:r w:rsidRPr="00177C73">
        <w:rPr>
          <w:rFonts w:ascii="Times New Roman" w:hAnsi="Times New Roman" w:cs="Times New Roman"/>
          <w:b/>
          <w:sz w:val="32"/>
        </w:rPr>
        <w:t>Conectarea utilizatorilor Remote la Internet</w:t>
      </w:r>
    </w:p>
    <w:p w:rsidR="00CA61EC" w:rsidRPr="00CA61EC" w:rsidRDefault="00CA61EC" w:rsidP="00CA61EC">
      <w:pPr>
        <w:numPr>
          <w:ilvl w:val="0"/>
          <w:numId w:val="38"/>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b/>
          <w:bCs/>
          <w:color w:val="393536"/>
          <w:sz w:val="24"/>
          <w:szCs w:val="20"/>
          <w:lang w:eastAsia="ro-RO"/>
        </w:rPr>
        <w:t>Cablu </w:t>
      </w:r>
      <w:r w:rsidRPr="00CA61EC">
        <w:rPr>
          <w:rFonts w:ascii="Times New Roman" w:eastAsia="Times New Roman" w:hAnsi="Times New Roman" w:cs="Times New Roman"/>
          <w:color w:val="393536"/>
          <w:sz w:val="24"/>
          <w:szCs w:val="20"/>
          <w:lang w:eastAsia="ro-RO"/>
        </w:rPr>
        <w:t>Oferit de obicei de furnizorii de servicii de cablu TV, semnalul de date este transportat prin același cablu coaxial care furnizează și televiziunea prin cablu. Se oferă o lățime de bandă ridicată și o conexiune permanentă la Internet. Un modem de cablu special separă semnalul de date de pe Internet de celelalte semnale din cablu și furnizează o conexiune Ethernet la un host sau LAN.</w:t>
      </w:r>
    </w:p>
    <w:p w:rsidR="00CA61EC" w:rsidRPr="00CA61EC" w:rsidRDefault="00CA61EC" w:rsidP="00CA61EC">
      <w:pPr>
        <w:numPr>
          <w:ilvl w:val="0"/>
          <w:numId w:val="39"/>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b/>
          <w:bCs/>
          <w:color w:val="393536"/>
          <w:sz w:val="24"/>
          <w:szCs w:val="20"/>
          <w:lang w:eastAsia="ro-RO"/>
        </w:rPr>
        <w:t>DSL </w:t>
      </w:r>
      <w:r w:rsidRPr="00CA61EC">
        <w:rPr>
          <w:rFonts w:ascii="Times New Roman" w:eastAsia="Times New Roman" w:hAnsi="Times New Roman" w:cs="Times New Roman"/>
          <w:color w:val="393536"/>
          <w:sz w:val="24"/>
          <w:szCs w:val="20"/>
          <w:lang w:eastAsia="ro-RO"/>
        </w:rPr>
        <w:t xml:space="preserve">Furnizează o lățime de bandă mare și o conexiune permanentă la Internet. Această opțiune de conectare folosește un modem de viteze ridicate ce separă semnalul DSL de semnalul de telefonie și asigură o conexiune Ethernet către calcuatorul local sau către un LAN. DSL folosește o linie telefonică ce se împarte în trei canale. Un canal este utilizat pentru apeluri telefonice cu voce. Acesta permite unei persoane să primească un apel telefonic fără a se deconecta de la Internet. Al doilea canal este un canal de descărcare mai rapidă, folosit pentru a primi infromații de la Internet. Al treilea canal este utilizat pentru încărcarea informațiilor. Acest canal este de obicei puțin mai lent decât cel de descărcare. </w:t>
      </w:r>
      <w:r w:rsidRPr="00CA61EC">
        <w:rPr>
          <w:rFonts w:ascii="Times New Roman" w:eastAsia="Times New Roman" w:hAnsi="Times New Roman" w:cs="Times New Roman"/>
          <w:color w:val="393536"/>
          <w:sz w:val="24"/>
          <w:szCs w:val="20"/>
          <w:lang w:eastAsia="ro-RO"/>
        </w:rPr>
        <w:lastRenderedPageBreak/>
        <w:t>Calitatea și viteza conexiunii DSL depinde în principal de calitatea liniei telefonice și de distanța până la sediul central al companiei telefonice. Cu cât sunteți mai departe de sediul central, cu atât este mai lentă conexiunea.</w:t>
      </w:r>
    </w:p>
    <w:p w:rsidR="00CA61EC" w:rsidRPr="00CA61EC" w:rsidRDefault="00CA61EC" w:rsidP="00CA61EC">
      <w:pPr>
        <w:numPr>
          <w:ilvl w:val="0"/>
          <w:numId w:val="40"/>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b/>
          <w:bCs/>
          <w:color w:val="393536"/>
          <w:sz w:val="24"/>
          <w:szCs w:val="20"/>
          <w:lang w:eastAsia="ro-RO"/>
        </w:rPr>
        <w:t>Celular </w:t>
      </w:r>
      <w:r w:rsidRPr="00CA61EC">
        <w:rPr>
          <w:rFonts w:ascii="Times New Roman" w:eastAsia="Times New Roman" w:hAnsi="Times New Roman" w:cs="Times New Roman"/>
          <w:color w:val="393536"/>
          <w:sz w:val="24"/>
          <w:szCs w:val="20"/>
          <w:lang w:eastAsia="ro-RO"/>
        </w:rPr>
        <w:t>Accesul celular la Internet folosește o rețea de telefonice mobilă pentru conectare. De oriunde puteți obține un semnal celular, puteți obține și acces celular la Internet. Performanța va fi limitată de capacitățile telefonului și de turnul la care se conectează. Disponibilitatea accesului celular la Internet este un beneficiu real în acele zone în care nu ar exista altfel conectivitate la Internet sau pentru cei aflați în permanență în mișcare.</w:t>
      </w:r>
    </w:p>
    <w:p w:rsidR="00CA61EC" w:rsidRPr="00CA61EC" w:rsidRDefault="00CA61EC" w:rsidP="00CA61EC">
      <w:pPr>
        <w:numPr>
          <w:ilvl w:val="0"/>
          <w:numId w:val="4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b/>
          <w:bCs/>
          <w:color w:val="393536"/>
          <w:sz w:val="24"/>
          <w:szCs w:val="20"/>
          <w:lang w:eastAsia="ro-RO"/>
        </w:rPr>
        <w:t>Satelit </w:t>
      </w:r>
      <w:r w:rsidRPr="00CA61EC">
        <w:rPr>
          <w:rFonts w:ascii="Times New Roman" w:eastAsia="Times New Roman" w:hAnsi="Times New Roman" w:cs="Times New Roman"/>
          <w:color w:val="393536"/>
          <w:sz w:val="24"/>
          <w:szCs w:val="20"/>
          <w:lang w:eastAsia="ro-RO"/>
        </w:rPr>
        <w:t>-Serviciul prin satelit este o opțiune bună pentru locuințe sau birouri care nu au acces la DSL sau cablu. Satelitul are nevoie de o linie clară, lucru care ar putea fi dificil în zonele împădurite sau locurile cu construcții foarte înalte. Vitezele vor depinde în funcție de contract, deși de obicei sunt bune. Costurile cu instalarea și echipamentul pot fi ridicate (deși se verifică cu furnizorul pentru negocieri), iar apoi se aplică o taxă lunară moderată. Disponibilitatea accesului la Internet prin satelit este avantajoasă pentru acele zone în care nu există conectivitate la Internet.</w:t>
      </w:r>
    </w:p>
    <w:p w:rsidR="00CA61EC" w:rsidRPr="00CA61EC" w:rsidRDefault="00CA61EC" w:rsidP="00CA61EC">
      <w:pPr>
        <w:numPr>
          <w:ilvl w:val="0"/>
          <w:numId w:val="42"/>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A61EC">
        <w:rPr>
          <w:rFonts w:ascii="Times New Roman" w:eastAsia="Times New Roman" w:hAnsi="Times New Roman" w:cs="Times New Roman"/>
          <w:b/>
          <w:bCs/>
          <w:color w:val="393536"/>
          <w:sz w:val="24"/>
          <w:szCs w:val="20"/>
          <w:lang w:eastAsia="ro-RO"/>
        </w:rPr>
        <w:t>Telefon Dial-Up</w:t>
      </w:r>
      <w:r w:rsidRPr="00CA61EC">
        <w:rPr>
          <w:rFonts w:ascii="Times New Roman" w:eastAsia="Times New Roman" w:hAnsi="Times New Roman" w:cs="Times New Roman"/>
          <w:color w:val="393536"/>
          <w:sz w:val="24"/>
          <w:szCs w:val="20"/>
          <w:lang w:eastAsia="ro-RO"/>
        </w:rPr>
        <w:t> - O opțiune ieftină ce folosește liniile de telefonie și un modem. Pentru a se conecta la un ISP, un utilizator trebuie să sune la un număr de acces furnizat de ISP. Lățimea de bandă joasă este furnizată printr-o conexiune dial-up la modem și de obicei, nu este suficientă pentru transferul mare de date, în rest este util pentru accesul mobil în timpul călătoriei. O conexiune dial-up prin modem ar trebui să fie folosită atunci când nu sunt disponibile opțiuni de conexiune de mare viteză.</w:t>
      </w:r>
    </w:p>
    <w:p w:rsidR="00CA61EC" w:rsidRPr="00177C73" w:rsidRDefault="00CA61EC" w:rsidP="00CA61EC">
      <w:pPr>
        <w:jc w:val="cente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4D3F21E0" wp14:editId="0A036392">
            <wp:extent cx="3695700" cy="3114354"/>
            <wp:effectExtent l="0" t="0" r="0" b="0"/>
            <wp:docPr id="25" name="Imagine 25" descr="C:\Users\Vanea\Documents\Bandicam\bandicam 2020-02-03 14-43-4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anea\Documents\Bandicam\bandicam 2020-02-03 14-43-46-1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8818" cy="3116981"/>
                    </a:xfrm>
                    <a:prstGeom prst="rect">
                      <a:avLst/>
                    </a:prstGeom>
                    <a:noFill/>
                    <a:ln>
                      <a:noFill/>
                    </a:ln>
                  </pic:spPr>
                </pic:pic>
              </a:graphicData>
            </a:graphic>
          </wp:inline>
        </w:drawing>
      </w:r>
    </w:p>
    <w:p w:rsidR="00177C73" w:rsidRDefault="00177C73" w:rsidP="00CA61EC">
      <w:pPr>
        <w:pStyle w:val="Heading2"/>
        <w:spacing w:before="75"/>
        <w:ind w:left="75" w:right="75"/>
        <w:rPr>
          <w:rFonts w:ascii="Times New Roman" w:hAnsi="Times New Roman" w:cs="Times New Roman"/>
          <w:color w:val="A115A1"/>
          <w:sz w:val="24"/>
          <w:szCs w:val="24"/>
        </w:rPr>
      </w:pPr>
    </w:p>
    <w:p w:rsidR="00177C73" w:rsidRDefault="00177C73" w:rsidP="00CA61EC">
      <w:pPr>
        <w:pStyle w:val="Heading2"/>
        <w:spacing w:before="75"/>
        <w:ind w:left="75" w:right="75"/>
        <w:rPr>
          <w:rFonts w:ascii="Times New Roman" w:hAnsi="Times New Roman" w:cs="Times New Roman"/>
          <w:color w:val="A115A1"/>
          <w:sz w:val="24"/>
          <w:szCs w:val="24"/>
        </w:rPr>
      </w:pPr>
    </w:p>
    <w:p w:rsidR="00177C73" w:rsidRDefault="00177C73" w:rsidP="00CA61EC">
      <w:pPr>
        <w:pStyle w:val="Heading2"/>
        <w:spacing w:before="75"/>
        <w:ind w:left="75" w:right="75"/>
        <w:rPr>
          <w:rFonts w:ascii="Times New Roman" w:hAnsi="Times New Roman" w:cs="Times New Roman"/>
          <w:color w:val="A115A1"/>
          <w:sz w:val="24"/>
          <w:szCs w:val="24"/>
        </w:rPr>
      </w:pPr>
    </w:p>
    <w:p w:rsidR="00177C73" w:rsidRDefault="00177C73" w:rsidP="00CA61EC">
      <w:pPr>
        <w:pStyle w:val="Heading2"/>
        <w:spacing w:before="75"/>
        <w:ind w:left="75" w:right="75"/>
        <w:rPr>
          <w:rFonts w:ascii="Times New Roman" w:hAnsi="Times New Roman" w:cs="Times New Roman"/>
          <w:color w:val="A115A1"/>
          <w:sz w:val="24"/>
          <w:szCs w:val="24"/>
        </w:rPr>
      </w:pPr>
    </w:p>
    <w:p w:rsidR="00CA61EC" w:rsidRPr="00177C73" w:rsidRDefault="00CA61EC" w:rsidP="00CA61EC">
      <w:pPr>
        <w:pStyle w:val="Heading2"/>
        <w:spacing w:before="75"/>
        <w:ind w:left="75" w:right="75"/>
        <w:rPr>
          <w:rFonts w:ascii="Times New Roman" w:hAnsi="Times New Roman" w:cs="Times New Roman"/>
          <w:color w:val="A115A1"/>
          <w:sz w:val="24"/>
          <w:szCs w:val="24"/>
        </w:rPr>
      </w:pPr>
      <w:r w:rsidRPr="00177C73">
        <w:rPr>
          <w:rFonts w:ascii="Times New Roman" w:hAnsi="Times New Roman" w:cs="Times New Roman"/>
          <w:color w:val="A115A1"/>
          <w:sz w:val="32"/>
          <w:szCs w:val="24"/>
        </w:rPr>
        <w:t>Rețele convergente</w:t>
      </w:r>
    </w:p>
    <w:p w:rsidR="00CA61EC" w:rsidRPr="00177C73" w:rsidRDefault="00CA61EC" w:rsidP="00CA61EC">
      <w:pPr>
        <w:jc w:val="center"/>
        <w:rPr>
          <w:rFonts w:ascii="Times New Roman" w:hAnsi="Times New Roman" w:cs="Times New Roman"/>
          <w:b/>
          <w:sz w:val="28"/>
        </w:rPr>
      </w:pPr>
    </w:p>
    <w:p w:rsidR="00CA61EC" w:rsidRPr="00177C73" w:rsidRDefault="00CA61EC" w:rsidP="00CA61EC">
      <w:pPr>
        <w:jc w:val="center"/>
        <w:rPr>
          <w:rFonts w:ascii="Times New Roman" w:hAnsi="Times New Roman" w:cs="Times New Roman"/>
          <w:b/>
          <w:sz w:val="28"/>
        </w:rPr>
      </w:pPr>
      <w:r w:rsidRPr="00177C73">
        <w:rPr>
          <w:rFonts w:ascii="Times New Roman" w:hAnsi="Times New Roman" w:cs="Times New Roman"/>
          <w:b/>
          <w:noProof/>
          <w:sz w:val="28"/>
          <w:lang w:eastAsia="ro-RO"/>
        </w:rPr>
        <w:lastRenderedPageBreak/>
        <w:drawing>
          <wp:inline distT="0" distB="0" distL="0" distR="0" wp14:anchorId="3F0F9FAC" wp14:editId="556D55D6">
            <wp:extent cx="4676775" cy="4286250"/>
            <wp:effectExtent l="0" t="0" r="9525" b="0"/>
            <wp:docPr id="27" name="Imagine 27" descr="C:\Users\Vanea\Documents\Bandicam\bandicam 2020-02-03 14-45-4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anea\Documents\Bandicam\bandicam 2020-02-03 14-45-42-65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4286250"/>
                    </a:xfrm>
                    <a:prstGeom prst="rect">
                      <a:avLst/>
                    </a:prstGeom>
                    <a:noFill/>
                    <a:ln>
                      <a:noFill/>
                    </a:ln>
                  </pic:spPr>
                </pic:pic>
              </a:graphicData>
            </a:graphic>
          </wp:inline>
        </w:drawing>
      </w:r>
      <w:r w:rsidRPr="00177C73">
        <w:rPr>
          <w:rFonts w:ascii="Times New Roman" w:hAnsi="Times New Roman" w:cs="Times New Roman"/>
          <w:b/>
          <w:noProof/>
          <w:sz w:val="28"/>
          <w:lang w:eastAsia="ro-RO"/>
        </w:rPr>
        <w:drawing>
          <wp:inline distT="0" distB="0" distL="0" distR="0" wp14:anchorId="5E82D01A" wp14:editId="5B765BB9">
            <wp:extent cx="5524500" cy="4286250"/>
            <wp:effectExtent l="0" t="0" r="0" b="0"/>
            <wp:docPr id="26" name="Imagine 26" descr="C:\Users\Vanea\Documents\Bandicam\bandicam 2020-02-03 14-45-2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anea\Documents\Bandicam\bandicam 2020-02-03 14-45-23-87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4286250"/>
                    </a:xfrm>
                    <a:prstGeom prst="rect">
                      <a:avLst/>
                    </a:prstGeom>
                    <a:noFill/>
                    <a:ln>
                      <a:noFill/>
                    </a:ln>
                  </pic:spPr>
                </pic:pic>
              </a:graphicData>
            </a:graphic>
          </wp:inline>
        </w:drawing>
      </w:r>
    </w:p>
    <w:p w:rsidR="00CD3213" w:rsidRPr="00177C73" w:rsidRDefault="00CD3213" w:rsidP="00CD3213">
      <w:pPr>
        <w:pStyle w:val="Heading2"/>
        <w:spacing w:before="75"/>
        <w:ind w:left="75" w:right="75"/>
        <w:rPr>
          <w:rFonts w:ascii="Times New Roman" w:hAnsi="Times New Roman" w:cs="Times New Roman"/>
          <w:color w:val="A115A1"/>
          <w:sz w:val="24"/>
          <w:szCs w:val="24"/>
        </w:rPr>
      </w:pPr>
      <w:r w:rsidRPr="00177C73">
        <w:rPr>
          <w:rFonts w:ascii="Times New Roman" w:hAnsi="Times New Roman" w:cs="Times New Roman"/>
          <w:color w:val="A115A1"/>
          <w:sz w:val="32"/>
          <w:szCs w:val="24"/>
        </w:rPr>
        <w:lastRenderedPageBreak/>
        <w:t>Rețea Fiabilă</w:t>
      </w:r>
    </w:p>
    <w:p w:rsidR="00CD3213" w:rsidRPr="00177C73" w:rsidRDefault="00CD3213" w:rsidP="00CD3213">
      <w:pPr>
        <w:rPr>
          <w:rFonts w:ascii="Times New Roman" w:hAnsi="Times New Roman" w:cs="Times New Roman"/>
          <w:color w:val="393536"/>
          <w:sz w:val="20"/>
          <w:szCs w:val="20"/>
        </w:rPr>
      </w:pPr>
      <w:r w:rsidRPr="00177C73">
        <w:rPr>
          <w:rFonts w:ascii="Times New Roman" w:hAnsi="Times New Roman" w:cs="Times New Roman"/>
          <w:color w:val="393536"/>
          <w:sz w:val="20"/>
          <w:szCs w:val="20"/>
        </w:rPr>
        <w:br/>
      </w:r>
      <w:r w:rsidRPr="00177C73">
        <w:rPr>
          <w:rFonts w:ascii="Times New Roman" w:hAnsi="Times New Roman" w:cs="Times New Roman"/>
          <w:color w:val="393536"/>
          <w:sz w:val="24"/>
          <w:szCs w:val="20"/>
        </w:rPr>
        <w:t>Pe măsură ce rețelele evoluează, descoperim că există patru caracteristici de bază pentru arhitecturile elementare, necesare să preîntâmpine așteptările utilizatorului:</w:t>
      </w:r>
    </w:p>
    <w:p w:rsidR="00CD3213" w:rsidRPr="00177C73" w:rsidRDefault="00CD3213" w:rsidP="00CD3213">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66A99FB9" wp14:editId="14615C0B">
            <wp:extent cx="4593265" cy="4207323"/>
            <wp:effectExtent l="0" t="0" r="0" b="3175"/>
            <wp:docPr id="28" name="Imagine 28" descr="C:\Users\Vanea\Documents\Bandicam\bandicam 2020-02-03 14-48-5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nea\Documents\Bandicam\bandicam 2020-02-03 14-48-50-56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3328" cy="4207381"/>
                    </a:xfrm>
                    <a:prstGeom prst="rect">
                      <a:avLst/>
                    </a:prstGeom>
                    <a:noFill/>
                    <a:ln>
                      <a:noFill/>
                    </a:ln>
                  </pic:spPr>
                </pic:pic>
              </a:graphicData>
            </a:graphic>
          </wp:inline>
        </w:drawing>
      </w:r>
    </w:p>
    <w:p w:rsidR="00CD3213" w:rsidRPr="00177C73" w:rsidRDefault="00CD3213" w:rsidP="00CD3213">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7614D1AF" wp14:editId="17BD0F8D">
            <wp:extent cx="4178595" cy="3827495"/>
            <wp:effectExtent l="0" t="0" r="0" b="1905"/>
            <wp:docPr id="29" name="Imagine 29" descr="C:\Users\Vanea\Documents\Bandicam\bandicam 2020-02-03 14-49-1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anea\Documents\Bandicam\bandicam 2020-02-03 14-49-11-5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8653" cy="3827548"/>
                    </a:xfrm>
                    <a:prstGeom prst="rect">
                      <a:avLst/>
                    </a:prstGeom>
                    <a:noFill/>
                    <a:ln>
                      <a:noFill/>
                    </a:ln>
                  </pic:spPr>
                </pic:pic>
              </a:graphicData>
            </a:graphic>
          </wp:inline>
        </w:drawing>
      </w:r>
    </w:p>
    <w:p w:rsidR="00CD3213" w:rsidRPr="00177C73" w:rsidRDefault="00CD3213" w:rsidP="00CD3213">
      <w:pPr>
        <w:rPr>
          <w:rFonts w:ascii="Times New Roman" w:hAnsi="Times New Roman" w:cs="Times New Roman"/>
          <w:b/>
          <w:sz w:val="28"/>
        </w:rPr>
      </w:pPr>
      <w:r w:rsidRPr="00177C73">
        <w:rPr>
          <w:rFonts w:ascii="Times New Roman" w:hAnsi="Times New Roman" w:cs="Times New Roman"/>
          <w:b/>
          <w:noProof/>
          <w:sz w:val="28"/>
          <w:lang w:eastAsia="ro-RO"/>
        </w:rPr>
        <w:lastRenderedPageBreak/>
        <w:drawing>
          <wp:inline distT="0" distB="0" distL="0" distR="0" wp14:anchorId="4B0A5A21" wp14:editId="67308FE2">
            <wp:extent cx="4678045" cy="4284980"/>
            <wp:effectExtent l="0" t="0" r="8255" b="1270"/>
            <wp:docPr id="31" name="Imagine 31" descr="C:\Users\Vanea\Documents\Bandicam\bandicam 2020-02-03 14-49-2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anea\Documents\Bandicam\bandicam 2020-02-03 14-49-21-99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8045" cy="4284980"/>
                    </a:xfrm>
                    <a:prstGeom prst="rect">
                      <a:avLst/>
                    </a:prstGeom>
                    <a:noFill/>
                    <a:ln>
                      <a:noFill/>
                    </a:ln>
                  </pic:spPr>
                </pic:pic>
              </a:graphicData>
            </a:graphic>
          </wp:inline>
        </w:drawing>
      </w:r>
    </w:p>
    <w:p w:rsidR="00CD3213" w:rsidRPr="00177C73" w:rsidRDefault="00CD3213" w:rsidP="00CD3213">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4D0CC085" wp14:editId="7D428BF9">
            <wp:extent cx="4678045" cy="4284980"/>
            <wp:effectExtent l="0" t="0" r="8255" b="1270"/>
            <wp:docPr id="32" name="Imagine 32" descr="C:\Users\Vanea\Documents\Bandicam\bandicam 2020-02-03 14-49-5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anea\Documents\Bandicam\bandicam 2020-02-03 14-49-57-5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8045" cy="4284980"/>
                    </a:xfrm>
                    <a:prstGeom prst="rect">
                      <a:avLst/>
                    </a:prstGeom>
                    <a:noFill/>
                    <a:ln>
                      <a:noFill/>
                    </a:ln>
                  </pic:spPr>
                </pic:pic>
              </a:graphicData>
            </a:graphic>
          </wp:inline>
        </w:drawing>
      </w:r>
    </w:p>
    <w:p w:rsidR="00CD3213" w:rsidRPr="00177C73" w:rsidRDefault="00CD3213" w:rsidP="00CD3213">
      <w:pPr>
        <w:rPr>
          <w:rFonts w:ascii="Times New Roman" w:hAnsi="Times New Roman" w:cs="Times New Roman"/>
          <w:b/>
          <w:sz w:val="28"/>
        </w:rPr>
      </w:pPr>
    </w:p>
    <w:p w:rsidR="00CD3213" w:rsidRPr="00177C73" w:rsidRDefault="00CD3213" w:rsidP="00CD3213">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lastRenderedPageBreak/>
        <w:t>Tehnologii din domeniul Rețelisticii pentru Domiciliu</w:t>
      </w:r>
    </w:p>
    <w:p w:rsidR="00CD3213" w:rsidRPr="00177C73" w:rsidRDefault="00CD3213" w:rsidP="00CD3213">
      <w:pPr>
        <w:pStyle w:val="NormalWeb"/>
        <w:spacing w:after="240" w:afterAutospacing="0"/>
        <w:rPr>
          <w:szCs w:val="20"/>
        </w:rPr>
      </w:pPr>
      <w:r w:rsidRPr="00177C73">
        <w:rPr>
          <w:b/>
          <w:bCs/>
          <w:szCs w:val="20"/>
        </w:rPr>
        <w:t>WISP (Wireless Internet Service Provider)</w:t>
      </w:r>
    </w:p>
    <w:p w:rsidR="00CD3213" w:rsidRPr="00177C73" w:rsidRDefault="00CD3213" w:rsidP="00CD3213">
      <w:pPr>
        <w:pStyle w:val="NormalWeb"/>
        <w:spacing w:after="240" w:afterAutospacing="0"/>
        <w:rPr>
          <w:szCs w:val="20"/>
        </w:rPr>
      </w:pPr>
      <w:r w:rsidRPr="00177C73">
        <w:rPr>
          <w:szCs w:val="20"/>
        </w:rPr>
        <w:t>WISP este un ISP care conectează abonații la un punct de acces special sau hot spot folosind tehnologii wireless similare cu cele aflate în WLAN-uri. WISP se găsesc de obicei în mediile rurale unde DSL sau serviciile prin cablu nu sunt disponibile.</w:t>
      </w:r>
    </w:p>
    <w:p w:rsidR="00CD3213" w:rsidRPr="00177C73" w:rsidRDefault="00CD3213" w:rsidP="00CD3213">
      <w:pPr>
        <w:pStyle w:val="NormalWeb"/>
        <w:spacing w:after="240" w:afterAutospacing="0"/>
        <w:rPr>
          <w:szCs w:val="20"/>
        </w:rPr>
      </w:pPr>
      <w:r w:rsidRPr="00177C73">
        <w:rPr>
          <w:b/>
          <w:bCs/>
          <w:szCs w:val="20"/>
        </w:rPr>
        <w:t>Serviciul Broadband pentru Wireless</w:t>
      </w:r>
    </w:p>
    <w:p w:rsidR="00CD3213" w:rsidRPr="00177C73" w:rsidRDefault="00CD3213" w:rsidP="00CD3213">
      <w:pPr>
        <w:pStyle w:val="NormalWeb"/>
        <w:spacing w:after="240" w:afterAutospacing="0"/>
        <w:rPr>
          <w:szCs w:val="20"/>
        </w:rPr>
      </w:pPr>
      <w:r w:rsidRPr="00177C73">
        <w:rPr>
          <w:szCs w:val="20"/>
        </w:rPr>
        <w:t>O altă soluție wireless pentru domiciliu și companii mici este broadband-ul wireless. Acesta folosește aceeași tehnologie celulară folosită pentru a accesa Internetul cu un telefon inteligent sau tabletă. Antena este instalată în afara casei, aceasta furnizând fie conectivitate wireless, fie cablată pentru echipamentele din locuință. În mai multe zone, broadband-ul wireless este completat direct cu DSL sau servicii prin cablu.</w:t>
      </w:r>
    </w:p>
    <w:p w:rsidR="00CD3213" w:rsidRPr="00177C73" w:rsidRDefault="00CD3213" w:rsidP="00CD3213">
      <w:pPr>
        <w:rPr>
          <w:rFonts w:ascii="Times New Roman" w:hAnsi="Times New Roman" w:cs="Times New Roman"/>
          <w:b/>
          <w:sz w:val="32"/>
        </w:rPr>
      </w:pPr>
      <w:r w:rsidRPr="00177C73">
        <w:rPr>
          <w:rFonts w:ascii="Times New Roman" w:hAnsi="Times New Roman" w:cs="Times New Roman"/>
          <w:b/>
          <w:sz w:val="32"/>
        </w:rPr>
        <w:t>Amenințări de securitate</w:t>
      </w:r>
    </w:p>
    <w:p w:rsidR="00CD3213" w:rsidRPr="00CD3213" w:rsidRDefault="00CD3213" w:rsidP="00CD3213">
      <w:pPr>
        <w:numPr>
          <w:ilvl w:val="0"/>
          <w:numId w:val="43"/>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D3213">
        <w:rPr>
          <w:rFonts w:ascii="Times New Roman" w:eastAsia="Times New Roman" w:hAnsi="Times New Roman" w:cs="Times New Roman"/>
          <w:b/>
          <w:bCs/>
          <w:sz w:val="24"/>
          <w:szCs w:val="20"/>
          <w:lang w:eastAsia="ro-RO"/>
        </w:rPr>
        <w:t>Viruși, viermi și calul Troian</w:t>
      </w:r>
      <w:r w:rsidRPr="00CD3213">
        <w:rPr>
          <w:rFonts w:ascii="Times New Roman" w:eastAsia="Times New Roman" w:hAnsi="Times New Roman" w:cs="Times New Roman"/>
          <w:sz w:val="24"/>
          <w:szCs w:val="20"/>
          <w:lang w:eastAsia="ro-RO"/>
        </w:rPr>
        <w:t> - cod malițios și arbitrar folosit pe echipamentele utilizatorului.</w:t>
      </w:r>
    </w:p>
    <w:p w:rsidR="00CD3213" w:rsidRPr="00CD3213" w:rsidRDefault="00CD3213" w:rsidP="00CD3213">
      <w:pPr>
        <w:numPr>
          <w:ilvl w:val="0"/>
          <w:numId w:val="44"/>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D3213">
        <w:rPr>
          <w:rFonts w:ascii="Times New Roman" w:eastAsia="Times New Roman" w:hAnsi="Times New Roman" w:cs="Times New Roman"/>
          <w:b/>
          <w:bCs/>
          <w:sz w:val="24"/>
          <w:szCs w:val="20"/>
          <w:lang w:eastAsia="ro-RO"/>
        </w:rPr>
        <w:t>Spyware și adware</w:t>
      </w:r>
      <w:r w:rsidRPr="00CD3213">
        <w:rPr>
          <w:rFonts w:ascii="Times New Roman" w:eastAsia="Times New Roman" w:hAnsi="Times New Roman" w:cs="Times New Roman"/>
          <w:sz w:val="24"/>
          <w:szCs w:val="20"/>
          <w:lang w:eastAsia="ro-RO"/>
        </w:rPr>
        <w:t> - software instalat pe echipamentul unui utilizator care colectează în secret informații despre utilizator</w:t>
      </w:r>
    </w:p>
    <w:p w:rsidR="00CD3213" w:rsidRPr="00CD3213" w:rsidRDefault="00CD3213" w:rsidP="00CD3213">
      <w:pPr>
        <w:numPr>
          <w:ilvl w:val="0"/>
          <w:numId w:val="45"/>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D3213">
        <w:rPr>
          <w:rFonts w:ascii="Times New Roman" w:eastAsia="Times New Roman" w:hAnsi="Times New Roman" w:cs="Times New Roman"/>
          <w:b/>
          <w:bCs/>
          <w:sz w:val="24"/>
          <w:szCs w:val="20"/>
          <w:lang w:eastAsia="ro-RO"/>
        </w:rPr>
        <w:t>Atacuri zero-day, denumite și zero-hours</w:t>
      </w:r>
      <w:r w:rsidRPr="00CD3213">
        <w:rPr>
          <w:rFonts w:ascii="Times New Roman" w:eastAsia="Times New Roman" w:hAnsi="Times New Roman" w:cs="Times New Roman"/>
          <w:sz w:val="24"/>
          <w:szCs w:val="20"/>
          <w:lang w:eastAsia="ro-RO"/>
        </w:rPr>
        <w:t> - un atac care apare în prima zi în care este cunoscută o vulnerabilitate</w:t>
      </w:r>
    </w:p>
    <w:p w:rsidR="00CD3213" w:rsidRPr="00CD3213" w:rsidRDefault="00CD3213" w:rsidP="00CD3213">
      <w:pPr>
        <w:numPr>
          <w:ilvl w:val="0"/>
          <w:numId w:val="46"/>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D3213">
        <w:rPr>
          <w:rFonts w:ascii="Times New Roman" w:eastAsia="Times New Roman" w:hAnsi="Times New Roman" w:cs="Times New Roman"/>
          <w:b/>
          <w:bCs/>
          <w:sz w:val="24"/>
          <w:szCs w:val="20"/>
          <w:lang w:eastAsia="ro-RO"/>
        </w:rPr>
        <w:t>Atacuri ale hacker-ilor</w:t>
      </w:r>
      <w:r w:rsidRPr="00CD3213">
        <w:rPr>
          <w:rFonts w:ascii="Times New Roman" w:eastAsia="Times New Roman" w:hAnsi="Times New Roman" w:cs="Times New Roman"/>
          <w:sz w:val="24"/>
          <w:szCs w:val="20"/>
          <w:lang w:eastAsia="ro-RO"/>
        </w:rPr>
        <w:t> - un atac asupra echipamentelor utilizatorilor sau resurselor de rețea efectuat de către o persoană cu multe cunoștințe</w:t>
      </w:r>
    </w:p>
    <w:p w:rsidR="00CD3213" w:rsidRPr="00CD3213" w:rsidRDefault="00CD3213" w:rsidP="00CD3213">
      <w:pPr>
        <w:numPr>
          <w:ilvl w:val="0"/>
          <w:numId w:val="47"/>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D3213">
        <w:rPr>
          <w:rFonts w:ascii="Times New Roman" w:eastAsia="Times New Roman" w:hAnsi="Times New Roman" w:cs="Times New Roman"/>
          <w:b/>
          <w:bCs/>
          <w:sz w:val="24"/>
          <w:szCs w:val="20"/>
          <w:lang w:eastAsia="ro-RO"/>
        </w:rPr>
        <w:t>Atacuri de tip Denial of Service</w:t>
      </w:r>
      <w:r w:rsidRPr="00CD3213">
        <w:rPr>
          <w:rFonts w:ascii="Times New Roman" w:eastAsia="Times New Roman" w:hAnsi="Times New Roman" w:cs="Times New Roman"/>
          <w:sz w:val="24"/>
          <w:szCs w:val="20"/>
          <w:lang w:eastAsia="ro-RO"/>
        </w:rPr>
        <w:t> - atacuri realizate pentru a încetini sau defecta aplicațiile și procesele unui echipament de rețea</w:t>
      </w:r>
    </w:p>
    <w:p w:rsidR="00CD3213" w:rsidRPr="00CD3213" w:rsidRDefault="00CD3213" w:rsidP="00CD3213">
      <w:pPr>
        <w:numPr>
          <w:ilvl w:val="0"/>
          <w:numId w:val="48"/>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D3213">
        <w:rPr>
          <w:rFonts w:ascii="Times New Roman" w:eastAsia="Times New Roman" w:hAnsi="Times New Roman" w:cs="Times New Roman"/>
          <w:b/>
          <w:bCs/>
          <w:sz w:val="24"/>
          <w:szCs w:val="20"/>
          <w:lang w:eastAsia="ro-RO"/>
        </w:rPr>
        <w:t>Intercepția și furtul de date</w:t>
      </w:r>
      <w:r w:rsidRPr="00CD3213">
        <w:rPr>
          <w:rFonts w:ascii="Times New Roman" w:eastAsia="Times New Roman" w:hAnsi="Times New Roman" w:cs="Times New Roman"/>
          <w:sz w:val="24"/>
          <w:szCs w:val="20"/>
          <w:lang w:eastAsia="ro-RO"/>
        </w:rPr>
        <w:t> - un atac de capturare a informației private de la rețeaua unei organizații</w:t>
      </w:r>
    </w:p>
    <w:p w:rsidR="00CD3213" w:rsidRPr="00CD3213" w:rsidRDefault="00CD3213" w:rsidP="00CD3213">
      <w:pPr>
        <w:numPr>
          <w:ilvl w:val="0"/>
          <w:numId w:val="49"/>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D3213">
        <w:rPr>
          <w:rFonts w:ascii="Times New Roman" w:eastAsia="Times New Roman" w:hAnsi="Times New Roman" w:cs="Times New Roman"/>
          <w:b/>
          <w:bCs/>
          <w:sz w:val="24"/>
          <w:szCs w:val="20"/>
          <w:lang w:eastAsia="ro-RO"/>
        </w:rPr>
        <w:t>Furtul de identitate</w:t>
      </w:r>
      <w:r w:rsidRPr="00CD3213">
        <w:rPr>
          <w:rFonts w:ascii="Times New Roman" w:eastAsia="Times New Roman" w:hAnsi="Times New Roman" w:cs="Times New Roman"/>
          <w:sz w:val="24"/>
          <w:szCs w:val="20"/>
          <w:lang w:eastAsia="ro-RO"/>
        </w:rPr>
        <w:t> - un atac prin care se fură credențialele de autentificare ale unui utilizator pentru a accesa date private</w:t>
      </w:r>
    </w:p>
    <w:p w:rsidR="00CD3213" w:rsidRPr="00177C73" w:rsidRDefault="00CD3213" w:rsidP="00CD3213">
      <w:pPr>
        <w:rPr>
          <w:rFonts w:ascii="Times New Roman" w:hAnsi="Times New Roman" w:cs="Times New Roman"/>
          <w:b/>
          <w:sz w:val="32"/>
        </w:rPr>
      </w:pPr>
      <w:r w:rsidRPr="00177C73">
        <w:rPr>
          <w:rFonts w:ascii="Times New Roman" w:hAnsi="Times New Roman" w:cs="Times New Roman"/>
          <w:b/>
          <w:sz w:val="32"/>
        </w:rPr>
        <w:t>Soluții de securitate</w:t>
      </w:r>
    </w:p>
    <w:p w:rsidR="00CD3213" w:rsidRPr="00CD3213" w:rsidRDefault="00CD3213" w:rsidP="00CD3213">
      <w:pPr>
        <w:spacing w:before="100" w:beforeAutospacing="1" w:after="240" w:line="240" w:lineRule="auto"/>
        <w:rPr>
          <w:rFonts w:ascii="Times New Roman" w:eastAsia="Times New Roman" w:hAnsi="Times New Roman" w:cs="Times New Roman"/>
          <w:color w:val="393536"/>
          <w:sz w:val="24"/>
          <w:szCs w:val="20"/>
          <w:lang w:eastAsia="ro-RO"/>
        </w:rPr>
      </w:pPr>
      <w:r w:rsidRPr="00CD3213">
        <w:rPr>
          <w:rFonts w:ascii="Times New Roman" w:eastAsia="Times New Roman" w:hAnsi="Times New Roman" w:cs="Times New Roman"/>
          <w:color w:val="393536"/>
          <w:sz w:val="24"/>
          <w:szCs w:val="20"/>
          <w:lang w:eastAsia="ro-RO"/>
        </w:rPr>
        <w:t>Componentele de securitate pentru o rețea dintr-un domiciliu sau biroul mic ar trebui să includă, cel puțin:</w:t>
      </w:r>
    </w:p>
    <w:p w:rsidR="00CD3213" w:rsidRPr="00CD3213" w:rsidRDefault="00CD3213" w:rsidP="00CD3213">
      <w:pPr>
        <w:numPr>
          <w:ilvl w:val="0"/>
          <w:numId w:val="50"/>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D3213">
        <w:rPr>
          <w:rFonts w:ascii="Times New Roman" w:eastAsia="Times New Roman" w:hAnsi="Times New Roman" w:cs="Times New Roman"/>
          <w:b/>
          <w:bCs/>
          <w:color w:val="393536"/>
          <w:sz w:val="24"/>
          <w:szCs w:val="20"/>
          <w:lang w:eastAsia="ro-RO"/>
        </w:rPr>
        <w:t>Antivirus și antispyware</w:t>
      </w:r>
      <w:r w:rsidRPr="00CD3213">
        <w:rPr>
          <w:rFonts w:ascii="Times New Roman" w:eastAsia="Times New Roman" w:hAnsi="Times New Roman" w:cs="Times New Roman"/>
          <w:color w:val="393536"/>
          <w:sz w:val="24"/>
          <w:szCs w:val="20"/>
          <w:lang w:eastAsia="ro-RO"/>
        </w:rPr>
        <w:t> - pentru a proteja echipamentele utilizatorului împotriva software-ului malițios</w:t>
      </w:r>
    </w:p>
    <w:p w:rsidR="00CD3213" w:rsidRPr="00CD3213" w:rsidRDefault="00CD3213" w:rsidP="00CD3213">
      <w:pPr>
        <w:numPr>
          <w:ilvl w:val="0"/>
          <w:numId w:val="5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D3213">
        <w:rPr>
          <w:rFonts w:ascii="Times New Roman" w:eastAsia="Times New Roman" w:hAnsi="Times New Roman" w:cs="Times New Roman"/>
          <w:b/>
          <w:bCs/>
          <w:color w:val="393536"/>
          <w:sz w:val="24"/>
          <w:szCs w:val="20"/>
          <w:lang w:eastAsia="ro-RO"/>
        </w:rPr>
        <w:t>Filtrarea prin intermediul firewall-ului </w:t>
      </w:r>
      <w:r w:rsidRPr="00CD3213">
        <w:rPr>
          <w:rFonts w:ascii="Times New Roman" w:eastAsia="Times New Roman" w:hAnsi="Times New Roman" w:cs="Times New Roman"/>
          <w:color w:val="393536"/>
          <w:sz w:val="24"/>
          <w:szCs w:val="20"/>
          <w:lang w:eastAsia="ro-RO"/>
        </w:rPr>
        <w:t>- pentru a bloca accesul neautorizat la rețea. Acest lucru ar putea include un sistem de firewall bazat pe host care este implementat să împiedice accesul neautorizat la echipamentul hostului, sau un serviciu de filtrare de bază pentru routerul de domiciliu pentru a împiedica accesul nedorit din exteriorul rețelei.</w:t>
      </w:r>
    </w:p>
    <w:p w:rsidR="00CD3213" w:rsidRPr="00CD3213" w:rsidRDefault="00CD3213" w:rsidP="00CD3213">
      <w:pPr>
        <w:spacing w:before="100" w:beforeAutospacing="1" w:after="240" w:line="240" w:lineRule="auto"/>
        <w:rPr>
          <w:rFonts w:ascii="Times New Roman" w:eastAsia="Times New Roman" w:hAnsi="Times New Roman" w:cs="Times New Roman"/>
          <w:color w:val="393536"/>
          <w:sz w:val="24"/>
          <w:szCs w:val="20"/>
          <w:lang w:eastAsia="ro-RO"/>
        </w:rPr>
      </w:pPr>
      <w:r w:rsidRPr="00CD3213">
        <w:rPr>
          <w:rFonts w:ascii="Times New Roman" w:eastAsia="Times New Roman" w:hAnsi="Times New Roman" w:cs="Times New Roman"/>
          <w:color w:val="393536"/>
          <w:sz w:val="24"/>
          <w:szCs w:val="20"/>
          <w:lang w:eastAsia="ro-RO"/>
        </w:rPr>
        <w:lastRenderedPageBreak/>
        <w:t>În plus, rețelele de dimensiuni mari și ale companiilor au de obicei și alte cerințe de securitate:</w:t>
      </w:r>
    </w:p>
    <w:p w:rsidR="00CD3213" w:rsidRPr="00CD3213" w:rsidRDefault="00CD3213" w:rsidP="00CD3213">
      <w:pPr>
        <w:numPr>
          <w:ilvl w:val="0"/>
          <w:numId w:val="52"/>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D3213">
        <w:rPr>
          <w:rFonts w:ascii="Times New Roman" w:eastAsia="Times New Roman" w:hAnsi="Times New Roman" w:cs="Times New Roman"/>
          <w:b/>
          <w:bCs/>
          <w:color w:val="393536"/>
          <w:sz w:val="24"/>
          <w:szCs w:val="20"/>
          <w:lang w:eastAsia="ro-RO"/>
        </w:rPr>
        <w:t>Sisteme de firewall dedicate</w:t>
      </w:r>
      <w:r w:rsidRPr="00CD3213">
        <w:rPr>
          <w:rFonts w:ascii="Times New Roman" w:eastAsia="Times New Roman" w:hAnsi="Times New Roman" w:cs="Times New Roman"/>
          <w:color w:val="393536"/>
          <w:sz w:val="24"/>
          <w:szCs w:val="20"/>
          <w:lang w:eastAsia="ro-RO"/>
        </w:rPr>
        <w:t> - pentru a asigura capacități avansate de firewall ce pot filtra cantități mari de trafic cu mai multă precizie</w:t>
      </w:r>
    </w:p>
    <w:p w:rsidR="00CD3213" w:rsidRPr="00CD3213" w:rsidRDefault="00CD3213" w:rsidP="00CD3213">
      <w:pPr>
        <w:numPr>
          <w:ilvl w:val="0"/>
          <w:numId w:val="53"/>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D3213">
        <w:rPr>
          <w:rFonts w:ascii="Times New Roman" w:eastAsia="Times New Roman" w:hAnsi="Times New Roman" w:cs="Times New Roman"/>
          <w:b/>
          <w:bCs/>
          <w:color w:val="393536"/>
          <w:sz w:val="24"/>
          <w:szCs w:val="20"/>
          <w:lang w:eastAsia="ro-RO"/>
        </w:rPr>
        <w:t>Access Control List (ACL)</w:t>
      </w:r>
      <w:r w:rsidRPr="00CD3213">
        <w:rPr>
          <w:rFonts w:ascii="Times New Roman" w:eastAsia="Times New Roman" w:hAnsi="Times New Roman" w:cs="Times New Roman"/>
          <w:color w:val="393536"/>
          <w:sz w:val="24"/>
          <w:szCs w:val="20"/>
          <w:lang w:eastAsia="ro-RO"/>
        </w:rPr>
        <w:t> - pentru a filtra în viitor accesul și traficul</w:t>
      </w:r>
    </w:p>
    <w:p w:rsidR="00CD3213" w:rsidRPr="00CD3213" w:rsidRDefault="00CD3213" w:rsidP="00CD3213">
      <w:pPr>
        <w:numPr>
          <w:ilvl w:val="0"/>
          <w:numId w:val="5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D3213">
        <w:rPr>
          <w:rFonts w:ascii="Times New Roman" w:eastAsia="Times New Roman" w:hAnsi="Times New Roman" w:cs="Times New Roman"/>
          <w:b/>
          <w:bCs/>
          <w:color w:val="393536"/>
          <w:sz w:val="24"/>
          <w:szCs w:val="20"/>
          <w:lang w:eastAsia="ro-RO"/>
        </w:rPr>
        <w:t>Sisteme de prevenire a intruziunilor (IPS)</w:t>
      </w:r>
      <w:r w:rsidRPr="00CD3213">
        <w:rPr>
          <w:rFonts w:ascii="Times New Roman" w:eastAsia="Times New Roman" w:hAnsi="Times New Roman" w:cs="Times New Roman"/>
          <w:color w:val="393536"/>
          <w:sz w:val="24"/>
          <w:szCs w:val="20"/>
          <w:lang w:eastAsia="ro-RO"/>
        </w:rPr>
        <w:t> - pentru a identifica amenințările care se răspândesc rapid, cum ar fi atacuri zero-day sau zero-hour</w:t>
      </w:r>
    </w:p>
    <w:p w:rsidR="00CD3213" w:rsidRPr="00CD3213" w:rsidRDefault="00CD3213" w:rsidP="00CD3213">
      <w:pPr>
        <w:numPr>
          <w:ilvl w:val="0"/>
          <w:numId w:val="5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D3213">
        <w:rPr>
          <w:rFonts w:ascii="Times New Roman" w:eastAsia="Times New Roman" w:hAnsi="Times New Roman" w:cs="Times New Roman"/>
          <w:b/>
          <w:bCs/>
          <w:color w:val="393536"/>
          <w:sz w:val="24"/>
          <w:szCs w:val="20"/>
          <w:lang w:eastAsia="ro-RO"/>
        </w:rPr>
        <w:t>Rețele private virtuale (VPN)</w:t>
      </w:r>
      <w:r w:rsidRPr="00CD3213">
        <w:rPr>
          <w:rFonts w:ascii="Times New Roman" w:eastAsia="Times New Roman" w:hAnsi="Times New Roman" w:cs="Times New Roman"/>
          <w:color w:val="393536"/>
          <w:sz w:val="24"/>
          <w:szCs w:val="20"/>
          <w:lang w:eastAsia="ro-RO"/>
        </w:rPr>
        <w:t> - pentru a furniza acces sigur pentru cei care lucrează remote</w:t>
      </w:r>
    </w:p>
    <w:p w:rsidR="00CD3213" w:rsidRPr="00177C73" w:rsidRDefault="00CD3213" w:rsidP="00CD3213">
      <w:pPr>
        <w:pStyle w:val="Heading1"/>
        <w:spacing w:before="0" w:beforeAutospacing="0" w:after="0" w:afterAutospacing="0" w:line="645" w:lineRule="atLeast"/>
        <w:ind w:left="645"/>
        <w:jc w:val="center"/>
        <w:textAlignment w:val="baseline"/>
        <w:rPr>
          <w:bCs w:val="0"/>
          <w:sz w:val="40"/>
          <w:szCs w:val="24"/>
        </w:rPr>
      </w:pPr>
      <w:r w:rsidRPr="00177C73">
        <w:rPr>
          <w:bCs w:val="0"/>
          <w:sz w:val="40"/>
          <w:szCs w:val="24"/>
        </w:rPr>
        <w:t>Capitolul 2. Configurarea unui Sistem de Operare de Rețea</w:t>
      </w:r>
    </w:p>
    <w:p w:rsidR="00C02AD5" w:rsidRPr="00177C73" w:rsidRDefault="00C02AD5" w:rsidP="00C02AD5">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t>Cisco IOS</w:t>
      </w:r>
    </w:p>
    <w:p w:rsidR="00C02AD5" w:rsidRPr="00C02AD5" w:rsidRDefault="00C02AD5" w:rsidP="00C02AD5">
      <w:pPr>
        <w:spacing w:before="100" w:beforeAutospacing="1" w:after="240" w:line="240" w:lineRule="auto"/>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Sistemele de operare de rețea sunt similare din multe puncte de vedere cu sistemele de operare ale calculatoarelor. Un sistem de operare efectuează un număr de funcții tehnice în spatele scenei care permit utilizatorului să:</w:t>
      </w:r>
    </w:p>
    <w:p w:rsidR="00C02AD5" w:rsidRPr="00C02AD5" w:rsidRDefault="00C02AD5" w:rsidP="00C02AD5">
      <w:pPr>
        <w:numPr>
          <w:ilvl w:val="0"/>
          <w:numId w:val="56"/>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Folosească un mouse</w:t>
      </w:r>
    </w:p>
    <w:p w:rsidR="00C02AD5" w:rsidRPr="00C02AD5" w:rsidRDefault="00C02AD5" w:rsidP="00C02AD5">
      <w:pPr>
        <w:numPr>
          <w:ilvl w:val="0"/>
          <w:numId w:val="57"/>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Să vizualizeze un output pe un monitor</w:t>
      </w:r>
    </w:p>
    <w:p w:rsidR="00C02AD5" w:rsidRPr="00C02AD5" w:rsidRDefault="00C02AD5" w:rsidP="00C02AD5">
      <w:pPr>
        <w:numPr>
          <w:ilvl w:val="0"/>
          <w:numId w:val="58"/>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Să introducă comenzi cu text</w:t>
      </w:r>
    </w:p>
    <w:p w:rsidR="00C02AD5" w:rsidRPr="00C02AD5" w:rsidRDefault="00C02AD5" w:rsidP="00C02AD5">
      <w:pPr>
        <w:numPr>
          <w:ilvl w:val="0"/>
          <w:numId w:val="59"/>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Să selecteze opțiuni dintr-o fereastră de dialog</w:t>
      </w:r>
    </w:p>
    <w:p w:rsidR="00C02AD5" w:rsidRPr="00C02AD5" w:rsidRDefault="00C02AD5" w:rsidP="00C02AD5">
      <w:pPr>
        <w:spacing w:before="100" w:beforeAutospacing="1" w:after="240" w:line="240" w:lineRule="auto"/>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Cisco IOS este un termen care întrunește un număr de sisteme de operare diferite care sunt utilizate pe mai multe echipamente diferite de rețea. Există multe variații diferite ale IOS-ului:</w:t>
      </w:r>
    </w:p>
    <w:p w:rsidR="00C02AD5" w:rsidRPr="00C02AD5" w:rsidRDefault="00C02AD5" w:rsidP="00C02AD5">
      <w:pPr>
        <w:numPr>
          <w:ilvl w:val="0"/>
          <w:numId w:val="60"/>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IOS pentru switchuri, routere și alte echipamente de rețea Cisco</w:t>
      </w:r>
    </w:p>
    <w:p w:rsidR="00C02AD5" w:rsidRPr="00C02AD5" w:rsidRDefault="00C02AD5" w:rsidP="00C02AD5">
      <w:pPr>
        <w:numPr>
          <w:ilvl w:val="0"/>
          <w:numId w:val="61"/>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Versiuni numerotate de IOS pentru anumite echipamente de rețea Cisco</w:t>
      </w:r>
    </w:p>
    <w:p w:rsidR="00C02AD5" w:rsidRPr="00C02AD5" w:rsidRDefault="00C02AD5" w:rsidP="00C02AD5">
      <w:pPr>
        <w:numPr>
          <w:ilvl w:val="0"/>
          <w:numId w:val="62"/>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Seturi de caracteristici IOS care furnizează pachete distincte de caracteristici și servicii</w:t>
      </w:r>
    </w:p>
    <w:p w:rsidR="00CD3213" w:rsidRPr="00177C73" w:rsidRDefault="00C02AD5" w:rsidP="00CD3213">
      <w:pPr>
        <w:rPr>
          <w:rFonts w:ascii="Times New Roman" w:hAnsi="Times New Roman" w:cs="Times New Roman"/>
          <w:b/>
          <w:sz w:val="32"/>
        </w:rPr>
      </w:pPr>
      <w:r w:rsidRPr="00177C73">
        <w:rPr>
          <w:rFonts w:ascii="Times New Roman" w:hAnsi="Times New Roman" w:cs="Times New Roman"/>
          <w:b/>
          <w:sz w:val="32"/>
        </w:rPr>
        <w:t>Funcțiile IOS-ului</w:t>
      </w:r>
    </w:p>
    <w:p w:rsidR="00C02AD5" w:rsidRPr="00C02AD5" w:rsidRDefault="00C02AD5" w:rsidP="00C02AD5">
      <w:pPr>
        <w:spacing w:before="100" w:beforeAutospacing="1" w:after="240" w:line="240" w:lineRule="auto"/>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Majoritatea funcțiilor efectuate sau permise de routerele și switchurile Cisco includ:</w:t>
      </w:r>
    </w:p>
    <w:p w:rsidR="00C02AD5" w:rsidRPr="00C02AD5" w:rsidRDefault="00C02AD5" w:rsidP="00C02AD5">
      <w:pPr>
        <w:numPr>
          <w:ilvl w:val="0"/>
          <w:numId w:val="63"/>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Asigurarea Securității Rețelei</w:t>
      </w:r>
    </w:p>
    <w:p w:rsidR="00C02AD5" w:rsidRPr="00C02AD5" w:rsidRDefault="00C02AD5" w:rsidP="00C02AD5">
      <w:pPr>
        <w:numPr>
          <w:ilvl w:val="0"/>
          <w:numId w:val="64"/>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Adresarea IP pentru interfețele fizice și virtuale</w:t>
      </w:r>
    </w:p>
    <w:p w:rsidR="00C02AD5" w:rsidRPr="00C02AD5" w:rsidRDefault="00C02AD5" w:rsidP="00C02AD5">
      <w:pPr>
        <w:numPr>
          <w:ilvl w:val="0"/>
          <w:numId w:val="65"/>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Permiterea configurărilor cu interfață specifică să optimizeze conectvitatea mediului respectiv</w:t>
      </w:r>
    </w:p>
    <w:p w:rsidR="00C02AD5" w:rsidRPr="00C02AD5" w:rsidRDefault="00C02AD5" w:rsidP="00C02AD5">
      <w:pPr>
        <w:numPr>
          <w:ilvl w:val="0"/>
          <w:numId w:val="66"/>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lastRenderedPageBreak/>
        <w:t>Rutare</w:t>
      </w:r>
    </w:p>
    <w:p w:rsidR="00C02AD5" w:rsidRPr="00C02AD5" w:rsidRDefault="00C02AD5" w:rsidP="00C02AD5">
      <w:pPr>
        <w:numPr>
          <w:ilvl w:val="0"/>
          <w:numId w:val="67"/>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Activarea tehnologiilor QoS</w:t>
      </w:r>
    </w:p>
    <w:p w:rsidR="00C02AD5" w:rsidRPr="00C02AD5" w:rsidRDefault="00C02AD5" w:rsidP="00C02AD5">
      <w:pPr>
        <w:numPr>
          <w:ilvl w:val="0"/>
          <w:numId w:val="68"/>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02AD5">
        <w:rPr>
          <w:rFonts w:ascii="Times New Roman" w:eastAsia="Times New Roman" w:hAnsi="Times New Roman" w:cs="Times New Roman"/>
          <w:sz w:val="24"/>
          <w:szCs w:val="20"/>
          <w:lang w:eastAsia="ro-RO"/>
        </w:rPr>
        <w:t>Suportarea tehnologiilor de management al rețelei</w:t>
      </w:r>
    </w:p>
    <w:p w:rsidR="00C02AD5" w:rsidRPr="00177C73" w:rsidRDefault="00C02AD5" w:rsidP="00CD3213">
      <w:pPr>
        <w:rPr>
          <w:rFonts w:ascii="Times New Roman" w:hAnsi="Times New Roman" w:cs="Times New Roman"/>
          <w:b/>
          <w:sz w:val="28"/>
        </w:rPr>
      </w:pPr>
    </w:p>
    <w:p w:rsidR="00C02AD5" w:rsidRPr="00177C73" w:rsidRDefault="00C02AD5" w:rsidP="00C02AD5">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t>Accesarea unui Echipament cu IOS Cisco</w:t>
      </w:r>
    </w:p>
    <w:p w:rsidR="00C02AD5" w:rsidRPr="00C02AD5" w:rsidRDefault="00C02AD5" w:rsidP="00C02AD5">
      <w:pPr>
        <w:spacing w:before="100" w:beforeAutospacing="1" w:after="240" w:line="240" w:lineRule="auto"/>
        <w:rPr>
          <w:rFonts w:ascii="Times New Roman" w:eastAsia="Times New Roman" w:hAnsi="Times New Roman" w:cs="Times New Roman"/>
          <w:color w:val="393536"/>
          <w:sz w:val="24"/>
          <w:szCs w:val="20"/>
          <w:lang w:eastAsia="ro-RO"/>
        </w:rPr>
      </w:pPr>
      <w:r w:rsidRPr="00C02AD5">
        <w:rPr>
          <w:rFonts w:ascii="Times New Roman" w:eastAsia="Times New Roman" w:hAnsi="Times New Roman" w:cs="Times New Roman"/>
          <w:color w:val="393536"/>
          <w:sz w:val="24"/>
          <w:szCs w:val="20"/>
          <w:lang w:eastAsia="ro-RO"/>
        </w:rPr>
        <w:t>Există câteva modalități pentru a accesa mediul CLI. Cele mai obișnuite metode sunt:</w:t>
      </w:r>
    </w:p>
    <w:p w:rsidR="00C02AD5" w:rsidRPr="00C02AD5" w:rsidRDefault="00C02AD5" w:rsidP="00C02AD5">
      <w:pPr>
        <w:numPr>
          <w:ilvl w:val="0"/>
          <w:numId w:val="69"/>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02AD5">
        <w:rPr>
          <w:rFonts w:ascii="Times New Roman" w:eastAsia="Times New Roman" w:hAnsi="Times New Roman" w:cs="Times New Roman"/>
          <w:color w:val="393536"/>
          <w:sz w:val="24"/>
          <w:szCs w:val="20"/>
          <w:lang w:eastAsia="ro-RO"/>
        </w:rPr>
        <w:t>Consola</w:t>
      </w:r>
    </w:p>
    <w:p w:rsidR="00C02AD5" w:rsidRPr="00C02AD5" w:rsidRDefault="00C02AD5" w:rsidP="00C02AD5">
      <w:pPr>
        <w:numPr>
          <w:ilvl w:val="0"/>
          <w:numId w:val="70"/>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02AD5">
        <w:rPr>
          <w:rFonts w:ascii="Times New Roman" w:eastAsia="Times New Roman" w:hAnsi="Times New Roman" w:cs="Times New Roman"/>
          <w:color w:val="393536"/>
          <w:sz w:val="24"/>
          <w:szCs w:val="20"/>
          <w:lang w:eastAsia="ro-RO"/>
        </w:rPr>
        <w:t>Telnet sau SSH</w:t>
      </w:r>
    </w:p>
    <w:p w:rsidR="00C02AD5" w:rsidRPr="00C02AD5" w:rsidRDefault="00C02AD5" w:rsidP="00C02AD5">
      <w:pPr>
        <w:numPr>
          <w:ilvl w:val="0"/>
          <w:numId w:val="7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02AD5">
        <w:rPr>
          <w:rFonts w:ascii="Times New Roman" w:eastAsia="Times New Roman" w:hAnsi="Times New Roman" w:cs="Times New Roman"/>
          <w:color w:val="393536"/>
          <w:sz w:val="24"/>
          <w:szCs w:val="20"/>
          <w:lang w:eastAsia="ro-RO"/>
        </w:rPr>
        <w:t>Port AUX</w:t>
      </w:r>
    </w:p>
    <w:p w:rsidR="00C02AD5" w:rsidRPr="00177C73" w:rsidRDefault="00C02AD5" w:rsidP="00CD3213">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7D00D19B" wp14:editId="237614C8">
            <wp:extent cx="4136065" cy="2711302"/>
            <wp:effectExtent l="0" t="0" r="0" b="0"/>
            <wp:docPr id="34" name="Imagine 34" descr="C:\Users\Vanea\Documents\Bandicam\bandicam 2020-02-03 15-04-4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anea\Documents\Bandicam\bandicam 2020-02-03 15-04-40-5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9627" cy="2713637"/>
                    </a:xfrm>
                    <a:prstGeom prst="rect">
                      <a:avLst/>
                    </a:prstGeom>
                    <a:noFill/>
                    <a:ln>
                      <a:noFill/>
                    </a:ln>
                  </pic:spPr>
                </pic:pic>
              </a:graphicData>
            </a:graphic>
          </wp:inline>
        </w:drawing>
      </w:r>
    </w:p>
    <w:p w:rsidR="00C02AD5" w:rsidRPr="00177C73" w:rsidRDefault="00C02AD5" w:rsidP="00CD3213">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0407FEAC" wp14:editId="41C1C0EF">
            <wp:extent cx="4539684" cy="2966483"/>
            <wp:effectExtent l="0" t="0" r="0" b="5715"/>
            <wp:docPr id="36" name="Imagine 36" descr="C:\Users\Vanea\Documents\Bandicam\bandicam 2020-02-03 15-04-5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anea\Documents\Bandicam\bandicam 2020-02-03 15-04-55-4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9739" cy="2966519"/>
                    </a:xfrm>
                    <a:prstGeom prst="rect">
                      <a:avLst/>
                    </a:prstGeom>
                    <a:noFill/>
                    <a:ln>
                      <a:noFill/>
                    </a:ln>
                  </pic:spPr>
                </pic:pic>
              </a:graphicData>
            </a:graphic>
          </wp:inline>
        </w:drawing>
      </w:r>
    </w:p>
    <w:p w:rsidR="00C02AD5" w:rsidRPr="00177C73" w:rsidRDefault="00C02AD5" w:rsidP="00CD3213">
      <w:pPr>
        <w:rPr>
          <w:rFonts w:ascii="Times New Roman" w:hAnsi="Times New Roman" w:cs="Times New Roman"/>
          <w:b/>
          <w:sz w:val="32"/>
        </w:rPr>
      </w:pPr>
      <w:r w:rsidRPr="00177C73">
        <w:rPr>
          <w:rFonts w:ascii="Times New Roman" w:hAnsi="Times New Roman" w:cs="Times New Roman"/>
          <w:b/>
          <w:sz w:val="32"/>
        </w:rPr>
        <w:lastRenderedPageBreak/>
        <w:t>Programe de Emulare a Terminalului</w:t>
      </w:r>
    </w:p>
    <w:p w:rsidR="00C02AD5" w:rsidRPr="00C02AD5" w:rsidRDefault="00C02AD5" w:rsidP="00C02AD5">
      <w:pPr>
        <w:spacing w:before="100" w:beforeAutospacing="1" w:after="240" w:line="240" w:lineRule="auto"/>
        <w:rPr>
          <w:rFonts w:ascii="Times New Roman" w:eastAsia="Times New Roman" w:hAnsi="Times New Roman" w:cs="Times New Roman"/>
          <w:color w:val="393536"/>
          <w:sz w:val="24"/>
          <w:szCs w:val="20"/>
          <w:lang w:eastAsia="ro-RO"/>
        </w:rPr>
      </w:pPr>
      <w:r w:rsidRPr="00C02AD5">
        <w:rPr>
          <w:rFonts w:ascii="Times New Roman" w:eastAsia="Times New Roman" w:hAnsi="Times New Roman" w:cs="Times New Roman"/>
          <w:color w:val="393536"/>
          <w:sz w:val="24"/>
          <w:szCs w:val="20"/>
          <w:lang w:eastAsia="ro-RO"/>
        </w:rPr>
        <w:t>Câteva dintre acestea sunt:</w:t>
      </w:r>
    </w:p>
    <w:p w:rsidR="00C02AD5" w:rsidRPr="00C02AD5" w:rsidRDefault="00C02AD5" w:rsidP="00C02AD5">
      <w:pPr>
        <w:numPr>
          <w:ilvl w:val="0"/>
          <w:numId w:val="72"/>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77C73">
        <w:rPr>
          <w:rFonts w:ascii="Times New Roman" w:eastAsia="Times New Roman" w:hAnsi="Times New Roman" w:cs="Times New Roman"/>
          <w:color w:val="393536"/>
          <w:sz w:val="24"/>
          <w:szCs w:val="20"/>
          <w:lang w:eastAsia="ro-RO"/>
        </w:rPr>
        <w:t xml:space="preserve">PuTTY </w:t>
      </w:r>
    </w:p>
    <w:p w:rsidR="00C02AD5" w:rsidRPr="00C02AD5" w:rsidRDefault="00C02AD5" w:rsidP="00C02AD5">
      <w:pPr>
        <w:numPr>
          <w:ilvl w:val="0"/>
          <w:numId w:val="73"/>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77C73">
        <w:rPr>
          <w:rFonts w:ascii="Times New Roman" w:eastAsia="Times New Roman" w:hAnsi="Times New Roman" w:cs="Times New Roman"/>
          <w:color w:val="393536"/>
          <w:sz w:val="24"/>
          <w:szCs w:val="20"/>
          <w:lang w:eastAsia="ro-RO"/>
        </w:rPr>
        <w:t xml:space="preserve">Tera Term </w:t>
      </w:r>
    </w:p>
    <w:p w:rsidR="00C02AD5" w:rsidRPr="00C02AD5" w:rsidRDefault="00C02AD5" w:rsidP="00C02AD5">
      <w:pPr>
        <w:numPr>
          <w:ilvl w:val="0"/>
          <w:numId w:val="7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77C73">
        <w:rPr>
          <w:rFonts w:ascii="Times New Roman" w:eastAsia="Times New Roman" w:hAnsi="Times New Roman" w:cs="Times New Roman"/>
          <w:color w:val="393536"/>
          <w:sz w:val="24"/>
          <w:szCs w:val="20"/>
          <w:lang w:eastAsia="ro-RO"/>
        </w:rPr>
        <w:t xml:space="preserve">SecureCRT </w:t>
      </w:r>
    </w:p>
    <w:p w:rsidR="00C02AD5" w:rsidRPr="00C02AD5" w:rsidRDefault="00C02AD5" w:rsidP="00C02AD5">
      <w:pPr>
        <w:numPr>
          <w:ilvl w:val="0"/>
          <w:numId w:val="7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02AD5">
        <w:rPr>
          <w:rFonts w:ascii="Times New Roman" w:eastAsia="Times New Roman" w:hAnsi="Times New Roman" w:cs="Times New Roman"/>
          <w:color w:val="393536"/>
          <w:sz w:val="24"/>
          <w:szCs w:val="20"/>
          <w:lang w:eastAsia="ro-RO"/>
        </w:rPr>
        <w:t>HyperTerminal</w:t>
      </w:r>
    </w:p>
    <w:p w:rsidR="00C02AD5" w:rsidRPr="00C02AD5" w:rsidRDefault="00C02AD5" w:rsidP="00C02AD5">
      <w:pPr>
        <w:numPr>
          <w:ilvl w:val="0"/>
          <w:numId w:val="76"/>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02AD5">
        <w:rPr>
          <w:rFonts w:ascii="Times New Roman" w:eastAsia="Times New Roman" w:hAnsi="Times New Roman" w:cs="Times New Roman"/>
          <w:color w:val="393536"/>
          <w:sz w:val="24"/>
          <w:szCs w:val="20"/>
          <w:lang w:eastAsia="ro-RO"/>
        </w:rPr>
        <w:t>OS X Terminal</w:t>
      </w:r>
    </w:p>
    <w:p w:rsidR="00C02AD5" w:rsidRPr="00177C73" w:rsidRDefault="00C02AD5" w:rsidP="00C02AD5">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t>Navigarea în IOS</w:t>
      </w:r>
    </w:p>
    <w:p w:rsidR="00C02AD5" w:rsidRPr="00177C73" w:rsidRDefault="00576735" w:rsidP="00CD3213">
      <w:pPr>
        <w:rPr>
          <w:rFonts w:ascii="Times New Roman" w:hAnsi="Times New Roman" w:cs="Times New Roman"/>
          <w:b/>
          <w:sz w:val="32"/>
        </w:rPr>
      </w:pPr>
      <w:r w:rsidRPr="00177C73">
        <w:rPr>
          <w:rFonts w:ascii="Times New Roman" w:hAnsi="Times New Roman" w:cs="Times New Roman"/>
          <w:b/>
          <w:sz w:val="32"/>
        </w:rPr>
        <w:t>Modurile de Funcționare Cisco IOS</w:t>
      </w:r>
    </w:p>
    <w:p w:rsidR="00576735" w:rsidRPr="00576735" w:rsidRDefault="00576735" w:rsidP="00576735">
      <w:pPr>
        <w:spacing w:before="100" w:beforeAutospacing="1" w:after="240" w:line="240" w:lineRule="auto"/>
        <w:rPr>
          <w:rFonts w:ascii="Times New Roman" w:eastAsia="Times New Roman" w:hAnsi="Times New Roman" w:cs="Times New Roman"/>
          <w:sz w:val="24"/>
          <w:szCs w:val="20"/>
          <w:lang w:eastAsia="ro-RO"/>
        </w:rPr>
      </w:pPr>
      <w:r w:rsidRPr="00576735">
        <w:rPr>
          <w:rFonts w:ascii="Times New Roman" w:eastAsia="Times New Roman" w:hAnsi="Times New Roman" w:cs="Times New Roman"/>
          <w:sz w:val="24"/>
          <w:szCs w:val="20"/>
          <w:lang w:eastAsia="ro-RO"/>
        </w:rPr>
        <w:t>În ordine ierarhică de la cel mai de bază la cel mai specializat, modurile principale sunt:</w:t>
      </w:r>
    </w:p>
    <w:p w:rsidR="00576735" w:rsidRPr="00576735" w:rsidRDefault="00576735" w:rsidP="00576735">
      <w:pPr>
        <w:numPr>
          <w:ilvl w:val="0"/>
          <w:numId w:val="77"/>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576735">
        <w:rPr>
          <w:rFonts w:ascii="Times New Roman" w:eastAsia="Times New Roman" w:hAnsi="Times New Roman" w:cs="Times New Roman"/>
          <w:sz w:val="24"/>
          <w:szCs w:val="20"/>
          <w:lang w:eastAsia="ro-RO"/>
        </w:rPr>
        <w:t>modul executiv al utilizatorului (User EXEC)</w:t>
      </w:r>
      <w:r w:rsidRPr="00177C73">
        <w:rPr>
          <w:rFonts w:ascii="Times New Roman" w:eastAsia="Times New Roman" w:hAnsi="Times New Roman" w:cs="Times New Roman"/>
          <w:sz w:val="24"/>
          <w:szCs w:val="20"/>
          <w:lang w:eastAsia="ro-RO"/>
        </w:rPr>
        <w:tab/>
      </w:r>
    </w:p>
    <w:p w:rsidR="00576735" w:rsidRPr="00576735" w:rsidRDefault="00576735" w:rsidP="00576735">
      <w:pPr>
        <w:numPr>
          <w:ilvl w:val="0"/>
          <w:numId w:val="78"/>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576735">
        <w:rPr>
          <w:rFonts w:ascii="Times New Roman" w:eastAsia="Times New Roman" w:hAnsi="Times New Roman" w:cs="Times New Roman"/>
          <w:sz w:val="24"/>
          <w:szCs w:val="20"/>
          <w:lang w:eastAsia="ro-RO"/>
        </w:rPr>
        <w:t>modul privilegiat EXEC (Privileged EXEC)</w:t>
      </w:r>
      <w:r w:rsidRPr="00177C73">
        <w:rPr>
          <w:rFonts w:ascii="Times New Roman" w:eastAsia="Times New Roman" w:hAnsi="Times New Roman" w:cs="Times New Roman"/>
          <w:sz w:val="24"/>
          <w:szCs w:val="20"/>
          <w:lang w:eastAsia="ro-RO"/>
        </w:rPr>
        <w:tab/>
      </w:r>
      <w:r w:rsidRPr="00177C73">
        <w:rPr>
          <w:rFonts w:ascii="Times New Roman" w:eastAsia="Times New Roman" w:hAnsi="Times New Roman" w:cs="Times New Roman"/>
          <w:sz w:val="24"/>
          <w:szCs w:val="20"/>
          <w:lang w:eastAsia="ro-RO"/>
        </w:rPr>
        <w:tab/>
      </w:r>
    </w:p>
    <w:p w:rsidR="00576735" w:rsidRPr="00576735" w:rsidRDefault="00576735" w:rsidP="00576735">
      <w:pPr>
        <w:numPr>
          <w:ilvl w:val="0"/>
          <w:numId w:val="79"/>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576735">
        <w:rPr>
          <w:rFonts w:ascii="Times New Roman" w:eastAsia="Times New Roman" w:hAnsi="Times New Roman" w:cs="Times New Roman"/>
          <w:sz w:val="24"/>
          <w:szCs w:val="20"/>
          <w:lang w:eastAsia="ro-RO"/>
        </w:rPr>
        <w:t>Modul global de configurare</w:t>
      </w:r>
    </w:p>
    <w:p w:rsidR="00576735" w:rsidRPr="00576735" w:rsidRDefault="00576735" w:rsidP="00576735">
      <w:pPr>
        <w:numPr>
          <w:ilvl w:val="0"/>
          <w:numId w:val="80"/>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576735">
        <w:rPr>
          <w:rFonts w:ascii="Times New Roman" w:eastAsia="Times New Roman" w:hAnsi="Times New Roman" w:cs="Times New Roman"/>
          <w:sz w:val="24"/>
          <w:szCs w:val="20"/>
          <w:lang w:eastAsia="ro-RO"/>
        </w:rPr>
        <w:t>Alte moduri de configurare, precum modul de configurare al interfeței</w:t>
      </w:r>
    </w:p>
    <w:p w:rsidR="00576735" w:rsidRPr="00177C73" w:rsidRDefault="00576735" w:rsidP="00CD3213">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4113705C" wp14:editId="21CA439A">
            <wp:extent cx="5039995" cy="3009265"/>
            <wp:effectExtent l="0" t="0" r="8255" b="635"/>
            <wp:docPr id="37" name="Imagine 37" descr="C:\Users\Vanea\Documents\Bandicam\bandicam 2020-02-03 15-13-5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anea\Documents\Bandicam\bandicam 2020-02-03 15-13-50-78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3009265"/>
                    </a:xfrm>
                    <a:prstGeom prst="rect">
                      <a:avLst/>
                    </a:prstGeom>
                    <a:noFill/>
                    <a:ln>
                      <a:noFill/>
                    </a:ln>
                  </pic:spPr>
                </pic:pic>
              </a:graphicData>
            </a:graphic>
          </wp:inline>
        </w:drawing>
      </w:r>
    </w:p>
    <w:p w:rsidR="00576735" w:rsidRPr="00177C73" w:rsidRDefault="00576735" w:rsidP="00576735">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t>Structura Comenzii</w:t>
      </w:r>
    </w:p>
    <w:p w:rsidR="00576735" w:rsidRPr="00177C73" w:rsidRDefault="00576735" w:rsidP="00576735">
      <w:pPr>
        <w:pStyle w:val="NormalWeb"/>
        <w:spacing w:after="240" w:afterAutospacing="0"/>
        <w:rPr>
          <w:color w:val="393536"/>
          <w:szCs w:val="20"/>
        </w:rPr>
      </w:pPr>
      <w:r w:rsidRPr="00177C73">
        <w:rPr>
          <w:color w:val="393536"/>
          <w:szCs w:val="20"/>
        </w:rPr>
        <w:t>Sintaxa pentru utilizarea comenzii de descriere este: </w:t>
      </w:r>
      <w:r w:rsidRPr="00177C73">
        <w:rPr>
          <w:rStyle w:val="cmd"/>
          <w:rFonts w:eastAsiaTheme="majorEastAsia"/>
          <w:b/>
          <w:bCs/>
          <w:color w:val="393536"/>
          <w:szCs w:val="20"/>
        </w:rPr>
        <w:t>description</w:t>
      </w:r>
      <w:r w:rsidRPr="00177C73">
        <w:rPr>
          <w:color w:val="393536"/>
          <w:szCs w:val="20"/>
        </w:rPr>
        <w:t> este:</w:t>
      </w:r>
    </w:p>
    <w:p w:rsidR="00576735" w:rsidRPr="00177C73" w:rsidRDefault="00576735" w:rsidP="00576735">
      <w:pPr>
        <w:pStyle w:val="NormalWeb"/>
        <w:spacing w:after="240" w:afterAutospacing="0"/>
        <w:rPr>
          <w:color w:val="393536"/>
          <w:szCs w:val="20"/>
        </w:rPr>
      </w:pPr>
      <w:r w:rsidRPr="00177C73">
        <w:rPr>
          <w:rStyle w:val="cmd"/>
          <w:rFonts w:eastAsiaTheme="majorEastAsia"/>
          <w:color w:val="393536"/>
          <w:szCs w:val="20"/>
        </w:rPr>
        <w:t>Switch(config-if)#</w:t>
      </w:r>
      <w:r w:rsidRPr="00177C73">
        <w:rPr>
          <w:color w:val="393536"/>
          <w:szCs w:val="20"/>
        </w:rPr>
        <w:t> </w:t>
      </w:r>
      <w:r w:rsidRPr="00177C73">
        <w:rPr>
          <w:rStyle w:val="cmd"/>
          <w:rFonts w:eastAsiaTheme="majorEastAsia"/>
          <w:b/>
          <w:bCs/>
          <w:color w:val="393536"/>
          <w:szCs w:val="20"/>
        </w:rPr>
        <w:t>description</w:t>
      </w:r>
      <w:r w:rsidRPr="00177C73">
        <w:rPr>
          <w:rStyle w:val="cmd"/>
          <w:rFonts w:eastAsiaTheme="majorEastAsia"/>
          <w:color w:val="393536"/>
          <w:szCs w:val="20"/>
        </w:rPr>
        <w:t> </w:t>
      </w:r>
      <w:r w:rsidRPr="00177C73">
        <w:rPr>
          <w:rStyle w:val="cmd"/>
          <w:rFonts w:eastAsiaTheme="majorEastAsia"/>
          <w:i/>
          <w:iCs/>
          <w:color w:val="393536"/>
          <w:szCs w:val="20"/>
        </w:rPr>
        <w:t>string</w:t>
      </w:r>
    </w:p>
    <w:p w:rsidR="00576735" w:rsidRPr="00177C73" w:rsidRDefault="00576735" w:rsidP="00CD3213">
      <w:pPr>
        <w:rPr>
          <w:rFonts w:ascii="Times New Roman" w:hAnsi="Times New Roman" w:cs="Times New Roman"/>
          <w:color w:val="393536"/>
          <w:sz w:val="24"/>
          <w:szCs w:val="20"/>
        </w:rPr>
      </w:pPr>
    </w:p>
    <w:p w:rsidR="00576735" w:rsidRPr="00177C73" w:rsidRDefault="00576735" w:rsidP="00CD3213">
      <w:pPr>
        <w:rPr>
          <w:rFonts w:ascii="Times New Roman" w:hAnsi="Times New Roman" w:cs="Times New Roman"/>
          <w:color w:val="393536"/>
          <w:sz w:val="24"/>
          <w:szCs w:val="20"/>
        </w:rPr>
      </w:pPr>
      <w:r w:rsidRPr="00177C73">
        <w:rPr>
          <w:rFonts w:ascii="Times New Roman" w:hAnsi="Times New Roman" w:cs="Times New Roman"/>
          <w:color w:val="393536"/>
          <w:sz w:val="24"/>
          <w:szCs w:val="20"/>
        </w:rPr>
        <w:t>Pentru </w:t>
      </w:r>
      <w:r w:rsidRPr="00177C73">
        <w:rPr>
          <w:rStyle w:val="cmd"/>
          <w:rFonts w:ascii="Times New Roman" w:hAnsi="Times New Roman" w:cs="Times New Roman"/>
          <w:b/>
          <w:bCs/>
          <w:color w:val="393536"/>
          <w:sz w:val="24"/>
          <w:szCs w:val="20"/>
        </w:rPr>
        <w:t>ping</w:t>
      </w:r>
      <w:r w:rsidRPr="00177C73">
        <w:rPr>
          <w:rFonts w:ascii="Times New Roman" w:hAnsi="Times New Roman" w:cs="Times New Roman"/>
          <w:color w:val="393536"/>
          <w:sz w:val="24"/>
          <w:szCs w:val="20"/>
        </w:rPr>
        <w:t> :</w:t>
      </w:r>
    </w:p>
    <w:p w:rsidR="00C15F44" w:rsidRPr="00177C73" w:rsidRDefault="00C15F44" w:rsidP="00CD3213">
      <w:pPr>
        <w:rPr>
          <w:rStyle w:val="cmd"/>
          <w:rFonts w:ascii="Times New Roman" w:hAnsi="Times New Roman" w:cs="Times New Roman"/>
          <w:i/>
          <w:iCs/>
          <w:color w:val="393536"/>
          <w:sz w:val="24"/>
          <w:szCs w:val="20"/>
          <w:shd w:val="clear" w:color="auto" w:fill="F0F0F0"/>
        </w:rPr>
      </w:pPr>
      <w:r w:rsidRPr="00177C73">
        <w:rPr>
          <w:rStyle w:val="cmd"/>
          <w:rFonts w:ascii="Times New Roman" w:hAnsi="Times New Roman" w:cs="Times New Roman"/>
          <w:color w:val="393536"/>
          <w:sz w:val="24"/>
          <w:szCs w:val="20"/>
          <w:shd w:val="clear" w:color="auto" w:fill="F0F0F0"/>
        </w:rPr>
        <w:t>Switch&gt; </w:t>
      </w:r>
      <w:r w:rsidRPr="00177C73">
        <w:rPr>
          <w:rStyle w:val="cmd"/>
          <w:rFonts w:ascii="Times New Roman" w:hAnsi="Times New Roman" w:cs="Times New Roman"/>
          <w:b/>
          <w:bCs/>
          <w:color w:val="393536"/>
          <w:sz w:val="24"/>
          <w:szCs w:val="20"/>
          <w:shd w:val="clear" w:color="auto" w:fill="F0F0F0"/>
        </w:rPr>
        <w:t>ping</w:t>
      </w:r>
      <w:r w:rsidRPr="00177C73">
        <w:rPr>
          <w:rStyle w:val="cmd"/>
          <w:rFonts w:ascii="Times New Roman" w:hAnsi="Times New Roman" w:cs="Times New Roman"/>
          <w:color w:val="393536"/>
          <w:sz w:val="24"/>
          <w:szCs w:val="20"/>
          <w:shd w:val="clear" w:color="auto" w:fill="F0F0F0"/>
        </w:rPr>
        <w:t> </w:t>
      </w:r>
      <w:r w:rsidRPr="00177C73">
        <w:rPr>
          <w:rStyle w:val="cmd"/>
          <w:rFonts w:ascii="Times New Roman" w:hAnsi="Times New Roman" w:cs="Times New Roman"/>
          <w:i/>
          <w:iCs/>
          <w:color w:val="393536"/>
          <w:sz w:val="24"/>
          <w:szCs w:val="20"/>
          <w:shd w:val="clear" w:color="auto" w:fill="F0F0F0"/>
        </w:rPr>
        <w:t>IP-address</w:t>
      </w:r>
    </w:p>
    <w:p w:rsidR="00576735" w:rsidRPr="00177C73" w:rsidRDefault="00576735" w:rsidP="00CD3213">
      <w:pPr>
        <w:rPr>
          <w:rFonts w:ascii="Times New Roman" w:hAnsi="Times New Roman" w:cs="Times New Roman"/>
          <w:color w:val="393536"/>
          <w:sz w:val="24"/>
          <w:szCs w:val="20"/>
        </w:rPr>
      </w:pPr>
      <w:r w:rsidRPr="00177C73">
        <w:rPr>
          <w:rFonts w:ascii="Times New Roman" w:hAnsi="Times New Roman" w:cs="Times New Roman"/>
          <w:color w:val="393536"/>
          <w:sz w:val="24"/>
          <w:szCs w:val="20"/>
        </w:rPr>
        <w:t>Similar, sintaxa pentru introducerea comenzii </w:t>
      </w:r>
      <w:r w:rsidRPr="00177C73">
        <w:rPr>
          <w:rStyle w:val="cmd"/>
          <w:rFonts w:ascii="Times New Roman" w:hAnsi="Times New Roman" w:cs="Times New Roman"/>
          <w:b/>
          <w:bCs/>
          <w:color w:val="393536"/>
          <w:sz w:val="24"/>
          <w:szCs w:val="20"/>
        </w:rPr>
        <w:t>traceroute</w:t>
      </w:r>
      <w:r w:rsidRPr="00177C73">
        <w:rPr>
          <w:rFonts w:ascii="Times New Roman" w:hAnsi="Times New Roman" w:cs="Times New Roman"/>
          <w:color w:val="393536"/>
          <w:sz w:val="24"/>
          <w:szCs w:val="20"/>
        </w:rPr>
        <w:t> este:</w:t>
      </w:r>
    </w:p>
    <w:p w:rsidR="00C15F44" w:rsidRPr="00177C73" w:rsidRDefault="00C15F44" w:rsidP="00C15F44">
      <w:pPr>
        <w:rPr>
          <w:rStyle w:val="cmd"/>
          <w:rFonts w:ascii="Times New Roman" w:hAnsi="Times New Roman" w:cs="Times New Roman"/>
          <w:i/>
          <w:iCs/>
          <w:color w:val="393536"/>
          <w:sz w:val="24"/>
          <w:szCs w:val="20"/>
          <w:shd w:val="clear" w:color="auto" w:fill="F0F0F0"/>
        </w:rPr>
      </w:pPr>
      <w:r w:rsidRPr="00177C73">
        <w:rPr>
          <w:rStyle w:val="cmd"/>
          <w:rFonts w:ascii="Times New Roman" w:hAnsi="Times New Roman" w:cs="Times New Roman"/>
          <w:color w:val="393536"/>
          <w:sz w:val="24"/>
          <w:szCs w:val="20"/>
          <w:shd w:val="clear" w:color="auto" w:fill="F0F0F0"/>
        </w:rPr>
        <w:t>Switch&gt;</w:t>
      </w:r>
      <w:r w:rsidRPr="00177C73">
        <w:rPr>
          <w:rFonts w:ascii="Times New Roman" w:hAnsi="Times New Roman" w:cs="Times New Roman"/>
          <w:color w:val="393536"/>
          <w:sz w:val="24"/>
          <w:szCs w:val="20"/>
          <w:shd w:val="clear" w:color="auto" w:fill="F0F0F0"/>
        </w:rPr>
        <w:t> </w:t>
      </w:r>
      <w:r w:rsidRPr="00177C73">
        <w:rPr>
          <w:rStyle w:val="cmd"/>
          <w:rFonts w:ascii="Times New Roman" w:hAnsi="Times New Roman" w:cs="Times New Roman"/>
          <w:b/>
          <w:bCs/>
          <w:color w:val="393536"/>
          <w:sz w:val="24"/>
          <w:szCs w:val="20"/>
          <w:shd w:val="clear" w:color="auto" w:fill="F0F0F0"/>
        </w:rPr>
        <w:t>traceroute</w:t>
      </w:r>
      <w:r w:rsidRPr="00177C73">
        <w:rPr>
          <w:rStyle w:val="cmd"/>
          <w:rFonts w:ascii="Times New Roman" w:hAnsi="Times New Roman" w:cs="Times New Roman"/>
          <w:color w:val="393536"/>
          <w:sz w:val="24"/>
          <w:szCs w:val="20"/>
          <w:shd w:val="clear" w:color="auto" w:fill="F0F0F0"/>
        </w:rPr>
        <w:t> </w:t>
      </w:r>
      <w:r w:rsidRPr="00177C73">
        <w:rPr>
          <w:rStyle w:val="cmd"/>
          <w:rFonts w:ascii="Times New Roman" w:hAnsi="Times New Roman" w:cs="Times New Roman"/>
          <w:i/>
          <w:iCs/>
          <w:color w:val="393536"/>
          <w:sz w:val="24"/>
          <w:szCs w:val="20"/>
          <w:shd w:val="clear" w:color="auto" w:fill="F0F0F0"/>
        </w:rPr>
        <w:t>IP-address</w:t>
      </w:r>
    </w:p>
    <w:p w:rsidR="00C15F44" w:rsidRPr="00177C73" w:rsidRDefault="00C15F44" w:rsidP="00C15F44">
      <w:pPr>
        <w:rPr>
          <w:rFonts w:ascii="Times New Roman" w:hAnsi="Times New Roman" w:cs="Times New Roman"/>
          <w:color w:val="393536"/>
          <w:sz w:val="24"/>
          <w:szCs w:val="20"/>
        </w:rPr>
      </w:pPr>
      <w:r w:rsidRPr="00177C73">
        <w:rPr>
          <w:rFonts w:ascii="Times New Roman" w:hAnsi="Times New Roman" w:cs="Times New Roman"/>
          <w:color w:val="393536"/>
          <w:sz w:val="24"/>
          <w:szCs w:val="20"/>
        </w:rPr>
        <w:t>Una din cele mai utilizate comenzi pe un switch sau router este:</w:t>
      </w:r>
    </w:p>
    <w:p w:rsidR="00C15F44" w:rsidRPr="00177C73" w:rsidRDefault="00C15F44" w:rsidP="00C15F44">
      <w:pPr>
        <w:rPr>
          <w:rStyle w:val="cmd"/>
          <w:rFonts w:ascii="Times New Roman" w:hAnsi="Times New Roman" w:cs="Times New Roman"/>
          <w:b/>
          <w:bCs/>
          <w:color w:val="393536"/>
          <w:sz w:val="24"/>
          <w:szCs w:val="20"/>
          <w:shd w:val="clear" w:color="auto" w:fill="F0F0F0"/>
        </w:rPr>
      </w:pPr>
      <w:r w:rsidRPr="00177C73">
        <w:rPr>
          <w:rStyle w:val="cmd"/>
          <w:rFonts w:ascii="Times New Roman" w:hAnsi="Times New Roman" w:cs="Times New Roman"/>
          <w:color w:val="393536"/>
          <w:sz w:val="24"/>
          <w:szCs w:val="20"/>
          <w:shd w:val="clear" w:color="auto" w:fill="F0F0F0"/>
        </w:rPr>
        <w:t>Switch#</w:t>
      </w:r>
      <w:r w:rsidRPr="00177C73">
        <w:rPr>
          <w:rFonts w:ascii="Times New Roman" w:hAnsi="Times New Roman" w:cs="Times New Roman"/>
          <w:color w:val="393536"/>
          <w:sz w:val="24"/>
          <w:szCs w:val="20"/>
          <w:shd w:val="clear" w:color="auto" w:fill="F0F0F0"/>
        </w:rPr>
        <w:t> </w:t>
      </w:r>
      <w:r w:rsidRPr="00177C73">
        <w:rPr>
          <w:rStyle w:val="cmd"/>
          <w:rFonts w:ascii="Times New Roman" w:hAnsi="Times New Roman" w:cs="Times New Roman"/>
          <w:b/>
          <w:bCs/>
          <w:color w:val="393536"/>
          <w:sz w:val="24"/>
          <w:szCs w:val="20"/>
          <w:shd w:val="clear" w:color="auto" w:fill="F0F0F0"/>
        </w:rPr>
        <w:t>show version</w:t>
      </w:r>
    </w:p>
    <w:p w:rsidR="00C15F44" w:rsidRPr="00C15F44" w:rsidRDefault="00C15F44" w:rsidP="00C15F44">
      <w:pPr>
        <w:spacing w:before="100" w:beforeAutospacing="1" w:after="240" w:line="240" w:lineRule="auto"/>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color w:val="393536"/>
          <w:sz w:val="24"/>
          <w:szCs w:val="20"/>
          <w:lang w:eastAsia="ro-RO"/>
        </w:rPr>
        <w:t>Câteva din informațiile arătate de această comandă sunt:</w:t>
      </w:r>
    </w:p>
    <w:p w:rsidR="00C15F44" w:rsidRPr="00C15F44" w:rsidRDefault="00C15F44" w:rsidP="00C15F44">
      <w:pPr>
        <w:numPr>
          <w:ilvl w:val="0"/>
          <w:numId w:val="8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Versiunea software-ului </w:t>
      </w:r>
      <w:r w:rsidRPr="00C15F44">
        <w:rPr>
          <w:rFonts w:ascii="Times New Roman" w:eastAsia="Times New Roman" w:hAnsi="Times New Roman" w:cs="Times New Roman"/>
          <w:color w:val="393536"/>
          <w:sz w:val="24"/>
          <w:szCs w:val="20"/>
          <w:lang w:eastAsia="ro-RO"/>
        </w:rPr>
        <w:t>- versiunea software-ului IOS (stocată în flash)</w:t>
      </w:r>
    </w:p>
    <w:p w:rsidR="00C15F44" w:rsidRPr="00C15F44" w:rsidRDefault="00C15F44" w:rsidP="00C15F44">
      <w:pPr>
        <w:numPr>
          <w:ilvl w:val="0"/>
          <w:numId w:val="82"/>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Versiunea Bootstrap </w:t>
      </w:r>
      <w:r w:rsidRPr="00C15F44">
        <w:rPr>
          <w:rFonts w:ascii="Times New Roman" w:eastAsia="Times New Roman" w:hAnsi="Times New Roman" w:cs="Times New Roman"/>
          <w:color w:val="393536"/>
          <w:sz w:val="24"/>
          <w:szCs w:val="20"/>
          <w:lang w:eastAsia="ro-RO"/>
        </w:rPr>
        <w:t>- Versiunea Bootstrap (stocată în Boot ROM)</w:t>
      </w:r>
    </w:p>
    <w:p w:rsidR="00C15F44" w:rsidRPr="00C15F44" w:rsidRDefault="00C15F44" w:rsidP="00C15F44">
      <w:pPr>
        <w:numPr>
          <w:ilvl w:val="0"/>
          <w:numId w:val="83"/>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Disponibilitatea Sistemului </w:t>
      </w:r>
      <w:r w:rsidRPr="00C15F44">
        <w:rPr>
          <w:rFonts w:ascii="Times New Roman" w:eastAsia="Times New Roman" w:hAnsi="Times New Roman" w:cs="Times New Roman"/>
          <w:color w:val="393536"/>
          <w:sz w:val="24"/>
          <w:szCs w:val="20"/>
          <w:lang w:eastAsia="ro-RO"/>
        </w:rPr>
        <w:t>- Timpul care a trecut de la ultima pornire</w:t>
      </w:r>
    </w:p>
    <w:p w:rsidR="00C15F44" w:rsidRPr="00C15F44" w:rsidRDefault="00C15F44" w:rsidP="00C15F44">
      <w:pPr>
        <w:numPr>
          <w:ilvl w:val="0"/>
          <w:numId w:val="8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Informații de repornire ale sistemului </w:t>
      </w:r>
      <w:r w:rsidRPr="00C15F44">
        <w:rPr>
          <w:rFonts w:ascii="Times New Roman" w:eastAsia="Times New Roman" w:hAnsi="Times New Roman" w:cs="Times New Roman"/>
          <w:color w:val="393536"/>
          <w:sz w:val="24"/>
          <w:szCs w:val="20"/>
          <w:lang w:eastAsia="ro-RO"/>
        </w:rPr>
        <w:t>- Metoda de repornire (crash, ciclu de alimentare)</w:t>
      </w:r>
    </w:p>
    <w:p w:rsidR="00C15F44" w:rsidRPr="00C15F44" w:rsidRDefault="00C15F44" w:rsidP="00C15F44">
      <w:pPr>
        <w:numPr>
          <w:ilvl w:val="0"/>
          <w:numId w:val="8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Numele imaginii software </w:t>
      </w:r>
      <w:r w:rsidRPr="00C15F44">
        <w:rPr>
          <w:rFonts w:ascii="Times New Roman" w:eastAsia="Times New Roman" w:hAnsi="Times New Roman" w:cs="Times New Roman"/>
          <w:color w:val="393536"/>
          <w:sz w:val="24"/>
          <w:szCs w:val="20"/>
          <w:lang w:eastAsia="ro-RO"/>
        </w:rPr>
        <w:t>- Filename-ul IOS-ului stocat în flash</w:t>
      </w:r>
    </w:p>
    <w:p w:rsidR="00C15F44" w:rsidRPr="00C15F44" w:rsidRDefault="00C15F44" w:rsidP="00C15F44">
      <w:pPr>
        <w:numPr>
          <w:ilvl w:val="0"/>
          <w:numId w:val="86"/>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Tipul router-ului și al procesului </w:t>
      </w:r>
      <w:r w:rsidRPr="00C15F44">
        <w:rPr>
          <w:rFonts w:ascii="Times New Roman" w:eastAsia="Times New Roman" w:hAnsi="Times New Roman" w:cs="Times New Roman"/>
          <w:color w:val="393536"/>
          <w:sz w:val="24"/>
          <w:szCs w:val="20"/>
          <w:lang w:eastAsia="ro-RO"/>
        </w:rPr>
        <w:t>- Numărul modelului și tipul procesorului</w:t>
      </w:r>
    </w:p>
    <w:p w:rsidR="00C15F44" w:rsidRPr="00C15F44" w:rsidRDefault="00C15F44" w:rsidP="00C15F44">
      <w:pPr>
        <w:numPr>
          <w:ilvl w:val="0"/>
          <w:numId w:val="87"/>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Tipul memoriei și alocarea (main/partajată) </w:t>
      </w:r>
      <w:r w:rsidRPr="00C15F44">
        <w:rPr>
          <w:rFonts w:ascii="Times New Roman" w:eastAsia="Times New Roman" w:hAnsi="Times New Roman" w:cs="Times New Roman"/>
          <w:color w:val="393536"/>
          <w:sz w:val="24"/>
          <w:szCs w:val="20"/>
          <w:lang w:eastAsia="ro-RO"/>
        </w:rPr>
        <w:t>- Cantitatea de memorie RAM și Shared Packet I/O buffering</w:t>
      </w:r>
    </w:p>
    <w:p w:rsidR="00C15F44" w:rsidRPr="00C15F44" w:rsidRDefault="00C15F44" w:rsidP="00C15F44">
      <w:pPr>
        <w:numPr>
          <w:ilvl w:val="0"/>
          <w:numId w:val="88"/>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Caracteristici ale software-ului </w:t>
      </w:r>
      <w:r w:rsidRPr="00C15F44">
        <w:rPr>
          <w:rFonts w:ascii="Times New Roman" w:eastAsia="Times New Roman" w:hAnsi="Times New Roman" w:cs="Times New Roman"/>
          <w:color w:val="393536"/>
          <w:sz w:val="24"/>
          <w:szCs w:val="20"/>
          <w:lang w:eastAsia="ro-RO"/>
        </w:rPr>
        <w:t>- Seturi de protocoale/opțiuni suportate</w:t>
      </w:r>
    </w:p>
    <w:p w:rsidR="00C15F44" w:rsidRPr="00C15F44" w:rsidRDefault="00C15F44" w:rsidP="00C15F44">
      <w:pPr>
        <w:numPr>
          <w:ilvl w:val="0"/>
          <w:numId w:val="89"/>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Interfețe hardware </w:t>
      </w:r>
      <w:r w:rsidRPr="00C15F44">
        <w:rPr>
          <w:rFonts w:ascii="Times New Roman" w:eastAsia="Times New Roman" w:hAnsi="Times New Roman" w:cs="Times New Roman"/>
          <w:color w:val="393536"/>
          <w:sz w:val="24"/>
          <w:szCs w:val="20"/>
          <w:lang w:eastAsia="ro-RO"/>
        </w:rPr>
        <w:t>- Interfețe disponibile pe echipament</w:t>
      </w:r>
    </w:p>
    <w:p w:rsidR="00C15F44" w:rsidRPr="00C15F44" w:rsidRDefault="00C15F44" w:rsidP="00C15F44">
      <w:pPr>
        <w:numPr>
          <w:ilvl w:val="0"/>
          <w:numId w:val="90"/>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C15F44">
        <w:rPr>
          <w:rFonts w:ascii="Times New Roman" w:eastAsia="Times New Roman" w:hAnsi="Times New Roman" w:cs="Times New Roman"/>
          <w:b/>
          <w:bCs/>
          <w:color w:val="393536"/>
          <w:sz w:val="24"/>
          <w:szCs w:val="20"/>
          <w:lang w:eastAsia="ro-RO"/>
        </w:rPr>
        <w:t>Registrul de configurare </w:t>
      </w:r>
      <w:r w:rsidRPr="00C15F44">
        <w:rPr>
          <w:rFonts w:ascii="Times New Roman" w:eastAsia="Times New Roman" w:hAnsi="Times New Roman" w:cs="Times New Roman"/>
          <w:color w:val="393536"/>
          <w:sz w:val="24"/>
          <w:szCs w:val="20"/>
          <w:lang w:eastAsia="ro-RO"/>
        </w:rPr>
        <w:t>- Setează specificăriile de pornire, setarea vitezei consolei și parametrii</w:t>
      </w:r>
    </w:p>
    <w:p w:rsidR="00C15F44" w:rsidRPr="00177C73" w:rsidRDefault="00C15F44" w:rsidP="00C15F44">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t>Hostname-uri</w:t>
      </w:r>
    </w:p>
    <w:p w:rsidR="00C15F44" w:rsidRPr="00177C73" w:rsidRDefault="00C15F44" w:rsidP="00C15F44">
      <w:pPr>
        <w:rPr>
          <w:rFonts w:ascii="Times New Roman" w:hAnsi="Times New Roman" w:cs="Times New Roman"/>
          <w:color w:val="393536"/>
          <w:sz w:val="24"/>
          <w:szCs w:val="20"/>
        </w:rPr>
      </w:pPr>
      <w:r w:rsidRPr="00177C73">
        <w:rPr>
          <w:rFonts w:ascii="Times New Roman" w:hAnsi="Times New Roman" w:cs="Times New Roman"/>
          <w:color w:val="393536"/>
          <w:sz w:val="24"/>
          <w:szCs w:val="20"/>
        </w:rPr>
        <w:t>Hostname-urile permit echipamentelor să fie identificate de administratorii de rețea prin intermediul unei rețele sau a Internetului.</w:t>
      </w:r>
    </w:p>
    <w:p w:rsidR="00C15F44" w:rsidRPr="00177C73" w:rsidRDefault="00C15F44" w:rsidP="00C15F44">
      <w:pPr>
        <w:pStyle w:val="NormalWeb"/>
        <w:spacing w:after="240" w:afterAutospacing="0"/>
        <w:rPr>
          <w:sz w:val="32"/>
          <w:szCs w:val="20"/>
        </w:rPr>
      </w:pPr>
      <w:r w:rsidRPr="00177C73">
        <w:rPr>
          <w:b/>
          <w:bCs/>
          <w:sz w:val="32"/>
          <w:szCs w:val="20"/>
        </w:rPr>
        <w:t>Configurați Hostname-urile</w:t>
      </w:r>
    </w:p>
    <w:p w:rsidR="00C15F44" w:rsidRPr="00177C73" w:rsidRDefault="00C15F44" w:rsidP="00C15F44">
      <w:pPr>
        <w:pStyle w:val="NormalWeb"/>
        <w:spacing w:after="240" w:afterAutospacing="0"/>
        <w:rPr>
          <w:color w:val="393536"/>
          <w:szCs w:val="20"/>
        </w:rPr>
      </w:pPr>
      <w:r w:rsidRPr="00177C73">
        <w:rPr>
          <w:color w:val="393536"/>
          <w:szCs w:val="20"/>
        </w:rPr>
        <w:t>Din modul EXEC privilegiat, accesați modul de configurare global introducând comanda</w:t>
      </w:r>
      <w:r w:rsidRPr="00177C73">
        <w:rPr>
          <w:rStyle w:val="cmd"/>
          <w:rFonts w:eastAsiaTheme="majorEastAsia"/>
          <w:b/>
          <w:bCs/>
          <w:color w:val="393536"/>
          <w:szCs w:val="20"/>
        </w:rPr>
        <w:t> configure terminal </w:t>
      </w:r>
      <w:r w:rsidRPr="00177C73">
        <w:rPr>
          <w:color w:val="393536"/>
          <w:szCs w:val="20"/>
        </w:rPr>
        <w:t>:</w:t>
      </w:r>
    </w:p>
    <w:p w:rsidR="00C15F44" w:rsidRPr="00177C73" w:rsidRDefault="00C15F44" w:rsidP="00C15F44">
      <w:pPr>
        <w:pStyle w:val="NormalWeb"/>
        <w:spacing w:after="240" w:afterAutospacing="0"/>
        <w:rPr>
          <w:color w:val="393536"/>
          <w:szCs w:val="20"/>
        </w:rPr>
      </w:pPr>
      <w:r w:rsidRPr="00177C73">
        <w:rPr>
          <w:rStyle w:val="cmd"/>
          <w:rFonts w:eastAsiaTheme="majorEastAsia"/>
          <w:color w:val="393536"/>
          <w:szCs w:val="20"/>
        </w:rPr>
        <w:t>Switch#</w:t>
      </w:r>
      <w:r w:rsidRPr="00177C73">
        <w:rPr>
          <w:color w:val="393536"/>
          <w:szCs w:val="20"/>
        </w:rPr>
        <w:t> </w:t>
      </w:r>
      <w:r w:rsidRPr="00177C73">
        <w:rPr>
          <w:rStyle w:val="cmd"/>
          <w:rFonts w:eastAsiaTheme="majorEastAsia"/>
          <w:b/>
          <w:bCs/>
          <w:color w:val="393536"/>
          <w:szCs w:val="20"/>
        </w:rPr>
        <w:t>configure terminal</w:t>
      </w:r>
    </w:p>
    <w:p w:rsidR="00C15F44" w:rsidRPr="00177C73" w:rsidRDefault="00C15F44" w:rsidP="00C15F44">
      <w:pPr>
        <w:pStyle w:val="NormalWeb"/>
        <w:spacing w:after="240" w:afterAutospacing="0"/>
        <w:rPr>
          <w:color w:val="393536"/>
          <w:szCs w:val="20"/>
        </w:rPr>
      </w:pPr>
      <w:r w:rsidRPr="00177C73">
        <w:rPr>
          <w:color w:val="393536"/>
          <w:szCs w:val="20"/>
        </w:rPr>
        <w:t>După ce comanda este executată, prompt-ul se va modifica în:</w:t>
      </w:r>
    </w:p>
    <w:p w:rsidR="00C15F44" w:rsidRPr="00177C73" w:rsidRDefault="00C15F44" w:rsidP="00C15F44">
      <w:pPr>
        <w:pStyle w:val="NormalWeb"/>
        <w:spacing w:after="240" w:afterAutospacing="0"/>
        <w:rPr>
          <w:color w:val="393536"/>
          <w:szCs w:val="20"/>
        </w:rPr>
      </w:pPr>
      <w:r w:rsidRPr="00177C73">
        <w:rPr>
          <w:rStyle w:val="cmd"/>
          <w:rFonts w:eastAsiaTheme="majorEastAsia"/>
          <w:color w:val="393536"/>
          <w:szCs w:val="20"/>
        </w:rPr>
        <w:lastRenderedPageBreak/>
        <w:t>Switch(config)#</w:t>
      </w:r>
    </w:p>
    <w:p w:rsidR="00C15F44" w:rsidRPr="00177C73" w:rsidRDefault="00C15F44" w:rsidP="00C15F44">
      <w:pPr>
        <w:pStyle w:val="NormalWeb"/>
        <w:spacing w:after="240" w:afterAutospacing="0"/>
        <w:rPr>
          <w:color w:val="393536"/>
          <w:szCs w:val="20"/>
        </w:rPr>
      </w:pPr>
      <w:r w:rsidRPr="00177C73">
        <w:rPr>
          <w:rStyle w:val="cmd"/>
          <w:rFonts w:eastAsiaTheme="majorEastAsia"/>
          <w:color w:val="393536"/>
          <w:szCs w:val="20"/>
        </w:rPr>
        <w:t>Switch(config)#</w:t>
      </w:r>
      <w:r w:rsidRPr="00177C73">
        <w:rPr>
          <w:color w:val="393536"/>
          <w:szCs w:val="20"/>
        </w:rPr>
        <w:t> </w:t>
      </w:r>
      <w:r w:rsidRPr="00177C73">
        <w:rPr>
          <w:rStyle w:val="cmd"/>
          <w:rFonts w:eastAsiaTheme="majorEastAsia"/>
          <w:b/>
          <w:bCs/>
          <w:color w:val="393536"/>
          <w:szCs w:val="20"/>
        </w:rPr>
        <w:t>hostname Sw-Floor-1</w:t>
      </w:r>
    </w:p>
    <w:p w:rsidR="00C15F44" w:rsidRPr="00177C73" w:rsidRDefault="00C15F44" w:rsidP="00C15F44">
      <w:pPr>
        <w:pStyle w:val="NormalWeb"/>
        <w:spacing w:after="240" w:afterAutospacing="0"/>
        <w:rPr>
          <w:color w:val="393536"/>
          <w:szCs w:val="20"/>
        </w:rPr>
      </w:pPr>
      <w:r w:rsidRPr="00177C73">
        <w:rPr>
          <w:color w:val="393536"/>
          <w:szCs w:val="20"/>
        </w:rPr>
        <w:t>După ce comanda este executată, prompt-ul se va modifica în:</w:t>
      </w:r>
    </w:p>
    <w:p w:rsidR="00C15F44" w:rsidRPr="00177C73" w:rsidRDefault="00C15F44" w:rsidP="00C15F44">
      <w:pPr>
        <w:pStyle w:val="NormalWeb"/>
        <w:spacing w:after="240" w:afterAutospacing="0"/>
        <w:rPr>
          <w:color w:val="393536"/>
          <w:szCs w:val="20"/>
        </w:rPr>
      </w:pPr>
      <w:r w:rsidRPr="00177C73">
        <w:rPr>
          <w:rStyle w:val="cmd"/>
          <w:rFonts w:eastAsiaTheme="majorEastAsia"/>
          <w:color w:val="393536"/>
          <w:szCs w:val="20"/>
        </w:rPr>
        <w:t>Sw-Floor-1</w:t>
      </w:r>
      <w:r w:rsidRPr="00177C73">
        <w:rPr>
          <w:color w:val="393536"/>
          <w:szCs w:val="20"/>
        </w:rPr>
        <w:t> </w:t>
      </w:r>
      <w:r w:rsidRPr="00177C73">
        <w:rPr>
          <w:rStyle w:val="cmd"/>
          <w:rFonts w:eastAsiaTheme="majorEastAsia"/>
          <w:color w:val="393536"/>
          <w:szCs w:val="20"/>
        </w:rPr>
        <w:t>(config)#</w:t>
      </w:r>
    </w:p>
    <w:p w:rsidR="00C15F44" w:rsidRPr="00177C73" w:rsidRDefault="00C15F44" w:rsidP="00C15F44">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t>Limitarea Accesului la Configurările de Echipamente</w:t>
      </w:r>
    </w:p>
    <w:p w:rsidR="00C15F44" w:rsidRPr="00C15F44" w:rsidRDefault="00C15F44" w:rsidP="00C15F44">
      <w:pPr>
        <w:spacing w:before="100" w:beforeAutospacing="1" w:after="240" w:line="240" w:lineRule="auto"/>
        <w:rPr>
          <w:rFonts w:ascii="Times New Roman" w:eastAsia="Times New Roman" w:hAnsi="Times New Roman" w:cs="Times New Roman"/>
          <w:sz w:val="24"/>
          <w:szCs w:val="20"/>
          <w:lang w:eastAsia="ro-RO"/>
        </w:rPr>
      </w:pPr>
      <w:r w:rsidRPr="00C15F44">
        <w:rPr>
          <w:rFonts w:ascii="Times New Roman" w:eastAsia="Times New Roman" w:hAnsi="Times New Roman" w:cs="Times New Roman"/>
          <w:sz w:val="24"/>
          <w:szCs w:val="20"/>
          <w:lang w:eastAsia="ro-RO"/>
        </w:rPr>
        <w:t>Parolele introduse aici sunt:</w:t>
      </w:r>
    </w:p>
    <w:p w:rsidR="00C15F44" w:rsidRPr="00C15F44" w:rsidRDefault="00C15F44" w:rsidP="00C15F44">
      <w:pPr>
        <w:numPr>
          <w:ilvl w:val="0"/>
          <w:numId w:val="91"/>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15F44">
        <w:rPr>
          <w:rFonts w:ascii="Times New Roman" w:eastAsia="Times New Roman" w:hAnsi="Times New Roman" w:cs="Times New Roman"/>
          <w:b/>
          <w:bCs/>
          <w:sz w:val="24"/>
          <w:szCs w:val="20"/>
          <w:lang w:eastAsia="ro-RO"/>
        </w:rPr>
        <w:t>Parola Enable</w:t>
      </w:r>
      <w:r w:rsidRPr="00C15F44">
        <w:rPr>
          <w:rFonts w:ascii="Times New Roman" w:eastAsia="Times New Roman" w:hAnsi="Times New Roman" w:cs="Times New Roman"/>
          <w:sz w:val="24"/>
          <w:szCs w:val="20"/>
          <w:lang w:eastAsia="ro-RO"/>
        </w:rPr>
        <w:t> - Limitează accesul la modul EXEC privilegiat</w:t>
      </w:r>
    </w:p>
    <w:p w:rsidR="00C15F44" w:rsidRPr="00C15F44" w:rsidRDefault="00C15F44" w:rsidP="00C15F44">
      <w:pPr>
        <w:numPr>
          <w:ilvl w:val="0"/>
          <w:numId w:val="92"/>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15F44">
        <w:rPr>
          <w:rFonts w:ascii="Times New Roman" w:eastAsia="Times New Roman" w:hAnsi="Times New Roman" w:cs="Times New Roman"/>
          <w:b/>
          <w:bCs/>
          <w:sz w:val="24"/>
          <w:szCs w:val="20"/>
          <w:lang w:eastAsia="ro-RO"/>
        </w:rPr>
        <w:t>Enable secret</w:t>
      </w:r>
      <w:r w:rsidRPr="00C15F44">
        <w:rPr>
          <w:rFonts w:ascii="Times New Roman" w:eastAsia="Times New Roman" w:hAnsi="Times New Roman" w:cs="Times New Roman"/>
          <w:sz w:val="24"/>
          <w:szCs w:val="20"/>
          <w:lang w:eastAsia="ro-RO"/>
        </w:rPr>
        <w:t> - Criptat, limitează accesul la modul EXEC privilegiat</w:t>
      </w:r>
    </w:p>
    <w:p w:rsidR="00C15F44" w:rsidRPr="00C15F44" w:rsidRDefault="00C15F44" w:rsidP="00C15F44">
      <w:pPr>
        <w:numPr>
          <w:ilvl w:val="0"/>
          <w:numId w:val="93"/>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15F44">
        <w:rPr>
          <w:rFonts w:ascii="Times New Roman" w:eastAsia="Times New Roman" w:hAnsi="Times New Roman" w:cs="Times New Roman"/>
          <w:b/>
          <w:bCs/>
          <w:sz w:val="24"/>
          <w:szCs w:val="20"/>
          <w:lang w:eastAsia="ro-RO"/>
        </w:rPr>
        <w:t>Parola Consolei</w:t>
      </w:r>
      <w:r w:rsidRPr="00C15F44">
        <w:rPr>
          <w:rFonts w:ascii="Times New Roman" w:eastAsia="Times New Roman" w:hAnsi="Times New Roman" w:cs="Times New Roman"/>
          <w:sz w:val="24"/>
          <w:szCs w:val="20"/>
          <w:lang w:eastAsia="ro-RO"/>
        </w:rPr>
        <w:t> - Limitează accesul al echipamente folosind conexiunea la consolă</w:t>
      </w:r>
    </w:p>
    <w:p w:rsidR="00C15F44" w:rsidRPr="00C15F44" w:rsidRDefault="00C15F44" w:rsidP="00C15F44">
      <w:pPr>
        <w:numPr>
          <w:ilvl w:val="0"/>
          <w:numId w:val="94"/>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15F44">
        <w:rPr>
          <w:rFonts w:ascii="Times New Roman" w:eastAsia="Times New Roman" w:hAnsi="Times New Roman" w:cs="Times New Roman"/>
          <w:b/>
          <w:bCs/>
          <w:sz w:val="24"/>
          <w:szCs w:val="20"/>
          <w:lang w:eastAsia="ro-RO"/>
        </w:rPr>
        <w:t>Parola VTY</w:t>
      </w:r>
      <w:r w:rsidRPr="00C15F44">
        <w:rPr>
          <w:rFonts w:ascii="Times New Roman" w:eastAsia="Times New Roman" w:hAnsi="Times New Roman" w:cs="Times New Roman"/>
          <w:sz w:val="24"/>
          <w:szCs w:val="20"/>
          <w:lang w:eastAsia="ro-RO"/>
        </w:rPr>
        <w:t> - Limitează accesul echipamentului prin Telnet</w:t>
      </w:r>
    </w:p>
    <w:p w:rsidR="00C15F44" w:rsidRPr="00C15F44" w:rsidRDefault="00C15F44" w:rsidP="00C15F44">
      <w:pPr>
        <w:spacing w:before="100" w:beforeAutospacing="1" w:after="240" w:line="240" w:lineRule="auto"/>
        <w:rPr>
          <w:rFonts w:ascii="Times New Roman" w:eastAsia="Times New Roman" w:hAnsi="Times New Roman" w:cs="Times New Roman"/>
          <w:sz w:val="24"/>
          <w:szCs w:val="20"/>
          <w:lang w:eastAsia="ro-RO"/>
        </w:rPr>
      </w:pPr>
      <w:r w:rsidRPr="00C15F44">
        <w:rPr>
          <w:rFonts w:ascii="Times New Roman" w:eastAsia="Times New Roman" w:hAnsi="Times New Roman" w:cs="Times New Roman"/>
          <w:sz w:val="24"/>
          <w:szCs w:val="20"/>
          <w:lang w:eastAsia="ro-RO"/>
        </w:rPr>
        <w:t>Considerați aceste puncte cheie atunci când alegeți parolele:</w:t>
      </w:r>
    </w:p>
    <w:p w:rsidR="00C15F44" w:rsidRPr="00C15F44" w:rsidRDefault="00C15F44" w:rsidP="00C15F44">
      <w:pPr>
        <w:numPr>
          <w:ilvl w:val="0"/>
          <w:numId w:val="95"/>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15F44">
        <w:rPr>
          <w:rFonts w:ascii="Times New Roman" w:eastAsia="Times New Roman" w:hAnsi="Times New Roman" w:cs="Times New Roman"/>
          <w:sz w:val="24"/>
          <w:szCs w:val="20"/>
          <w:lang w:eastAsia="ro-RO"/>
        </w:rPr>
        <w:t>Folosiți parole care au mai mult de 8 caractere în lungime.</w:t>
      </w:r>
    </w:p>
    <w:p w:rsidR="00C15F44" w:rsidRPr="00C15F44" w:rsidRDefault="00C15F44" w:rsidP="00C15F44">
      <w:pPr>
        <w:numPr>
          <w:ilvl w:val="0"/>
          <w:numId w:val="96"/>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15F44">
        <w:rPr>
          <w:rFonts w:ascii="Times New Roman" w:eastAsia="Times New Roman" w:hAnsi="Times New Roman" w:cs="Times New Roman"/>
          <w:sz w:val="24"/>
          <w:szCs w:val="20"/>
          <w:lang w:eastAsia="ro-RO"/>
        </w:rPr>
        <w:t>Folosiți în parole o combinație de litere mari și mici, numere, caractere speciale și/sau secvențe numerice.</w:t>
      </w:r>
    </w:p>
    <w:p w:rsidR="00C15F44" w:rsidRPr="00C15F44" w:rsidRDefault="00C15F44" w:rsidP="00C15F44">
      <w:pPr>
        <w:numPr>
          <w:ilvl w:val="0"/>
          <w:numId w:val="97"/>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15F44">
        <w:rPr>
          <w:rFonts w:ascii="Times New Roman" w:eastAsia="Times New Roman" w:hAnsi="Times New Roman" w:cs="Times New Roman"/>
          <w:sz w:val="24"/>
          <w:szCs w:val="20"/>
          <w:lang w:eastAsia="ro-RO"/>
        </w:rPr>
        <w:t>Evitați folosirea aceleiași parole pentru toate echipamentele.</w:t>
      </w:r>
    </w:p>
    <w:p w:rsidR="00C15F44" w:rsidRPr="00C15F44" w:rsidRDefault="00C15F44" w:rsidP="00C15F44">
      <w:pPr>
        <w:numPr>
          <w:ilvl w:val="0"/>
          <w:numId w:val="98"/>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C15F44">
        <w:rPr>
          <w:rFonts w:ascii="Times New Roman" w:eastAsia="Times New Roman" w:hAnsi="Times New Roman" w:cs="Times New Roman"/>
          <w:sz w:val="24"/>
          <w:szCs w:val="20"/>
          <w:lang w:eastAsia="ro-RO"/>
        </w:rPr>
        <w:t>Evitați folosirea cuvintelor obișnuite precum parolă sau administrator, deoarece acestea sunt ușor de ghicit</w:t>
      </w:r>
    </w:p>
    <w:p w:rsidR="00C15F44" w:rsidRPr="00177C73" w:rsidRDefault="00C15F44" w:rsidP="00C15F44">
      <w:pPr>
        <w:rPr>
          <w:rFonts w:ascii="Times New Roman" w:hAnsi="Times New Roman" w:cs="Times New Roman"/>
          <w:b/>
          <w:sz w:val="28"/>
        </w:rPr>
      </w:pPr>
    </w:p>
    <w:p w:rsidR="00C15F44" w:rsidRPr="00177C73" w:rsidRDefault="00C15F44" w:rsidP="00C15F44">
      <w:pPr>
        <w:pStyle w:val="NormalWeb"/>
        <w:spacing w:after="240" w:afterAutospacing="0"/>
        <w:rPr>
          <w:b/>
          <w:sz w:val="32"/>
          <w:szCs w:val="32"/>
        </w:rPr>
      </w:pPr>
      <w:r w:rsidRPr="00177C73">
        <w:rPr>
          <w:b/>
          <w:sz w:val="32"/>
          <w:szCs w:val="32"/>
        </w:rPr>
        <w:t>Exemple de comenzi pentru a seta parole:</w:t>
      </w:r>
    </w:p>
    <w:p w:rsidR="00C15F44" w:rsidRPr="00177C73" w:rsidRDefault="00C15F44" w:rsidP="00C15F44">
      <w:pPr>
        <w:pStyle w:val="NormalWeb"/>
        <w:spacing w:after="240" w:afterAutospacing="0"/>
        <w:rPr>
          <w:color w:val="393536"/>
          <w:szCs w:val="20"/>
        </w:rPr>
      </w:pPr>
      <w:r w:rsidRPr="00177C73">
        <w:rPr>
          <w:rStyle w:val="cmd"/>
          <w:rFonts w:eastAsiaTheme="majorEastAsia"/>
          <w:color w:val="393536"/>
          <w:szCs w:val="20"/>
        </w:rPr>
        <w:t>Switch(config)#</w:t>
      </w:r>
      <w:r w:rsidRPr="00177C73">
        <w:rPr>
          <w:color w:val="393536"/>
          <w:szCs w:val="20"/>
        </w:rPr>
        <w:t> </w:t>
      </w:r>
      <w:r w:rsidRPr="00177C73">
        <w:rPr>
          <w:rStyle w:val="cmd"/>
          <w:rFonts w:eastAsiaTheme="majorEastAsia"/>
          <w:b/>
          <w:bCs/>
          <w:color w:val="393536"/>
          <w:szCs w:val="20"/>
        </w:rPr>
        <w:t>enable secret class</w:t>
      </w:r>
    </w:p>
    <w:p w:rsidR="00C15F44" w:rsidRPr="00177C73" w:rsidRDefault="0064370D" w:rsidP="00C15F44">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67903E0A" wp14:editId="23A8F055">
            <wp:extent cx="5039995" cy="2275205"/>
            <wp:effectExtent l="0" t="0" r="8255" b="0"/>
            <wp:docPr id="38" name="Imagine 38" descr="C:\Users\Vanea\Documents\Bandicam\bandicam 2020-02-03 15-28-46-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anea\Documents\Bandicam\bandicam 2020-02-03 15-28-46-1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2275205"/>
                    </a:xfrm>
                    <a:prstGeom prst="rect">
                      <a:avLst/>
                    </a:prstGeom>
                    <a:noFill/>
                    <a:ln>
                      <a:noFill/>
                    </a:ln>
                  </pic:spPr>
                </pic:pic>
              </a:graphicData>
            </a:graphic>
          </wp:inline>
        </w:drawing>
      </w:r>
    </w:p>
    <w:p w:rsidR="0064370D" w:rsidRPr="00177C73" w:rsidRDefault="0064370D" w:rsidP="0064370D">
      <w:pPr>
        <w:pStyle w:val="NormalWeb"/>
        <w:spacing w:after="240" w:afterAutospacing="0"/>
        <w:rPr>
          <w:color w:val="393536"/>
          <w:szCs w:val="20"/>
        </w:rPr>
      </w:pPr>
      <w:r w:rsidRPr="00177C73">
        <w:rPr>
          <w:color w:val="393536"/>
          <w:szCs w:val="20"/>
        </w:rPr>
        <w:lastRenderedPageBreak/>
        <w:t>Următoarele comenzi sunt utilizate în modul de configurare global pentru a seta o parolă pentru linia de consolă:</w:t>
      </w:r>
    </w:p>
    <w:p w:rsidR="0064370D" w:rsidRPr="00177C73" w:rsidRDefault="0064370D" w:rsidP="0064370D">
      <w:pPr>
        <w:pStyle w:val="NormalWeb"/>
        <w:spacing w:after="240" w:afterAutospacing="0"/>
        <w:rPr>
          <w:color w:val="393536"/>
          <w:szCs w:val="20"/>
        </w:rPr>
      </w:pPr>
      <w:r w:rsidRPr="00177C73">
        <w:rPr>
          <w:rStyle w:val="cmd"/>
          <w:rFonts w:eastAsiaTheme="majorEastAsia"/>
          <w:color w:val="393536"/>
          <w:szCs w:val="20"/>
        </w:rPr>
        <w:t>Switch(config)#</w:t>
      </w:r>
      <w:r w:rsidRPr="00177C73">
        <w:rPr>
          <w:color w:val="393536"/>
          <w:szCs w:val="20"/>
        </w:rPr>
        <w:t> </w:t>
      </w:r>
      <w:r w:rsidRPr="00177C73">
        <w:rPr>
          <w:rStyle w:val="cmd"/>
          <w:rFonts w:eastAsiaTheme="majorEastAsia"/>
          <w:b/>
          <w:bCs/>
          <w:color w:val="393536"/>
          <w:szCs w:val="20"/>
        </w:rPr>
        <w:t>line console 0</w:t>
      </w:r>
    </w:p>
    <w:p w:rsidR="0064370D" w:rsidRPr="00177C73" w:rsidRDefault="0064370D" w:rsidP="0064370D">
      <w:pPr>
        <w:pStyle w:val="NormalWeb"/>
        <w:spacing w:after="240" w:afterAutospacing="0"/>
        <w:rPr>
          <w:color w:val="393536"/>
          <w:szCs w:val="20"/>
        </w:rPr>
      </w:pPr>
      <w:r w:rsidRPr="00177C73">
        <w:rPr>
          <w:rStyle w:val="cmd"/>
          <w:rFonts w:eastAsiaTheme="majorEastAsia"/>
          <w:color w:val="393536"/>
          <w:szCs w:val="20"/>
        </w:rPr>
        <w:t>Switch(config-line)#</w:t>
      </w:r>
      <w:r w:rsidRPr="00177C73">
        <w:rPr>
          <w:color w:val="393536"/>
          <w:szCs w:val="20"/>
        </w:rPr>
        <w:t> </w:t>
      </w:r>
      <w:r w:rsidRPr="00177C73">
        <w:rPr>
          <w:rStyle w:val="cmd"/>
          <w:rFonts w:eastAsiaTheme="majorEastAsia"/>
          <w:b/>
          <w:bCs/>
          <w:color w:val="393536"/>
          <w:szCs w:val="20"/>
        </w:rPr>
        <w:t>password cisco</w:t>
      </w:r>
    </w:p>
    <w:p w:rsidR="0064370D" w:rsidRPr="00177C73" w:rsidRDefault="0064370D" w:rsidP="0064370D">
      <w:pPr>
        <w:pStyle w:val="NormalWeb"/>
        <w:spacing w:after="240" w:afterAutospacing="0"/>
        <w:rPr>
          <w:color w:val="393536"/>
          <w:szCs w:val="20"/>
        </w:rPr>
      </w:pPr>
      <w:r w:rsidRPr="00177C73">
        <w:rPr>
          <w:rStyle w:val="cmd"/>
          <w:rFonts w:eastAsiaTheme="majorEastAsia"/>
          <w:color w:val="393536"/>
          <w:szCs w:val="20"/>
        </w:rPr>
        <w:t>Switch(config-line)#</w:t>
      </w:r>
      <w:r w:rsidRPr="00177C73">
        <w:rPr>
          <w:color w:val="393536"/>
          <w:szCs w:val="20"/>
        </w:rPr>
        <w:t> </w:t>
      </w:r>
      <w:r w:rsidRPr="00177C73">
        <w:rPr>
          <w:rStyle w:val="cmd"/>
          <w:rFonts w:eastAsiaTheme="majorEastAsia"/>
          <w:b/>
          <w:bCs/>
          <w:color w:val="393536"/>
          <w:szCs w:val="20"/>
        </w:rPr>
        <w:t>login</w:t>
      </w:r>
    </w:p>
    <w:p w:rsidR="0064370D" w:rsidRPr="00177C73" w:rsidRDefault="0064370D" w:rsidP="0064370D">
      <w:pPr>
        <w:pStyle w:val="NormalWeb"/>
        <w:spacing w:after="240" w:afterAutospacing="0"/>
        <w:rPr>
          <w:color w:val="393536"/>
          <w:szCs w:val="20"/>
        </w:rPr>
      </w:pPr>
      <w:r w:rsidRPr="00177C73">
        <w:rPr>
          <w:color w:val="393536"/>
          <w:szCs w:val="20"/>
        </w:rPr>
        <w:t>Exemple de comenzi utilizate pentru a seta o parolă pe liniile vty:</w:t>
      </w:r>
    </w:p>
    <w:p w:rsidR="0064370D" w:rsidRPr="00177C73" w:rsidRDefault="0064370D" w:rsidP="0064370D">
      <w:pPr>
        <w:pStyle w:val="NormalWeb"/>
        <w:spacing w:after="240" w:afterAutospacing="0"/>
        <w:rPr>
          <w:color w:val="393536"/>
          <w:szCs w:val="20"/>
        </w:rPr>
      </w:pPr>
      <w:r w:rsidRPr="00177C73">
        <w:rPr>
          <w:rStyle w:val="cmd"/>
          <w:rFonts w:eastAsiaTheme="majorEastAsia"/>
          <w:color w:val="393536"/>
          <w:szCs w:val="20"/>
        </w:rPr>
        <w:t>Switch(config)#</w:t>
      </w:r>
      <w:r w:rsidRPr="00177C73">
        <w:rPr>
          <w:color w:val="393536"/>
          <w:szCs w:val="20"/>
        </w:rPr>
        <w:t> </w:t>
      </w:r>
      <w:r w:rsidRPr="00177C73">
        <w:rPr>
          <w:rStyle w:val="cmd"/>
          <w:rFonts w:eastAsiaTheme="majorEastAsia"/>
          <w:b/>
          <w:bCs/>
          <w:color w:val="393536"/>
          <w:szCs w:val="20"/>
        </w:rPr>
        <w:t>line vty 0 15</w:t>
      </w:r>
    </w:p>
    <w:p w:rsidR="0064370D" w:rsidRPr="00177C73" w:rsidRDefault="0064370D" w:rsidP="0064370D">
      <w:pPr>
        <w:pStyle w:val="NormalWeb"/>
        <w:spacing w:after="240" w:afterAutospacing="0"/>
        <w:rPr>
          <w:color w:val="393536"/>
          <w:szCs w:val="20"/>
        </w:rPr>
      </w:pPr>
      <w:r w:rsidRPr="00177C73">
        <w:rPr>
          <w:rStyle w:val="cmd"/>
          <w:rFonts w:eastAsiaTheme="majorEastAsia"/>
          <w:color w:val="393536"/>
          <w:szCs w:val="20"/>
        </w:rPr>
        <w:t>Switch(config-line)#</w:t>
      </w:r>
      <w:r w:rsidRPr="00177C73">
        <w:rPr>
          <w:color w:val="393536"/>
          <w:szCs w:val="20"/>
        </w:rPr>
        <w:t> </w:t>
      </w:r>
      <w:r w:rsidRPr="00177C73">
        <w:rPr>
          <w:rStyle w:val="cmd"/>
          <w:rFonts w:eastAsiaTheme="majorEastAsia"/>
          <w:b/>
          <w:bCs/>
          <w:color w:val="393536"/>
          <w:szCs w:val="20"/>
        </w:rPr>
        <w:t>password cisco</w:t>
      </w:r>
    </w:p>
    <w:p w:rsidR="0064370D" w:rsidRPr="00177C73" w:rsidRDefault="0064370D" w:rsidP="0064370D">
      <w:pPr>
        <w:pStyle w:val="NormalWeb"/>
        <w:spacing w:after="240" w:afterAutospacing="0"/>
        <w:rPr>
          <w:color w:val="393536"/>
          <w:szCs w:val="20"/>
        </w:rPr>
      </w:pPr>
      <w:r w:rsidRPr="00177C73">
        <w:rPr>
          <w:rStyle w:val="cmd"/>
          <w:rFonts w:eastAsiaTheme="majorEastAsia"/>
          <w:color w:val="393536"/>
          <w:szCs w:val="20"/>
        </w:rPr>
        <w:t>Switch(config-line)#</w:t>
      </w:r>
      <w:r w:rsidRPr="00177C73">
        <w:rPr>
          <w:color w:val="393536"/>
          <w:szCs w:val="20"/>
        </w:rPr>
        <w:t> </w:t>
      </w:r>
      <w:r w:rsidRPr="00177C73">
        <w:rPr>
          <w:rStyle w:val="cmd"/>
          <w:rFonts w:eastAsiaTheme="majorEastAsia"/>
          <w:b/>
          <w:bCs/>
          <w:color w:val="393536"/>
          <w:szCs w:val="20"/>
        </w:rPr>
        <w:t>login</w:t>
      </w:r>
    </w:p>
    <w:p w:rsidR="0064370D" w:rsidRPr="00177C73" w:rsidRDefault="0064370D" w:rsidP="00C15F44">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2318B988" wp14:editId="06926948">
            <wp:extent cx="5039995" cy="2275205"/>
            <wp:effectExtent l="0" t="0" r="8255" b="0"/>
            <wp:docPr id="39" name="Imagine 39" descr="C:\Users\Vanea\Documents\Bandicam\bandicam 2020-02-03 15-29-4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anea\Documents\Bandicam\bandicam 2020-02-03 15-29-40-3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2275205"/>
                    </a:xfrm>
                    <a:prstGeom prst="rect">
                      <a:avLst/>
                    </a:prstGeom>
                    <a:noFill/>
                    <a:ln>
                      <a:noFill/>
                    </a:ln>
                  </pic:spPr>
                </pic:pic>
              </a:graphicData>
            </a:graphic>
          </wp:inline>
        </w:drawing>
      </w:r>
    </w:p>
    <w:p w:rsidR="0064370D" w:rsidRPr="00177C73" w:rsidRDefault="0064370D" w:rsidP="0064370D">
      <w:pPr>
        <w:pStyle w:val="NormalWeb"/>
        <w:spacing w:after="240" w:afterAutospacing="0"/>
        <w:rPr>
          <w:color w:val="393536"/>
          <w:szCs w:val="20"/>
        </w:rPr>
      </w:pPr>
      <w:r w:rsidRPr="00177C73">
        <w:rPr>
          <w:color w:val="393536"/>
          <w:szCs w:val="20"/>
        </w:rPr>
        <w:t>Sintaxa de configurare pentru MOTD, din modul de configurare global este:</w:t>
      </w:r>
    </w:p>
    <w:p w:rsidR="0064370D" w:rsidRPr="00177C73" w:rsidRDefault="0064370D" w:rsidP="0064370D">
      <w:pPr>
        <w:pStyle w:val="NormalWeb"/>
        <w:spacing w:after="240" w:afterAutospacing="0"/>
        <w:rPr>
          <w:color w:val="393536"/>
          <w:szCs w:val="20"/>
        </w:rPr>
      </w:pPr>
      <w:r w:rsidRPr="00177C73">
        <w:rPr>
          <w:rStyle w:val="cmd"/>
          <w:rFonts w:eastAsiaTheme="majorEastAsia"/>
          <w:color w:val="393536"/>
          <w:szCs w:val="20"/>
        </w:rPr>
        <w:t>Switch(config)#</w:t>
      </w:r>
      <w:r w:rsidRPr="00177C73">
        <w:rPr>
          <w:color w:val="393536"/>
          <w:szCs w:val="20"/>
        </w:rPr>
        <w:t> </w:t>
      </w:r>
      <w:r w:rsidRPr="00177C73">
        <w:rPr>
          <w:rStyle w:val="cmd"/>
          <w:rFonts w:eastAsiaTheme="majorEastAsia"/>
          <w:b/>
          <w:bCs/>
          <w:color w:val="393536"/>
          <w:szCs w:val="20"/>
        </w:rPr>
        <w:t>banner motd #</w:t>
      </w:r>
      <w:r w:rsidRPr="00177C73">
        <w:rPr>
          <w:rStyle w:val="cmd"/>
          <w:rFonts w:eastAsiaTheme="majorEastAsia"/>
          <w:color w:val="393536"/>
          <w:szCs w:val="20"/>
        </w:rPr>
        <w:t> </w:t>
      </w:r>
      <w:r w:rsidRPr="00177C73">
        <w:rPr>
          <w:rStyle w:val="cmd"/>
          <w:rFonts w:eastAsiaTheme="majorEastAsia"/>
          <w:i/>
          <w:iCs/>
          <w:color w:val="393536"/>
          <w:szCs w:val="20"/>
        </w:rPr>
        <w:t>message</w:t>
      </w:r>
      <w:r w:rsidRPr="00177C73">
        <w:rPr>
          <w:rStyle w:val="cmd"/>
          <w:rFonts w:eastAsiaTheme="majorEastAsia"/>
          <w:color w:val="393536"/>
          <w:szCs w:val="20"/>
        </w:rPr>
        <w:t> </w:t>
      </w:r>
      <w:r w:rsidRPr="00177C73">
        <w:rPr>
          <w:rStyle w:val="cmd"/>
          <w:rFonts w:eastAsiaTheme="majorEastAsia"/>
          <w:b/>
          <w:bCs/>
          <w:color w:val="393536"/>
          <w:szCs w:val="20"/>
        </w:rPr>
        <w:t>#</w:t>
      </w:r>
    </w:p>
    <w:p w:rsidR="0064370D" w:rsidRPr="00177C73" w:rsidRDefault="0064370D" w:rsidP="00C15F44">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39DD9E96" wp14:editId="0619B983">
            <wp:extent cx="3902149" cy="3022463"/>
            <wp:effectExtent l="0" t="0" r="3175" b="6985"/>
            <wp:docPr id="40" name="Imagine 40" descr="C:\Users\Vanea\Documents\Bandicam\bandicam 2020-02-03 15-30-4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anea\Documents\Bandicam\bandicam 2020-02-03 15-30-42-04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2091" cy="3022418"/>
                    </a:xfrm>
                    <a:prstGeom prst="rect">
                      <a:avLst/>
                    </a:prstGeom>
                    <a:noFill/>
                    <a:ln>
                      <a:noFill/>
                    </a:ln>
                  </pic:spPr>
                </pic:pic>
              </a:graphicData>
            </a:graphic>
          </wp:inline>
        </w:drawing>
      </w:r>
    </w:p>
    <w:p w:rsidR="0064370D" w:rsidRPr="005353DF" w:rsidRDefault="0064370D" w:rsidP="0064370D">
      <w:pPr>
        <w:pStyle w:val="Heading2"/>
        <w:spacing w:before="75"/>
        <w:ind w:left="75" w:right="75"/>
        <w:rPr>
          <w:rFonts w:ascii="Times New Roman" w:hAnsi="Times New Roman" w:cs="Times New Roman"/>
          <w:color w:val="A115A1"/>
          <w:sz w:val="32"/>
          <w:szCs w:val="24"/>
        </w:rPr>
      </w:pPr>
      <w:r w:rsidRPr="005353DF">
        <w:rPr>
          <w:rFonts w:ascii="Times New Roman" w:hAnsi="Times New Roman" w:cs="Times New Roman"/>
          <w:color w:val="A115A1"/>
          <w:sz w:val="32"/>
          <w:szCs w:val="24"/>
        </w:rPr>
        <w:lastRenderedPageBreak/>
        <w:t>Salvarea Configurărilor</w:t>
      </w:r>
    </w:p>
    <w:p w:rsidR="0064370D" w:rsidRPr="00177C73" w:rsidRDefault="0064370D" w:rsidP="00C15F44">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23EE81FA" wp14:editId="0FFD0DD1">
            <wp:extent cx="4795520" cy="4284980"/>
            <wp:effectExtent l="0" t="0" r="5080" b="1270"/>
            <wp:docPr id="41" name="Imagine 41" descr="C:\Users\Vanea\Documents\Bandicam\bandicam 2020-02-03 15-32-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anea\Documents\Bandicam\bandicam 2020-02-03 15-32-06-7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5520" cy="4284980"/>
                    </a:xfrm>
                    <a:prstGeom prst="rect">
                      <a:avLst/>
                    </a:prstGeom>
                    <a:noFill/>
                    <a:ln>
                      <a:noFill/>
                    </a:ln>
                  </pic:spPr>
                </pic:pic>
              </a:graphicData>
            </a:graphic>
          </wp:inline>
        </w:drawing>
      </w:r>
    </w:p>
    <w:p w:rsidR="0064370D" w:rsidRPr="00177C73" w:rsidRDefault="0064370D" w:rsidP="00C15F44">
      <w:pPr>
        <w:rPr>
          <w:rFonts w:ascii="Times New Roman" w:hAnsi="Times New Roman" w:cs="Times New Roman"/>
          <w:b/>
          <w:sz w:val="28"/>
        </w:rPr>
      </w:pPr>
      <w:r w:rsidRPr="00177C73">
        <w:rPr>
          <w:rFonts w:ascii="Times New Roman" w:hAnsi="Times New Roman" w:cs="Times New Roman"/>
          <w:b/>
          <w:noProof/>
          <w:sz w:val="28"/>
          <w:lang w:eastAsia="ro-RO"/>
        </w:rPr>
        <w:drawing>
          <wp:inline distT="0" distB="0" distL="0" distR="0" wp14:anchorId="7A07D507" wp14:editId="19846009">
            <wp:extent cx="4795520" cy="4284980"/>
            <wp:effectExtent l="0" t="0" r="5080" b="1270"/>
            <wp:docPr id="42" name="Imagine 42" descr="C:\Users\Vanea\Documents\Bandicam\bandicam 2020-02-03 15-34-5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anea\Documents\Bandicam\bandicam 2020-02-03 15-34-51-45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5520" cy="4284980"/>
                    </a:xfrm>
                    <a:prstGeom prst="rect">
                      <a:avLst/>
                    </a:prstGeom>
                    <a:noFill/>
                    <a:ln>
                      <a:noFill/>
                    </a:ln>
                  </pic:spPr>
                </pic:pic>
              </a:graphicData>
            </a:graphic>
          </wp:inline>
        </w:drawing>
      </w:r>
    </w:p>
    <w:p w:rsidR="0064370D" w:rsidRPr="00177C73" w:rsidRDefault="0064370D" w:rsidP="00C15F44">
      <w:pPr>
        <w:rPr>
          <w:rFonts w:ascii="Times New Roman" w:hAnsi="Times New Roman" w:cs="Times New Roman"/>
          <w:b/>
          <w:sz w:val="28"/>
        </w:rPr>
      </w:pPr>
      <w:r w:rsidRPr="00177C73">
        <w:rPr>
          <w:rFonts w:ascii="Times New Roman" w:hAnsi="Times New Roman" w:cs="Times New Roman"/>
          <w:b/>
          <w:noProof/>
          <w:sz w:val="28"/>
          <w:lang w:eastAsia="ro-RO"/>
        </w:rPr>
        <w:lastRenderedPageBreak/>
        <w:drawing>
          <wp:inline distT="0" distB="0" distL="0" distR="0" wp14:anchorId="066501BB" wp14:editId="6C0008D8">
            <wp:extent cx="4795520" cy="4284980"/>
            <wp:effectExtent l="0" t="0" r="5080" b="1270"/>
            <wp:docPr id="43" name="Imagine 43" descr="C:\Users\Vanea\Documents\Bandicam\bandicam 2020-02-03 15-34-5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anea\Documents\Bandicam\bandicam 2020-02-03 15-34-53-48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5520" cy="4284980"/>
                    </a:xfrm>
                    <a:prstGeom prst="rect">
                      <a:avLst/>
                    </a:prstGeom>
                    <a:noFill/>
                    <a:ln>
                      <a:noFill/>
                    </a:ln>
                  </pic:spPr>
                </pic:pic>
              </a:graphicData>
            </a:graphic>
          </wp:inline>
        </w:drawing>
      </w:r>
    </w:p>
    <w:p w:rsidR="0064370D" w:rsidRPr="005353DF" w:rsidRDefault="0064370D" w:rsidP="0064370D">
      <w:pPr>
        <w:pStyle w:val="Heading2"/>
        <w:spacing w:before="75"/>
        <w:ind w:left="75" w:right="75"/>
        <w:rPr>
          <w:rFonts w:ascii="Times New Roman" w:hAnsi="Times New Roman" w:cs="Times New Roman"/>
          <w:color w:val="A115A1"/>
          <w:sz w:val="32"/>
          <w:szCs w:val="24"/>
        </w:rPr>
      </w:pPr>
      <w:r w:rsidRPr="005353DF">
        <w:rPr>
          <w:rFonts w:ascii="Times New Roman" w:hAnsi="Times New Roman" w:cs="Times New Roman"/>
          <w:color w:val="A115A1"/>
          <w:sz w:val="32"/>
          <w:szCs w:val="24"/>
        </w:rPr>
        <w:t>Porturi și Adrese</w:t>
      </w:r>
    </w:p>
    <w:p w:rsidR="0064370D" w:rsidRPr="0064370D" w:rsidRDefault="0064370D" w:rsidP="0064370D">
      <w:pPr>
        <w:spacing w:before="100" w:beforeAutospacing="1" w:after="240" w:line="240" w:lineRule="auto"/>
        <w:rPr>
          <w:rFonts w:ascii="Times New Roman" w:eastAsia="Times New Roman" w:hAnsi="Times New Roman" w:cs="Times New Roman"/>
          <w:sz w:val="24"/>
          <w:szCs w:val="20"/>
          <w:lang w:eastAsia="ro-RO"/>
        </w:rPr>
      </w:pPr>
      <w:r w:rsidRPr="0064370D">
        <w:rPr>
          <w:rFonts w:ascii="Times New Roman" w:eastAsia="Times New Roman" w:hAnsi="Times New Roman" w:cs="Times New Roman"/>
          <w:sz w:val="24"/>
          <w:szCs w:val="20"/>
          <w:lang w:eastAsia="ro-RO"/>
        </w:rPr>
        <w:t>Fiecare echipament final dintr-o rețea trebuie configurat cu adrese IP. Unele exemple de echipamente finale sunt:</w:t>
      </w:r>
    </w:p>
    <w:p w:rsidR="0064370D" w:rsidRPr="0064370D" w:rsidRDefault="0064370D" w:rsidP="0064370D">
      <w:pPr>
        <w:numPr>
          <w:ilvl w:val="0"/>
          <w:numId w:val="99"/>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64370D">
        <w:rPr>
          <w:rFonts w:ascii="Times New Roman" w:eastAsia="Times New Roman" w:hAnsi="Times New Roman" w:cs="Times New Roman"/>
          <w:sz w:val="24"/>
          <w:szCs w:val="20"/>
          <w:lang w:eastAsia="ro-RO"/>
        </w:rPr>
        <w:t>Calculatoare (stații de lucru, laptopuri, servere de fișiere, servere web)</w:t>
      </w:r>
    </w:p>
    <w:p w:rsidR="0064370D" w:rsidRPr="0064370D" w:rsidRDefault="0064370D" w:rsidP="0064370D">
      <w:pPr>
        <w:numPr>
          <w:ilvl w:val="0"/>
          <w:numId w:val="100"/>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64370D">
        <w:rPr>
          <w:rFonts w:ascii="Times New Roman" w:eastAsia="Times New Roman" w:hAnsi="Times New Roman" w:cs="Times New Roman"/>
          <w:sz w:val="24"/>
          <w:szCs w:val="20"/>
          <w:lang w:eastAsia="ro-RO"/>
        </w:rPr>
        <w:t>Imprimante de rețea</w:t>
      </w:r>
    </w:p>
    <w:p w:rsidR="0064370D" w:rsidRPr="0064370D" w:rsidRDefault="0064370D" w:rsidP="0064370D">
      <w:pPr>
        <w:numPr>
          <w:ilvl w:val="0"/>
          <w:numId w:val="101"/>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64370D">
        <w:rPr>
          <w:rFonts w:ascii="Times New Roman" w:eastAsia="Times New Roman" w:hAnsi="Times New Roman" w:cs="Times New Roman"/>
          <w:sz w:val="24"/>
          <w:szCs w:val="20"/>
          <w:lang w:eastAsia="ro-RO"/>
        </w:rPr>
        <w:t>Telefoane IP</w:t>
      </w:r>
    </w:p>
    <w:p w:rsidR="0064370D" w:rsidRPr="0064370D" w:rsidRDefault="0064370D" w:rsidP="0064370D">
      <w:pPr>
        <w:numPr>
          <w:ilvl w:val="0"/>
          <w:numId w:val="102"/>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64370D">
        <w:rPr>
          <w:rFonts w:ascii="Times New Roman" w:eastAsia="Times New Roman" w:hAnsi="Times New Roman" w:cs="Times New Roman"/>
          <w:sz w:val="24"/>
          <w:szCs w:val="20"/>
          <w:lang w:eastAsia="ro-RO"/>
        </w:rPr>
        <w:t>Camere video pentru securitate</w:t>
      </w:r>
    </w:p>
    <w:p w:rsidR="0064370D" w:rsidRPr="0064370D" w:rsidRDefault="0064370D" w:rsidP="0064370D">
      <w:pPr>
        <w:numPr>
          <w:ilvl w:val="0"/>
          <w:numId w:val="103"/>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64370D">
        <w:rPr>
          <w:rFonts w:ascii="Times New Roman" w:eastAsia="Times New Roman" w:hAnsi="Times New Roman" w:cs="Times New Roman"/>
          <w:sz w:val="24"/>
          <w:szCs w:val="20"/>
          <w:lang w:eastAsia="ro-RO"/>
        </w:rPr>
        <w:t>Telefoane inteligente</w:t>
      </w:r>
    </w:p>
    <w:p w:rsidR="0064370D" w:rsidRPr="005353DF" w:rsidRDefault="0064370D" w:rsidP="0064370D">
      <w:pPr>
        <w:numPr>
          <w:ilvl w:val="0"/>
          <w:numId w:val="104"/>
        </w:numPr>
        <w:spacing w:before="100" w:beforeAutospacing="1" w:after="100" w:afterAutospacing="1" w:line="240" w:lineRule="auto"/>
        <w:ind w:left="480"/>
        <w:rPr>
          <w:rFonts w:ascii="Times New Roman" w:eastAsia="Times New Roman" w:hAnsi="Times New Roman" w:cs="Times New Roman"/>
          <w:sz w:val="24"/>
          <w:szCs w:val="20"/>
          <w:lang w:eastAsia="ro-RO"/>
        </w:rPr>
      </w:pPr>
      <w:r w:rsidRPr="0064370D">
        <w:rPr>
          <w:rFonts w:ascii="Times New Roman" w:eastAsia="Times New Roman" w:hAnsi="Times New Roman" w:cs="Times New Roman"/>
          <w:sz w:val="24"/>
          <w:szCs w:val="20"/>
          <w:lang w:eastAsia="ro-RO"/>
        </w:rPr>
        <w:t>Echipamente mobile de mână (scanner pentru codul de bare wireless)</w:t>
      </w:r>
    </w:p>
    <w:p w:rsidR="0064370D" w:rsidRPr="005353DF" w:rsidRDefault="0064370D" w:rsidP="0064370D">
      <w:pPr>
        <w:rPr>
          <w:rFonts w:ascii="Times New Roman" w:eastAsia="Times New Roman" w:hAnsi="Times New Roman" w:cs="Times New Roman"/>
          <w:sz w:val="24"/>
          <w:szCs w:val="20"/>
          <w:lang w:eastAsia="ro-RO"/>
        </w:rPr>
      </w:pPr>
    </w:p>
    <w:p w:rsidR="0064370D" w:rsidRPr="005353DF" w:rsidRDefault="0064370D" w:rsidP="0064370D">
      <w:pPr>
        <w:rPr>
          <w:rFonts w:ascii="Times New Roman" w:eastAsia="Times New Roman" w:hAnsi="Times New Roman" w:cs="Times New Roman"/>
          <w:sz w:val="24"/>
          <w:szCs w:val="20"/>
          <w:lang w:eastAsia="ro-RO"/>
        </w:rPr>
      </w:pPr>
      <w:r w:rsidRPr="005353DF">
        <w:rPr>
          <w:rFonts w:ascii="Times New Roman" w:hAnsi="Times New Roman" w:cs="Times New Roman"/>
          <w:sz w:val="24"/>
          <w:szCs w:val="20"/>
        </w:rPr>
        <w:t>Comunicațiile de rețea depind de interfețele echipamentului cu utilizator final, interfețelor echipamentului de rețea și de cablurile de conectare.</w:t>
      </w:r>
    </w:p>
    <w:p w:rsidR="0064370D" w:rsidRPr="00177C73" w:rsidRDefault="0064370D" w:rsidP="00C15F44">
      <w:pPr>
        <w:rPr>
          <w:rFonts w:ascii="Times New Roman" w:hAnsi="Times New Roman" w:cs="Times New Roman"/>
          <w:b/>
          <w:sz w:val="28"/>
        </w:rPr>
      </w:pPr>
      <w:r w:rsidRPr="00177C73">
        <w:rPr>
          <w:rFonts w:ascii="Times New Roman" w:hAnsi="Times New Roman" w:cs="Times New Roman"/>
          <w:b/>
          <w:noProof/>
          <w:sz w:val="28"/>
          <w:lang w:eastAsia="ro-RO"/>
        </w:rPr>
        <w:lastRenderedPageBreak/>
        <w:drawing>
          <wp:inline distT="0" distB="0" distL="0" distR="0" wp14:anchorId="58604339" wp14:editId="7FFFCC2D">
            <wp:extent cx="5369560" cy="4284980"/>
            <wp:effectExtent l="0" t="0" r="2540" b="1270"/>
            <wp:docPr id="44" name="Imagine 44" descr="C:\Users\Vanea\Documents\Bandicam\bandicam 2020-02-03 15-36-2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anea\Documents\Bandicam\bandicam 2020-02-03 15-36-24-46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9560" cy="4284980"/>
                    </a:xfrm>
                    <a:prstGeom prst="rect">
                      <a:avLst/>
                    </a:prstGeom>
                    <a:noFill/>
                    <a:ln>
                      <a:noFill/>
                    </a:ln>
                  </pic:spPr>
                </pic:pic>
              </a:graphicData>
            </a:graphic>
          </wp:inline>
        </w:drawing>
      </w:r>
    </w:p>
    <w:p w:rsidR="0064370D" w:rsidRPr="00177C73" w:rsidRDefault="0064370D" w:rsidP="0064370D">
      <w:pPr>
        <w:rPr>
          <w:rFonts w:ascii="Times New Roman" w:hAnsi="Times New Roman" w:cs="Times New Roman"/>
          <w:sz w:val="28"/>
        </w:rPr>
      </w:pPr>
    </w:p>
    <w:p w:rsidR="0064370D" w:rsidRPr="005353DF" w:rsidRDefault="0064370D" w:rsidP="0064370D">
      <w:pPr>
        <w:pStyle w:val="Heading2"/>
        <w:spacing w:before="75"/>
        <w:ind w:left="75" w:right="75"/>
        <w:rPr>
          <w:rFonts w:ascii="Times New Roman" w:hAnsi="Times New Roman" w:cs="Times New Roman"/>
          <w:color w:val="A115A1"/>
          <w:sz w:val="32"/>
          <w:szCs w:val="24"/>
        </w:rPr>
      </w:pPr>
      <w:r w:rsidRPr="005353DF">
        <w:rPr>
          <w:rFonts w:ascii="Times New Roman" w:hAnsi="Times New Roman" w:cs="Times New Roman"/>
          <w:color w:val="A115A1"/>
          <w:sz w:val="32"/>
          <w:szCs w:val="24"/>
        </w:rPr>
        <w:t>Adresarea Echipamentelor</w:t>
      </w:r>
    </w:p>
    <w:p w:rsidR="0064370D" w:rsidRPr="00177C73" w:rsidRDefault="0064370D" w:rsidP="0064370D">
      <w:pPr>
        <w:rPr>
          <w:rFonts w:ascii="Times New Roman" w:hAnsi="Times New Roman" w:cs="Times New Roman"/>
          <w:sz w:val="28"/>
        </w:rPr>
      </w:pPr>
    </w:p>
    <w:p w:rsidR="0064370D" w:rsidRPr="0064370D" w:rsidRDefault="0064370D" w:rsidP="0064370D">
      <w:pPr>
        <w:spacing w:before="100" w:beforeAutospacing="1" w:after="240" w:line="240" w:lineRule="auto"/>
        <w:rPr>
          <w:rFonts w:ascii="Times New Roman" w:eastAsia="Times New Roman" w:hAnsi="Times New Roman" w:cs="Times New Roman"/>
          <w:color w:val="393536"/>
          <w:sz w:val="24"/>
          <w:szCs w:val="20"/>
          <w:lang w:eastAsia="ro-RO"/>
        </w:rPr>
      </w:pPr>
      <w:r w:rsidRPr="0064370D">
        <w:rPr>
          <w:rFonts w:ascii="Times New Roman" w:eastAsia="Times New Roman" w:hAnsi="Times New Roman" w:cs="Times New Roman"/>
          <w:color w:val="393536"/>
          <w:sz w:val="24"/>
          <w:szCs w:val="20"/>
          <w:lang w:eastAsia="ro-RO"/>
        </w:rPr>
        <w:t>Pentru a accesa remote switch-ul, trebuie configurate o adresă IP și o mască de subrețea pe SVI:</w:t>
      </w:r>
    </w:p>
    <w:p w:rsidR="0064370D" w:rsidRPr="0064370D" w:rsidRDefault="0064370D" w:rsidP="0064370D">
      <w:pPr>
        <w:numPr>
          <w:ilvl w:val="0"/>
          <w:numId w:val="10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4370D">
        <w:rPr>
          <w:rFonts w:ascii="Times New Roman" w:eastAsia="Times New Roman" w:hAnsi="Times New Roman" w:cs="Times New Roman"/>
          <w:b/>
          <w:bCs/>
          <w:color w:val="393536"/>
          <w:sz w:val="24"/>
          <w:szCs w:val="20"/>
          <w:lang w:eastAsia="ro-RO"/>
        </w:rPr>
        <w:t>Adresa IP</w:t>
      </w:r>
      <w:r w:rsidRPr="0064370D">
        <w:rPr>
          <w:rFonts w:ascii="Times New Roman" w:eastAsia="Times New Roman" w:hAnsi="Times New Roman" w:cs="Times New Roman"/>
          <w:color w:val="393536"/>
          <w:sz w:val="24"/>
          <w:szCs w:val="20"/>
          <w:lang w:eastAsia="ro-RO"/>
        </w:rPr>
        <w:t> - Alături de masca de subrețea, identifică în mod unic echipamentul final din internetwork</w:t>
      </w:r>
    </w:p>
    <w:p w:rsidR="0064370D" w:rsidRPr="005353DF" w:rsidRDefault="0064370D" w:rsidP="0064370D">
      <w:pPr>
        <w:numPr>
          <w:ilvl w:val="0"/>
          <w:numId w:val="106"/>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64370D">
        <w:rPr>
          <w:rFonts w:ascii="Times New Roman" w:eastAsia="Times New Roman" w:hAnsi="Times New Roman" w:cs="Times New Roman"/>
          <w:b/>
          <w:bCs/>
          <w:color w:val="393536"/>
          <w:sz w:val="24"/>
          <w:szCs w:val="20"/>
          <w:lang w:eastAsia="ro-RO"/>
        </w:rPr>
        <w:t>Masca de subreţea</w:t>
      </w:r>
      <w:r w:rsidRPr="0064370D">
        <w:rPr>
          <w:rFonts w:ascii="Times New Roman" w:eastAsia="Times New Roman" w:hAnsi="Times New Roman" w:cs="Times New Roman"/>
          <w:color w:val="393536"/>
          <w:sz w:val="24"/>
          <w:szCs w:val="20"/>
          <w:lang w:eastAsia="ro-RO"/>
        </w:rPr>
        <w:t> - Determină ce parte dintr-o rețea mai mare este utilizată de o adresă IP</w:t>
      </w:r>
    </w:p>
    <w:p w:rsidR="00C73BB8" w:rsidRPr="00177C73" w:rsidRDefault="00C73BB8" w:rsidP="00C73BB8">
      <w:pPr>
        <w:spacing w:before="100" w:beforeAutospacing="1" w:after="100" w:afterAutospacing="1" w:line="240" w:lineRule="auto"/>
        <w:rPr>
          <w:rFonts w:ascii="Times New Roman" w:eastAsia="Times New Roman" w:hAnsi="Times New Roman" w:cs="Times New Roman"/>
          <w:b/>
          <w:sz w:val="28"/>
          <w:szCs w:val="20"/>
          <w:lang w:eastAsia="ro-RO"/>
        </w:rPr>
      </w:pPr>
    </w:p>
    <w:p w:rsidR="00C73BB8" w:rsidRPr="00177C73" w:rsidRDefault="00C73BB8" w:rsidP="00C73BB8">
      <w:pPr>
        <w:spacing w:before="100" w:beforeAutospacing="1" w:after="100" w:afterAutospacing="1" w:line="240" w:lineRule="auto"/>
        <w:rPr>
          <w:rFonts w:ascii="Times New Roman" w:eastAsia="Times New Roman" w:hAnsi="Times New Roman" w:cs="Times New Roman"/>
          <w:b/>
          <w:sz w:val="28"/>
          <w:szCs w:val="20"/>
          <w:lang w:eastAsia="ro-RO"/>
        </w:rPr>
      </w:pPr>
    </w:p>
    <w:p w:rsidR="00C73BB8" w:rsidRPr="00177C73" w:rsidRDefault="00C73BB8" w:rsidP="00C73BB8">
      <w:pPr>
        <w:spacing w:before="100" w:beforeAutospacing="1" w:after="100" w:afterAutospacing="1" w:line="240" w:lineRule="auto"/>
        <w:rPr>
          <w:rFonts w:ascii="Times New Roman" w:eastAsia="Times New Roman" w:hAnsi="Times New Roman" w:cs="Times New Roman"/>
          <w:b/>
          <w:sz w:val="28"/>
          <w:szCs w:val="20"/>
          <w:lang w:eastAsia="ro-RO"/>
        </w:rPr>
      </w:pPr>
    </w:p>
    <w:p w:rsidR="00C73BB8" w:rsidRPr="00177C73" w:rsidRDefault="00C73BB8" w:rsidP="00C73BB8">
      <w:pPr>
        <w:spacing w:before="100" w:beforeAutospacing="1" w:after="100" w:afterAutospacing="1" w:line="240" w:lineRule="auto"/>
        <w:rPr>
          <w:rFonts w:ascii="Times New Roman" w:eastAsia="Times New Roman" w:hAnsi="Times New Roman" w:cs="Times New Roman"/>
          <w:b/>
          <w:sz w:val="28"/>
          <w:szCs w:val="20"/>
          <w:lang w:eastAsia="ro-RO"/>
        </w:rPr>
      </w:pPr>
    </w:p>
    <w:p w:rsidR="00C73BB8" w:rsidRPr="00177C73" w:rsidRDefault="00C73BB8" w:rsidP="00C73BB8">
      <w:pPr>
        <w:spacing w:before="100" w:beforeAutospacing="1" w:after="100" w:afterAutospacing="1" w:line="240" w:lineRule="auto"/>
        <w:rPr>
          <w:rFonts w:ascii="Times New Roman" w:eastAsia="Times New Roman" w:hAnsi="Times New Roman" w:cs="Times New Roman"/>
          <w:b/>
          <w:sz w:val="28"/>
          <w:szCs w:val="20"/>
          <w:lang w:eastAsia="ro-RO"/>
        </w:rPr>
      </w:pPr>
    </w:p>
    <w:p w:rsidR="00C73BB8" w:rsidRPr="00177C73" w:rsidRDefault="00C73BB8" w:rsidP="00C73BB8">
      <w:pPr>
        <w:spacing w:before="100" w:beforeAutospacing="1" w:after="100" w:afterAutospacing="1" w:line="240" w:lineRule="auto"/>
        <w:rPr>
          <w:rFonts w:ascii="Times New Roman" w:eastAsia="Times New Roman" w:hAnsi="Times New Roman" w:cs="Times New Roman"/>
          <w:b/>
          <w:sz w:val="28"/>
          <w:szCs w:val="20"/>
          <w:lang w:eastAsia="ro-RO"/>
        </w:rPr>
      </w:pPr>
    </w:p>
    <w:p w:rsidR="00C73BB8" w:rsidRPr="00177C73" w:rsidRDefault="00C73BB8" w:rsidP="00C73BB8">
      <w:pPr>
        <w:spacing w:before="100" w:beforeAutospacing="1" w:after="100" w:afterAutospacing="1" w:line="240" w:lineRule="auto"/>
        <w:rPr>
          <w:rFonts w:ascii="Times New Roman" w:eastAsia="Times New Roman" w:hAnsi="Times New Roman" w:cs="Times New Roman"/>
          <w:b/>
          <w:sz w:val="28"/>
          <w:szCs w:val="20"/>
          <w:lang w:eastAsia="ro-RO"/>
        </w:rPr>
      </w:pPr>
    </w:p>
    <w:p w:rsidR="00C73BB8" w:rsidRPr="005353DF" w:rsidRDefault="00C73BB8" w:rsidP="00C73BB8">
      <w:pPr>
        <w:spacing w:before="100" w:beforeAutospacing="1" w:after="100" w:afterAutospacing="1" w:line="240" w:lineRule="auto"/>
        <w:rPr>
          <w:rFonts w:ascii="Times New Roman" w:eastAsia="Times New Roman" w:hAnsi="Times New Roman" w:cs="Times New Roman"/>
          <w:b/>
          <w:sz w:val="32"/>
          <w:szCs w:val="20"/>
          <w:lang w:eastAsia="ro-RO"/>
        </w:rPr>
      </w:pPr>
      <w:r w:rsidRPr="005353DF">
        <w:rPr>
          <w:rFonts w:ascii="Times New Roman" w:eastAsia="Times New Roman" w:hAnsi="Times New Roman" w:cs="Times New Roman"/>
          <w:b/>
          <w:sz w:val="32"/>
          <w:szCs w:val="20"/>
          <w:lang w:eastAsia="ro-RO"/>
        </w:rPr>
        <w:lastRenderedPageBreak/>
        <w:t>Configurarea manuală a adresei IP pentru echipamentele finale</w:t>
      </w:r>
    </w:p>
    <w:p w:rsidR="00C73BB8" w:rsidRPr="0064370D" w:rsidRDefault="00C73BB8" w:rsidP="00C73BB8">
      <w:pPr>
        <w:spacing w:before="100" w:beforeAutospacing="1" w:after="100" w:afterAutospacing="1" w:line="240" w:lineRule="auto"/>
        <w:rPr>
          <w:rFonts w:ascii="Times New Roman" w:eastAsia="Times New Roman" w:hAnsi="Times New Roman" w:cs="Times New Roman"/>
          <w:b/>
          <w:sz w:val="28"/>
          <w:szCs w:val="20"/>
          <w:lang w:eastAsia="ro-RO"/>
        </w:rPr>
      </w:pPr>
      <w:r w:rsidRPr="00177C73">
        <w:rPr>
          <w:rFonts w:ascii="Times New Roman" w:eastAsia="Times New Roman" w:hAnsi="Times New Roman" w:cs="Times New Roman"/>
          <w:b/>
          <w:noProof/>
          <w:sz w:val="28"/>
          <w:szCs w:val="20"/>
          <w:lang w:eastAsia="ro-RO"/>
        </w:rPr>
        <w:drawing>
          <wp:inline distT="0" distB="0" distL="0" distR="0" wp14:anchorId="1348DED3" wp14:editId="6D98FD85">
            <wp:extent cx="5369560" cy="4284980"/>
            <wp:effectExtent l="0" t="0" r="2540" b="1270"/>
            <wp:docPr id="45" name="Imagine 45" descr="C:\Users\Vanea\Documents\Bandicam\bandicam 2020-02-03 15-40-5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anea\Documents\Bandicam\bandicam 2020-02-03 15-40-50-19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9560" cy="4284980"/>
                    </a:xfrm>
                    <a:prstGeom prst="rect">
                      <a:avLst/>
                    </a:prstGeom>
                    <a:noFill/>
                    <a:ln>
                      <a:noFill/>
                    </a:ln>
                  </pic:spPr>
                </pic:pic>
              </a:graphicData>
            </a:graphic>
          </wp:inline>
        </w:drawing>
      </w:r>
    </w:p>
    <w:p w:rsidR="00C73BB8" w:rsidRPr="005353DF" w:rsidRDefault="00C73BB8" w:rsidP="00C73BB8">
      <w:pPr>
        <w:spacing w:before="100" w:beforeAutospacing="1" w:after="100" w:afterAutospacing="1" w:line="240" w:lineRule="auto"/>
        <w:rPr>
          <w:rFonts w:ascii="Times New Roman" w:eastAsia="Times New Roman" w:hAnsi="Times New Roman" w:cs="Times New Roman"/>
          <w:b/>
          <w:sz w:val="32"/>
          <w:szCs w:val="20"/>
          <w:lang w:eastAsia="ro-RO"/>
        </w:rPr>
      </w:pPr>
      <w:r w:rsidRPr="005353DF">
        <w:rPr>
          <w:rFonts w:ascii="Times New Roman" w:eastAsia="Times New Roman" w:hAnsi="Times New Roman" w:cs="Times New Roman"/>
          <w:b/>
          <w:sz w:val="32"/>
          <w:szCs w:val="20"/>
          <w:lang w:eastAsia="ro-RO"/>
        </w:rPr>
        <w:t>Configurarea dinamică a adresei IP pentru echipamentele finale</w:t>
      </w:r>
    </w:p>
    <w:p w:rsidR="00C73BB8" w:rsidRPr="00177C73" w:rsidRDefault="00C73BB8" w:rsidP="00C73BB8">
      <w:pPr>
        <w:spacing w:before="100" w:beforeAutospacing="1" w:after="100" w:afterAutospacing="1" w:line="240" w:lineRule="auto"/>
        <w:rPr>
          <w:rFonts w:ascii="Times New Roman" w:eastAsia="Times New Roman" w:hAnsi="Times New Roman" w:cs="Times New Roman"/>
          <w:b/>
          <w:sz w:val="28"/>
          <w:szCs w:val="20"/>
          <w:lang w:eastAsia="ro-RO"/>
        </w:rPr>
      </w:pPr>
      <w:r w:rsidRPr="00177C73">
        <w:rPr>
          <w:rFonts w:ascii="Times New Roman" w:eastAsia="Times New Roman" w:hAnsi="Times New Roman" w:cs="Times New Roman"/>
          <w:b/>
          <w:noProof/>
          <w:sz w:val="28"/>
          <w:szCs w:val="20"/>
          <w:lang w:eastAsia="ro-RO"/>
        </w:rPr>
        <w:drawing>
          <wp:inline distT="0" distB="0" distL="0" distR="0" wp14:anchorId="2142D25A" wp14:editId="1B8C83EA">
            <wp:extent cx="4688840" cy="3678555"/>
            <wp:effectExtent l="0" t="0" r="0" b="0"/>
            <wp:docPr id="46" name="Imagine 46" descr="C:\Users\Vanea\Documents\Bandicam\bandicam 2020-02-03 15-41-4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Vanea\Documents\Bandicam\bandicam 2020-02-03 15-41-40-58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8840" cy="3678555"/>
                    </a:xfrm>
                    <a:prstGeom prst="rect">
                      <a:avLst/>
                    </a:prstGeom>
                    <a:noFill/>
                    <a:ln>
                      <a:noFill/>
                    </a:ln>
                  </pic:spPr>
                </pic:pic>
              </a:graphicData>
            </a:graphic>
          </wp:inline>
        </w:drawing>
      </w:r>
    </w:p>
    <w:p w:rsidR="00C73BB8" w:rsidRPr="005353DF" w:rsidRDefault="00C73BB8" w:rsidP="00C73BB8">
      <w:pPr>
        <w:pStyle w:val="Heading2"/>
        <w:spacing w:before="75"/>
        <w:ind w:left="75" w:right="75"/>
        <w:rPr>
          <w:rFonts w:ascii="Times New Roman" w:hAnsi="Times New Roman" w:cs="Times New Roman"/>
          <w:color w:val="A115A1"/>
          <w:sz w:val="32"/>
          <w:szCs w:val="24"/>
        </w:rPr>
      </w:pPr>
      <w:r w:rsidRPr="005353DF">
        <w:rPr>
          <w:rFonts w:ascii="Times New Roman" w:hAnsi="Times New Roman" w:cs="Times New Roman"/>
          <w:color w:val="A115A1"/>
          <w:sz w:val="32"/>
          <w:szCs w:val="24"/>
        </w:rPr>
        <w:lastRenderedPageBreak/>
        <w:t>Verificarea Conectivităţii</w:t>
      </w:r>
    </w:p>
    <w:p w:rsidR="0064370D" w:rsidRPr="005353DF" w:rsidRDefault="00C73BB8" w:rsidP="0064370D">
      <w:pPr>
        <w:rPr>
          <w:rFonts w:ascii="Times New Roman" w:hAnsi="Times New Roman" w:cs="Times New Roman"/>
          <w:color w:val="393536"/>
          <w:sz w:val="24"/>
          <w:szCs w:val="20"/>
        </w:rPr>
      </w:pPr>
      <w:r w:rsidRPr="005353DF">
        <w:rPr>
          <w:rFonts w:ascii="Times New Roman" w:hAnsi="Times New Roman" w:cs="Times New Roman"/>
          <w:color w:val="393536"/>
          <w:sz w:val="24"/>
          <w:szCs w:val="20"/>
        </w:rPr>
        <w:t>Comanda </w:t>
      </w:r>
      <w:r w:rsidRPr="005353DF">
        <w:rPr>
          <w:rStyle w:val="cmd"/>
          <w:rFonts w:ascii="Times New Roman" w:hAnsi="Times New Roman" w:cs="Times New Roman"/>
          <w:b/>
          <w:bCs/>
          <w:color w:val="393536"/>
          <w:sz w:val="24"/>
          <w:szCs w:val="20"/>
        </w:rPr>
        <w:t>ping</w:t>
      </w:r>
      <w:r w:rsidRPr="005353DF">
        <w:rPr>
          <w:rFonts w:ascii="Times New Roman" w:hAnsi="Times New Roman" w:cs="Times New Roman"/>
          <w:color w:val="393536"/>
          <w:sz w:val="24"/>
          <w:szCs w:val="20"/>
        </w:rPr>
        <w:t> este utilizată pentru a verifica configurarea IP internă de pe hostul local.</w:t>
      </w:r>
    </w:p>
    <w:p w:rsidR="00C73BB8" w:rsidRPr="005353DF" w:rsidRDefault="00C73BB8" w:rsidP="00C73BB8">
      <w:pPr>
        <w:pStyle w:val="NormalWeb"/>
        <w:spacing w:after="240" w:afterAutospacing="0"/>
        <w:rPr>
          <w:color w:val="393536"/>
          <w:szCs w:val="20"/>
        </w:rPr>
      </w:pPr>
      <w:r w:rsidRPr="005353DF">
        <w:rPr>
          <w:color w:val="393536"/>
          <w:szCs w:val="20"/>
        </w:rPr>
        <w:t>Comenzile ping sunt introduse într-o linie de comandă pe hostul local folosind sintaxa:</w:t>
      </w:r>
    </w:p>
    <w:p w:rsidR="00C73BB8" w:rsidRPr="005353DF" w:rsidRDefault="00C73BB8" w:rsidP="00C73BB8">
      <w:pPr>
        <w:pStyle w:val="NormalWeb"/>
        <w:spacing w:after="240" w:afterAutospacing="0"/>
        <w:rPr>
          <w:color w:val="393536"/>
          <w:szCs w:val="20"/>
        </w:rPr>
      </w:pPr>
      <w:r w:rsidRPr="005353DF">
        <w:rPr>
          <w:rStyle w:val="cmd"/>
          <w:rFonts w:eastAsiaTheme="majorEastAsia"/>
          <w:color w:val="393536"/>
          <w:szCs w:val="20"/>
        </w:rPr>
        <w:t>C:\&gt;</w:t>
      </w:r>
      <w:r w:rsidRPr="005353DF">
        <w:rPr>
          <w:color w:val="393536"/>
          <w:szCs w:val="20"/>
        </w:rPr>
        <w:t> </w:t>
      </w:r>
      <w:r w:rsidRPr="005353DF">
        <w:rPr>
          <w:rStyle w:val="cmd"/>
          <w:rFonts w:eastAsiaTheme="majorEastAsia"/>
          <w:b/>
          <w:bCs/>
          <w:color w:val="393536"/>
          <w:szCs w:val="20"/>
        </w:rPr>
        <w:t>ping 127.0.0.1</w:t>
      </w:r>
    </w:p>
    <w:p w:rsidR="00C73BB8" w:rsidRPr="005353DF" w:rsidRDefault="00C73BB8" w:rsidP="00C73BB8">
      <w:pPr>
        <w:pStyle w:val="NormalWeb"/>
        <w:spacing w:after="240" w:afterAutospacing="0"/>
        <w:rPr>
          <w:color w:val="393536"/>
          <w:szCs w:val="20"/>
        </w:rPr>
      </w:pPr>
      <w:r w:rsidRPr="005353DF">
        <w:rPr>
          <w:color w:val="393536"/>
          <w:szCs w:val="20"/>
        </w:rPr>
        <w:t>Răspunsul acestei comenzi va arăta cam așa:</w:t>
      </w:r>
    </w:p>
    <w:p w:rsidR="00C73BB8" w:rsidRPr="005353DF" w:rsidRDefault="00C73BB8" w:rsidP="00C73BB8">
      <w:pPr>
        <w:pStyle w:val="NormalWeb"/>
        <w:spacing w:after="240" w:afterAutospacing="0"/>
        <w:rPr>
          <w:color w:val="393536"/>
          <w:szCs w:val="20"/>
        </w:rPr>
      </w:pPr>
      <w:r w:rsidRPr="005353DF">
        <w:rPr>
          <w:rStyle w:val="cmd"/>
          <w:rFonts w:eastAsiaTheme="majorEastAsia"/>
          <w:color w:val="393536"/>
          <w:szCs w:val="20"/>
        </w:rPr>
        <w:t>Reply from 127.0.0.1: bytes=32 time&lt;1ms TTL=128</w:t>
      </w:r>
    </w:p>
    <w:p w:rsidR="00C73BB8" w:rsidRPr="005353DF" w:rsidRDefault="00C73BB8" w:rsidP="00C73BB8">
      <w:pPr>
        <w:pStyle w:val="NormalWeb"/>
        <w:spacing w:after="240" w:afterAutospacing="0"/>
        <w:rPr>
          <w:color w:val="393536"/>
          <w:szCs w:val="20"/>
        </w:rPr>
      </w:pPr>
      <w:r w:rsidRPr="005353DF">
        <w:rPr>
          <w:rStyle w:val="cmd"/>
          <w:rFonts w:eastAsiaTheme="majorEastAsia"/>
          <w:color w:val="393536"/>
          <w:szCs w:val="20"/>
        </w:rPr>
        <w:t>Reply from 127.0.0.1: bytes=32 time&lt;1ms TTL=128</w:t>
      </w:r>
    </w:p>
    <w:p w:rsidR="00C73BB8" w:rsidRPr="005353DF" w:rsidRDefault="00C73BB8" w:rsidP="00C73BB8">
      <w:pPr>
        <w:pStyle w:val="NormalWeb"/>
        <w:spacing w:after="240" w:afterAutospacing="0"/>
        <w:rPr>
          <w:color w:val="393536"/>
          <w:szCs w:val="20"/>
        </w:rPr>
      </w:pPr>
      <w:r w:rsidRPr="005353DF">
        <w:rPr>
          <w:rStyle w:val="cmd"/>
          <w:rFonts w:eastAsiaTheme="majorEastAsia"/>
          <w:color w:val="393536"/>
          <w:szCs w:val="20"/>
        </w:rPr>
        <w:t>Reply from 127.0.0.1: bytes=32 time&lt;1ms TTL=128</w:t>
      </w:r>
    </w:p>
    <w:p w:rsidR="00C73BB8" w:rsidRPr="005353DF" w:rsidRDefault="00C73BB8" w:rsidP="00C73BB8">
      <w:pPr>
        <w:pStyle w:val="NormalWeb"/>
        <w:spacing w:after="240" w:afterAutospacing="0"/>
        <w:rPr>
          <w:color w:val="393536"/>
          <w:szCs w:val="20"/>
        </w:rPr>
      </w:pPr>
      <w:r w:rsidRPr="005353DF">
        <w:rPr>
          <w:rStyle w:val="cmd"/>
          <w:rFonts w:eastAsiaTheme="majorEastAsia"/>
          <w:color w:val="393536"/>
          <w:szCs w:val="20"/>
        </w:rPr>
        <w:t>Reply from 127.0.0.1: bytes=32 time&lt;1ms TTL=128</w:t>
      </w:r>
    </w:p>
    <w:p w:rsidR="00C73BB8" w:rsidRPr="005353DF" w:rsidRDefault="00C73BB8" w:rsidP="00C73BB8">
      <w:pPr>
        <w:pStyle w:val="NormalWeb"/>
        <w:spacing w:after="240" w:afterAutospacing="0"/>
        <w:rPr>
          <w:color w:val="393536"/>
          <w:szCs w:val="20"/>
        </w:rPr>
      </w:pPr>
      <w:r w:rsidRPr="005353DF">
        <w:rPr>
          <w:rStyle w:val="cmd"/>
          <w:rFonts w:eastAsiaTheme="majorEastAsia"/>
          <w:color w:val="393536"/>
          <w:szCs w:val="20"/>
        </w:rPr>
        <w:t>Ping statistics for 127.0.0.1:</w:t>
      </w:r>
    </w:p>
    <w:p w:rsidR="00C73BB8" w:rsidRPr="005353DF" w:rsidRDefault="00C73BB8" w:rsidP="00C73BB8">
      <w:pPr>
        <w:pStyle w:val="NormalWeb"/>
        <w:spacing w:after="240" w:afterAutospacing="0"/>
        <w:rPr>
          <w:color w:val="393536"/>
          <w:szCs w:val="20"/>
        </w:rPr>
      </w:pPr>
      <w:r w:rsidRPr="005353DF">
        <w:rPr>
          <w:rStyle w:val="cmd"/>
          <w:rFonts w:eastAsiaTheme="majorEastAsia"/>
          <w:color w:val="393536"/>
          <w:szCs w:val="20"/>
        </w:rPr>
        <w:t>Packets: Sent = 4, Received = 4, Lost = 0 (0% loss),</w:t>
      </w:r>
    </w:p>
    <w:p w:rsidR="00C73BB8" w:rsidRPr="005353DF" w:rsidRDefault="00C73BB8" w:rsidP="00C73BB8">
      <w:pPr>
        <w:pStyle w:val="NormalWeb"/>
        <w:spacing w:after="240" w:afterAutospacing="0"/>
        <w:rPr>
          <w:color w:val="393536"/>
          <w:szCs w:val="20"/>
        </w:rPr>
      </w:pPr>
      <w:r w:rsidRPr="005353DF">
        <w:rPr>
          <w:rStyle w:val="cmd"/>
          <w:rFonts w:eastAsiaTheme="majorEastAsia"/>
          <w:color w:val="393536"/>
          <w:szCs w:val="20"/>
        </w:rPr>
        <w:t>Approximate round trip times in milli-seconds:</w:t>
      </w:r>
    </w:p>
    <w:p w:rsidR="00C73BB8" w:rsidRPr="005353DF" w:rsidRDefault="00C73BB8" w:rsidP="00C73BB8">
      <w:pPr>
        <w:pStyle w:val="NormalWeb"/>
        <w:spacing w:after="240" w:afterAutospacing="0"/>
        <w:rPr>
          <w:color w:val="393536"/>
          <w:szCs w:val="20"/>
        </w:rPr>
      </w:pPr>
      <w:r w:rsidRPr="005353DF">
        <w:rPr>
          <w:rStyle w:val="cmd"/>
          <w:rFonts w:eastAsiaTheme="majorEastAsia"/>
          <w:color w:val="393536"/>
          <w:szCs w:val="20"/>
        </w:rPr>
        <w:t>Minimum = 0ms, Maximum = 0ms, Average = 0ms</w:t>
      </w:r>
    </w:p>
    <w:p w:rsidR="00C73BB8" w:rsidRPr="005353DF" w:rsidRDefault="00C73BB8" w:rsidP="00C73BB8">
      <w:pPr>
        <w:pStyle w:val="NormalWeb"/>
        <w:spacing w:after="240" w:afterAutospacing="0"/>
        <w:rPr>
          <w:color w:val="393536"/>
          <w:szCs w:val="20"/>
        </w:rPr>
      </w:pPr>
      <w:r w:rsidRPr="005353DF">
        <w:rPr>
          <w:color w:val="393536"/>
          <w:szCs w:val="20"/>
        </w:rPr>
        <w:t>Rezultatele indică faptul că patru pachete de test de 32 octeți fiecare au fost trimise și returnate de la hostul 127.0.0.1 într-un timp mai scurt de 1 ms.</w:t>
      </w:r>
    </w:p>
    <w:p w:rsidR="00C73BB8" w:rsidRPr="00177C73" w:rsidRDefault="00C73BB8"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64370D">
      <w:pPr>
        <w:rPr>
          <w:rFonts w:ascii="Times New Roman" w:hAnsi="Times New Roman" w:cs="Times New Roman"/>
          <w:sz w:val="28"/>
        </w:rPr>
      </w:pPr>
    </w:p>
    <w:p w:rsidR="00EE1532" w:rsidRPr="00177C73" w:rsidRDefault="00EE1532" w:rsidP="00EE1532">
      <w:pPr>
        <w:pStyle w:val="Heading1"/>
        <w:spacing w:before="0" w:beforeAutospacing="0" w:after="0" w:afterAutospacing="0" w:line="645" w:lineRule="atLeast"/>
        <w:ind w:left="645"/>
        <w:jc w:val="center"/>
        <w:textAlignment w:val="baseline"/>
        <w:rPr>
          <w:bCs w:val="0"/>
          <w:sz w:val="40"/>
          <w:szCs w:val="24"/>
        </w:rPr>
      </w:pPr>
    </w:p>
    <w:p w:rsidR="00EE1532" w:rsidRPr="00177C73" w:rsidRDefault="00EE1532" w:rsidP="00EE1532">
      <w:pPr>
        <w:pStyle w:val="Heading1"/>
        <w:spacing w:before="0" w:beforeAutospacing="0" w:after="0" w:afterAutospacing="0" w:line="645" w:lineRule="atLeast"/>
        <w:ind w:left="645"/>
        <w:jc w:val="center"/>
        <w:textAlignment w:val="baseline"/>
        <w:rPr>
          <w:bCs w:val="0"/>
          <w:sz w:val="40"/>
          <w:szCs w:val="24"/>
        </w:rPr>
      </w:pPr>
      <w:r w:rsidRPr="00177C73">
        <w:rPr>
          <w:bCs w:val="0"/>
          <w:sz w:val="40"/>
          <w:szCs w:val="24"/>
        </w:rPr>
        <w:t>Capitolul 3. Comunicații și protocoale de Rețea</w:t>
      </w:r>
    </w:p>
    <w:p w:rsidR="00EE1532" w:rsidRPr="005353DF" w:rsidRDefault="00EE1532" w:rsidP="00EE1532">
      <w:pPr>
        <w:pStyle w:val="Heading2"/>
        <w:spacing w:before="75"/>
        <w:ind w:left="75" w:right="75"/>
        <w:rPr>
          <w:rFonts w:ascii="Times New Roman" w:hAnsi="Times New Roman" w:cs="Times New Roman"/>
          <w:color w:val="A115A1"/>
          <w:sz w:val="32"/>
          <w:szCs w:val="24"/>
        </w:rPr>
      </w:pPr>
      <w:r w:rsidRPr="005353DF">
        <w:rPr>
          <w:rFonts w:ascii="Times New Roman" w:hAnsi="Times New Roman" w:cs="Times New Roman"/>
          <w:color w:val="A115A1"/>
          <w:sz w:val="32"/>
          <w:szCs w:val="24"/>
        </w:rPr>
        <w:t>Regulile</w:t>
      </w:r>
    </w:p>
    <w:p w:rsidR="00EE1532" w:rsidRPr="00EE1532" w:rsidRDefault="00EE1532" w:rsidP="00EE1532">
      <w:pPr>
        <w:spacing w:before="100" w:beforeAutospacing="1" w:after="240" w:line="240" w:lineRule="auto"/>
        <w:rPr>
          <w:rFonts w:ascii="Times New Roman" w:eastAsia="Times New Roman" w:hAnsi="Times New Roman" w:cs="Times New Roman"/>
          <w:color w:val="393536"/>
          <w:sz w:val="24"/>
          <w:szCs w:val="20"/>
          <w:lang w:eastAsia="ro-RO"/>
        </w:rPr>
      </w:pPr>
      <w:r w:rsidRPr="00EE1532">
        <w:rPr>
          <w:rFonts w:ascii="Times New Roman" w:eastAsia="Times New Roman" w:hAnsi="Times New Roman" w:cs="Times New Roman"/>
          <w:color w:val="393536"/>
          <w:sz w:val="24"/>
          <w:szCs w:val="20"/>
          <w:lang w:eastAsia="ro-RO"/>
        </w:rPr>
        <w:t>Protocoalele folosite în comunicațiile de rețea partajează multe dintre trăsăturile fundamentale precum cele folosite de protocoale pentru a guverna conversațiile de succes ale oamenilor, vezi Figura 2. În plus, pentru a identifica sursa și destinația, protocoalele de rețea și calculatorul definesc detaliile cu privire la modul în care un mesaj este transmis prin intermediul unei rețele pentru a respecta cerințele de mai sus. În timp ce există mai multe protocoale care trebuie să interacționeze, protocoalele obișnuite ale calculatorului includ:</w:t>
      </w:r>
    </w:p>
    <w:p w:rsidR="00EE1532" w:rsidRPr="00EE1532" w:rsidRDefault="00EE1532" w:rsidP="00EE1532">
      <w:pPr>
        <w:numPr>
          <w:ilvl w:val="0"/>
          <w:numId w:val="107"/>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EE1532">
        <w:rPr>
          <w:rFonts w:ascii="Times New Roman" w:eastAsia="Times New Roman" w:hAnsi="Times New Roman" w:cs="Times New Roman"/>
          <w:color w:val="393536"/>
          <w:sz w:val="24"/>
          <w:szCs w:val="20"/>
          <w:lang w:eastAsia="ro-RO"/>
        </w:rPr>
        <w:t>Codificarea mesajului</w:t>
      </w:r>
    </w:p>
    <w:p w:rsidR="00EE1532" w:rsidRPr="00EE1532" w:rsidRDefault="00EE1532" w:rsidP="00EE1532">
      <w:pPr>
        <w:numPr>
          <w:ilvl w:val="0"/>
          <w:numId w:val="108"/>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EE1532">
        <w:rPr>
          <w:rFonts w:ascii="Times New Roman" w:eastAsia="Times New Roman" w:hAnsi="Times New Roman" w:cs="Times New Roman"/>
          <w:color w:val="393536"/>
          <w:sz w:val="24"/>
          <w:szCs w:val="20"/>
          <w:lang w:eastAsia="ro-RO"/>
        </w:rPr>
        <w:t>Formatarea și încapsularea mesajului</w:t>
      </w:r>
    </w:p>
    <w:p w:rsidR="00EE1532" w:rsidRPr="00EE1532" w:rsidRDefault="00EE1532" w:rsidP="00EE1532">
      <w:pPr>
        <w:numPr>
          <w:ilvl w:val="0"/>
          <w:numId w:val="109"/>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EE1532">
        <w:rPr>
          <w:rFonts w:ascii="Times New Roman" w:eastAsia="Times New Roman" w:hAnsi="Times New Roman" w:cs="Times New Roman"/>
          <w:color w:val="393536"/>
          <w:sz w:val="24"/>
          <w:szCs w:val="20"/>
          <w:lang w:eastAsia="ro-RO"/>
        </w:rPr>
        <w:t>Dimensiunea mesajului</w:t>
      </w:r>
    </w:p>
    <w:p w:rsidR="00EE1532" w:rsidRPr="00EE1532" w:rsidRDefault="00EE1532" w:rsidP="00EE1532">
      <w:pPr>
        <w:numPr>
          <w:ilvl w:val="0"/>
          <w:numId w:val="110"/>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EE1532">
        <w:rPr>
          <w:rFonts w:ascii="Times New Roman" w:eastAsia="Times New Roman" w:hAnsi="Times New Roman" w:cs="Times New Roman"/>
          <w:color w:val="393536"/>
          <w:sz w:val="24"/>
          <w:szCs w:val="20"/>
          <w:lang w:eastAsia="ro-RO"/>
        </w:rPr>
        <w:t>Timpul mesajului</w:t>
      </w:r>
    </w:p>
    <w:p w:rsidR="00EE1532" w:rsidRPr="00EE1532" w:rsidRDefault="00EE1532" w:rsidP="00EE1532">
      <w:pPr>
        <w:numPr>
          <w:ilvl w:val="0"/>
          <w:numId w:val="11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EE1532">
        <w:rPr>
          <w:rFonts w:ascii="Times New Roman" w:eastAsia="Times New Roman" w:hAnsi="Times New Roman" w:cs="Times New Roman"/>
          <w:color w:val="393536"/>
          <w:sz w:val="24"/>
          <w:szCs w:val="20"/>
          <w:lang w:eastAsia="ro-RO"/>
        </w:rPr>
        <w:t>Opțiunile de trimitere ale mesajului</w:t>
      </w:r>
    </w:p>
    <w:p w:rsidR="00EE1532" w:rsidRPr="00177C73" w:rsidRDefault="00EE1532" w:rsidP="0064370D">
      <w:pPr>
        <w:rPr>
          <w:rFonts w:ascii="Times New Roman" w:hAnsi="Times New Roman" w:cs="Times New Roman"/>
          <w:sz w:val="28"/>
        </w:rPr>
      </w:pPr>
      <w:r w:rsidRPr="00177C73">
        <w:rPr>
          <w:rFonts w:ascii="Times New Roman" w:hAnsi="Times New Roman" w:cs="Times New Roman"/>
          <w:noProof/>
          <w:sz w:val="28"/>
          <w:lang w:eastAsia="ro-RO"/>
        </w:rPr>
        <w:drawing>
          <wp:inline distT="0" distB="0" distL="0" distR="0" wp14:anchorId="78AD6AD7" wp14:editId="2FE8BB35">
            <wp:extent cx="4688840" cy="2700655"/>
            <wp:effectExtent l="0" t="0" r="0" b="4445"/>
            <wp:docPr id="47" name="Imagine 47" descr="C:\Users\Vanea\Documents\Bandicam\bandicam 2020-02-03 15-48-1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anea\Documents\Bandicam\bandicam 2020-02-03 15-48-19-92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8840" cy="2700655"/>
                    </a:xfrm>
                    <a:prstGeom prst="rect">
                      <a:avLst/>
                    </a:prstGeom>
                    <a:noFill/>
                    <a:ln>
                      <a:noFill/>
                    </a:ln>
                  </pic:spPr>
                </pic:pic>
              </a:graphicData>
            </a:graphic>
          </wp:inline>
        </w:drawing>
      </w:r>
    </w:p>
    <w:p w:rsidR="00EE1532" w:rsidRPr="00177C73" w:rsidRDefault="00EE1532" w:rsidP="00EE1532">
      <w:pPr>
        <w:rPr>
          <w:rFonts w:ascii="Times New Roman" w:hAnsi="Times New Roman" w:cs="Times New Roman"/>
          <w:b/>
          <w:sz w:val="32"/>
        </w:rPr>
      </w:pPr>
      <w:r w:rsidRPr="00177C73">
        <w:rPr>
          <w:rFonts w:ascii="Times New Roman" w:hAnsi="Times New Roman" w:cs="Times New Roman"/>
          <w:b/>
          <w:sz w:val="32"/>
        </w:rPr>
        <w:t>Codificarea mesajului</w:t>
      </w:r>
    </w:p>
    <w:p w:rsidR="00CF004E" w:rsidRPr="005353DF" w:rsidRDefault="00EE1532" w:rsidP="00EE1532">
      <w:pPr>
        <w:rPr>
          <w:rFonts w:ascii="Times New Roman" w:hAnsi="Times New Roman" w:cs="Times New Roman"/>
          <w:color w:val="393536"/>
          <w:sz w:val="24"/>
          <w:szCs w:val="20"/>
        </w:rPr>
      </w:pPr>
      <w:r w:rsidRPr="005353DF">
        <w:rPr>
          <w:rFonts w:ascii="Times New Roman" w:hAnsi="Times New Roman" w:cs="Times New Roman"/>
          <w:color w:val="393536"/>
          <w:sz w:val="24"/>
          <w:szCs w:val="20"/>
        </w:rPr>
        <w:t>Codificarea este procesul de convertire a informației într-o altă formă acceptabilă de transmisie. Decodificarea inversează acest proces pentru a interpreta informația.</w:t>
      </w:r>
    </w:p>
    <w:p w:rsidR="00EE1532" w:rsidRPr="005353DF" w:rsidRDefault="00CF004E" w:rsidP="00CF004E">
      <w:pPr>
        <w:rPr>
          <w:rFonts w:ascii="Times New Roman" w:hAnsi="Times New Roman" w:cs="Times New Roman"/>
          <w:sz w:val="24"/>
          <w:szCs w:val="20"/>
        </w:rPr>
      </w:pPr>
      <w:r w:rsidRPr="005353DF">
        <w:rPr>
          <w:rFonts w:ascii="Times New Roman" w:hAnsi="Times New Roman" w:cs="Times New Roman"/>
          <w:color w:val="393536"/>
          <w:sz w:val="24"/>
          <w:szCs w:val="20"/>
        </w:rPr>
        <w:t>Codificarea între hosturi trebuie să fie într-o formă corespunzătoare pentru mediu. Mesajele trimise prin intermediul rețelei sunt primele convertite în biți de către hostul de expediere. Fiecare bit este codificat într-un pattern de sunete, unde de lumină sau impulsuri electrice care depind de mediul de rețea prin intermediul căruia sunt trimiși biții. Hostul de destinație primește și decodifică semnalele pentru a interpreta mesajul.</w:t>
      </w:r>
    </w:p>
    <w:p w:rsidR="00CF004E" w:rsidRPr="00177C73" w:rsidRDefault="00CF004E" w:rsidP="00EE1532">
      <w:pPr>
        <w:rPr>
          <w:rFonts w:ascii="Times New Roman" w:hAnsi="Times New Roman" w:cs="Times New Roman"/>
          <w:b/>
          <w:sz w:val="32"/>
        </w:rPr>
      </w:pPr>
      <w:r w:rsidRPr="00177C73">
        <w:rPr>
          <w:rFonts w:ascii="Times New Roman" w:hAnsi="Times New Roman" w:cs="Times New Roman"/>
          <w:b/>
          <w:noProof/>
          <w:sz w:val="32"/>
          <w:lang w:eastAsia="ro-RO"/>
        </w:rPr>
        <w:lastRenderedPageBreak/>
        <w:drawing>
          <wp:inline distT="0" distB="0" distL="0" distR="0" wp14:anchorId="0E62B8E6" wp14:editId="7C5BFE75">
            <wp:extent cx="4688840" cy="3328035"/>
            <wp:effectExtent l="0" t="0" r="0" b="5715"/>
            <wp:docPr id="48" name="Imagine 48" descr="C:\Users\Vanea\Documents\Bandicam\bandicam 2020-02-03 15-50-4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anea\Documents\Bandicam\bandicam 2020-02-03 15-50-44-66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8840" cy="3328035"/>
                    </a:xfrm>
                    <a:prstGeom prst="rect">
                      <a:avLst/>
                    </a:prstGeom>
                    <a:noFill/>
                    <a:ln>
                      <a:noFill/>
                    </a:ln>
                  </pic:spPr>
                </pic:pic>
              </a:graphicData>
            </a:graphic>
          </wp:inline>
        </w:drawing>
      </w:r>
    </w:p>
    <w:p w:rsidR="00CF004E" w:rsidRPr="00177C73" w:rsidRDefault="00CF004E" w:rsidP="00CF004E">
      <w:pPr>
        <w:rPr>
          <w:rFonts w:ascii="Times New Roman" w:hAnsi="Times New Roman" w:cs="Times New Roman"/>
          <w:b/>
          <w:sz w:val="32"/>
        </w:rPr>
      </w:pPr>
      <w:r w:rsidRPr="00177C73">
        <w:rPr>
          <w:rFonts w:ascii="Times New Roman" w:hAnsi="Times New Roman" w:cs="Times New Roman"/>
          <w:b/>
          <w:sz w:val="32"/>
        </w:rPr>
        <w:t>Formatarea și încapsularea mesajului</w:t>
      </w:r>
    </w:p>
    <w:p w:rsidR="00CF004E" w:rsidRPr="005353DF" w:rsidRDefault="00CF004E" w:rsidP="00CF004E">
      <w:pPr>
        <w:rPr>
          <w:rFonts w:ascii="Times New Roman" w:hAnsi="Times New Roman" w:cs="Times New Roman"/>
          <w:color w:val="393536"/>
          <w:sz w:val="24"/>
          <w:szCs w:val="20"/>
        </w:rPr>
      </w:pPr>
      <w:r w:rsidRPr="005353DF">
        <w:rPr>
          <w:rFonts w:ascii="Times New Roman" w:hAnsi="Times New Roman" w:cs="Times New Roman"/>
          <w:color w:val="393536"/>
          <w:sz w:val="24"/>
          <w:szCs w:val="20"/>
        </w:rPr>
        <w:t>Atunci când un mesaj este trimis de la sursă la destinație, trebuie să se folosească un format sau o structură specifică. Formatul mesajului depinde de tipul mesajului și de canalul folosit pentru a trimite mesajul.</w:t>
      </w:r>
    </w:p>
    <w:p w:rsidR="00CF004E" w:rsidRPr="00177C73" w:rsidRDefault="00CF004E" w:rsidP="00CF004E">
      <w:pPr>
        <w:rPr>
          <w:rFonts w:ascii="Times New Roman" w:hAnsi="Times New Roman" w:cs="Times New Roman"/>
          <w:b/>
          <w:sz w:val="32"/>
        </w:rPr>
      </w:pPr>
      <w:r w:rsidRPr="00177C73">
        <w:rPr>
          <w:rFonts w:ascii="Times New Roman" w:hAnsi="Times New Roman" w:cs="Times New Roman"/>
          <w:b/>
          <w:noProof/>
          <w:sz w:val="32"/>
          <w:lang w:eastAsia="ro-RO"/>
        </w:rPr>
        <w:drawing>
          <wp:inline distT="0" distB="0" distL="0" distR="0" wp14:anchorId="703DC377" wp14:editId="0C809AE7">
            <wp:extent cx="5395325" cy="1254642"/>
            <wp:effectExtent l="0" t="0" r="0" b="3175"/>
            <wp:docPr id="49" name="Imagine 49" descr="C:\Users\Vanea\Documents\Bandicam\bandicam 2020-02-03 15-52-58-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nea\Documents\Bandicam\bandicam 2020-02-03 15-52-58-55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6414" cy="1254895"/>
                    </a:xfrm>
                    <a:prstGeom prst="rect">
                      <a:avLst/>
                    </a:prstGeom>
                    <a:noFill/>
                    <a:ln>
                      <a:noFill/>
                    </a:ln>
                  </pic:spPr>
                </pic:pic>
              </a:graphicData>
            </a:graphic>
          </wp:inline>
        </w:drawing>
      </w:r>
    </w:p>
    <w:p w:rsidR="00CF004E" w:rsidRPr="00177C73" w:rsidRDefault="00CF004E" w:rsidP="00CF004E">
      <w:pPr>
        <w:rPr>
          <w:rFonts w:ascii="Times New Roman" w:hAnsi="Times New Roman" w:cs="Times New Roman"/>
          <w:b/>
          <w:sz w:val="32"/>
        </w:rPr>
      </w:pPr>
      <w:r w:rsidRPr="00177C73">
        <w:rPr>
          <w:rFonts w:ascii="Times New Roman" w:hAnsi="Times New Roman" w:cs="Times New Roman"/>
          <w:b/>
          <w:sz w:val="32"/>
        </w:rPr>
        <w:t>Dimensiunea mesajului</w:t>
      </w:r>
    </w:p>
    <w:p w:rsidR="00CF004E" w:rsidRPr="00177C73" w:rsidRDefault="00CF004E" w:rsidP="00CF004E">
      <w:pPr>
        <w:rPr>
          <w:rFonts w:ascii="Times New Roman" w:hAnsi="Times New Roman" w:cs="Times New Roman"/>
          <w:color w:val="393536"/>
          <w:sz w:val="20"/>
          <w:szCs w:val="20"/>
        </w:rPr>
      </w:pPr>
      <w:r w:rsidRPr="005353DF">
        <w:rPr>
          <w:rFonts w:ascii="Times New Roman" w:hAnsi="Times New Roman" w:cs="Times New Roman"/>
          <w:color w:val="393536"/>
          <w:sz w:val="24"/>
          <w:szCs w:val="20"/>
        </w:rPr>
        <w:t>O altă regulă de comunicare este dimensiunea.  Așadar, atunci când un mesaj lung este trimis de la un host la altul prin intermediul rețelei, este necesar să împărțiți mesajul în părți mai mici. Frame-urile de dimensiuni prea mari sau prea mici nu sunt trimise.</w:t>
      </w:r>
    </w:p>
    <w:p w:rsidR="00CF004E" w:rsidRPr="00177C73" w:rsidRDefault="00CF004E" w:rsidP="00CF004E">
      <w:pPr>
        <w:pStyle w:val="NormalWeb"/>
        <w:spacing w:after="240" w:afterAutospacing="0"/>
        <w:rPr>
          <w:sz w:val="32"/>
          <w:szCs w:val="20"/>
        </w:rPr>
      </w:pPr>
      <w:r w:rsidRPr="00177C73">
        <w:rPr>
          <w:b/>
          <w:bCs/>
          <w:sz w:val="32"/>
          <w:szCs w:val="20"/>
        </w:rPr>
        <w:t>Sincronizarea mesajului</w:t>
      </w:r>
    </w:p>
    <w:p w:rsidR="00CF004E" w:rsidRPr="005353DF" w:rsidRDefault="00CF004E" w:rsidP="00CF004E">
      <w:pPr>
        <w:pStyle w:val="NormalWeb"/>
        <w:spacing w:after="240" w:afterAutospacing="0"/>
        <w:rPr>
          <w:color w:val="393536"/>
          <w:szCs w:val="20"/>
        </w:rPr>
      </w:pPr>
      <w:r w:rsidRPr="005353DF">
        <w:rPr>
          <w:color w:val="393536"/>
          <w:szCs w:val="20"/>
        </w:rPr>
        <w:t>Un alt factor care afectează modul în care un mesaj este trimis și înțeles este sincronizarea. Oamenii folosesc sincronizarea pentru a determina momentul în care să vorbească, cât de repede sau cât de rar și cât de mult să aștepte un răspuns.</w:t>
      </w:r>
    </w:p>
    <w:p w:rsidR="00CF004E" w:rsidRPr="00177C73" w:rsidRDefault="00CF004E" w:rsidP="00CF004E">
      <w:pPr>
        <w:pStyle w:val="NormalWeb"/>
        <w:spacing w:after="240" w:afterAutospacing="0"/>
        <w:rPr>
          <w:sz w:val="32"/>
          <w:szCs w:val="20"/>
        </w:rPr>
      </w:pPr>
      <w:r w:rsidRPr="00177C73">
        <w:rPr>
          <w:b/>
          <w:bCs/>
          <w:sz w:val="32"/>
          <w:szCs w:val="20"/>
        </w:rPr>
        <w:t>Metoda de acces</w:t>
      </w:r>
    </w:p>
    <w:p w:rsidR="00CF004E" w:rsidRPr="005353DF" w:rsidRDefault="00CF004E" w:rsidP="00CF004E">
      <w:pPr>
        <w:pStyle w:val="NormalWeb"/>
        <w:spacing w:after="240" w:afterAutospacing="0"/>
        <w:rPr>
          <w:color w:val="393536"/>
          <w:szCs w:val="20"/>
        </w:rPr>
      </w:pPr>
      <w:r w:rsidRPr="005353DF">
        <w:rPr>
          <w:color w:val="393536"/>
          <w:szCs w:val="20"/>
        </w:rPr>
        <w:t xml:space="preserve">Metoda de acces determină momentul în care cineva poate trimite un mesaj. Aceste reguli de sincronizare sunt bazate pe mediu. De exemplu, ați putea vorbi de fiecare dată când aveți ceva de </w:t>
      </w:r>
      <w:r w:rsidRPr="005353DF">
        <w:rPr>
          <w:color w:val="393536"/>
          <w:szCs w:val="20"/>
        </w:rPr>
        <w:lastRenderedPageBreak/>
        <w:t>spus. În acest mediu, o persoană trebuie să aștepte până când nu mai vorbește nimeni pentru a putea vorbi. Dacă două persoane vorbesc în același timp, apare o coliziune de informație și este necesar ca amândoi să se oprească și să pornească din nou.</w:t>
      </w:r>
    </w:p>
    <w:p w:rsidR="00CF004E" w:rsidRPr="00177C73" w:rsidRDefault="00CF004E" w:rsidP="00CF004E">
      <w:pPr>
        <w:pStyle w:val="NormalWeb"/>
        <w:spacing w:after="240" w:afterAutospacing="0"/>
        <w:rPr>
          <w:sz w:val="32"/>
          <w:szCs w:val="20"/>
        </w:rPr>
      </w:pPr>
      <w:r w:rsidRPr="00177C73">
        <w:rPr>
          <w:b/>
          <w:bCs/>
          <w:sz w:val="32"/>
          <w:szCs w:val="20"/>
        </w:rPr>
        <w:t>Timp de răspuns maxim</w:t>
      </w:r>
    </w:p>
    <w:p w:rsidR="00CF004E" w:rsidRPr="005353DF" w:rsidRDefault="00CF004E" w:rsidP="00CF004E">
      <w:pPr>
        <w:pStyle w:val="NormalWeb"/>
        <w:spacing w:after="240" w:afterAutospacing="0"/>
        <w:rPr>
          <w:color w:val="393536"/>
          <w:szCs w:val="20"/>
        </w:rPr>
      </w:pPr>
      <w:r w:rsidRPr="005353DF">
        <w:rPr>
          <w:color w:val="393536"/>
          <w:szCs w:val="20"/>
        </w:rPr>
        <w:t>Dacă o persoană adresează o întrebarea și nu primește răspunsul într-un timp acceptabil, persoana presupune că nu va primi nici un răspuns și reacționează în consecință.</w:t>
      </w:r>
    </w:p>
    <w:p w:rsidR="00CF004E" w:rsidRPr="00177C73" w:rsidRDefault="00CF004E" w:rsidP="00CF004E">
      <w:pPr>
        <w:pStyle w:val="NormalWeb"/>
        <w:spacing w:after="240" w:afterAutospacing="0"/>
        <w:rPr>
          <w:b/>
          <w:bCs/>
          <w:sz w:val="32"/>
          <w:szCs w:val="20"/>
        </w:rPr>
      </w:pPr>
      <w:r w:rsidRPr="00177C73">
        <w:rPr>
          <w:b/>
          <w:bCs/>
          <w:sz w:val="32"/>
          <w:szCs w:val="20"/>
        </w:rPr>
        <w:t>Opțiunile de expediere a unui mesaj</w:t>
      </w:r>
    </w:p>
    <w:p w:rsidR="00CF004E" w:rsidRPr="00177C73" w:rsidRDefault="00CF004E" w:rsidP="00CF004E">
      <w:pPr>
        <w:pStyle w:val="NormalWeb"/>
        <w:spacing w:after="240" w:afterAutospacing="0"/>
        <w:rPr>
          <w:bCs/>
          <w:sz w:val="28"/>
          <w:szCs w:val="20"/>
        </w:rPr>
      </w:pPr>
      <w:r w:rsidRPr="00177C73">
        <w:rPr>
          <w:b/>
          <w:bCs/>
          <w:sz w:val="28"/>
          <w:szCs w:val="20"/>
        </w:rPr>
        <w:t>Unicast</w:t>
      </w:r>
      <w:r w:rsidRPr="00177C73">
        <w:rPr>
          <w:bCs/>
          <w:sz w:val="28"/>
          <w:szCs w:val="20"/>
        </w:rPr>
        <w:t>- de la o sursă la o destinație</w:t>
      </w:r>
    </w:p>
    <w:p w:rsidR="00CF004E" w:rsidRPr="00177C73" w:rsidRDefault="00CF004E" w:rsidP="00CF004E">
      <w:pPr>
        <w:pStyle w:val="NormalWeb"/>
        <w:spacing w:after="240" w:afterAutospacing="0"/>
        <w:rPr>
          <w:color w:val="393536"/>
          <w:sz w:val="18"/>
          <w:szCs w:val="20"/>
        </w:rPr>
      </w:pPr>
      <w:r w:rsidRPr="00177C73">
        <w:rPr>
          <w:noProof/>
          <w:color w:val="393536"/>
          <w:sz w:val="18"/>
          <w:szCs w:val="20"/>
        </w:rPr>
        <w:drawing>
          <wp:inline distT="0" distB="0" distL="0" distR="0" wp14:anchorId="3CC34E55" wp14:editId="2BA0F87C">
            <wp:extent cx="4338320" cy="2870835"/>
            <wp:effectExtent l="0" t="0" r="5080" b="5715"/>
            <wp:docPr id="50" name="Imagine 50" descr="C:\Users\Vanea\Documents\Bandicam\bandicam 2020-02-03 16-00-5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anea\Documents\Bandicam\bandicam 2020-02-03 16-00-58-4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8320" cy="2870835"/>
                    </a:xfrm>
                    <a:prstGeom prst="rect">
                      <a:avLst/>
                    </a:prstGeom>
                    <a:noFill/>
                    <a:ln>
                      <a:noFill/>
                    </a:ln>
                  </pic:spPr>
                </pic:pic>
              </a:graphicData>
            </a:graphic>
          </wp:inline>
        </w:drawing>
      </w:r>
    </w:p>
    <w:p w:rsidR="0024116B" w:rsidRPr="00177C73" w:rsidRDefault="0024116B" w:rsidP="00CF004E">
      <w:pPr>
        <w:pStyle w:val="NormalWeb"/>
        <w:spacing w:after="240" w:afterAutospacing="0"/>
        <w:rPr>
          <w:color w:val="393536"/>
          <w:sz w:val="18"/>
          <w:szCs w:val="20"/>
        </w:rPr>
      </w:pPr>
    </w:p>
    <w:p w:rsidR="00CF004E" w:rsidRPr="00177C73" w:rsidRDefault="0024116B" w:rsidP="00CF004E">
      <w:pPr>
        <w:rPr>
          <w:rFonts w:ascii="Times New Roman" w:hAnsi="Times New Roman" w:cs="Times New Roman"/>
          <w:bCs/>
          <w:sz w:val="28"/>
          <w:szCs w:val="20"/>
        </w:rPr>
      </w:pPr>
      <w:r w:rsidRPr="00177C73">
        <w:rPr>
          <w:rFonts w:ascii="Times New Roman" w:hAnsi="Times New Roman" w:cs="Times New Roman"/>
          <w:b/>
          <w:bCs/>
          <w:sz w:val="28"/>
          <w:szCs w:val="20"/>
        </w:rPr>
        <w:t xml:space="preserve">Multicast- </w:t>
      </w:r>
      <w:r w:rsidRPr="00177C73">
        <w:rPr>
          <w:rFonts w:ascii="Times New Roman" w:hAnsi="Times New Roman" w:cs="Times New Roman"/>
          <w:bCs/>
          <w:sz w:val="28"/>
          <w:szCs w:val="20"/>
        </w:rPr>
        <w:t>de la o sursă la mai mulți</w:t>
      </w:r>
    </w:p>
    <w:p w:rsidR="0024116B" w:rsidRPr="00177C73" w:rsidRDefault="0024116B" w:rsidP="00CF004E">
      <w:pPr>
        <w:rPr>
          <w:rFonts w:ascii="Times New Roman" w:hAnsi="Times New Roman" w:cs="Times New Roman"/>
          <w:sz w:val="32"/>
        </w:rPr>
      </w:pPr>
      <w:r w:rsidRPr="00177C73">
        <w:rPr>
          <w:rFonts w:ascii="Times New Roman" w:hAnsi="Times New Roman" w:cs="Times New Roman"/>
          <w:noProof/>
          <w:sz w:val="32"/>
          <w:lang w:eastAsia="ro-RO"/>
        </w:rPr>
        <w:drawing>
          <wp:inline distT="0" distB="0" distL="0" distR="0" wp14:anchorId="59696C36" wp14:editId="3C69322D">
            <wp:extent cx="4338320" cy="2870835"/>
            <wp:effectExtent l="0" t="0" r="5080" b="5715"/>
            <wp:docPr id="51" name="Imagine 51" descr="C:\Users\Vanea\Documents\Bandicam\bandicam 2020-02-03 16-01-5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nea\Documents\Bandicam\bandicam 2020-02-03 16-01-51-22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8320" cy="2870835"/>
                    </a:xfrm>
                    <a:prstGeom prst="rect">
                      <a:avLst/>
                    </a:prstGeom>
                    <a:noFill/>
                    <a:ln>
                      <a:noFill/>
                    </a:ln>
                  </pic:spPr>
                </pic:pic>
              </a:graphicData>
            </a:graphic>
          </wp:inline>
        </w:drawing>
      </w:r>
    </w:p>
    <w:p w:rsidR="0024116B" w:rsidRPr="00177C73" w:rsidRDefault="0024116B" w:rsidP="00CF004E">
      <w:pPr>
        <w:rPr>
          <w:rFonts w:ascii="Times New Roman" w:hAnsi="Times New Roman" w:cs="Times New Roman"/>
          <w:b/>
          <w:bCs/>
          <w:sz w:val="28"/>
          <w:szCs w:val="20"/>
        </w:rPr>
      </w:pPr>
    </w:p>
    <w:p w:rsidR="0024116B" w:rsidRPr="00177C73" w:rsidRDefault="0024116B" w:rsidP="00CF004E">
      <w:pPr>
        <w:rPr>
          <w:rFonts w:ascii="Times New Roman" w:hAnsi="Times New Roman" w:cs="Times New Roman"/>
          <w:b/>
          <w:bCs/>
          <w:sz w:val="28"/>
          <w:szCs w:val="20"/>
        </w:rPr>
      </w:pPr>
    </w:p>
    <w:p w:rsidR="0024116B" w:rsidRPr="00177C73" w:rsidRDefault="0024116B" w:rsidP="00CF004E">
      <w:pPr>
        <w:rPr>
          <w:rFonts w:ascii="Times New Roman" w:hAnsi="Times New Roman" w:cs="Times New Roman"/>
          <w:bCs/>
          <w:sz w:val="28"/>
          <w:szCs w:val="20"/>
        </w:rPr>
      </w:pPr>
      <w:r w:rsidRPr="00177C73">
        <w:rPr>
          <w:rFonts w:ascii="Times New Roman" w:hAnsi="Times New Roman" w:cs="Times New Roman"/>
          <w:b/>
          <w:bCs/>
          <w:sz w:val="28"/>
          <w:szCs w:val="20"/>
        </w:rPr>
        <w:t xml:space="preserve">Broadcast- </w:t>
      </w:r>
      <w:r w:rsidRPr="00177C73">
        <w:rPr>
          <w:rFonts w:ascii="Times New Roman" w:hAnsi="Times New Roman" w:cs="Times New Roman"/>
          <w:bCs/>
          <w:sz w:val="28"/>
          <w:szCs w:val="20"/>
        </w:rPr>
        <w:t>de la o sursă la toți destinatarii</w:t>
      </w:r>
    </w:p>
    <w:p w:rsidR="0024116B" w:rsidRPr="00177C73" w:rsidRDefault="0024116B" w:rsidP="00CF004E">
      <w:pPr>
        <w:rPr>
          <w:rFonts w:ascii="Times New Roman" w:hAnsi="Times New Roman" w:cs="Times New Roman"/>
          <w:sz w:val="32"/>
        </w:rPr>
      </w:pPr>
      <w:r w:rsidRPr="00177C73">
        <w:rPr>
          <w:rFonts w:ascii="Times New Roman" w:hAnsi="Times New Roman" w:cs="Times New Roman"/>
          <w:noProof/>
          <w:sz w:val="32"/>
          <w:lang w:eastAsia="ro-RO"/>
        </w:rPr>
        <w:drawing>
          <wp:inline distT="0" distB="0" distL="0" distR="0" wp14:anchorId="2AB6CB08" wp14:editId="4197ADD9">
            <wp:extent cx="4338320" cy="2870835"/>
            <wp:effectExtent l="0" t="0" r="5080" b="5715"/>
            <wp:docPr id="52" name="Imagine 52" descr="C:\Users\Vanea\Documents\Bandicam\bandicam 2020-02-03 16-03-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anea\Documents\Bandicam\bandicam 2020-02-03 16-03-00-9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8320" cy="2870835"/>
                    </a:xfrm>
                    <a:prstGeom prst="rect">
                      <a:avLst/>
                    </a:prstGeom>
                    <a:noFill/>
                    <a:ln>
                      <a:noFill/>
                    </a:ln>
                  </pic:spPr>
                </pic:pic>
              </a:graphicData>
            </a:graphic>
          </wp:inline>
        </w:drawing>
      </w:r>
    </w:p>
    <w:p w:rsidR="0024116B" w:rsidRPr="005353DF" w:rsidRDefault="0024116B" w:rsidP="0024116B">
      <w:pPr>
        <w:pStyle w:val="Heading2"/>
        <w:spacing w:before="75"/>
        <w:ind w:left="75" w:right="75"/>
        <w:rPr>
          <w:rFonts w:ascii="Times New Roman" w:hAnsi="Times New Roman" w:cs="Times New Roman"/>
          <w:color w:val="A115A1"/>
          <w:sz w:val="32"/>
          <w:szCs w:val="24"/>
        </w:rPr>
      </w:pPr>
      <w:r w:rsidRPr="005353DF">
        <w:rPr>
          <w:rFonts w:ascii="Times New Roman" w:hAnsi="Times New Roman" w:cs="Times New Roman"/>
          <w:color w:val="A115A1"/>
          <w:sz w:val="32"/>
          <w:szCs w:val="24"/>
        </w:rPr>
        <w:t>Protocoale</w:t>
      </w:r>
    </w:p>
    <w:p w:rsidR="005353DF" w:rsidRDefault="0024116B" w:rsidP="0024116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o-MD" w:eastAsia="x-none" w:bidi="x-none"/>
        </w:rPr>
      </w:pPr>
      <w:r w:rsidRPr="005353DF">
        <w:rPr>
          <w:rFonts w:ascii="Times New Roman" w:hAnsi="Times New Roman" w:cs="Times New Roman"/>
          <w:color w:val="393536"/>
          <w:sz w:val="24"/>
          <w:szCs w:val="24"/>
        </w:rPr>
        <w:t>Ca și în cazul conexiunii dintre oameni, protocoalele diferite ale calculatorului și rețelei trebuie să poată interacționa și funcționa împreună pentru ca o comunicație de rețea să fie realizată cu succes. Un grup de protocoale inter-relaționate care trebuie să realizeze o funcție de comunicare se numește suită de protocoale. Suitele de protocoale sunt implementate de hosturi și de</w:t>
      </w:r>
      <w:r w:rsidR="005353DF">
        <w:rPr>
          <w:rFonts w:ascii="Times New Roman" w:hAnsi="Times New Roman" w:cs="Times New Roman"/>
          <w:color w:val="393536"/>
          <w:sz w:val="24"/>
          <w:szCs w:val="24"/>
        </w:rPr>
        <w:t xml:space="preserve"> e</w:t>
      </w:r>
      <w:r w:rsidRPr="005353DF">
        <w:rPr>
          <w:rFonts w:ascii="Times New Roman" w:hAnsi="Times New Roman" w:cs="Times New Roman"/>
          <w:color w:val="393536"/>
          <w:sz w:val="24"/>
          <w:szCs w:val="24"/>
        </w:rPr>
        <w:t>chipamentele de rețea în software, hardware sau ambele.</w:t>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4116B" w:rsidRPr="00177C73" w:rsidRDefault="0024116B" w:rsidP="0024116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o-MD" w:eastAsia="x-none" w:bidi="x-none"/>
        </w:rPr>
      </w:pPr>
      <w:r w:rsidRPr="00177C73">
        <w:rPr>
          <w:rFonts w:ascii="Times New Roman" w:hAnsi="Times New Roman" w:cs="Times New Roman"/>
          <w:noProof/>
          <w:color w:val="393536"/>
          <w:sz w:val="20"/>
          <w:szCs w:val="20"/>
          <w:lang w:eastAsia="ro-RO"/>
        </w:rPr>
        <w:drawing>
          <wp:inline distT="0" distB="0" distL="0" distR="0" wp14:anchorId="72F543A8" wp14:editId="46317E77">
            <wp:extent cx="4677981" cy="3466214"/>
            <wp:effectExtent l="0" t="0" r="8890" b="1270"/>
            <wp:docPr id="53" name="Imagine 53" descr="C:\Users\Vanea\Documents\Bandicam\bandicam 2020-02-03 16-09-2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Vanea\Documents\Bandicam\bandicam 2020-02-03 16-09-22-98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8045" cy="3466262"/>
                    </a:xfrm>
                    <a:prstGeom prst="rect">
                      <a:avLst/>
                    </a:prstGeom>
                    <a:noFill/>
                    <a:ln>
                      <a:noFill/>
                    </a:ln>
                  </pic:spPr>
                </pic:pic>
              </a:graphicData>
            </a:graphic>
          </wp:inline>
        </w:drawing>
      </w:r>
    </w:p>
    <w:p w:rsidR="0024116B" w:rsidRPr="00177C73" w:rsidRDefault="0024116B" w:rsidP="0024116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o-MD" w:eastAsia="x-none" w:bidi="x-none"/>
        </w:rPr>
      </w:pPr>
    </w:p>
    <w:p w:rsidR="0024116B" w:rsidRPr="00177C73" w:rsidRDefault="0024116B" w:rsidP="0024116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o-MD" w:eastAsia="x-none" w:bidi="x-none"/>
        </w:rPr>
      </w:pPr>
    </w:p>
    <w:p w:rsidR="0024116B" w:rsidRPr="005353DF" w:rsidRDefault="0024116B" w:rsidP="0024116B">
      <w:pPr>
        <w:rPr>
          <w:rFonts w:ascii="Times New Roman" w:hAnsi="Times New Roman" w:cs="Times New Roman"/>
          <w:sz w:val="28"/>
          <w:lang w:val="ro-MD"/>
        </w:rPr>
      </w:pPr>
      <w:r w:rsidRPr="005353DF">
        <w:rPr>
          <w:rFonts w:ascii="Times New Roman" w:hAnsi="Times New Roman" w:cs="Times New Roman"/>
          <w:b/>
          <w:color w:val="393536"/>
          <w:sz w:val="24"/>
          <w:szCs w:val="20"/>
        </w:rPr>
        <w:t>Protocoalele de rețea</w:t>
      </w:r>
      <w:r w:rsidRPr="005353DF">
        <w:rPr>
          <w:rFonts w:ascii="Times New Roman" w:hAnsi="Times New Roman" w:cs="Times New Roman"/>
          <w:color w:val="393536"/>
          <w:sz w:val="24"/>
          <w:szCs w:val="20"/>
        </w:rPr>
        <w:t xml:space="preserve"> definesc un format comun și un set de reguli pentru interschimbarea mesajelor între echipamente. Câteva protocoale de rețea cunoscute sunt IP, HTTP și DHCP.</w:t>
      </w:r>
    </w:p>
    <w:p w:rsidR="0024116B" w:rsidRPr="005353DF" w:rsidRDefault="0030708A" w:rsidP="0024116B">
      <w:pPr>
        <w:ind w:firstLine="708"/>
        <w:rPr>
          <w:rFonts w:ascii="Times New Roman" w:hAnsi="Times New Roman" w:cs="Times New Roman"/>
          <w:color w:val="393536"/>
          <w:sz w:val="24"/>
          <w:szCs w:val="20"/>
        </w:rPr>
      </w:pPr>
      <w:r w:rsidRPr="005353DF">
        <w:rPr>
          <w:rFonts w:ascii="Times New Roman" w:hAnsi="Times New Roman" w:cs="Times New Roman"/>
          <w:color w:val="393536"/>
          <w:sz w:val="24"/>
          <w:szCs w:val="20"/>
        </w:rPr>
        <w:t>Protocoalele de rețea care descriu următoarele procese:</w:t>
      </w:r>
    </w:p>
    <w:p w:rsidR="0030708A" w:rsidRPr="005353DF" w:rsidRDefault="0030708A" w:rsidP="0030708A">
      <w:pPr>
        <w:pStyle w:val="ListParagraph"/>
        <w:numPr>
          <w:ilvl w:val="0"/>
          <w:numId w:val="112"/>
        </w:numPr>
        <w:rPr>
          <w:rFonts w:ascii="Times New Roman" w:hAnsi="Times New Roman" w:cs="Times New Roman"/>
          <w:sz w:val="40"/>
        </w:rPr>
      </w:pPr>
      <w:r w:rsidRPr="005353DF">
        <w:rPr>
          <w:rFonts w:ascii="Times New Roman" w:hAnsi="Times New Roman" w:cs="Times New Roman"/>
          <w:color w:val="393536"/>
          <w:sz w:val="24"/>
          <w:szCs w:val="20"/>
        </w:rPr>
        <w:t>Modul în care mesajul este formatat sau structurat</w:t>
      </w:r>
    </w:p>
    <w:p w:rsidR="0030708A" w:rsidRPr="005353DF" w:rsidRDefault="0030708A" w:rsidP="0030708A">
      <w:pPr>
        <w:pStyle w:val="ListParagraph"/>
        <w:numPr>
          <w:ilvl w:val="0"/>
          <w:numId w:val="112"/>
        </w:numPr>
        <w:rPr>
          <w:rFonts w:ascii="Times New Roman" w:hAnsi="Times New Roman" w:cs="Times New Roman"/>
          <w:sz w:val="40"/>
        </w:rPr>
      </w:pPr>
      <w:r w:rsidRPr="005353DF">
        <w:rPr>
          <w:rFonts w:ascii="Times New Roman" w:hAnsi="Times New Roman" w:cs="Times New Roman"/>
          <w:color w:val="393536"/>
          <w:sz w:val="24"/>
          <w:szCs w:val="20"/>
        </w:rPr>
        <w:t>Procesul în care echipamentele de rețea partajează informația despre căile de acces cu alte rețele</w:t>
      </w:r>
    </w:p>
    <w:p w:rsidR="0030708A" w:rsidRPr="005353DF" w:rsidRDefault="0030708A" w:rsidP="0030708A">
      <w:pPr>
        <w:pStyle w:val="ListParagraph"/>
        <w:numPr>
          <w:ilvl w:val="0"/>
          <w:numId w:val="112"/>
        </w:numPr>
        <w:rPr>
          <w:rFonts w:ascii="Times New Roman" w:hAnsi="Times New Roman" w:cs="Times New Roman"/>
          <w:sz w:val="40"/>
        </w:rPr>
      </w:pPr>
      <w:r w:rsidRPr="005353DF">
        <w:rPr>
          <w:rFonts w:ascii="Times New Roman" w:hAnsi="Times New Roman" w:cs="Times New Roman"/>
          <w:color w:val="393536"/>
          <w:sz w:val="24"/>
          <w:szCs w:val="20"/>
        </w:rPr>
        <w:t>Modul și timpul în care mesajele de eroare și cele de sistem sunt transmise între echipamente</w:t>
      </w:r>
    </w:p>
    <w:p w:rsidR="0030708A" w:rsidRPr="005353DF" w:rsidRDefault="0030708A" w:rsidP="0030708A">
      <w:pPr>
        <w:pStyle w:val="ListParagraph"/>
        <w:numPr>
          <w:ilvl w:val="0"/>
          <w:numId w:val="112"/>
        </w:numPr>
        <w:rPr>
          <w:rFonts w:ascii="Times New Roman" w:hAnsi="Times New Roman" w:cs="Times New Roman"/>
          <w:sz w:val="40"/>
        </w:rPr>
      </w:pPr>
      <w:r w:rsidRPr="005353DF">
        <w:rPr>
          <w:rFonts w:ascii="Times New Roman" w:hAnsi="Times New Roman" w:cs="Times New Roman"/>
          <w:color w:val="393536"/>
          <w:sz w:val="24"/>
          <w:szCs w:val="20"/>
        </w:rPr>
        <w:t>Configurarea și finalizarea sesiunilor de transfer de date</w:t>
      </w:r>
    </w:p>
    <w:p w:rsidR="0030708A" w:rsidRPr="005353DF" w:rsidRDefault="0030708A" w:rsidP="0030708A">
      <w:pPr>
        <w:rPr>
          <w:rFonts w:ascii="Times New Roman" w:hAnsi="Times New Roman" w:cs="Times New Roman"/>
          <w:sz w:val="28"/>
        </w:rPr>
      </w:pPr>
    </w:p>
    <w:p w:rsidR="0030708A" w:rsidRPr="00177C73" w:rsidRDefault="0030708A" w:rsidP="0030708A">
      <w:pPr>
        <w:rPr>
          <w:rFonts w:ascii="Times New Roman" w:hAnsi="Times New Roman" w:cs="Times New Roman"/>
          <w:b/>
          <w:sz w:val="32"/>
        </w:rPr>
      </w:pPr>
      <w:r w:rsidRPr="00177C73">
        <w:rPr>
          <w:rFonts w:ascii="Times New Roman" w:hAnsi="Times New Roman" w:cs="Times New Roman"/>
          <w:b/>
          <w:sz w:val="32"/>
        </w:rPr>
        <w:t>Interacțiunea protocoalelor</w:t>
      </w:r>
    </w:p>
    <w:p w:rsidR="0030708A" w:rsidRPr="005353DF" w:rsidRDefault="0030708A" w:rsidP="0030708A">
      <w:pPr>
        <w:rPr>
          <w:rFonts w:ascii="Times New Roman" w:hAnsi="Times New Roman" w:cs="Times New Roman"/>
          <w:color w:val="393536"/>
          <w:sz w:val="24"/>
          <w:szCs w:val="20"/>
        </w:rPr>
      </w:pPr>
      <w:r w:rsidRPr="005353DF">
        <w:rPr>
          <w:rFonts w:ascii="Times New Roman" w:hAnsi="Times New Roman" w:cs="Times New Roman"/>
          <w:color w:val="393536"/>
          <w:sz w:val="24"/>
          <w:szCs w:val="20"/>
        </w:rPr>
        <w:t>Această interacțiune folosește un număr de protocoale și standarde în procesul de interschimbare a informației.</w:t>
      </w:r>
    </w:p>
    <w:p w:rsidR="0030708A" w:rsidRPr="005353DF" w:rsidRDefault="0030708A" w:rsidP="0030708A">
      <w:pPr>
        <w:pStyle w:val="ListParagraph"/>
        <w:numPr>
          <w:ilvl w:val="0"/>
          <w:numId w:val="113"/>
        </w:numPr>
        <w:rPr>
          <w:rFonts w:ascii="Times New Roman" w:hAnsi="Times New Roman" w:cs="Times New Roman"/>
          <w:color w:val="393536"/>
          <w:sz w:val="24"/>
          <w:szCs w:val="20"/>
        </w:rPr>
      </w:pPr>
      <w:r w:rsidRPr="005353DF">
        <w:rPr>
          <w:rFonts w:ascii="Times New Roman" w:hAnsi="Times New Roman" w:cs="Times New Roman"/>
          <w:b/>
          <w:bCs/>
          <w:color w:val="393536"/>
          <w:sz w:val="24"/>
          <w:szCs w:val="20"/>
        </w:rPr>
        <w:t>Protocolul Aplicație </w:t>
      </w:r>
      <w:r w:rsidRPr="005353DF">
        <w:rPr>
          <w:rFonts w:ascii="Times New Roman" w:hAnsi="Times New Roman" w:cs="Times New Roman"/>
          <w:color w:val="393536"/>
          <w:sz w:val="24"/>
          <w:szCs w:val="20"/>
        </w:rPr>
        <w:t>- Hypertext Transfer Protocol (HTTP) este un protocol care guvernează modul în care un server de web și un server de client interacționează.</w:t>
      </w:r>
    </w:p>
    <w:p w:rsidR="0030708A" w:rsidRPr="005353DF" w:rsidRDefault="0030708A" w:rsidP="0030708A">
      <w:pPr>
        <w:pStyle w:val="ListParagraph"/>
        <w:numPr>
          <w:ilvl w:val="0"/>
          <w:numId w:val="113"/>
        </w:numPr>
        <w:rPr>
          <w:rFonts w:ascii="Times New Roman" w:hAnsi="Times New Roman" w:cs="Times New Roman"/>
          <w:color w:val="393536"/>
          <w:sz w:val="24"/>
          <w:szCs w:val="20"/>
        </w:rPr>
      </w:pPr>
      <w:r w:rsidRPr="005353DF">
        <w:rPr>
          <w:rFonts w:ascii="Times New Roman" w:hAnsi="Times New Roman" w:cs="Times New Roman"/>
          <w:b/>
          <w:bCs/>
          <w:color w:val="393536"/>
          <w:sz w:val="24"/>
          <w:szCs w:val="20"/>
        </w:rPr>
        <w:t>Protocolul Transport </w:t>
      </w:r>
      <w:r w:rsidRPr="005353DF">
        <w:rPr>
          <w:rFonts w:ascii="Times New Roman" w:hAnsi="Times New Roman" w:cs="Times New Roman"/>
          <w:color w:val="393536"/>
          <w:sz w:val="24"/>
          <w:szCs w:val="20"/>
        </w:rPr>
        <w:t>- Transmission Control Protocol (TCP) este protocolul de transport care gestionează conversațiile individuale între serverele de web și clienții de web.</w:t>
      </w:r>
    </w:p>
    <w:p w:rsidR="0030708A" w:rsidRPr="005353DF" w:rsidRDefault="0030708A" w:rsidP="0030708A">
      <w:pPr>
        <w:pStyle w:val="ListParagraph"/>
        <w:numPr>
          <w:ilvl w:val="0"/>
          <w:numId w:val="113"/>
        </w:numPr>
        <w:rPr>
          <w:rFonts w:ascii="Times New Roman" w:hAnsi="Times New Roman" w:cs="Times New Roman"/>
          <w:color w:val="393536"/>
          <w:sz w:val="24"/>
          <w:szCs w:val="20"/>
        </w:rPr>
      </w:pPr>
      <w:r w:rsidRPr="005353DF">
        <w:rPr>
          <w:rFonts w:ascii="Times New Roman" w:hAnsi="Times New Roman" w:cs="Times New Roman"/>
          <w:b/>
          <w:bCs/>
          <w:color w:val="393536"/>
          <w:sz w:val="24"/>
          <w:szCs w:val="20"/>
        </w:rPr>
        <w:t>Potocolul Internet </w:t>
      </w:r>
      <w:r w:rsidRPr="005353DF">
        <w:rPr>
          <w:rFonts w:ascii="Times New Roman" w:hAnsi="Times New Roman" w:cs="Times New Roman"/>
          <w:color w:val="393536"/>
          <w:sz w:val="24"/>
          <w:szCs w:val="20"/>
        </w:rPr>
        <w:t>- IP este responsabil cu preluarea segmentelor formatate de la TCP, încapsularea lor în pachete, atribuirea loc către adresele corespunzătoare și trimiterea lor pe calea cea mai bună către hostul de destinație.</w:t>
      </w:r>
    </w:p>
    <w:p w:rsidR="0030708A" w:rsidRPr="005353DF" w:rsidRDefault="0030708A" w:rsidP="0030708A">
      <w:pPr>
        <w:pStyle w:val="ListParagraph"/>
        <w:numPr>
          <w:ilvl w:val="0"/>
          <w:numId w:val="113"/>
        </w:numPr>
        <w:rPr>
          <w:rFonts w:ascii="Times New Roman" w:hAnsi="Times New Roman" w:cs="Times New Roman"/>
          <w:color w:val="393536"/>
          <w:sz w:val="24"/>
          <w:szCs w:val="20"/>
        </w:rPr>
      </w:pPr>
      <w:r w:rsidRPr="005353DF">
        <w:rPr>
          <w:rFonts w:ascii="Times New Roman" w:hAnsi="Times New Roman" w:cs="Times New Roman"/>
          <w:b/>
          <w:bCs/>
          <w:color w:val="393536"/>
          <w:sz w:val="24"/>
          <w:szCs w:val="20"/>
        </w:rPr>
        <w:t>Protocoalele de Acces la Rețea </w:t>
      </w:r>
      <w:r w:rsidRPr="005353DF">
        <w:rPr>
          <w:rFonts w:ascii="Times New Roman" w:hAnsi="Times New Roman" w:cs="Times New Roman"/>
          <w:color w:val="393536"/>
          <w:sz w:val="24"/>
          <w:szCs w:val="20"/>
        </w:rPr>
        <w:t>- Aceste protocoale descriu două funcții primare, comunicarea printr-un data link și transmisia fizică a datelor într-un mediu de rețea.</w:t>
      </w:r>
    </w:p>
    <w:p w:rsidR="0030708A" w:rsidRPr="00177C73" w:rsidRDefault="0030708A" w:rsidP="0030708A">
      <w:pPr>
        <w:pStyle w:val="ListParagraph"/>
        <w:rPr>
          <w:rFonts w:ascii="Times New Roman" w:hAnsi="Times New Roman" w:cs="Times New Roman"/>
          <w:color w:val="393536"/>
          <w:sz w:val="20"/>
          <w:szCs w:val="20"/>
        </w:rPr>
      </w:pPr>
      <w:r w:rsidRPr="00177C73">
        <w:rPr>
          <w:rFonts w:ascii="Times New Roman" w:hAnsi="Times New Roman" w:cs="Times New Roman"/>
          <w:noProof/>
          <w:color w:val="393536"/>
          <w:sz w:val="20"/>
          <w:szCs w:val="20"/>
          <w:lang w:eastAsia="ro-RO"/>
        </w:rPr>
        <w:lastRenderedPageBreak/>
        <w:drawing>
          <wp:inline distT="0" distB="0" distL="0" distR="0" wp14:anchorId="73CD6D6D" wp14:editId="2AEBD267">
            <wp:extent cx="5060950" cy="4051300"/>
            <wp:effectExtent l="0" t="0" r="6350" b="6350"/>
            <wp:docPr id="55" name="Imagine 55" descr="C:\Users\Vanea\Documents\Bandicam\bandicam 2020-02-03 16-16-3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anea\Documents\Bandicam\bandicam 2020-02-03 16-16-32-46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0950" cy="4051300"/>
                    </a:xfrm>
                    <a:prstGeom prst="rect">
                      <a:avLst/>
                    </a:prstGeom>
                    <a:noFill/>
                    <a:ln>
                      <a:noFill/>
                    </a:ln>
                  </pic:spPr>
                </pic:pic>
              </a:graphicData>
            </a:graphic>
          </wp:inline>
        </w:drawing>
      </w:r>
    </w:p>
    <w:p w:rsidR="0030708A" w:rsidRPr="00177C73" w:rsidRDefault="0030708A" w:rsidP="0030708A">
      <w:pPr>
        <w:pStyle w:val="ListParagraph"/>
        <w:rPr>
          <w:rFonts w:ascii="Times New Roman" w:hAnsi="Times New Roman" w:cs="Times New Roman"/>
          <w:color w:val="393536"/>
          <w:sz w:val="20"/>
          <w:szCs w:val="20"/>
        </w:rPr>
      </w:pPr>
    </w:p>
    <w:p w:rsidR="0030708A" w:rsidRPr="005353DF" w:rsidRDefault="0030708A" w:rsidP="0030708A">
      <w:pPr>
        <w:pStyle w:val="Heading2"/>
        <w:spacing w:before="75"/>
        <w:ind w:left="75" w:right="75"/>
        <w:rPr>
          <w:rFonts w:ascii="Times New Roman" w:hAnsi="Times New Roman" w:cs="Times New Roman"/>
          <w:color w:val="A115A1"/>
          <w:sz w:val="32"/>
          <w:szCs w:val="24"/>
        </w:rPr>
      </w:pPr>
      <w:r w:rsidRPr="005353DF">
        <w:rPr>
          <w:rFonts w:ascii="Times New Roman" w:hAnsi="Times New Roman" w:cs="Times New Roman"/>
          <w:color w:val="A115A1"/>
          <w:sz w:val="32"/>
          <w:szCs w:val="24"/>
        </w:rPr>
        <w:t>Suita de Protocoale</w:t>
      </w:r>
    </w:p>
    <w:p w:rsidR="0030708A" w:rsidRPr="005353DF" w:rsidRDefault="0030708A" w:rsidP="0030708A">
      <w:pPr>
        <w:pStyle w:val="ListParagraph"/>
        <w:rPr>
          <w:rFonts w:ascii="Times New Roman" w:hAnsi="Times New Roman" w:cs="Times New Roman"/>
          <w:color w:val="393536"/>
          <w:sz w:val="24"/>
          <w:szCs w:val="20"/>
        </w:rPr>
      </w:pPr>
      <w:r w:rsidRPr="005353DF">
        <w:rPr>
          <w:rFonts w:ascii="Times New Roman" w:hAnsi="Times New Roman" w:cs="Times New Roman"/>
          <w:color w:val="393536"/>
          <w:sz w:val="24"/>
          <w:szCs w:val="20"/>
        </w:rPr>
        <w:t>Protocoalele IP, HTTP și DHCP sunt toate părți din suita de protocoale a Internetului cunoscută ca Transmission Control Protocol/IP (TCP/IP). Suita de protocoale TCP/IP este un standard deschis, ceea ce înseamnă că aceste protocoale sunt disponibile în mod gratis publicului și orice furnizor poate implementa aceste protocoale pe hardware-ul și software-ul lor.</w:t>
      </w:r>
    </w:p>
    <w:p w:rsidR="0030708A" w:rsidRPr="00177C73" w:rsidRDefault="0030708A" w:rsidP="0030708A">
      <w:pPr>
        <w:pStyle w:val="ListParagraph"/>
        <w:rPr>
          <w:rFonts w:ascii="Times New Roman" w:hAnsi="Times New Roman" w:cs="Times New Roman"/>
          <w:color w:val="393536"/>
          <w:sz w:val="20"/>
          <w:szCs w:val="20"/>
        </w:rPr>
      </w:pPr>
      <w:r w:rsidRPr="00177C73">
        <w:rPr>
          <w:rFonts w:ascii="Times New Roman" w:hAnsi="Times New Roman" w:cs="Times New Roman"/>
          <w:noProof/>
          <w:color w:val="393536"/>
          <w:sz w:val="20"/>
          <w:szCs w:val="20"/>
          <w:lang w:eastAsia="ro-RO"/>
        </w:rPr>
        <w:lastRenderedPageBreak/>
        <w:drawing>
          <wp:inline distT="0" distB="0" distL="0" distR="0" wp14:anchorId="33F39129" wp14:editId="2214A046">
            <wp:extent cx="5167630" cy="4029710"/>
            <wp:effectExtent l="0" t="0" r="0" b="8890"/>
            <wp:docPr id="56" name="Imagine 56" descr="C:\Users\Vanea\Documents\Bandicam\bandicam 2020-02-03 16-17-2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Vanea\Documents\Bandicam\bandicam 2020-02-03 16-17-26-18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67630" cy="4029710"/>
                    </a:xfrm>
                    <a:prstGeom prst="rect">
                      <a:avLst/>
                    </a:prstGeom>
                    <a:noFill/>
                    <a:ln>
                      <a:noFill/>
                    </a:ln>
                  </pic:spPr>
                </pic:pic>
              </a:graphicData>
            </a:graphic>
          </wp:inline>
        </w:drawing>
      </w:r>
    </w:p>
    <w:p w:rsidR="0030708A" w:rsidRPr="005353DF" w:rsidRDefault="0030708A" w:rsidP="0030708A">
      <w:pPr>
        <w:pStyle w:val="ListParagraph"/>
        <w:rPr>
          <w:rFonts w:ascii="Times New Roman" w:hAnsi="Times New Roman" w:cs="Times New Roman"/>
          <w:color w:val="393536"/>
          <w:sz w:val="24"/>
          <w:szCs w:val="20"/>
        </w:rPr>
      </w:pPr>
      <w:r w:rsidRPr="005353DF">
        <w:rPr>
          <w:rFonts w:ascii="Times New Roman" w:hAnsi="Times New Roman" w:cs="Times New Roman"/>
          <w:color w:val="393536"/>
          <w:sz w:val="24"/>
          <w:szCs w:val="20"/>
        </w:rPr>
        <w:t>Suita de protocoale TCP/IP este implementată ca o stivă TCP/IP pe hostul sursă și destinație pentru a furniza o expediere end-to-end a aplicațiilor în rețea. Protocoalele 802.3 sau Ethernet sunt folosite pentru a transmite pachetul IP în mediul fizic folosit de LAN.</w:t>
      </w:r>
    </w:p>
    <w:p w:rsidR="0030708A" w:rsidRPr="00177C73" w:rsidRDefault="0030708A" w:rsidP="0030708A">
      <w:pPr>
        <w:pStyle w:val="ListParagraph"/>
        <w:rPr>
          <w:rFonts w:ascii="Times New Roman" w:hAnsi="Times New Roman" w:cs="Times New Roman"/>
          <w:color w:val="393536"/>
          <w:sz w:val="20"/>
          <w:szCs w:val="20"/>
        </w:rPr>
      </w:pPr>
      <w:r w:rsidRPr="00177C73">
        <w:rPr>
          <w:rFonts w:ascii="Times New Roman" w:hAnsi="Times New Roman" w:cs="Times New Roman"/>
          <w:noProof/>
          <w:color w:val="393536"/>
          <w:sz w:val="20"/>
          <w:szCs w:val="20"/>
          <w:lang w:eastAsia="ro-RO"/>
        </w:rPr>
        <w:drawing>
          <wp:inline distT="0" distB="0" distL="0" distR="0" wp14:anchorId="0C5550C2" wp14:editId="4007E636">
            <wp:extent cx="4731385" cy="3157855"/>
            <wp:effectExtent l="0" t="0" r="0" b="4445"/>
            <wp:docPr id="58" name="Imagine 58" descr="C:\Users\Vanea\Documents\Bandicam\bandicam 2020-02-03 16-19-1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anea\Documents\Bandicam\bandicam 2020-02-03 16-19-10-14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1385" cy="3157855"/>
                    </a:xfrm>
                    <a:prstGeom prst="rect">
                      <a:avLst/>
                    </a:prstGeom>
                    <a:noFill/>
                    <a:ln>
                      <a:noFill/>
                    </a:ln>
                  </pic:spPr>
                </pic:pic>
              </a:graphicData>
            </a:graphic>
          </wp:inline>
        </w:drawing>
      </w:r>
    </w:p>
    <w:p w:rsidR="0030708A" w:rsidRPr="00177C73" w:rsidRDefault="0030708A" w:rsidP="0030708A">
      <w:pPr>
        <w:pStyle w:val="ListParagraph"/>
        <w:rPr>
          <w:rFonts w:ascii="Times New Roman" w:hAnsi="Times New Roman" w:cs="Times New Roman"/>
          <w:color w:val="393536"/>
          <w:sz w:val="20"/>
          <w:szCs w:val="20"/>
        </w:rPr>
      </w:pPr>
    </w:p>
    <w:p w:rsidR="0030708A" w:rsidRPr="00177C73" w:rsidRDefault="0030708A" w:rsidP="0030708A">
      <w:pPr>
        <w:pStyle w:val="ListParagraph"/>
        <w:rPr>
          <w:rFonts w:ascii="Times New Roman" w:hAnsi="Times New Roman" w:cs="Times New Roman"/>
          <w:color w:val="393536"/>
          <w:sz w:val="20"/>
          <w:szCs w:val="20"/>
        </w:rPr>
      </w:pPr>
    </w:p>
    <w:p w:rsidR="0030708A" w:rsidRPr="00177C73" w:rsidRDefault="0030708A" w:rsidP="0030708A">
      <w:pPr>
        <w:pStyle w:val="ListParagraph"/>
        <w:rPr>
          <w:rFonts w:ascii="Times New Roman" w:hAnsi="Times New Roman" w:cs="Times New Roman"/>
          <w:color w:val="393536"/>
          <w:sz w:val="20"/>
          <w:szCs w:val="20"/>
        </w:rPr>
      </w:pPr>
    </w:p>
    <w:p w:rsidR="0030708A" w:rsidRPr="005353DF" w:rsidRDefault="0030708A" w:rsidP="0030708A">
      <w:pPr>
        <w:pStyle w:val="Heading2"/>
        <w:spacing w:before="75"/>
        <w:ind w:left="75" w:right="75"/>
        <w:rPr>
          <w:rFonts w:ascii="Times New Roman" w:hAnsi="Times New Roman" w:cs="Times New Roman"/>
          <w:color w:val="A115A1"/>
          <w:sz w:val="32"/>
          <w:szCs w:val="24"/>
        </w:rPr>
      </w:pPr>
      <w:r w:rsidRPr="005353DF">
        <w:rPr>
          <w:rFonts w:ascii="Times New Roman" w:hAnsi="Times New Roman" w:cs="Times New Roman"/>
          <w:color w:val="A115A1"/>
          <w:sz w:val="32"/>
          <w:szCs w:val="24"/>
        </w:rPr>
        <w:lastRenderedPageBreak/>
        <w:t>Organizaţii de standardizare</w:t>
      </w:r>
    </w:p>
    <w:p w:rsidR="0030708A" w:rsidRPr="0030708A" w:rsidRDefault="0030708A" w:rsidP="0030708A">
      <w:pPr>
        <w:spacing w:before="100" w:beforeAutospacing="1" w:after="240" w:line="240" w:lineRule="auto"/>
        <w:rPr>
          <w:rFonts w:ascii="Times New Roman" w:eastAsia="Times New Roman" w:hAnsi="Times New Roman" w:cs="Times New Roman"/>
          <w:color w:val="393536"/>
          <w:sz w:val="24"/>
          <w:szCs w:val="20"/>
          <w:lang w:eastAsia="ro-RO"/>
        </w:rPr>
      </w:pPr>
      <w:r w:rsidRPr="0030708A">
        <w:rPr>
          <w:rFonts w:ascii="Times New Roman" w:eastAsia="Times New Roman" w:hAnsi="Times New Roman" w:cs="Times New Roman"/>
          <w:color w:val="393536"/>
          <w:sz w:val="24"/>
          <w:szCs w:val="20"/>
          <w:lang w:eastAsia="ro-RO"/>
        </w:rPr>
        <w:t>Organizațiile de standardizare de obicei nu au legătură cu furnizorii, sunt organizații non-profit stabilite pentru a dezvolta și promova conceptul de standarde libere.</w:t>
      </w:r>
    </w:p>
    <w:p w:rsidR="0030708A" w:rsidRPr="0030708A" w:rsidRDefault="0030708A" w:rsidP="0030708A">
      <w:pPr>
        <w:spacing w:before="100" w:beforeAutospacing="1" w:after="240" w:line="240" w:lineRule="auto"/>
        <w:rPr>
          <w:rFonts w:ascii="Times New Roman" w:eastAsia="Times New Roman" w:hAnsi="Times New Roman" w:cs="Times New Roman"/>
          <w:color w:val="393536"/>
          <w:sz w:val="24"/>
          <w:szCs w:val="20"/>
          <w:lang w:eastAsia="ro-RO"/>
        </w:rPr>
      </w:pPr>
      <w:r w:rsidRPr="0030708A">
        <w:rPr>
          <w:rFonts w:ascii="Times New Roman" w:eastAsia="Times New Roman" w:hAnsi="Times New Roman" w:cs="Times New Roman"/>
          <w:color w:val="393536"/>
          <w:sz w:val="24"/>
          <w:szCs w:val="20"/>
          <w:lang w:eastAsia="ro-RO"/>
        </w:rPr>
        <w:t>Organizațiile de standardizare incluc:</w:t>
      </w:r>
    </w:p>
    <w:p w:rsidR="0030708A" w:rsidRPr="0030708A" w:rsidRDefault="0030708A" w:rsidP="0030708A">
      <w:pPr>
        <w:numPr>
          <w:ilvl w:val="0"/>
          <w:numId w:val="11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30708A">
        <w:rPr>
          <w:rFonts w:ascii="Times New Roman" w:eastAsia="Times New Roman" w:hAnsi="Times New Roman" w:cs="Times New Roman"/>
          <w:color w:val="393536"/>
          <w:sz w:val="24"/>
          <w:szCs w:val="20"/>
          <w:lang w:eastAsia="ro-RO"/>
        </w:rPr>
        <w:t>The Internet Society (ISOC)</w:t>
      </w:r>
    </w:p>
    <w:p w:rsidR="0030708A" w:rsidRPr="0030708A" w:rsidRDefault="0030708A" w:rsidP="0030708A">
      <w:pPr>
        <w:numPr>
          <w:ilvl w:val="0"/>
          <w:numId w:val="11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30708A">
        <w:rPr>
          <w:rFonts w:ascii="Times New Roman" w:eastAsia="Times New Roman" w:hAnsi="Times New Roman" w:cs="Times New Roman"/>
          <w:color w:val="393536"/>
          <w:sz w:val="24"/>
          <w:szCs w:val="20"/>
          <w:lang w:eastAsia="ro-RO"/>
        </w:rPr>
        <w:t>The Internet Architecture Board (IAB)</w:t>
      </w:r>
    </w:p>
    <w:p w:rsidR="0030708A" w:rsidRPr="0030708A" w:rsidRDefault="0030708A" w:rsidP="0030708A">
      <w:pPr>
        <w:numPr>
          <w:ilvl w:val="0"/>
          <w:numId w:val="116"/>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30708A">
        <w:rPr>
          <w:rFonts w:ascii="Times New Roman" w:eastAsia="Times New Roman" w:hAnsi="Times New Roman" w:cs="Times New Roman"/>
          <w:color w:val="393536"/>
          <w:sz w:val="24"/>
          <w:szCs w:val="20"/>
          <w:lang w:eastAsia="ro-RO"/>
        </w:rPr>
        <w:t>The Internet Engineering Task Force (IETF)</w:t>
      </w:r>
    </w:p>
    <w:p w:rsidR="0030708A" w:rsidRPr="0030708A" w:rsidRDefault="0030708A" w:rsidP="0030708A">
      <w:pPr>
        <w:numPr>
          <w:ilvl w:val="0"/>
          <w:numId w:val="117"/>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30708A">
        <w:rPr>
          <w:rFonts w:ascii="Times New Roman" w:eastAsia="Times New Roman" w:hAnsi="Times New Roman" w:cs="Times New Roman"/>
          <w:color w:val="393536"/>
          <w:sz w:val="24"/>
          <w:szCs w:val="20"/>
          <w:lang w:eastAsia="ro-RO"/>
        </w:rPr>
        <w:t>The Institute of Electrical and Electronics Engineers (IEEE)</w:t>
      </w:r>
    </w:p>
    <w:p w:rsidR="0030708A" w:rsidRPr="0030708A" w:rsidRDefault="0030708A" w:rsidP="0030708A">
      <w:pPr>
        <w:numPr>
          <w:ilvl w:val="0"/>
          <w:numId w:val="118"/>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30708A">
        <w:rPr>
          <w:rFonts w:ascii="Times New Roman" w:eastAsia="Times New Roman" w:hAnsi="Times New Roman" w:cs="Times New Roman"/>
          <w:color w:val="393536"/>
          <w:sz w:val="24"/>
          <w:szCs w:val="20"/>
          <w:lang w:eastAsia="ro-RO"/>
        </w:rPr>
        <w:t>The International Organization for Standardization (ISO)</w:t>
      </w:r>
    </w:p>
    <w:p w:rsidR="0030708A" w:rsidRPr="005353DF" w:rsidRDefault="0030708A" w:rsidP="0030708A">
      <w:pPr>
        <w:pStyle w:val="ListParagraph"/>
        <w:rPr>
          <w:rFonts w:ascii="Times New Roman" w:hAnsi="Times New Roman" w:cs="Times New Roman"/>
          <w:color w:val="393536"/>
          <w:sz w:val="24"/>
          <w:szCs w:val="20"/>
        </w:rPr>
      </w:pPr>
      <w:r w:rsidRPr="005353DF">
        <w:rPr>
          <w:rFonts w:ascii="Times New Roman" w:hAnsi="Times New Roman" w:cs="Times New Roman"/>
          <w:noProof/>
          <w:color w:val="393536"/>
          <w:sz w:val="24"/>
          <w:szCs w:val="20"/>
          <w:lang w:eastAsia="ro-RO"/>
        </w:rPr>
        <w:drawing>
          <wp:inline distT="0" distB="0" distL="0" distR="0" wp14:anchorId="426A0889" wp14:editId="78D652BF">
            <wp:extent cx="5008245" cy="3774440"/>
            <wp:effectExtent l="0" t="0" r="1905" b="0"/>
            <wp:docPr id="59" name="Imagine 59" descr="C:\Users\Vanea\Documents\Bandicam\bandicam 2020-02-03 16-21-1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Vanea\Documents\Bandicam\bandicam 2020-02-03 16-21-13-47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8245" cy="3774440"/>
                    </a:xfrm>
                    <a:prstGeom prst="rect">
                      <a:avLst/>
                    </a:prstGeom>
                    <a:noFill/>
                    <a:ln>
                      <a:noFill/>
                    </a:ln>
                  </pic:spPr>
                </pic:pic>
              </a:graphicData>
            </a:graphic>
          </wp:inline>
        </w:drawing>
      </w:r>
    </w:p>
    <w:p w:rsidR="00D57F02" w:rsidRPr="005353DF" w:rsidRDefault="00D57F02" w:rsidP="0030708A">
      <w:pPr>
        <w:pStyle w:val="ListParagraph"/>
        <w:rPr>
          <w:rFonts w:ascii="Times New Roman" w:hAnsi="Times New Roman" w:cs="Times New Roman"/>
          <w:color w:val="393536"/>
          <w:sz w:val="24"/>
          <w:szCs w:val="20"/>
        </w:rPr>
      </w:pPr>
      <w:r w:rsidRPr="005353DF">
        <w:rPr>
          <w:rFonts w:ascii="Times New Roman" w:hAnsi="Times New Roman" w:cs="Times New Roman"/>
          <w:b/>
          <w:color w:val="393536"/>
          <w:sz w:val="24"/>
          <w:szCs w:val="20"/>
        </w:rPr>
        <w:t>The Internet Society (ISOC)</w:t>
      </w:r>
      <w:r w:rsidRPr="005353DF">
        <w:rPr>
          <w:rFonts w:ascii="Times New Roman" w:hAnsi="Times New Roman" w:cs="Times New Roman"/>
          <w:color w:val="393536"/>
          <w:sz w:val="24"/>
          <w:szCs w:val="20"/>
        </w:rPr>
        <w:t xml:space="preserve"> este responsabilă cu promovarea dezvoltării, evoluției și folosirii Internetului în mod liber în întreaga lume. ISOC facilitează dezvoltarea liberă a standardelor și protocoalelor pentru infrastructura tehnică a Internetului, incluzând și supraveghea celor de la Internet Architecture Board (IAB).</w:t>
      </w:r>
    </w:p>
    <w:p w:rsidR="00D57F02" w:rsidRPr="005353DF" w:rsidRDefault="00D57F02" w:rsidP="0030708A">
      <w:pPr>
        <w:pStyle w:val="ListParagraph"/>
        <w:rPr>
          <w:rFonts w:ascii="Times New Roman" w:hAnsi="Times New Roman" w:cs="Times New Roman"/>
          <w:sz w:val="24"/>
          <w:szCs w:val="20"/>
        </w:rPr>
      </w:pPr>
    </w:p>
    <w:p w:rsidR="00D57F02" w:rsidRPr="005353DF" w:rsidRDefault="00D57F02" w:rsidP="0030708A">
      <w:pPr>
        <w:pStyle w:val="ListParagraph"/>
        <w:rPr>
          <w:rFonts w:ascii="Times New Roman" w:hAnsi="Times New Roman" w:cs="Times New Roman"/>
          <w:color w:val="393536"/>
          <w:sz w:val="24"/>
          <w:szCs w:val="20"/>
        </w:rPr>
      </w:pPr>
      <w:r w:rsidRPr="005353DF">
        <w:rPr>
          <w:rFonts w:ascii="Times New Roman" w:hAnsi="Times New Roman" w:cs="Times New Roman"/>
          <w:b/>
          <w:color w:val="393536"/>
          <w:sz w:val="24"/>
          <w:szCs w:val="20"/>
        </w:rPr>
        <w:t>The Internet Architecture Board (IAB)</w:t>
      </w:r>
      <w:r w:rsidRPr="005353DF">
        <w:rPr>
          <w:rFonts w:ascii="Times New Roman" w:hAnsi="Times New Roman" w:cs="Times New Roman"/>
          <w:color w:val="393536"/>
          <w:sz w:val="24"/>
          <w:szCs w:val="20"/>
        </w:rPr>
        <w:t xml:space="preserve"> este responsabil pentru dezvoltarea și managementul general al standardelor de Internet. IAB supravghează arhitectura protocoalelor și procedurilor folosite de Internet. IAB are 13 membri, incluzând și șeful de la Internet Engineering Task Force (IETF). Membrii IAB sunt individuali și nu reprezintă nici o companie, agenție sau altă organizație.</w:t>
      </w:r>
    </w:p>
    <w:p w:rsidR="00D57F02" w:rsidRPr="005353DF" w:rsidRDefault="00D57F02" w:rsidP="0030708A">
      <w:pPr>
        <w:pStyle w:val="ListParagraph"/>
        <w:rPr>
          <w:rFonts w:ascii="Times New Roman" w:hAnsi="Times New Roman" w:cs="Times New Roman"/>
          <w:sz w:val="24"/>
          <w:szCs w:val="20"/>
        </w:rPr>
      </w:pPr>
    </w:p>
    <w:p w:rsidR="00D57F02" w:rsidRPr="005353DF" w:rsidRDefault="00D57F02" w:rsidP="0030708A">
      <w:pPr>
        <w:pStyle w:val="ListParagraph"/>
        <w:rPr>
          <w:rFonts w:ascii="Times New Roman" w:hAnsi="Times New Roman" w:cs="Times New Roman"/>
          <w:color w:val="393536"/>
          <w:sz w:val="24"/>
          <w:szCs w:val="20"/>
        </w:rPr>
      </w:pPr>
      <w:r w:rsidRPr="005353DF">
        <w:rPr>
          <w:rFonts w:ascii="Times New Roman" w:hAnsi="Times New Roman" w:cs="Times New Roman"/>
          <w:color w:val="393536"/>
          <w:sz w:val="24"/>
          <w:szCs w:val="20"/>
        </w:rPr>
        <w:lastRenderedPageBreak/>
        <w:t xml:space="preserve">Misiunea celor de la </w:t>
      </w:r>
      <w:r w:rsidRPr="005353DF">
        <w:rPr>
          <w:rFonts w:ascii="Times New Roman" w:hAnsi="Times New Roman" w:cs="Times New Roman"/>
          <w:b/>
          <w:color w:val="393536"/>
          <w:sz w:val="24"/>
          <w:szCs w:val="20"/>
        </w:rPr>
        <w:t>IETF</w:t>
      </w:r>
      <w:r w:rsidRPr="005353DF">
        <w:rPr>
          <w:rFonts w:ascii="Times New Roman" w:hAnsi="Times New Roman" w:cs="Times New Roman"/>
          <w:color w:val="393536"/>
          <w:sz w:val="24"/>
          <w:szCs w:val="20"/>
        </w:rPr>
        <w:t xml:space="preserve"> este să dezvolte, actualizeze și mențină tehnologiile TCP/IP și Internet. Una din responsabilitățile cheie ale celor de la IETF este producerea documentelor RFC (Request for Comments), care reprezintă un memorandum de descriere a protocoalelor, proceselor și tehnologiile pentru Internet.</w:t>
      </w:r>
    </w:p>
    <w:p w:rsidR="00D57F02" w:rsidRPr="005353DF" w:rsidRDefault="00D57F02" w:rsidP="0030708A">
      <w:pPr>
        <w:pStyle w:val="ListParagraph"/>
        <w:rPr>
          <w:rFonts w:ascii="Times New Roman" w:hAnsi="Times New Roman" w:cs="Times New Roman"/>
          <w:color w:val="393536"/>
          <w:sz w:val="24"/>
          <w:szCs w:val="20"/>
        </w:rPr>
      </w:pPr>
    </w:p>
    <w:p w:rsidR="00D57F02" w:rsidRPr="005353DF" w:rsidRDefault="00D57F02" w:rsidP="0030708A">
      <w:pPr>
        <w:pStyle w:val="ListParagraph"/>
        <w:rPr>
          <w:rFonts w:ascii="Times New Roman" w:hAnsi="Times New Roman" w:cs="Times New Roman"/>
          <w:color w:val="393536"/>
          <w:sz w:val="24"/>
          <w:szCs w:val="20"/>
        </w:rPr>
      </w:pPr>
      <w:r w:rsidRPr="005353DF">
        <w:rPr>
          <w:rFonts w:ascii="Times New Roman" w:hAnsi="Times New Roman" w:cs="Times New Roman"/>
          <w:b/>
          <w:color w:val="393536"/>
          <w:sz w:val="24"/>
          <w:szCs w:val="20"/>
        </w:rPr>
        <w:t>The Institute of Electrical and Electronics Engineers (IEEE)</w:t>
      </w:r>
      <w:r w:rsidRPr="005353DF">
        <w:rPr>
          <w:rFonts w:ascii="Times New Roman" w:hAnsi="Times New Roman" w:cs="Times New Roman"/>
          <w:color w:val="393536"/>
          <w:sz w:val="24"/>
          <w:szCs w:val="20"/>
        </w:rPr>
        <w:t xml:space="preserve"> este o organizație profesională pentru cei din domeniul electronicii și ingineriei electrice care se dedică avansării inovației tehnologie și creării standardelor. În 2012, IEEE era alcătuit din 38 de societăți, publica 130 de jurnale și sponsoriza mai mult de 1300 de conferințe din întreaga lume. IEEE are peste 1300 standarde și proiecte curente aflate în curs de dezvoltare. </w:t>
      </w:r>
      <w:r w:rsidRPr="005353DF">
        <w:rPr>
          <w:rFonts w:ascii="Times New Roman" w:hAnsi="Times New Roman" w:cs="Times New Roman"/>
          <w:color w:val="393536"/>
          <w:sz w:val="24"/>
          <w:szCs w:val="20"/>
        </w:rPr>
        <w:br/>
        <w:t>Standardele IEEE 802.3 și IEEE 802.11 sunt standarde IEEE importante în rețelistică. Standardul IEEE 802.3 definește MAC-ul (Media Acces Control) pentru Ethernet-ul cu fir. Această tehnologie este de obicei, pentru aplicații LAN, dar și pentru WAN. Standardul 802.11 definește un set de standarde pentru implementarea WLAN-urilor. Acest standard definește nivelul fizic OSI, dar și adresa MAC a nivelului data link pentru comunicații fără fir (wireless).</w:t>
      </w:r>
    </w:p>
    <w:p w:rsidR="00D57F02" w:rsidRPr="005353DF" w:rsidRDefault="00D57F02" w:rsidP="0030708A">
      <w:pPr>
        <w:pStyle w:val="ListParagraph"/>
        <w:rPr>
          <w:rFonts w:ascii="Times New Roman" w:hAnsi="Times New Roman" w:cs="Times New Roman"/>
          <w:sz w:val="24"/>
          <w:szCs w:val="20"/>
        </w:rPr>
      </w:pPr>
    </w:p>
    <w:p w:rsidR="00D57F02" w:rsidRPr="005353DF" w:rsidRDefault="00D57F02" w:rsidP="0030708A">
      <w:pPr>
        <w:pStyle w:val="ListParagraph"/>
        <w:rPr>
          <w:rFonts w:ascii="Times New Roman" w:hAnsi="Times New Roman" w:cs="Times New Roman"/>
          <w:color w:val="393536"/>
          <w:sz w:val="24"/>
          <w:szCs w:val="20"/>
        </w:rPr>
      </w:pPr>
      <w:r w:rsidRPr="005353DF">
        <w:rPr>
          <w:rFonts w:ascii="Times New Roman" w:hAnsi="Times New Roman" w:cs="Times New Roman"/>
          <w:b/>
          <w:color w:val="393536"/>
          <w:sz w:val="24"/>
          <w:szCs w:val="20"/>
        </w:rPr>
        <w:t xml:space="preserve">ISO (The International Organization for Standardization) </w:t>
      </w:r>
      <w:r w:rsidRPr="005353DF">
        <w:rPr>
          <w:rFonts w:ascii="Times New Roman" w:hAnsi="Times New Roman" w:cs="Times New Roman"/>
          <w:color w:val="393536"/>
          <w:sz w:val="24"/>
          <w:szCs w:val="20"/>
        </w:rPr>
        <w:t>este cel mai mare dezvoltator de standarde internaționale din lume, pentru o varietate de produse și servicii. ISO nu este un acronim pentru numele organizației, ci un termen bazat pe termenul grecesc “isos”, care înseamnă egal. Organizația Internațională de Standardizare a ales termenul ISO pentru a își afirma poziția de egalitate cu toate țările.</w:t>
      </w:r>
    </w:p>
    <w:p w:rsidR="00D57F02" w:rsidRPr="00177C73" w:rsidRDefault="00D57F02" w:rsidP="00D57F02">
      <w:pPr>
        <w:rPr>
          <w:rFonts w:ascii="Times New Roman" w:hAnsi="Times New Roman" w:cs="Times New Roman"/>
          <w:b/>
          <w:sz w:val="32"/>
        </w:rPr>
      </w:pPr>
      <w:r w:rsidRPr="00177C73">
        <w:rPr>
          <w:rFonts w:ascii="Times New Roman" w:hAnsi="Times New Roman" w:cs="Times New Roman"/>
          <w:b/>
          <w:sz w:val="32"/>
        </w:rPr>
        <w:t>Alte organizații de standartizare</w:t>
      </w:r>
    </w:p>
    <w:p w:rsidR="00D57F02" w:rsidRPr="00177C73" w:rsidRDefault="00D57F02" w:rsidP="00D57F02">
      <w:pPr>
        <w:rPr>
          <w:rFonts w:ascii="Times New Roman" w:hAnsi="Times New Roman" w:cs="Times New Roman"/>
          <w:b/>
          <w:sz w:val="32"/>
        </w:rPr>
      </w:pPr>
      <w:r w:rsidRPr="00177C73">
        <w:rPr>
          <w:rFonts w:ascii="Times New Roman" w:hAnsi="Times New Roman" w:cs="Times New Roman"/>
          <w:b/>
          <w:noProof/>
          <w:sz w:val="32"/>
          <w:lang w:eastAsia="ro-RO"/>
        </w:rPr>
        <w:drawing>
          <wp:inline distT="0" distB="0" distL="0" distR="0" wp14:anchorId="4947055E" wp14:editId="44A5B5F9">
            <wp:extent cx="5262880" cy="3774440"/>
            <wp:effectExtent l="0" t="0" r="0" b="0"/>
            <wp:docPr id="60" name="Imagine 60" descr="C:\Users\Vanea\Documents\Bandicam\bandicam 2020-02-03 16-27-1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anea\Documents\Bandicam\bandicam 2020-02-03 16-27-13-44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2880" cy="3774440"/>
                    </a:xfrm>
                    <a:prstGeom prst="rect">
                      <a:avLst/>
                    </a:prstGeom>
                    <a:noFill/>
                    <a:ln>
                      <a:noFill/>
                    </a:ln>
                  </pic:spPr>
                </pic:pic>
              </a:graphicData>
            </a:graphic>
          </wp:inline>
        </w:drawing>
      </w:r>
    </w:p>
    <w:p w:rsidR="00D57F02" w:rsidRPr="005353DF" w:rsidRDefault="00D57F02" w:rsidP="00D57F02">
      <w:pPr>
        <w:pStyle w:val="Heading2"/>
        <w:spacing w:before="75"/>
        <w:ind w:left="75" w:right="75"/>
        <w:rPr>
          <w:rFonts w:ascii="Times New Roman" w:hAnsi="Times New Roman" w:cs="Times New Roman"/>
          <w:color w:val="A115A1"/>
          <w:sz w:val="32"/>
          <w:szCs w:val="24"/>
        </w:rPr>
      </w:pPr>
      <w:r w:rsidRPr="005353DF">
        <w:rPr>
          <w:rFonts w:ascii="Times New Roman" w:hAnsi="Times New Roman" w:cs="Times New Roman"/>
          <w:color w:val="A115A1"/>
          <w:sz w:val="32"/>
          <w:szCs w:val="24"/>
        </w:rPr>
        <w:lastRenderedPageBreak/>
        <w:t>Modele de referință</w:t>
      </w:r>
    </w:p>
    <w:p w:rsidR="00D57F02" w:rsidRPr="00D57F02" w:rsidRDefault="00D57F02" w:rsidP="00D57F02">
      <w:pPr>
        <w:spacing w:before="100" w:beforeAutospacing="1" w:after="240" w:line="240" w:lineRule="auto"/>
        <w:rPr>
          <w:rFonts w:ascii="Times New Roman" w:eastAsia="Times New Roman" w:hAnsi="Times New Roman" w:cs="Times New Roman"/>
          <w:color w:val="393536"/>
          <w:sz w:val="24"/>
          <w:szCs w:val="20"/>
          <w:lang w:eastAsia="ro-RO"/>
        </w:rPr>
      </w:pPr>
      <w:r w:rsidRPr="00D57F02">
        <w:rPr>
          <w:rFonts w:ascii="Times New Roman" w:eastAsia="Times New Roman" w:hAnsi="Times New Roman" w:cs="Times New Roman"/>
          <w:color w:val="393536"/>
          <w:sz w:val="24"/>
          <w:szCs w:val="20"/>
          <w:lang w:eastAsia="ro-RO"/>
        </w:rPr>
        <w:t>Un astfel de model precum TCP/IP este utilizat adesea pentru a ajuta la vizualizarea interacțiunii dintre protocoale diferite. Un model pe layere reprezintă funcționarea protocoalelor care apar în fiecare layer, precum și interacțiunea protocoalelor cu layer-ele superioare și inferioare.</w:t>
      </w:r>
    </w:p>
    <w:p w:rsidR="00D57F02" w:rsidRPr="00D57F02" w:rsidRDefault="00D57F02" w:rsidP="00D57F02">
      <w:pPr>
        <w:spacing w:before="100" w:beforeAutospacing="1" w:after="240" w:line="240" w:lineRule="auto"/>
        <w:rPr>
          <w:rFonts w:ascii="Times New Roman" w:eastAsia="Times New Roman" w:hAnsi="Times New Roman" w:cs="Times New Roman"/>
          <w:color w:val="393536"/>
          <w:sz w:val="24"/>
          <w:szCs w:val="20"/>
          <w:lang w:eastAsia="ro-RO"/>
        </w:rPr>
      </w:pPr>
      <w:r w:rsidRPr="00D57F02">
        <w:rPr>
          <w:rFonts w:ascii="Times New Roman" w:eastAsia="Times New Roman" w:hAnsi="Times New Roman" w:cs="Times New Roman"/>
          <w:color w:val="393536"/>
          <w:sz w:val="24"/>
          <w:szCs w:val="20"/>
          <w:lang w:eastAsia="ro-RO"/>
        </w:rPr>
        <w:t>Există două modele de bază ale modelelor din rețelistică:</w:t>
      </w:r>
    </w:p>
    <w:p w:rsidR="00D57F02" w:rsidRPr="00D57F02" w:rsidRDefault="00D57F02" w:rsidP="005353DF">
      <w:pPr>
        <w:numPr>
          <w:ilvl w:val="0"/>
          <w:numId w:val="119"/>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D57F02">
        <w:rPr>
          <w:rFonts w:ascii="Times New Roman" w:eastAsia="Times New Roman" w:hAnsi="Times New Roman" w:cs="Times New Roman"/>
          <w:b/>
          <w:bCs/>
          <w:color w:val="393536"/>
          <w:sz w:val="24"/>
          <w:szCs w:val="20"/>
          <w:lang w:eastAsia="ro-RO"/>
        </w:rPr>
        <w:t>Modelul Protocolului</w:t>
      </w:r>
      <w:r w:rsidRPr="00D57F02">
        <w:rPr>
          <w:rFonts w:ascii="Times New Roman" w:eastAsia="Times New Roman" w:hAnsi="Times New Roman" w:cs="Times New Roman"/>
          <w:color w:val="393536"/>
          <w:sz w:val="24"/>
          <w:szCs w:val="20"/>
          <w:lang w:eastAsia="ro-RO"/>
        </w:rPr>
        <w:t> - Acest model se potrivește foarte mult cu structura unei suite de protocoale particulare. Setul ierarhic al protocoalelor relaționale dintr-o suită tipică reprezintă toate funcționalitățile necesare pentru a realiza o interfață între rețeaua umană și cea de date. Modelul TCP/IP este un model de protocol, deoarece descrie funcțiile care apar la fiecare layer al protocolului în cadrul suitei TCP/IP.</w:t>
      </w:r>
    </w:p>
    <w:p w:rsidR="00D57F02" w:rsidRPr="00D57F02" w:rsidRDefault="00D57F02" w:rsidP="005353DF">
      <w:pPr>
        <w:numPr>
          <w:ilvl w:val="0"/>
          <w:numId w:val="120"/>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D57F02">
        <w:rPr>
          <w:rFonts w:ascii="Times New Roman" w:eastAsia="Times New Roman" w:hAnsi="Times New Roman" w:cs="Times New Roman"/>
          <w:b/>
          <w:bCs/>
          <w:color w:val="393536"/>
          <w:sz w:val="24"/>
          <w:szCs w:val="20"/>
          <w:lang w:eastAsia="ro-RO"/>
        </w:rPr>
        <w:t>Modelul de referință</w:t>
      </w:r>
      <w:r w:rsidRPr="00D57F02">
        <w:rPr>
          <w:rFonts w:ascii="Times New Roman" w:eastAsia="Times New Roman" w:hAnsi="Times New Roman" w:cs="Times New Roman"/>
          <w:color w:val="393536"/>
          <w:sz w:val="24"/>
          <w:szCs w:val="20"/>
          <w:lang w:eastAsia="ro-RO"/>
        </w:rPr>
        <w:t> - Acest model furnizează consistența tuturor tipurilor de protocoale de rețea și servicii, descriind ce trebuie făcut la un anumit layer, dar nu se prescrie și modul în care trebuie să se procedeze. Un model de referință nu intenționează să fie o specificație de implementare sau să furnizeze un nivel de detaliu suficient pentru a defini în mod precis serviciile arhitecturii de rețea. Scopul principal al unui model de referință este să ajute la o mai bună înțelegere a funcțiilor și proceselor implicate.</w:t>
      </w:r>
    </w:p>
    <w:p w:rsidR="00D57F02" w:rsidRPr="00177C73" w:rsidRDefault="00D57F02" w:rsidP="00D57F02">
      <w:pPr>
        <w:rPr>
          <w:rFonts w:ascii="Times New Roman" w:hAnsi="Times New Roman" w:cs="Times New Roman"/>
          <w:b/>
          <w:sz w:val="32"/>
        </w:rPr>
      </w:pPr>
      <w:r w:rsidRPr="00177C73">
        <w:rPr>
          <w:rFonts w:ascii="Times New Roman" w:hAnsi="Times New Roman" w:cs="Times New Roman"/>
          <w:b/>
          <w:noProof/>
          <w:sz w:val="32"/>
          <w:lang w:eastAsia="ro-RO"/>
        </w:rPr>
        <w:drawing>
          <wp:inline distT="0" distB="0" distL="0" distR="0" wp14:anchorId="2442EE98" wp14:editId="36C80E97">
            <wp:extent cx="5262880" cy="4220845"/>
            <wp:effectExtent l="0" t="0" r="0" b="8255"/>
            <wp:docPr id="61" name="Imagine 61" descr="C:\Users\Vanea\Documents\Bandicam\bandicam 2020-02-03 16-28-4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Vanea\Documents\Bandicam\bandicam 2020-02-03 16-28-40-97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2880" cy="4220845"/>
                    </a:xfrm>
                    <a:prstGeom prst="rect">
                      <a:avLst/>
                    </a:prstGeom>
                    <a:noFill/>
                    <a:ln>
                      <a:noFill/>
                    </a:ln>
                  </pic:spPr>
                </pic:pic>
              </a:graphicData>
            </a:graphic>
          </wp:inline>
        </w:drawing>
      </w:r>
    </w:p>
    <w:p w:rsidR="005353DF" w:rsidRDefault="005353DF" w:rsidP="00D57F02">
      <w:pPr>
        <w:rPr>
          <w:rFonts w:ascii="Times New Roman" w:hAnsi="Times New Roman" w:cs="Times New Roman"/>
          <w:b/>
          <w:sz w:val="32"/>
        </w:rPr>
      </w:pPr>
    </w:p>
    <w:p w:rsidR="005353DF" w:rsidRDefault="005353DF" w:rsidP="00D57F02">
      <w:pPr>
        <w:rPr>
          <w:rFonts w:ascii="Times New Roman" w:hAnsi="Times New Roman" w:cs="Times New Roman"/>
          <w:b/>
          <w:sz w:val="32"/>
        </w:rPr>
      </w:pPr>
    </w:p>
    <w:p w:rsidR="005353DF" w:rsidRDefault="005353DF" w:rsidP="00D57F02">
      <w:pPr>
        <w:rPr>
          <w:rFonts w:ascii="Times New Roman" w:hAnsi="Times New Roman" w:cs="Times New Roman"/>
          <w:b/>
          <w:sz w:val="32"/>
        </w:rPr>
      </w:pPr>
    </w:p>
    <w:p w:rsidR="00496043" w:rsidRPr="00177C73" w:rsidRDefault="00496043" w:rsidP="00D57F02">
      <w:pPr>
        <w:rPr>
          <w:rFonts w:ascii="Times New Roman" w:hAnsi="Times New Roman" w:cs="Times New Roman"/>
          <w:b/>
          <w:sz w:val="32"/>
        </w:rPr>
      </w:pPr>
      <w:r w:rsidRPr="00177C73">
        <w:rPr>
          <w:rFonts w:ascii="Times New Roman" w:hAnsi="Times New Roman" w:cs="Times New Roman"/>
          <w:b/>
          <w:sz w:val="32"/>
        </w:rPr>
        <w:lastRenderedPageBreak/>
        <w:t>Modelul OSI</w:t>
      </w:r>
    </w:p>
    <w:p w:rsidR="00496043" w:rsidRPr="00177C73" w:rsidRDefault="00496043" w:rsidP="00D57F0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o-MD" w:eastAsia="x-none" w:bidi="x-none"/>
        </w:rPr>
      </w:pPr>
      <w:r w:rsidRPr="00177C73">
        <w:rPr>
          <w:rFonts w:ascii="Times New Roman" w:hAnsi="Times New Roman" w:cs="Times New Roman"/>
          <w:b/>
          <w:noProof/>
          <w:sz w:val="32"/>
          <w:lang w:eastAsia="ro-RO"/>
        </w:rPr>
        <w:drawing>
          <wp:inline distT="0" distB="0" distL="0" distR="0" wp14:anchorId="33E49ABC" wp14:editId="6410FD01">
            <wp:extent cx="3072765" cy="871855"/>
            <wp:effectExtent l="0" t="0" r="0" b="4445"/>
            <wp:docPr id="64" name="Imagine 64" descr="C:\Users\Vanea\Documents\Bandicam\bandicam 2020-02-03 16-32-3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anea\Documents\Bandicam\bandicam 2020-02-03 16-32-33-11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2765" cy="871855"/>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hAnsi="Times New Roman" w:cs="Times New Roman"/>
          <w:b/>
          <w:noProof/>
          <w:sz w:val="32"/>
          <w:lang w:eastAsia="ro-RO"/>
        </w:rPr>
        <w:drawing>
          <wp:inline distT="0" distB="0" distL="0" distR="0" wp14:anchorId="7AC6FFFA" wp14:editId="3F571A3F">
            <wp:extent cx="3072765" cy="871855"/>
            <wp:effectExtent l="0" t="0" r="0" b="4445"/>
            <wp:docPr id="65" name="Imagine 65" descr="C:\Users\Vanea\Documents\Bandicam\bandicam 2020-02-03 16-32-4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Vanea\Documents\Bandicam\bandicam 2020-02-03 16-32-46-59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2765" cy="871855"/>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0B96C978" wp14:editId="32BBA742">
            <wp:extent cx="3072765" cy="871855"/>
            <wp:effectExtent l="0" t="0" r="0" b="4445"/>
            <wp:docPr id="66" name="Imagine 66" descr="C:\Users\Vanea\Documents\Bandicam\bandicam 2020-02-03 16-32-5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anea\Documents\Bandicam\bandicam 2020-02-03 16-32-55-75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2765" cy="871855"/>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640C5E53" wp14:editId="498B7DB4">
            <wp:extent cx="3072765" cy="871855"/>
            <wp:effectExtent l="0" t="0" r="0" b="4445"/>
            <wp:docPr id="67" name="Imagine 67" descr="C:\Users\Vanea\Documents\Bandicam\bandicam 2020-02-03 16-33-0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Vanea\Documents\Bandicam\bandicam 2020-02-03 16-33-05-15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2765" cy="871855"/>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07623D48" wp14:editId="5ED5B34B">
            <wp:extent cx="3072765" cy="871855"/>
            <wp:effectExtent l="0" t="0" r="0" b="4445"/>
            <wp:docPr id="68" name="Imagine 68" descr="C:\Users\Vanea\Documents\Bandicam\bandicam 2020-02-03 16-33-1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anea\Documents\Bandicam\bandicam 2020-02-03 16-33-14-06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2765" cy="871855"/>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474C30AB" wp14:editId="50F3E397">
            <wp:extent cx="3072765" cy="871855"/>
            <wp:effectExtent l="0" t="0" r="0" b="4445"/>
            <wp:docPr id="69" name="Imagine 69" descr="C:\Users\Vanea\Documents\Bandicam\bandicam 2020-02-03 16-33-2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Vanea\Documents\Bandicam\bandicam 2020-02-03 16-33-27-64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72765" cy="871855"/>
                    </a:xfrm>
                    <a:prstGeom prst="rect">
                      <a:avLst/>
                    </a:prstGeom>
                    <a:noFill/>
                    <a:ln>
                      <a:noFill/>
                    </a:ln>
                  </pic:spPr>
                </pic:pic>
              </a:graphicData>
            </a:graphic>
          </wp:inline>
        </w:drawing>
      </w:r>
      <w:r w:rsidRPr="00177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77C73">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376EFF08" wp14:editId="383AB451">
            <wp:extent cx="3072765" cy="1137920"/>
            <wp:effectExtent l="0" t="0" r="0" b="5080"/>
            <wp:docPr id="70" name="Imagine 70" descr="C:\Users\Vanea\Documents\Bandicam\bandicam 2020-02-03 16-33-4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Vanea\Documents\Bandicam\bandicam 2020-02-03 16-33-46-41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2765" cy="1137920"/>
                    </a:xfrm>
                    <a:prstGeom prst="rect">
                      <a:avLst/>
                    </a:prstGeom>
                    <a:noFill/>
                    <a:ln>
                      <a:noFill/>
                    </a:ln>
                  </pic:spPr>
                </pic:pic>
              </a:graphicData>
            </a:graphic>
          </wp:inline>
        </w:drawing>
      </w:r>
    </w:p>
    <w:p w:rsidR="00496043" w:rsidRDefault="00496043" w:rsidP="00D57F02">
      <w:pPr>
        <w:rPr>
          <w:rFonts w:ascii="Times New Roman" w:hAnsi="Times New Roman" w:cs="Times New Roman"/>
          <w:b/>
          <w:sz w:val="32"/>
          <w:lang w:val="ro-MD"/>
        </w:rPr>
      </w:pPr>
    </w:p>
    <w:p w:rsidR="005353DF" w:rsidRDefault="005353DF" w:rsidP="00D57F02">
      <w:pPr>
        <w:rPr>
          <w:rFonts w:ascii="Times New Roman" w:hAnsi="Times New Roman" w:cs="Times New Roman"/>
          <w:b/>
          <w:sz w:val="32"/>
          <w:lang w:val="ro-MD"/>
        </w:rPr>
      </w:pPr>
    </w:p>
    <w:p w:rsidR="005353DF" w:rsidRDefault="005353DF" w:rsidP="00D57F02">
      <w:pPr>
        <w:rPr>
          <w:rFonts w:ascii="Times New Roman" w:hAnsi="Times New Roman" w:cs="Times New Roman"/>
          <w:b/>
          <w:sz w:val="32"/>
          <w:lang w:val="ro-MD"/>
        </w:rPr>
      </w:pPr>
    </w:p>
    <w:p w:rsidR="005353DF" w:rsidRDefault="005353DF" w:rsidP="00D57F02">
      <w:pPr>
        <w:rPr>
          <w:rFonts w:ascii="Times New Roman" w:hAnsi="Times New Roman" w:cs="Times New Roman"/>
          <w:b/>
          <w:sz w:val="32"/>
          <w:lang w:val="ro-MD"/>
        </w:rPr>
      </w:pPr>
    </w:p>
    <w:p w:rsidR="005353DF" w:rsidRDefault="005353DF" w:rsidP="00D57F02">
      <w:pPr>
        <w:rPr>
          <w:rFonts w:ascii="Times New Roman" w:hAnsi="Times New Roman" w:cs="Times New Roman"/>
          <w:b/>
          <w:sz w:val="32"/>
          <w:lang w:val="ro-MD"/>
        </w:rPr>
      </w:pPr>
    </w:p>
    <w:p w:rsidR="005353DF" w:rsidRPr="00177C73" w:rsidRDefault="005353DF" w:rsidP="00D57F02">
      <w:pPr>
        <w:rPr>
          <w:rFonts w:ascii="Times New Roman" w:hAnsi="Times New Roman" w:cs="Times New Roman"/>
          <w:b/>
          <w:sz w:val="32"/>
          <w:lang w:val="ro-MD"/>
        </w:rPr>
      </w:pPr>
    </w:p>
    <w:p w:rsidR="00496043" w:rsidRPr="00177C73" w:rsidRDefault="00496043" w:rsidP="00496043">
      <w:pPr>
        <w:rPr>
          <w:rFonts w:ascii="Times New Roman" w:hAnsi="Times New Roman" w:cs="Times New Roman"/>
          <w:b/>
          <w:sz w:val="32"/>
          <w:lang w:val="ro-MD"/>
        </w:rPr>
      </w:pPr>
      <w:r w:rsidRPr="00177C73">
        <w:rPr>
          <w:rFonts w:ascii="Times New Roman" w:hAnsi="Times New Roman" w:cs="Times New Roman"/>
          <w:b/>
          <w:sz w:val="32"/>
          <w:lang w:val="ro-MD"/>
        </w:rPr>
        <w:lastRenderedPageBreak/>
        <w:t>Modelul TCP/IP</w:t>
      </w:r>
    </w:p>
    <w:p w:rsidR="00496043" w:rsidRPr="00177C73" w:rsidRDefault="00496043" w:rsidP="00496043">
      <w:pPr>
        <w:rPr>
          <w:rFonts w:ascii="Times New Roman" w:hAnsi="Times New Roman" w:cs="Times New Roman"/>
          <w:b/>
          <w:sz w:val="32"/>
          <w:lang w:val="ro-MD"/>
        </w:rPr>
      </w:pPr>
      <w:r w:rsidRPr="00177C73">
        <w:rPr>
          <w:rFonts w:ascii="Times New Roman" w:hAnsi="Times New Roman" w:cs="Times New Roman"/>
          <w:b/>
          <w:noProof/>
          <w:sz w:val="32"/>
          <w:lang w:eastAsia="ro-RO"/>
        </w:rPr>
        <w:drawing>
          <wp:inline distT="0" distB="0" distL="0" distR="0" wp14:anchorId="3F245C2C" wp14:editId="70F0C82B">
            <wp:extent cx="5060950" cy="3487420"/>
            <wp:effectExtent l="0" t="0" r="6350" b="0"/>
            <wp:docPr id="71" name="Imagine 71" descr="C:\Users\Vanea\Documents\Bandicam\bandicam 2020-02-03 16-35-0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Vanea\Documents\Bandicam\bandicam 2020-02-03 16-35-09-13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0950" cy="3487420"/>
                    </a:xfrm>
                    <a:prstGeom prst="rect">
                      <a:avLst/>
                    </a:prstGeom>
                    <a:noFill/>
                    <a:ln>
                      <a:noFill/>
                    </a:ln>
                  </pic:spPr>
                </pic:pic>
              </a:graphicData>
            </a:graphic>
          </wp:inline>
        </w:drawing>
      </w:r>
    </w:p>
    <w:p w:rsidR="00177C73" w:rsidRDefault="00177C73" w:rsidP="00496043">
      <w:pPr>
        <w:rPr>
          <w:rFonts w:ascii="Times New Roman" w:hAnsi="Times New Roman" w:cs="Times New Roman"/>
          <w:b/>
          <w:sz w:val="32"/>
          <w:lang w:val="ro-MD"/>
        </w:rPr>
      </w:pPr>
    </w:p>
    <w:p w:rsidR="00177C73" w:rsidRPr="00177C73" w:rsidRDefault="00177C73" w:rsidP="00496043">
      <w:pPr>
        <w:rPr>
          <w:rFonts w:ascii="Times New Roman" w:hAnsi="Times New Roman" w:cs="Times New Roman"/>
          <w:b/>
          <w:sz w:val="32"/>
          <w:lang w:val="ro-MD"/>
        </w:rPr>
      </w:pPr>
    </w:p>
    <w:p w:rsidR="00496043" w:rsidRPr="00177C73" w:rsidRDefault="00496043" w:rsidP="00496043">
      <w:pPr>
        <w:jc w:val="center"/>
        <w:rPr>
          <w:rFonts w:ascii="Times New Roman" w:hAnsi="Times New Roman" w:cs="Times New Roman"/>
          <w:b/>
          <w:sz w:val="32"/>
          <w:lang w:val="ro-MD"/>
        </w:rPr>
      </w:pPr>
      <w:r w:rsidRPr="00177C73">
        <w:rPr>
          <w:rFonts w:ascii="Times New Roman" w:hAnsi="Times New Roman" w:cs="Times New Roman"/>
          <w:b/>
          <w:sz w:val="32"/>
          <w:lang w:val="ro-MD"/>
        </w:rPr>
        <w:t>Comparațiile între modelul OSI și TCP/IP</w:t>
      </w:r>
    </w:p>
    <w:p w:rsidR="00496043" w:rsidRPr="00177C73" w:rsidRDefault="00496043" w:rsidP="00496043">
      <w:pPr>
        <w:rPr>
          <w:rFonts w:ascii="Times New Roman" w:hAnsi="Times New Roman" w:cs="Times New Roman"/>
          <w:b/>
          <w:sz w:val="32"/>
          <w:lang w:val="ro-MD"/>
        </w:rPr>
      </w:pPr>
      <w:r w:rsidRPr="00177C73">
        <w:rPr>
          <w:rFonts w:ascii="Times New Roman" w:hAnsi="Times New Roman" w:cs="Times New Roman"/>
          <w:b/>
          <w:noProof/>
          <w:sz w:val="32"/>
          <w:lang w:eastAsia="ro-RO"/>
        </w:rPr>
        <w:drawing>
          <wp:inline distT="0" distB="0" distL="0" distR="0" wp14:anchorId="603BFEB3" wp14:editId="78A6F436">
            <wp:extent cx="5060950" cy="3796030"/>
            <wp:effectExtent l="0" t="0" r="6350" b="0"/>
            <wp:docPr id="72" name="Imagine 72" descr="C:\Users\Vanea\Documents\Bandicam\bandicam 2020-02-03 16-36-0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Vanea\Documents\Bandicam\bandicam 2020-02-03 16-36-02-28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60950" cy="3796030"/>
                    </a:xfrm>
                    <a:prstGeom prst="rect">
                      <a:avLst/>
                    </a:prstGeom>
                    <a:noFill/>
                    <a:ln>
                      <a:noFill/>
                    </a:ln>
                  </pic:spPr>
                </pic:pic>
              </a:graphicData>
            </a:graphic>
          </wp:inline>
        </w:drawing>
      </w:r>
    </w:p>
    <w:p w:rsidR="00496043" w:rsidRPr="00177C73" w:rsidRDefault="00496043" w:rsidP="00496043">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lastRenderedPageBreak/>
        <w:t>Încapsularea datelor</w:t>
      </w:r>
    </w:p>
    <w:p w:rsidR="00496043" w:rsidRPr="00177C73" w:rsidRDefault="00496043" w:rsidP="00496043">
      <w:pPr>
        <w:rPr>
          <w:rFonts w:ascii="Times New Roman" w:hAnsi="Times New Roman" w:cs="Times New Roman"/>
          <w:color w:val="393536"/>
          <w:sz w:val="24"/>
          <w:szCs w:val="20"/>
        </w:rPr>
      </w:pPr>
      <w:r w:rsidRPr="00177C73">
        <w:rPr>
          <w:rFonts w:ascii="Times New Roman" w:hAnsi="Times New Roman" w:cs="Times New Roman"/>
          <w:color w:val="393536"/>
          <w:sz w:val="24"/>
          <w:szCs w:val="20"/>
        </w:rPr>
        <w:t>Pe măsură ce datele aplicației parcurg stiva de protocoale pentru a fi transmise în mediul de rețea, mai multe protocoale adaugă informație la fiecare nivel. Acest lucru este frecvent cunoscut ca proces de încapsulare.</w:t>
      </w:r>
    </w:p>
    <w:p w:rsidR="00496043" w:rsidRPr="00177C73" w:rsidRDefault="00496043" w:rsidP="00496043">
      <w:pPr>
        <w:rPr>
          <w:rFonts w:ascii="Times New Roman" w:hAnsi="Times New Roman" w:cs="Times New Roman"/>
          <w:b/>
          <w:sz w:val="32"/>
          <w:lang w:val="ro-MD"/>
        </w:rPr>
      </w:pPr>
      <w:r w:rsidRPr="00177C73">
        <w:rPr>
          <w:rFonts w:ascii="Times New Roman" w:hAnsi="Times New Roman" w:cs="Times New Roman"/>
          <w:b/>
          <w:noProof/>
          <w:sz w:val="32"/>
          <w:lang w:eastAsia="ro-RO"/>
        </w:rPr>
        <w:drawing>
          <wp:inline distT="0" distB="0" distL="0" distR="0" wp14:anchorId="37F3BDFE" wp14:editId="1CCC9537">
            <wp:extent cx="4518837" cy="3722906"/>
            <wp:effectExtent l="0" t="0" r="0" b="0"/>
            <wp:docPr id="73" name="Imagine 73" descr="C:\Users\Vanea\Documents\Bandicam\bandicam 2020-02-03 16-38-2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Vanea\Documents\Bandicam\bandicam 2020-02-03 16-38-27-34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8914" cy="3722970"/>
                    </a:xfrm>
                    <a:prstGeom prst="rect">
                      <a:avLst/>
                    </a:prstGeom>
                    <a:noFill/>
                    <a:ln>
                      <a:noFill/>
                    </a:ln>
                  </pic:spPr>
                </pic:pic>
              </a:graphicData>
            </a:graphic>
          </wp:inline>
        </w:drawing>
      </w:r>
    </w:p>
    <w:p w:rsidR="00496043" w:rsidRPr="00177C73" w:rsidRDefault="00496043" w:rsidP="00496043">
      <w:pPr>
        <w:rPr>
          <w:rFonts w:ascii="Times New Roman" w:hAnsi="Times New Roman" w:cs="Times New Roman"/>
          <w:color w:val="393536"/>
          <w:sz w:val="24"/>
          <w:szCs w:val="20"/>
        </w:rPr>
      </w:pPr>
      <w:r w:rsidRPr="00177C73">
        <w:rPr>
          <w:rFonts w:ascii="Times New Roman" w:hAnsi="Times New Roman" w:cs="Times New Roman"/>
          <w:color w:val="393536"/>
          <w:sz w:val="24"/>
          <w:szCs w:val="20"/>
        </w:rPr>
        <w:t>Încapsularea datelor este procesul care adaugă informație adițională la header-ul protocolului de date înainte de transmitere. La majoritatea formelor de comunicații de date, datele originale sunt încapsulate în câteva protocoale înainte de transmitere.</w:t>
      </w:r>
    </w:p>
    <w:p w:rsidR="00496043" w:rsidRPr="00177C73" w:rsidRDefault="00496043" w:rsidP="00496043">
      <w:pPr>
        <w:rPr>
          <w:rFonts w:ascii="Times New Roman" w:hAnsi="Times New Roman" w:cs="Times New Roman"/>
          <w:b/>
          <w:sz w:val="32"/>
          <w:szCs w:val="20"/>
        </w:rPr>
      </w:pPr>
      <w:r w:rsidRPr="00177C73">
        <w:rPr>
          <w:rFonts w:ascii="Times New Roman" w:hAnsi="Times New Roman" w:cs="Times New Roman"/>
          <w:b/>
          <w:sz w:val="32"/>
          <w:szCs w:val="20"/>
        </w:rPr>
        <w:t xml:space="preserve">Decapsularea </w:t>
      </w:r>
    </w:p>
    <w:p w:rsidR="00496043" w:rsidRPr="00177C73" w:rsidRDefault="00496043" w:rsidP="00496043">
      <w:pPr>
        <w:rPr>
          <w:rFonts w:ascii="Times New Roman" w:hAnsi="Times New Roman" w:cs="Times New Roman"/>
          <w:color w:val="393536"/>
          <w:sz w:val="24"/>
          <w:szCs w:val="20"/>
        </w:rPr>
      </w:pPr>
      <w:r w:rsidRPr="00177C73">
        <w:rPr>
          <w:rFonts w:ascii="Times New Roman" w:hAnsi="Times New Roman" w:cs="Times New Roman"/>
          <w:color w:val="393536"/>
          <w:sz w:val="24"/>
          <w:szCs w:val="20"/>
        </w:rPr>
        <w:t>Acest proces este inversat la hostul de destinație, și este cunoscut ca decapsulare. Decapsularea este procesul folosit de un echipament de destinație pentru a îndepărta unul sau mai multe headere de protocoale. Datele sunt decapsulate pe măsură ce se parcurge stiva din aplicația cu utilizator final. Dați clic pe butonul Play din figură pentru a vedea procesul de decapsulare.</w:t>
      </w:r>
    </w:p>
    <w:p w:rsidR="00496043" w:rsidRPr="00177C73" w:rsidRDefault="00496043" w:rsidP="00496043">
      <w:pPr>
        <w:pStyle w:val="Heading2"/>
        <w:spacing w:before="75"/>
        <w:ind w:left="75" w:right="75"/>
        <w:rPr>
          <w:rFonts w:ascii="Times New Roman" w:hAnsi="Times New Roman" w:cs="Times New Roman"/>
          <w:color w:val="A115A1"/>
          <w:sz w:val="32"/>
          <w:szCs w:val="24"/>
        </w:rPr>
      </w:pPr>
      <w:r w:rsidRPr="00177C73">
        <w:rPr>
          <w:rFonts w:ascii="Times New Roman" w:hAnsi="Times New Roman" w:cs="Times New Roman"/>
          <w:color w:val="A115A1"/>
          <w:sz w:val="32"/>
          <w:szCs w:val="24"/>
        </w:rPr>
        <w:t>Accesarea Resurselor Locale</w:t>
      </w:r>
    </w:p>
    <w:p w:rsidR="00496043" w:rsidRPr="00177C73" w:rsidRDefault="00496043" w:rsidP="00496043">
      <w:pPr>
        <w:pStyle w:val="NormalWeb"/>
        <w:spacing w:after="240" w:afterAutospacing="0"/>
        <w:rPr>
          <w:color w:val="393536"/>
          <w:sz w:val="32"/>
          <w:szCs w:val="20"/>
        </w:rPr>
      </w:pPr>
      <w:r w:rsidRPr="00177C73">
        <w:rPr>
          <w:b/>
          <w:bCs/>
          <w:color w:val="393536"/>
          <w:sz w:val="32"/>
          <w:szCs w:val="20"/>
        </w:rPr>
        <w:t>Adresa de rețea</w:t>
      </w:r>
    </w:p>
    <w:p w:rsidR="00496043" w:rsidRPr="00177C73" w:rsidRDefault="00496043" w:rsidP="00496043">
      <w:pPr>
        <w:pStyle w:val="NormalWeb"/>
        <w:spacing w:after="240" w:afterAutospacing="0"/>
        <w:rPr>
          <w:color w:val="393536"/>
          <w:szCs w:val="20"/>
        </w:rPr>
      </w:pPr>
      <w:r w:rsidRPr="00177C73">
        <w:rPr>
          <w:color w:val="393536"/>
          <w:szCs w:val="20"/>
        </w:rPr>
        <w:t>Layer-ul rețea sau Layer-ul 3, adresa logică conține informații necesare pentru a livra pachetul IP de la echipamentul sursă la cel destinație.</w:t>
      </w:r>
    </w:p>
    <w:p w:rsidR="00496043" w:rsidRPr="00496043" w:rsidRDefault="00496043" w:rsidP="00496043">
      <w:pPr>
        <w:spacing w:before="100" w:beforeAutospacing="1" w:after="240" w:line="240" w:lineRule="auto"/>
        <w:rPr>
          <w:rFonts w:ascii="Times New Roman" w:eastAsia="Times New Roman" w:hAnsi="Times New Roman" w:cs="Times New Roman"/>
          <w:color w:val="393536"/>
          <w:sz w:val="24"/>
          <w:szCs w:val="20"/>
          <w:lang w:eastAsia="ro-RO"/>
        </w:rPr>
      </w:pPr>
      <w:r w:rsidRPr="00496043">
        <w:rPr>
          <w:rFonts w:ascii="Times New Roman" w:eastAsia="Times New Roman" w:hAnsi="Times New Roman" w:cs="Times New Roman"/>
          <w:color w:val="393536"/>
          <w:sz w:val="24"/>
          <w:szCs w:val="20"/>
          <w:lang w:eastAsia="ro-RO"/>
        </w:rPr>
        <w:t>Un pachet IP conține două adrese IP:</w:t>
      </w:r>
    </w:p>
    <w:p w:rsidR="00496043" w:rsidRPr="00496043" w:rsidRDefault="00496043" w:rsidP="005353DF">
      <w:pPr>
        <w:numPr>
          <w:ilvl w:val="0"/>
          <w:numId w:val="121"/>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496043">
        <w:rPr>
          <w:rFonts w:ascii="Times New Roman" w:eastAsia="Times New Roman" w:hAnsi="Times New Roman" w:cs="Times New Roman"/>
          <w:b/>
          <w:bCs/>
          <w:color w:val="393536"/>
          <w:sz w:val="24"/>
          <w:szCs w:val="20"/>
          <w:lang w:eastAsia="ro-RO"/>
        </w:rPr>
        <w:t>Adresa IP Sursă</w:t>
      </w:r>
      <w:r w:rsidRPr="00496043">
        <w:rPr>
          <w:rFonts w:ascii="Times New Roman" w:eastAsia="Times New Roman" w:hAnsi="Times New Roman" w:cs="Times New Roman"/>
          <w:color w:val="393536"/>
          <w:sz w:val="24"/>
          <w:szCs w:val="20"/>
          <w:lang w:eastAsia="ro-RO"/>
        </w:rPr>
        <w:t> - Adresa IP a echipamentului transmițător</w:t>
      </w:r>
    </w:p>
    <w:p w:rsidR="00496043" w:rsidRPr="00177C73" w:rsidRDefault="00496043" w:rsidP="005353DF">
      <w:pPr>
        <w:numPr>
          <w:ilvl w:val="0"/>
          <w:numId w:val="122"/>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496043">
        <w:rPr>
          <w:rFonts w:ascii="Times New Roman" w:eastAsia="Times New Roman" w:hAnsi="Times New Roman" w:cs="Times New Roman"/>
          <w:b/>
          <w:bCs/>
          <w:color w:val="393536"/>
          <w:sz w:val="24"/>
          <w:szCs w:val="20"/>
          <w:lang w:eastAsia="ro-RO"/>
        </w:rPr>
        <w:lastRenderedPageBreak/>
        <w:t>Adresa IP de Destinație</w:t>
      </w:r>
      <w:r w:rsidRPr="00496043">
        <w:rPr>
          <w:rFonts w:ascii="Times New Roman" w:eastAsia="Times New Roman" w:hAnsi="Times New Roman" w:cs="Times New Roman"/>
          <w:color w:val="393536"/>
          <w:sz w:val="24"/>
          <w:szCs w:val="20"/>
          <w:lang w:eastAsia="ro-RO"/>
        </w:rPr>
        <w:t> - Adresa IP a echipamentului receptor. Adresa IP de destinație este utilizată de routere pentru a înainta pachetul către destinația sa.</w:t>
      </w:r>
    </w:p>
    <w:p w:rsidR="00496043" w:rsidRPr="00177C73" w:rsidRDefault="00496043" w:rsidP="00496043">
      <w:pPr>
        <w:spacing w:before="100" w:beforeAutospacing="1" w:after="100" w:afterAutospacing="1" w:line="240" w:lineRule="auto"/>
        <w:rPr>
          <w:rFonts w:ascii="Times New Roman" w:eastAsia="Times New Roman" w:hAnsi="Times New Roman" w:cs="Times New Roman"/>
          <w:color w:val="393536"/>
          <w:sz w:val="20"/>
          <w:szCs w:val="20"/>
          <w:lang w:eastAsia="ro-RO"/>
        </w:rPr>
      </w:pPr>
    </w:p>
    <w:p w:rsidR="00496043" w:rsidRPr="00177C73" w:rsidRDefault="00496043" w:rsidP="00496043">
      <w:pPr>
        <w:pStyle w:val="NormalWeb"/>
        <w:spacing w:after="240" w:afterAutospacing="0"/>
        <w:rPr>
          <w:color w:val="393536"/>
          <w:sz w:val="32"/>
          <w:szCs w:val="20"/>
        </w:rPr>
      </w:pPr>
      <w:r w:rsidRPr="00177C73">
        <w:rPr>
          <w:b/>
          <w:bCs/>
          <w:color w:val="393536"/>
          <w:sz w:val="32"/>
          <w:szCs w:val="20"/>
        </w:rPr>
        <w:t>Adresa Data Link</w:t>
      </w:r>
    </w:p>
    <w:p w:rsidR="00496043" w:rsidRPr="00177C73" w:rsidRDefault="00496043" w:rsidP="00496043">
      <w:pPr>
        <w:pStyle w:val="NormalWeb"/>
        <w:spacing w:after="240" w:afterAutospacing="0"/>
        <w:rPr>
          <w:color w:val="393536"/>
          <w:szCs w:val="20"/>
        </w:rPr>
      </w:pPr>
      <w:r w:rsidRPr="00177C73">
        <w:rPr>
          <w:color w:val="393536"/>
          <w:szCs w:val="20"/>
        </w:rPr>
        <w:t>Adresa fizică de Layer 2 sau Data Link are un rol diferit. Scopul acesteia este să trimită frame-ul de data link de la o interfață de rețea către altă interfață de rețea din aceeași rețea. Pachetul IP este încapsulat într-un frame de data link pentru a fi trimis către rețeaua de destinație. </w:t>
      </w:r>
    </w:p>
    <w:p w:rsidR="00496043" w:rsidRPr="00496043" w:rsidRDefault="00496043" w:rsidP="005353DF">
      <w:pPr>
        <w:numPr>
          <w:ilvl w:val="0"/>
          <w:numId w:val="123"/>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496043">
        <w:rPr>
          <w:rFonts w:ascii="Times New Roman" w:eastAsia="Times New Roman" w:hAnsi="Times New Roman" w:cs="Times New Roman"/>
          <w:b/>
          <w:bCs/>
          <w:color w:val="393536"/>
          <w:sz w:val="24"/>
          <w:szCs w:val="20"/>
          <w:lang w:eastAsia="ro-RO"/>
        </w:rPr>
        <w:t>Adresa data link a sursei</w:t>
      </w:r>
      <w:r w:rsidRPr="00496043">
        <w:rPr>
          <w:rFonts w:ascii="Times New Roman" w:eastAsia="Times New Roman" w:hAnsi="Times New Roman" w:cs="Times New Roman"/>
          <w:color w:val="393536"/>
          <w:sz w:val="24"/>
          <w:szCs w:val="20"/>
          <w:lang w:eastAsia="ro-RO"/>
        </w:rPr>
        <w:t> - Adresa fizică a echipamentului care trimite pachetul. Inițial, placa de rețea este sursa pachetului IP.</w:t>
      </w:r>
    </w:p>
    <w:p w:rsidR="00496043" w:rsidRPr="00496043" w:rsidRDefault="00496043" w:rsidP="005353DF">
      <w:pPr>
        <w:numPr>
          <w:ilvl w:val="0"/>
          <w:numId w:val="124"/>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496043">
        <w:rPr>
          <w:rFonts w:ascii="Times New Roman" w:eastAsia="Times New Roman" w:hAnsi="Times New Roman" w:cs="Times New Roman"/>
          <w:b/>
          <w:bCs/>
          <w:color w:val="393536"/>
          <w:sz w:val="24"/>
          <w:szCs w:val="20"/>
          <w:lang w:eastAsia="ro-RO"/>
        </w:rPr>
        <w:t>Adresa data link a destinației</w:t>
      </w:r>
      <w:r w:rsidRPr="00496043">
        <w:rPr>
          <w:rFonts w:ascii="Times New Roman" w:eastAsia="Times New Roman" w:hAnsi="Times New Roman" w:cs="Times New Roman"/>
          <w:color w:val="393536"/>
          <w:sz w:val="24"/>
          <w:szCs w:val="20"/>
          <w:lang w:eastAsia="ro-RO"/>
        </w:rPr>
        <w:t> - Adresa fizică a plăcii de rețea a următorului hop al routerului sau a echipamentului de destinație.</w:t>
      </w:r>
    </w:p>
    <w:p w:rsidR="00496043" w:rsidRPr="00177C73" w:rsidRDefault="00496043" w:rsidP="00496043">
      <w:pPr>
        <w:pStyle w:val="NormalWeb"/>
        <w:spacing w:after="240" w:afterAutospacing="0"/>
        <w:rPr>
          <w:color w:val="393536"/>
          <w:sz w:val="20"/>
          <w:szCs w:val="20"/>
        </w:rPr>
      </w:pPr>
      <w:r w:rsidRPr="00177C73">
        <w:rPr>
          <w:noProof/>
          <w:color w:val="393536"/>
          <w:sz w:val="20"/>
          <w:szCs w:val="20"/>
        </w:rPr>
        <w:drawing>
          <wp:inline distT="0" distB="0" distL="0" distR="0" wp14:anchorId="6F850D95" wp14:editId="5E670C95">
            <wp:extent cx="4976037" cy="2669086"/>
            <wp:effectExtent l="0" t="0" r="0" b="0"/>
            <wp:docPr id="74" name="Imagine 74" descr="C:\Users\Vanea\Documents\Bandicam\bandicam 2020-02-03 16-44-5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Vanea\Documents\Bandicam\bandicam 2020-02-03 16-44-58-67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75802" cy="2668960"/>
                    </a:xfrm>
                    <a:prstGeom prst="rect">
                      <a:avLst/>
                    </a:prstGeom>
                    <a:noFill/>
                    <a:ln>
                      <a:noFill/>
                    </a:ln>
                  </pic:spPr>
                </pic:pic>
              </a:graphicData>
            </a:graphic>
          </wp:inline>
        </w:drawing>
      </w:r>
    </w:p>
    <w:p w:rsidR="00177C73" w:rsidRPr="00177C73" w:rsidRDefault="00177C73" w:rsidP="005353DF">
      <w:pPr>
        <w:numPr>
          <w:ilvl w:val="0"/>
          <w:numId w:val="125"/>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77C73">
        <w:rPr>
          <w:rFonts w:ascii="Times New Roman" w:eastAsia="Times New Roman" w:hAnsi="Times New Roman" w:cs="Times New Roman"/>
          <w:b/>
          <w:bCs/>
          <w:color w:val="393536"/>
          <w:sz w:val="24"/>
          <w:szCs w:val="20"/>
          <w:lang w:eastAsia="ro-RO"/>
        </w:rPr>
        <w:t>Adresa MAC a Sursei</w:t>
      </w:r>
      <w:r w:rsidRPr="00177C73">
        <w:rPr>
          <w:rFonts w:ascii="Times New Roman" w:eastAsia="Times New Roman" w:hAnsi="Times New Roman" w:cs="Times New Roman"/>
          <w:color w:val="393536"/>
          <w:sz w:val="24"/>
          <w:szCs w:val="20"/>
          <w:lang w:eastAsia="ro-RO"/>
        </w:rPr>
        <w:t> - Aceasta este adresa de data link, sau adresa Ethernet MAC a echipamentului care trimite pachetul IP, PC1. Adresa MAC a plăcii de rețea Ethernet a lui PC1 este AA-AA-AA-AA-AA-AA.</w:t>
      </w:r>
    </w:p>
    <w:p w:rsidR="00177C73" w:rsidRPr="00177C73" w:rsidRDefault="00177C73" w:rsidP="005353DF">
      <w:pPr>
        <w:numPr>
          <w:ilvl w:val="0"/>
          <w:numId w:val="126"/>
        </w:numPr>
        <w:spacing w:before="100" w:beforeAutospacing="1" w:after="100" w:afterAutospacing="1" w:line="240" w:lineRule="auto"/>
        <w:ind w:left="480"/>
        <w:rPr>
          <w:rFonts w:ascii="Times New Roman" w:eastAsia="Times New Roman" w:hAnsi="Times New Roman" w:cs="Times New Roman"/>
          <w:color w:val="393536"/>
          <w:sz w:val="24"/>
          <w:szCs w:val="20"/>
          <w:lang w:eastAsia="ro-RO"/>
        </w:rPr>
      </w:pPr>
      <w:r w:rsidRPr="00177C73">
        <w:rPr>
          <w:rFonts w:ascii="Times New Roman" w:eastAsia="Times New Roman" w:hAnsi="Times New Roman" w:cs="Times New Roman"/>
          <w:b/>
          <w:bCs/>
          <w:color w:val="393536"/>
          <w:sz w:val="24"/>
          <w:szCs w:val="20"/>
          <w:lang w:eastAsia="ro-RO"/>
        </w:rPr>
        <w:t>Adresa MAC de destinație</w:t>
      </w:r>
      <w:r w:rsidRPr="00177C73">
        <w:rPr>
          <w:rFonts w:ascii="Times New Roman" w:eastAsia="Times New Roman" w:hAnsi="Times New Roman" w:cs="Times New Roman"/>
          <w:color w:val="393536"/>
          <w:sz w:val="24"/>
          <w:szCs w:val="20"/>
          <w:lang w:eastAsia="ro-RO"/>
        </w:rPr>
        <w:t> - Atunci când echipamentul receptor se află în aceeași rețea cu cel transmițător, aceasta este adresa de data link a echipamentului receptor. În acest exemplu, adresa MAC de destinație este adresa MAC a serverului FTP: CC-CC-CC-CC-CC-CC.</w:t>
      </w:r>
    </w:p>
    <w:p w:rsidR="00496043" w:rsidRPr="00496043" w:rsidRDefault="00496043" w:rsidP="00496043">
      <w:pPr>
        <w:spacing w:before="100" w:beforeAutospacing="1" w:after="100" w:afterAutospacing="1" w:line="240" w:lineRule="auto"/>
        <w:rPr>
          <w:rFonts w:ascii="Times New Roman" w:eastAsia="Times New Roman" w:hAnsi="Times New Roman" w:cs="Times New Roman"/>
          <w:color w:val="393536"/>
          <w:sz w:val="20"/>
          <w:szCs w:val="20"/>
          <w:lang w:eastAsia="ro-RO"/>
        </w:rPr>
      </w:pPr>
    </w:p>
    <w:p w:rsidR="00496043" w:rsidRPr="00177C73" w:rsidRDefault="00496043" w:rsidP="00496043">
      <w:pPr>
        <w:pStyle w:val="NormalWeb"/>
        <w:spacing w:after="240" w:afterAutospacing="0"/>
        <w:rPr>
          <w:color w:val="393536"/>
          <w:sz w:val="20"/>
          <w:szCs w:val="20"/>
        </w:rPr>
      </w:pPr>
    </w:p>
    <w:p w:rsidR="00496043" w:rsidRPr="00177C73" w:rsidRDefault="00496043" w:rsidP="00496043">
      <w:pPr>
        <w:rPr>
          <w:rFonts w:ascii="Times New Roman" w:hAnsi="Times New Roman" w:cs="Times New Roman"/>
        </w:rPr>
      </w:pPr>
    </w:p>
    <w:p w:rsidR="00496043" w:rsidRPr="00177C73" w:rsidRDefault="00496043" w:rsidP="00496043">
      <w:pPr>
        <w:rPr>
          <w:rFonts w:ascii="Times New Roman" w:hAnsi="Times New Roman" w:cs="Times New Roman"/>
          <w:b/>
          <w:sz w:val="32"/>
          <w:lang w:val="ro-MD"/>
        </w:rPr>
      </w:pPr>
    </w:p>
    <w:sectPr w:rsidR="00496043" w:rsidRPr="00177C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DEC"/>
    <w:multiLevelType w:val="multilevel"/>
    <w:tmpl w:val="70FE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161B8"/>
    <w:multiLevelType w:val="multilevel"/>
    <w:tmpl w:val="408A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65EA1"/>
    <w:multiLevelType w:val="multilevel"/>
    <w:tmpl w:val="140E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206DD"/>
    <w:multiLevelType w:val="multilevel"/>
    <w:tmpl w:val="E354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106131"/>
    <w:multiLevelType w:val="multilevel"/>
    <w:tmpl w:val="CE4C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1773D6"/>
    <w:multiLevelType w:val="multilevel"/>
    <w:tmpl w:val="6E3E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030DA"/>
    <w:multiLevelType w:val="multilevel"/>
    <w:tmpl w:val="8E78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1C6274"/>
    <w:multiLevelType w:val="multilevel"/>
    <w:tmpl w:val="8984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4759DF"/>
    <w:multiLevelType w:val="multilevel"/>
    <w:tmpl w:val="FF16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346156"/>
    <w:multiLevelType w:val="multilevel"/>
    <w:tmpl w:val="E55A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D922AF"/>
    <w:multiLevelType w:val="multilevel"/>
    <w:tmpl w:val="7A24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0D77E8"/>
    <w:multiLevelType w:val="multilevel"/>
    <w:tmpl w:val="9BEE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94029B"/>
    <w:multiLevelType w:val="multilevel"/>
    <w:tmpl w:val="33EC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9A7301"/>
    <w:multiLevelType w:val="hybridMultilevel"/>
    <w:tmpl w:val="769E1C3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0AE6406E"/>
    <w:multiLevelType w:val="multilevel"/>
    <w:tmpl w:val="10A8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085978"/>
    <w:multiLevelType w:val="multilevel"/>
    <w:tmpl w:val="485E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EB38EF"/>
    <w:multiLevelType w:val="multilevel"/>
    <w:tmpl w:val="D824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9949E1"/>
    <w:multiLevelType w:val="multilevel"/>
    <w:tmpl w:val="15E6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DF4445"/>
    <w:multiLevelType w:val="multilevel"/>
    <w:tmpl w:val="809A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353AF0"/>
    <w:multiLevelType w:val="multilevel"/>
    <w:tmpl w:val="80E0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4B11E2"/>
    <w:multiLevelType w:val="multilevel"/>
    <w:tmpl w:val="570C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E7749C"/>
    <w:multiLevelType w:val="multilevel"/>
    <w:tmpl w:val="CCAA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4A7A84"/>
    <w:multiLevelType w:val="multilevel"/>
    <w:tmpl w:val="BB32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A54912"/>
    <w:multiLevelType w:val="multilevel"/>
    <w:tmpl w:val="E06E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294ECC"/>
    <w:multiLevelType w:val="multilevel"/>
    <w:tmpl w:val="4170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EA5044"/>
    <w:multiLevelType w:val="multilevel"/>
    <w:tmpl w:val="0A84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054780"/>
    <w:multiLevelType w:val="multilevel"/>
    <w:tmpl w:val="7C50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AE242C"/>
    <w:multiLevelType w:val="multilevel"/>
    <w:tmpl w:val="B5EC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582B8A"/>
    <w:multiLevelType w:val="multilevel"/>
    <w:tmpl w:val="EDF0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C40EDC"/>
    <w:multiLevelType w:val="multilevel"/>
    <w:tmpl w:val="A65C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D92600"/>
    <w:multiLevelType w:val="multilevel"/>
    <w:tmpl w:val="04AA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273BC"/>
    <w:multiLevelType w:val="multilevel"/>
    <w:tmpl w:val="A8BA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9A0350"/>
    <w:multiLevelType w:val="multilevel"/>
    <w:tmpl w:val="7902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4178A4"/>
    <w:multiLevelType w:val="multilevel"/>
    <w:tmpl w:val="EF46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C83D32"/>
    <w:multiLevelType w:val="multilevel"/>
    <w:tmpl w:val="CC5A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DA655D"/>
    <w:multiLevelType w:val="multilevel"/>
    <w:tmpl w:val="E3FE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95107D"/>
    <w:multiLevelType w:val="multilevel"/>
    <w:tmpl w:val="6F98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FC66A3"/>
    <w:multiLevelType w:val="multilevel"/>
    <w:tmpl w:val="AAC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8EB7121"/>
    <w:multiLevelType w:val="multilevel"/>
    <w:tmpl w:val="9480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272CD2"/>
    <w:multiLevelType w:val="multilevel"/>
    <w:tmpl w:val="4A50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9236F1"/>
    <w:multiLevelType w:val="multilevel"/>
    <w:tmpl w:val="083E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420725"/>
    <w:multiLevelType w:val="multilevel"/>
    <w:tmpl w:val="8F84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C50A17"/>
    <w:multiLevelType w:val="multilevel"/>
    <w:tmpl w:val="7EC8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6F18F8"/>
    <w:multiLevelType w:val="multilevel"/>
    <w:tmpl w:val="520A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AC1D14"/>
    <w:multiLevelType w:val="multilevel"/>
    <w:tmpl w:val="83D0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4C04F6"/>
    <w:multiLevelType w:val="multilevel"/>
    <w:tmpl w:val="FD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A2437E"/>
    <w:multiLevelType w:val="multilevel"/>
    <w:tmpl w:val="17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E42409"/>
    <w:multiLevelType w:val="multilevel"/>
    <w:tmpl w:val="58D4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40F5C83"/>
    <w:multiLevelType w:val="multilevel"/>
    <w:tmpl w:val="8BF6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438180F"/>
    <w:multiLevelType w:val="multilevel"/>
    <w:tmpl w:val="3EFE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CD36B0"/>
    <w:multiLevelType w:val="multilevel"/>
    <w:tmpl w:val="5C92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E84746"/>
    <w:multiLevelType w:val="multilevel"/>
    <w:tmpl w:val="0602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3831A1"/>
    <w:multiLevelType w:val="multilevel"/>
    <w:tmpl w:val="5C92B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B157AD"/>
    <w:multiLevelType w:val="multilevel"/>
    <w:tmpl w:val="9FA0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2C2535"/>
    <w:multiLevelType w:val="multilevel"/>
    <w:tmpl w:val="3DD0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7813CA"/>
    <w:multiLevelType w:val="multilevel"/>
    <w:tmpl w:val="A5BE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614802"/>
    <w:multiLevelType w:val="multilevel"/>
    <w:tmpl w:val="8A58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B25729"/>
    <w:multiLevelType w:val="multilevel"/>
    <w:tmpl w:val="F87E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03713C"/>
    <w:multiLevelType w:val="hybridMultilevel"/>
    <w:tmpl w:val="456825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3C55507A"/>
    <w:multiLevelType w:val="multilevel"/>
    <w:tmpl w:val="43A0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8F7703"/>
    <w:multiLevelType w:val="multilevel"/>
    <w:tmpl w:val="E97A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CF94D66"/>
    <w:multiLevelType w:val="multilevel"/>
    <w:tmpl w:val="1FB2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DC86AF1"/>
    <w:multiLevelType w:val="multilevel"/>
    <w:tmpl w:val="E358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38554B"/>
    <w:multiLevelType w:val="multilevel"/>
    <w:tmpl w:val="B110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FC385C"/>
    <w:multiLevelType w:val="multilevel"/>
    <w:tmpl w:val="CA3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182626C"/>
    <w:multiLevelType w:val="multilevel"/>
    <w:tmpl w:val="4432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1F064E1"/>
    <w:multiLevelType w:val="multilevel"/>
    <w:tmpl w:val="D464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27F356E"/>
    <w:multiLevelType w:val="multilevel"/>
    <w:tmpl w:val="0008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36A7522"/>
    <w:multiLevelType w:val="multilevel"/>
    <w:tmpl w:val="EE6C3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DE5772"/>
    <w:multiLevelType w:val="multilevel"/>
    <w:tmpl w:val="093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4286344"/>
    <w:multiLevelType w:val="multilevel"/>
    <w:tmpl w:val="C894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4BA4C71"/>
    <w:multiLevelType w:val="multilevel"/>
    <w:tmpl w:val="A670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4F400B8"/>
    <w:multiLevelType w:val="multilevel"/>
    <w:tmpl w:val="6F68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5E066FD"/>
    <w:multiLevelType w:val="multilevel"/>
    <w:tmpl w:val="8F20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7647FDA"/>
    <w:multiLevelType w:val="multilevel"/>
    <w:tmpl w:val="4608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90A55E9"/>
    <w:multiLevelType w:val="multilevel"/>
    <w:tmpl w:val="0E92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166411"/>
    <w:multiLevelType w:val="multilevel"/>
    <w:tmpl w:val="4418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A3D4805"/>
    <w:multiLevelType w:val="multilevel"/>
    <w:tmpl w:val="40DC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CB923E6"/>
    <w:multiLevelType w:val="multilevel"/>
    <w:tmpl w:val="DF44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DA16FE1"/>
    <w:multiLevelType w:val="multilevel"/>
    <w:tmpl w:val="D8AE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8D4D32"/>
    <w:multiLevelType w:val="multilevel"/>
    <w:tmpl w:val="6FF2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F1A69DA"/>
    <w:multiLevelType w:val="multilevel"/>
    <w:tmpl w:val="59B2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DC757F"/>
    <w:multiLevelType w:val="multilevel"/>
    <w:tmpl w:val="9A94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0A4BD7"/>
    <w:multiLevelType w:val="multilevel"/>
    <w:tmpl w:val="6F78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0E11BA9"/>
    <w:multiLevelType w:val="multilevel"/>
    <w:tmpl w:val="AEF0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139469C"/>
    <w:multiLevelType w:val="multilevel"/>
    <w:tmpl w:val="0B66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260657C"/>
    <w:multiLevelType w:val="multilevel"/>
    <w:tmpl w:val="2D38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1615E3"/>
    <w:multiLevelType w:val="multilevel"/>
    <w:tmpl w:val="B8C8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4562D97"/>
    <w:multiLevelType w:val="multilevel"/>
    <w:tmpl w:val="8C94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2A7981"/>
    <w:multiLevelType w:val="multilevel"/>
    <w:tmpl w:val="351A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5D6406E"/>
    <w:multiLevelType w:val="multilevel"/>
    <w:tmpl w:val="F010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6205579"/>
    <w:multiLevelType w:val="multilevel"/>
    <w:tmpl w:val="824E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6B640A3"/>
    <w:multiLevelType w:val="multilevel"/>
    <w:tmpl w:val="CE08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5B5B17"/>
    <w:multiLevelType w:val="multilevel"/>
    <w:tmpl w:val="7BEE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88C371F"/>
    <w:multiLevelType w:val="multilevel"/>
    <w:tmpl w:val="B97E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8CA13DE"/>
    <w:multiLevelType w:val="multilevel"/>
    <w:tmpl w:val="B74E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A5E0786"/>
    <w:multiLevelType w:val="multilevel"/>
    <w:tmpl w:val="8A1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B2F5D40"/>
    <w:multiLevelType w:val="multilevel"/>
    <w:tmpl w:val="3550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C6725AA"/>
    <w:multiLevelType w:val="multilevel"/>
    <w:tmpl w:val="4A2E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CE87BF3"/>
    <w:multiLevelType w:val="multilevel"/>
    <w:tmpl w:val="B446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B25172"/>
    <w:multiLevelType w:val="multilevel"/>
    <w:tmpl w:val="6BF4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F517C4F"/>
    <w:multiLevelType w:val="multilevel"/>
    <w:tmpl w:val="86A2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FDE0E8B"/>
    <w:multiLevelType w:val="multilevel"/>
    <w:tmpl w:val="27CC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0EB699F"/>
    <w:multiLevelType w:val="multilevel"/>
    <w:tmpl w:val="6EFE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1E31A06"/>
    <w:multiLevelType w:val="multilevel"/>
    <w:tmpl w:val="2CAC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43938CD"/>
    <w:multiLevelType w:val="multilevel"/>
    <w:tmpl w:val="83B2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45F5091"/>
    <w:multiLevelType w:val="multilevel"/>
    <w:tmpl w:val="192A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825138D"/>
    <w:multiLevelType w:val="multilevel"/>
    <w:tmpl w:val="98E4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F72C1F"/>
    <w:multiLevelType w:val="multilevel"/>
    <w:tmpl w:val="B196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0AC362B"/>
    <w:multiLevelType w:val="multilevel"/>
    <w:tmpl w:val="7B0E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1C44317"/>
    <w:multiLevelType w:val="multilevel"/>
    <w:tmpl w:val="2C8E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21E33FC"/>
    <w:multiLevelType w:val="multilevel"/>
    <w:tmpl w:val="14C4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3072938"/>
    <w:multiLevelType w:val="multilevel"/>
    <w:tmpl w:val="0222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3097BD1"/>
    <w:multiLevelType w:val="multilevel"/>
    <w:tmpl w:val="AE2A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41A5802"/>
    <w:multiLevelType w:val="multilevel"/>
    <w:tmpl w:val="11F6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44966E7"/>
    <w:multiLevelType w:val="multilevel"/>
    <w:tmpl w:val="11A6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9EF1FF1"/>
    <w:multiLevelType w:val="multilevel"/>
    <w:tmpl w:val="4058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A543C1A"/>
    <w:multiLevelType w:val="multilevel"/>
    <w:tmpl w:val="C4F4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AA301FE"/>
    <w:multiLevelType w:val="multilevel"/>
    <w:tmpl w:val="1C92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AED3B11"/>
    <w:multiLevelType w:val="multilevel"/>
    <w:tmpl w:val="7068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B74746A"/>
    <w:multiLevelType w:val="multilevel"/>
    <w:tmpl w:val="C18A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D4F05E8"/>
    <w:multiLevelType w:val="multilevel"/>
    <w:tmpl w:val="A52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D6842C8"/>
    <w:multiLevelType w:val="multilevel"/>
    <w:tmpl w:val="77D8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E8C1939"/>
    <w:multiLevelType w:val="multilevel"/>
    <w:tmpl w:val="CCE6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DB6391"/>
    <w:multiLevelType w:val="multilevel"/>
    <w:tmpl w:val="0348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FDD142E"/>
    <w:multiLevelType w:val="multilevel"/>
    <w:tmpl w:val="AFB2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8"/>
  </w:num>
  <w:num w:numId="2">
    <w:abstractNumId w:val="10"/>
  </w:num>
  <w:num w:numId="3">
    <w:abstractNumId w:val="19"/>
  </w:num>
  <w:num w:numId="4">
    <w:abstractNumId w:val="109"/>
  </w:num>
  <w:num w:numId="5">
    <w:abstractNumId w:val="108"/>
  </w:num>
  <w:num w:numId="6">
    <w:abstractNumId w:val="5"/>
  </w:num>
  <w:num w:numId="7">
    <w:abstractNumId w:val="107"/>
  </w:num>
  <w:num w:numId="8">
    <w:abstractNumId w:val="116"/>
  </w:num>
  <w:num w:numId="9">
    <w:abstractNumId w:val="9"/>
  </w:num>
  <w:num w:numId="10">
    <w:abstractNumId w:val="103"/>
  </w:num>
  <w:num w:numId="11">
    <w:abstractNumId w:val="71"/>
  </w:num>
  <w:num w:numId="12">
    <w:abstractNumId w:val="29"/>
  </w:num>
  <w:num w:numId="13">
    <w:abstractNumId w:val="11"/>
  </w:num>
  <w:num w:numId="14">
    <w:abstractNumId w:val="25"/>
  </w:num>
  <w:num w:numId="15">
    <w:abstractNumId w:val="81"/>
  </w:num>
  <w:num w:numId="16">
    <w:abstractNumId w:val="95"/>
  </w:num>
  <w:num w:numId="17">
    <w:abstractNumId w:val="51"/>
  </w:num>
  <w:num w:numId="18">
    <w:abstractNumId w:val="0"/>
  </w:num>
  <w:num w:numId="19">
    <w:abstractNumId w:val="18"/>
  </w:num>
  <w:num w:numId="20">
    <w:abstractNumId w:val="2"/>
  </w:num>
  <w:num w:numId="21">
    <w:abstractNumId w:val="47"/>
  </w:num>
  <w:num w:numId="22">
    <w:abstractNumId w:val="80"/>
  </w:num>
  <w:num w:numId="23">
    <w:abstractNumId w:val="23"/>
  </w:num>
  <w:num w:numId="24">
    <w:abstractNumId w:val="21"/>
  </w:num>
  <w:num w:numId="25">
    <w:abstractNumId w:val="7"/>
  </w:num>
  <w:num w:numId="26">
    <w:abstractNumId w:val="76"/>
  </w:num>
  <w:num w:numId="27">
    <w:abstractNumId w:val="89"/>
  </w:num>
  <w:num w:numId="28">
    <w:abstractNumId w:val="41"/>
  </w:num>
  <w:num w:numId="29">
    <w:abstractNumId w:val="82"/>
  </w:num>
  <w:num w:numId="30">
    <w:abstractNumId w:val="102"/>
  </w:num>
  <w:num w:numId="31">
    <w:abstractNumId w:val="67"/>
  </w:num>
  <w:num w:numId="32">
    <w:abstractNumId w:val="72"/>
  </w:num>
  <w:num w:numId="33">
    <w:abstractNumId w:val="96"/>
  </w:num>
  <w:num w:numId="34">
    <w:abstractNumId w:val="4"/>
  </w:num>
  <w:num w:numId="35">
    <w:abstractNumId w:val="73"/>
  </w:num>
  <w:num w:numId="36">
    <w:abstractNumId w:val="34"/>
  </w:num>
  <w:num w:numId="37">
    <w:abstractNumId w:val="110"/>
  </w:num>
  <w:num w:numId="38">
    <w:abstractNumId w:val="101"/>
  </w:num>
  <w:num w:numId="39">
    <w:abstractNumId w:val="111"/>
  </w:num>
  <w:num w:numId="40">
    <w:abstractNumId w:val="86"/>
  </w:num>
  <w:num w:numId="41">
    <w:abstractNumId w:val="12"/>
  </w:num>
  <w:num w:numId="42">
    <w:abstractNumId w:val="106"/>
  </w:num>
  <w:num w:numId="43">
    <w:abstractNumId w:val="78"/>
  </w:num>
  <w:num w:numId="44">
    <w:abstractNumId w:val="30"/>
  </w:num>
  <w:num w:numId="45">
    <w:abstractNumId w:val="15"/>
  </w:num>
  <w:num w:numId="46">
    <w:abstractNumId w:val="83"/>
  </w:num>
  <w:num w:numId="47">
    <w:abstractNumId w:val="40"/>
  </w:num>
  <w:num w:numId="48">
    <w:abstractNumId w:val="123"/>
  </w:num>
  <w:num w:numId="49">
    <w:abstractNumId w:val="20"/>
  </w:num>
  <w:num w:numId="50">
    <w:abstractNumId w:val="53"/>
  </w:num>
  <w:num w:numId="51">
    <w:abstractNumId w:val="59"/>
  </w:num>
  <w:num w:numId="52">
    <w:abstractNumId w:val="62"/>
  </w:num>
  <w:num w:numId="53">
    <w:abstractNumId w:val="87"/>
  </w:num>
  <w:num w:numId="54">
    <w:abstractNumId w:val="45"/>
  </w:num>
  <w:num w:numId="55">
    <w:abstractNumId w:val="63"/>
  </w:num>
  <w:num w:numId="56">
    <w:abstractNumId w:val="66"/>
  </w:num>
  <w:num w:numId="57">
    <w:abstractNumId w:val="50"/>
  </w:num>
  <w:num w:numId="58">
    <w:abstractNumId w:val="94"/>
  </w:num>
  <w:num w:numId="59">
    <w:abstractNumId w:val="44"/>
  </w:num>
  <w:num w:numId="60">
    <w:abstractNumId w:val="112"/>
  </w:num>
  <w:num w:numId="61">
    <w:abstractNumId w:val="115"/>
  </w:num>
  <w:num w:numId="62">
    <w:abstractNumId w:val="17"/>
  </w:num>
  <w:num w:numId="63">
    <w:abstractNumId w:val="24"/>
  </w:num>
  <w:num w:numId="64">
    <w:abstractNumId w:val="84"/>
  </w:num>
  <w:num w:numId="65">
    <w:abstractNumId w:val="60"/>
  </w:num>
  <w:num w:numId="66">
    <w:abstractNumId w:val="97"/>
  </w:num>
  <w:num w:numId="67">
    <w:abstractNumId w:val="104"/>
  </w:num>
  <w:num w:numId="68">
    <w:abstractNumId w:val="52"/>
  </w:num>
  <w:num w:numId="69">
    <w:abstractNumId w:val="28"/>
  </w:num>
  <w:num w:numId="70">
    <w:abstractNumId w:val="122"/>
  </w:num>
  <w:num w:numId="71">
    <w:abstractNumId w:val="91"/>
  </w:num>
  <w:num w:numId="72">
    <w:abstractNumId w:val="118"/>
  </w:num>
  <w:num w:numId="73">
    <w:abstractNumId w:val="85"/>
  </w:num>
  <w:num w:numId="74">
    <w:abstractNumId w:val="36"/>
  </w:num>
  <w:num w:numId="75">
    <w:abstractNumId w:val="35"/>
  </w:num>
  <w:num w:numId="76">
    <w:abstractNumId w:val="43"/>
  </w:num>
  <w:num w:numId="77">
    <w:abstractNumId w:val="3"/>
  </w:num>
  <w:num w:numId="78">
    <w:abstractNumId w:val="100"/>
  </w:num>
  <w:num w:numId="79">
    <w:abstractNumId w:val="57"/>
  </w:num>
  <w:num w:numId="80">
    <w:abstractNumId w:val="48"/>
  </w:num>
  <w:num w:numId="81">
    <w:abstractNumId w:val="69"/>
  </w:num>
  <w:num w:numId="82">
    <w:abstractNumId w:val="56"/>
  </w:num>
  <w:num w:numId="83">
    <w:abstractNumId w:val="119"/>
  </w:num>
  <w:num w:numId="84">
    <w:abstractNumId w:val="125"/>
  </w:num>
  <w:num w:numId="85">
    <w:abstractNumId w:val="70"/>
  </w:num>
  <w:num w:numId="86">
    <w:abstractNumId w:val="61"/>
  </w:num>
  <w:num w:numId="87">
    <w:abstractNumId w:val="26"/>
  </w:num>
  <w:num w:numId="88">
    <w:abstractNumId w:val="49"/>
  </w:num>
  <w:num w:numId="89">
    <w:abstractNumId w:val="99"/>
  </w:num>
  <w:num w:numId="90">
    <w:abstractNumId w:val="6"/>
  </w:num>
  <w:num w:numId="91">
    <w:abstractNumId w:val="90"/>
  </w:num>
  <w:num w:numId="92">
    <w:abstractNumId w:val="39"/>
  </w:num>
  <w:num w:numId="93">
    <w:abstractNumId w:val="16"/>
  </w:num>
  <w:num w:numId="94">
    <w:abstractNumId w:val="98"/>
  </w:num>
  <w:num w:numId="95">
    <w:abstractNumId w:val="117"/>
  </w:num>
  <w:num w:numId="96">
    <w:abstractNumId w:val="46"/>
  </w:num>
  <w:num w:numId="97">
    <w:abstractNumId w:val="42"/>
  </w:num>
  <w:num w:numId="98">
    <w:abstractNumId w:val="38"/>
  </w:num>
  <w:num w:numId="99">
    <w:abstractNumId w:val="121"/>
  </w:num>
  <w:num w:numId="100">
    <w:abstractNumId w:val="55"/>
  </w:num>
  <w:num w:numId="101">
    <w:abstractNumId w:val="75"/>
  </w:num>
  <w:num w:numId="102">
    <w:abstractNumId w:val="8"/>
  </w:num>
  <w:num w:numId="103">
    <w:abstractNumId w:val="37"/>
  </w:num>
  <w:num w:numId="104">
    <w:abstractNumId w:val="33"/>
  </w:num>
  <w:num w:numId="105">
    <w:abstractNumId w:val="93"/>
  </w:num>
  <w:num w:numId="106">
    <w:abstractNumId w:val="88"/>
  </w:num>
  <w:num w:numId="107">
    <w:abstractNumId w:val="114"/>
  </w:num>
  <w:num w:numId="108">
    <w:abstractNumId w:val="79"/>
  </w:num>
  <w:num w:numId="109">
    <w:abstractNumId w:val="1"/>
  </w:num>
  <w:num w:numId="110">
    <w:abstractNumId w:val="64"/>
  </w:num>
  <w:num w:numId="111">
    <w:abstractNumId w:val="22"/>
  </w:num>
  <w:num w:numId="112">
    <w:abstractNumId w:val="13"/>
  </w:num>
  <w:num w:numId="113">
    <w:abstractNumId w:val="58"/>
  </w:num>
  <w:num w:numId="114">
    <w:abstractNumId w:val="14"/>
  </w:num>
  <w:num w:numId="115">
    <w:abstractNumId w:val="77"/>
  </w:num>
  <w:num w:numId="116">
    <w:abstractNumId w:val="120"/>
  </w:num>
  <w:num w:numId="117">
    <w:abstractNumId w:val="27"/>
  </w:num>
  <w:num w:numId="118">
    <w:abstractNumId w:val="31"/>
  </w:num>
  <w:num w:numId="119">
    <w:abstractNumId w:val="105"/>
  </w:num>
  <w:num w:numId="120">
    <w:abstractNumId w:val="32"/>
  </w:num>
  <w:num w:numId="121">
    <w:abstractNumId w:val="113"/>
  </w:num>
  <w:num w:numId="122">
    <w:abstractNumId w:val="74"/>
  </w:num>
  <w:num w:numId="123">
    <w:abstractNumId w:val="124"/>
  </w:num>
  <w:num w:numId="124">
    <w:abstractNumId w:val="54"/>
  </w:num>
  <w:num w:numId="125">
    <w:abstractNumId w:val="65"/>
  </w:num>
  <w:num w:numId="126">
    <w:abstractNumId w:val="9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5A"/>
    <w:rsid w:val="000A05FC"/>
    <w:rsid w:val="00177C73"/>
    <w:rsid w:val="001B3FFD"/>
    <w:rsid w:val="0024116B"/>
    <w:rsid w:val="0030708A"/>
    <w:rsid w:val="00311839"/>
    <w:rsid w:val="003D415A"/>
    <w:rsid w:val="00496043"/>
    <w:rsid w:val="005353DF"/>
    <w:rsid w:val="00576735"/>
    <w:rsid w:val="00612667"/>
    <w:rsid w:val="0064370D"/>
    <w:rsid w:val="007A1071"/>
    <w:rsid w:val="00B367CF"/>
    <w:rsid w:val="00C02AD5"/>
    <w:rsid w:val="00C15F44"/>
    <w:rsid w:val="00C21A1E"/>
    <w:rsid w:val="00C73BB8"/>
    <w:rsid w:val="00CA61EC"/>
    <w:rsid w:val="00CD3213"/>
    <w:rsid w:val="00CF004E"/>
    <w:rsid w:val="00D57F02"/>
    <w:rsid w:val="00EE153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E2047"/>
  <w15:docId w15:val="{4EA32515-657C-42FC-994D-A1BAD25C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67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2">
    <w:name w:val="heading 2"/>
    <w:basedOn w:val="Normal"/>
    <w:next w:val="Normal"/>
    <w:link w:val="Heading2Char"/>
    <w:uiPriority w:val="9"/>
    <w:semiHidden/>
    <w:unhideWhenUsed/>
    <w:qFormat/>
    <w:rsid w:val="00B36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7CF"/>
    <w:rPr>
      <w:rFonts w:ascii="Times New Roman" w:eastAsia="Times New Roman" w:hAnsi="Times New Roman" w:cs="Times New Roman"/>
      <w:b/>
      <w:bCs/>
      <w:kern w:val="36"/>
      <w:sz w:val="48"/>
      <w:szCs w:val="48"/>
      <w:lang w:eastAsia="ro-RO"/>
    </w:rPr>
  </w:style>
  <w:style w:type="character" w:customStyle="1" w:styleId="Heading2Char">
    <w:name w:val="Heading 2 Char"/>
    <w:basedOn w:val="DefaultParagraphFont"/>
    <w:link w:val="Heading2"/>
    <w:uiPriority w:val="9"/>
    <w:semiHidden/>
    <w:rsid w:val="00B367C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36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7CF"/>
    <w:rPr>
      <w:rFonts w:ascii="Tahoma" w:hAnsi="Tahoma" w:cs="Tahoma"/>
      <w:sz w:val="16"/>
      <w:szCs w:val="16"/>
    </w:rPr>
  </w:style>
  <w:style w:type="paragraph" w:styleId="NormalWeb">
    <w:name w:val="Normal (Web)"/>
    <w:basedOn w:val="Normal"/>
    <w:uiPriority w:val="99"/>
    <w:semiHidden/>
    <w:unhideWhenUsed/>
    <w:rsid w:val="00B367C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basedOn w:val="Normal"/>
    <w:uiPriority w:val="34"/>
    <w:qFormat/>
    <w:rsid w:val="00612667"/>
    <w:pPr>
      <w:ind w:left="720"/>
      <w:contextualSpacing/>
    </w:pPr>
  </w:style>
  <w:style w:type="character" w:customStyle="1" w:styleId="cmd">
    <w:name w:val="cmd"/>
    <w:basedOn w:val="DefaultParagraphFont"/>
    <w:rsid w:val="00576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5008">
      <w:bodyDiv w:val="1"/>
      <w:marLeft w:val="0"/>
      <w:marRight w:val="0"/>
      <w:marTop w:val="0"/>
      <w:marBottom w:val="0"/>
      <w:divBdr>
        <w:top w:val="none" w:sz="0" w:space="0" w:color="auto"/>
        <w:left w:val="none" w:sz="0" w:space="0" w:color="auto"/>
        <w:bottom w:val="none" w:sz="0" w:space="0" w:color="auto"/>
        <w:right w:val="none" w:sz="0" w:space="0" w:color="auto"/>
      </w:divBdr>
    </w:div>
    <w:div w:id="57479624">
      <w:bodyDiv w:val="1"/>
      <w:marLeft w:val="0"/>
      <w:marRight w:val="0"/>
      <w:marTop w:val="0"/>
      <w:marBottom w:val="0"/>
      <w:divBdr>
        <w:top w:val="none" w:sz="0" w:space="0" w:color="auto"/>
        <w:left w:val="none" w:sz="0" w:space="0" w:color="auto"/>
        <w:bottom w:val="none" w:sz="0" w:space="0" w:color="auto"/>
        <w:right w:val="none" w:sz="0" w:space="0" w:color="auto"/>
      </w:divBdr>
    </w:div>
    <w:div w:id="64567590">
      <w:bodyDiv w:val="1"/>
      <w:marLeft w:val="0"/>
      <w:marRight w:val="0"/>
      <w:marTop w:val="0"/>
      <w:marBottom w:val="0"/>
      <w:divBdr>
        <w:top w:val="none" w:sz="0" w:space="0" w:color="auto"/>
        <w:left w:val="none" w:sz="0" w:space="0" w:color="auto"/>
        <w:bottom w:val="none" w:sz="0" w:space="0" w:color="auto"/>
        <w:right w:val="none" w:sz="0" w:space="0" w:color="auto"/>
      </w:divBdr>
    </w:div>
    <w:div w:id="81073218">
      <w:bodyDiv w:val="1"/>
      <w:marLeft w:val="0"/>
      <w:marRight w:val="0"/>
      <w:marTop w:val="0"/>
      <w:marBottom w:val="0"/>
      <w:divBdr>
        <w:top w:val="none" w:sz="0" w:space="0" w:color="auto"/>
        <w:left w:val="none" w:sz="0" w:space="0" w:color="auto"/>
        <w:bottom w:val="none" w:sz="0" w:space="0" w:color="auto"/>
        <w:right w:val="none" w:sz="0" w:space="0" w:color="auto"/>
      </w:divBdr>
    </w:div>
    <w:div w:id="110980659">
      <w:bodyDiv w:val="1"/>
      <w:marLeft w:val="0"/>
      <w:marRight w:val="0"/>
      <w:marTop w:val="0"/>
      <w:marBottom w:val="0"/>
      <w:divBdr>
        <w:top w:val="none" w:sz="0" w:space="0" w:color="auto"/>
        <w:left w:val="none" w:sz="0" w:space="0" w:color="auto"/>
        <w:bottom w:val="none" w:sz="0" w:space="0" w:color="auto"/>
        <w:right w:val="none" w:sz="0" w:space="0" w:color="auto"/>
      </w:divBdr>
    </w:div>
    <w:div w:id="164591915">
      <w:bodyDiv w:val="1"/>
      <w:marLeft w:val="0"/>
      <w:marRight w:val="0"/>
      <w:marTop w:val="0"/>
      <w:marBottom w:val="0"/>
      <w:divBdr>
        <w:top w:val="none" w:sz="0" w:space="0" w:color="auto"/>
        <w:left w:val="none" w:sz="0" w:space="0" w:color="auto"/>
        <w:bottom w:val="none" w:sz="0" w:space="0" w:color="auto"/>
        <w:right w:val="none" w:sz="0" w:space="0" w:color="auto"/>
      </w:divBdr>
    </w:div>
    <w:div w:id="175853727">
      <w:bodyDiv w:val="1"/>
      <w:marLeft w:val="0"/>
      <w:marRight w:val="0"/>
      <w:marTop w:val="0"/>
      <w:marBottom w:val="0"/>
      <w:divBdr>
        <w:top w:val="none" w:sz="0" w:space="0" w:color="auto"/>
        <w:left w:val="none" w:sz="0" w:space="0" w:color="auto"/>
        <w:bottom w:val="none" w:sz="0" w:space="0" w:color="auto"/>
        <w:right w:val="none" w:sz="0" w:space="0" w:color="auto"/>
      </w:divBdr>
    </w:div>
    <w:div w:id="260186362">
      <w:bodyDiv w:val="1"/>
      <w:marLeft w:val="0"/>
      <w:marRight w:val="0"/>
      <w:marTop w:val="0"/>
      <w:marBottom w:val="0"/>
      <w:divBdr>
        <w:top w:val="none" w:sz="0" w:space="0" w:color="auto"/>
        <w:left w:val="none" w:sz="0" w:space="0" w:color="auto"/>
        <w:bottom w:val="none" w:sz="0" w:space="0" w:color="auto"/>
        <w:right w:val="none" w:sz="0" w:space="0" w:color="auto"/>
      </w:divBdr>
    </w:div>
    <w:div w:id="269315491">
      <w:bodyDiv w:val="1"/>
      <w:marLeft w:val="0"/>
      <w:marRight w:val="0"/>
      <w:marTop w:val="0"/>
      <w:marBottom w:val="0"/>
      <w:divBdr>
        <w:top w:val="none" w:sz="0" w:space="0" w:color="auto"/>
        <w:left w:val="none" w:sz="0" w:space="0" w:color="auto"/>
        <w:bottom w:val="none" w:sz="0" w:space="0" w:color="auto"/>
        <w:right w:val="none" w:sz="0" w:space="0" w:color="auto"/>
      </w:divBdr>
    </w:div>
    <w:div w:id="275792232">
      <w:bodyDiv w:val="1"/>
      <w:marLeft w:val="0"/>
      <w:marRight w:val="0"/>
      <w:marTop w:val="0"/>
      <w:marBottom w:val="0"/>
      <w:divBdr>
        <w:top w:val="none" w:sz="0" w:space="0" w:color="auto"/>
        <w:left w:val="none" w:sz="0" w:space="0" w:color="auto"/>
        <w:bottom w:val="none" w:sz="0" w:space="0" w:color="auto"/>
        <w:right w:val="none" w:sz="0" w:space="0" w:color="auto"/>
      </w:divBdr>
    </w:div>
    <w:div w:id="289019513">
      <w:bodyDiv w:val="1"/>
      <w:marLeft w:val="0"/>
      <w:marRight w:val="0"/>
      <w:marTop w:val="0"/>
      <w:marBottom w:val="0"/>
      <w:divBdr>
        <w:top w:val="none" w:sz="0" w:space="0" w:color="auto"/>
        <w:left w:val="none" w:sz="0" w:space="0" w:color="auto"/>
        <w:bottom w:val="none" w:sz="0" w:space="0" w:color="auto"/>
        <w:right w:val="none" w:sz="0" w:space="0" w:color="auto"/>
      </w:divBdr>
    </w:div>
    <w:div w:id="348484061">
      <w:bodyDiv w:val="1"/>
      <w:marLeft w:val="0"/>
      <w:marRight w:val="0"/>
      <w:marTop w:val="0"/>
      <w:marBottom w:val="0"/>
      <w:divBdr>
        <w:top w:val="none" w:sz="0" w:space="0" w:color="auto"/>
        <w:left w:val="none" w:sz="0" w:space="0" w:color="auto"/>
        <w:bottom w:val="none" w:sz="0" w:space="0" w:color="auto"/>
        <w:right w:val="none" w:sz="0" w:space="0" w:color="auto"/>
      </w:divBdr>
    </w:div>
    <w:div w:id="392238966">
      <w:bodyDiv w:val="1"/>
      <w:marLeft w:val="0"/>
      <w:marRight w:val="0"/>
      <w:marTop w:val="0"/>
      <w:marBottom w:val="0"/>
      <w:divBdr>
        <w:top w:val="none" w:sz="0" w:space="0" w:color="auto"/>
        <w:left w:val="none" w:sz="0" w:space="0" w:color="auto"/>
        <w:bottom w:val="none" w:sz="0" w:space="0" w:color="auto"/>
        <w:right w:val="none" w:sz="0" w:space="0" w:color="auto"/>
      </w:divBdr>
    </w:div>
    <w:div w:id="398217017">
      <w:bodyDiv w:val="1"/>
      <w:marLeft w:val="0"/>
      <w:marRight w:val="0"/>
      <w:marTop w:val="0"/>
      <w:marBottom w:val="0"/>
      <w:divBdr>
        <w:top w:val="none" w:sz="0" w:space="0" w:color="auto"/>
        <w:left w:val="none" w:sz="0" w:space="0" w:color="auto"/>
        <w:bottom w:val="none" w:sz="0" w:space="0" w:color="auto"/>
        <w:right w:val="none" w:sz="0" w:space="0" w:color="auto"/>
      </w:divBdr>
    </w:div>
    <w:div w:id="434444665">
      <w:bodyDiv w:val="1"/>
      <w:marLeft w:val="0"/>
      <w:marRight w:val="0"/>
      <w:marTop w:val="0"/>
      <w:marBottom w:val="0"/>
      <w:divBdr>
        <w:top w:val="none" w:sz="0" w:space="0" w:color="auto"/>
        <w:left w:val="none" w:sz="0" w:space="0" w:color="auto"/>
        <w:bottom w:val="none" w:sz="0" w:space="0" w:color="auto"/>
        <w:right w:val="none" w:sz="0" w:space="0" w:color="auto"/>
      </w:divBdr>
    </w:div>
    <w:div w:id="451216399">
      <w:bodyDiv w:val="1"/>
      <w:marLeft w:val="0"/>
      <w:marRight w:val="0"/>
      <w:marTop w:val="0"/>
      <w:marBottom w:val="0"/>
      <w:divBdr>
        <w:top w:val="none" w:sz="0" w:space="0" w:color="auto"/>
        <w:left w:val="none" w:sz="0" w:space="0" w:color="auto"/>
        <w:bottom w:val="none" w:sz="0" w:space="0" w:color="auto"/>
        <w:right w:val="none" w:sz="0" w:space="0" w:color="auto"/>
      </w:divBdr>
    </w:div>
    <w:div w:id="478763017">
      <w:bodyDiv w:val="1"/>
      <w:marLeft w:val="0"/>
      <w:marRight w:val="0"/>
      <w:marTop w:val="0"/>
      <w:marBottom w:val="0"/>
      <w:divBdr>
        <w:top w:val="none" w:sz="0" w:space="0" w:color="auto"/>
        <w:left w:val="none" w:sz="0" w:space="0" w:color="auto"/>
        <w:bottom w:val="none" w:sz="0" w:space="0" w:color="auto"/>
        <w:right w:val="none" w:sz="0" w:space="0" w:color="auto"/>
      </w:divBdr>
    </w:div>
    <w:div w:id="496653832">
      <w:bodyDiv w:val="1"/>
      <w:marLeft w:val="0"/>
      <w:marRight w:val="0"/>
      <w:marTop w:val="0"/>
      <w:marBottom w:val="0"/>
      <w:divBdr>
        <w:top w:val="none" w:sz="0" w:space="0" w:color="auto"/>
        <w:left w:val="none" w:sz="0" w:space="0" w:color="auto"/>
        <w:bottom w:val="none" w:sz="0" w:space="0" w:color="auto"/>
        <w:right w:val="none" w:sz="0" w:space="0" w:color="auto"/>
      </w:divBdr>
    </w:div>
    <w:div w:id="508636614">
      <w:bodyDiv w:val="1"/>
      <w:marLeft w:val="0"/>
      <w:marRight w:val="0"/>
      <w:marTop w:val="0"/>
      <w:marBottom w:val="0"/>
      <w:divBdr>
        <w:top w:val="none" w:sz="0" w:space="0" w:color="auto"/>
        <w:left w:val="none" w:sz="0" w:space="0" w:color="auto"/>
        <w:bottom w:val="none" w:sz="0" w:space="0" w:color="auto"/>
        <w:right w:val="none" w:sz="0" w:space="0" w:color="auto"/>
      </w:divBdr>
    </w:div>
    <w:div w:id="509636606">
      <w:bodyDiv w:val="1"/>
      <w:marLeft w:val="0"/>
      <w:marRight w:val="0"/>
      <w:marTop w:val="0"/>
      <w:marBottom w:val="0"/>
      <w:divBdr>
        <w:top w:val="none" w:sz="0" w:space="0" w:color="auto"/>
        <w:left w:val="none" w:sz="0" w:space="0" w:color="auto"/>
        <w:bottom w:val="none" w:sz="0" w:space="0" w:color="auto"/>
        <w:right w:val="none" w:sz="0" w:space="0" w:color="auto"/>
      </w:divBdr>
    </w:div>
    <w:div w:id="528379468">
      <w:bodyDiv w:val="1"/>
      <w:marLeft w:val="0"/>
      <w:marRight w:val="0"/>
      <w:marTop w:val="0"/>
      <w:marBottom w:val="0"/>
      <w:divBdr>
        <w:top w:val="none" w:sz="0" w:space="0" w:color="auto"/>
        <w:left w:val="none" w:sz="0" w:space="0" w:color="auto"/>
        <w:bottom w:val="none" w:sz="0" w:space="0" w:color="auto"/>
        <w:right w:val="none" w:sz="0" w:space="0" w:color="auto"/>
      </w:divBdr>
    </w:div>
    <w:div w:id="528834283">
      <w:bodyDiv w:val="1"/>
      <w:marLeft w:val="0"/>
      <w:marRight w:val="0"/>
      <w:marTop w:val="0"/>
      <w:marBottom w:val="0"/>
      <w:divBdr>
        <w:top w:val="none" w:sz="0" w:space="0" w:color="auto"/>
        <w:left w:val="none" w:sz="0" w:space="0" w:color="auto"/>
        <w:bottom w:val="none" w:sz="0" w:space="0" w:color="auto"/>
        <w:right w:val="none" w:sz="0" w:space="0" w:color="auto"/>
      </w:divBdr>
    </w:div>
    <w:div w:id="534392481">
      <w:bodyDiv w:val="1"/>
      <w:marLeft w:val="0"/>
      <w:marRight w:val="0"/>
      <w:marTop w:val="0"/>
      <w:marBottom w:val="0"/>
      <w:divBdr>
        <w:top w:val="none" w:sz="0" w:space="0" w:color="auto"/>
        <w:left w:val="none" w:sz="0" w:space="0" w:color="auto"/>
        <w:bottom w:val="none" w:sz="0" w:space="0" w:color="auto"/>
        <w:right w:val="none" w:sz="0" w:space="0" w:color="auto"/>
      </w:divBdr>
    </w:div>
    <w:div w:id="561066810">
      <w:bodyDiv w:val="1"/>
      <w:marLeft w:val="0"/>
      <w:marRight w:val="0"/>
      <w:marTop w:val="0"/>
      <w:marBottom w:val="0"/>
      <w:divBdr>
        <w:top w:val="none" w:sz="0" w:space="0" w:color="auto"/>
        <w:left w:val="none" w:sz="0" w:space="0" w:color="auto"/>
        <w:bottom w:val="none" w:sz="0" w:space="0" w:color="auto"/>
        <w:right w:val="none" w:sz="0" w:space="0" w:color="auto"/>
      </w:divBdr>
    </w:div>
    <w:div w:id="594947212">
      <w:bodyDiv w:val="1"/>
      <w:marLeft w:val="0"/>
      <w:marRight w:val="0"/>
      <w:marTop w:val="0"/>
      <w:marBottom w:val="0"/>
      <w:divBdr>
        <w:top w:val="none" w:sz="0" w:space="0" w:color="auto"/>
        <w:left w:val="none" w:sz="0" w:space="0" w:color="auto"/>
        <w:bottom w:val="none" w:sz="0" w:space="0" w:color="auto"/>
        <w:right w:val="none" w:sz="0" w:space="0" w:color="auto"/>
      </w:divBdr>
    </w:div>
    <w:div w:id="613824422">
      <w:bodyDiv w:val="1"/>
      <w:marLeft w:val="0"/>
      <w:marRight w:val="0"/>
      <w:marTop w:val="0"/>
      <w:marBottom w:val="0"/>
      <w:divBdr>
        <w:top w:val="none" w:sz="0" w:space="0" w:color="auto"/>
        <w:left w:val="none" w:sz="0" w:space="0" w:color="auto"/>
        <w:bottom w:val="none" w:sz="0" w:space="0" w:color="auto"/>
        <w:right w:val="none" w:sz="0" w:space="0" w:color="auto"/>
      </w:divBdr>
    </w:div>
    <w:div w:id="637613864">
      <w:bodyDiv w:val="1"/>
      <w:marLeft w:val="0"/>
      <w:marRight w:val="0"/>
      <w:marTop w:val="0"/>
      <w:marBottom w:val="0"/>
      <w:divBdr>
        <w:top w:val="none" w:sz="0" w:space="0" w:color="auto"/>
        <w:left w:val="none" w:sz="0" w:space="0" w:color="auto"/>
        <w:bottom w:val="none" w:sz="0" w:space="0" w:color="auto"/>
        <w:right w:val="none" w:sz="0" w:space="0" w:color="auto"/>
      </w:divBdr>
    </w:div>
    <w:div w:id="686954692">
      <w:bodyDiv w:val="1"/>
      <w:marLeft w:val="0"/>
      <w:marRight w:val="0"/>
      <w:marTop w:val="0"/>
      <w:marBottom w:val="0"/>
      <w:divBdr>
        <w:top w:val="none" w:sz="0" w:space="0" w:color="auto"/>
        <w:left w:val="none" w:sz="0" w:space="0" w:color="auto"/>
        <w:bottom w:val="none" w:sz="0" w:space="0" w:color="auto"/>
        <w:right w:val="none" w:sz="0" w:space="0" w:color="auto"/>
      </w:divBdr>
    </w:div>
    <w:div w:id="688335157">
      <w:bodyDiv w:val="1"/>
      <w:marLeft w:val="0"/>
      <w:marRight w:val="0"/>
      <w:marTop w:val="0"/>
      <w:marBottom w:val="0"/>
      <w:divBdr>
        <w:top w:val="none" w:sz="0" w:space="0" w:color="auto"/>
        <w:left w:val="none" w:sz="0" w:space="0" w:color="auto"/>
        <w:bottom w:val="none" w:sz="0" w:space="0" w:color="auto"/>
        <w:right w:val="none" w:sz="0" w:space="0" w:color="auto"/>
      </w:divBdr>
    </w:div>
    <w:div w:id="698242247">
      <w:bodyDiv w:val="1"/>
      <w:marLeft w:val="0"/>
      <w:marRight w:val="0"/>
      <w:marTop w:val="0"/>
      <w:marBottom w:val="0"/>
      <w:divBdr>
        <w:top w:val="none" w:sz="0" w:space="0" w:color="auto"/>
        <w:left w:val="none" w:sz="0" w:space="0" w:color="auto"/>
        <w:bottom w:val="none" w:sz="0" w:space="0" w:color="auto"/>
        <w:right w:val="none" w:sz="0" w:space="0" w:color="auto"/>
      </w:divBdr>
    </w:div>
    <w:div w:id="764152990">
      <w:bodyDiv w:val="1"/>
      <w:marLeft w:val="0"/>
      <w:marRight w:val="0"/>
      <w:marTop w:val="0"/>
      <w:marBottom w:val="0"/>
      <w:divBdr>
        <w:top w:val="none" w:sz="0" w:space="0" w:color="auto"/>
        <w:left w:val="none" w:sz="0" w:space="0" w:color="auto"/>
        <w:bottom w:val="none" w:sz="0" w:space="0" w:color="auto"/>
        <w:right w:val="none" w:sz="0" w:space="0" w:color="auto"/>
      </w:divBdr>
    </w:div>
    <w:div w:id="765658932">
      <w:bodyDiv w:val="1"/>
      <w:marLeft w:val="0"/>
      <w:marRight w:val="0"/>
      <w:marTop w:val="0"/>
      <w:marBottom w:val="0"/>
      <w:divBdr>
        <w:top w:val="none" w:sz="0" w:space="0" w:color="auto"/>
        <w:left w:val="none" w:sz="0" w:space="0" w:color="auto"/>
        <w:bottom w:val="none" w:sz="0" w:space="0" w:color="auto"/>
        <w:right w:val="none" w:sz="0" w:space="0" w:color="auto"/>
      </w:divBdr>
    </w:div>
    <w:div w:id="782504193">
      <w:bodyDiv w:val="1"/>
      <w:marLeft w:val="0"/>
      <w:marRight w:val="0"/>
      <w:marTop w:val="0"/>
      <w:marBottom w:val="0"/>
      <w:divBdr>
        <w:top w:val="none" w:sz="0" w:space="0" w:color="auto"/>
        <w:left w:val="none" w:sz="0" w:space="0" w:color="auto"/>
        <w:bottom w:val="none" w:sz="0" w:space="0" w:color="auto"/>
        <w:right w:val="none" w:sz="0" w:space="0" w:color="auto"/>
      </w:divBdr>
    </w:div>
    <w:div w:id="859467851">
      <w:bodyDiv w:val="1"/>
      <w:marLeft w:val="0"/>
      <w:marRight w:val="0"/>
      <w:marTop w:val="0"/>
      <w:marBottom w:val="0"/>
      <w:divBdr>
        <w:top w:val="none" w:sz="0" w:space="0" w:color="auto"/>
        <w:left w:val="none" w:sz="0" w:space="0" w:color="auto"/>
        <w:bottom w:val="none" w:sz="0" w:space="0" w:color="auto"/>
        <w:right w:val="none" w:sz="0" w:space="0" w:color="auto"/>
      </w:divBdr>
    </w:div>
    <w:div w:id="866020220">
      <w:bodyDiv w:val="1"/>
      <w:marLeft w:val="0"/>
      <w:marRight w:val="0"/>
      <w:marTop w:val="0"/>
      <w:marBottom w:val="0"/>
      <w:divBdr>
        <w:top w:val="none" w:sz="0" w:space="0" w:color="auto"/>
        <w:left w:val="none" w:sz="0" w:space="0" w:color="auto"/>
        <w:bottom w:val="none" w:sz="0" w:space="0" w:color="auto"/>
        <w:right w:val="none" w:sz="0" w:space="0" w:color="auto"/>
      </w:divBdr>
    </w:div>
    <w:div w:id="899094795">
      <w:bodyDiv w:val="1"/>
      <w:marLeft w:val="0"/>
      <w:marRight w:val="0"/>
      <w:marTop w:val="0"/>
      <w:marBottom w:val="0"/>
      <w:divBdr>
        <w:top w:val="none" w:sz="0" w:space="0" w:color="auto"/>
        <w:left w:val="none" w:sz="0" w:space="0" w:color="auto"/>
        <w:bottom w:val="none" w:sz="0" w:space="0" w:color="auto"/>
        <w:right w:val="none" w:sz="0" w:space="0" w:color="auto"/>
      </w:divBdr>
    </w:div>
    <w:div w:id="938488048">
      <w:bodyDiv w:val="1"/>
      <w:marLeft w:val="0"/>
      <w:marRight w:val="0"/>
      <w:marTop w:val="0"/>
      <w:marBottom w:val="0"/>
      <w:divBdr>
        <w:top w:val="none" w:sz="0" w:space="0" w:color="auto"/>
        <w:left w:val="none" w:sz="0" w:space="0" w:color="auto"/>
        <w:bottom w:val="none" w:sz="0" w:space="0" w:color="auto"/>
        <w:right w:val="none" w:sz="0" w:space="0" w:color="auto"/>
      </w:divBdr>
    </w:div>
    <w:div w:id="967324128">
      <w:bodyDiv w:val="1"/>
      <w:marLeft w:val="0"/>
      <w:marRight w:val="0"/>
      <w:marTop w:val="0"/>
      <w:marBottom w:val="0"/>
      <w:divBdr>
        <w:top w:val="none" w:sz="0" w:space="0" w:color="auto"/>
        <w:left w:val="none" w:sz="0" w:space="0" w:color="auto"/>
        <w:bottom w:val="none" w:sz="0" w:space="0" w:color="auto"/>
        <w:right w:val="none" w:sz="0" w:space="0" w:color="auto"/>
      </w:divBdr>
    </w:div>
    <w:div w:id="989947429">
      <w:bodyDiv w:val="1"/>
      <w:marLeft w:val="0"/>
      <w:marRight w:val="0"/>
      <w:marTop w:val="0"/>
      <w:marBottom w:val="0"/>
      <w:divBdr>
        <w:top w:val="none" w:sz="0" w:space="0" w:color="auto"/>
        <w:left w:val="none" w:sz="0" w:space="0" w:color="auto"/>
        <w:bottom w:val="none" w:sz="0" w:space="0" w:color="auto"/>
        <w:right w:val="none" w:sz="0" w:space="0" w:color="auto"/>
      </w:divBdr>
    </w:div>
    <w:div w:id="1032879763">
      <w:bodyDiv w:val="1"/>
      <w:marLeft w:val="0"/>
      <w:marRight w:val="0"/>
      <w:marTop w:val="0"/>
      <w:marBottom w:val="0"/>
      <w:divBdr>
        <w:top w:val="none" w:sz="0" w:space="0" w:color="auto"/>
        <w:left w:val="none" w:sz="0" w:space="0" w:color="auto"/>
        <w:bottom w:val="none" w:sz="0" w:space="0" w:color="auto"/>
        <w:right w:val="none" w:sz="0" w:space="0" w:color="auto"/>
      </w:divBdr>
    </w:div>
    <w:div w:id="1119184784">
      <w:bodyDiv w:val="1"/>
      <w:marLeft w:val="0"/>
      <w:marRight w:val="0"/>
      <w:marTop w:val="0"/>
      <w:marBottom w:val="0"/>
      <w:divBdr>
        <w:top w:val="none" w:sz="0" w:space="0" w:color="auto"/>
        <w:left w:val="none" w:sz="0" w:space="0" w:color="auto"/>
        <w:bottom w:val="none" w:sz="0" w:space="0" w:color="auto"/>
        <w:right w:val="none" w:sz="0" w:space="0" w:color="auto"/>
      </w:divBdr>
    </w:div>
    <w:div w:id="1134177640">
      <w:bodyDiv w:val="1"/>
      <w:marLeft w:val="0"/>
      <w:marRight w:val="0"/>
      <w:marTop w:val="0"/>
      <w:marBottom w:val="0"/>
      <w:divBdr>
        <w:top w:val="none" w:sz="0" w:space="0" w:color="auto"/>
        <w:left w:val="none" w:sz="0" w:space="0" w:color="auto"/>
        <w:bottom w:val="none" w:sz="0" w:space="0" w:color="auto"/>
        <w:right w:val="none" w:sz="0" w:space="0" w:color="auto"/>
      </w:divBdr>
    </w:div>
    <w:div w:id="1140658839">
      <w:bodyDiv w:val="1"/>
      <w:marLeft w:val="0"/>
      <w:marRight w:val="0"/>
      <w:marTop w:val="0"/>
      <w:marBottom w:val="0"/>
      <w:divBdr>
        <w:top w:val="none" w:sz="0" w:space="0" w:color="auto"/>
        <w:left w:val="none" w:sz="0" w:space="0" w:color="auto"/>
        <w:bottom w:val="none" w:sz="0" w:space="0" w:color="auto"/>
        <w:right w:val="none" w:sz="0" w:space="0" w:color="auto"/>
      </w:divBdr>
    </w:div>
    <w:div w:id="1186097490">
      <w:bodyDiv w:val="1"/>
      <w:marLeft w:val="0"/>
      <w:marRight w:val="0"/>
      <w:marTop w:val="0"/>
      <w:marBottom w:val="0"/>
      <w:divBdr>
        <w:top w:val="none" w:sz="0" w:space="0" w:color="auto"/>
        <w:left w:val="none" w:sz="0" w:space="0" w:color="auto"/>
        <w:bottom w:val="none" w:sz="0" w:space="0" w:color="auto"/>
        <w:right w:val="none" w:sz="0" w:space="0" w:color="auto"/>
      </w:divBdr>
    </w:div>
    <w:div w:id="1203401385">
      <w:bodyDiv w:val="1"/>
      <w:marLeft w:val="0"/>
      <w:marRight w:val="0"/>
      <w:marTop w:val="0"/>
      <w:marBottom w:val="0"/>
      <w:divBdr>
        <w:top w:val="none" w:sz="0" w:space="0" w:color="auto"/>
        <w:left w:val="none" w:sz="0" w:space="0" w:color="auto"/>
        <w:bottom w:val="none" w:sz="0" w:space="0" w:color="auto"/>
        <w:right w:val="none" w:sz="0" w:space="0" w:color="auto"/>
      </w:divBdr>
    </w:div>
    <w:div w:id="1226572303">
      <w:bodyDiv w:val="1"/>
      <w:marLeft w:val="0"/>
      <w:marRight w:val="0"/>
      <w:marTop w:val="0"/>
      <w:marBottom w:val="0"/>
      <w:divBdr>
        <w:top w:val="none" w:sz="0" w:space="0" w:color="auto"/>
        <w:left w:val="none" w:sz="0" w:space="0" w:color="auto"/>
        <w:bottom w:val="none" w:sz="0" w:space="0" w:color="auto"/>
        <w:right w:val="none" w:sz="0" w:space="0" w:color="auto"/>
      </w:divBdr>
    </w:div>
    <w:div w:id="1229802615">
      <w:bodyDiv w:val="1"/>
      <w:marLeft w:val="0"/>
      <w:marRight w:val="0"/>
      <w:marTop w:val="0"/>
      <w:marBottom w:val="0"/>
      <w:divBdr>
        <w:top w:val="none" w:sz="0" w:space="0" w:color="auto"/>
        <w:left w:val="none" w:sz="0" w:space="0" w:color="auto"/>
        <w:bottom w:val="none" w:sz="0" w:space="0" w:color="auto"/>
        <w:right w:val="none" w:sz="0" w:space="0" w:color="auto"/>
      </w:divBdr>
    </w:div>
    <w:div w:id="1237784145">
      <w:bodyDiv w:val="1"/>
      <w:marLeft w:val="0"/>
      <w:marRight w:val="0"/>
      <w:marTop w:val="0"/>
      <w:marBottom w:val="0"/>
      <w:divBdr>
        <w:top w:val="none" w:sz="0" w:space="0" w:color="auto"/>
        <w:left w:val="none" w:sz="0" w:space="0" w:color="auto"/>
        <w:bottom w:val="none" w:sz="0" w:space="0" w:color="auto"/>
        <w:right w:val="none" w:sz="0" w:space="0" w:color="auto"/>
      </w:divBdr>
    </w:div>
    <w:div w:id="1249576524">
      <w:bodyDiv w:val="1"/>
      <w:marLeft w:val="0"/>
      <w:marRight w:val="0"/>
      <w:marTop w:val="0"/>
      <w:marBottom w:val="0"/>
      <w:divBdr>
        <w:top w:val="none" w:sz="0" w:space="0" w:color="auto"/>
        <w:left w:val="none" w:sz="0" w:space="0" w:color="auto"/>
        <w:bottom w:val="none" w:sz="0" w:space="0" w:color="auto"/>
        <w:right w:val="none" w:sz="0" w:space="0" w:color="auto"/>
      </w:divBdr>
    </w:div>
    <w:div w:id="1255474215">
      <w:bodyDiv w:val="1"/>
      <w:marLeft w:val="0"/>
      <w:marRight w:val="0"/>
      <w:marTop w:val="0"/>
      <w:marBottom w:val="0"/>
      <w:divBdr>
        <w:top w:val="none" w:sz="0" w:space="0" w:color="auto"/>
        <w:left w:val="none" w:sz="0" w:space="0" w:color="auto"/>
        <w:bottom w:val="none" w:sz="0" w:space="0" w:color="auto"/>
        <w:right w:val="none" w:sz="0" w:space="0" w:color="auto"/>
      </w:divBdr>
    </w:div>
    <w:div w:id="1274896366">
      <w:bodyDiv w:val="1"/>
      <w:marLeft w:val="0"/>
      <w:marRight w:val="0"/>
      <w:marTop w:val="0"/>
      <w:marBottom w:val="0"/>
      <w:divBdr>
        <w:top w:val="none" w:sz="0" w:space="0" w:color="auto"/>
        <w:left w:val="none" w:sz="0" w:space="0" w:color="auto"/>
        <w:bottom w:val="none" w:sz="0" w:space="0" w:color="auto"/>
        <w:right w:val="none" w:sz="0" w:space="0" w:color="auto"/>
      </w:divBdr>
    </w:div>
    <w:div w:id="1330450512">
      <w:bodyDiv w:val="1"/>
      <w:marLeft w:val="0"/>
      <w:marRight w:val="0"/>
      <w:marTop w:val="0"/>
      <w:marBottom w:val="0"/>
      <w:divBdr>
        <w:top w:val="none" w:sz="0" w:space="0" w:color="auto"/>
        <w:left w:val="none" w:sz="0" w:space="0" w:color="auto"/>
        <w:bottom w:val="none" w:sz="0" w:space="0" w:color="auto"/>
        <w:right w:val="none" w:sz="0" w:space="0" w:color="auto"/>
      </w:divBdr>
    </w:div>
    <w:div w:id="1335034918">
      <w:bodyDiv w:val="1"/>
      <w:marLeft w:val="0"/>
      <w:marRight w:val="0"/>
      <w:marTop w:val="0"/>
      <w:marBottom w:val="0"/>
      <w:divBdr>
        <w:top w:val="none" w:sz="0" w:space="0" w:color="auto"/>
        <w:left w:val="none" w:sz="0" w:space="0" w:color="auto"/>
        <w:bottom w:val="none" w:sz="0" w:space="0" w:color="auto"/>
        <w:right w:val="none" w:sz="0" w:space="0" w:color="auto"/>
      </w:divBdr>
    </w:div>
    <w:div w:id="1363555543">
      <w:bodyDiv w:val="1"/>
      <w:marLeft w:val="0"/>
      <w:marRight w:val="0"/>
      <w:marTop w:val="0"/>
      <w:marBottom w:val="0"/>
      <w:divBdr>
        <w:top w:val="none" w:sz="0" w:space="0" w:color="auto"/>
        <w:left w:val="none" w:sz="0" w:space="0" w:color="auto"/>
        <w:bottom w:val="none" w:sz="0" w:space="0" w:color="auto"/>
        <w:right w:val="none" w:sz="0" w:space="0" w:color="auto"/>
      </w:divBdr>
    </w:div>
    <w:div w:id="1400858217">
      <w:bodyDiv w:val="1"/>
      <w:marLeft w:val="0"/>
      <w:marRight w:val="0"/>
      <w:marTop w:val="0"/>
      <w:marBottom w:val="0"/>
      <w:divBdr>
        <w:top w:val="none" w:sz="0" w:space="0" w:color="auto"/>
        <w:left w:val="none" w:sz="0" w:space="0" w:color="auto"/>
        <w:bottom w:val="none" w:sz="0" w:space="0" w:color="auto"/>
        <w:right w:val="none" w:sz="0" w:space="0" w:color="auto"/>
      </w:divBdr>
    </w:div>
    <w:div w:id="1412314728">
      <w:bodyDiv w:val="1"/>
      <w:marLeft w:val="0"/>
      <w:marRight w:val="0"/>
      <w:marTop w:val="0"/>
      <w:marBottom w:val="0"/>
      <w:divBdr>
        <w:top w:val="none" w:sz="0" w:space="0" w:color="auto"/>
        <w:left w:val="none" w:sz="0" w:space="0" w:color="auto"/>
        <w:bottom w:val="none" w:sz="0" w:space="0" w:color="auto"/>
        <w:right w:val="none" w:sz="0" w:space="0" w:color="auto"/>
      </w:divBdr>
    </w:div>
    <w:div w:id="1446385226">
      <w:bodyDiv w:val="1"/>
      <w:marLeft w:val="0"/>
      <w:marRight w:val="0"/>
      <w:marTop w:val="0"/>
      <w:marBottom w:val="0"/>
      <w:divBdr>
        <w:top w:val="none" w:sz="0" w:space="0" w:color="auto"/>
        <w:left w:val="none" w:sz="0" w:space="0" w:color="auto"/>
        <w:bottom w:val="none" w:sz="0" w:space="0" w:color="auto"/>
        <w:right w:val="none" w:sz="0" w:space="0" w:color="auto"/>
      </w:divBdr>
    </w:div>
    <w:div w:id="1482235837">
      <w:bodyDiv w:val="1"/>
      <w:marLeft w:val="0"/>
      <w:marRight w:val="0"/>
      <w:marTop w:val="0"/>
      <w:marBottom w:val="0"/>
      <w:divBdr>
        <w:top w:val="none" w:sz="0" w:space="0" w:color="auto"/>
        <w:left w:val="none" w:sz="0" w:space="0" w:color="auto"/>
        <w:bottom w:val="none" w:sz="0" w:space="0" w:color="auto"/>
        <w:right w:val="none" w:sz="0" w:space="0" w:color="auto"/>
      </w:divBdr>
    </w:div>
    <w:div w:id="1483546586">
      <w:bodyDiv w:val="1"/>
      <w:marLeft w:val="0"/>
      <w:marRight w:val="0"/>
      <w:marTop w:val="0"/>
      <w:marBottom w:val="0"/>
      <w:divBdr>
        <w:top w:val="none" w:sz="0" w:space="0" w:color="auto"/>
        <w:left w:val="none" w:sz="0" w:space="0" w:color="auto"/>
        <w:bottom w:val="none" w:sz="0" w:space="0" w:color="auto"/>
        <w:right w:val="none" w:sz="0" w:space="0" w:color="auto"/>
      </w:divBdr>
    </w:div>
    <w:div w:id="1498611853">
      <w:bodyDiv w:val="1"/>
      <w:marLeft w:val="0"/>
      <w:marRight w:val="0"/>
      <w:marTop w:val="0"/>
      <w:marBottom w:val="0"/>
      <w:divBdr>
        <w:top w:val="none" w:sz="0" w:space="0" w:color="auto"/>
        <w:left w:val="none" w:sz="0" w:space="0" w:color="auto"/>
        <w:bottom w:val="none" w:sz="0" w:space="0" w:color="auto"/>
        <w:right w:val="none" w:sz="0" w:space="0" w:color="auto"/>
      </w:divBdr>
    </w:div>
    <w:div w:id="1503931039">
      <w:bodyDiv w:val="1"/>
      <w:marLeft w:val="0"/>
      <w:marRight w:val="0"/>
      <w:marTop w:val="0"/>
      <w:marBottom w:val="0"/>
      <w:divBdr>
        <w:top w:val="none" w:sz="0" w:space="0" w:color="auto"/>
        <w:left w:val="none" w:sz="0" w:space="0" w:color="auto"/>
        <w:bottom w:val="none" w:sz="0" w:space="0" w:color="auto"/>
        <w:right w:val="none" w:sz="0" w:space="0" w:color="auto"/>
      </w:divBdr>
    </w:div>
    <w:div w:id="1563522497">
      <w:bodyDiv w:val="1"/>
      <w:marLeft w:val="0"/>
      <w:marRight w:val="0"/>
      <w:marTop w:val="0"/>
      <w:marBottom w:val="0"/>
      <w:divBdr>
        <w:top w:val="none" w:sz="0" w:space="0" w:color="auto"/>
        <w:left w:val="none" w:sz="0" w:space="0" w:color="auto"/>
        <w:bottom w:val="none" w:sz="0" w:space="0" w:color="auto"/>
        <w:right w:val="none" w:sz="0" w:space="0" w:color="auto"/>
      </w:divBdr>
    </w:div>
    <w:div w:id="1597327155">
      <w:bodyDiv w:val="1"/>
      <w:marLeft w:val="0"/>
      <w:marRight w:val="0"/>
      <w:marTop w:val="0"/>
      <w:marBottom w:val="0"/>
      <w:divBdr>
        <w:top w:val="none" w:sz="0" w:space="0" w:color="auto"/>
        <w:left w:val="none" w:sz="0" w:space="0" w:color="auto"/>
        <w:bottom w:val="none" w:sz="0" w:space="0" w:color="auto"/>
        <w:right w:val="none" w:sz="0" w:space="0" w:color="auto"/>
      </w:divBdr>
    </w:div>
    <w:div w:id="1619489337">
      <w:bodyDiv w:val="1"/>
      <w:marLeft w:val="0"/>
      <w:marRight w:val="0"/>
      <w:marTop w:val="0"/>
      <w:marBottom w:val="0"/>
      <w:divBdr>
        <w:top w:val="none" w:sz="0" w:space="0" w:color="auto"/>
        <w:left w:val="none" w:sz="0" w:space="0" w:color="auto"/>
        <w:bottom w:val="none" w:sz="0" w:space="0" w:color="auto"/>
        <w:right w:val="none" w:sz="0" w:space="0" w:color="auto"/>
      </w:divBdr>
    </w:div>
    <w:div w:id="1647122871">
      <w:bodyDiv w:val="1"/>
      <w:marLeft w:val="0"/>
      <w:marRight w:val="0"/>
      <w:marTop w:val="0"/>
      <w:marBottom w:val="0"/>
      <w:divBdr>
        <w:top w:val="none" w:sz="0" w:space="0" w:color="auto"/>
        <w:left w:val="none" w:sz="0" w:space="0" w:color="auto"/>
        <w:bottom w:val="none" w:sz="0" w:space="0" w:color="auto"/>
        <w:right w:val="none" w:sz="0" w:space="0" w:color="auto"/>
      </w:divBdr>
    </w:div>
    <w:div w:id="1691681923">
      <w:bodyDiv w:val="1"/>
      <w:marLeft w:val="0"/>
      <w:marRight w:val="0"/>
      <w:marTop w:val="0"/>
      <w:marBottom w:val="0"/>
      <w:divBdr>
        <w:top w:val="none" w:sz="0" w:space="0" w:color="auto"/>
        <w:left w:val="none" w:sz="0" w:space="0" w:color="auto"/>
        <w:bottom w:val="none" w:sz="0" w:space="0" w:color="auto"/>
        <w:right w:val="none" w:sz="0" w:space="0" w:color="auto"/>
      </w:divBdr>
    </w:div>
    <w:div w:id="1732464602">
      <w:bodyDiv w:val="1"/>
      <w:marLeft w:val="0"/>
      <w:marRight w:val="0"/>
      <w:marTop w:val="0"/>
      <w:marBottom w:val="0"/>
      <w:divBdr>
        <w:top w:val="none" w:sz="0" w:space="0" w:color="auto"/>
        <w:left w:val="none" w:sz="0" w:space="0" w:color="auto"/>
        <w:bottom w:val="none" w:sz="0" w:space="0" w:color="auto"/>
        <w:right w:val="none" w:sz="0" w:space="0" w:color="auto"/>
      </w:divBdr>
    </w:div>
    <w:div w:id="1740446103">
      <w:bodyDiv w:val="1"/>
      <w:marLeft w:val="0"/>
      <w:marRight w:val="0"/>
      <w:marTop w:val="0"/>
      <w:marBottom w:val="0"/>
      <w:divBdr>
        <w:top w:val="none" w:sz="0" w:space="0" w:color="auto"/>
        <w:left w:val="none" w:sz="0" w:space="0" w:color="auto"/>
        <w:bottom w:val="none" w:sz="0" w:space="0" w:color="auto"/>
        <w:right w:val="none" w:sz="0" w:space="0" w:color="auto"/>
      </w:divBdr>
    </w:div>
    <w:div w:id="1760708890">
      <w:bodyDiv w:val="1"/>
      <w:marLeft w:val="0"/>
      <w:marRight w:val="0"/>
      <w:marTop w:val="0"/>
      <w:marBottom w:val="0"/>
      <w:divBdr>
        <w:top w:val="none" w:sz="0" w:space="0" w:color="auto"/>
        <w:left w:val="none" w:sz="0" w:space="0" w:color="auto"/>
        <w:bottom w:val="none" w:sz="0" w:space="0" w:color="auto"/>
        <w:right w:val="none" w:sz="0" w:space="0" w:color="auto"/>
      </w:divBdr>
    </w:div>
    <w:div w:id="1774128275">
      <w:bodyDiv w:val="1"/>
      <w:marLeft w:val="0"/>
      <w:marRight w:val="0"/>
      <w:marTop w:val="0"/>
      <w:marBottom w:val="0"/>
      <w:divBdr>
        <w:top w:val="none" w:sz="0" w:space="0" w:color="auto"/>
        <w:left w:val="none" w:sz="0" w:space="0" w:color="auto"/>
        <w:bottom w:val="none" w:sz="0" w:space="0" w:color="auto"/>
        <w:right w:val="none" w:sz="0" w:space="0" w:color="auto"/>
      </w:divBdr>
    </w:div>
    <w:div w:id="1778519017">
      <w:bodyDiv w:val="1"/>
      <w:marLeft w:val="0"/>
      <w:marRight w:val="0"/>
      <w:marTop w:val="0"/>
      <w:marBottom w:val="0"/>
      <w:divBdr>
        <w:top w:val="none" w:sz="0" w:space="0" w:color="auto"/>
        <w:left w:val="none" w:sz="0" w:space="0" w:color="auto"/>
        <w:bottom w:val="none" w:sz="0" w:space="0" w:color="auto"/>
        <w:right w:val="none" w:sz="0" w:space="0" w:color="auto"/>
      </w:divBdr>
    </w:div>
    <w:div w:id="1812477719">
      <w:bodyDiv w:val="1"/>
      <w:marLeft w:val="0"/>
      <w:marRight w:val="0"/>
      <w:marTop w:val="0"/>
      <w:marBottom w:val="0"/>
      <w:divBdr>
        <w:top w:val="none" w:sz="0" w:space="0" w:color="auto"/>
        <w:left w:val="none" w:sz="0" w:space="0" w:color="auto"/>
        <w:bottom w:val="none" w:sz="0" w:space="0" w:color="auto"/>
        <w:right w:val="none" w:sz="0" w:space="0" w:color="auto"/>
      </w:divBdr>
    </w:div>
    <w:div w:id="1831217379">
      <w:bodyDiv w:val="1"/>
      <w:marLeft w:val="0"/>
      <w:marRight w:val="0"/>
      <w:marTop w:val="0"/>
      <w:marBottom w:val="0"/>
      <w:divBdr>
        <w:top w:val="none" w:sz="0" w:space="0" w:color="auto"/>
        <w:left w:val="none" w:sz="0" w:space="0" w:color="auto"/>
        <w:bottom w:val="none" w:sz="0" w:space="0" w:color="auto"/>
        <w:right w:val="none" w:sz="0" w:space="0" w:color="auto"/>
      </w:divBdr>
    </w:div>
    <w:div w:id="1882325635">
      <w:bodyDiv w:val="1"/>
      <w:marLeft w:val="0"/>
      <w:marRight w:val="0"/>
      <w:marTop w:val="0"/>
      <w:marBottom w:val="0"/>
      <w:divBdr>
        <w:top w:val="none" w:sz="0" w:space="0" w:color="auto"/>
        <w:left w:val="none" w:sz="0" w:space="0" w:color="auto"/>
        <w:bottom w:val="none" w:sz="0" w:space="0" w:color="auto"/>
        <w:right w:val="none" w:sz="0" w:space="0" w:color="auto"/>
      </w:divBdr>
    </w:div>
    <w:div w:id="1914313207">
      <w:bodyDiv w:val="1"/>
      <w:marLeft w:val="0"/>
      <w:marRight w:val="0"/>
      <w:marTop w:val="0"/>
      <w:marBottom w:val="0"/>
      <w:divBdr>
        <w:top w:val="none" w:sz="0" w:space="0" w:color="auto"/>
        <w:left w:val="none" w:sz="0" w:space="0" w:color="auto"/>
        <w:bottom w:val="none" w:sz="0" w:space="0" w:color="auto"/>
        <w:right w:val="none" w:sz="0" w:space="0" w:color="auto"/>
      </w:divBdr>
    </w:div>
    <w:div w:id="1921868410">
      <w:bodyDiv w:val="1"/>
      <w:marLeft w:val="0"/>
      <w:marRight w:val="0"/>
      <w:marTop w:val="0"/>
      <w:marBottom w:val="0"/>
      <w:divBdr>
        <w:top w:val="none" w:sz="0" w:space="0" w:color="auto"/>
        <w:left w:val="none" w:sz="0" w:space="0" w:color="auto"/>
        <w:bottom w:val="none" w:sz="0" w:space="0" w:color="auto"/>
        <w:right w:val="none" w:sz="0" w:space="0" w:color="auto"/>
      </w:divBdr>
    </w:div>
    <w:div w:id="2055998714">
      <w:bodyDiv w:val="1"/>
      <w:marLeft w:val="0"/>
      <w:marRight w:val="0"/>
      <w:marTop w:val="0"/>
      <w:marBottom w:val="0"/>
      <w:divBdr>
        <w:top w:val="none" w:sz="0" w:space="0" w:color="auto"/>
        <w:left w:val="none" w:sz="0" w:space="0" w:color="auto"/>
        <w:bottom w:val="none" w:sz="0" w:space="0" w:color="auto"/>
        <w:right w:val="none" w:sz="0" w:space="0" w:color="auto"/>
      </w:divBdr>
    </w:div>
    <w:div w:id="207434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4960</Words>
  <Characters>28773</Characters>
  <Application>Microsoft Office Word</Application>
  <DocSecurity>0</DocSecurity>
  <Lines>239</Lines>
  <Paragraphs>67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 Calugher</dc:creator>
  <cp:keywords/>
  <dc:description/>
  <cp:lastModifiedBy>User</cp:lastModifiedBy>
  <cp:revision>2</cp:revision>
  <dcterms:created xsi:type="dcterms:W3CDTF">2020-02-03T15:07:00Z</dcterms:created>
  <dcterms:modified xsi:type="dcterms:W3CDTF">2020-02-03T15:07:00Z</dcterms:modified>
</cp:coreProperties>
</file>