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9F" w:rsidRPr="005F2A9F" w:rsidRDefault="005F2A9F" w:rsidP="005F2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9F">
        <w:rPr>
          <w:rFonts w:ascii="Times New Roman" w:hAnsi="Times New Roman" w:cs="Times New Roman"/>
          <w:b/>
          <w:sz w:val="24"/>
          <w:szCs w:val="24"/>
        </w:rPr>
        <w:t>Философские категории «материя» и «движение»</w:t>
      </w:r>
    </w:p>
    <w:p w:rsidR="005F2A9F" w:rsidRPr="005F2A9F" w:rsidRDefault="005F2A9F" w:rsidP="005F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9F">
        <w:rPr>
          <w:rFonts w:ascii="Times New Roman" w:hAnsi="Times New Roman" w:cs="Times New Roman"/>
          <w:sz w:val="24"/>
          <w:szCs w:val="24"/>
        </w:rPr>
        <w:t xml:space="preserve">Материя - фундаментальная исходная категория философии, обозначает объективную реальность, единственную субстанцию со всеми ее свойствами, законами строения и функционирования, движения и развития. Материя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самодостаточна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 и не нуждается в том, чтобы ее непременно кто-нибудь осознавал.</w:t>
      </w:r>
    </w:p>
    <w:p w:rsidR="005F2A9F" w:rsidRPr="005F2A9F" w:rsidRDefault="005F2A9F" w:rsidP="005F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9F" w:rsidRPr="005F2A9F" w:rsidRDefault="005F2A9F" w:rsidP="005F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9F">
        <w:rPr>
          <w:rFonts w:ascii="Times New Roman" w:hAnsi="Times New Roman" w:cs="Times New Roman"/>
          <w:sz w:val="24"/>
          <w:szCs w:val="24"/>
        </w:rPr>
        <w:t xml:space="preserve">Материя – философская категория и общенаучное понятие. Оно – важнейшее в философии материализма, его теориях бытия и познания (в онтологии и гносеологии), в других его частях. Распространено в науках о природе, в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 и социологии, в науках об обществе и мышлении, исторических науках, и др. По-лат. –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materia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 (вещество);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по-англ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”, т.е. материя и вещество, неразличимы вне контекста. Исторически первыми материалистами были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, Эпикур – в Древней Греции, Лукреций Кар в Риме, и др. М. - центральное понятие (категория) диалектического и исторического материализма. Для материализма характерно уважение к естественным наукам и технике, прославление человеческого разума. В истории философии понятию М. противополагались сначала только душа и дух – как в гилозоизме, позже, в различных учениях идеализма, – идеальное и сознание. </w:t>
      </w:r>
      <w:proofErr w:type="gramStart"/>
      <w:r w:rsidRPr="005F2A9F">
        <w:rPr>
          <w:rFonts w:ascii="Times New Roman" w:hAnsi="Times New Roman" w:cs="Times New Roman"/>
          <w:sz w:val="24"/>
          <w:szCs w:val="24"/>
        </w:rPr>
        <w:t xml:space="preserve">Главные атрибуты М. или ее частей – это бытие (существование), реальность, масса, пространство и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дление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 существования, которые резюмируются в познании в виде понятия «времени»,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несотворимость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 М., ее вечность, конечность частей и бесконечность мира как целого, дискретность мира и его объектов, активность, инерционность и движение, эволюция,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дуальность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 их природы, способность к самоорганизации и др. М. есть причина самой себя (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causa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sui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F2A9F">
        <w:rPr>
          <w:rFonts w:ascii="Times New Roman" w:hAnsi="Times New Roman" w:cs="Times New Roman"/>
          <w:sz w:val="24"/>
          <w:szCs w:val="24"/>
        </w:rPr>
        <w:t xml:space="preserve"> М. нередко просто отождествляют или с природой вообще или с миром в целом (в старой рус</w:t>
      </w:r>
      <w:proofErr w:type="gramStart"/>
      <w:r w:rsidRPr="005F2A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2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A9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2A9F">
        <w:rPr>
          <w:rFonts w:ascii="Times New Roman" w:hAnsi="Times New Roman" w:cs="Times New Roman"/>
          <w:sz w:val="24"/>
          <w:szCs w:val="24"/>
        </w:rPr>
        <w:t>рфографии - «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мiръ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>» как вселенная, сообщество, а «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миръ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» – это покой;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по-англ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>). Любопытно, что в наших философских словарях понятие «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5F2A9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F2A9F">
        <w:rPr>
          <w:rFonts w:ascii="Times New Roman" w:hAnsi="Times New Roman" w:cs="Times New Roman"/>
          <w:sz w:val="24"/>
          <w:szCs w:val="24"/>
        </w:rPr>
        <w:t>ръ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>» вообще отсутствует. В ходе исторического познания сущности М. ее понимание в философии и науке углублялось, видоизменялось, трансформировалось и расширялось. М., как это показывает история науки, действительно неисчерпаема по своим свойствам вглубь.</w:t>
      </w:r>
    </w:p>
    <w:p w:rsidR="005F2A9F" w:rsidRPr="005F2A9F" w:rsidRDefault="005F2A9F" w:rsidP="005F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9F" w:rsidRPr="005F2A9F" w:rsidRDefault="005F2A9F" w:rsidP="005F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9F" w:rsidRPr="005F2A9F" w:rsidRDefault="005F2A9F" w:rsidP="005F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A9F" w:rsidRPr="005F2A9F" w:rsidRDefault="005F2A9F" w:rsidP="005F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9F">
        <w:rPr>
          <w:rFonts w:ascii="Times New Roman" w:hAnsi="Times New Roman" w:cs="Times New Roman"/>
          <w:sz w:val="24"/>
          <w:szCs w:val="24"/>
        </w:rPr>
        <w:t>М. – это неживая и живая природа, человек с его сознанием и мышлением, человеческое общество. Начиная с классической механики до современной научной картины мира, включая биологию, социологию и физиологию высшей нервной деятельности, понятие М. - один из главнейших элементов теоретических основ этих наук и всего естествознания. Исторически, М. представляли как активную силу, тождественную огню (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Гералит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), или как пассивную сущность, зависящую, например, от активной формы, где форма всех форм есть Бог (Аристотель), или от абсолютного духа, логоса, мирового закона,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отелесивающихся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 в виде М. (Гегель).</w:t>
      </w:r>
    </w:p>
    <w:p w:rsidR="005F2A9F" w:rsidRPr="005F2A9F" w:rsidRDefault="005F2A9F" w:rsidP="005F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9F" w:rsidRPr="005F2A9F" w:rsidRDefault="005F2A9F" w:rsidP="005F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9F">
        <w:rPr>
          <w:rFonts w:ascii="Times New Roman" w:hAnsi="Times New Roman" w:cs="Times New Roman"/>
          <w:sz w:val="24"/>
          <w:szCs w:val="24"/>
        </w:rPr>
        <w:t xml:space="preserve">Содержание понятия М. раскрывается в представлениях познающего человека и о себе и о мире как таковом в общей «картине мира», общенаучной и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частнонаучных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 картинах мира, и т.п. Речь идет здесь о мире как он есть, о его бытии, существовании, небытии и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несуществовании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, реальности его в целом и в своих конкретных проявлениях в виде материальных объектов и систем разного масштаба, уровня и характера. </w:t>
      </w:r>
      <w:proofErr w:type="gramStart"/>
      <w:r w:rsidRPr="005F2A9F">
        <w:rPr>
          <w:rFonts w:ascii="Times New Roman" w:hAnsi="Times New Roman" w:cs="Times New Roman"/>
          <w:sz w:val="24"/>
          <w:szCs w:val="24"/>
        </w:rPr>
        <w:t xml:space="preserve">Оно представлено в понятиях «телесности»,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пространственности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 и конфигурациях мира и его объектов, времени, движения и относительного покоя, становления, трансформациях разного рода, рефлексии, реляционности, энергии, и т.д.</w:t>
      </w:r>
      <w:proofErr w:type="gramEnd"/>
    </w:p>
    <w:p w:rsidR="005F2A9F" w:rsidRPr="005F2A9F" w:rsidRDefault="005F2A9F" w:rsidP="005F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9F" w:rsidRPr="005F2A9F" w:rsidRDefault="005F2A9F" w:rsidP="005F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9F">
        <w:rPr>
          <w:rFonts w:ascii="Times New Roman" w:hAnsi="Times New Roman" w:cs="Times New Roman"/>
          <w:sz w:val="24"/>
          <w:szCs w:val="24"/>
        </w:rPr>
        <w:t xml:space="preserve">Движение – философская категория и общенаучное понятие, одно из важнейших в различных философских теориях бытия (онтологии), в науках о природе, обществе и мышлении, их представлениях об активности / пассивности, изменчивости / </w:t>
      </w:r>
      <w:r w:rsidRPr="005F2A9F">
        <w:rPr>
          <w:rFonts w:ascii="Times New Roman" w:hAnsi="Times New Roman" w:cs="Times New Roman"/>
          <w:sz w:val="24"/>
          <w:szCs w:val="24"/>
        </w:rPr>
        <w:lastRenderedPageBreak/>
        <w:t>неподвижности, покое и др. Их основа – объективные феномены изменения объектов самой разной природы. Под Д. понимают любое изменение, - “изменение вообще”, связанное с всеобщим взаимодействием объектов разного рода (</w:t>
      </w:r>
      <w:proofErr w:type="gramStart"/>
      <w:r w:rsidRPr="005F2A9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F2A9F">
        <w:rPr>
          <w:rFonts w:ascii="Times New Roman" w:hAnsi="Times New Roman" w:cs="Times New Roman"/>
          <w:sz w:val="24"/>
          <w:szCs w:val="24"/>
        </w:rPr>
        <w:t>.: Ф.Энгельс, - С.563). Основа такого понимания и определения Д. – категория изменения. Но последняя сама нуждается в определении. Источник изменений уже древние мыслители видели в противоречиях и противоположностях объектов разного рода (Гераклит). Много позже Г.Гегель писал, что противоречие – корень всякого движение и жизненности. В рамках науки и философского материализма Д. определяют издавна как форму существования матер</w:t>
      </w:r>
      <w:proofErr w:type="gramStart"/>
      <w:r w:rsidRPr="005F2A9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F2A9F">
        <w:rPr>
          <w:rFonts w:ascii="Times New Roman" w:hAnsi="Times New Roman" w:cs="Times New Roman"/>
          <w:sz w:val="24"/>
          <w:szCs w:val="24"/>
        </w:rPr>
        <w:t xml:space="preserve"> всеобщий атрибут (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, Эпикур и др.). Сегодня при этом имеют в виду то, что нет Д. без материального субстрата и нет материи без Д.. В абсолютном смысле, как говорит об этом наука, Д.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несотворимо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 и неуничтожимо, оно вечно; преходящи и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невечны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 лишь конкретные Д. Аристотель различал 6 видов движения: возникновение, уничтожение, изменение по качеству, увеличение, уменьшение, перемещение (иначе, изменение по положению), сегодня ситуация с видами Д. намного сложнее. Общую концепцию Д. можно обозначить как “динамизм” – термин, который отображает как изменчивость, подвижность, также как многообразие и обилие Д. и действий.</w:t>
      </w:r>
    </w:p>
    <w:p w:rsidR="005F2A9F" w:rsidRPr="005F2A9F" w:rsidRDefault="005F2A9F" w:rsidP="005F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9F" w:rsidRPr="005F2A9F" w:rsidRDefault="005F2A9F" w:rsidP="005F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9F">
        <w:rPr>
          <w:rFonts w:ascii="Times New Roman" w:hAnsi="Times New Roman" w:cs="Times New Roman"/>
          <w:sz w:val="24"/>
          <w:szCs w:val="24"/>
        </w:rPr>
        <w:t xml:space="preserve">Д.– важнейшее понятие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темпорологии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. Здесь Д. можно определить как такую связь состояний, когда наблюдаемый объект, как по отдельным характеристикам, так и по совокупности параметров и характеристик, не равен сам себе в своем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длении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 существования (т. е. во времени). Или же, иначе, понятие Д. можно определить как совокупность исчезающих, преходящих моментов действительного существования и активности кого-то или чего-то. Нетрудно видеть, что данные определения опираются на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отнош-е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 тождества и различия, а также категории активности и меры.</w:t>
      </w:r>
    </w:p>
    <w:p w:rsidR="005F2A9F" w:rsidRPr="005F2A9F" w:rsidRDefault="005F2A9F" w:rsidP="005F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9F" w:rsidRPr="005F2A9F" w:rsidRDefault="005F2A9F" w:rsidP="005F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9F">
        <w:rPr>
          <w:rFonts w:ascii="Times New Roman" w:hAnsi="Times New Roman" w:cs="Times New Roman"/>
          <w:sz w:val="24"/>
          <w:szCs w:val="24"/>
        </w:rPr>
        <w:t xml:space="preserve">Начиная с классической механики до современной научной картины мира, включая эволюционизм, понятие Д. - один из главнейших элементов теоретических основ всего естествознания. Данное понятие - основа идей историзма,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перфекционизма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прогрессизма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 в философии истории, социологии и др. Понятие “покоя” здесь всюду будет его прямым антиподом. В естествознании такими понятиями-антиподами, проявлениями антитезы Д. и покоя, будут “динамика” (от греч.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dynamis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 - сила</w:t>
      </w:r>
      <w:proofErr w:type="gramStart"/>
      <w:r w:rsidRPr="005F2A9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F2A9F">
        <w:rPr>
          <w:rFonts w:ascii="Times New Roman" w:hAnsi="Times New Roman" w:cs="Times New Roman"/>
          <w:sz w:val="24"/>
          <w:szCs w:val="24"/>
        </w:rPr>
        <w:t xml:space="preserve"> и “статика” (от греч.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statos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 - стоящий). В математике, с обобщенной геометрической точки зрения, Д. называют преобразование евклидового пространства, сохраняющее расстояние между его двумя точками. Фактически, перед нами определение Д. через отмеченные выше понятия активности (“преобразование”) и др.</w:t>
      </w:r>
    </w:p>
    <w:p w:rsidR="005F2A9F" w:rsidRPr="005F2A9F" w:rsidRDefault="005F2A9F" w:rsidP="005F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FA2" w:rsidRPr="005F2A9F" w:rsidRDefault="005F2A9F" w:rsidP="005F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9F">
        <w:rPr>
          <w:rFonts w:ascii="Times New Roman" w:hAnsi="Times New Roman" w:cs="Times New Roman"/>
          <w:sz w:val="24"/>
          <w:szCs w:val="24"/>
        </w:rPr>
        <w:t xml:space="preserve">Все известные нам виды Д. в пространственном смысле образуют в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сответствии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 с уровнями строения мира и материи в своей совокупности структуру форм Д. и последовательность законов Д. в виде: а) Д. микромира, б) Д. макромира или, иначе,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мезомира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 xml:space="preserve">, в) Д. </w:t>
      </w:r>
      <w:proofErr w:type="spellStart"/>
      <w:r w:rsidRPr="005F2A9F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5F2A9F">
        <w:rPr>
          <w:rFonts w:ascii="Times New Roman" w:hAnsi="Times New Roman" w:cs="Times New Roman"/>
          <w:sz w:val="24"/>
          <w:szCs w:val="24"/>
        </w:rPr>
        <w:t>.</w:t>
      </w:r>
    </w:p>
    <w:sectPr w:rsidR="00150FA2" w:rsidRPr="005F2A9F" w:rsidSect="0015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2A9F"/>
    <w:rsid w:val="00150FA2"/>
    <w:rsid w:val="005F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5481</Characters>
  <Application>Microsoft Office Word</Application>
  <DocSecurity>0</DocSecurity>
  <Lines>45</Lines>
  <Paragraphs>12</Paragraphs>
  <ScaleCrop>false</ScaleCrop>
  <Company>Home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2020-11-02T11:41:00Z</dcterms:created>
  <dcterms:modified xsi:type="dcterms:W3CDTF">2020-11-02T11:42:00Z</dcterms:modified>
</cp:coreProperties>
</file>