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Pr="00836645" w:rsidRDefault="00836645" w:rsidP="00836645">
      <w:pPr>
        <w:spacing w:after="0" w:line="240" w:lineRule="auto"/>
        <w:jc w:val="both"/>
        <w:rPr>
          <w:rFonts w:ascii="Times New Roman" w:hAnsi="Times New Roman" w:cs="Times New Roman"/>
          <w:b/>
          <w:sz w:val="24"/>
          <w:szCs w:val="24"/>
          <w:lang w:val="en-US"/>
        </w:rPr>
      </w:pPr>
      <w:r w:rsidRPr="00836645">
        <w:rPr>
          <w:rFonts w:ascii="Times New Roman" w:hAnsi="Times New Roman" w:cs="Times New Roman"/>
          <w:b/>
          <w:sz w:val="24"/>
          <w:szCs w:val="24"/>
        </w:rPr>
        <w:t>Философия И.Канта</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Немецкая классическая философия является особенным феноменом в истории философской мысли. Немецкая философия завершает этап классической философии. На основе немецкой классической философии возникло множество течений и философских школ, которые существуют и в современное время - а именно, философия марксизма и ленинизма, философия жизни, позитивизм, экзистенциализм, фрейдизм и неофрейдизм.</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Главными представителями немецкой классической философии были пять великих философов: </w:t>
      </w:r>
      <w:proofErr w:type="spellStart"/>
      <w:r w:rsidRPr="00836645">
        <w:rPr>
          <w:rFonts w:ascii="Times New Roman" w:hAnsi="Times New Roman" w:cs="Times New Roman"/>
          <w:sz w:val="24"/>
          <w:szCs w:val="24"/>
        </w:rPr>
        <w:t>Иммануил</w:t>
      </w:r>
      <w:proofErr w:type="spellEnd"/>
      <w:r w:rsidRPr="00836645">
        <w:rPr>
          <w:rFonts w:ascii="Times New Roman" w:hAnsi="Times New Roman" w:cs="Times New Roman"/>
          <w:sz w:val="24"/>
          <w:szCs w:val="24"/>
        </w:rPr>
        <w:t xml:space="preserve"> Кант (1724-1804), Иоганн </w:t>
      </w:r>
      <w:proofErr w:type="spellStart"/>
      <w:r w:rsidRPr="00836645">
        <w:rPr>
          <w:rFonts w:ascii="Times New Roman" w:hAnsi="Times New Roman" w:cs="Times New Roman"/>
          <w:sz w:val="24"/>
          <w:szCs w:val="24"/>
        </w:rPr>
        <w:t>Готлиб</w:t>
      </w:r>
      <w:proofErr w:type="spellEnd"/>
      <w:r w:rsidRPr="00836645">
        <w:rPr>
          <w:rFonts w:ascii="Times New Roman" w:hAnsi="Times New Roman" w:cs="Times New Roman"/>
          <w:sz w:val="24"/>
          <w:szCs w:val="24"/>
        </w:rPr>
        <w:t xml:space="preserve"> Фихте (1762-1814), Фридрих Вильгельм Йозеф Шеллинг (1775-1854), Георг Вильгельм Фридрих Гегель (1770-1831) и Людвиг Фейербах (1804-1872).</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И.Кант родился и жил в Кенигсберге (Калининграде). Он окончил местный университет, где жил и работал большую часть своей жизни.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В философском творчестве Канта выделяют два периода: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proofErr w:type="spellStart"/>
      <w:r w:rsidRPr="00836645">
        <w:rPr>
          <w:rFonts w:ascii="Times New Roman" w:hAnsi="Times New Roman" w:cs="Times New Roman"/>
          <w:sz w:val="24"/>
          <w:szCs w:val="24"/>
        </w:rPr>
        <w:t>докритический</w:t>
      </w:r>
      <w:proofErr w:type="spellEnd"/>
      <w:r w:rsidRPr="00836645">
        <w:rPr>
          <w:rFonts w:ascii="Times New Roman" w:hAnsi="Times New Roman" w:cs="Times New Roman"/>
          <w:sz w:val="24"/>
          <w:szCs w:val="24"/>
        </w:rPr>
        <w:t xml:space="preserve"> период его творчества</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критический период его творчества.</w:t>
      </w:r>
    </w:p>
    <w:p w:rsidR="00836645" w:rsidRPr="00836645" w:rsidRDefault="00836645" w:rsidP="00836645">
      <w:pPr>
        <w:spacing w:after="0" w:line="240" w:lineRule="auto"/>
        <w:jc w:val="both"/>
        <w:rPr>
          <w:rFonts w:ascii="Times New Roman" w:hAnsi="Times New Roman" w:cs="Times New Roman"/>
          <w:sz w:val="24"/>
          <w:szCs w:val="24"/>
        </w:rPr>
      </w:pPr>
      <w:proofErr w:type="spellStart"/>
      <w:r w:rsidRPr="00836645">
        <w:rPr>
          <w:rFonts w:ascii="Times New Roman" w:hAnsi="Times New Roman" w:cs="Times New Roman"/>
          <w:sz w:val="24"/>
          <w:szCs w:val="24"/>
        </w:rPr>
        <w:t>Докритический</w:t>
      </w:r>
      <w:proofErr w:type="spellEnd"/>
      <w:r w:rsidRPr="00836645">
        <w:rPr>
          <w:rFonts w:ascii="Times New Roman" w:hAnsi="Times New Roman" w:cs="Times New Roman"/>
          <w:sz w:val="24"/>
          <w:szCs w:val="24"/>
        </w:rPr>
        <w:t xml:space="preserve"> длится примерно до начала 70-х годов 18 в. Рассмотрим некоторые идеи этого периода.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В отличие от Лейбница, который создал "монадологию" - учение об идеальных духовных сущностях, которые лежат в основе мира, Кант считал, что монада это физический атом, физический элемент мира, а не духовная субстанция. Эти монады, Кант наделял двумя силами - силой притяжения и силой отталкивания, которую он ассоциировал с непроницаемостью и упругостью.</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Отдельное внимание в этом периоде следует уделить космогонической гипотезе Канта о происхождении вселенной, солнечной и других звездных систем.</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Формирование звездной системы Кант пояснял так. Вначале во вселенной был хаос из рассеянных материальных частиц. Эти частицы находились в постоянном движении. В процессе движения материальные частицы стали притягиваться друг к другу и двигаться по направлению друг к другу. Постепенно формировались сгустки притяжения, как их называл Кант. Эти сгустки притяжения представляли собой материальные образования с большой плотностью и большим удельным весом за счет чего они притягивали более легкие частицы. Сгустки более маленького размера также притягивались в сторону сгустков более тяжелых и плотных. Однако, материальным частицам присуща не только сила притяжения, но и сила отталкивания. Сила отталкивания приводила к отклонению от прямолинейного движения, т.е. от вертикального падения, как писал Кант. В результате получилось вращательное движение материальных сгустков, а именно физических монад вокруг центров притяжения. В результате центробежного движения большая часть материальных образований стали двигаться по круговым орбитам вокруг центра тяжести. В материальном образовании, которое формировалось в самом центре сгустка, были легкие элементы, которые стали воспламеняться. Так образовались звезды, а вокруг них планеты. Следовательно, исходя только из одних сил притяжения и отталкивания, Кант создал космогоническую гипотезу. Тезис Канта можно сформулировать так - дайте мне материю, и я построю из нее весь мир. Декарт, для сравнения говорил - дайте мне материю и движение, и я построю из нее весь мир. Кант сформулировал космогоническую гипотезу без обращения к деизму или теологии.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lastRenderedPageBreak/>
        <w:t>Основные произведения критического периода следующие: "Критика чистого разума", "Критика практического разума", "Пролегомены про всякое будущее метафизики, которая может стать строгой наукой", и четвертое - "Критика способности суждения". Рассмотрим философские идеи его следующих трудов "Критика чистого разума", "Критика практического разума", а также "Пролегомены".</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Одна из центральных проблем этих произведений - это этика. Что значит этика в понимании И.Канта?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С одной стороны Кант считал, что этика - это критика односторонней догматической метафизики. Вообще, понятие критики Кант понимал достаточно широко. Под критикой понимал критику объективного идеализма Беркли. Также под критикой Кант понимал определение предела познавательных способностей человека, которые стоят у основ той или иной научной дисциплины. Еще одно значение термина критика в его философии связана с исследованием и выявлением границ, за которые не распространяется </w:t>
      </w:r>
      <w:proofErr w:type="gramStart"/>
      <w:r w:rsidRPr="00836645">
        <w:rPr>
          <w:rFonts w:ascii="Times New Roman" w:hAnsi="Times New Roman" w:cs="Times New Roman"/>
          <w:sz w:val="24"/>
          <w:szCs w:val="24"/>
        </w:rPr>
        <w:t>компетенция</w:t>
      </w:r>
      <w:proofErr w:type="gramEnd"/>
      <w:r w:rsidRPr="00836645">
        <w:rPr>
          <w:rFonts w:ascii="Times New Roman" w:hAnsi="Times New Roman" w:cs="Times New Roman"/>
          <w:sz w:val="24"/>
          <w:szCs w:val="24"/>
        </w:rPr>
        <w:t xml:space="preserve"> как чистого разума, так и компетенция практического разума, а также философия искусства и философия природы.</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Гносеология. Гносеологическая проблематика особо разработана в произведении "Критика чистого разума". В этом произведении Кант ставит </w:t>
      </w:r>
      <w:proofErr w:type="gramStart"/>
      <w:r w:rsidRPr="00836645">
        <w:rPr>
          <w:rFonts w:ascii="Times New Roman" w:hAnsi="Times New Roman" w:cs="Times New Roman"/>
          <w:sz w:val="24"/>
          <w:szCs w:val="24"/>
        </w:rPr>
        <w:t>три основные вопроса</w:t>
      </w:r>
      <w:proofErr w:type="gramEnd"/>
      <w:r w:rsidRPr="00836645">
        <w:rPr>
          <w:rFonts w:ascii="Times New Roman" w:hAnsi="Times New Roman" w:cs="Times New Roman"/>
          <w:sz w:val="24"/>
          <w:szCs w:val="24"/>
        </w:rPr>
        <w:t>.</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Как возможна чистая математика?</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Как возможно чистое естествознание?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Как возможна метафизика как наука</w:t>
      </w:r>
      <w:proofErr w:type="gramStart"/>
      <w:r w:rsidRPr="00836645">
        <w:rPr>
          <w:rFonts w:ascii="Times New Roman" w:hAnsi="Times New Roman" w:cs="Times New Roman"/>
          <w:sz w:val="24"/>
          <w:szCs w:val="24"/>
        </w:rPr>
        <w:t xml:space="preserve"> ?</w:t>
      </w:r>
      <w:proofErr w:type="gramEnd"/>
      <w:r w:rsidRPr="00836645">
        <w:rPr>
          <w:rFonts w:ascii="Times New Roman" w:hAnsi="Times New Roman" w:cs="Times New Roman"/>
          <w:sz w:val="24"/>
          <w:szCs w:val="24"/>
        </w:rPr>
        <w:t xml:space="preserve"> (возможна ли метафизика как наука?)</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В отношении математики и естествознания никто не сомневался, что они являются науками. В отношении метафизики того времени у отдельных мыслителей возникали сомнения. Для ответа на эти вопросы Кант использует термин "чистое". Что же понимал под этим термином Кант? Чистыми знаниями Кант называл те знания, которые не опираются на </w:t>
      </w:r>
      <w:proofErr w:type="gramStart"/>
      <w:r w:rsidRPr="00836645">
        <w:rPr>
          <w:rFonts w:ascii="Times New Roman" w:hAnsi="Times New Roman" w:cs="Times New Roman"/>
          <w:sz w:val="24"/>
          <w:szCs w:val="24"/>
        </w:rPr>
        <w:t>эмпирическое</w:t>
      </w:r>
      <w:proofErr w:type="gramEnd"/>
      <w:r w:rsidRPr="00836645">
        <w:rPr>
          <w:rFonts w:ascii="Times New Roman" w:hAnsi="Times New Roman" w:cs="Times New Roman"/>
          <w:sz w:val="24"/>
          <w:szCs w:val="24"/>
        </w:rPr>
        <w:t>. Кант подверг формальному логическому анализу утверждения математики и естествознания и заключил, что истины математики и истины естествознания являются научными истинами. Главный критерий истинности знания, которые выделяет Кант - это всеобщность и необходимость. Кант считал, что этим критериям всеобщности и необходимости удовлетворяет только априорное, синтетическое знание. Кант рассмотрел основные виды суждений, которыми оперируют в математике и естествознании. Такие суждения Кант поделил на четыре вида. Априорные суждения, апостериорные, аналитические и синтетические.</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Априорное суждение - это безусловное знание, независимое от всякого опыта.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Пример: Квадрат является прямоугольником. К этому выводу мы приходим из определения квадрата, а не из чувственного опыта.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Апостериорное суждение - это суждение, обусловленное опытом.</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Пример: вы приходите в зоопарк и видите белого медведя. Из этого вы делаете вывод, что некоторые медведи белые.</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Аналитические и синтетические суждения разделяются в зависимости от связи между субъектом суждения и предикатом суждения. Суждение состоит из субъекта суждения и предиката суждения. Субъектом суждения является некоторый объект, о котором нечто сказывается. Предикат суждение - это характеристика субъекта суждения, некоторое определение, которое дается субъекту. В буквальном смысле предикат суждения - это </w:t>
      </w:r>
      <w:r w:rsidRPr="00836645">
        <w:rPr>
          <w:rFonts w:ascii="Times New Roman" w:hAnsi="Times New Roman" w:cs="Times New Roman"/>
          <w:sz w:val="24"/>
          <w:szCs w:val="24"/>
        </w:rPr>
        <w:lastRenderedPageBreak/>
        <w:t>сказываемое. В том случае, если предикат имманентен (внутренне присущий), то такое суждение называется аналитическим.</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Пример: все тот же - квадрат </w:t>
      </w:r>
      <w:proofErr w:type="gramStart"/>
      <w:r w:rsidRPr="00836645">
        <w:rPr>
          <w:rFonts w:ascii="Times New Roman" w:hAnsi="Times New Roman" w:cs="Times New Roman"/>
          <w:sz w:val="24"/>
          <w:szCs w:val="24"/>
        </w:rPr>
        <w:t>-п</w:t>
      </w:r>
      <w:proofErr w:type="gramEnd"/>
      <w:r w:rsidRPr="00836645">
        <w:rPr>
          <w:rFonts w:ascii="Times New Roman" w:hAnsi="Times New Roman" w:cs="Times New Roman"/>
          <w:sz w:val="24"/>
          <w:szCs w:val="24"/>
        </w:rPr>
        <w:t>рямоугольный. Это выводится все определения самого квадрата.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Синтетические суждения характеризуются тем, что предикат субъекта не выводится из анализа субъекта суждения, предикат присоединяется к нему. Поэтому эти суждения называются синтетическими.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Пример. Есть черные лебеди. Это суждение синтетическое, потому что из понятия лебедь и анализа этого понятия не выходит понятие черный.</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считает, что такие теоретические науки как математика или естествознание состоят из априорных синтетических суждений. Поэтому такое знание истинно научно. Такое априорное синтетическое знание является всеобщим, необходимым и истинным. Апостериорные суждения, которые образуются за счет анализа опытных данных, не являются общим и необходимым знанием, поскольку невозможно поставить эксперимент на любое суждение. Следовательно, знание, которое исходит из апостериорных суждений, носит относительный, вероятностный характер.</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Более того, Кант считает, что аналитические суждения не приносят нового знания. Такие суждения носят поясняющий характер. Таким образом, выше приведенные вопросы можно переформулировать так</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Каким образом возможны априорные чистые суждения в математике?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Каким образом возможны априорные синтетические суждения в чистом естествознании?</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Возможны ли априорные синтетические суждения в метафизике?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Во времена Канта математика была синтезом алгебры и геометрии. Предшественники Канта, такие как Лейбниц или Юм, считали, что всеобщность и необходимость знания в математике обеспечивается за счет </w:t>
      </w:r>
      <w:proofErr w:type="spellStart"/>
      <w:r w:rsidRPr="00836645">
        <w:rPr>
          <w:rFonts w:ascii="Times New Roman" w:hAnsi="Times New Roman" w:cs="Times New Roman"/>
          <w:sz w:val="24"/>
          <w:szCs w:val="24"/>
        </w:rPr>
        <w:t>аналитичности</w:t>
      </w:r>
      <w:proofErr w:type="spellEnd"/>
      <w:r w:rsidRPr="00836645">
        <w:rPr>
          <w:rFonts w:ascii="Times New Roman" w:hAnsi="Times New Roman" w:cs="Times New Roman"/>
          <w:sz w:val="24"/>
          <w:szCs w:val="24"/>
        </w:rPr>
        <w:t>. Однако</w:t>
      </w:r>
      <w:proofErr w:type="gramStart"/>
      <w:r w:rsidRPr="00836645">
        <w:rPr>
          <w:rFonts w:ascii="Times New Roman" w:hAnsi="Times New Roman" w:cs="Times New Roman"/>
          <w:sz w:val="24"/>
          <w:szCs w:val="24"/>
        </w:rPr>
        <w:t>,</w:t>
      </w:r>
      <w:proofErr w:type="gramEnd"/>
      <w:r w:rsidRPr="00836645">
        <w:rPr>
          <w:rFonts w:ascii="Times New Roman" w:hAnsi="Times New Roman" w:cs="Times New Roman"/>
          <w:sz w:val="24"/>
          <w:szCs w:val="24"/>
        </w:rPr>
        <w:t xml:space="preserve"> Кант считает, если бы знания в математике были бы только аналитическими, то не было бы приращения знания. Но это не подтверждает практика. Кант приводит следующий пример. Кратчайшее расстояние между двумя точками - </w:t>
      </w:r>
      <w:proofErr w:type="gramStart"/>
      <w:r w:rsidRPr="00836645">
        <w:rPr>
          <w:rFonts w:ascii="Times New Roman" w:hAnsi="Times New Roman" w:cs="Times New Roman"/>
          <w:sz w:val="24"/>
          <w:szCs w:val="24"/>
        </w:rPr>
        <w:t>прямая</w:t>
      </w:r>
      <w:proofErr w:type="gramEnd"/>
      <w:r w:rsidRPr="00836645">
        <w:rPr>
          <w:rFonts w:ascii="Times New Roman" w:hAnsi="Times New Roman" w:cs="Times New Roman"/>
          <w:sz w:val="24"/>
          <w:szCs w:val="24"/>
        </w:rPr>
        <w:t>. Это суждение априорное и синтетическое, так как из определения двух точек не выводится количественное определение расстояния. Как тогда получаются такие суждения? Кант считает, что такие определения возможны за счет наличия чувственных представлений, чувственных геометрических представлений в сознании математика. В геометрии, как считает Кант, базисом является пространственные представления и само понятие "пространство". Пространство, как считает Кант, есть априорная форма чувственности (или чувственного созерцания). По мнению Канта, пространство не может быть эмпирическим, т.е. выводится из опыта. Если бы они были эмпирическими, то они были бы относительные и вероятные, а не всеобщие и необходимые. Поэтому пространство в категории Канта - это реальное и априорное суждение.</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Априорные суждения возможны и в арифметике. Кант приводит такой пример. Допустим, 1+3=4. Такое суждения, как и все другие в арифметике является синтетическим, поскольку понятие 4 не выводится из понятия 1 или 3, так как в 4 есть свойства, которые не заключены в 1 или 3. Например, 4=22 или log24=2, и так далее. Так вот этими свойствами обладает число 4, но не 1 и не 3.</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lastRenderedPageBreak/>
        <w:t xml:space="preserve">По мнению Канта, такие суждения в арифметике возможны из-за временных представлений. Время - это базисное понятие в арифметике, поскольку для любых арифметических действий нужна последовательность моментов счета, то есть время. При этом время не является эмпирической категорией. Если бы время носило эмпирический характер, то оно не смогло бы стать основой для априорных суждений в арифметике. Тогда суждения арифметики выполнялись бы не всегда и это знание не было бы всеобщим и </w:t>
      </w:r>
      <w:proofErr w:type="gramStart"/>
      <w:r w:rsidRPr="00836645">
        <w:rPr>
          <w:rFonts w:ascii="Times New Roman" w:hAnsi="Times New Roman" w:cs="Times New Roman"/>
          <w:sz w:val="24"/>
          <w:szCs w:val="24"/>
        </w:rPr>
        <w:t>необходимом</w:t>
      </w:r>
      <w:proofErr w:type="gramEnd"/>
      <w:r w:rsidRPr="00836645">
        <w:rPr>
          <w:rFonts w:ascii="Times New Roman" w:hAnsi="Times New Roman" w:cs="Times New Roman"/>
          <w:sz w:val="24"/>
          <w:szCs w:val="24"/>
        </w:rPr>
        <w:t>. Поэтому время Кант также называет априорной формой чувственности (априорную форму чувственного созерцания).</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lang w:val="en-US"/>
        </w:rPr>
      </w:pPr>
      <w:r w:rsidRPr="00836645">
        <w:rPr>
          <w:rFonts w:ascii="Times New Roman" w:hAnsi="Times New Roman" w:cs="Times New Roman"/>
          <w:sz w:val="24"/>
          <w:szCs w:val="24"/>
        </w:rPr>
        <w:t>Следовательно, Каким образом возможна математика как наука? Математика возможна как наука за счет всеобщности и необходимости знаний математики. Это обеспечивается за счет категорий пространства и времени, которые являются базисом геометрии и арифметики, и априорными формами чувственности.</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Трансцендентное - это то, что находится вне сознания и недоступно для восприятия сознанием.</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Трансцендентальное - то, что имманентно сознанию, доступно познанию. Например, в агностицизме считается, что истина недостижима. Следовательно, можно сказать, что они исходят из принципа трансцендентальности истины.</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Объектом исследования "Трансцендентальной эстетики" является чувственность.</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Чувственность Кант </w:t>
      </w:r>
      <w:proofErr w:type="gramStart"/>
      <w:r w:rsidRPr="00836645">
        <w:rPr>
          <w:rFonts w:ascii="Times New Roman" w:hAnsi="Times New Roman" w:cs="Times New Roman"/>
          <w:sz w:val="24"/>
          <w:szCs w:val="24"/>
        </w:rPr>
        <w:t>рассматривает</w:t>
      </w:r>
      <w:proofErr w:type="gramEnd"/>
      <w:r w:rsidRPr="00836645">
        <w:rPr>
          <w:rFonts w:ascii="Times New Roman" w:hAnsi="Times New Roman" w:cs="Times New Roman"/>
          <w:sz w:val="24"/>
          <w:szCs w:val="24"/>
        </w:rPr>
        <w:t xml:space="preserve"> как способность представлять предметы за счет того, что материальные предметы на нас воздействуют. Кант также вводит понятия созерцание - это чувственные представления, которые образуются за счет воздействия предметов и вещей, которые существуют вне чувственности, на нас.</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Значит, с точки зрения Канта вещи даны познающему субъекту в чувственности. Однако</w:t>
      </w:r>
      <w:proofErr w:type="gramStart"/>
      <w:r w:rsidRPr="00836645">
        <w:rPr>
          <w:rFonts w:ascii="Times New Roman" w:hAnsi="Times New Roman" w:cs="Times New Roman"/>
          <w:sz w:val="24"/>
          <w:szCs w:val="24"/>
        </w:rPr>
        <w:t>,</w:t>
      </w:r>
      <w:proofErr w:type="gramEnd"/>
      <w:r w:rsidRPr="00836645">
        <w:rPr>
          <w:rFonts w:ascii="Times New Roman" w:hAnsi="Times New Roman" w:cs="Times New Roman"/>
          <w:sz w:val="24"/>
          <w:szCs w:val="24"/>
        </w:rPr>
        <w:t xml:space="preserve"> Кант выделяет такое понятие, как вещь в себе.</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Вещь в себе - вещи, которые существуют сами по себе, независимо от чувственности и сознания. Такие вещи в себе по Канту непознаваемы. Познанию подлежат явления. Явления - чувственные образы предметов.</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Так Кант разграничивает действительность </w:t>
      </w:r>
      <w:proofErr w:type="gramStart"/>
      <w:r w:rsidRPr="00836645">
        <w:rPr>
          <w:rFonts w:ascii="Times New Roman" w:hAnsi="Times New Roman" w:cs="Times New Roman"/>
          <w:sz w:val="24"/>
          <w:szCs w:val="24"/>
        </w:rPr>
        <w:t>на</w:t>
      </w:r>
      <w:proofErr w:type="gramEnd"/>
      <w:r w:rsidRPr="00836645">
        <w:rPr>
          <w:rFonts w:ascii="Times New Roman" w:hAnsi="Times New Roman" w:cs="Times New Roman"/>
          <w:sz w:val="24"/>
          <w:szCs w:val="24"/>
        </w:rPr>
        <w:t>:</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Мир в себе - непознаваемый мир</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Мир явлений - познаваемый мир</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В разделе "Трансцендентальная аналитика" произведения "Критики чистого разума" Кант приводит свое учение о рассудке. Здесь Кант отвечает на второй вопрос - как возможно естествознание как наука? По мнению Канта, подобно тому, как есть априорные формы чувственности, также есть и априорные формы рассудка. Такими априорными началами рассудка являются понятия и </w:t>
      </w:r>
      <w:proofErr w:type="spellStart"/>
      <w:r w:rsidRPr="00836645">
        <w:rPr>
          <w:rFonts w:ascii="Times New Roman" w:hAnsi="Times New Roman" w:cs="Times New Roman"/>
          <w:sz w:val="24"/>
          <w:szCs w:val="24"/>
        </w:rPr>
        <w:t>основоположения</w:t>
      </w:r>
      <w:proofErr w:type="spellEnd"/>
      <w:r w:rsidRPr="00836645">
        <w:rPr>
          <w:rFonts w:ascii="Times New Roman" w:hAnsi="Times New Roman" w:cs="Times New Roman"/>
          <w:sz w:val="24"/>
          <w:szCs w:val="24"/>
        </w:rPr>
        <w:t>. Поэтому в "Трансцендентальной аналитике" выделяется две части: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аналитика понятий</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аналитика </w:t>
      </w:r>
      <w:proofErr w:type="spellStart"/>
      <w:r w:rsidRPr="00836645">
        <w:rPr>
          <w:rFonts w:ascii="Times New Roman" w:hAnsi="Times New Roman" w:cs="Times New Roman"/>
          <w:sz w:val="24"/>
          <w:szCs w:val="24"/>
        </w:rPr>
        <w:t>основоположений</w:t>
      </w:r>
      <w:proofErr w:type="spellEnd"/>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Понятия нужны для того, чтобы были возможны суждения рассудка. Рассудок, по мнению Канта - это способность к суждениям за счет понятий. Кант выделяет чистые рассудочные понятия - это такие понятия, которые не зависят от опыта. Такие чистые понятия Кант считал категориями. Кант выделял четыре группы таких суждений:</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lastRenderedPageBreak/>
        <w:t>Суждение количества. В этой группе выделяется 3 вида суждений:</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общие,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частные,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единичные.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Суждения качества</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утвердительные,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отрицательные,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бесконечные.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Суждения отношения.</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категорические суждения (утвердительные),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условные суждения (гипотетические),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разделительные.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Суждения модальности.</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проблематические суждения, выражающие возможность,</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ассерторические суждения, выражающие фактическое состояние,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аподиктические суждения, выражающие необходимость.</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считал, что категории являются предикатами этих суждений</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выделил систему из 12 категорий, которые разбил на 4 группы.</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Таблица 16.1.</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Категории </w:t>
      </w:r>
      <w:proofErr w:type="gramStart"/>
      <w:r w:rsidRPr="00836645">
        <w:rPr>
          <w:rFonts w:ascii="Times New Roman" w:hAnsi="Times New Roman" w:cs="Times New Roman"/>
          <w:sz w:val="24"/>
          <w:szCs w:val="24"/>
        </w:rPr>
        <w:t>количества</w:t>
      </w:r>
      <w:r w:rsidRPr="00836645">
        <w:rPr>
          <w:rFonts w:ascii="Times New Roman" w:hAnsi="Times New Roman" w:cs="Times New Roman"/>
          <w:sz w:val="24"/>
          <w:szCs w:val="24"/>
        </w:rPr>
        <w:tab/>
        <w:t>Категории качества</w:t>
      </w:r>
      <w:r w:rsidRPr="00836645">
        <w:rPr>
          <w:rFonts w:ascii="Times New Roman" w:hAnsi="Times New Roman" w:cs="Times New Roman"/>
          <w:sz w:val="24"/>
          <w:szCs w:val="24"/>
        </w:rPr>
        <w:tab/>
        <w:t>Категории отношения</w:t>
      </w:r>
      <w:r w:rsidRPr="00836645">
        <w:rPr>
          <w:rFonts w:ascii="Times New Roman" w:hAnsi="Times New Roman" w:cs="Times New Roman"/>
          <w:sz w:val="24"/>
          <w:szCs w:val="24"/>
        </w:rPr>
        <w:tab/>
        <w:t>Категории модальности</w:t>
      </w:r>
      <w:proofErr w:type="gramEnd"/>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1.единство 2.множество 3.совокупность</w:t>
      </w:r>
      <w:r w:rsidRPr="00836645">
        <w:rPr>
          <w:rFonts w:ascii="Times New Roman" w:hAnsi="Times New Roman" w:cs="Times New Roman"/>
          <w:sz w:val="24"/>
          <w:szCs w:val="24"/>
        </w:rPr>
        <w:tab/>
        <w:t>1.реальность, 2.отрицание, 3.ограничение</w:t>
      </w:r>
      <w:r w:rsidRPr="00836645">
        <w:rPr>
          <w:rFonts w:ascii="Times New Roman" w:hAnsi="Times New Roman" w:cs="Times New Roman"/>
          <w:sz w:val="24"/>
          <w:szCs w:val="24"/>
        </w:rPr>
        <w:tab/>
        <w:t>1.субстанция и принадлежность, 2.причины и следствия, 3.взаимодействия</w:t>
      </w:r>
      <w:r w:rsidRPr="00836645">
        <w:rPr>
          <w:rFonts w:ascii="Times New Roman" w:hAnsi="Times New Roman" w:cs="Times New Roman"/>
          <w:sz w:val="24"/>
          <w:szCs w:val="24"/>
        </w:rPr>
        <w:tab/>
        <w:t xml:space="preserve">1.возможности и невозможности, 2.существование и </w:t>
      </w:r>
      <w:proofErr w:type="spellStart"/>
      <w:r w:rsidRPr="00836645">
        <w:rPr>
          <w:rFonts w:ascii="Times New Roman" w:hAnsi="Times New Roman" w:cs="Times New Roman"/>
          <w:sz w:val="24"/>
          <w:szCs w:val="24"/>
        </w:rPr>
        <w:t>несуществование</w:t>
      </w:r>
      <w:proofErr w:type="spellEnd"/>
      <w:r w:rsidRPr="00836645">
        <w:rPr>
          <w:rFonts w:ascii="Times New Roman" w:hAnsi="Times New Roman" w:cs="Times New Roman"/>
          <w:sz w:val="24"/>
          <w:szCs w:val="24"/>
        </w:rPr>
        <w:t>, 3.необходимость и случайность</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Кант фактически утверждает, что вещи, существуют сами по себе вне нашей чувственности и сознания. Эти вещи </w:t>
      </w:r>
      <w:proofErr w:type="spellStart"/>
      <w:r w:rsidRPr="00836645">
        <w:rPr>
          <w:rFonts w:ascii="Times New Roman" w:hAnsi="Times New Roman" w:cs="Times New Roman"/>
          <w:sz w:val="24"/>
          <w:szCs w:val="24"/>
        </w:rPr>
        <w:t>аффецируют</w:t>
      </w:r>
      <w:proofErr w:type="spellEnd"/>
      <w:r w:rsidRPr="00836645">
        <w:rPr>
          <w:rFonts w:ascii="Times New Roman" w:hAnsi="Times New Roman" w:cs="Times New Roman"/>
          <w:sz w:val="24"/>
          <w:szCs w:val="24"/>
        </w:rPr>
        <w:t xml:space="preserve"> (воздействуют) на нашу чувственность. Это воздействие приводит к представлениям. А наше сознание упорядочивает поток чувственных представлений: с помощью категорий пространства и времени. Пространство и время как априорные формы чувственности находятся в сознании трансцендентального субъекта. Таким образом, по мнению Канта, пространство и время составляют определенную пространственно - временную сетку, которую трансцендентальный познающий субъект накладывает на поток чувственных представлений. За счет этого происходит упорядочивание этих чувственных впечатлений. А дальше упорядоченные впечатления сводятся к определенному единству за счет наложения категорий.</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Таким образом, по мнению Канта, знание в естествознании есть сочетание формы и содержания. Знание в естественных науках чувственно по содержанию, так как получено из экспериментов, и априорно по форме, так как опирается на систему категорий и </w:t>
      </w:r>
      <w:proofErr w:type="spellStart"/>
      <w:r w:rsidRPr="00836645">
        <w:rPr>
          <w:rFonts w:ascii="Times New Roman" w:hAnsi="Times New Roman" w:cs="Times New Roman"/>
          <w:sz w:val="24"/>
          <w:szCs w:val="24"/>
        </w:rPr>
        <w:t>основоположений</w:t>
      </w:r>
      <w:proofErr w:type="spellEnd"/>
      <w:r w:rsidRPr="00836645">
        <w:rPr>
          <w:rFonts w:ascii="Times New Roman" w:hAnsi="Times New Roman" w:cs="Times New Roman"/>
          <w:sz w:val="24"/>
          <w:szCs w:val="24"/>
        </w:rPr>
        <w:t>, которые также являются априорными.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Кант совершил революцию в теории познания. Это связано со следующим суждением. Кант считал, что не характеристики и структуры вещи определяют предмет и способы познания, а специфика познающего субъекта определяет как способы познания, так и формирует предмет знания. Кант совершил переворот в отношении самого понятия мышления. За счет априорных форм чувственности и априорных форм рассудка возможно как </w:t>
      </w:r>
      <w:proofErr w:type="gramStart"/>
      <w:r w:rsidRPr="00836645">
        <w:rPr>
          <w:rFonts w:ascii="Times New Roman" w:hAnsi="Times New Roman" w:cs="Times New Roman"/>
          <w:sz w:val="24"/>
          <w:szCs w:val="24"/>
        </w:rPr>
        <w:t>само познание</w:t>
      </w:r>
      <w:proofErr w:type="gramEnd"/>
      <w:r w:rsidRPr="00836645">
        <w:rPr>
          <w:rFonts w:ascii="Times New Roman" w:hAnsi="Times New Roman" w:cs="Times New Roman"/>
          <w:sz w:val="24"/>
          <w:szCs w:val="24"/>
        </w:rPr>
        <w:t xml:space="preserve">, так и познавательный опыт. Следовательно, то самое единство, под которое подводится упорядоченный поток чувственных представлений, находится в самом субъекте познания или в трансцендентальном субъекте. Качественным условием подведения потока представлений под единство Кант увидел в апперцепции </w:t>
      </w:r>
      <w:r w:rsidRPr="00836645">
        <w:rPr>
          <w:rFonts w:ascii="Times New Roman" w:hAnsi="Times New Roman" w:cs="Times New Roman"/>
          <w:sz w:val="24"/>
          <w:szCs w:val="24"/>
        </w:rPr>
        <w:lastRenderedPageBreak/>
        <w:t xml:space="preserve">трансцендентального субъекта. Апперцепция - это акт самосознания, которым обладает субъект. Акт самосознания Кант определил как трансцендентальное единство апперцепции. В единстве самосознания созерцания и понятия объединены. За счет этого рассудок может с помощью понятий судить о чувственных созерцаниях, чувственных образах предметов. Трансцендентальное единство апперцепции - это качественное условие для сведения всех чувственных представлений в конечное единство. Таким образом, переворот в познании, который совершил Кант, заключается в том, что законы природы познаются не из самой природы, как считали раньше. Кант считал наоборот, что рассудок определяет законы природы. Следовательно, если обратиться к основному вопросу философии, который сформулируем как: "что первично - бытие или мышление?", то получим, что Кант идеалистически решает основной вопрос философии, поскольку, по мнению Канта, бытие выходит из </w:t>
      </w:r>
      <w:proofErr w:type="gramStart"/>
      <w:r w:rsidRPr="00836645">
        <w:rPr>
          <w:rFonts w:ascii="Times New Roman" w:hAnsi="Times New Roman" w:cs="Times New Roman"/>
          <w:sz w:val="24"/>
          <w:szCs w:val="24"/>
        </w:rPr>
        <w:t>мышления</w:t>
      </w:r>
      <w:proofErr w:type="gramEnd"/>
      <w:r w:rsidRPr="00836645">
        <w:rPr>
          <w:rFonts w:ascii="Times New Roman" w:hAnsi="Times New Roman" w:cs="Times New Roman"/>
          <w:sz w:val="24"/>
          <w:szCs w:val="24"/>
        </w:rPr>
        <w:t xml:space="preserve"> а не наоборот.</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Наконец, переходим к третьему вопросу "Как возможна метафизика как наука</w:t>
      </w:r>
      <w:proofErr w:type="gramStart"/>
      <w:r w:rsidRPr="00836645">
        <w:rPr>
          <w:rFonts w:ascii="Times New Roman" w:hAnsi="Times New Roman" w:cs="Times New Roman"/>
          <w:sz w:val="24"/>
          <w:szCs w:val="24"/>
        </w:rPr>
        <w:t xml:space="preserve"> ?</w:t>
      </w:r>
      <w:proofErr w:type="gramEnd"/>
      <w:r w:rsidRPr="00836645">
        <w:rPr>
          <w:rFonts w:ascii="Times New Roman" w:hAnsi="Times New Roman" w:cs="Times New Roman"/>
          <w:sz w:val="24"/>
          <w:szCs w:val="24"/>
        </w:rPr>
        <w:t>". Этот вопрос разрабатывается в той части "Критики чистого разума", которая имеет название "Трансцендентальная диалектика". Здесь Кант определяет различие между рассудком и разумом.</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Рассудок - это способность субъекта к формированию суждений посредством понятий, а также способность формировать единство явлений по правилам.</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Разум - способность к умозаключениям, доходящим до идей, а также способность формировать единство правил рассудка по принципам. Рассудок вырабатывает принципы из понятий синтетического знания.</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Понятия разума Кант назвал трансцендентальными идеями.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Предметом метафизики, по мнению Канта, являются три трансцендентальные идеи: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идеи души. Это изучает психология</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идеи мира как целого. Это изучает космология</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идеи Бога. Это изучает теология</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задался вопросом: возможны ли теоретические дисциплины, которые бы имели рациональный характер об этих трех трансцендентальных идеях. Кант под метафизикой понимал совокупность этих трех дисциплин. Т.е. может ли быть рациональная психология, космология, теология. Кант подверг критике и серьезному анализу каждую из этих научных дисциплин.</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Критика рациональной психологии Канта. Предметом рациональной психологии является душа. Душа - это идеальная нематериальная духовная субстанция, которая есть сосредоточение человеческого сознания. Так давали определение душе те, кто считал, что возможна чисто теоретическая психология. Они считали, что мышление есть свойство души, а мыслящее существо есть субстанция. Кант видел в этом ошибку, так как понятие души выводилось из понятия мышления. Душа в философии Канта - это единство всех душевных и психических процессов. Но мышление еще не есть гарант реальности. Реальность мы воспринимаем не за счет мышления, а за счет потока чувственных ощущений и предметы даны нам в чувственном восприятии, а не в мышлении. Таким образом, душу Кант признает как вещь в себе, а психологию исключает из рациональных дисциплин.</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Критика рациональной космологии. Здесь Кант рассматривал возможность объяснения мира, как целого явления. Кант считал, что при этом всплывает целый ряд противоречий, т.е. противоположные суждения, которые Кант рассматривал как антиномии. Антиномии </w:t>
      </w:r>
      <w:r w:rsidRPr="00836645">
        <w:rPr>
          <w:rFonts w:ascii="Times New Roman" w:hAnsi="Times New Roman" w:cs="Times New Roman"/>
          <w:sz w:val="24"/>
          <w:szCs w:val="24"/>
        </w:rPr>
        <w:lastRenderedPageBreak/>
        <w:t>состоят из тезиса и антитезиса</w:t>
      </w:r>
      <w:proofErr w:type="gramStart"/>
      <w:r w:rsidRPr="00836645">
        <w:rPr>
          <w:rFonts w:ascii="Times New Roman" w:hAnsi="Times New Roman" w:cs="Times New Roman"/>
          <w:sz w:val="24"/>
          <w:szCs w:val="24"/>
        </w:rPr>
        <w:t>1</w:t>
      </w:r>
      <w:proofErr w:type="gramEnd"/>
      <w:r w:rsidRPr="00836645">
        <w:rPr>
          <w:rFonts w:ascii="Times New Roman" w:hAnsi="Times New Roman" w:cs="Times New Roman"/>
          <w:sz w:val="24"/>
          <w:szCs w:val="24"/>
        </w:rPr>
        <w:t>. Рассмотрим антиномии чистого разума как противоположность трансцендентальных идей</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Математические антиномии: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Тезис: Мир имеет начало во времени и ограничен также пространстве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Антитезис: мир не имеет начала во времени и границ в пространстве, он бесконечен как о времени, так и в пространстве.</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Тезис: всякая сложная субстанция в мире состоит из простых частей и вообще существует только простое и то, что сложено из простого</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Антитезис: ни одна сложная вещь в мире не состоит из простых частей, и вообще в мире нет ничего простого</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Динамические антиномии:</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Тезис: причинность по законам природы является не единственной причинностью, с помощью которых можно вывести все явления мира. Для объяснения явлений мира необходимо допустить существование свободной причинности или причинности через свободу.</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Антитезис: не существует никакой свободы, но все совершается в мире только согласно законам природы</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Тезис: в мире присутствует или как часть его, или как его причина безусловная необходимая сущность.</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Антитезис: нигде в мире нет никакой абсолютно необходимой сущности ни как части его, ни как его причины.</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пытаясь разрешить эти противоречия, пришел к выводу, что формирование антиномий в человеческом мышлении определяется тем, что наш рассудок выходит за пределы сферы своей применимости, т.е. начинает применять категории в частности единство и причины за пределами мира явлений. Так рассудок вторгается в пределы вещей в себе.</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Таким образом, Кант приходит к выводу, что мир как целое - это вещь в себе (ноумен, как называл Кант), а значит, рациональная космологий невозможна.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Критика рациональной теологии. Кант критикует все имеющиеся доказательства бытия Бога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онтологические,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космологическое,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физико-теологическое.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Все эти доказательства, по мнению Канта, выводятся из самого понятия Бог. Т.е. из понятия Бога выводят его существование. Кант считает, что Богу приписывают предикат реальности и этим доказывают его существование. Кант считает это неверным и признает Бога вещью в себе. Тем самым рациональная теология также невозможна.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А значит, по мнению Канта, никакая метафизика как объединение рациональной психологии, космологии и теологии, - невозможна как наука.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lastRenderedPageBreak/>
        <w:t>Но метафизика возможна, по мнению Канта. Для этого нужно метафизику модифицировать. Метафизика должна представлять собой философскую систему, состоящую из трех частей:</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критическая философия (критика разума)</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метафизика природы,</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метафизика нравственности</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Этика Канта. Этическое учение Канта представлено в "Критике практического разума". Этика связана с </w:t>
      </w:r>
      <w:proofErr w:type="spellStart"/>
      <w:r w:rsidRPr="00836645">
        <w:rPr>
          <w:rFonts w:ascii="Times New Roman" w:hAnsi="Times New Roman" w:cs="Times New Roman"/>
          <w:sz w:val="24"/>
          <w:szCs w:val="24"/>
        </w:rPr>
        <w:t>основоположениями</w:t>
      </w:r>
      <w:proofErr w:type="spellEnd"/>
      <w:r w:rsidRPr="00836645">
        <w:rPr>
          <w:rFonts w:ascii="Times New Roman" w:hAnsi="Times New Roman" w:cs="Times New Roman"/>
          <w:sz w:val="24"/>
          <w:szCs w:val="24"/>
        </w:rPr>
        <w:t xml:space="preserve"> практического разума.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proofErr w:type="spellStart"/>
      <w:r w:rsidRPr="00836645">
        <w:rPr>
          <w:rFonts w:ascii="Times New Roman" w:hAnsi="Times New Roman" w:cs="Times New Roman"/>
          <w:sz w:val="24"/>
          <w:szCs w:val="24"/>
        </w:rPr>
        <w:t>Основоположения</w:t>
      </w:r>
      <w:proofErr w:type="spellEnd"/>
      <w:r w:rsidRPr="00836645">
        <w:rPr>
          <w:rFonts w:ascii="Times New Roman" w:hAnsi="Times New Roman" w:cs="Times New Roman"/>
          <w:sz w:val="24"/>
          <w:szCs w:val="24"/>
        </w:rPr>
        <w:t xml:space="preserve"> практического разума Кант разделяет на Максимы и законы. Максима - субъективный принцип </w:t>
      </w:r>
      <w:proofErr w:type="spellStart"/>
      <w:r w:rsidRPr="00836645">
        <w:rPr>
          <w:rFonts w:ascii="Times New Roman" w:hAnsi="Times New Roman" w:cs="Times New Roman"/>
          <w:sz w:val="24"/>
          <w:szCs w:val="24"/>
        </w:rPr>
        <w:t>воления</w:t>
      </w:r>
      <w:proofErr w:type="spellEnd"/>
      <w:r w:rsidRPr="00836645">
        <w:rPr>
          <w:rFonts w:ascii="Times New Roman" w:hAnsi="Times New Roman" w:cs="Times New Roman"/>
          <w:sz w:val="24"/>
          <w:szCs w:val="24"/>
        </w:rPr>
        <w:t>, т.е. тот принцип, который имеет силу для данного единичного лица.</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Закон - объективный принцип </w:t>
      </w:r>
      <w:proofErr w:type="spellStart"/>
      <w:r w:rsidRPr="00836645">
        <w:rPr>
          <w:rFonts w:ascii="Times New Roman" w:hAnsi="Times New Roman" w:cs="Times New Roman"/>
          <w:sz w:val="24"/>
          <w:szCs w:val="24"/>
        </w:rPr>
        <w:t>воления</w:t>
      </w:r>
      <w:proofErr w:type="spellEnd"/>
      <w:r w:rsidRPr="00836645">
        <w:rPr>
          <w:rFonts w:ascii="Times New Roman" w:hAnsi="Times New Roman" w:cs="Times New Roman"/>
          <w:sz w:val="24"/>
          <w:szCs w:val="24"/>
        </w:rPr>
        <w:t>, который имеет силу для всех разумных существ. Такие законы Кант назвал императивами.</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Императив - правило, которое имеет характеристику долженствования, т.е. силу нравственного принуждения к поступку.</w:t>
      </w:r>
    </w:p>
    <w:p w:rsidR="00836645" w:rsidRPr="00836645" w:rsidRDefault="00836645" w:rsidP="00836645">
      <w:pPr>
        <w:spacing w:after="0" w:line="240" w:lineRule="auto"/>
        <w:jc w:val="both"/>
        <w:rPr>
          <w:rFonts w:ascii="Times New Roman" w:hAnsi="Times New Roman" w:cs="Times New Roman"/>
          <w:sz w:val="24"/>
          <w:szCs w:val="24"/>
        </w:rPr>
      </w:pPr>
      <w:proofErr w:type="gramStart"/>
      <w:r w:rsidRPr="00836645">
        <w:rPr>
          <w:rFonts w:ascii="Times New Roman" w:hAnsi="Times New Roman" w:cs="Times New Roman"/>
          <w:sz w:val="24"/>
          <w:szCs w:val="24"/>
        </w:rPr>
        <w:t>Кант выделял гипотетические и категорический императивы.</w:t>
      </w:r>
      <w:proofErr w:type="gramEnd"/>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Гипотетические - это императивы, которые необходимо исполнять </w:t>
      </w:r>
      <w:proofErr w:type="gramStart"/>
      <w:r w:rsidRPr="00836645">
        <w:rPr>
          <w:rFonts w:ascii="Times New Roman" w:hAnsi="Times New Roman" w:cs="Times New Roman"/>
          <w:sz w:val="24"/>
          <w:szCs w:val="24"/>
        </w:rPr>
        <w:t>при</w:t>
      </w:r>
      <w:proofErr w:type="gramEnd"/>
      <w:r w:rsidRPr="00836645">
        <w:rPr>
          <w:rFonts w:ascii="Times New Roman" w:hAnsi="Times New Roman" w:cs="Times New Roman"/>
          <w:sz w:val="24"/>
          <w:szCs w:val="24"/>
        </w:rPr>
        <w:t xml:space="preserve"> наличие определенных условий</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Категорические - это императивы, которые надо выполнять без каких-либо условий. Такой императив один - высший закон нравственности.</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Формулировки категорического императива Канта: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поступай так, чтобы максима твоей воли могла иметь силу принципа всеобщего законодательства. Т.е. поступать надо так, чтобы ваше поведение могли быть примером для других</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поступай так, чтобы ты всегда относился к человечеству, как в лице себя, так и в лице всякого другого, так же как к цели и никогда, как к средству. Под лицом Кант понимает разумное существо, которое надо отличать от вещи. Вещь можно использовать как средство, а лицо нет.</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Постулаты практического разума:</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постулирует наличие свободы у человека. Это необходимо, по мнению Канта, чтобы человек нес ответственность за свои поступки.</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постулирует бессмертия человеческой души. Это положение Кант вводит для того, чтобы было возможно понятие высшего блага и чтобы установить соответствие между человеческими склонностями и нравственным законом. И чтобы человек мог делать добро, веря, что все воздастся его душе.</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Кант постулирует существование Бога. С точки зрения практического разума Кант вводит понятие Бога, хотя теоретически это доказать невозможно. Бог есть</w:t>
      </w: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наивысший гарант морального миропорядка. Бог есть конечная причина всего, он обеспечивает высшее благо и вершит справедливость в мире.</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w:t>
      </w:r>
    </w:p>
    <w:p w:rsidR="00836645" w:rsidRPr="00836645" w:rsidRDefault="00836645" w:rsidP="00836645">
      <w:pPr>
        <w:spacing w:after="0" w:line="240" w:lineRule="auto"/>
        <w:jc w:val="both"/>
        <w:rPr>
          <w:rFonts w:ascii="Times New Roman" w:hAnsi="Times New Roman" w:cs="Times New Roman"/>
          <w:sz w:val="24"/>
          <w:szCs w:val="24"/>
        </w:rPr>
      </w:pPr>
    </w:p>
    <w:p w:rsidR="00836645" w:rsidRPr="00836645" w:rsidRDefault="00836645" w:rsidP="00836645">
      <w:pPr>
        <w:spacing w:after="0" w:line="240" w:lineRule="auto"/>
        <w:jc w:val="both"/>
        <w:rPr>
          <w:rFonts w:ascii="Times New Roman" w:hAnsi="Times New Roman" w:cs="Times New Roman"/>
          <w:sz w:val="24"/>
          <w:szCs w:val="24"/>
        </w:rPr>
      </w:pPr>
      <w:r w:rsidRPr="00836645">
        <w:rPr>
          <w:rFonts w:ascii="Times New Roman" w:hAnsi="Times New Roman" w:cs="Times New Roman"/>
          <w:sz w:val="24"/>
          <w:szCs w:val="24"/>
        </w:rPr>
        <w:t xml:space="preserve">Таким образом, И. Кант главную задачу своей философии видел в определении пределов человеческого познания. Философская система И.Канта является трансцендентальным идеализмом, так как Кант признал объективное существование ноуменов или вещей в себе, которые стоят вне человеческого сознания и не познаются человеческим разумом. Такие вещи не доступны для нашего восприятия. В этом заключается большой вклад </w:t>
      </w:r>
      <w:r w:rsidRPr="00836645">
        <w:rPr>
          <w:rFonts w:ascii="Times New Roman" w:hAnsi="Times New Roman" w:cs="Times New Roman"/>
          <w:sz w:val="24"/>
          <w:szCs w:val="24"/>
        </w:rPr>
        <w:lastRenderedPageBreak/>
        <w:t>И.Канта в гносеологию как раздел философии. Кант, представив наше мышление как априорные формы чувственности и рассудка, постулировал, что законы природы выходят из человеческого мышления, другими словами мышление определяет бытие, а не наоборот. Это была провокационная и смелая идея, которая в дальнейшем подверглась резкой критике в философии марксизма, но до сих пор является основанием для многих философских концепций. Кант впервые в философии Нового Времени показал, что в процессе мышления неизбежны противоречия. Он фактически создал новую форму диалектики, которая была развита и дополнена в философии Гегеля.</w:t>
      </w:r>
    </w:p>
    <w:sectPr w:rsidR="00836645" w:rsidRPr="00836645"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65C1"/>
    <w:rsid w:val="00150FA2"/>
    <w:rsid w:val="00836645"/>
    <w:rsid w:val="00D86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115376">
      <w:bodyDiv w:val="1"/>
      <w:marLeft w:val="0"/>
      <w:marRight w:val="0"/>
      <w:marTop w:val="0"/>
      <w:marBottom w:val="0"/>
      <w:divBdr>
        <w:top w:val="none" w:sz="0" w:space="0" w:color="auto"/>
        <w:left w:val="none" w:sz="0" w:space="0" w:color="auto"/>
        <w:bottom w:val="none" w:sz="0" w:space="0" w:color="auto"/>
        <w:right w:val="none" w:sz="0" w:space="0" w:color="auto"/>
      </w:divBdr>
      <w:divsChild>
        <w:div w:id="2049604235">
          <w:marLeft w:val="0"/>
          <w:marRight w:val="0"/>
          <w:marTop w:val="0"/>
          <w:marBottom w:val="0"/>
          <w:divBdr>
            <w:top w:val="none" w:sz="0" w:space="0" w:color="auto"/>
            <w:left w:val="none" w:sz="0" w:space="0" w:color="auto"/>
            <w:bottom w:val="none" w:sz="0" w:space="0" w:color="auto"/>
            <w:right w:val="none" w:sz="0" w:space="0" w:color="auto"/>
          </w:divBdr>
        </w:div>
      </w:divsChild>
    </w:div>
    <w:div w:id="20831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3519</Words>
  <Characters>20061</Characters>
  <Application>Microsoft Office Word</Application>
  <DocSecurity>0</DocSecurity>
  <Lines>167</Lines>
  <Paragraphs>47</Paragraphs>
  <ScaleCrop>false</ScaleCrop>
  <Company>Home</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2020-11-02T08:46:00Z</dcterms:created>
  <dcterms:modified xsi:type="dcterms:W3CDTF">2020-11-02T09:25:00Z</dcterms:modified>
</cp:coreProperties>
</file>