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63" w:rsidRDefault="00C56463">
      <w:pPr>
        <w:rPr>
          <w:lang w:val="ro-RO"/>
        </w:rPr>
      </w:pPr>
    </w:p>
    <w:p w:rsidR="009E1638" w:rsidRDefault="00722408">
      <w:pPr>
        <w:rPr>
          <w:lang w:val="ro-RO"/>
        </w:rPr>
      </w:pPr>
      <w:r>
        <w:rPr>
          <w:lang w:val="ro-RO"/>
        </w:rPr>
        <w:tab/>
        <w:t>Studentul _________________________________________ grupa______________</w:t>
      </w:r>
    </w:p>
    <w:p w:rsidR="00722408" w:rsidRDefault="00722408">
      <w:pPr>
        <w:rPr>
          <w:lang w:val="ro-RO"/>
        </w:rPr>
      </w:pPr>
    </w:p>
    <w:p w:rsidR="00722408" w:rsidRDefault="00722408">
      <w:pPr>
        <w:rPr>
          <w:lang w:val="ro-RO"/>
        </w:rPr>
      </w:pPr>
      <w:r>
        <w:rPr>
          <w:lang w:val="ro-RO"/>
        </w:rPr>
        <w:tab/>
        <w:t>Tema proiectului _</w:t>
      </w:r>
      <w:r w:rsidR="00105484" w:rsidRPr="00105484">
        <w:rPr>
          <w:b/>
          <w:u w:val="single"/>
          <w:lang w:val="ro-RO"/>
        </w:rPr>
        <w:t>Proiecarea Plachetei cu Cablaj Imprimat (PCB) a circuitului electronic de comandă cu Robotul Mobil</w:t>
      </w:r>
      <w:r>
        <w:rPr>
          <w:lang w:val="ro-RO"/>
        </w:rPr>
        <w:t>______________________________________</w:t>
      </w:r>
    </w:p>
    <w:p w:rsidR="00722408" w:rsidRDefault="00722408">
      <w:pPr>
        <w:rPr>
          <w:lang w:val="ro-RO"/>
        </w:rPr>
      </w:pPr>
      <w:r>
        <w:rPr>
          <w:lang w:val="ro-RO"/>
        </w:rPr>
        <w:t>________________________________________________________________</w:t>
      </w:r>
      <w:bookmarkStart w:id="0" w:name="_GoBack"/>
      <w:bookmarkEnd w:id="0"/>
      <w:r>
        <w:rPr>
          <w:lang w:val="ro-RO"/>
        </w:rPr>
        <w:t>_________</w:t>
      </w:r>
    </w:p>
    <w:p w:rsidR="00033B34" w:rsidRDefault="00033B34">
      <w:pPr>
        <w:rPr>
          <w:lang w:val="ro-RO"/>
        </w:rPr>
      </w:pPr>
      <w:r>
        <w:rPr>
          <w:lang w:val="ro-RO"/>
        </w:rPr>
        <w:tab/>
      </w:r>
    </w:p>
    <w:p w:rsidR="005C7443" w:rsidRDefault="005C7443">
      <w:pPr>
        <w:rPr>
          <w:lang w:val="ro-RO"/>
        </w:rPr>
      </w:pPr>
    </w:p>
    <w:p w:rsidR="00931B8B" w:rsidRDefault="00931B8B" w:rsidP="00931B8B">
      <w:pPr>
        <w:pStyle w:val="5"/>
        <w:tabs>
          <w:tab w:val="left" w:pos="1080"/>
        </w:tabs>
        <w:ind w:left="1080"/>
        <w:rPr>
          <w:i/>
          <w:lang w:val="ro-RO"/>
        </w:rPr>
      </w:pPr>
    </w:p>
    <w:p w:rsidR="00931B8B" w:rsidRPr="00F934D9" w:rsidRDefault="00931B8B" w:rsidP="00931B8B">
      <w:pPr>
        <w:pStyle w:val="5"/>
        <w:spacing w:after="240"/>
        <w:rPr>
          <w:i/>
          <w:lang w:val="ro-RO"/>
        </w:rPr>
      </w:pPr>
      <w:r w:rsidRPr="00F934D9">
        <w:rPr>
          <w:i/>
          <w:lang w:val="ro-RO"/>
        </w:rPr>
        <w:t xml:space="preserve">Conţinutul </w:t>
      </w:r>
      <w:r>
        <w:rPr>
          <w:i/>
          <w:lang w:val="ro-RO"/>
        </w:rPr>
        <w:t xml:space="preserve">model al sarcinii pentru </w:t>
      </w:r>
      <w:r w:rsidRPr="00F934D9">
        <w:rPr>
          <w:i/>
          <w:lang w:val="ro-RO"/>
        </w:rPr>
        <w:t>practic</w:t>
      </w:r>
      <w:r>
        <w:rPr>
          <w:i/>
          <w:lang w:val="ro-RO"/>
        </w:rPr>
        <w:t>a</w:t>
      </w:r>
      <w:r w:rsidRPr="00F934D9">
        <w:rPr>
          <w:i/>
          <w:lang w:val="ro-RO"/>
        </w:rPr>
        <w:t xml:space="preserve"> tehnologic</w:t>
      </w:r>
      <w:r>
        <w:rPr>
          <w:i/>
          <w:lang w:val="ro-RO"/>
        </w:rPr>
        <w:t>ă</w:t>
      </w:r>
    </w:p>
    <w:p w:rsidR="00931B8B" w:rsidRPr="00F934D9" w:rsidRDefault="00931B8B" w:rsidP="00931B8B">
      <w:pPr>
        <w:spacing w:line="360" w:lineRule="auto"/>
        <w:jc w:val="center"/>
        <w:rPr>
          <w:b/>
          <w:sz w:val="28"/>
          <w:lang w:val="ro-RO"/>
        </w:rPr>
      </w:pPr>
      <w:r w:rsidRPr="00F934D9">
        <w:rPr>
          <w:b/>
          <w:sz w:val="28"/>
          <w:lang w:val="ro-RO"/>
        </w:rPr>
        <w:t xml:space="preserve">Denumirea </w:t>
      </w:r>
      <w:r>
        <w:rPr>
          <w:b/>
          <w:sz w:val="28"/>
          <w:lang w:val="ro-RO"/>
        </w:rPr>
        <w:t>etapelor pentru dezvoltarea proiectului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992"/>
      </w:tblGrid>
      <w:tr w:rsidR="00931B8B" w:rsidRPr="00931B8B" w:rsidTr="00931B8B">
        <w:trPr>
          <w:cantSplit/>
          <w:tblHeader/>
        </w:trPr>
        <w:tc>
          <w:tcPr>
            <w:tcW w:w="804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1B8B" w:rsidRPr="00931B8B" w:rsidRDefault="00ED180E" w:rsidP="00ED180E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Etapa de proiectare și </w:t>
            </w:r>
            <w:r w:rsidR="00931B8B" w:rsidRPr="00931B8B">
              <w:rPr>
                <w:b/>
                <w:sz w:val="24"/>
                <w:szCs w:val="24"/>
                <w:lang w:val="ro-RO"/>
              </w:rPr>
              <w:t xml:space="preserve">conţinutul </w:t>
            </w:r>
            <w:r>
              <w:rPr>
                <w:b/>
                <w:sz w:val="24"/>
                <w:szCs w:val="24"/>
                <w:lang w:val="ro-RO"/>
              </w:rPr>
              <w:t>acesteia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1B8B" w:rsidRPr="00931B8B" w:rsidRDefault="00931B8B" w:rsidP="007F26B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Numărul de ore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vMerge/>
            <w:tcBorders>
              <w:left w:val="single" w:sz="8" w:space="0" w:color="auto"/>
            </w:tcBorders>
            <w:vAlign w:val="center"/>
          </w:tcPr>
          <w:p w:rsidR="00931B8B" w:rsidRPr="00931B8B" w:rsidRDefault="00931B8B" w:rsidP="007F26BC">
            <w:pPr>
              <w:pStyle w:val="1"/>
              <w:spacing w:line="276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931B8B" w:rsidRPr="00931B8B" w:rsidRDefault="00931B8B" w:rsidP="007F26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zi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931B8B" w:rsidP="007F26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f/r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 xml:space="preserve"> 1. Introducere </w:t>
            </w:r>
          </w:p>
          <w:p w:rsidR="00931B8B" w:rsidRPr="00931B8B" w:rsidRDefault="00931B8B" w:rsidP="007F26BC">
            <w:pPr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1.1. Structura întreprinderii</w:t>
            </w:r>
            <w:r>
              <w:rPr>
                <w:sz w:val="24"/>
                <w:szCs w:val="24"/>
                <w:lang w:val="ro-RO"/>
              </w:rPr>
              <w:t xml:space="preserve"> (Locul efectuării stagiului de practică)</w:t>
            </w:r>
            <w:r w:rsidRPr="00931B8B">
              <w:rPr>
                <w:sz w:val="24"/>
                <w:szCs w:val="24"/>
                <w:lang w:val="ro-RO"/>
              </w:rPr>
              <w:t>.</w:t>
            </w:r>
          </w:p>
          <w:p w:rsidR="00931B8B" w:rsidRPr="00931B8B" w:rsidRDefault="00931B8B" w:rsidP="007F26BC">
            <w:pPr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1.2. Structura departamentului</w:t>
            </w:r>
            <w:r>
              <w:rPr>
                <w:sz w:val="24"/>
                <w:szCs w:val="24"/>
                <w:lang w:val="ro-RO"/>
              </w:rPr>
              <w:t xml:space="preserve"> (Locul efectuării stagiului de practică)</w:t>
            </w:r>
            <w:r w:rsidRPr="00931B8B">
              <w:rPr>
                <w:sz w:val="24"/>
                <w:szCs w:val="24"/>
                <w:lang w:val="ro-RO"/>
              </w:rPr>
              <w:t>.</w:t>
            </w:r>
          </w:p>
          <w:p w:rsidR="00931B8B" w:rsidRPr="00931B8B" w:rsidRDefault="00931B8B" w:rsidP="007F26BC">
            <w:pPr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1.3. Rolul întreprinderii în economia naţională şi mondială.</w:t>
            </w:r>
          </w:p>
          <w:p w:rsidR="00931B8B" w:rsidRPr="00931B8B" w:rsidRDefault="00931B8B" w:rsidP="007F26BC">
            <w:pPr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1.4. Modul de integrare a tematicii stagiului de practică în activitatea economică a întreprinderii respective.</w:t>
            </w:r>
          </w:p>
        </w:tc>
        <w:tc>
          <w:tcPr>
            <w:tcW w:w="993" w:type="dxa"/>
            <w:vAlign w:val="center"/>
          </w:tcPr>
          <w:p w:rsidR="00931B8B" w:rsidRPr="00931B8B" w:rsidRDefault="00931B8B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931B8B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 xml:space="preserve">2. Analiza şi argumentarea mediilor pentru proiectarea schemelor electrice de principiu </w:t>
            </w:r>
          </w:p>
          <w:p w:rsidR="00931B8B" w:rsidRPr="00931B8B" w:rsidRDefault="00931B8B" w:rsidP="007F26BC">
            <w:pPr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2.1. Studierea literaturii din domeniul tematicii stagiului de practică</w:t>
            </w:r>
            <w:r w:rsidR="00C23AF4">
              <w:rPr>
                <w:sz w:val="24"/>
                <w:szCs w:val="24"/>
                <w:lang w:val="ro-RO"/>
              </w:rPr>
              <w:t xml:space="preserve"> (proiectarea PCB)</w:t>
            </w:r>
            <w:r w:rsidRPr="00931B8B">
              <w:rPr>
                <w:sz w:val="24"/>
                <w:szCs w:val="24"/>
                <w:lang w:val="ro-RO"/>
              </w:rPr>
              <w:t>.</w:t>
            </w:r>
          </w:p>
          <w:p w:rsidR="00931B8B" w:rsidRPr="00931B8B" w:rsidRDefault="00931B8B" w:rsidP="007F26BC">
            <w:pPr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2.2. Studierea surselor informaţionale din reţeaua Internet</w:t>
            </w:r>
            <w:r w:rsidR="00C23AF4">
              <w:rPr>
                <w:sz w:val="24"/>
                <w:szCs w:val="24"/>
                <w:lang w:val="ro-RO"/>
              </w:rPr>
              <w:t xml:space="preserve"> (proiectarea PCB)</w:t>
            </w:r>
            <w:r w:rsidRPr="00931B8B">
              <w:rPr>
                <w:sz w:val="24"/>
                <w:szCs w:val="24"/>
                <w:lang w:val="ro-RO"/>
              </w:rPr>
              <w:t>.</w:t>
            </w:r>
          </w:p>
          <w:p w:rsidR="00931B8B" w:rsidRPr="00931B8B" w:rsidRDefault="00931B8B" w:rsidP="007F26BC">
            <w:pPr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 xml:space="preserve">2.3. Studierea mediilor pentru proiectarea schemelor electrice de principiu CAD: OrCAD, Proteus, PCAD, Altium, etc. </w:t>
            </w:r>
            <w:r w:rsidR="00C23AF4">
              <w:rPr>
                <w:sz w:val="24"/>
                <w:szCs w:val="24"/>
                <w:lang w:val="ro-RO"/>
              </w:rPr>
              <w:t>(peoiectarea PCB).</w:t>
            </w:r>
          </w:p>
        </w:tc>
        <w:tc>
          <w:tcPr>
            <w:tcW w:w="993" w:type="dxa"/>
            <w:vAlign w:val="center"/>
          </w:tcPr>
          <w:p w:rsidR="00931B8B" w:rsidRPr="00931B8B" w:rsidRDefault="0028046C" w:rsidP="0028046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28046C" w:rsidP="0028046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 xml:space="preserve">3. Analiza schemei electrice de principiu destinate pentru implementare 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3.1. Studierea schemei</w:t>
            </w:r>
            <w:r w:rsidR="00074A31">
              <w:rPr>
                <w:sz w:val="24"/>
                <w:szCs w:val="24"/>
                <w:lang w:val="ro-RO"/>
              </w:rPr>
              <w:t xml:space="preserve"> electrice de principiu</w:t>
            </w:r>
            <w:r w:rsidRPr="00931B8B">
              <w:rPr>
                <w:sz w:val="24"/>
                <w:szCs w:val="24"/>
                <w:lang w:val="ro-RO"/>
              </w:rPr>
              <w:t xml:space="preserve">. 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3.2. Schema bloc a algoritmului de funcţionare.</w:t>
            </w:r>
          </w:p>
          <w:p w:rsid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3.3. Selectarea componentelor pentru implementarea proiectului.</w:t>
            </w:r>
          </w:p>
          <w:p w:rsidR="0028046C" w:rsidRPr="00931B8B" w:rsidRDefault="0028046C" w:rsidP="007F26B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3.4. Descrierea modului de funcționare a circuitului electronic.</w:t>
            </w:r>
          </w:p>
        </w:tc>
        <w:tc>
          <w:tcPr>
            <w:tcW w:w="993" w:type="dxa"/>
            <w:vAlign w:val="center"/>
          </w:tcPr>
          <w:p w:rsidR="00931B8B" w:rsidRPr="00931B8B" w:rsidRDefault="0028046C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28046C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4. Proiectarea schemei electrice de principiu în mediul selectat</w:t>
            </w:r>
          </w:p>
          <w:p w:rsid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4.1. Proiectarea schemei electrice de principiu în mediul selectat.</w:t>
            </w:r>
          </w:p>
          <w:p w:rsidR="00ED180E" w:rsidRPr="00931B8B" w:rsidRDefault="00ED180E" w:rsidP="007F26B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4.2. Amplasarea elementelor pe placă.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4.2. Obţinerea plachetei cu cablaj imprimat</w:t>
            </w:r>
            <w:r w:rsidR="0028046C">
              <w:rPr>
                <w:sz w:val="24"/>
                <w:szCs w:val="24"/>
                <w:lang w:val="ro-RO"/>
              </w:rPr>
              <w:t xml:space="preserve"> pe suport hîrtie</w:t>
            </w:r>
            <w:r w:rsidRPr="00931B8B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993" w:type="dxa"/>
            <w:vAlign w:val="center"/>
          </w:tcPr>
          <w:p w:rsidR="00931B8B" w:rsidRPr="00931B8B" w:rsidRDefault="00ED180E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ED180E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lastRenderedPageBreak/>
              <w:t xml:space="preserve">5. </w:t>
            </w:r>
            <w:r w:rsidR="00ED180E">
              <w:rPr>
                <w:b/>
                <w:sz w:val="24"/>
                <w:szCs w:val="24"/>
                <w:lang w:val="ro-RO"/>
              </w:rPr>
              <w:t>Tehnici și tehnologii pentru i</w:t>
            </w:r>
            <w:r w:rsidRPr="00931B8B">
              <w:rPr>
                <w:b/>
                <w:sz w:val="24"/>
                <w:szCs w:val="24"/>
                <w:lang w:val="ro-RO"/>
              </w:rPr>
              <w:t xml:space="preserve">mplementarea </w:t>
            </w:r>
            <w:r w:rsidR="00ED180E">
              <w:rPr>
                <w:b/>
                <w:sz w:val="24"/>
                <w:szCs w:val="24"/>
                <w:lang w:val="ro-RO"/>
              </w:rPr>
              <w:t>s</w:t>
            </w:r>
            <w:r w:rsidRPr="00931B8B">
              <w:rPr>
                <w:b/>
                <w:sz w:val="24"/>
                <w:szCs w:val="24"/>
                <w:lang w:val="ro-RO"/>
              </w:rPr>
              <w:t>chemei electrice de principiu</w:t>
            </w:r>
            <w:r w:rsidR="00C23AF4">
              <w:rPr>
                <w:b/>
                <w:sz w:val="24"/>
                <w:szCs w:val="24"/>
                <w:lang w:val="ro-RO"/>
              </w:rPr>
              <w:t xml:space="preserve"> pe PCB</w:t>
            </w:r>
            <w:r w:rsidR="00ED180E">
              <w:rPr>
                <w:b/>
                <w:sz w:val="24"/>
                <w:szCs w:val="24"/>
                <w:lang w:val="ro-RO"/>
              </w:rPr>
              <w:t>:</w:t>
            </w:r>
            <w:r w:rsidRPr="00931B8B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5.1. Trecerea desenului plachetei cu cablaj imprimat pe suport fizic (textoplit).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5.2. Corodarea plachetei.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5.3. Curaţirea plachetei.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5.4. Găurirea plachete, după necesitate.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5.5. Amplasarea componentelor pe plachetă.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5.6. Sudarea componentelor pe plachetă.</w:t>
            </w:r>
          </w:p>
        </w:tc>
        <w:tc>
          <w:tcPr>
            <w:tcW w:w="993" w:type="dxa"/>
            <w:vAlign w:val="center"/>
          </w:tcPr>
          <w:p w:rsidR="00931B8B" w:rsidRPr="00931B8B" w:rsidRDefault="00ED180E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ED180E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 xml:space="preserve">6. Elaborarea </w:t>
            </w:r>
            <w:r w:rsidR="00E3671C">
              <w:rPr>
                <w:b/>
                <w:sz w:val="24"/>
                <w:szCs w:val="24"/>
                <w:lang w:val="ro-RO"/>
              </w:rPr>
              <w:t xml:space="preserve"> și susținerea </w:t>
            </w:r>
            <w:r w:rsidRPr="00931B8B">
              <w:rPr>
                <w:b/>
                <w:sz w:val="24"/>
                <w:szCs w:val="24"/>
                <w:lang w:val="ro-RO"/>
              </w:rPr>
              <w:t>Raportului</w:t>
            </w:r>
            <w:r w:rsidR="00E3671C">
              <w:rPr>
                <w:b/>
                <w:sz w:val="24"/>
                <w:szCs w:val="24"/>
                <w:lang w:val="ro-RO"/>
              </w:rPr>
              <w:t xml:space="preserve"> pentru practica tehnologică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6.1. Introducere.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6.2. Descrierea mediului de proiectare.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6.3. Elaborarea schemei electrice de principiu şi descrierea funcţională a acesteia.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6.4. Procesul de obţinere a plachetei PCB</w:t>
            </w:r>
            <w:r w:rsidR="00E3671C">
              <w:rPr>
                <w:sz w:val="24"/>
                <w:szCs w:val="24"/>
                <w:lang w:val="ro-RO"/>
              </w:rPr>
              <w:t xml:space="preserve"> în mediul de proiectare</w:t>
            </w:r>
            <w:r w:rsidRPr="00931B8B">
              <w:rPr>
                <w:sz w:val="24"/>
                <w:szCs w:val="24"/>
                <w:lang w:val="ro-RO"/>
              </w:rPr>
              <w:t>.</w:t>
            </w:r>
          </w:p>
          <w:p w:rsidR="00931B8B" w:rsidRP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6.5. Descrierea procesului tehnologic pentru obţinerea plchetei PCB.</w:t>
            </w:r>
          </w:p>
          <w:p w:rsidR="00931B8B" w:rsidRDefault="00931B8B" w:rsidP="007F26BC">
            <w:pPr>
              <w:jc w:val="both"/>
              <w:rPr>
                <w:sz w:val="24"/>
                <w:szCs w:val="24"/>
                <w:lang w:val="ro-RO"/>
              </w:rPr>
            </w:pPr>
            <w:r w:rsidRPr="00931B8B">
              <w:rPr>
                <w:sz w:val="24"/>
                <w:szCs w:val="24"/>
                <w:lang w:val="ro-RO"/>
              </w:rPr>
              <w:t>6.6. Descrierea aliajelor pentru sudarea componentelor pe placheta PCB.</w:t>
            </w:r>
          </w:p>
          <w:p w:rsidR="00E3671C" w:rsidRPr="00931B8B" w:rsidRDefault="00E3671C" w:rsidP="007F26B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6.7. Specificarea componentelor electronice utilizate în dezvoltarea proiectului.</w:t>
            </w:r>
          </w:p>
          <w:p w:rsidR="00931B8B" w:rsidRPr="00931B8B" w:rsidRDefault="00E3671C" w:rsidP="007F26B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6.8</w:t>
            </w:r>
            <w:r w:rsidR="00931B8B" w:rsidRPr="00931B8B">
              <w:rPr>
                <w:sz w:val="24"/>
                <w:szCs w:val="24"/>
                <w:lang w:val="ro-RO"/>
              </w:rPr>
              <w:t>. Concluzii.</w:t>
            </w:r>
          </w:p>
          <w:p w:rsidR="00931B8B" w:rsidRDefault="00E3671C" w:rsidP="007F26B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6.9</w:t>
            </w:r>
            <w:r w:rsidR="00931B8B" w:rsidRPr="00931B8B">
              <w:rPr>
                <w:sz w:val="24"/>
                <w:szCs w:val="24"/>
                <w:lang w:val="ro-RO"/>
              </w:rPr>
              <w:t>. Date bibiloografice.</w:t>
            </w:r>
          </w:p>
          <w:p w:rsidR="00E3671C" w:rsidRDefault="00E3671C" w:rsidP="007F26B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6.10. Anexe (Placa cu cablaj imprimat realizată fizic).</w:t>
            </w:r>
          </w:p>
          <w:p w:rsidR="00DA60C8" w:rsidRPr="00EA58B2" w:rsidRDefault="00DA60C8" w:rsidP="007F26BC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EA58B2">
              <w:rPr>
                <w:b/>
                <w:sz w:val="28"/>
                <w:szCs w:val="24"/>
                <w:lang w:val="ro-RO"/>
              </w:rPr>
              <w:t>(Caietul de sarcini este inclus în Raport ca Anexă obligatorie).</w:t>
            </w:r>
          </w:p>
        </w:tc>
        <w:tc>
          <w:tcPr>
            <w:tcW w:w="993" w:type="dxa"/>
            <w:vAlign w:val="center"/>
          </w:tcPr>
          <w:p w:rsidR="00931B8B" w:rsidRPr="00931B8B" w:rsidRDefault="00ED180E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ED180E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  <w:bottom w:val="single" w:sz="8" w:space="0" w:color="auto"/>
            </w:tcBorders>
          </w:tcPr>
          <w:p w:rsidR="00931B8B" w:rsidRPr="00931B8B" w:rsidRDefault="00931B8B" w:rsidP="007F26B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931B8B" w:rsidRPr="00931B8B" w:rsidRDefault="00931B8B" w:rsidP="007F26B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120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931B8B" w:rsidRPr="00931B8B" w:rsidRDefault="00931B8B" w:rsidP="007F26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120</w:t>
            </w:r>
          </w:p>
        </w:tc>
      </w:tr>
    </w:tbl>
    <w:p w:rsidR="00931B8B" w:rsidRPr="00F934D9" w:rsidRDefault="00931B8B" w:rsidP="00931B8B">
      <w:pPr>
        <w:spacing w:line="360" w:lineRule="auto"/>
        <w:rPr>
          <w:sz w:val="28"/>
          <w:lang w:val="ro-RO"/>
        </w:rPr>
      </w:pPr>
    </w:p>
    <w:p w:rsidR="005C7443" w:rsidRDefault="005C7443">
      <w:pPr>
        <w:rPr>
          <w:lang w:val="ro-RO"/>
        </w:rPr>
      </w:pPr>
    </w:p>
    <w:p w:rsidR="005C7443" w:rsidRDefault="005C7443">
      <w:pPr>
        <w:rPr>
          <w:lang w:val="ro-RO"/>
        </w:rPr>
      </w:pPr>
    </w:p>
    <w:p w:rsidR="001A6884" w:rsidRDefault="001A6884" w:rsidP="009E1638">
      <w:pPr>
        <w:jc w:val="center"/>
        <w:rPr>
          <w:b/>
          <w:sz w:val="24"/>
          <w:szCs w:val="24"/>
          <w:lang w:val="ro-RO"/>
        </w:rPr>
      </w:pPr>
    </w:p>
    <w:p w:rsidR="00465C01" w:rsidRPr="0074600B" w:rsidRDefault="00465C01" w:rsidP="009E1638">
      <w:pPr>
        <w:jc w:val="center"/>
        <w:rPr>
          <w:b/>
          <w:sz w:val="24"/>
          <w:szCs w:val="24"/>
          <w:lang w:val="ro-RO"/>
        </w:rPr>
      </w:pPr>
    </w:p>
    <w:sectPr w:rsidR="00465C01" w:rsidRPr="0074600B" w:rsidSect="00FD72C3">
      <w:headerReference w:type="default" r:id="rId11"/>
      <w:footerReference w:type="default" r:id="rId12"/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59" w:rsidRDefault="00D37459">
      <w:r>
        <w:separator/>
      </w:r>
    </w:p>
  </w:endnote>
  <w:endnote w:type="continuationSeparator" w:id="0">
    <w:p w:rsidR="00D37459" w:rsidRDefault="00D3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6251"/>
      <w:docPartObj>
        <w:docPartGallery w:val="Page Numbers (Bottom of Page)"/>
        <w:docPartUnique/>
      </w:docPartObj>
    </w:sdtPr>
    <w:sdtEndPr/>
    <w:sdtContent>
      <w:p w:rsidR="00EF54AB" w:rsidRDefault="00EF5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CC">
          <w:rPr>
            <w:noProof/>
          </w:rPr>
          <w:t>1</w:t>
        </w:r>
        <w:r>
          <w:fldChar w:fldCharType="end"/>
        </w:r>
      </w:p>
    </w:sdtContent>
  </w:sdt>
  <w:p w:rsidR="00EF54AB" w:rsidRDefault="00EF5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59" w:rsidRDefault="00D37459">
      <w:r>
        <w:separator/>
      </w:r>
    </w:p>
  </w:footnote>
  <w:footnote w:type="continuationSeparator" w:id="0">
    <w:p w:rsidR="00D37459" w:rsidRDefault="00D3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5670"/>
      <w:gridCol w:w="1275"/>
      <w:gridCol w:w="1415"/>
    </w:tblGrid>
    <w:tr w:rsidR="003460CF" w:rsidRPr="0074600B" w:rsidTr="009E1638">
      <w:trPr>
        <w:trHeight w:val="343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60CF" w:rsidRPr="007F6D46" w:rsidRDefault="001361BF" w:rsidP="006E3ED4">
          <w:pPr>
            <w:pStyle w:val="a3"/>
            <w:jc w:val="center"/>
            <w:rPr>
              <w:sz w:val="28"/>
              <w:szCs w:val="28"/>
              <w:lang w:val="ro-RO"/>
            </w:rPr>
          </w:pPr>
          <w:r>
            <w:rPr>
              <w:noProof/>
              <w:sz w:val="28"/>
              <w:szCs w:val="28"/>
              <w:lang w:eastAsia="ru-RU"/>
            </w:rPr>
            <w:drawing>
              <wp:inline distT="0" distB="0" distL="0" distR="0" wp14:anchorId="330EC87A" wp14:editId="592DB388">
                <wp:extent cx="7134225" cy="8953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42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60CF" w:rsidRDefault="005C7443" w:rsidP="005B4CCE">
          <w:pPr>
            <w:pStyle w:val="a3"/>
            <w:spacing w:before="240"/>
            <w:jc w:val="center"/>
            <w:rPr>
              <w:b/>
              <w:caps/>
              <w:sz w:val="28"/>
              <w:lang w:val="ro-RO"/>
            </w:rPr>
          </w:pPr>
          <w:r>
            <w:rPr>
              <w:b/>
              <w:caps/>
              <w:sz w:val="28"/>
              <w:lang w:val="ro-RO"/>
            </w:rPr>
            <w:t>Sarcina Tehnica pentru stagiul de Practica Tehnologică</w:t>
          </w:r>
          <w:r w:rsidR="00082DB2">
            <w:rPr>
              <w:b/>
              <w:caps/>
              <w:sz w:val="28"/>
              <w:lang w:val="ro-RO"/>
            </w:rPr>
            <w:t>.</w:t>
          </w:r>
        </w:p>
        <w:p w:rsidR="00082DB2" w:rsidRPr="005C7443" w:rsidRDefault="00082DB2" w:rsidP="005B4CCE">
          <w:pPr>
            <w:pStyle w:val="a3"/>
            <w:spacing w:before="240"/>
            <w:jc w:val="center"/>
            <w:rPr>
              <w:b/>
              <w:caps/>
              <w:sz w:val="28"/>
              <w:lang w:val="ro-RO"/>
            </w:rPr>
          </w:pPr>
          <w:r>
            <w:rPr>
              <w:b/>
              <w:caps/>
              <w:sz w:val="28"/>
              <w:lang w:val="ro-RO"/>
            </w:rPr>
            <w:t>Proiectare PCB</w:t>
          </w:r>
        </w:p>
        <w:p w:rsidR="003460CF" w:rsidRPr="0074600B" w:rsidRDefault="003460CF" w:rsidP="005B4CCE">
          <w:pPr>
            <w:pStyle w:val="a3"/>
            <w:rPr>
              <w:lang w:val="ro-RO"/>
            </w:rPr>
          </w:pPr>
        </w:p>
      </w:tc>
      <w:tc>
        <w:tcPr>
          <w:tcW w:w="26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C7443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 xml:space="preserve">Cod: </w:t>
          </w:r>
          <w:r w:rsidR="005C7443">
            <w:rPr>
              <w:b/>
              <w:sz w:val="24"/>
              <w:szCs w:val="24"/>
              <w:lang w:val="ro-RO"/>
            </w:rPr>
            <w:t>DIIS</w:t>
          </w:r>
        </w:p>
      </w:tc>
    </w:tr>
    <w:tr w:rsidR="003460CF" w:rsidRPr="0074600B" w:rsidTr="009E1638">
      <w:trPr>
        <w:trHeight w:val="344"/>
      </w:trPr>
      <w:tc>
        <w:tcPr>
          <w:tcW w:w="180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 xml:space="preserve">Ediţia 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5C7443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>1</w:t>
          </w:r>
        </w:p>
      </w:tc>
    </w:tr>
    <w:tr w:rsidR="003460CF" w:rsidRPr="0074600B" w:rsidTr="009E1638">
      <w:trPr>
        <w:trHeight w:val="343"/>
      </w:trPr>
      <w:tc>
        <w:tcPr>
          <w:tcW w:w="180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 w:rsidRPr="0074600B">
            <w:rPr>
              <w:b/>
              <w:sz w:val="24"/>
              <w:szCs w:val="24"/>
              <w:lang w:val="ro-RO"/>
            </w:rPr>
            <w:t xml:space="preserve">Revizia 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9E1638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>1</w:t>
          </w:r>
        </w:p>
      </w:tc>
    </w:tr>
    <w:tr w:rsidR="003460CF" w:rsidRPr="0074600B" w:rsidTr="009E1638">
      <w:trPr>
        <w:trHeight w:val="344"/>
      </w:trPr>
      <w:tc>
        <w:tcPr>
          <w:tcW w:w="180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9E1638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>P</w:t>
          </w:r>
          <w:r w:rsidR="003460CF">
            <w:rPr>
              <w:b/>
              <w:sz w:val="24"/>
              <w:szCs w:val="24"/>
              <w:lang w:val="ro-RO"/>
            </w:rPr>
            <w:t>ag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99720F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 w:rsidRPr="0099720F">
            <w:rPr>
              <w:b/>
              <w:sz w:val="24"/>
              <w:szCs w:val="24"/>
              <w:lang w:val="ro-RO"/>
            </w:rPr>
            <w:fldChar w:fldCharType="begin"/>
          </w:r>
          <w:r w:rsidRPr="0099720F">
            <w:rPr>
              <w:b/>
              <w:sz w:val="24"/>
              <w:szCs w:val="24"/>
              <w:lang w:val="ro-RO"/>
            </w:rPr>
            <w:instrText xml:space="preserve"> PAGE   \* MERGEFORMAT </w:instrText>
          </w:r>
          <w:r w:rsidRPr="0099720F">
            <w:rPr>
              <w:b/>
              <w:sz w:val="24"/>
              <w:szCs w:val="24"/>
              <w:lang w:val="ro-RO"/>
            </w:rPr>
            <w:fldChar w:fldCharType="separate"/>
          </w:r>
          <w:r w:rsidR="00B140CC">
            <w:rPr>
              <w:b/>
              <w:noProof/>
              <w:sz w:val="24"/>
              <w:szCs w:val="24"/>
              <w:lang w:val="ro-RO"/>
            </w:rPr>
            <w:t>1</w:t>
          </w:r>
          <w:r w:rsidRPr="0099720F">
            <w:rPr>
              <w:b/>
              <w:noProof/>
              <w:sz w:val="24"/>
              <w:szCs w:val="24"/>
              <w:lang w:val="ro-RO"/>
            </w:rPr>
            <w:fldChar w:fldCharType="end"/>
          </w:r>
        </w:p>
      </w:tc>
    </w:tr>
  </w:tbl>
  <w:p w:rsidR="00270FBC" w:rsidRDefault="00270F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7DD"/>
    <w:multiLevelType w:val="hybridMultilevel"/>
    <w:tmpl w:val="39249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6E93"/>
    <w:multiLevelType w:val="multilevel"/>
    <w:tmpl w:val="20DAD12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781F67"/>
    <w:multiLevelType w:val="hybridMultilevel"/>
    <w:tmpl w:val="D96A63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4075AE"/>
    <w:multiLevelType w:val="hybridMultilevel"/>
    <w:tmpl w:val="AC329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C3"/>
    <w:rsid w:val="00011BC6"/>
    <w:rsid w:val="00033B34"/>
    <w:rsid w:val="00074A31"/>
    <w:rsid w:val="00082DB2"/>
    <w:rsid w:val="00095960"/>
    <w:rsid w:val="000A1145"/>
    <w:rsid w:val="00105484"/>
    <w:rsid w:val="001361BF"/>
    <w:rsid w:val="00157E9A"/>
    <w:rsid w:val="00164753"/>
    <w:rsid w:val="001673A1"/>
    <w:rsid w:val="0019729E"/>
    <w:rsid w:val="001A6884"/>
    <w:rsid w:val="0022077A"/>
    <w:rsid w:val="00270A4A"/>
    <w:rsid w:val="00270FBC"/>
    <w:rsid w:val="0028046C"/>
    <w:rsid w:val="002A3AB2"/>
    <w:rsid w:val="002B0422"/>
    <w:rsid w:val="002D6EC1"/>
    <w:rsid w:val="003012FC"/>
    <w:rsid w:val="003278CE"/>
    <w:rsid w:val="003460CF"/>
    <w:rsid w:val="00391EEE"/>
    <w:rsid w:val="0039262C"/>
    <w:rsid w:val="0043370B"/>
    <w:rsid w:val="00465C01"/>
    <w:rsid w:val="00465F31"/>
    <w:rsid w:val="00467518"/>
    <w:rsid w:val="00493DF8"/>
    <w:rsid w:val="004F13ED"/>
    <w:rsid w:val="005357E9"/>
    <w:rsid w:val="00540AEA"/>
    <w:rsid w:val="005533CE"/>
    <w:rsid w:val="005A0B92"/>
    <w:rsid w:val="005B4CCE"/>
    <w:rsid w:val="005C7443"/>
    <w:rsid w:val="006277A4"/>
    <w:rsid w:val="006A2547"/>
    <w:rsid w:val="006E3ED4"/>
    <w:rsid w:val="00722408"/>
    <w:rsid w:val="00753D0C"/>
    <w:rsid w:val="007B1A6B"/>
    <w:rsid w:val="007E4B0D"/>
    <w:rsid w:val="00820FB0"/>
    <w:rsid w:val="008C1BB8"/>
    <w:rsid w:val="008D0E4A"/>
    <w:rsid w:val="008F4A6A"/>
    <w:rsid w:val="00931B8B"/>
    <w:rsid w:val="00964989"/>
    <w:rsid w:val="0099720F"/>
    <w:rsid w:val="009D2DAA"/>
    <w:rsid w:val="009E1638"/>
    <w:rsid w:val="00A51496"/>
    <w:rsid w:val="00A70BB9"/>
    <w:rsid w:val="00B026D8"/>
    <w:rsid w:val="00B140CC"/>
    <w:rsid w:val="00B23A42"/>
    <w:rsid w:val="00B34414"/>
    <w:rsid w:val="00BA6D67"/>
    <w:rsid w:val="00C16548"/>
    <w:rsid w:val="00C23AF4"/>
    <w:rsid w:val="00C5348C"/>
    <w:rsid w:val="00C56463"/>
    <w:rsid w:val="00C816FF"/>
    <w:rsid w:val="00C91FFB"/>
    <w:rsid w:val="00D03966"/>
    <w:rsid w:val="00D37459"/>
    <w:rsid w:val="00D42C09"/>
    <w:rsid w:val="00D53F0E"/>
    <w:rsid w:val="00D546DB"/>
    <w:rsid w:val="00DA60C8"/>
    <w:rsid w:val="00DD1D3F"/>
    <w:rsid w:val="00E3281B"/>
    <w:rsid w:val="00E3671C"/>
    <w:rsid w:val="00EA58B2"/>
    <w:rsid w:val="00ED04E5"/>
    <w:rsid w:val="00ED180E"/>
    <w:rsid w:val="00ED20D3"/>
    <w:rsid w:val="00EE4BB0"/>
    <w:rsid w:val="00EF54AB"/>
    <w:rsid w:val="00F93A0A"/>
    <w:rsid w:val="00FB014D"/>
    <w:rsid w:val="00FD72C3"/>
    <w:rsid w:val="00FD7FE6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C3"/>
    <w:rPr>
      <w:sz w:val="26"/>
      <w:lang w:eastAsia="ja-JP"/>
    </w:rPr>
  </w:style>
  <w:style w:type="paragraph" w:styleId="1">
    <w:name w:val="heading 1"/>
    <w:basedOn w:val="a"/>
    <w:next w:val="a"/>
    <w:link w:val="10"/>
    <w:qFormat/>
    <w:rsid w:val="00931B8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931B8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C3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FD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">
    <w:name w:val="Default Paragraph Font Para Char Char"/>
    <w:basedOn w:val="a"/>
    <w:rsid w:val="00EE4B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footer"/>
    <w:basedOn w:val="a"/>
    <w:link w:val="a6"/>
    <w:uiPriority w:val="99"/>
    <w:rsid w:val="00270FBC"/>
    <w:pPr>
      <w:tabs>
        <w:tab w:val="center" w:pos="4703"/>
        <w:tab w:val="right" w:pos="9406"/>
      </w:tabs>
    </w:pPr>
  </w:style>
  <w:style w:type="paragraph" w:styleId="a7">
    <w:name w:val="List Paragraph"/>
    <w:basedOn w:val="a"/>
    <w:uiPriority w:val="34"/>
    <w:qFormat/>
    <w:rsid w:val="005A0B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styleId="a8">
    <w:name w:val="Hyperlink"/>
    <w:basedOn w:val="a0"/>
    <w:uiPriority w:val="99"/>
    <w:unhideWhenUsed/>
    <w:rsid w:val="005A0B9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6884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aa">
    <w:name w:val="Balloon Text"/>
    <w:basedOn w:val="a"/>
    <w:link w:val="ab"/>
    <w:semiHidden/>
    <w:unhideWhenUsed/>
    <w:rsid w:val="0016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673A1"/>
    <w:rPr>
      <w:rFonts w:ascii="Tahoma" w:hAnsi="Tahoma" w:cs="Tahoma"/>
      <w:sz w:val="16"/>
      <w:szCs w:val="16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EF54AB"/>
    <w:rPr>
      <w:sz w:val="26"/>
      <w:lang w:eastAsia="ja-JP"/>
    </w:rPr>
  </w:style>
  <w:style w:type="paragraph" w:styleId="ac">
    <w:name w:val="Body Text Indent"/>
    <w:basedOn w:val="a"/>
    <w:link w:val="ad"/>
    <w:rsid w:val="00EF54AB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EF54AB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931B8B"/>
    <w:rPr>
      <w:sz w:val="28"/>
      <w:lang w:val="en-US"/>
    </w:rPr>
  </w:style>
  <w:style w:type="character" w:customStyle="1" w:styleId="50">
    <w:name w:val="Заголовок 5 Знак"/>
    <w:basedOn w:val="a0"/>
    <w:link w:val="5"/>
    <w:rsid w:val="00931B8B"/>
    <w:rPr>
      <w:b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C3"/>
    <w:rPr>
      <w:sz w:val="26"/>
      <w:lang w:eastAsia="ja-JP"/>
    </w:rPr>
  </w:style>
  <w:style w:type="paragraph" w:styleId="1">
    <w:name w:val="heading 1"/>
    <w:basedOn w:val="a"/>
    <w:next w:val="a"/>
    <w:link w:val="10"/>
    <w:qFormat/>
    <w:rsid w:val="00931B8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931B8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C3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FD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">
    <w:name w:val="Default Paragraph Font Para Char Char"/>
    <w:basedOn w:val="a"/>
    <w:rsid w:val="00EE4B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footer"/>
    <w:basedOn w:val="a"/>
    <w:link w:val="a6"/>
    <w:uiPriority w:val="99"/>
    <w:rsid w:val="00270FBC"/>
    <w:pPr>
      <w:tabs>
        <w:tab w:val="center" w:pos="4703"/>
        <w:tab w:val="right" w:pos="9406"/>
      </w:tabs>
    </w:pPr>
  </w:style>
  <w:style w:type="paragraph" w:styleId="a7">
    <w:name w:val="List Paragraph"/>
    <w:basedOn w:val="a"/>
    <w:uiPriority w:val="34"/>
    <w:qFormat/>
    <w:rsid w:val="005A0B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styleId="a8">
    <w:name w:val="Hyperlink"/>
    <w:basedOn w:val="a0"/>
    <w:uiPriority w:val="99"/>
    <w:unhideWhenUsed/>
    <w:rsid w:val="005A0B9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6884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aa">
    <w:name w:val="Balloon Text"/>
    <w:basedOn w:val="a"/>
    <w:link w:val="ab"/>
    <w:semiHidden/>
    <w:unhideWhenUsed/>
    <w:rsid w:val="0016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673A1"/>
    <w:rPr>
      <w:rFonts w:ascii="Tahoma" w:hAnsi="Tahoma" w:cs="Tahoma"/>
      <w:sz w:val="16"/>
      <w:szCs w:val="16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EF54AB"/>
    <w:rPr>
      <w:sz w:val="26"/>
      <w:lang w:eastAsia="ja-JP"/>
    </w:rPr>
  </w:style>
  <w:style w:type="paragraph" w:styleId="ac">
    <w:name w:val="Body Text Indent"/>
    <w:basedOn w:val="a"/>
    <w:link w:val="ad"/>
    <w:rsid w:val="00EF54AB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EF54AB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931B8B"/>
    <w:rPr>
      <w:sz w:val="28"/>
      <w:lang w:val="en-US"/>
    </w:rPr>
  </w:style>
  <w:style w:type="character" w:customStyle="1" w:styleId="50">
    <w:name w:val="Заголовок 5 Знак"/>
    <w:basedOn w:val="a0"/>
    <w:link w:val="5"/>
    <w:rsid w:val="00931B8B"/>
    <w:rPr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546C48A145E40A5718C80965DFFC8" ma:contentTypeVersion="4" ma:contentTypeDescription="Create a new document." ma:contentTypeScope="" ma:versionID="5367da17420c227cc245e1217b254bae">
  <xsd:schema xmlns:xsd="http://www.w3.org/2001/XMLSchema" xmlns:xs="http://www.w3.org/2001/XMLSchema" xmlns:p="http://schemas.microsoft.com/office/2006/metadata/properties" xmlns:ns2="cd9375b3-fd95-41a8-83b3-38a224793d45" xmlns:ns3="821ec190-0d86-4689-8ec5-4e7ba0e4ca15" targetNamespace="http://schemas.microsoft.com/office/2006/metadata/properties" ma:root="true" ma:fieldsID="5fda4828e155605ee370aa08f66e4d7a" ns2:_="" ns3:_="">
    <xsd:import namespace="cd9375b3-fd95-41a8-83b3-38a224793d45"/>
    <xsd:import namespace="821ec190-0d86-4689-8ec5-4e7ba0e4c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375b3-fd95-41a8-83b3-38a224793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ec190-0d86-4689-8ec5-4e7ba0e4c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23100-FB19-41A1-A1C9-C09A47A5F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375b3-fd95-41a8-83b3-38a224793d45"/>
    <ds:schemaRef ds:uri="821ec190-0d86-4689-8ec5-4e7ba0e4c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54D45-28D6-4061-B362-F39C9689E6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1CF085-5F43-4DB3-8396-2AD35C4D3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„ARGUS–S” S</vt:lpstr>
      <vt:lpstr>„ARGUS–S” S</vt:lpstr>
    </vt:vector>
  </TitlesOfParts>
  <Company>CtrlSoft</Company>
  <LinksUpToDate>false</LinksUpToDate>
  <CharactersWithSpaces>2801</CharactersWithSpaces>
  <SharedDoc>false</SharedDoc>
  <HLinks>
    <vt:vector size="24" baseType="variant">
      <vt:variant>
        <vt:i4>5111898</vt:i4>
      </vt:variant>
      <vt:variant>
        <vt:i4>9</vt:i4>
      </vt:variant>
      <vt:variant>
        <vt:i4>0</vt:i4>
      </vt:variant>
      <vt:variant>
        <vt:i4>5</vt:i4>
      </vt:variant>
      <vt:variant>
        <vt:lpwstr>https://utm.md/administratia/acte-normative/</vt:lpwstr>
      </vt:variant>
      <vt:variant>
        <vt:lpwstr/>
      </vt:variant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https://utm.md/administratia/acte-normative/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https://utm.md/administratia/acte-normative/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https://utm.md/administratia/acte-normative/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„ARGUS–S” S</dc:title>
  <dc:creator>admin</dc:creator>
  <cp:lastModifiedBy>User Windows</cp:lastModifiedBy>
  <cp:revision>9</cp:revision>
  <cp:lastPrinted>2019-09-25T08:09:00Z</cp:lastPrinted>
  <dcterms:created xsi:type="dcterms:W3CDTF">2020-04-28T07:27:00Z</dcterms:created>
  <dcterms:modified xsi:type="dcterms:W3CDTF">2020-04-28T07:51:00Z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Bernaz Luminiţa</vt:lpwstr>
  </property>
  <property fmtid="{D5CDD505-2E9C-101B-9397-08002B2CF9AE}" pid="3" name="xd_Signature">
    <vt:lpwstr/>
  </property>
  <property fmtid="{D5CDD505-2E9C-101B-9397-08002B2CF9AE}" pid="4" name="Order">
    <vt:lpwstr>204900.000000000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Bernaz Luminiţa</vt:lpwstr>
  </property>
  <property fmtid="{D5CDD505-2E9C-101B-9397-08002B2CF9AE}" pid="10" name="ContentTypeId">
    <vt:lpwstr>0x010100A6CF266DF67B0E46AB82D9D4C0FA6A1C</vt:lpwstr>
  </property>
</Properties>
</file>